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46D36" w14:textId="70CF7590" w:rsidR="00002487" w:rsidRPr="00731BF8" w:rsidRDefault="00002487" w:rsidP="00BB37F8">
      <w:pPr>
        <w:keepNext/>
        <w:widowControl w:val="0"/>
        <w:autoSpaceDE w:val="0"/>
        <w:autoSpaceDN w:val="0"/>
        <w:adjustRightInd w:val="0"/>
        <w:ind w:firstLine="709"/>
        <w:jc w:val="right"/>
        <w:rPr>
          <w:rFonts w:eastAsia="Courier New"/>
          <w:bCs/>
          <w:sz w:val="22"/>
          <w:szCs w:val="22"/>
        </w:rPr>
      </w:pPr>
      <w:r w:rsidRPr="00731BF8">
        <w:rPr>
          <w:rFonts w:eastAsia="Courier New"/>
          <w:bCs/>
          <w:sz w:val="22"/>
          <w:szCs w:val="22"/>
        </w:rPr>
        <w:t>Приложение №2 к извещению</w:t>
      </w:r>
    </w:p>
    <w:p w14:paraId="30138C13" w14:textId="5DAE2593" w:rsidR="00BB37F8" w:rsidRPr="00731BF8" w:rsidRDefault="00BB37F8" w:rsidP="00BB37F8">
      <w:pPr>
        <w:keepNext/>
        <w:widowControl w:val="0"/>
        <w:autoSpaceDE w:val="0"/>
        <w:autoSpaceDN w:val="0"/>
        <w:adjustRightInd w:val="0"/>
        <w:ind w:firstLine="709"/>
        <w:jc w:val="right"/>
        <w:rPr>
          <w:rFonts w:eastAsia="Courier New"/>
          <w:bCs/>
          <w:sz w:val="22"/>
          <w:szCs w:val="22"/>
        </w:rPr>
      </w:pPr>
      <w:r w:rsidRPr="00731BF8">
        <w:rPr>
          <w:rFonts w:eastAsia="Courier New"/>
          <w:bCs/>
          <w:sz w:val="22"/>
          <w:szCs w:val="22"/>
        </w:rPr>
        <w:t>ПРОЕКТ ДОГОВОРА</w:t>
      </w:r>
    </w:p>
    <w:p w14:paraId="78F18E37" w14:textId="77777777" w:rsidR="00BB37F8" w:rsidRPr="00731BF8" w:rsidRDefault="00BB37F8" w:rsidP="00BB37F8">
      <w:pPr>
        <w:ind w:firstLine="709"/>
        <w:jc w:val="center"/>
        <w:rPr>
          <w:rFonts w:eastAsia="Courier New"/>
          <w:b/>
          <w:sz w:val="22"/>
          <w:szCs w:val="22"/>
          <w:lang w:eastAsia="zh-CN"/>
        </w:rPr>
      </w:pPr>
      <w:r w:rsidRPr="00731BF8">
        <w:rPr>
          <w:rFonts w:eastAsia="Courier New"/>
          <w:b/>
          <w:sz w:val="22"/>
          <w:szCs w:val="22"/>
          <w:lang w:eastAsia="zh-CN"/>
        </w:rPr>
        <w:t>Договор № ____</w:t>
      </w:r>
    </w:p>
    <w:p w14:paraId="587507FA" w14:textId="68B47548" w:rsidR="003B3C15" w:rsidRPr="00731BF8" w:rsidRDefault="008A5417" w:rsidP="00490595">
      <w:pPr>
        <w:ind w:firstLine="708"/>
        <w:jc w:val="center"/>
        <w:rPr>
          <w:rFonts w:eastAsia="Courier New"/>
          <w:b/>
          <w:sz w:val="22"/>
          <w:szCs w:val="22"/>
        </w:rPr>
      </w:pPr>
      <w:r w:rsidRPr="00731BF8">
        <w:rPr>
          <w:rFonts w:eastAsia="Courier New"/>
          <w:b/>
          <w:bCs/>
          <w:sz w:val="22"/>
          <w:szCs w:val="22"/>
        </w:rPr>
        <w:t xml:space="preserve">на </w:t>
      </w:r>
      <w:r w:rsidRPr="00731BF8">
        <w:rPr>
          <w:rFonts w:eastAsia="Courier New"/>
          <w:b/>
          <w:sz w:val="22"/>
          <w:szCs w:val="22"/>
        </w:rPr>
        <w:t xml:space="preserve">поставку </w:t>
      </w:r>
      <w:r w:rsidR="009F6583" w:rsidRPr="00731BF8">
        <w:rPr>
          <w:rFonts w:eastAsia="Courier New"/>
          <w:b/>
          <w:sz w:val="22"/>
          <w:szCs w:val="22"/>
        </w:rPr>
        <w:t>песка дроблёного (фр. 0-4)</w:t>
      </w:r>
    </w:p>
    <w:p w14:paraId="6E044D01" w14:textId="77777777" w:rsidR="009F6583" w:rsidRPr="00731BF8" w:rsidRDefault="009F6583" w:rsidP="00490595">
      <w:pPr>
        <w:ind w:firstLine="708"/>
        <w:jc w:val="center"/>
        <w:rPr>
          <w:sz w:val="22"/>
          <w:szCs w:val="22"/>
        </w:rPr>
      </w:pPr>
    </w:p>
    <w:p w14:paraId="70B4ED27" w14:textId="32908568" w:rsidR="008A5417" w:rsidRPr="00731BF8" w:rsidRDefault="008A5417" w:rsidP="008A5417">
      <w:pPr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9F6583" w:rsidRPr="00731BF8">
        <w:rPr>
          <w:sz w:val="22"/>
          <w:szCs w:val="22"/>
        </w:rPr>
        <w:t xml:space="preserve">            </w:t>
      </w:r>
      <w:r w:rsidRPr="00731BF8">
        <w:rPr>
          <w:sz w:val="22"/>
          <w:szCs w:val="22"/>
        </w:rPr>
        <w:t>«__</w:t>
      </w:r>
      <w:proofErr w:type="gramStart"/>
      <w:r w:rsidRPr="00731BF8">
        <w:rPr>
          <w:sz w:val="22"/>
          <w:szCs w:val="22"/>
        </w:rPr>
        <w:t>_»_</w:t>
      </w:r>
      <w:proofErr w:type="gramEnd"/>
      <w:r w:rsidRPr="00731BF8">
        <w:rPr>
          <w:sz w:val="22"/>
          <w:szCs w:val="22"/>
        </w:rPr>
        <w:t>_________2026 г.</w:t>
      </w:r>
    </w:p>
    <w:p w14:paraId="32DE8447" w14:textId="77777777" w:rsidR="00490595" w:rsidRPr="00731BF8" w:rsidRDefault="00490595" w:rsidP="00490595">
      <w:pPr>
        <w:widowControl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Акционерное общество «</w:t>
      </w:r>
      <w:proofErr w:type="spellStart"/>
      <w:r w:rsidRPr="00731BF8">
        <w:rPr>
          <w:sz w:val="22"/>
          <w:szCs w:val="22"/>
        </w:rPr>
        <w:t>Балахтинское</w:t>
      </w:r>
      <w:proofErr w:type="spellEnd"/>
      <w:r w:rsidRPr="00731BF8">
        <w:rPr>
          <w:sz w:val="22"/>
          <w:szCs w:val="22"/>
        </w:rPr>
        <w:t xml:space="preserve"> дорожное ремонтно-строительное управление» (АО «</w:t>
      </w:r>
      <w:proofErr w:type="spellStart"/>
      <w:r w:rsidRPr="00731BF8">
        <w:rPr>
          <w:sz w:val="22"/>
          <w:szCs w:val="22"/>
        </w:rPr>
        <w:t>Балахтинское</w:t>
      </w:r>
      <w:proofErr w:type="spellEnd"/>
      <w:r w:rsidRPr="00731BF8">
        <w:rPr>
          <w:sz w:val="22"/>
          <w:szCs w:val="22"/>
        </w:rPr>
        <w:t xml:space="preserve"> ДРСУ»), именуемое в дальнейшем «Заказчик», в лице генерального директора Орехова Андрея Петровича, действующего на основании Устава, с одной стороны, и ___________, именуемое в дальнейшем «Поставщик», в лице _________, действующего на основании ________, с другой стороны, совместно именуемые в дальнейшем «Стороны», на основании __________ от __________ года заключили настоящий договор (далее – Договор) о нижеследующем:</w:t>
      </w:r>
    </w:p>
    <w:p w14:paraId="1D856FFC" w14:textId="77777777" w:rsidR="00490595" w:rsidRPr="00731BF8" w:rsidRDefault="00490595" w:rsidP="00490595">
      <w:pPr>
        <w:widowControl w:val="0"/>
        <w:ind w:firstLine="709"/>
        <w:jc w:val="both"/>
        <w:rPr>
          <w:sz w:val="22"/>
          <w:szCs w:val="22"/>
        </w:rPr>
      </w:pPr>
    </w:p>
    <w:p w14:paraId="2325E85F" w14:textId="77777777" w:rsidR="00490595" w:rsidRPr="00731BF8" w:rsidRDefault="00490595" w:rsidP="00490595">
      <w:pPr>
        <w:widowControl w:val="0"/>
        <w:numPr>
          <w:ilvl w:val="0"/>
          <w:numId w:val="11"/>
        </w:numPr>
        <w:ind w:left="0" w:firstLine="0"/>
        <w:jc w:val="center"/>
        <w:rPr>
          <w:b/>
          <w:bCs/>
          <w:sz w:val="22"/>
          <w:szCs w:val="22"/>
          <w:lang w:eastAsia="zh-CN" w:bidi="hi-IN"/>
        </w:rPr>
      </w:pPr>
      <w:r w:rsidRPr="00731BF8">
        <w:rPr>
          <w:b/>
          <w:bCs/>
          <w:sz w:val="22"/>
          <w:szCs w:val="22"/>
          <w:lang w:eastAsia="zh-CN" w:bidi="hi-IN"/>
        </w:rPr>
        <w:t xml:space="preserve">Предмет Договора </w:t>
      </w:r>
    </w:p>
    <w:p w14:paraId="0050457B" w14:textId="29A95C2F" w:rsidR="00490595" w:rsidRPr="00731BF8" w:rsidRDefault="00490595" w:rsidP="00493E5A">
      <w:pPr>
        <w:pStyle w:val="a3"/>
        <w:widowControl w:val="0"/>
        <w:numPr>
          <w:ilvl w:val="1"/>
          <w:numId w:val="35"/>
        </w:numPr>
        <w:ind w:left="0" w:firstLine="709"/>
        <w:jc w:val="both"/>
        <w:rPr>
          <w:rFonts w:eastAsia="SimSun"/>
          <w:b/>
          <w:bCs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 xml:space="preserve">В соответствии с настоящим договором Поставщик обязуется в течение срока действия настоящего договора поставить </w:t>
      </w:r>
      <w:r w:rsidR="009F6583" w:rsidRPr="00731BF8">
        <w:rPr>
          <w:rFonts w:eastAsia="Courier New"/>
          <w:b/>
          <w:sz w:val="22"/>
          <w:szCs w:val="22"/>
        </w:rPr>
        <w:t>песок дроблёный (фр. 0-4)</w:t>
      </w:r>
      <w:r w:rsidR="003B3C15" w:rsidRPr="00731BF8">
        <w:rPr>
          <w:rFonts w:eastAsia="Courier New"/>
          <w:sz w:val="22"/>
          <w:szCs w:val="22"/>
        </w:rPr>
        <w:t xml:space="preserve"> </w:t>
      </w:r>
      <w:r w:rsidRPr="00731BF8">
        <w:rPr>
          <w:rFonts w:eastAsia="Courier New"/>
          <w:sz w:val="22"/>
          <w:szCs w:val="22"/>
        </w:rPr>
        <w:t>(далее по тексту - Товар) по согласованной номенклатуре (Приложение № 1 к Договору)</w:t>
      </w:r>
      <w:r w:rsidR="00E45AD4" w:rsidRPr="00731BF8">
        <w:rPr>
          <w:rFonts w:eastAsia="Courier New"/>
          <w:sz w:val="22"/>
          <w:szCs w:val="22"/>
        </w:rPr>
        <w:t xml:space="preserve"> и в соответствии </w:t>
      </w:r>
      <w:r w:rsidR="00E67339" w:rsidRPr="00731BF8">
        <w:rPr>
          <w:rFonts w:eastAsia="Courier New"/>
          <w:sz w:val="22"/>
          <w:szCs w:val="22"/>
        </w:rPr>
        <w:t>с Техническим заданием (Приложение № 6 к Договору)</w:t>
      </w:r>
      <w:r w:rsidRPr="00731BF8">
        <w:rPr>
          <w:rFonts w:eastAsia="Courier New"/>
          <w:sz w:val="22"/>
          <w:szCs w:val="22"/>
        </w:rPr>
        <w:t>, а Заказчик - принять и оплатить поставленный Товар в порядке и на условиях, предусмотренных настоящим договором и приложениями к нему.</w:t>
      </w:r>
    </w:p>
    <w:p w14:paraId="22861F4E" w14:textId="57C554A4" w:rsidR="00490595" w:rsidRPr="00731BF8" w:rsidRDefault="00493E5A" w:rsidP="00493E5A">
      <w:pPr>
        <w:pStyle w:val="a3"/>
        <w:widowControl w:val="0"/>
        <w:numPr>
          <w:ilvl w:val="1"/>
          <w:numId w:val="35"/>
        </w:numPr>
        <w:ind w:left="0" w:firstLine="709"/>
        <w:jc w:val="both"/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>Товар поставляется партиями, по заявкам Заказчика (Приложение № 2 к Договору). Заявки формируются на основании согласованной Сторонами Спецификации, являющейся неотъемлемой частью настоящего договора (Приложение № 1 к Договору), которая предусматривает перечень Товара (номенклатура, вид упаковки, индивидуальные характеристики), его стоимость. Спецификация должна быть согласована и подписана Сторонами.</w:t>
      </w:r>
    </w:p>
    <w:p w14:paraId="484D0DAA" w14:textId="1220825F" w:rsidR="00493E5A" w:rsidRPr="00731BF8" w:rsidRDefault="00493E5A" w:rsidP="00FF61C0">
      <w:pPr>
        <w:pStyle w:val="a3"/>
        <w:widowControl w:val="0"/>
        <w:numPr>
          <w:ilvl w:val="1"/>
          <w:numId w:val="35"/>
        </w:numPr>
        <w:ind w:left="0" w:firstLine="709"/>
        <w:jc w:val="both"/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>Периодичность поставок, ассортимент, количество и цена каждой партии определяются на основании заявки на поставку партии товара.</w:t>
      </w:r>
    </w:p>
    <w:p w14:paraId="0E6BBFD8" w14:textId="77777777" w:rsidR="00490595" w:rsidRPr="00731BF8" w:rsidRDefault="00490595" w:rsidP="00493E5A">
      <w:pPr>
        <w:widowControl w:val="0"/>
        <w:numPr>
          <w:ilvl w:val="1"/>
          <w:numId w:val="35"/>
        </w:numPr>
        <w:ind w:left="0" w:firstLine="709"/>
        <w:jc w:val="both"/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68D3B871" w14:textId="77777777" w:rsidR="00FA47BC" w:rsidRPr="00731BF8" w:rsidRDefault="00FA47BC" w:rsidP="00FA47BC">
      <w:pPr>
        <w:widowControl w:val="0"/>
        <w:ind w:firstLine="709"/>
        <w:jc w:val="both"/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>1.4.</w:t>
      </w:r>
      <w:r w:rsidRPr="00731BF8">
        <w:rPr>
          <w:rFonts w:eastAsia="Courier New"/>
          <w:sz w:val="22"/>
          <w:szCs w:val="22"/>
        </w:rPr>
        <w:tab/>
        <w:t>Заявка может быть подана как в устной, так и в письменной форме. Стороны согласовали форму заявки на поставку партии Товара (Приложение № 2 к Договору).</w:t>
      </w:r>
    </w:p>
    <w:p w14:paraId="1D57C442" w14:textId="77777777" w:rsidR="00FA47BC" w:rsidRPr="00731BF8" w:rsidRDefault="00FA47BC" w:rsidP="00FA47BC">
      <w:pPr>
        <w:widowControl w:val="0"/>
        <w:ind w:firstLine="709"/>
        <w:jc w:val="both"/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>1.5.</w:t>
      </w:r>
      <w:r w:rsidRPr="00731BF8">
        <w:rPr>
          <w:rFonts w:eastAsia="Courier New"/>
          <w:sz w:val="22"/>
          <w:szCs w:val="22"/>
        </w:rPr>
        <w:tab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56AB6E6D" w14:textId="6F5986A0" w:rsidR="00490595" w:rsidRPr="00731BF8" w:rsidRDefault="00FA47BC" w:rsidP="00FA47BC">
      <w:pPr>
        <w:widowControl w:val="0"/>
        <w:ind w:firstLine="709"/>
        <w:jc w:val="both"/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>1.6.</w:t>
      </w:r>
      <w:r w:rsidRPr="00731BF8">
        <w:rPr>
          <w:rFonts w:eastAsia="Courier New"/>
          <w:sz w:val="22"/>
          <w:szCs w:val="22"/>
        </w:rPr>
        <w:tab/>
      </w:r>
      <w:r w:rsidR="00C949F5" w:rsidRPr="00731BF8">
        <w:rPr>
          <w:rFonts w:eastAsia="Courier New"/>
          <w:sz w:val="22"/>
          <w:szCs w:val="22"/>
        </w:rPr>
        <w:t>Настоящий договор заключен с целью исполнения обязательств АО «</w:t>
      </w:r>
      <w:proofErr w:type="spellStart"/>
      <w:r w:rsidR="00C949F5" w:rsidRPr="00731BF8">
        <w:rPr>
          <w:rFonts w:eastAsia="Courier New"/>
          <w:sz w:val="22"/>
          <w:szCs w:val="22"/>
        </w:rPr>
        <w:t>Балахтинское</w:t>
      </w:r>
      <w:proofErr w:type="spellEnd"/>
      <w:r w:rsidR="00C949F5" w:rsidRPr="00731BF8">
        <w:rPr>
          <w:rFonts w:eastAsia="Courier New"/>
          <w:sz w:val="22"/>
          <w:szCs w:val="22"/>
        </w:rPr>
        <w:t xml:space="preserve"> ДРСУ» по государственному контракту № ТЭ – 294/25 от 28.11.2025 года по выполнению работ по содержанию автомобильных дорог общего пользования в </w:t>
      </w:r>
      <w:proofErr w:type="spellStart"/>
      <w:r w:rsidR="00C949F5" w:rsidRPr="00731BF8">
        <w:rPr>
          <w:rFonts w:eastAsia="Courier New"/>
          <w:sz w:val="22"/>
          <w:szCs w:val="22"/>
        </w:rPr>
        <w:t>Балахтинско</w:t>
      </w:r>
      <w:proofErr w:type="spellEnd"/>
      <w:r w:rsidR="00C949F5" w:rsidRPr="00731BF8">
        <w:rPr>
          <w:rFonts w:eastAsia="Courier New"/>
          <w:sz w:val="22"/>
          <w:szCs w:val="22"/>
        </w:rPr>
        <w:t xml:space="preserve">-Новоселовском, </w:t>
      </w:r>
      <w:proofErr w:type="spellStart"/>
      <w:r w:rsidR="00C949F5" w:rsidRPr="00731BF8">
        <w:rPr>
          <w:rFonts w:eastAsia="Courier New"/>
          <w:sz w:val="22"/>
          <w:szCs w:val="22"/>
        </w:rPr>
        <w:t>Козульском</w:t>
      </w:r>
      <w:proofErr w:type="spellEnd"/>
      <w:r w:rsidR="00C949F5" w:rsidRPr="00731BF8">
        <w:rPr>
          <w:rFonts w:eastAsia="Courier New"/>
          <w:sz w:val="22"/>
          <w:szCs w:val="22"/>
        </w:rPr>
        <w:t xml:space="preserve">, Назаровском, </w:t>
      </w:r>
      <w:proofErr w:type="spellStart"/>
      <w:r w:rsidR="00C949F5" w:rsidRPr="00731BF8">
        <w:rPr>
          <w:rFonts w:eastAsia="Courier New"/>
          <w:sz w:val="22"/>
          <w:szCs w:val="22"/>
        </w:rPr>
        <w:t>Ужурском</w:t>
      </w:r>
      <w:proofErr w:type="spellEnd"/>
      <w:r w:rsidR="00C949F5" w:rsidRPr="00731BF8">
        <w:rPr>
          <w:rFonts w:eastAsia="Courier New"/>
          <w:sz w:val="22"/>
          <w:szCs w:val="22"/>
        </w:rPr>
        <w:t xml:space="preserve">, </w:t>
      </w:r>
      <w:proofErr w:type="spellStart"/>
      <w:r w:rsidR="00C949F5" w:rsidRPr="00731BF8">
        <w:rPr>
          <w:rFonts w:eastAsia="Courier New"/>
          <w:sz w:val="22"/>
          <w:szCs w:val="22"/>
        </w:rPr>
        <w:t>Шарыповском</w:t>
      </w:r>
      <w:proofErr w:type="spellEnd"/>
      <w:r w:rsidR="00C949F5" w:rsidRPr="00731BF8">
        <w:rPr>
          <w:rFonts w:eastAsia="Courier New"/>
          <w:sz w:val="22"/>
          <w:szCs w:val="22"/>
        </w:rPr>
        <w:t xml:space="preserve"> муниципальных округах, </w:t>
      </w:r>
      <w:proofErr w:type="spellStart"/>
      <w:r w:rsidR="00C949F5" w:rsidRPr="00731BF8">
        <w:rPr>
          <w:rFonts w:eastAsia="Courier New"/>
          <w:sz w:val="22"/>
          <w:szCs w:val="22"/>
        </w:rPr>
        <w:t>Емельяновском</w:t>
      </w:r>
      <w:proofErr w:type="spellEnd"/>
      <w:r w:rsidR="00C949F5" w:rsidRPr="00731BF8">
        <w:rPr>
          <w:rFonts w:eastAsia="Courier New"/>
          <w:sz w:val="22"/>
          <w:szCs w:val="22"/>
        </w:rPr>
        <w:t xml:space="preserve"> муниципальном округе, городской округ город Красноярск Красноярского края, ИКЗ № 252246001772024600100100030044211244</w:t>
      </w:r>
      <w:r w:rsidRPr="00731BF8">
        <w:rPr>
          <w:rFonts w:eastAsia="Courier New"/>
          <w:sz w:val="22"/>
          <w:szCs w:val="22"/>
        </w:rPr>
        <w:t>.</w:t>
      </w:r>
    </w:p>
    <w:p w14:paraId="3A3347CB" w14:textId="77777777" w:rsidR="00FA47BC" w:rsidRPr="00731BF8" w:rsidRDefault="00FA47BC" w:rsidP="00FA47BC">
      <w:pPr>
        <w:widowControl w:val="0"/>
        <w:ind w:firstLine="709"/>
        <w:jc w:val="both"/>
        <w:rPr>
          <w:rFonts w:eastAsia="Courier New"/>
          <w:sz w:val="22"/>
          <w:szCs w:val="22"/>
        </w:rPr>
      </w:pPr>
    </w:p>
    <w:p w14:paraId="786A0C64" w14:textId="55EACE14" w:rsidR="00490595" w:rsidRPr="00731BF8" w:rsidRDefault="00490595" w:rsidP="00FF61C0">
      <w:pPr>
        <w:widowControl w:val="0"/>
        <w:numPr>
          <w:ilvl w:val="0"/>
          <w:numId w:val="35"/>
        </w:numPr>
        <w:ind w:left="0" w:firstLine="0"/>
        <w:jc w:val="center"/>
        <w:rPr>
          <w:rFonts w:eastAsia="Courier New"/>
          <w:b/>
          <w:sz w:val="22"/>
          <w:szCs w:val="22"/>
        </w:rPr>
      </w:pPr>
      <w:r w:rsidRPr="00731BF8">
        <w:rPr>
          <w:rFonts w:eastAsia="Courier New"/>
          <w:b/>
          <w:sz w:val="22"/>
          <w:szCs w:val="22"/>
        </w:rPr>
        <w:t xml:space="preserve">Требования </w:t>
      </w:r>
      <w:r w:rsidRPr="00731BF8">
        <w:rPr>
          <w:b/>
          <w:sz w:val="22"/>
          <w:szCs w:val="22"/>
          <w:lang w:eastAsia="ar-SA"/>
        </w:rPr>
        <w:t>по объему гарантий качества, требования по сроку гарантий качества</w:t>
      </w:r>
      <w:r w:rsidRPr="00731BF8">
        <w:rPr>
          <w:rFonts w:eastAsia="Courier New"/>
          <w:b/>
          <w:sz w:val="22"/>
          <w:szCs w:val="22"/>
        </w:rPr>
        <w:t xml:space="preserve"> к Товару</w:t>
      </w:r>
    </w:p>
    <w:p w14:paraId="176A52B0" w14:textId="79ABEA5C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Приобретаемый товар должен отвечать требованиям</w:t>
      </w:r>
      <w:r w:rsidR="00E67339" w:rsidRPr="00731BF8">
        <w:rPr>
          <w:sz w:val="22"/>
          <w:szCs w:val="22"/>
        </w:rPr>
        <w:t xml:space="preserve"> </w:t>
      </w:r>
      <w:r w:rsidR="00E67339" w:rsidRPr="00731BF8">
        <w:rPr>
          <w:rFonts w:eastAsia="Courier New"/>
          <w:sz w:val="22"/>
          <w:szCs w:val="22"/>
        </w:rPr>
        <w:t>Технического задания (Приложение № 6 к Договору), а также требованиям</w:t>
      </w:r>
      <w:r w:rsidRPr="00731BF8">
        <w:rPr>
          <w:sz w:val="22"/>
          <w:szCs w:val="22"/>
        </w:rPr>
        <w:t xml:space="preserve">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 Товар должен быть поставлен в полном объеме, надлежащего качества, без повреждений или порчи во время транспортировки и хранения. </w:t>
      </w:r>
    </w:p>
    <w:p w14:paraId="64F2F53D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Товар является новым (товаром, который не был в употреблении, в ремонте, в том числе который не был восстановлен, не были восстановлены потребительские свойства). На Товаре не должно быть механических повреждений.</w:t>
      </w:r>
    </w:p>
    <w:p w14:paraId="57B7140E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Предоставление гарантии качества производителя и поставщика осуществляется вместе с товаром и начинает исчисляться с даты приемки товара Заказчиком.</w:t>
      </w:r>
    </w:p>
    <w:p w14:paraId="178DDCC5" w14:textId="77777777" w:rsidR="00FF61C0" w:rsidRPr="00731BF8" w:rsidRDefault="00490595" w:rsidP="00FF61C0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Гарантийный срок составляет </w:t>
      </w:r>
      <w:r w:rsidR="00FF61C0" w:rsidRPr="00731BF8">
        <w:rPr>
          <w:sz w:val="22"/>
          <w:szCs w:val="22"/>
        </w:rPr>
        <w:t>не менее</w:t>
      </w:r>
      <w:r w:rsidR="00FF61C0" w:rsidRPr="00731BF8">
        <w:rPr>
          <w:b/>
          <w:bCs/>
          <w:sz w:val="22"/>
          <w:szCs w:val="22"/>
        </w:rPr>
        <w:t xml:space="preserve"> </w:t>
      </w:r>
      <w:r w:rsidR="00FF61C0" w:rsidRPr="00731BF8">
        <w:rPr>
          <w:bCs/>
          <w:sz w:val="22"/>
          <w:szCs w:val="22"/>
        </w:rPr>
        <w:t>1</w:t>
      </w:r>
      <w:r w:rsidR="00FF61C0" w:rsidRPr="00731BF8">
        <w:rPr>
          <w:sz w:val="22"/>
          <w:szCs w:val="22"/>
        </w:rPr>
        <w:t xml:space="preserve"> (один) год с момента поставки товара.</w:t>
      </w:r>
    </w:p>
    <w:p w14:paraId="25893055" w14:textId="6F02D3BA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Поставщик гарантирует, что качество поставляемого товара соответствует требованиям государственных стандартов и технических условий, установленным в Российской Федерации и требованиям Заказчика. </w:t>
      </w:r>
    </w:p>
    <w:p w14:paraId="1B0FFF27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Если Заказчик лишен возможности использовать товар по обстоятельствам, зависящим от Поставщика, гарантийный срок не истекает до устранения соответствующих обстоятельств Поставщиком. Гарантийный срок продлевается на время, в течение которого товар не мог </w:t>
      </w:r>
      <w:r w:rsidRPr="00731BF8">
        <w:rPr>
          <w:sz w:val="22"/>
          <w:szCs w:val="22"/>
        </w:rPr>
        <w:lastRenderedPageBreak/>
        <w:t>использоваться из-за обнаруженных в нем недостатков, при условии извещения Поставщика о недостатках товара.</w:t>
      </w:r>
    </w:p>
    <w:p w14:paraId="4FBC3F94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Если в течение срока гарантии выявятся недостатки, неполнота и (или) не комплектность товара, Поставщик обязуется незамедлительно за свой счет устранить все обнаруженные дефекты, путем исправления либо полной или частичной замены, на основании соответствующих претензий Заказчика.</w:t>
      </w:r>
    </w:p>
    <w:p w14:paraId="2453CFC5" w14:textId="77777777" w:rsidR="00B42FB5" w:rsidRPr="00731BF8" w:rsidRDefault="00B42FB5" w:rsidP="00B42FB5">
      <w:pPr>
        <w:pStyle w:val="a3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При обнаружении в пределах гарантийного срока в поставленном товаре производственных дефектов Поставщик обязан в течение 30 дней со дня получения письменного уведомления Заказчика заменить товар своими силами и за свой счет. В случае замены товара гарантийный срок продлевается на срок замены.</w:t>
      </w:r>
    </w:p>
    <w:p w14:paraId="3F4978B7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Транспортные и другие расходы, связанные с возвратом или заменой дефектного товара, а также допоставкой недостающего товара несет Поставщик.</w:t>
      </w:r>
    </w:p>
    <w:p w14:paraId="00A8DAA7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Гарантийной замене не подлежит Товар, хранившийся в ненадлежащих условиях (среде).</w:t>
      </w:r>
    </w:p>
    <w:p w14:paraId="68D8E7CC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6441609D" w14:textId="77777777" w:rsidR="00490595" w:rsidRPr="00731BF8" w:rsidRDefault="00490595" w:rsidP="00490595">
      <w:pPr>
        <w:widowControl w:val="0"/>
        <w:numPr>
          <w:ilvl w:val="0"/>
          <w:numId w:val="35"/>
        </w:numPr>
        <w:ind w:left="0" w:firstLine="0"/>
        <w:jc w:val="center"/>
        <w:rPr>
          <w:b/>
          <w:sz w:val="22"/>
          <w:szCs w:val="22"/>
        </w:rPr>
      </w:pPr>
      <w:r w:rsidRPr="00731BF8">
        <w:rPr>
          <w:b/>
          <w:sz w:val="22"/>
          <w:szCs w:val="22"/>
        </w:rPr>
        <w:t>Цена договора и порядок оплаты</w:t>
      </w:r>
    </w:p>
    <w:p w14:paraId="3B2454BB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Цена договора составляет </w:t>
      </w:r>
      <w:r w:rsidRPr="00731BF8">
        <w:rPr>
          <w:b/>
          <w:sz w:val="22"/>
          <w:szCs w:val="22"/>
        </w:rPr>
        <w:t xml:space="preserve">___________________ </w:t>
      </w:r>
      <w:r w:rsidRPr="00731BF8">
        <w:rPr>
          <w:sz w:val="22"/>
          <w:szCs w:val="22"/>
        </w:rPr>
        <w:t>в том числе НДС при наличии.</w:t>
      </w:r>
    </w:p>
    <w:p w14:paraId="7BD360C6" w14:textId="04D6EA7C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Цена договора формируется с учетом уплаты налогов, расходов на страхование, хранения, уплаты таможенных пошлин, сборов и других обязательных платежей, предусмотренных действующим законодательством Российской Федерации, в том числе транспортных расходов по доставке Товара, расходов по погрузке, стоимости тары и упаковки.</w:t>
      </w:r>
    </w:p>
    <w:p w14:paraId="43EE3A1D" w14:textId="6F732E78" w:rsidR="00E7133C" w:rsidRPr="00731BF8" w:rsidRDefault="00E7133C" w:rsidP="0049059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731BF8">
        <w:rPr>
          <w:i/>
          <w:sz w:val="22"/>
          <w:szCs w:val="22"/>
        </w:rPr>
        <w:t>В случае если договор будет заключен с физическим лицом, за исключением индивидуального предпринимателя или лица, занимающегося частной практикой, сумма, подлежащая уплате такому физическому лицу, уменьшается на размер налоговых платежей, связанных с оплатой договора. (Если НДС не облагается, указывать: «НДС не облагается на основании письма ИФНС об упрощенной системе налогообложения и делать ссылку на нормативный акт, определяющий освобождение от уплаты НДС»</w:t>
      </w:r>
    </w:p>
    <w:p w14:paraId="773479C6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Цена договора является твердой и определяется на весь срок исполнения договора, кроме случаев, предусмотренных настоящим договором. </w:t>
      </w:r>
    </w:p>
    <w:p w14:paraId="333085DC" w14:textId="215216B0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Стоимость </w:t>
      </w:r>
      <w:r w:rsidR="005A67CD" w:rsidRPr="00731BF8">
        <w:rPr>
          <w:sz w:val="22"/>
          <w:szCs w:val="22"/>
        </w:rPr>
        <w:t xml:space="preserve">каждой партии </w:t>
      </w:r>
      <w:r w:rsidRPr="00731BF8">
        <w:rPr>
          <w:sz w:val="22"/>
          <w:szCs w:val="22"/>
        </w:rPr>
        <w:t>товара указывается в счете (счет-фактуре), товарной накладной (УПД), и иных документах, оформленных на каждую партию товара.</w:t>
      </w:r>
    </w:p>
    <w:p w14:paraId="4CCD7977" w14:textId="18307324" w:rsidR="00FF61C0" w:rsidRPr="00731BF8" w:rsidRDefault="00FF61C0" w:rsidP="00FF61C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3.4. Заказчик производит выплату аванса Поставщику в размере 15% от стоимости Договора, в течение 5 календарных дней, с даты предоставления Поставщиком документов</w:t>
      </w:r>
      <w:r w:rsidR="00E1553F" w:rsidRPr="00731BF8">
        <w:rPr>
          <w:sz w:val="22"/>
          <w:szCs w:val="22"/>
        </w:rPr>
        <w:t xml:space="preserve"> на оплату (счет/счет-фактура)</w:t>
      </w:r>
      <w:r w:rsidRPr="00731BF8">
        <w:rPr>
          <w:sz w:val="22"/>
          <w:szCs w:val="22"/>
        </w:rPr>
        <w:t>. Сумма выплаченного аванса учитывается Заказчиком и Поставщиком при промежуточных расчетах за выполненные и принятые объемы работ путем вычетов пропорциональных сумм из сумм очередных платежей, причитающихся Поставщику. При этом вся сумма аванса должна быть погашена до окончания исполнения Договора.</w:t>
      </w:r>
    </w:p>
    <w:p w14:paraId="01B99A2F" w14:textId="77777777" w:rsidR="00FF61C0" w:rsidRPr="00731BF8" w:rsidRDefault="00FF61C0" w:rsidP="00FF61C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Оплата за Товар осуществляется Заказчиком не позднее 7 (семи) рабочих дней от даты подписания Сторонами документа о приемки (товарной накладной/УПД). </w:t>
      </w:r>
    </w:p>
    <w:p w14:paraId="043B7A3E" w14:textId="2D96464F" w:rsidR="00490595" w:rsidRPr="00731BF8" w:rsidRDefault="00FF61C0" w:rsidP="00FF61C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Расчеты за поставленный товар Заказчик производит на основании представленного Поставщиком и принятого Заказчиком комплекта приемо-сдаточной документации (счет-фактура на поставленный товар, накладные и др. необходимые документы) с учетом авансовых платежей.</w:t>
      </w:r>
    </w:p>
    <w:p w14:paraId="78CD5158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В случае применения к Поставщику неустойки (пени, штрафа), Заказчик вправе удержать ее оплаты по договору, путем уменьшения суммы оплаты на сумму начисленной неустойки (штрафа, пени).</w:t>
      </w:r>
    </w:p>
    <w:p w14:paraId="77B69F57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По соглашению Сторон цена единицы товара может быть снижена без изменения предусмотренных иных условий договора.</w:t>
      </w:r>
    </w:p>
    <w:p w14:paraId="7320FED5" w14:textId="0103A2CB" w:rsidR="00C949F5" w:rsidRPr="00731BF8" w:rsidRDefault="00C949F5" w:rsidP="00C949F5">
      <w:pPr>
        <w:pStyle w:val="a3"/>
        <w:widowControl w:val="0"/>
        <w:numPr>
          <w:ilvl w:val="1"/>
          <w:numId w:val="35"/>
        </w:numPr>
        <w:ind w:left="0" w:firstLine="709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 xml:space="preserve">Во исполнение требований: государственного контракта № ТЭ – 294/25 от 28.11.2025 года по выполнению работ по содержанию автомобильных дорог общего пользования в </w:t>
      </w:r>
      <w:proofErr w:type="spellStart"/>
      <w:r w:rsidRPr="00731BF8">
        <w:rPr>
          <w:bCs/>
          <w:sz w:val="22"/>
          <w:szCs w:val="22"/>
        </w:rPr>
        <w:t>Балахтинско</w:t>
      </w:r>
      <w:proofErr w:type="spellEnd"/>
      <w:r w:rsidRPr="00731BF8">
        <w:rPr>
          <w:bCs/>
          <w:sz w:val="22"/>
          <w:szCs w:val="22"/>
        </w:rPr>
        <w:t xml:space="preserve">-Новоселовском, </w:t>
      </w:r>
      <w:proofErr w:type="spellStart"/>
      <w:r w:rsidRPr="00731BF8">
        <w:rPr>
          <w:bCs/>
          <w:sz w:val="22"/>
          <w:szCs w:val="22"/>
        </w:rPr>
        <w:t>Козульском</w:t>
      </w:r>
      <w:proofErr w:type="spellEnd"/>
      <w:r w:rsidRPr="00731BF8">
        <w:rPr>
          <w:bCs/>
          <w:sz w:val="22"/>
          <w:szCs w:val="22"/>
        </w:rPr>
        <w:t xml:space="preserve">, Назаровском, </w:t>
      </w:r>
      <w:proofErr w:type="spellStart"/>
      <w:r w:rsidRPr="00731BF8">
        <w:rPr>
          <w:bCs/>
          <w:sz w:val="22"/>
          <w:szCs w:val="22"/>
        </w:rPr>
        <w:t>Ужурском</w:t>
      </w:r>
      <w:proofErr w:type="spellEnd"/>
      <w:r w:rsidRPr="00731BF8">
        <w:rPr>
          <w:bCs/>
          <w:sz w:val="22"/>
          <w:szCs w:val="22"/>
        </w:rPr>
        <w:t xml:space="preserve">, </w:t>
      </w:r>
      <w:proofErr w:type="spellStart"/>
      <w:r w:rsidRPr="00731BF8">
        <w:rPr>
          <w:bCs/>
          <w:sz w:val="22"/>
          <w:szCs w:val="22"/>
        </w:rPr>
        <w:t>Шарыповском</w:t>
      </w:r>
      <w:proofErr w:type="spellEnd"/>
      <w:r w:rsidRPr="00731BF8">
        <w:rPr>
          <w:bCs/>
          <w:sz w:val="22"/>
          <w:szCs w:val="22"/>
        </w:rPr>
        <w:t xml:space="preserve"> муниципальных округах, </w:t>
      </w:r>
      <w:proofErr w:type="spellStart"/>
      <w:r w:rsidRPr="00731BF8">
        <w:rPr>
          <w:bCs/>
          <w:sz w:val="22"/>
          <w:szCs w:val="22"/>
        </w:rPr>
        <w:t>Емельяновском</w:t>
      </w:r>
      <w:proofErr w:type="spellEnd"/>
      <w:r w:rsidRPr="00731BF8">
        <w:rPr>
          <w:bCs/>
          <w:sz w:val="22"/>
          <w:szCs w:val="22"/>
        </w:rPr>
        <w:t xml:space="preserve"> муниципальном округе, городской округ город Красноярск Красноярского края, ИКЗ № 252246001772024600100100030044211244 (далее Контракт), настоящий договор подлежит банковскому сопровождению.</w:t>
      </w:r>
    </w:p>
    <w:p w14:paraId="1B1BFC52" w14:textId="77777777" w:rsidR="00C949F5" w:rsidRPr="00731BF8" w:rsidRDefault="00C949F5" w:rsidP="00C949F5">
      <w:pPr>
        <w:widowControl w:val="0"/>
        <w:ind w:firstLine="709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>Расчеты в рамках исполнения по договору осуществляются на отдельном счете для проведения операций, включая операции в рамках исполнения договора, открытом в АО "Райффайзенбанк", осуществляющем сопровождение Контракта.</w:t>
      </w:r>
    </w:p>
    <w:p w14:paraId="77B3A06D" w14:textId="135410FA" w:rsidR="00C949F5" w:rsidRPr="00731BF8" w:rsidRDefault="00C949F5" w:rsidP="00C949F5">
      <w:pPr>
        <w:widowControl w:val="0"/>
        <w:ind w:firstLine="709"/>
        <w:jc w:val="both"/>
        <w:rPr>
          <w:b/>
          <w:bCs/>
          <w:sz w:val="22"/>
          <w:szCs w:val="22"/>
        </w:rPr>
      </w:pPr>
      <w:r w:rsidRPr="00731BF8">
        <w:rPr>
          <w:b/>
          <w:bCs/>
          <w:sz w:val="22"/>
          <w:szCs w:val="22"/>
        </w:rPr>
        <w:t>Поставщик обязан:</w:t>
      </w:r>
    </w:p>
    <w:p w14:paraId="411E646B" w14:textId="77777777" w:rsidR="00C949F5" w:rsidRPr="00731BF8" w:rsidRDefault="00C949F5" w:rsidP="00C949F5">
      <w:pPr>
        <w:widowControl w:val="0"/>
        <w:ind w:firstLine="709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>- не позднее 15 (пятнадцати) дней со дня заключения Договора, заключить договор о банковском сопровождении Договора в соответствии с Постановлением Правительства РФ от 20.09.2014 № 963 «Об осуществлении банковского сопровождения контрактов», заверенную копию которого представить Заказчику в течение 3 (трех) рабочих дней со дня его заключения с последующим внесением изменений в раздел с реквизитами сторон Договора.</w:t>
      </w:r>
    </w:p>
    <w:p w14:paraId="45FF2939" w14:textId="77777777" w:rsidR="00C949F5" w:rsidRPr="00731BF8" w:rsidRDefault="00C949F5" w:rsidP="00C949F5">
      <w:pPr>
        <w:widowControl w:val="0"/>
        <w:ind w:firstLine="709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lastRenderedPageBreak/>
        <w:t xml:space="preserve">- осуществлять расчеты, связанные с исполнением обязательств по договору на отдельном счете, открытом в банке, осуществляющем банковское сопровождение Контракта; </w:t>
      </w:r>
    </w:p>
    <w:p w14:paraId="68DD4D11" w14:textId="77777777" w:rsidR="00C949F5" w:rsidRPr="00731BF8" w:rsidRDefault="00C949F5" w:rsidP="00C949F5">
      <w:pPr>
        <w:widowControl w:val="0"/>
        <w:ind w:firstLine="709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>- определять в договорах, заключаемых с соисполнителями, условия осуществления расчетов в рамках исполнения обязательств по таким договорам на отдельном счете для проведения операций, включая операции в рамках исполнения договора, открытом в банке, осуществляющем сопровождение Контракта;</w:t>
      </w:r>
    </w:p>
    <w:p w14:paraId="0CE26B75" w14:textId="3B3293B5" w:rsidR="00C949F5" w:rsidRPr="00731BF8" w:rsidRDefault="00C949F5" w:rsidP="00C949F5">
      <w:pPr>
        <w:widowControl w:val="0"/>
        <w:ind w:firstLine="709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>- предоставлять Заказчику и банку, осуществляющему сопровождение Контракта, сведения о привлекаемых им в рамках исполнения обязательств по сопровождаемому договору соисполнителях (полное наименование соисполнителя, местонахождение соисполнителя (почтовый адрес), телефоны руководителя и главного бухгалтера, идентификационный номер налогоплательщика и код причины постановки на учет) не позднее 5 (пяти) рабочих дней до начала субподрядных правоотношений.</w:t>
      </w:r>
    </w:p>
    <w:p w14:paraId="1E595EA6" w14:textId="77777777" w:rsidR="00DE168F" w:rsidRPr="00731BF8" w:rsidRDefault="00DE168F" w:rsidP="00C949F5">
      <w:pPr>
        <w:widowControl w:val="0"/>
        <w:ind w:firstLine="709"/>
        <w:jc w:val="both"/>
        <w:rPr>
          <w:bCs/>
          <w:sz w:val="22"/>
          <w:szCs w:val="22"/>
        </w:rPr>
      </w:pPr>
    </w:p>
    <w:p w14:paraId="440D6F53" w14:textId="77777777" w:rsidR="00490595" w:rsidRPr="00731BF8" w:rsidRDefault="00490595" w:rsidP="00490595">
      <w:pPr>
        <w:widowControl w:val="0"/>
        <w:numPr>
          <w:ilvl w:val="0"/>
          <w:numId w:val="35"/>
        </w:numPr>
        <w:ind w:left="0" w:firstLine="0"/>
        <w:jc w:val="center"/>
        <w:rPr>
          <w:rFonts w:eastAsia="Courier New"/>
          <w:b/>
          <w:sz w:val="22"/>
          <w:szCs w:val="22"/>
        </w:rPr>
      </w:pPr>
      <w:r w:rsidRPr="00731BF8">
        <w:rPr>
          <w:rFonts w:eastAsia="Courier New"/>
          <w:b/>
          <w:sz w:val="22"/>
          <w:szCs w:val="22"/>
        </w:rPr>
        <w:t>Место, условия, срок поставки товара и порядок сдачи-приемки</w:t>
      </w:r>
    </w:p>
    <w:p w14:paraId="489BAFEE" w14:textId="36BB3383" w:rsidR="00DE168F" w:rsidRPr="00731BF8" w:rsidRDefault="00DE168F" w:rsidP="00DE168F">
      <w:pPr>
        <w:widowControl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4.1. Поставка товара осуществляется по заявке Заказчика на условиях самовывоза с базы (склада, карьера) отгрузки Поставщика, расположенной не более чем в 120 км от г. Ужура, в противном случае поставка товара осуществляется транспортом Поставщика до адреса: 662255 Красноярский край, </w:t>
      </w:r>
      <w:proofErr w:type="spellStart"/>
      <w:r w:rsidRPr="00731BF8">
        <w:rPr>
          <w:sz w:val="22"/>
          <w:szCs w:val="22"/>
        </w:rPr>
        <w:t>Ужурский</w:t>
      </w:r>
      <w:proofErr w:type="spellEnd"/>
      <w:r w:rsidRPr="00731BF8">
        <w:rPr>
          <w:sz w:val="22"/>
          <w:szCs w:val="22"/>
        </w:rPr>
        <w:t xml:space="preserve"> муниципальный округ, Южная окраина города Ужура, Асфальтобетонный завод. Оплата производится в течении 7 рабочих дней с момента подписания акта выполненных работ. Аванс 15% согласно графика поставки.</w:t>
      </w:r>
    </w:p>
    <w:p w14:paraId="7D390420" w14:textId="36371B3E" w:rsidR="005270CC" w:rsidRPr="00731BF8" w:rsidRDefault="00DE168F" w:rsidP="005270CC">
      <w:pPr>
        <w:widowControl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4.2. </w:t>
      </w:r>
      <w:r w:rsidR="005270CC" w:rsidRPr="00731BF8">
        <w:rPr>
          <w:sz w:val="22"/>
          <w:szCs w:val="22"/>
        </w:rPr>
        <w:t>Срок поставки товара: с даты заключения договора до 31.07.2026 г.</w:t>
      </w:r>
    </w:p>
    <w:p w14:paraId="0F60478C" w14:textId="77777777" w:rsidR="005270CC" w:rsidRPr="00731BF8" w:rsidRDefault="005270CC" w:rsidP="005270CC">
      <w:pPr>
        <w:widowControl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Ориентировочный график поставки:</w:t>
      </w:r>
    </w:p>
    <w:p w14:paraId="7BA58C83" w14:textId="77777777" w:rsidR="005270CC" w:rsidRPr="00731BF8" w:rsidRDefault="005270CC" w:rsidP="005270CC">
      <w:pPr>
        <w:widowControl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- Песок дроблёный (фр. 0-4)</w:t>
      </w:r>
    </w:p>
    <w:p w14:paraId="190C88CF" w14:textId="77777777" w:rsidR="005270CC" w:rsidRPr="00731BF8" w:rsidRDefault="005270CC" w:rsidP="005270CC">
      <w:pPr>
        <w:widowControl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в течение одного месяца с даты заключения договора: 2250 тонн; </w:t>
      </w:r>
    </w:p>
    <w:p w14:paraId="10E9338F" w14:textId="77777777" w:rsidR="005270CC" w:rsidRPr="00731BF8" w:rsidRDefault="005270CC" w:rsidP="005270CC">
      <w:pPr>
        <w:widowControl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в течение двух месяцев с даты заключения договора: 2250 тонн.</w:t>
      </w:r>
    </w:p>
    <w:p w14:paraId="675B2A8A" w14:textId="5C8BE0B9" w:rsidR="00DE168F" w:rsidRPr="00731BF8" w:rsidRDefault="00DE168F" w:rsidP="005270CC">
      <w:pPr>
        <w:widowControl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4.3. Условия поставки товара:</w:t>
      </w:r>
    </w:p>
    <w:p w14:paraId="2F7BE027" w14:textId="321B3197" w:rsidR="00DE168F" w:rsidRPr="00731BF8" w:rsidRDefault="00DE168F" w:rsidP="00DE168F">
      <w:pPr>
        <w:widowControl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4.4. Должны выполняться в соответствии с условиями договора, техническим заданием</w:t>
      </w:r>
      <w:r w:rsidR="005270CC" w:rsidRPr="00731BF8">
        <w:rPr>
          <w:sz w:val="22"/>
          <w:szCs w:val="22"/>
        </w:rPr>
        <w:t xml:space="preserve"> (Приложение № 6 к Договору)</w:t>
      </w:r>
      <w:r w:rsidRPr="00731BF8">
        <w:rPr>
          <w:sz w:val="22"/>
          <w:szCs w:val="22"/>
        </w:rPr>
        <w:t>.</w:t>
      </w:r>
    </w:p>
    <w:p w14:paraId="3E5300D9" w14:textId="7099EDC8" w:rsidR="00DE168F" w:rsidRPr="00731BF8" w:rsidRDefault="00DE168F" w:rsidP="00DE168F">
      <w:pPr>
        <w:widowControl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4.5. Объем поставленного товара может отличаться от указанного в заявке, но не более чем на ±5%, суммарный объем поставки остается неизменным.</w:t>
      </w:r>
    </w:p>
    <w:p w14:paraId="5FA62336" w14:textId="28C23567" w:rsidR="00490595" w:rsidRPr="00731BF8" w:rsidRDefault="00DE168F" w:rsidP="00DE168F">
      <w:pPr>
        <w:widowControl w:val="0"/>
        <w:ind w:firstLine="709"/>
        <w:jc w:val="both"/>
        <w:rPr>
          <w:rFonts w:eastAsia="Courier New"/>
          <w:b/>
          <w:sz w:val="22"/>
          <w:szCs w:val="22"/>
        </w:rPr>
      </w:pPr>
      <w:r w:rsidRPr="00731BF8">
        <w:rPr>
          <w:sz w:val="22"/>
          <w:szCs w:val="22"/>
        </w:rPr>
        <w:t>4.6. Заявки передаются электронной почтой. Последующего подтверждения заявки на бумажном носителе не требуется.</w:t>
      </w:r>
    </w:p>
    <w:p w14:paraId="3D4870AE" w14:textId="69EE0647" w:rsidR="001E26D2" w:rsidRPr="00731BF8" w:rsidRDefault="001E26D2" w:rsidP="001E26D2">
      <w:pPr>
        <w:widowControl w:val="0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             4.7. </w:t>
      </w:r>
      <w:r w:rsidRPr="00731BF8">
        <w:rPr>
          <w:bCs/>
          <w:sz w:val="22"/>
          <w:szCs w:val="22"/>
        </w:rPr>
        <w:t>Приемка товара осуществляется, в соответствии с требованиями</w:t>
      </w:r>
      <w:r w:rsidRPr="00731BF8">
        <w:rPr>
          <w:sz w:val="22"/>
          <w:szCs w:val="22"/>
        </w:rPr>
        <w:t xml:space="preserve"> ГОСТ 32730-2014 «Песок дробленый. Технические требования», ГОСТ 8267-93 «Щебень и гравий из плотных горных пород для строительных работ. Технические условия» и в соответствии с Техническим заданием (Приложение № 6 к Договору). </w:t>
      </w:r>
    </w:p>
    <w:p w14:paraId="0267858B" w14:textId="7C273108" w:rsidR="00490595" w:rsidRPr="00731BF8" w:rsidRDefault="001E26D2" w:rsidP="001E26D2">
      <w:pPr>
        <w:widowControl w:val="0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</w:rPr>
        <w:t xml:space="preserve">             </w:t>
      </w:r>
      <w:r w:rsidRPr="00731BF8">
        <w:rPr>
          <w:sz w:val="22"/>
          <w:szCs w:val="22"/>
          <w:lang w:eastAsia="zh-CN"/>
        </w:rPr>
        <w:t xml:space="preserve">4.8. </w:t>
      </w:r>
      <w:r w:rsidR="00490595" w:rsidRPr="00731BF8">
        <w:rPr>
          <w:sz w:val="22"/>
          <w:szCs w:val="22"/>
          <w:lang w:eastAsia="zh-CN"/>
        </w:rPr>
        <w:t>Приемка Товара по количеству производится Заказчиком в момент его получения по</w:t>
      </w:r>
      <w:r w:rsidR="005A67CD" w:rsidRPr="00731BF8">
        <w:rPr>
          <w:sz w:val="22"/>
          <w:szCs w:val="22"/>
          <w:lang w:eastAsia="zh-CN"/>
        </w:rPr>
        <w:t xml:space="preserve"> адресу, указанному в пункте 4.</w:t>
      </w:r>
      <w:r w:rsidRPr="00731BF8">
        <w:rPr>
          <w:sz w:val="22"/>
          <w:szCs w:val="22"/>
          <w:lang w:eastAsia="zh-CN"/>
        </w:rPr>
        <w:t>1</w:t>
      </w:r>
      <w:r w:rsidR="00490595" w:rsidRPr="00731BF8">
        <w:rPr>
          <w:sz w:val="22"/>
          <w:szCs w:val="22"/>
          <w:lang w:eastAsia="zh-CN"/>
        </w:rPr>
        <w:t>. Договора. Заказчик подписывает товарную накладную либо УПД только после завершения приемки по количеству.</w:t>
      </w:r>
    </w:p>
    <w:p w14:paraId="587AC9AF" w14:textId="77777777" w:rsidR="00490595" w:rsidRPr="00731BF8" w:rsidRDefault="00490595" w:rsidP="00490595">
      <w:pPr>
        <w:widowControl w:val="0"/>
        <w:ind w:firstLine="709"/>
        <w:jc w:val="both"/>
        <w:rPr>
          <w:bCs/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Приемка Товара по качеству и комплектности производится после поставки товара</w:t>
      </w:r>
      <w:r w:rsidRPr="00731BF8">
        <w:rPr>
          <w:bCs/>
          <w:sz w:val="22"/>
          <w:szCs w:val="22"/>
          <w:lang w:eastAsia="zh-CN"/>
        </w:rPr>
        <w:t>.</w:t>
      </w:r>
    </w:p>
    <w:p w14:paraId="79983483" w14:textId="77BF7B8E" w:rsidR="00490595" w:rsidRPr="00731BF8" w:rsidRDefault="001E26D2" w:rsidP="001E26D2">
      <w:pPr>
        <w:widowControl w:val="0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 xml:space="preserve">             4.8.1. </w:t>
      </w:r>
      <w:r w:rsidR="00490595" w:rsidRPr="00731BF8">
        <w:rPr>
          <w:sz w:val="22"/>
          <w:szCs w:val="22"/>
          <w:lang w:eastAsia="zh-CN"/>
        </w:rPr>
        <w:t>При обнаружении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 Обнаружения несоответствия качества или комплектности Товара после приемки не лишает Заказчика права требовать замены Товара.</w:t>
      </w:r>
    </w:p>
    <w:p w14:paraId="5F2372AF" w14:textId="20C01BA9" w:rsidR="00490595" w:rsidRPr="00731BF8" w:rsidRDefault="001E26D2" w:rsidP="001E26D2">
      <w:pPr>
        <w:widowControl w:val="0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 xml:space="preserve">             4.8.2. </w:t>
      </w:r>
      <w:r w:rsidR="00490595" w:rsidRPr="00731BF8">
        <w:rPr>
          <w:sz w:val="22"/>
          <w:szCs w:val="22"/>
          <w:lang w:eastAsia="zh-CN"/>
        </w:rPr>
        <w:t>В случае неявки представителя Поставщика в установленный Договором срок, уклонения или отказа представителя Поставщика от подписания акта о выявленных несоответствиях приемка Товара по основаниям, указанным в пункте 4.</w:t>
      </w:r>
      <w:r w:rsidR="00B6371C" w:rsidRPr="00731BF8">
        <w:rPr>
          <w:sz w:val="22"/>
          <w:szCs w:val="22"/>
          <w:lang w:eastAsia="zh-CN"/>
        </w:rPr>
        <w:t>8.1</w:t>
      </w:r>
      <w:r w:rsidR="00490595" w:rsidRPr="00731BF8">
        <w:rPr>
          <w:sz w:val="22"/>
          <w:szCs w:val="22"/>
          <w:lang w:eastAsia="zh-CN"/>
        </w:rPr>
        <w:t xml:space="preserve">. Договора,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</w:t>
      </w:r>
      <w:proofErr w:type="spellStart"/>
      <w:r w:rsidR="00490595" w:rsidRPr="00731BF8">
        <w:rPr>
          <w:sz w:val="22"/>
          <w:szCs w:val="22"/>
          <w:lang w:eastAsia="zh-CN"/>
        </w:rPr>
        <w:t>некачественности</w:t>
      </w:r>
      <w:proofErr w:type="spellEnd"/>
      <w:r w:rsidR="00490595" w:rsidRPr="00731BF8">
        <w:rPr>
          <w:sz w:val="22"/>
          <w:szCs w:val="22"/>
          <w:lang w:eastAsia="zh-CN"/>
        </w:rPr>
        <w:t xml:space="preserve"> или некомплектности Товара и направляется Поставщику для устранения выявленных несоответствий.</w:t>
      </w:r>
    </w:p>
    <w:p w14:paraId="6DF38F65" w14:textId="17D30BBD" w:rsidR="00490595" w:rsidRPr="00731BF8" w:rsidRDefault="001E26D2" w:rsidP="001E26D2">
      <w:pPr>
        <w:widowControl w:val="0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 xml:space="preserve">            4.8.3. </w:t>
      </w:r>
      <w:r w:rsidR="00490595" w:rsidRPr="00731BF8">
        <w:rPr>
          <w:sz w:val="22"/>
          <w:szCs w:val="22"/>
          <w:lang w:eastAsia="zh-CN"/>
        </w:rPr>
        <w:t>Акт о выявленных несоответствиях должен быть подписан всеми лицами, участвующими в проверке (приемке), и содержать информацию об обнаруженных несоответствиях Товара.</w:t>
      </w:r>
    </w:p>
    <w:p w14:paraId="33D0FE24" w14:textId="5E5531E4" w:rsidR="00490595" w:rsidRPr="00731BF8" w:rsidRDefault="00B6371C" w:rsidP="00B6371C">
      <w:pPr>
        <w:widowControl w:val="0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 xml:space="preserve">             4.8.4. </w:t>
      </w:r>
      <w:r w:rsidR="00490595" w:rsidRPr="00731BF8">
        <w:rPr>
          <w:sz w:val="22"/>
          <w:szCs w:val="22"/>
          <w:lang w:eastAsia="zh-CN"/>
        </w:rPr>
        <w:t>При обнаружении скрытых дефектов в период эксплуатации составляется акт о скрытых дефектах в порядке, изложенном в пунктах 4.</w:t>
      </w:r>
      <w:r w:rsidRPr="00731BF8">
        <w:rPr>
          <w:sz w:val="22"/>
          <w:szCs w:val="22"/>
          <w:lang w:eastAsia="zh-CN"/>
        </w:rPr>
        <w:t>8.1</w:t>
      </w:r>
      <w:r w:rsidR="00490595" w:rsidRPr="00731BF8">
        <w:rPr>
          <w:sz w:val="22"/>
          <w:szCs w:val="22"/>
          <w:lang w:eastAsia="zh-CN"/>
        </w:rPr>
        <w:t>.</w:t>
      </w:r>
      <w:r w:rsidR="00C8612D" w:rsidRPr="00731BF8">
        <w:rPr>
          <w:sz w:val="22"/>
          <w:szCs w:val="22"/>
          <w:lang w:eastAsia="zh-CN"/>
        </w:rPr>
        <w:t xml:space="preserve"> </w:t>
      </w:r>
      <w:r w:rsidR="00490595" w:rsidRPr="00731BF8">
        <w:rPr>
          <w:sz w:val="22"/>
          <w:szCs w:val="22"/>
          <w:lang w:eastAsia="zh-CN"/>
        </w:rPr>
        <w:t>–</w:t>
      </w:r>
      <w:r w:rsidR="00C8612D" w:rsidRPr="00731BF8">
        <w:rPr>
          <w:sz w:val="22"/>
          <w:szCs w:val="22"/>
          <w:lang w:eastAsia="zh-CN"/>
        </w:rPr>
        <w:t xml:space="preserve"> </w:t>
      </w:r>
      <w:r w:rsidR="00490595" w:rsidRPr="00731BF8">
        <w:rPr>
          <w:sz w:val="22"/>
          <w:szCs w:val="22"/>
          <w:lang w:eastAsia="zh-CN"/>
        </w:rPr>
        <w:t>4.</w:t>
      </w:r>
      <w:r w:rsidRPr="00731BF8">
        <w:rPr>
          <w:sz w:val="22"/>
          <w:szCs w:val="22"/>
          <w:lang w:eastAsia="zh-CN"/>
        </w:rPr>
        <w:t>8.3</w:t>
      </w:r>
      <w:r w:rsidR="00490595" w:rsidRPr="00731BF8">
        <w:rPr>
          <w:sz w:val="22"/>
          <w:szCs w:val="22"/>
          <w:lang w:eastAsia="zh-CN"/>
        </w:rPr>
        <w:t>. Договора.</w:t>
      </w:r>
    </w:p>
    <w:p w14:paraId="73B28D02" w14:textId="77777777" w:rsidR="00490595" w:rsidRPr="00731BF8" w:rsidRDefault="00490595" w:rsidP="00490595">
      <w:pPr>
        <w:widowControl w:val="0"/>
        <w:ind w:firstLine="708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23D86F14" w14:textId="4A11B622" w:rsidR="00490595" w:rsidRPr="00731BF8" w:rsidRDefault="00B6371C" w:rsidP="00B6371C">
      <w:pPr>
        <w:widowControl w:val="0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 xml:space="preserve">             4.9. </w:t>
      </w:r>
      <w:r w:rsidR="00490595" w:rsidRPr="00731BF8">
        <w:rPr>
          <w:sz w:val="22"/>
          <w:szCs w:val="22"/>
          <w:lang w:eastAsia="zh-CN"/>
        </w:rPr>
        <w:t>Заказчик вправе полностью или частично отказаться от Товара в случаях, когда:</w:t>
      </w:r>
    </w:p>
    <w:p w14:paraId="412A14BA" w14:textId="77777777" w:rsidR="00490595" w:rsidRPr="00731BF8" w:rsidRDefault="00490595" w:rsidP="00490595">
      <w:pPr>
        <w:widowControl w:val="0"/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066A01D5" w14:textId="77777777" w:rsidR="00490595" w:rsidRPr="00731BF8" w:rsidRDefault="00490595" w:rsidP="00490595">
      <w:pPr>
        <w:widowControl w:val="0"/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б) Товар поставлен с нарушением срока поставки, установленного Договором.</w:t>
      </w:r>
    </w:p>
    <w:p w14:paraId="2BD50F30" w14:textId="77777777" w:rsidR="00490595" w:rsidRPr="00731BF8" w:rsidRDefault="00490595" w:rsidP="00490595">
      <w:pPr>
        <w:widowControl w:val="0"/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lastRenderedPageBreak/>
        <w:t xml:space="preserve">Оформление отказа от Товара оформляется актом об отказе от Товара. </w:t>
      </w:r>
    </w:p>
    <w:p w14:paraId="27B470DE" w14:textId="77777777" w:rsidR="00490595" w:rsidRPr="00731BF8" w:rsidRDefault="00490595" w:rsidP="00490595">
      <w:pPr>
        <w:widowControl w:val="0"/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Акт об отказе от Товара подписывается представителями обеих Сторон в Месте поставки при осуществлении приемки Товара, товарная накладная (УПД) при этом не подписывается. При отказе представителя Поставщика от подписания, акт об отказе подписывается только представителем Заказчика.</w:t>
      </w:r>
    </w:p>
    <w:p w14:paraId="505AB29D" w14:textId="77777777" w:rsidR="00490595" w:rsidRPr="00731BF8" w:rsidRDefault="00490595" w:rsidP="00490595">
      <w:pPr>
        <w:widowControl w:val="0"/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Товар, от которого Заказчик отказался, вывозится Поставщиком с места поставки своими силами и за свой счет.</w:t>
      </w:r>
    </w:p>
    <w:p w14:paraId="42831331" w14:textId="7F3A2F12" w:rsidR="00490595" w:rsidRPr="00731BF8" w:rsidRDefault="00B6371C" w:rsidP="00B6371C">
      <w:pPr>
        <w:widowControl w:val="0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 xml:space="preserve">              4.10. </w:t>
      </w:r>
      <w:r w:rsidR="00490595" w:rsidRPr="00731BF8">
        <w:rPr>
          <w:sz w:val="22"/>
          <w:szCs w:val="22"/>
          <w:lang w:eastAsia="zh-CN"/>
        </w:rPr>
        <w:t>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Товара.</w:t>
      </w:r>
    </w:p>
    <w:p w14:paraId="398416B1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Cs/>
          <w:sz w:val="22"/>
          <w:szCs w:val="22"/>
        </w:rPr>
      </w:pPr>
    </w:p>
    <w:p w14:paraId="1B67609D" w14:textId="77777777" w:rsidR="00490595" w:rsidRPr="00731BF8" w:rsidRDefault="00490595" w:rsidP="00490595">
      <w:pPr>
        <w:widowControl w:val="0"/>
        <w:numPr>
          <w:ilvl w:val="0"/>
          <w:numId w:val="35"/>
        </w:numPr>
        <w:ind w:left="0" w:firstLine="0"/>
        <w:jc w:val="center"/>
        <w:rPr>
          <w:b/>
          <w:sz w:val="22"/>
          <w:szCs w:val="22"/>
        </w:rPr>
      </w:pPr>
      <w:r w:rsidRPr="00731BF8">
        <w:rPr>
          <w:b/>
          <w:sz w:val="22"/>
          <w:szCs w:val="22"/>
        </w:rPr>
        <w:t>Права и обязанности Заказчика</w:t>
      </w:r>
    </w:p>
    <w:p w14:paraId="67F2387B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Заказчик вправе:</w:t>
      </w:r>
    </w:p>
    <w:p w14:paraId="526DB188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Требовать от Поставщика надлежащей поставки Товара, соответствующего качеству, комплектности, объемам (количеству), срокам их поставки и иным требованиям, предусмотренным настоящим договором и приложением к нему.</w:t>
      </w:r>
    </w:p>
    <w:p w14:paraId="554088FE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Если Товар не будет поставлен в установленные настоящим договором порядке и сроки, и (или) Товар не будет соответствовать условиям качества, количества, ассортимента и иным характеристикам, требованиям настоящего договора, Заказчик вправе направить Поставщику требование (претензию) об устранении недостатков с указанием срока для устранения недостатков и при неисполнении Поставщиком в назначенный срок этого требования расторгнуть договор в установленном законодательством Российской Федерации порядке, с взысканием с Поставщика причиненных убытков.</w:t>
      </w:r>
    </w:p>
    <w:p w14:paraId="27D46944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Заказчик вправе отказаться в одностороннем порядке от исполнения настоящего Договора, если 15% Товара окажется ненадлежащего качества, с недостатками, которые не могут быть устранены в приемлемый для Заказчика или указанный Заказчиком товара срок, а также в случае неоднократного нарушения сроков поставки, в данном случае Поставщик освобождается от наложения штрафных санкций. Заказчик также вправе отказаться в одностороннем порядке от исполнения договора и в других предусмотренных гражданским законодательством случаях.</w:t>
      </w:r>
    </w:p>
    <w:p w14:paraId="1AD72C3F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Проводить экспертизу предоставленных Поставщиком результатов, предусмотренных Договором, в части их соответствия условиям Договора своими силами или путем привлечения экспертов, экспертных организаций.</w:t>
      </w:r>
    </w:p>
    <w:p w14:paraId="4BC93EDC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Осуществлять иные права, предусмотренные Договором и законодательством Российской Федерации.</w:t>
      </w:r>
    </w:p>
    <w:p w14:paraId="027D4CD3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Заказчик обязан:</w:t>
      </w:r>
    </w:p>
    <w:p w14:paraId="1BF8F865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Своевременно сообщить в письменной форме Поставщику о недостатках Товара, обнаруженных в ходе его поставки или приемки.</w:t>
      </w:r>
    </w:p>
    <w:p w14:paraId="395E07F2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Своевременно оплатить и осуществить приемку Товар в соответствии с условиями настоящего Договора.</w:t>
      </w:r>
    </w:p>
    <w:p w14:paraId="6763A3CE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4900E51" w14:textId="77777777" w:rsidR="00490595" w:rsidRPr="00731BF8" w:rsidRDefault="00490595" w:rsidP="00490595">
      <w:pPr>
        <w:widowControl w:val="0"/>
        <w:numPr>
          <w:ilvl w:val="0"/>
          <w:numId w:val="35"/>
        </w:numPr>
        <w:ind w:left="0" w:firstLine="0"/>
        <w:jc w:val="center"/>
        <w:rPr>
          <w:b/>
          <w:sz w:val="22"/>
          <w:szCs w:val="22"/>
        </w:rPr>
      </w:pPr>
      <w:r w:rsidRPr="00731BF8">
        <w:rPr>
          <w:b/>
          <w:sz w:val="22"/>
          <w:szCs w:val="22"/>
        </w:rPr>
        <w:t>Права и обязанности Поставщика</w:t>
      </w:r>
    </w:p>
    <w:p w14:paraId="55823CA0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Поставщик вправе:</w:t>
      </w:r>
    </w:p>
    <w:p w14:paraId="005CA211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Требовать своевременной оплаты за поставленный Товар в соответствии с подписанной Сторонами товарной накладной (УПД).</w:t>
      </w:r>
    </w:p>
    <w:p w14:paraId="7CC214C7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Поставщик обязан:</w:t>
      </w:r>
    </w:p>
    <w:p w14:paraId="3CA415BF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Своевременно и надлежащим образом поставить Товар и представить Заказчику товарную накладную и счет (счет-фактуру), УПД, оформленные в соответствии с действующим законодательством.</w:t>
      </w:r>
    </w:p>
    <w:p w14:paraId="7DE3278F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Безвозмездно устранить выявленные недостатки Товара или осуществлять соответствующую замену товара в порядке и на условиях, предусмотренных настоящим договором.</w:t>
      </w:r>
    </w:p>
    <w:p w14:paraId="0E719DBA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При поставке Товара предоставить Заказчику все необходимые документы, подтверждающие качество Товара, в том числе сертификаты соответствия и качественные удостоверения производителя, документы, сопровождающие товар и иные документы.</w:t>
      </w:r>
    </w:p>
    <w:p w14:paraId="37BC96F4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Не передавать оригиналы или копии документов, полученные от Заказчика, третьим лицам без предварительного письменного согласия Заказчика.</w:t>
      </w:r>
    </w:p>
    <w:p w14:paraId="58F7D2D3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Поставщик не вправе передать права и обязанности по исполнению настоящего договора третьим лицам. </w:t>
      </w:r>
    </w:p>
    <w:p w14:paraId="365FCDBB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В счете-фактуре (УПД) в строке «Грузополучатель» Поставщик обязан указать наименование Заказчика, а также его почтовый адрес. </w:t>
      </w:r>
    </w:p>
    <w:p w14:paraId="14645A0D" w14:textId="4EE8BE48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>При заполнении в счете-фактуре (УПД) строки «Грузополучатель и его адрес» Поставщик обязан указать, если получателем товара является АО «</w:t>
      </w:r>
      <w:proofErr w:type="spellStart"/>
      <w:r w:rsidRPr="00731BF8">
        <w:rPr>
          <w:bCs/>
          <w:sz w:val="22"/>
          <w:szCs w:val="22"/>
        </w:rPr>
        <w:t>Балахтинское</w:t>
      </w:r>
      <w:proofErr w:type="spellEnd"/>
      <w:r w:rsidRPr="00731BF8">
        <w:rPr>
          <w:bCs/>
          <w:sz w:val="22"/>
          <w:szCs w:val="22"/>
        </w:rPr>
        <w:t xml:space="preserve"> ДРСУ», либо если получателем товара </w:t>
      </w:r>
      <w:r w:rsidRPr="00731BF8">
        <w:rPr>
          <w:bCs/>
          <w:sz w:val="22"/>
          <w:szCs w:val="22"/>
        </w:rPr>
        <w:lastRenderedPageBreak/>
        <w:t xml:space="preserve">является филиал Общества, то наименование филиала Общества с указанием его полного адреса и КПП филиала Общества, согласно Приложению № </w:t>
      </w:r>
      <w:r w:rsidR="00D71191" w:rsidRPr="00731BF8">
        <w:rPr>
          <w:bCs/>
          <w:sz w:val="22"/>
          <w:szCs w:val="22"/>
        </w:rPr>
        <w:t>5</w:t>
      </w:r>
      <w:r w:rsidRPr="00731BF8">
        <w:rPr>
          <w:bCs/>
          <w:sz w:val="22"/>
          <w:szCs w:val="22"/>
        </w:rPr>
        <w:t xml:space="preserve"> к настоящему договору.  </w:t>
      </w:r>
    </w:p>
    <w:p w14:paraId="68DF5367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>При заполнении в счете-фактуре (УПД) строки «Заказчик», Адрес, ИНН/КПП» Поставщик обязан указать: АО «</w:t>
      </w:r>
      <w:proofErr w:type="spellStart"/>
      <w:r w:rsidRPr="00731BF8">
        <w:rPr>
          <w:bCs/>
          <w:sz w:val="22"/>
          <w:szCs w:val="22"/>
        </w:rPr>
        <w:t>Балахтинское</w:t>
      </w:r>
      <w:proofErr w:type="spellEnd"/>
      <w:r w:rsidRPr="00731BF8">
        <w:rPr>
          <w:bCs/>
          <w:sz w:val="22"/>
          <w:szCs w:val="22"/>
        </w:rPr>
        <w:t xml:space="preserve"> ДРСУ», 662340, Россия, Красноярский край, </w:t>
      </w:r>
      <w:proofErr w:type="spellStart"/>
      <w:r w:rsidRPr="00731BF8">
        <w:rPr>
          <w:bCs/>
          <w:sz w:val="22"/>
          <w:szCs w:val="22"/>
        </w:rPr>
        <w:t>Балахтинский</w:t>
      </w:r>
      <w:proofErr w:type="spellEnd"/>
      <w:r w:rsidRPr="00731BF8">
        <w:rPr>
          <w:bCs/>
          <w:sz w:val="22"/>
          <w:szCs w:val="22"/>
        </w:rPr>
        <w:t xml:space="preserve"> район, п. Балахта, ИНН 2403002685 КПП 240301001». </w:t>
      </w:r>
    </w:p>
    <w:p w14:paraId="5A8F767A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 xml:space="preserve">В счете-фактуре (УПД), предоставляемом на бумажном носителе, в строке «Грузоотправитель» Поставщик обязан указывать наименование Грузоотправителя, а также адрес места отправления Товара, включая почтовый индекс места отправления Товара. </w:t>
      </w:r>
    </w:p>
    <w:p w14:paraId="4CC0FAEA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 xml:space="preserve">Указанные сведения должны соответствовать транспортным документам. </w:t>
      </w:r>
    </w:p>
    <w:p w14:paraId="2266BF9F" w14:textId="77777777" w:rsidR="00490595" w:rsidRPr="00731BF8" w:rsidRDefault="00490595" w:rsidP="00490595">
      <w:pPr>
        <w:widowControl w:val="0"/>
        <w:numPr>
          <w:ilvl w:val="2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Исполнять иные обязательства, предусмотренные действующим законодательством и Договором.</w:t>
      </w:r>
    </w:p>
    <w:p w14:paraId="5AD1FDB8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4FF5635" w14:textId="77777777" w:rsidR="00490595" w:rsidRPr="00731BF8" w:rsidRDefault="00490595" w:rsidP="00490595">
      <w:pPr>
        <w:widowControl w:val="0"/>
        <w:numPr>
          <w:ilvl w:val="0"/>
          <w:numId w:val="35"/>
        </w:numPr>
        <w:ind w:left="0" w:firstLine="0"/>
        <w:jc w:val="center"/>
        <w:rPr>
          <w:b/>
          <w:sz w:val="22"/>
          <w:szCs w:val="22"/>
        </w:rPr>
      </w:pPr>
      <w:r w:rsidRPr="00731BF8">
        <w:rPr>
          <w:b/>
          <w:sz w:val="22"/>
          <w:szCs w:val="22"/>
        </w:rPr>
        <w:t>Ответственность Сторон</w:t>
      </w:r>
    </w:p>
    <w:p w14:paraId="129B0B58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10EEB82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146DD171" w14:textId="77777777" w:rsidR="00490595" w:rsidRPr="00731BF8" w:rsidRDefault="00490595" w:rsidP="00490595">
      <w:pPr>
        <w:widowControl w:val="0"/>
        <w:ind w:firstLine="708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4088F27" w14:textId="77777777" w:rsidR="00490595" w:rsidRPr="00731BF8" w:rsidRDefault="00490595" w:rsidP="00490595">
      <w:pPr>
        <w:widowControl w:val="0"/>
        <w:ind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составляет:</w:t>
      </w:r>
    </w:p>
    <w:p w14:paraId="6768A05C" w14:textId="77777777" w:rsidR="00490595" w:rsidRPr="00731BF8" w:rsidRDefault="00490595" w:rsidP="00490595">
      <w:pPr>
        <w:widowControl w:val="0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1000 рублей, если цена договора не превышает 3 млн. рублей;</w:t>
      </w:r>
    </w:p>
    <w:p w14:paraId="33DCD76B" w14:textId="77777777" w:rsidR="00490595" w:rsidRPr="00731BF8" w:rsidRDefault="00490595" w:rsidP="00490595">
      <w:pPr>
        <w:widowControl w:val="0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5000 рублей, если цена договора составляет свыше 3 млн. рублей до 50 млн. рублей (включительно);</w:t>
      </w:r>
    </w:p>
    <w:p w14:paraId="3A40F039" w14:textId="77777777" w:rsidR="00490595" w:rsidRPr="00731BF8" w:rsidRDefault="00490595" w:rsidP="00490595">
      <w:pPr>
        <w:widowControl w:val="0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10000 рублей, если цена договора превышает 50 млн. рублей.</w:t>
      </w:r>
    </w:p>
    <w:p w14:paraId="684C9811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5D72AA74" w14:textId="77777777" w:rsidR="00490595" w:rsidRPr="00731BF8" w:rsidRDefault="00490595" w:rsidP="00490595">
      <w:pPr>
        <w:widowControl w:val="0"/>
        <w:ind w:firstLine="708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Пеня начисляется за каждый день просрочки исполнения Поставщиком обязательства, предусмотренного договором, а также в случаях неисполнения или ненадлежащего исполнения Поставщиком обязательств, предусмотренных договором, начиная со дня, следующего после дня истечения установленного договором срока исполнения обязательства. Пеня устанавливается в размере,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1301FBA9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За каждый факт просрочки исполнения обязательства, а также в случаях неисполнения или ненадлежащего исполнения Поставщиком обязательства, предусмотренного договором, в том числе, которое не имеет стоимостного выражения, размер штрафа устанавливается (при наличии в договоре таких обязательств) в следующем порядке:</w:t>
      </w:r>
    </w:p>
    <w:p w14:paraId="4E203BDD" w14:textId="77777777" w:rsidR="00490595" w:rsidRPr="00731BF8" w:rsidRDefault="00490595" w:rsidP="00490595">
      <w:pPr>
        <w:widowControl w:val="0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10% цены договора (этапа) в случае, если цена договора не превышает 3 млн. рублей;</w:t>
      </w:r>
    </w:p>
    <w:p w14:paraId="45A57356" w14:textId="77777777" w:rsidR="00490595" w:rsidRPr="00731BF8" w:rsidRDefault="00490595" w:rsidP="00490595">
      <w:pPr>
        <w:widowControl w:val="0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5% цены договора (этапа) в случае, если цена договора составляет от 3 млн. рублей до 50 млн. рублей (включительно);</w:t>
      </w:r>
    </w:p>
    <w:p w14:paraId="77469337" w14:textId="77777777" w:rsidR="00490595" w:rsidRPr="00731BF8" w:rsidRDefault="00490595" w:rsidP="00490595">
      <w:pPr>
        <w:widowControl w:val="0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1% цены договора (этапа) в случае, если цена договора (этапа) составляет от 50 млн. рублей до 100 млн. рублей (включительно).</w:t>
      </w:r>
    </w:p>
    <w:p w14:paraId="698A912D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03F05048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354480F8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0148762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Cs/>
          <w:sz w:val="22"/>
          <w:szCs w:val="22"/>
        </w:rPr>
      </w:pPr>
    </w:p>
    <w:p w14:paraId="4E9A738C" w14:textId="77777777" w:rsidR="00490595" w:rsidRPr="00731BF8" w:rsidRDefault="00490595" w:rsidP="00490595">
      <w:pPr>
        <w:widowControl w:val="0"/>
        <w:numPr>
          <w:ilvl w:val="0"/>
          <w:numId w:val="35"/>
        </w:numPr>
        <w:ind w:left="0" w:firstLine="0"/>
        <w:jc w:val="center"/>
        <w:rPr>
          <w:b/>
          <w:sz w:val="22"/>
          <w:szCs w:val="22"/>
        </w:rPr>
      </w:pPr>
      <w:r w:rsidRPr="00731BF8">
        <w:rPr>
          <w:b/>
          <w:sz w:val="22"/>
          <w:szCs w:val="22"/>
        </w:rPr>
        <w:t>Порядок разрешения споров, претензии Сторон</w:t>
      </w:r>
    </w:p>
    <w:p w14:paraId="164F9D80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 xml:space="preserve">Все споры и разногласия, которые могут возникнуть из настоящего договора между </w:t>
      </w:r>
      <w:r w:rsidRPr="00731BF8">
        <w:rPr>
          <w:sz w:val="22"/>
          <w:szCs w:val="22"/>
          <w:lang w:eastAsia="zh-CN" w:bidi="hi-IN"/>
        </w:rPr>
        <w:lastRenderedPageBreak/>
        <w:t>Сторонами, разрешаются путем переговоров, в том числе в претензионном порядке.</w:t>
      </w:r>
    </w:p>
    <w:p w14:paraId="0759F099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Претензия оформляется в письменной форме и направляется той Стороне, 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206FE0CC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>Срок рассмотрения писем, уведомлений или претензий не может превышать десяти дней с момента их получения. Переписка Сторон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14:paraId="7F0FA2F6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  <w:lang w:eastAsia="zh-CN" w:bidi="hi-IN"/>
        </w:rPr>
      </w:pPr>
      <w:r w:rsidRPr="00731BF8">
        <w:rPr>
          <w:sz w:val="22"/>
          <w:szCs w:val="22"/>
          <w:lang w:eastAsia="zh-CN" w:bidi="hi-IN"/>
        </w:rPr>
        <w:t xml:space="preserve">При </w:t>
      </w:r>
      <w:proofErr w:type="spellStart"/>
      <w:r w:rsidRPr="00731BF8">
        <w:rPr>
          <w:sz w:val="22"/>
          <w:szCs w:val="22"/>
          <w:lang w:eastAsia="zh-CN" w:bidi="hi-IN"/>
        </w:rPr>
        <w:t>неурегулировании</w:t>
      </w:r>
      <w:proofErr w:type="spellEnd"/>
      <w:r w:rsidRPr="00731BF8">
        <w:rPr>
          <w:sz w:val="22"/>
          <w:szCs w:val="22"/>
          <w:lang w:eastAsia="zh-CN" w:bidi="hi-IN"/>
        </w:rPr>
        <w:t xml:space="preserve"> Сторонами спора в досудебном порядке спор передается на разрешение в Арбитражный суд Красноярского края.</w:t>
      </w:r>
    </w:p>
    <w:p w14:paraId="15EBA1B1" w14:textId="77777777" w:rsidR="00490595" w:rsidRPr="00731BF8" w:rsidRDefault="00490595" w:rsidP="00490595">
      <w:pPr>
        <w:widowControl w:val="0"/>
        <w:ind w:left="709"/>
        <w:jc w:val="both"/>
        <w:rPr>
          <w:sz w:val="22"/>
          <w:szCs w:val="22"/>
          <w:lang w:eastAsia="zh-CN" w:bidi="hi-IN"/>
        </w:rPr>
      </w:pPr>
    </w:p>
    <w:p w14:paraId="0BA6D38D" w14:textId="77777777" w:rsidR="00490595" w:rsidRPr="00731BF8" w:rsidRDefault="00490595" w:rsidP="00490595">
      <w:pPr>
        <w:widowControl w:val="0"/>
        <w:numPr>
          <w:ilvl w:val="0"/>
          <w:numId w:val="35"/>
        </w:numPr>
        <w:ind w:left="0" w:firstLine="0"/>
        <w:jc w:val="center"/>
        <w:rPr>
          <w:b/>
          <w:sz w:val="22"/>
          <w:szCs w:val="22"/>
        </w:rPr>
      </w:pPr>
      <w:r w:rsidRPr="00731BF8">
        <w:rPr>
          <w:b/>
          <w:sz w:val="22"/>
          <w:szCs w:val="22"/>
        </w:rPr>
        <w:t>Срок действия, изменение и расторжение договора</w:t>
      </w:r>
    </w:p>
    <w:p w14:paraId="1A0E904E" w14:textId="715F23C4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color w:val="FF0000"/>
          <w:sz w:val="22"/>
          <w:szCs w:val="22"/>
        </w:rPr>
      </w:pPr>
      <w:r w:rsidRPr="00731BF8">
        <w:rPr>
          <w:sz w:val="22"/>
          <w:szCs w:val="22"/>
        </w:rPr>
        <w:t xml:space="preserve">Действие настоящего договора, распространяются на отношения, возникшие между сторонами, </w:t>
      </w:r>
      <w:r w:rsidRPr="00731BF8">
        <w:rPr>
          <w:b/>
          <w:sz w:val="22"/>
          <w:szCs w:val="22"/>
        </w:rPr>
        <w:t>с</w:t>
      </w:r>
      <w:r w:rsidRPr="00731BF8">
        <w:rPr>
          <w:sz w:val="22"/>
          <w:szCs w:val="22"/>
        </w:rPr>
        <w:t xml:space="preserve"> </w:t>
      </w:r>
      <w:r w:rsidRPr="00731BF8">
        <w:rPr>
          <w:b/>
          <w:sz w:val="22"/>
          <w:szCs w:val="22"/>
        </w:rPr>
        <w:t xml:space="preserve">момента подписания настоящего договора </w:t>
      </w:r>
      <w:r w:rsidRPr="00731BF8">
        <w:rPr>
          <w:b/>
          <w:color w:val="000000"/>
          <w:sz w:val="22"/>
          <w:szCs w:val="22"/>
        </w:rPr>
        <w:t>до</w:t>
      </w:r>
      <w:r w:rsidRPr="00731BF8">
        <w:rPr>
          <w:color w:val="000000"/>
          <w:sz w:val="22"/>
          <w:szCs w:val="22"/>
        </w:rPr>
        <w:t xml:space="preserve"> </w:t>
      </w:r>
      <w:r w:rsidR="00731BF8" w:rsidRPr="00731BF8">
        <w:rPr>
          <w:b/>
          <w:color w:val="000000"/>
          <w:sz w:val="22"/>
          <w:szCs w:val="22"/>
        </w:rPr>
        <w:t>30.09</w:t>
      </w:r>
      <w:r w:rsidRPr="00731BF8">
        <w:rPr>
          <w:b/>
          <w:color w:val="000000"/>
          <w:sz w:val="22"/>
          <w:szCs w:val="22"/>
        </w:rPr>
        <w:t>.2026</w:t>
      </w:r>
      <w:r w:rsidRPr="00731BF8">
        <w:rPr>
          <w:color w:val="000000"/>
          <w:sz w:val="22"/>
          <w:szCs w:val="22"/>
        </w:rPr>
        <w:t>, а в части оплаты до полного исполнения сторонами обязательств.</w:t>
      </w:r>
    </w:p>
    <w:p w14:paraId="3BC2D023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Изменение положений настоящего договора допускается в случаях, предусмотренных законом, положением о закупках Заказчика, и оформляется в письменном виде путем подписания Сторонами Дополнительных соглашений к договору. Дополнительные соглашения являются неотъемлемой частью договора и вступают в силу с момента их подписания обеими сторонами.</w:t>
      </w:r>
    </w:p>
    <w:p w14:paraId="3BB7935A" w14:textId="77777777" w:rsidR="00490595" w:rsidRPr="00731BF8" w:rsidRDefault="00490595" w:rsidP="0049059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eastAsia="SimSun"/>
          <w:sz w:val="22"/>
          <w:szCs w:val="22"/>
        </w:rPr>
      </w:pPr>
      <w:r w:rsidRPr="00731BF8">
        <w:rPr>
          <w:rFonts w:eastAsia="SimSun"/>
          <w:sz w:val="22"/>
          <w:szCs w:val="22"/>
        </w:rPr>
        <w:t xml:space="preserve">Заказчик по согласованию с участником при исполнении договора вправе изменить условия такого договора в том числе: </w:t>
      </w:r>
    </w:p>
    <w:p w14:paraId="7093AB4E" w14:textId="77777777" w:rsidR="00490595" w:rsidRPr="00731BF8" w:rsidRDefault="00490595" w:rsidP="00490595">
      <w:pPr>
        <w:widowControl w:val="0"/>
        <w:numPr>
          <w:ilvl w:val="1"/>
          <w:numId w:val="34"/>
        </w:numPr>
        <w:autoSpaceDE w:val="0"/>
        <w:autoSpaceDN w:val="0"/>
        <w:adjustRightInd w:val="0"/>
        <w:ind w:left="142" w:firstLine="567"/>
        <w:jc w:val="both"/>
        <w:rPr>
          <w:rFonts w:eastAsia="SimSun"/>
          <w:sz w:val="22"/>
          <w:szCs w:val="22"/>
        </w:rPr>
      </w:pPr>
      <w:r w:rsidRPr="00731BF8">
        <w:rPr>
          <w:rFonts w:eastAsia="SimSun"/>
          <w:sz w:val="22"/>
          <w:szCs w:val="22"/>
        </w:rPr>
        <w:t xml:space="preserve">сроки исполнения обязательств по договору; </w:t>
      </w:r>
    </w:p>
    <w:p w14:paraId="6C1FCCFD" w14:textId="77777777" w:rsidR="00490595" w:rsidRPr="00731BF8" w:rsidRDefault="00490595" w:rsidP="00490595">
      <w:pPr>
        <w:widowControl w:val="0"/>
        <w:numPr>
          <w:ilvl w:val="1"/>
          <w:numId w:val="34"/>
        </w:numPr>
        <w:autoSpaceDE w:val="0"/>
        <w:autoSpaceDN w:val="0"/>
        <w:adjustRightInd w:val="0"/>
        <w:ind w:left="142" w:firstLine="567"/>
        <w:jc w:val="both"/>
        <w:rPr>
          <w:rFonts w:eastAsia="SimSun"/>
          <w:sz w:val="22"/>
          <w:szCs w:val="22"/>
        </w:rPr>
      </w:pPr>
      <w:r w:rsidRPr="00731BF8">
        <w:rPr>
          <w:rFonts w:eastAsia="SimSun"/>
          <w:sz w:val="22"/>
          <w:szCs w:val="22"/>
        </w:rPr>
        <w:t xml:space="preserve">цену договора: </w:t>
      </w:r>
    </w:p>
    <w:p w14:paraId="1B07F747" w14:textId="77777777" w:rsidR="00490595" w:rsidRPr="00731BF8" w:rsidRDefault="00490595" w:rsidP="00490595">
      <w:pPr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imSun"/>
          <w:color w:val="000000"/>
          <w:sz w:val="22"/>
          <w:szCs w:val="22"/>
        </w:rPr>
      </w:pPr>
      <w:r w:rsidRPr="00731BF8">
        <w:rPr>
          <w:rFonts w:eastAsia="SimSun"/>
          <w:color w:val="000000"/>
          <w:sz w:val="22"/>
          <w:szCs w:val="22"/>
        </w:rPr>
        <w:t>в случаях, предусмотренных подпунктом 1 настоящего пункта договора;</w:t>
      </w:r>
    </w:p>
    <w:p w14:paraId="1BA631E4" w14:textId="7A9BC66A" w:rsidR="00490595" w:rsidRPr="00731BF8" w:rsidRDefault="00490595" w:rsidP="00490595">
      <w:pPr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SimSun"/>
          <w:color w:val="000000"/>
          <w:sz w:val="22"/>
          <w:szCs w:val="22"/>
        </w:rPr>
      </w:pPr>
      <w:r w:rsidRPr="00731BF8">
        <w:rPr>
          <w:rFonts w:eastAsia="SimSun"/>
          <w:color w:val="000000"/>
          <w:sz w:val="22"/>
          <w:szCs w:val="22"/>
        </w:rPr>
        <w:t xml:space="preserve">в случае инфляционного роста цен на основании показателей прогнозного индекса дефлятора, публикуемого Министерством экономического развития Российской Федерации либо другими источниками информации, заслуживающими </w:t>
      </w:r>
      <w:r w:rsidR="00235C60" w:rsidRPr="00731BF8">
        <w:rPr>
          <w:rFonts w:eastAsia="SimSun"/>
          <w:color w:val="000000"/>
          <w:sz w:val="22"/>
          <w:szCs w:val="22"/>
        </w:rPr>
        <w:t>доверия.</w:t>
      </w:r>
    </w:p>
    <w:p w14:paraId="694363E8" w14:textId="77777777" w:rsidR="00490595" w:rsidRPr="00731BF8" w:rsidRDefault="00490595" w:rsidP="00490595">
      <w:pPr>
        <w:widowControl w:val="0"/>
        <w:numPr>
          <w:ilvl w:val="1"/>
          <w:numId w:val="34"/>
        </w:numPr>
        <w:autoSpaceDE w:val="0"/>
        <w:autoSpaceDN w:val="0"/>
        <w:adjustRightInd w:val="0"/>
        <w:ind w:left="142" w:firstLine="567"/>
        <w:jc w:val="both"/>
        <w:rPr>
          <w:rFonts w:eastAsia="SimSun"/>
          <w:sz w:val="22"/>
          <w:szCs w:val="22"/>
        </w:rPr>
      </w:pPr>
      <w:r w:rsidRPr="00731BF8">
        <w:rPr>
          <w:rFonts w:eastAsia="SimSun"/>
          <w:sz w:val="22"/>
          <w:szCs w:val="22"/>
        </w:rPr>
        <w:t>условия договора могут быть изменены сторонами по иным основаниям, если изменение договора не повлияет на его условия, имевшие существенное значение для определения цены при проведении конкурентной закупки.</w:t>
      </w:r>
    </w:p>
    <w:p w14:paraId="595CB484" w14:textId="77777777" w:rsidR="00490595" w:rsidRPr="00731BF8" w:rsidRDefault="00490595" w:rsidP="00490595">
      <w:pPr>
        <w:widowControl w:val="0"/>
        <w:numPr>
          <w:ilvl w:val="1"/>
          <w:numId w:val="34"/>
        </w:numPr>
        <w:autoSpaceDE w:val="0"/>
        <w:autoSpaceDN w:val="0"/>
        <w:adjustRightInd w:val="0"/>
        <w:ind w:left="142" w:firstLine="567"/>
        <w:jc w:val="both"/>
        <w:rPr>
          <w:rFonts w:eastAsia="SimSun"/>
          <w:sz w:val="22"/>
          <w:szCs w:val="22"/>
        </w:rPr>
      </w:pPr>
      <w:r w:rsidRPr="00731BF8">
        <w:rPr>
          <w:rFonts w:eastAsia="SimSun"/>
          <w:sz w:val="22"/>
          <w:szCs w:val="22"/>
        </w:rPr>
        <w:t>при исполнении договора по согласованию с Заказчиком допускается поставка товара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договоре. При этом стоимость поставляемого товара не должна быть выше стоимости, указанной в договоре.</w:t>
      </w:r>
    </w:p>
    <w:p w14:paraId="548601BF" w14:textId="77777777" w:rsidR="00490595" w:rsidRPr="00731BF8" w:rsidRDefault="00490595" w:rsidP="00490595">
      <w:pPr>
        <w:widowControl w:val="0"/>
        <w:numPr>
          <w:ilvl w:val="1"/>
          <w:numId w:val="34"/>
        </w:numPr>
        <w:autoSpaceDE w:val="0"/>
        <w:autoSpaceDN w:val="0"/>
        <w:adjustRightInd w:val="0"/>
        <w:ind w:left="142" w:firstLine="567"/>
        <w:jc w:val="both"/>
        <w:rPr>
          <w:rFonts w:eastAsia="SimSun"/>
          <w:sz w:val="22"/>
          <w:szCs w:val="22"/>
        </w:rPr>
      </w:pPr>
      <w:r w:rsidRPr="00731BF8">
        <w:rPr>
          <w:rFonts w:eastAsia="SimSun"/>
          <w:sz w:val="22"/>
          <w:szCs w:val="22"/>
        </w:rPr>
        <w:t>стороны вправе по соглашению вправе внести изменения в договор, не затрагивающие его существенные условия.</w:t>
      </w:r>
    </w:p>
    <w:p w14:paraId="33FDD567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Настоящий договор может быть досрочно расторгнут по соглашению сторон, по решению суда или в связи с односторонним отказом стороны от исполнения договора.</w:t>
      </w:r>
    </w:p>
    <w:p w14:paraId="2BF0A22B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Заказчик вправе принять решение об одностороннем отказе от исполнения договора в соответствии с </w:t>
      </w:r>
      <w:hyperlink r:id="rId8" w:history="1">
        <w:r w:rsidRPr="00731BF8">
          <w:rPr>
            <w:sz w:val="22"/>
            <w:szCs w:val="22"/>
          </w:rPr>
          <w:t>гражданским законодательством</w:t>
        </w:r>
      </w:hyperlink>
      <w:r w:rsidRPr="00731BF8">
        <w:rPr>
          <w:sz w:val="22"/>
          <w:szCs w:val="22"/>
        </w:rPr>
        <w:t xml:space="preserve"> при нарушении Поставщиком сроков поставки более чем на 5 (пять) дней, а также при несвоевременном исполнении заявок Заказчика более чем два раза.</w:t>
      </w:r>
    </w:p>
    <w:p w14:paraId="498A059E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bookmarkStart w:id="0" w:name="sub_19205"/>
      <w:r w:rsidRPr="00731BF8">
        <w:rPr>
          <w:sz w:val="22"/>
          <w:szCs w:val="22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10 (десять) календарных дней до предполагаемого дня расторжения настоящего Договора. </w:t>
      </w:r>
    </w:p>
    <w:p w14:paraId="4F064880" w14:textId="4510A638" w:rsidR="00490595" w:rsidRPr="00731BF8" w:rsidRDefault="00490595" w:rsidP="0049059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</w:t>
      </w:r>
      <w:bookmarkStart w:id="1" w:name="sub_19206"/>
      <w:bookmarkEnd w:id="0"/>
      <w:r w:rsidRPr="00731BF8">
        <w:rPr>
          <w:sz w:val="22"/>
          <w:szCs w:val="22"/>
        </w:rPr>
        <w:t xml:space="preserve">. </w:t>
      </w:r>
      <w:bookmarkEnd w:id="1"/>
    </w:p>
    <w:p w14:paraId="3F1848FE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21B500BB" w14:textId="77777777" w:rsidR="00490595" w:rsidRPr="00731BF8" w:rsidRDefault="00490595" w:rsidP="00490595">
      <w:pPr>
        <w:widowControl w:val="0"/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7E9D236" w14:textId="77777777" w:rsidR="00490595" w:rsidRPr="00731BF8" w:rsidRDefault="00490595" w:rsidP="00490595">
      <w:pPr>
        <w:widowControl w:val="0"/>
        <w:numPr>
          <w:ilvl w:val="0"/>
          <w:numId w:val="35"/>
        </w:numPr>
        <w:ind w:left="0" w:firstLine="0"/>
        <w:contextualSpacing/>
        <w:jc w:val="center"/>
        <w:rPr>
          <w:b/>
          <w:bCs/>
          <w:sz w:val="22"/>
          <w:szCs w:val="22"/>
        </w:rPr>
      </w:pPr>
      <w:r w:rsidRPr="00731BF8">
        <w:rPr>
          <w:b/>
          <w:bCs/>
          <w:sz w:val="22"/>
          <w:szCs w:val="22"/>
        </w:rPr>
        <w:t>Обеспечение исполнения договора</w:t>
      </w:r>
    </w:p>
    <w:p w14:paraId="20323803" w14:textId="77777777" w:rsidR="00490595" w:rsidRPr="00731BF8" w:rsidRDefault="00490595" w:rsidP="00490595">
      <w:pPr>
        <w:widowControl w:val="0"/>
        <w:numPr>
          <w:ilvl w:val="1"/>
          <w:numId w:val="35"/>
        </w:numPr>
        <w:tabs>
          <w:tab w:val="num" w:pos="1361"/>
        </w:tabs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Договор может быть заключен только после предоставления участником закупки, с которым заключается договор, обеспечения исполнения договора</w:t>
      </w:r>
    </w:p>
    <w:p w14:paraId="419B8F20" w14:textId="4EF3A8D8" w:rsidR="00490595" w:rsidRPr="00731BF8" w:rsidRDefault="00490595" w:rsidP="00A5566F">
      <w:pPr>
        <w:widowControl w:val="0"/>
        <w:numPr>
          <w:ilvl w:val="1"/>
          <w:numId w:val="35"/>
        </w:numPr>
        <w:ind w:left="0" w:firstLine="709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 xml:space="preserve">Обеспечение исполнения договора установлено </w:t>
      </w:r>
      <w:r w:rsidRPr="00731BF8">
        <w:rPr>
          <w:rFonts w:eastAsia="Courier New"/>
          <w:bCs/>
          <w:iCs/>
          <w:color w:val="000000"/>
          <w:sz w:val="22"/>
          <w:szCs w:val="22"/>
        </w:rPr>
        <w:t xml:space="preserve">в размере 5% начальной (максимальной) цены договора – </w:t>
      </w:r>
      <w:r w:rsidR="006C3013" w:rsidRPr="00731BF8">
        <w:rPr>
          <w:rFonts w:eastAsia="Courier New"/>
          <w:b/>
          <w:bCs/>
          <w:iCs/>
          <w:color w:val="000000"/>
          <w:sz w:val="22"/>
          <w:szCs w:val="22"/>
        </w:rPr>
        <w:t xml:space="preserve">308 250,00 </w:t>
      </w:r>
      <w:r w:rsidRPr="00731BF8">
        <w:rPr>
          <w:rFonts w:eastAsia="Courier New"/>
          <w:bCs/>
          <w:iCs/>
          <w:color w:val="000000"/>
          <w:sz w:val="22"/>
          <w:szCs w:val="22"/>
        </w:rPr>
        <w:t>руб.</w:t>
      </w:r>
    </w:p>
    <w:p w14:paraId="07CE95C5" w14:textId="77777777" w:rsidR="00490595" w:rsidRPr="00731BF8" w:rsidRDefault="00490595" w:rsidP="00490595">
      <w:pPr>
        <w:widowControl w:val="0"/>
        <w:numPr>
          <w:ilvl w:val="1"/>
          <w:numId w:val="35"/>
        </w:numPr>
        <w:tabs>
          <w:tab w:val="num" w:pos="1361"/>
        </w:tabs>
        <w:ind w:left="0" w:firstLine="709"/>
        <w:jc w:val="both"/>
        <w:rPr>
          <w:b/>
          <w:bCs/>
          <w:sz w:val="22"/>
          <w:szCs w:val="22"/>
        </w:rPr>
      </w:pPr>
      <w:r w:rsidRPr="00731BF8">
        <w:rPr>
          <w:sz w:val="22"/>
          <w:szCs w:val="22"/>
        </w:rPr>
        <w:t>Исполнение договора может обеспечиваться предоставлением банковской/независимой гарантии, выданной банком, соответствующим требованиям, установленным в извещении о закупке, или внесением денежных средств в порядке, установленном извещением о закупке.</w:t>
      </w:r>
    </w:p>
    <w:p w14:paraId="1B546390" w14:textId="77777777" w:rsidR="00490595" w:rsidRPr="00731BF8" w:rsidRDefault="00490595" w:rsidP="00DA2BEE">
      <w:pPr>
        <w:widowControl w:val="0"/>
        <w:numPr>
          <w:ilvl w:val="1"/>
          <w:numId w:val="35"/>
        </w:numPr>
        <w:ind w:left="0" w:firstLine="709"/>
        <w:jc w:val="both"/>
        <w:rPr>
          <w:b/>
          <w:bCs/>
          <w:sz w:val="22"/>
          <w:szCs w:val="22"/>
        </w:rPr>
      </w:pPr>
      <w:r w:rsidRPr="00731BF8">
        <w:rPr>
          <w:sz w:val="22"/>
          <w:szCs w:val="22"/>
        </w:rPr>
        <w:t>В случае, если исполнение договора обеспечивается внесением денежных средств на счет Заказчика, денежные средства перечисляются по следующим реквизитам:</w:t>
      </w:r>
    </w:p>
    <w:p w14:paraId="0F7C393F" w14:textId="77777777" w:rsidR="00490595" w:rsidRPr="00731BF8" w:rsidRDefault="00490595" w:rsidP="00DA2BEE">
      <w:pPr>
        <w:widowControl w:val="0"/>
        <w:ind w:firstLine="709"/>
        <w:jc w:val="both"/>
        <w:rPr>
          <w:b/>
          <w:bCs/>
          <w:sz w:val="22"/>
          <w:szCs w:val="22"/>
        </w:rPr>
      </w:pPr>
      <w:r w:rsidRPr="00731BF8">
        <w:rPr>
          <w:b/>
          <w:bCs/>
          <w:sz w:val="22"/>
          <w:szCs w:val="22"/>
        </w:rPr>
        <w:t>ИНН 2403002685 КПП 240301001 ОГРН 1192468027157</w:t>
      </w:r>
    </w:p>
    <w:p w14:paraId="2BACE6A0" w14:textId="77777777" w:rsidR="00490595" w:rsidRPr="00731BF8" w:rsidRDefault="00490595" w:rsidP="00DA2BEE">
      <w:pPr>
        <w:widowControl w:val="0"/>
        <w:ind w:firstLine="709"/>
        <w:jc w:val="both"/>
        <w:rPr>
          <w:b/>
          <w:bCs/>
          <w:sz w:val="22"/>
          <w:szCs w:val="22"/>
        </w:rPr>
      </w:pPr>
      <w:r w:rsidRPr="00731BF8">
        <w:rPr>
          <w:b/>
          <w:bCs/>
          <w:sz w:val="22"/>
          <w:szCs w:val="22"/>
        </w:rPr>
        <w:t xml:space="preserve">р/с 40602810112790000003, </w:t>
      </w:r>
    </w:p>
    <w:p w14:paraId="23185F92" w14:textId="77777777" w:rsidR="00490595" w:rsidRPr="00731BF8" w:rsidRDefault="00490595" w:rsidP="00DA2BEE">
      <w:pPr>
        <w:widowControl w:val="0"/>
        <w:ind w:firstLine="709"/>
        <w:jc w:val="both"/>
        <w:rPr>
          <w:b/>
          <w:bCs/>
          <w:sz w:val="22"/>
          <w:szCs w:val="22"/>
        </w:rPr>
      </w:pPr>
      <w:r w:rsidRPr="00731BF8">
        <w:rPr>
          <w:b/>
          <w:bCs/>
          <w:sz w:val="22"/>
          <w:szCs w:val="22"/>
        </w:rPr>
        <w:t>ФИЛИАЛ «ЦЕНТРАЛЬНЫЙ» БАНК ВТБ (ПАО)</w:t>
      </w:r>
    </w:p>
    <w:p w14:paraId="7917168A" w14:textId="77777777" w:rsidR="00490595" w:rsidRPr="00731BF8" w:rsidRDefault="00490595" w:rsidP="00DA2BEE">
      <w:pPr>
        <w:widowControl w:val="0"/>
        <w:ind w:firstLine="709"/>
        <w:jc w:val="both"/>
        <w:rPr>
          <w:b/>
          <w:bCs/>
          <w:sz w:val="22"/>
          <w:szCs w:val="22"/>
        </w:rPr>
      </w:pPr>
      <w:r w:rsidRPr="00731BF8">
        <w:rPr>
          <w:b/>
          <w:bCs/>
          <w:sz w:val="22"/>
          <w:szCs w:val="22"/>
        </w:rPr>
        <w:t>к/с 30101810145250000411 БИК 044525411</w:t>
      </w:r>
    </w:p>
    <w:p w14:paraId="7C9CCAB0" w14:textId="4252E6B7" w:rsidR="00EA36EE" w:rsidRPr="00731BF8" w:rsidRDefault="00D24E12" w:rsidP="00EA36EE">
      <w:pPr>
        <w:widowControl w:val="0"/>
        <w:shd w:val="clear" w:color="auto" w:fill="FFFFFF" w:themeFill="background1"/>
        <w:ind w:firstLine="458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>К н</w:t>
      </w:r>
      <w:r w:rsidR="00EA36EE" w:rsidRPr="00731BF8">
        <w:rPr>
          <w:bCs/>
          <w:sz w:val="22"/>
          <w:szCs w:val="22"/>
        </w:rPr>
        <w:t>езависим</w:t>
      </w:r>
      <w:r w:rsidRPr="00731BF8">
        <w:rPr>
          <w:bCs/>
          <w:sz w:val="22"/>
          <w:szCs w:val="22"/>
        </w:rPr>
        <w:t>ой</w:t>
      </w:r>
      <w:r w:rsidR="00EA36EE" w:rsidRPr="00731BF8">
        <w:rPr>
          <w:bCs/>
          <w:sz w:val="22"/>
          <w:szCs w:val="22"/>
        </w:rPr>
        <w:t xml:space="preserve"> гаранти</w:t>
      </w:r>
      <w:r w:rsidRPr="00731BF8">
        <w:rPr>
          <w:bCs/>
          <w:sz w:val="22"/>
          <w:szCs w:val="22"/>
        </w:rPr>
        <w:t>и</w:t>
      </w:r>
      <w:r w:rsidR="00EA36EE" w:rsidRPr="00731BF8">
        <w:rPr>
          <w:bCs/>
          <w:sz w:val="22"/>
          <w:szCs w:val="22"/>
        </w:rPr>
        <w:t>, предоставляем</w:t>
      </w:r>
      <w:r w:rsidRPr="00731BF8">
        <w:rPr>
          <w:bCs/>
          <w:sz w:val="22"/>
          <w:szCs w:val="22"/>
        </w:rPr>
        <w:t>ой</w:t>
      </w:r>
      <w:r w:rsidR="00EA36EE" w:rsidRPr="00731BF8">
        <w:rPr>
          <w:bCs/>
          <w:sz w:val="22"/>
          <w:szCs w:val="22"/>
        </w:rPr>
        <w:t xml:space="preserve"> в качестве обеспечения исполнения договора, заключаемого по результатам конкурентной закупки с участием субъектов малого и среднего предпринимательства, применяются положения пунктов 1 - 3, подпунктов "а" и "б" пункта 4 части 14.1, частей 14.2 и 14.3 статьи 3.4 Закона № 223-ФЗ. При этом такая независимая гарантия:</w:t>
      </w:r>
    </w:p>
    <w:p w14:paraId="2618CBE2" w14:textId="77777777" w:rsidR="00EA36EE" w:rsidRPr="00731BF8" w:rsidRDefault="00EA36EE" w:rsidP="00EA36EE">
      <w:pPr>
        <w:widowControl w:val="0"/>
        <w:shd w:val="clear" w:color="auto" w:fill="FFFFFF" w:themeFill="background1"/>
        <w:ind w:firstLine="458"/>
        <w:jc w:val="both"/>
        <w:rPr>
          <w:bCs/>
          <w:sz w:val="22"/>
          <w:szCs w:val="22"/>
        </w:rPr>
      </w:pPr>
      <w:r w:rsidRPr="00731BF8">
        <w:rPr>
          <w:bCs/>
          <w:sz w:val="22"/>
          <w:szCs w:val="22"/>
        </w:rPr>
        <w:t>1) должна содержать указание на срок ее действия, который не может составлять менее одного месяца с даты окончания – 31.08.2026 г., предусмотренного извещением об осуществлении конкурентной закупки с участием субъектов малого и среднего предпринимательства, документацией о такой закупке срока исполнения основного обязательства;</w:t>
      </w:r>
    </w:p>
    <w:p w14:paraId="5535D727" w14:textId="51E61E47" w:rsidR="00490595" w:rsidRPr="00731BF8" w:rsidRDefault="00D24E12" w:rsidP="00D24E12">
      <w:pPr>
        <w:widowControl w:val="0"/>
        <w:tabs>
          <w:tab w:val="left" w:pos="1134"/>
        </w:tabs>
        <w:jc w:val="both"/>
        <w:rPr>
          <w:rFonts w:eastAsia="Courier New"/>
          <w:bCs/>
          <w:iCs/>
          <w:color w:val="000000"/>
          <w:sz w:val="22"/>
          <w:szCs w:val="22"/>
        </w:rPr>
      </w:pPr>
      <w:r w:rsidRPr="00731BF8">
        <w:rPr>
          <w:bCs/>
          <w:sz w:val="22"/>
          <w:szCs w:val="22"/>
        </w:rPr>
        <w:t xml:space="preserve">        </w:t>
      </w:r>
      <w:r w:rsidR="00EA36EE" w:rsidRPr="00731BF8">
        <w:rPr>
          <w:bCs/>
          <w:sz w:val="22"/>
          <w:szCs w:val="22"/>
        </w:rPr>
        <w:t>2) не должна содержать условие о представлении заказчиком гаранту судебных актов, подтверждающих неисполнение участником закупки обязательств, обеспечиваемых независимой гарантией.</w:t>
      </w:r>
    </w:p>
    <w:p w14:paraId="0D8BDB06" w14:textId="77777777" w:rsidR="00490595" w:rsidRPr="00731BF8" w:rsidRDefault="00490595" w:rsidP="00490595">
      <w:pPr>
        <w:widowControl w:val="0"/>
        <w:numPr>
          <w:ilvl w:val="1"/>
          <w:numId w:val="35"/>
        </w:numPr>
        <w:tabs>
          <w:tab w:val="num" w:pos="1361"/>
        </w:tabs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Несоответствие банковской/независимой гарантии, предоставленной участником закупки требованиям, предусмотренным настоящим разделом Договора, является основанием для отказа в принятии ее Заказчиком. </w:t>
      </w:r>
    </w:p>
    <w:p w14:paraId="495E1F37" w14:textId="77777777" w:rsidR="00490595" w:rsidRPr="00731BF8" w:rsidRDefault="00490595" w:rsidP="00490595">
      <w:pPr>
        <w:widowControl w:val="0"/>
        <w:numPr>
          <w:ilvl w:val="1"/>
          <w:numId w:val="35"/>
        </w:numPr>
        <w:tabs>
          <w:tab w:val="num" w:pos="1361"/>
        </w:tabs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 xml:space="preserve">Поставщик вправе согласовать замену способа обеспечения исполнения договора, направив письменное обращение Заказчику с приложением банковской/независимой гарантии или копии платежного поручения, подтверждающего перечисление на счет Заказчика денежного обеспечения. Обращение о согласовании замены способа обеспечения исполнения договора рассматривается в течение 5 рабочих дней с даты получения обращения. При соответствии банковской/независимой гарантии и кредитной организации требованиям извещения о закупке, при наличии реквизитов для осуществления возврата денежного обеспечения, замена обеспечения может быть согласована. Денежные средства, перечисленные ранее, возвращаются участнику на банковский счет, указанный в его письменном обращении, в течение 10 рабочих дней с даты представления оригинала банковской/независимой гарантии. </w:t>
      </w:r>
    </w:p>
    <w:p w14:paraId="3AE05700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Банковская/независимая гарантия, представленная в качестве обеспечения исполнения договора, возвращается контрагенту в течение 10 рабочих дней с даты поступления средств, перечисленных в качестве обеспечения, на счет Заказчика.</w:t>
      </w:r>
    </w:p>
    <w:p w14:paraId="4B76628E" w14:textId="77777777" w:rsidR="00490595" w:rsidRPr="00731BF8" w:rsidRDefault="00490595" w:rsidP="00490595">
      <w:pPr>
        <w:widowControl w:val="0"/>
        <w:numPr>
          <w:ilvl w:val="1"/>
          <w:numId w:val="35"/>
        </w:numPr>
        <w:tabs>
          <w:tab w:val="num" w:pos="1361"/>
        </w:tabs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Денежные средства, внесенные в качестве обеспечения исполнения договора, возвращаются на счет Поставщика по договору в течение 10 рабочих дней с даты получения документов, подтверждающих надлежащее исполнение обязательств по договору.</w:t>
      </w:r>
    </w:p>
    <w:p w14:paraId="17AFCD56" w14:textId="77777777" w:rsidR="00490595" w:rsidRPr="00731BF8" w:rsidRDefault="00490595" w:rsidP="00490595">
      <w:pPr>
        <w:widowControl w:val="0"/>
        <w:numPr>
          <w:ilvl w:val="1"/>
          <w:numId w:val="35"/>
        </w:numPr>
        <w:tabs>
          <w:tab w:val="num" w:pos="1361"/>
        </w:tabs>
        <w:ind w:left="0" w:firstLine="709"/>
        <w:jc w:val="both"/>
        <w:rPr>
          <w:sz w:val="22"/>
          <w:szCs w:val="22"/>
        </w:rPr>
      </w:pPr>
      <w:r w:rsidRPr="00731BF8">
        <w:rPr>
          <w:bCs/>
          <w:sz w:val="22"/>
          <w:szCs w:val="22"/>
        </w:rPr>
        <w:t>Обеспечение может быть удержано Заказчиком во всех случаях неисполнения или ненадлежащего выполнения Поставщиком своих обязательств по настоящему Договору.</w:t>
      </w:r>
    </w:p>
    <w:p w14:paraId="4E65175C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173E0A54" w14:textId="77777777" w:rsidR="00490595" w:rsidRPr="00731BF8" w:rsidRDefault="00490595" w:rsidP="00490595">
      <w:pPr>
        <w:widowControl w:val="0"/>
        <w:numPr>
          <w:ilvl w:val="0"/>
          <w:numId w:val="35"/>
        </w:numPr>
        <w:ind w:left="0" w:firstLine="0"/>
        <w:contextualSpacing/>
        <w:jc w:val="center"/>
        <w:rPr>
          <w:b/>
          <w:sz w:val="22"/>
          <w:szCs w:val="22"/>
        </w:rPr>
      </w:pPr>
      <w:r w:rsidRPr="00731BF8">
        <w:rPr>
          <w:b/>
          <w:sz w:val="22"/>
          <w:szCs w:val="22"/>
        </w:rPr>
        <w:t>Прочие условия договора</w:t>
      </w:r>
    </w:p>
    <w:p w14:paraId="421EED31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теряют силу.</w:t>
      </w:r>
    </w:p>
    <w:p w14:paraId="377E3EE0" w14:textId="2212AED0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Лицами, уполномоченными давать информацию и решать вопросы, относящиеся к исполнению договора являются: со стороны Заказчика _________________ тел. ___________, эл.</w:t>
      </w:r>
      <w:r w:rsidR="00A5566F" w:rsidRPr="00731BF8">
        <w:rPr>
          <w:sz w:val="22"/>
          <w:szCs w:val="22"/>
        </w:rPr>
        <w:t> </w:t>
      </w:r>
      <w:r w:rsidRPr="00731BF8">
        <w:rPr>
          <w:sz w:val="22"/>
          <w:szCs w:val="22"/>
        </w:rPr>
        <w:t xml:space="preserve">почта: ______________, со стороны Поставщика – ________, тел. ________, </w:t>
      </w:r>
      <w:proofErr w:type="spellStart"/>
      <w:proofErr w:type="gramStart"/>
      <w:r w:rsidRPr="00731BF8">
        <w:rPr>
          <w:sz w:val="22"/>
          <w:szCs w:val="22"/>
        </w:rPr>
        <w:t>эл.почта</w:t>
      </w:r>
      <w:proofErr w:type="spellEnd"/>
      <w:proofErr w:type="gramEnd"/>
      <w:r w:rsidRPr="00731BF8">
        <w:rPr>
          <w:sz w:val="22"/>
          <w:szCs w:val="22"/>
        </w:rPr>
        <w:t>: _______.</w:t>
      </w:r>
    </w:p>
    <w:p w14:paraId="013EFB8F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Заявление, уведомления, извещения, требования и иные юридически значимые сообщения (далее - сообщения) направляются Сторонами любым следующим способом:</w:t>
      </w:r>
    </w:p>
    <w:p w14:paraId="68454ACE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- заказным письмом с уведомлением о вручении;</w:t>
      </w:r>
    </w:p>
    <w:p w14:paraId="4553A0F8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- нарочным. В этом случае факт получения документа должен подтверждаться распиской Стороны в его получении. Расписка должна содержать дату получения документа, а также фамилию, инициалы, должность и подпись лица, получившего данный документ;</w:t>
      </w:r>
    </w:p>
    <w:p w14:paraId="3453311F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- по факсимильной связи, по электронной почте или иным способом связи, при условии, что соответствующий способ связи позволяет достоверно установить, от кого исходило сообщение и кому оно адресовано.</w:t>
      </w:r>
    </w:p>
    <w:p w14:paraId="769042BB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Случаи, в которых установлен конкретный способ направления сообщений, определены Договором.</w:t>
      </w:r>
    </w:p>
    <w:p w14:paraId="175D0349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В случае изменения у какой-либо из Сторон юридического статуса, адреса и банковских реквизитов, она обязана в течение 5 (пяти) календарных дней со дня возникновения изменений известить об этом другую Сторону. При отсутствии таких сообщений письменные уведомления и требования, направляемые Сторонами друг другу, отправляются по адресам, указанным в разделе 10 договора и считаются доставленными, даже если адресат по этому адресу более не находится.</w:t>
      </w:r>
    </w:p>
    <w:p w14:paraId="6653CB07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исполнения настоящего Договора, не открывать и не разглашать в общем или, в частности, информацию какой-либо третьей стороне без предварительного письменного согласия другой Стороны настоящего Договора.</w:t>
      </w:r>
    </w:p>
    <w:p w14:paraId="37A0BEA2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Все вопросы, не предусмотренные настоящим договором, регулируются законодательством Российской Федерации.</w:t>
      </w:r>
    </w:p>
    <w:p w14:paraId="2CBE26B1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Настоящий договор заключен по результатам электронной процедуры и подписан электронными подписями Сторон и имеет одинаковую юридическую силу для них. После заключения договора каждая из Сторон вправе перенести договор на бумажный носитель.</w:t>
      </w:r>
    </w:p>
    <w:p w14:paraId="15DF25FA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К Договору прилагаются следующие согласованные Сторонами формы документов:</w:t>
      </w:r>
    </w:p>
    <w:p w14:paraId="4EA0119A" w14:textId="77777777" w:rsidR="00D71191" w:rsidRPr="00731BF8" w:rsidRDefault="00D71191" w:rsidP="00D711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- спецификация (приложение №1);</w:t>
      </w:r>
    </w:p>
    <w:p w14:paraId="6DD020ED" w14:textId="77777777" w:rsidR="00D71191" w:rsidRPr="00731BF8" w:rsidRDefault="00D71191" w:rsidP="00D711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- заявка на поставку партии Товара (приложение №2);</w:t>
      </w:r>
    </w:p>
    <w:p w14:paraId="648C1816" w14:textId="77777777" w:rsidR="00D71191" w:rsidRPr="00731BF8" w:rsidRDefault="00D71191" w:rsidP="00D711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- акт о выявленных нарушениях условий договора (приложение №3);</w:t>
      </w:r>
    </w:p>
    <w:p w14:paraId="6D84E4B9" w14:textId="77777777" w:rsidR="00D71191" w:rsidRPr="00731BF8" w:rsidRDefault="00D71191" w:rsidP="00D711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- требование в связи с нарушением условий договора (приложение №4);</w:t>
      </w:r>
    </w:p>
    <w:p w14:paraId="2FCC7F7A" w14:textId="1EA20792" w:rsidR="00490595" w:rsidRPr="00731BF8" w:rsidRDefault="00D71191" w:rsidP="00D7119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- перечень грузополучателей (приложение №5).</w:t>
      </w:r>
    </w:p>
    <w:p w14:paraId="4909346C" w14:textId="77777777" w:rsidR="00D71191" w:rsidRPr="00731BF8" w:rsidRDefault="00D71191" w:rsidP="00D71191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2"/>
          <w:szCs w:val="22"/>
        </w:rPr>
      </w:pPr>
    </w:p>
    <w:p w14:paraId="534342B0" w14:textId="77777777" w:rsidR="00490595" w:rsidRPr="00731BF8" w:rsidRDefault="00490595" w:rsidP="00490595">
      <w:pPr>
        <w:widowControl w:val="0"/>
        <w:numPr>
          <w:ilvl w:val="0"/>
          <w:numId w:val="35"/>
        </w:numPr>
        <w:ind w:left="0" w:firstLine="0"/>
        <w:contextualSpacing/>
        <w:jc w:val="center"/>
        <w:rPr>
          <w:b/>
          <w:sz w:val="22"/>
          <w:szCs w:val="22"/>
        </w:rPr>
      </w:pPr>
      <w:r w:rsidRPr="00731BF8">
        <w:rPr>
          <w:b/>
          <w:sz w:val="22"/>
          <w:szCs w:val="22"/>
        </w:rPr>
        <w:t>Антикоррупционная оговорка</w:t>
      </w:r>
    </w:p>
    <w:p w14:paraId="56622BD5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При исполнении своих обязанностей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F3878AD" w14:textId="77777777" w:rsidR="00490595" w:rsidRPr="00731BF8" w:rsidRDefault="00490595" w:rsidP="0049059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47A46B7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В случае возникновения у Стороны подозрения,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 по месту нахождения Стороны, факсом, по электронной почте.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выражающиеся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нарушение не произошло 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61F780FE" w14:textId="77777777" w:rsidR="00490595" w:rsidRPr="00731BF8" w:rsidRDefault="00490595" w:rsidP="00490595">
      <w:pPr>
        <w:widowControl w:val="0"/>
        <w:numPr>
          <w:ilvl w:val="1"/>
          <w:numId w:val="35"/>
        </w:numPr>
        <w:ind w:left="0" w:firstLine="709"/>
        <w:jc w:val="both"/>
        <w:rPr>
          <w:sz w:val="22"/>
          <w:szCs w:val="22"/>
        </w:rPr>
      </w:pPr>
      <w:r w:rsidRPr="00731BF8">
        <w:rPr>
          <w:sz w:val="22"/>
          <w:szCs w:val="22"/>
        </w:rPr>
        <w:t>В случае нарушения одной Стороны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6F1C780C" w14:textId="77777777" w:rsidR="00490595" w:rsidRPr="00731BF8" w:rsidRDefault="00490595" w:rsidP="00490595">
      <w:pPr>
        <w:widowControl w:val="0"/>
        <w:ind w:left="709" w:right="-142"/>
        <w:jc w:val="both"/>
        <w:rPr>
          <w:sz w:val="22"/>
          <w:szCs w:val="22"/>
        </w:rPr>
      </w:pPr>
    </w:p>
    <w:p w14:paraId="32365427" w14:textId="77777777" w:rsidR="00490595" w:rsidRPr="00731BF8" w:rsidRDefault="00490595" w:rsidP="00490595">
      <w:pPr>
        <w:widowControl w:val="0"/>
        <w:numPr>
          <w:ilvl w:val="0"/>
          <w:numId w:val="35"/>
        </w:numPr>
        <w:ind w:left="0" w:right="-142" w:firstLine="0"/>
        <w:contextualSpacing/>
        <w:jc w:val="center"/>
        <w:rPr>
          <w:b/>
          <w:sz w:val="22"/>
          <w:szCs w:val="22"/>
        </w:rPr>
      </w:pPr>
      <w:r w:rsidRPr="00731BF8">
        <w:rPr>
          <w:b/>
          <w:sz w:val="22"/>
          <w:szCs w:val="22"/>
        </w:rPr>
        <w:t>Адреса, банковские реквизиты и подписи Сторон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490595" w:rsidRPr="00731BF8" w14:paraId="2F9A1A87" w14:textId="77777777" w:rsidTr="00FF61C0">
        <w:trPr>
          <w:trHeight w:val="28"/>
        </w:trPr>
        <w:tc>
          <w:tcPr>
            <w:tcW w:w="4644" w:type="dxa"/>
            <w:hideMark/>
          </w:tcPr>
          <w:p w14:paraId="6947364E" w14:textId="77777777" w:rsidR="00490595" w:rsidRPr="00731BF8" w:rsidRDefault="00490595" w:rsidP="00FF61C0">
            <w:pPr>
              <w:widowControl w:val="0"/>
              <w:snapToGrid w:val="0"/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731BF8">
              <w:rPr>
                <w:rFonts w:eastAsia="SimSun"/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284" w:type="dxa"/>
          </w:tcPr>
          <w:p w14:paraId="6BFB3BE1" w14:textId="77777777" w:rsidR="00490595" w:rsidRPr="00731BF8" w:rsidRDefault="00490595" w:rsidP="00FF61C0">
            <w:pPr>
              <w:widowControl w:val="0"/>
              <w:snapToGrid w:val="0"/>
              <w:ind w:firstLine="708"/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hideMark/>
          </w:tcPr>
          <w:p w14:paraId="20351602" w14:textId="77777777" w:rsidR="00490595" w:rsidRPr="00731BF8" w:rsidRDefault="00490595" w:rsidP="00FF61C0">
            <w:pPr>
              <w:widowControl w:val="0"/>
              <w:snapToGrid w:val="0"/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  <w:r w:rsidRPr="00731BF8">
              <w:rPr>
                <w:rFonts w:eastAsia="SimSun"/>
                <w:b/>
                <w:bCs/>
                <w:sz w:val="22"/>
                <w:szCs w:val="22"/>
              </w:rPr>
              <w:t>Поставщик:</w:t>
            </w:r>
          </w:p>
        </w:tc>
      </w:tr>
      <w:tr w:rsidR="00490595" w:rsidRPr="00731BF8" w14:paraId="08DBE4EA" w14:textId="77777777" w:rsidTr="00FF61C0">
        <w:trPr>
          <w:trHeight w:val="3342"/>
        </w:trPr>
        <w:tc>
          <w:tcPr>
            <w:tcW w:w="4644" w:type="dxa"/>
            <w:hideMark/>
          </w:tcPr>
          <w:p w14:paraId="0BC9567D" w14:textId="77777777" w:rsidR="00490595" w:rsidRPr="00731BF8" w:rsidRDefault="00490595" w:rsidP="00FF61C0">
            <w:pPr>
              <w:widowControl w:val="0"/>
              <w:ind w:right="-2"/>
              <w:jc w:val="both"/>
              <w:rPr>
                <w:bCs/>
                <w:sz w:val="22"/>
                <w:szCs w:val="22"/>
              </w:rPr>
            </w:pPr>
          </w:p>
          <w:p w14:paraId="56180999" w14:textId="561DA24A" w:rsidR="00692912" w:rsidRPr="00692912" w:rsidRDefault="00692912" w:rsidP="00692912">
            <w:pPr>
              <w:widowControl w:val="0"/>
              <w:rPr>
                <w:sz w:val="22"/>
                <w:szCs w:val="22"/>
              </w:rPr>
            </w:pPr>
            <w:r w:rsidRPr="00692912">
              <w:rPr>
                <w:sz w:val="22"/>
                <w:szCs w:val="22"/>
              </w:rPr>
              <w:t>АО «</w:t>
            </w:r>
            <w:proofErr w:type="spellStart"/>
            <w:r w:rsidRPr="00692912">
              <w:rPr>
                <w:sz w:val="22"/>
                <w:szCs w:val="22"/>
              </w:rPr>
              <w:t>Балахтинское</w:t>
            </w:r>
            <w:proofErr w:type="spellEnd"/>
            <w:r w:rsidRPr="00692912">
              <w:rPr>
                <w:sz w:val="22"/>
                <w:szCs w:val="22"/>
              </w:rPr>
              <w:t xml:space="preserve"> ДРСУ»</w:t>
            </w:r>
          </w:p>
          <w:p w14:paraId="73350F0A" w14:textId="77777777" w:rsidR="00692912" w:rsidRPr="00692912" w:rsidRDefault="00692912" w:rsidP="00692912">
            <w:pPr>
              <w:widowControl w:val="0"/>
              <w:rPr>
                <w:sz w:val="22"/>
                <w:szCs w:val="22"/>
              </w:rPr>
            </w:pPr>
            <w:r w:rsidRPr="00692912">
              <w:rPr>
                <w:sz w:val="22"/>
                <w:szCs w:val="22"/>
              </w:rPr>
              <w:t>Юридический адрес: 662340, Красноярский край, п. Балахта, ул. Каткова,22</w:t>
            </w:r>
          </w:p>
          <w:p w14:paraId="558EF861" w14:textId="77777777" w:rsidR="00692912" w:rsidRPr="00692912" w:rsidRDefault="00692912" w:rsidP="00692912">
            <w:pPr>
              <w:widowControl w:val="0"/>
              <w:rPr>
                <w:sz w:val="22"/>
                <w:szCs w:val="22"/>
              </w:rPr>
            </w:pPr>
            <w:r w:rsidRPr="00692912">
              <w:rPr>
                <w:sz w:val="22"/>
                <w:szCs w:val="22"/>
              </w:rPr>
              <w:t>ИНН 2403002685 КПП 240301001</w:t>
            </w:r>
          </w:p>
          <w:p w14:paraId="68DB83EB" w14:textId="77777777" w:rsidR="00692912" w:rsidRPr="00692912" w:rsidRDefault="00692912" w:rsidP="00692912">
            <w:pPr>
              <w:widowControl w:val="0"/>
              <w:rPr>
                <w:sz w:val="22"/>
                <w:szCs w:val="22"/>
              </w:rPr>
            </w:pPr>
            <w:r w:rsidRPr="00692912">
              <w:rPr>
                <w:sz w:val="22"/>
                <w:szCs w:val="22"/>
              </w:rPr>
              <w:t>ОГРН 1192468027157 от 01.08.2019 года</w:t>
            </w:r>
          </w:p>
          <w:p w14:paraId="4860B0AD" w14:textId="77777777" w:rsidR="00692912" w:rsidRPr="00692912" w:rsidRDefault="00692912" w:rsidP="00692912">
            <w:pPr>
              <w:widowControl w:val="0"/>
              <w:rPr>
                <w:sz w:val="22"/>
                <w:szCs w:val="22"/>
              </w:rPr>
            </w:pPr>
            <w:r w:rsidRPr="00692912">
              <w:rPr>
                <w:sz w:val="22"/>
                <w:szCs w:val="22"/>
              </w:rPr>
              <w:t>тел. (39148)21-5-22, Baldrsu@yandex.ru</w:t>
            </w:r>
          </w:p>
          <w:p w14:paraId="4066C2AD" w14:textId="77777777" w:rsidR="00692912" w:rsidRPr="00692912" w:rsidRDefault="00692912" w:rsidP="00692912">
            <w:pPr>
              <w:widowControl w:val="0"/>
              <w:rPr>
                <w:sz w:val="22"/>
                <w:szCs w:val="22"/>
              </w:rPr>
            </w:pPr>
            <w:r w:rsidRPr="00692912">
              <w:rPr>
                <w:sz w:val="22"/>
                <w:szCs w:val="22"/>
              </w:rPr>
              <w:t>Банковские реквизиты:</w:t>
            </w:r>
          </w:p>
          <w:p w14:paraId="41473AEB" w14:textId="77777777" w:rsidR="00692912" w:rsidRPr="00692912" w:rsidRDefault="00692912" w:rsidP="00692912">
            <w:pPr>
              <w:widowControl w:val="0"/>
              <w:rPr>
                <w:sz w:val="22"/>
                <w:szCs w:val="22"/>
              </w:rPr>
            </w:pPr>
            <w:r w:rsidRPr="00692912">
              <w:rPr>
                <w:sz w:val="22"/>
                <w:szCs w:val="22"/>
              </w:rPr>
              <w:t xml:space="preserve">р/с 40702810207000082196 в Сибирском </w:t>
            </w:r>
          </w:p>
          <w:p w14:paraId="64AC1B91" w14:textId="77777777" w:rsidR="00692912" w:rsidRPr="00692912" w:rsidRDefault="00692912" w:rsidP="00692912">
            <w:pPr>
              <w:widowControl w:val="0"/>
              <w:rPr>
                <w:sz w:val="22"/>
                <w:szCs w:val="22"/>
              </w:rPr>
            </w:pPr>
            <w:r w:rsidRPr="00692912">
              <w:rPr>
                <w:sz w:val="22"/>
                <w:szCs w:val="22"/>
              </w:rPr>
              <w:t xml:space="preserve">филиале АО "Райффайзенбанк" в г. Новосибирск </w:t>
            </w:r>
          </w:p>
          <w:p w14:paraId="39AA6D7B" w14:textId="77777777" w:rsidR="00692912" w:rsidRPr="00692912" w:rsidRDefault="00692912" w:rsidP="00692912">
            <w:pPr>
              <w:widowControl w:val="0"/>
              <w:rPr>
                <w:sz w:val="22"/>
                <w:szCs w:val="22"/>
              </w:rPr>
            </w:pPr>
            <w:r w:rsidRPr="00692912">
              <w:rPr>
                <w:sz w:val="22"/>
                <w:szCs w:val="22"/>
              </w:rPr>
              <w:t>к/с 30101810300000000799 БИК 045004799</w:t>
            </w:r>
          </w:p>
          <w:p w14:paraId="5A36DF6C" w14:textId="77777777" w:rsidR="00692912" w:rsidRPr="00692912" w:rsidRDefault="00692912" w:rsidP="00692912">
            <w:pPr>
              <w:widowControl w:val="0"/>
              <w:rPr>
                <w:sz w:val="22"/>
                <w:szCs w:val="22"/>
              </w:rPr>
            </w:pPr>
          </w:p>
          <w:p w14:paraId="4607BEDE" w14:textId="1C7F229E" w:rsidR="00490595" w:rsidRPr="00731BF8" w:rsidRDefault="00490595" w:rsidP="006929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232331A" w14:textId="77777777" w:rsidR="00490595" w:rsidRPr="00731BF8" w:rsidRDefault="00490595" w:rsidP="00FF61C0">
            <w:pPr>
              <w:widowControl w:val="0"/>
              <w:snapToGrid w:val="0"/>
              <w:ind w:firstLine="708"/>
              <w:jc w:val="both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4678" w:type="dxa"/>
            <w:hideMark/>
          </w:tcPr>
          <w:p w14:paraId="4ADF27DD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Наименование:</w:t>
            </w:r>
          </w:p>
          <w:p w14:paraId="6E0924B2" w14:textId="77777777" w:rsidR="00490595" w:rsidRPr="00731BF8" w:rsidRDefault="00490595" w:rsidP="00FF61C0">
            <w:pPr>
              <w:widowControl w:val="0"/>
              <w:shd w:val="clear" w:color="auto" w:fill="FFFFFF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Адрес места нахождения: ____________</w:t>
            </w:r>
          </w:p>
          <w:p w14:paraId="6FD1B194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Почтовый адрес: ____________________</w:t>
            </w:r>
          </w:p>
          <w:p w14:paraId="5A9670C7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Тел.___________ Эл. почта: ___________</w:t>
            </w:r>
          </w:p>
          <w:p w14:paraId="58715F6D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 xml:space="preserve">ИНН _________ КПП ___________ </w:t>
            </w:r>
          </w:p>
          <w:p w14:paraId="1066D056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 xml:space="preserve">ОГРН (ОГРНИП) _________ </w:t>
            </w:r>
          </w:p>
          <w:p w14:paraId="535330C2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ОКПО____________</w:t>
            </w:r>
          </w:p>
          <w:p w14:paraId="39826130" w14:textId="77777777" w:rsidR="00490595" w:rsidRPr="00731BF8" w:rsidRDefault="00490595" w:rsidP="00FF61C0">
            <w:pPr>
              <w:widowControl w:val="0"/>
              <w:shd w:val="clear" w:color="auto" w:fill="FFFFFF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 xml:space="preserve">Банковские реквизиты: </w:t>
            </w:r>
          </w:p>
          <w:p w14:paraId="59D738B1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________________________________</w:t>
            </w:r>
          </w:p>
          <w:p w14:paraId="30A6B85E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________________________________</w:t>
            </w:r>
          </w:p>
          <w:p w14:paraId="06FBAE5E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________________________________</w:t>
            </w:r>
          </w:p>
          <w:p w14:paraId="005CF2D1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________________________________</w:t>
            </w:r>
          </w:p>
        </w:tc>
      </w:tr>
      <w:tr w:rsidR="00490595" w:rsidRPr="00731BF8" w14:paraId="791E8B9F" w14:textId="77777777" w:rsidTr="00FF61C0">
        <w:trPr>
          <w:trHeight w:val="591"/>
        </w:trPr>
        <w:tc>
          <w:tcPr>
            <w:tcW w:w="4644" w:type="dxa"/>
          </w:tcPr>
          <w:p w14:paraId="76E9A632" w14:textId="77777777" w:rsidR="00490595" w:rsidRPr="00731BF8" w:rsidRDefault="00490595" w:rsidP="00FF61C0">
            <w:pPr>
              <w:widowControl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Генеральный директор</w:t>
            </w:r>
          </w:p>
          <w:p w14:paraId="7C99B56D" w14:textId="77777777" w:rsidR="00490595" w:rsidRPr="00731BF8" w:rsidRDefault="00490595" w:rsidP="00FF61C0">
            <w:pPr>
              <w:widowControl w:val="0"/>
              <w:ind w:right="-2"/>
              <w:rPr>
                <w:b/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АО «</w:t>
            </w:r>
            <w:proofErr w:type="spellStart"/>
            <w:r w:rsidRPr="00731BF8">
              <w:rPr>
                <w:sz w:val="22"/>
                <w:szCs w:val="22"/>
              </w:rPr>
              <w:t>Балахтинское</w:t>
            </w:r>
            <w:proofErr w:type="spellEnd"/>
            <w:r w:rsidRPr="00731BF8">
              <w:rPr>
                <w:sz w:val="22"/>
                <w:szCs w:val="22"/>
              </w:rPr>
              <w:t xml:space="preserve"> ДРСУ»</w:t>
            </w:r>
          </w:p>
        </w:tc>
        <w:tc>
          <w:tcPr>
            <w:tcW w:w="284" w:type="dxa"/>
          </w:tcPr>
          <w:p w14:paraId="2FD20F75" w14:textId="77777777" w:rsidR="00490595" w:rsidRPr="00731BF8" w:rsidRDefault="00490595" w:rsidP="00FF61C0">
            <w:pPr>
              <w:widowControl w:val="0"/>
              <w:snapToGrid w:val="0"/>
              <w:ind w:firstLine="708"/>
              <w:jc w:val="both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28A7D4E5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___________________</w:t>
            </w:r>
          </w:p>
          <w:p w14:paraId="499F236B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___________________</w:t>
            </w:r>
          </w:p>
        </w:tc>
      </w:tr>
      <w:tr w:rsidR="00490595" w:rsidRPr="00731BF8" w14:paraId="6A467CB8" w14:textId="77777777" w:rsidTr="00692912">
        <w:trPr>
          <w:trHeight w:val="317"/>
        </w:trPr>
        <w:tc>
          <w:tcPr>
            <w:tcW w:w="4644" w:type="dxa"/>
          </w:tcPr>
          <w:p w14:paraId="23DF451B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________________ /</w:t>
            </w:r>
            <w:r w:rsidRPr="00731BF8">
              <w:rPr>
                <w:sz w:val="22"/>
                <w:szCs w:val="22"/>
              </w:rPr>
              <w:t xml:space="preserve"> А.П. Орехов</w:t>
            </w:r>
            <w:bookmarkStart w:id="2" w:name="_GoBack"/>
            <w:bookmarkEnd w:id="2"/>
          </w:p>
          <w:p w14:paraId="476AD77A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(подписано электронной подписью)</w:t>
            </w:r>
          </w:p>
        </w:tc>
        <w:tc>
          <w:tcPr>
            <w:tcW w:w="284" w:type="dxa"/>
          </w:tcPr>
          <w:p w14:paraId="68D945C6" w14:textId="77777777" w:rsidR="00490595" w:rsidRPr="00731BF8" w:rsidRDefault="00490595" w:rsidP="00FF61C0">
            <w:pPr>
              <w:widowControl w:val="0"/>
              <w:snapToGrid w:val="0"/>
              <w:ind w:firstLine="708"/>
              <w:jc w:val="both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7256B0B1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_______________/ _______________ /</w:t>
            </w:r>
          </w:p>
          <w:p w14:paraId="02C5687F" w14:textId="77777777" w:rsidR="00490595" w:rsidRPr="00731BF8" w:rsidRDefault="00490595" w:rsidP="00FF61C0">
            <w:pPr>
              <w:widowControl w:val="0"/>
              <w:jc w:val="both"/>
              <w:rPr>
                <w:rFonts w:eastAsia="SimSun"/>
                <w:bCs/>
                <w:sz w:val="22"/>
                <w:szCs w:val="22"/>
              </w:rPr>
            </w:pPr>
            <w:r w:rsidRPr="00731BF8">
              <w:rPr>
                <w:rFonts w:eastAsia="SimSun"/>
                <w:bCs/>
                <w:sz w:val="22"/>
                <w:szCs w:val="22"/>
              </w:rPr>
              <w:t>(подписано электронной подписью)</w:t>
            </w:r>
          </w:p>
        </w:tc>
      </w:tr>
    </w:tbl>
    <w:p w14:paraId="2D2B7B9C" w14:textId="77777777" w:rsidR="00490595" w:rsidRPr="00731BF8" w:rsidRDefault="00490595" w:rsidP="00490595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  <w:sectPr w:rsidR="00490595" w:rsidRPr="00731BF8" w:rsidSect="008130FC">
          <w:footerReference w:type="default" r:id="rId9"/>
          <w:pgSz w:w="11905" w:h="16838"/>
          <w:pgMar w:top="567" w:right="848" w:bottom="851" w:left="1276" w:header="720" w:footer="306" w:gutter="0"/>
          <w:cols w:space="720"/>
          <w:docGrid w:linePitch="360"/>
        </w:sectPr>
      </w:pPr>
    </w:p>
    <w:p w14:paraId="7831D534" w14:textId="77777777" w:rsidR="00490595" w:rsidRPr="00731BF8" w:rsidRDefault="00490595" w:rsidP="00490595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Приложение № 1</w:t>
      </w:r>
    </w:p>
    <w:p w14:paraId="2ACD1B50" w14:textId="77777777" w:rsidR="00490595" w:rsidRPr="00731BF8" w:rsidRDefault="00490595" w:rsidP="00490595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 xml:space="preserve">к </w:t>
      </w:r>
      <w:hyperlink r:id="rId10" w:history="1">
        <w:r w:rsidRPr="00731BF8">
          <w:rPr>
            <w:sz w:val="22"/>
            <w:szCs w:val="22"/>
          </w:rPr>
          <w:t>Договору</w:t>
        </w:r>
      </w:hyperlink>
      <w:r w:rsidRPr="00731BF8">
        <w:rPr>
          <w:sz w:val="22"/>
          <w:szCs w:val="22"/>
        </w:rPr>
        <w:t xml:space="preserve"> поставки</w:t>
      </w:r>
    </w:p>
    <w:p w14:paraId="199D8370" w14:textId="77777777" w:rsidR="00490595" w:rsidRPr="00731BF8" w:rsidRDefault="00490595" w:rsidP="00490595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№ _________ от «___</w:t>
      </w:r>
      <w:proofErr w:type="gramStart"/>
      <w:r w:rsidRPr="00731BF8">
        <w:rPr>
          <w:sz w:val="22"/>
          <w:szCs w:val="22"/>
        </w:rPr>
        <w:t>_»_</w:t>
      </w:r>
      <w:proofErr w:type="gramEnd"/>
      <w:r w:rsidRPr="00731BF8">
        <w:rPr>
          <w:sz w:val="22"/>
          <w:szCs w:val="22"/>
        </w:rPr>
        <w:t>_________202_ г.</w:t>
      </w:r>
    </w:p>
    <w:p w14:paraId="4AC81C14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center"/>
        <w:rPr>
          <w:b/>
          <w:bCs/>
          <w:sz w:val="22"/>
          <w:szCs w:val="22"/>
        </w:rPr>
      </w:pPr>
      <w:r w:rsidRPr="00731BF8">
        <w:rPr>
          <w:b/>
          <w:bCs/>
          <w:sz w:val="22"/>
          <w:szCs w:val="22"/>
        </w:rPr>
        <w:t>СПЕЦИФИКАЦИЯ</w:t>
      </w:r>
    </w:p>
    <w:p w14:paraId="79EA1489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314" w:type="dxa"/>
        <w:tblLook w:val="0000" w:firstRow="0" w:lastRow="0" w:firstColumn="0" w:lastColumn="0" w:noHBand="0" w:noVBand="0"/>
      </w:tblPr>
      <w:tblGrid>
        <w:gridCol w:w="675"/>
        <w:gridCol w:w="3261"/>
        <w:gridCol w:w="1701"/>
        <w:gridCol w:w="2268"/>
        <w:gridCol w:w="2409"/>
      </w:tblGrid>
      <w:tr w:rsidR="00490595" w:rsidRPr="00731BF8" w14:paraId="5EBDA4C1" w14:textId="77777777" w:rsidTr="00FF61C0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D3D7" w14:textId="77777777" w:rsidR="00490595" w:rsidRPr="00731BF8" w:rsidRDefault="00490595" w:rsidP="00FF61C0">
            <w:pPr>
              <w:jc w:val="center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B38C" w14:textId="77777777" w:rsidR="00490595" w:rsidRPr="00731BF8" w:rsidRDefault="00490595" w:rsidP="00FF61C0">
            <w:pPr>
              <w:jc w:val="center"/>
              <w:rPr>
                <w:color w:val="000000"/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Наименование товара, технические характеристики, страна происхождения товара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5F6E6" w14:textId="77777777" w:rsidR="00490595" w:rsidRPr="00731BF8" w:rsidRDefault="00490595" w:rsidP="00FF61C0">
            <w:pPr>
              <w:jc w:val="center"/>
              <w:rPr>
                <w:sz w:val="22"/>
                <w:szCs w:val="22"/>
              </w:rPr>
            </w:pPr>
          </w:p>
        </w:tc>
      </w:tr>
      <w:tr w:rsidR="00490595" w:rsidRPr="00731BF8" w14:paraId="3D5E76F5" w14:textId="77777777" w:rsidTr="00FF61C0">
        <w:trPr>
          <w:trHeight w:val="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59BB" w14:textId="77777777" w:rsidR="00490595" w:rsidRPr="00731BF8" w:rsidRDefault="00490595" w:rsidP="00FF61C0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17B3" w14:textId="77777777" w:rsidR="00490595" w:rsidRPr="00731BF8" w:rsidRDefault="00490595" w:rsidP="00FF61C0">
            <w:pPr>
              <w:ind w:firstLine="7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13C7" w14:textId="77777777" w:rsidR="00490595" w:rsidRPr="00731BF8" w:rsidRDefault="00490595" w:rsidP="00FF61C0">
            <w:pPr>
              <w:jc w:val="center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Количество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ACE9" w14:textId="77777777" w:rsidR="00490595" w:rsidRPr="00731BF8" w:rsidRDefault="00490595" w:rsidP="00FF61C0">
            <w:pPr>
              <w:jc w:val="center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Цена с доставкой и с НДС, руб./без НДС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248A" w14:textId="77777777" w:rsidR="00490595" w:rsidRPr="00731BF8" w:rsidRDefault="00490595" w:rsidP="00FF61C0">
            <w:pPr>
              <w:jc w:val="center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Итого цена договора с доставкой и с НДС, руб./без НДС</w:t>
            </w:r>
          </w:p>
        </w:tc>
      </w:tr>
      <w:tr w:rsidR="00490595" w:rsidRPr="00731BF8" w14:paraId="7E691776" w14:textId="77777777" w:rsidTr="00FF61C0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103" w14:textId="77777777" w:rsidR="00490595" w:rsidRPr="00731BF8" w:rsidRDefault="00490595" w:rsidP="00FF61C0">
            <w:pPr>
              <w:jc w:val="center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8264" w14:textId="77777777" w:rsidR="00490595" w:rsidRPr="00731BF8" w:rsidRDefault="00490595" w:rsidP="00FF61C0">
            <w:pPr>
              <w:tabs>
                <w:tab w:val="num" w:pos="567"/>
                <w:tab w:val="num" w:pos="1004"/>
                <w:tab w:val="left" w:pos="1276"/>
              </w:tabs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0B5F" w14:textId="77777777" w:rsidR="00490595" w:rsidRPr="00731BF8" w:rsidRDefault="00490595" w:rsidP="00FF61C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1B92" w14:textId="77777777" w:rsidR="00490595" w:rsidRPr="00731BF8" w:rsidRDefault="00490595" w:rsidP="00FF61C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84A3" w14:textId="77777777" w:rsidR="00490595" w:rsidRPr="00731BF8" w:rsidRDefault="00490595" w:rsidP="00FF61C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90595" w:rsidRPr="00731BF8" w14:paraId="3A52626E" w14:textId="77777777" w:rsidTr="00FF61C0">
        <w:trPr>
          <w:trHeight w:val="404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F731" w14:textId="77777777" w:rsidR="00490595" w:rsidRPr="00731BF8" w:rsidRDefault="00490595" w:rsidP="00FF61C0">
            <w:pPr>
              <w:ind w:firstLine="708"/>
              <w:jc w:val="right"/>
              <w:rPr>
                <w:b/>
                <w:bCs/>
                <w:sz w:val="22"/>
                <w:szCs w:val="22"/>
              </w:rPr>
            </w:pPr>
            <w:r w:rsidRPr="00731BF8">
              <w:rPr>
                <w:b/>
                <w:bCs/>
                <w:sz w:val="22"/>
                <w:szCs w:val="22"/>
              </w:rPr>
              <w:t xml:space="preserve">ИТОГО, СУММА ДОГОВОРА, руб. с НДС/без </w:t>
            </w:r>
            <w:proofErr w:type="spellStart"/>
            <w:r w:rsidRPr="00731BF8">
              <w:rPr>
                <w:b/>
                <w:bCs/>
                <w:sz w:val="22"/>
                <w:szCs w:val="22"/>
              </w:rPr>
              <w:t>ндс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C6DF" w14:textId="77777777" w:rsidR="00490595" w:rsidRPr="00731BF8" w:rsidRDefault="00490595" w:rsidP="00FF61C0">
            <w:pPr>
              <w:ind w:firstLine="7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596F4E6" w14:textId="77777777" w:rsidR="00490595" w:rsidRPr="00731BF8" w:rsidRDefault="00490595" w:rsidP="00490595">
      <w:pPr>
        <w:jc w:val="both"/>
        <w:rPr>
          <w:sz w:val="22"/>
          <w:szCs w:val="22"/>
        </w:rPr>
      </w:pPr>
    </w:p>
    <w:p w14:paraId="0B3DD45B" w14:textId="77777777" w:rsidR="00490595" w:rsidRPr="00731BF8" w:rsidRDefault="00490595" w:rsidP="0049059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>Документы, подлежащие передаче Заказчику:</w:t>
      </w: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1701"/>
        <w:gridCol w:w="4677"/>
      </w:tblGrid>
      <w:tr w:rsidR="00490595" w:rsidRPr="00731BF8" w14:paraId="7D6DEDA3" w14:textId="77777777" w:rsidTr="00FF61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4E65" w14:textId="77777777" w:rsidR="00490595" w:rsidRPr="00731BF8" w:rsidRDefault="00490595" w:rsidP="00FF61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6063" w14:textId="77777777" w:rsidR="00490595" w:rsidRPr="00731BF8" w:rsidRDefault="00490595" w:rsidP="00FF61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C527" w14:textId="77777777" w:rsidR="00490595" w:rsidRPr="00731BF8" w:rsidRDefault="00490595" w:rsidP="00FF61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4781" w14:textId="77777777" w:rsidR="00490595" w:rsidRPr="00731BF8" w:rsidRDefault="00490595" w:rsidP="00FF61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Язык составления и форма документа (оригинал, копия и т.д.)</w:t>
            </w:r>
          </w:p>
        </w:tc>
      </w:tr>
      <w:tr w:rsidR="00490595" w:rsidRPr="00731BF8" w14:paraId="1529D6AD" w14:textId="77777777" w:rsidTr="00FF61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74E1" w14:textId="77777777" w:rsidR="00490595" w:rsidRPr="00731BF8" w:rsidRDefault="00490595" w:rsidP="00FF61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6E0" w14:textId="77777777" w:rsidR="00490595" w:rsidRPr="00731BF8" w:rsidRDefault="00490595" w:rsidP="00FF61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Универсальный передаточный документ (Счет-фактура, Товарная накладная)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2B6A" w14:textId="77777777" w:rsidR="00490595" w:rsidRPr="00731BF8" w:rsidRDefault="00490595" w:rsidP="00FF61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на каждую партию товара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6E13" w14:textId="77777777" w:rsidR="00490595" w:rsidRPr="00731BF8" w:rsidRDefault="00490595" w:rsidP="00FF61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Язык-русский, оригинал</w:t>
            </w:r>
          </w:p>
        </w:tc>
      </w:tr>
      <w:tr w:rsidR="00490595" w:rsidRPr="00731BF8" w14:paraId="5A92B6C3" w14:textId="77777777" w:rsidTr="00FF61C0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636C" w14:textId="77777777" w:rsidR="00490595" w:rsidRPr="00731BF8" w:rsidRDefault="00490595" w:rsidP="00FF61C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F07" w14:textId="77777777" w:rsidR="00490595" w:rsidRPr="00731BF8" w:rsidRDefault="00490595" w:rsidP="00FF61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 xml:space="preserve">Документ, подтверждающий качество поставляемого товара (сертификат соответствия/паспорт качества или иной документ)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039C" w14:textId="77777777" w:rsidR="00490595" w:rsidRPr="00731BF8" w:rsidRDefault="00490595" w:rsidP="00FF61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на каждую партию товара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4479" w14:textId="77777777" w:rsidR="00490595" w:rsidRPr="00731BF8" w:rsidRDefault="00490595" w:rsidP="00FF61C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Язык-русский, оригинал, либо заверенная поставщиком копия документа</w:t>
            </w:r>
          </w:p>
        </w:tc>
      </w:tr>
    </w:tbl>
    <w:p w14:paraId="497A4AC1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center"/>
        <w:rPr>
          <w:b/>
          <w:color w:val="000000"/>
          <w:sz w:val="22"/>
          <w:szCs w:val="22"/>
        </w:rPr>
      </w:pPr>
    </w:p>
    <w:p w14:paraId="7392A7E0" w14:textId="77777777" w:rsidR="00490595" w:rsidRPr="00731BF8" w:rsidRDefault="00490595" w:rsidP="0049059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731BF8">
        <w:rPr>
          <w:b/>
          <w:color w:val="000000"/>
          <w:sz w:val="22"/>
          <w:szCs w:val="22"/>
        </w:rPr>
        <w:t>Подписи Сторон:</w:t>
      </w:r>
    </w:p>
    <w:tbl>
      <w:tblPr>
        <w:tblW w:w="4976" w:type="pct"/>
        <w:tblLook w:val="01E0" w:firstRow="1" w:lastRow="1" w:firstColumn="1" w:lastColumn="1" w:noHBand="0" w:noVBand="0"/>
      </w:tblPr>
      <w:tblGrid>
        <w:gridCol w:w="4818"/>
        <w:gridCol w:w="5198"/>
      </w:tblGrid>
      <w:tr w:rsidR="00490595" w:rsidRPr="00731BF8" w14:paraId="1A4EC72B" w14:textId="77777777" w:rsidTr="00FF61C0">
        <w:tc>
          <w:tcPr>
            <w:tcW w:w="2405" w:type="pct"/>
          </w:tcPr>
          <w:p w14:paraId="5C3F2D71" w14:textId="77777777" w:rsidR="00490595" w:rsidRPr="00731BF8" w:rsidRDefault="00490595" w:rsidP="00FF61C0">
            <w:pPr>
              <w:jc w:val="center"/>
              <w:rPr>
                <w:rFonts w:eastAsia="Courier New"/>
                <w:b/>
                <w:sz w:val="22"/>
                <w:szCs w:val="22"/>
              </w:rPr>
            </w:pPr>
            <w:r w:rsidRPr="00731BF8">
              <w:rPr>
                <w:rFonts w:eastAsia="Courier New"/>
                <w:b/>
                <w:sz w:val="22"/>
                <w:szCs w:val="22"/>
              </w:rPr>
              <w:t>Заказчик:</w:t>
            </w:r>
          </w:p>
          <w:p w14:paraId="7EBF25A2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Генеральный директор</w:t>
            </w:r>
          </w:p>
          <w:p w14:paraId="0613B30A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АО «</w:t>
            </w:r>
            <w:proofErr w:type="spellStart"/>
            <w:r w:rsidRPr="00731BF8">
              <w:rPr>
                <w:rFonts w:eastAsia="Courier New"/>
                <w:sz w:val="22"/>
                <w:szCs w:val="22"/>
              </w:rPr>
              <w:t>Балахтинское</w:t>
            </w:r>
            <w:proofErr w:type="spellEnd"/>
            <w:r w:rsidRPr="00731BF8">
              <w:rPr>
                <w:rFonts w:eastAsia="Courier New"/>
                <w:sz w:val="22"/>
                <w:szCs w:val="22"/>
              </w:rPr>
              <w:t xml:space="preserve"> ДРСУ»</w:t>
            </w:r>
          </w:p>
          <w:p w14:paraId="3CC82B6C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</w:p>
          <w:p w14:paraId="6636AF31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__________________/</w:t>
            </w:r>
            <w:r w:rsidRPr="00731BF8">
              <w:rPr>
                <w:rFonts w:eastAsia="Courier New"/>
                <w:sz w:val="22"/>
                <w:szCs w:val="22"/>
                <w:u w:val="single"/>
              </w:rPr>
              <w:t>А.П. Орехов</w:t>
            </w:r>
            <w:r w:rsidRPr="00731BF8">
              <w:rPr>
                <w:rFonts w:eastAsia="Courier New"/>
                <w:sz w:val="22"/>
                <w:szCs w:val="22"/>
              </w:rPr>
              <w:t xml:space="preserve">/ </w:t>
            </w:r>
          </w:p>
          <w:p w14:paraId="5AEBC649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Cs/>
                <w:sz w:val="22"/>
                <w:szCs w:val="22"/>
              </w:rPr>
              <w:t>(подписано электронной подписью)</w:t>
            </w:r>
          </w:p>
        </w:tc>
        <w:tc>
          <w:tcPr>
            <w:tcW w:w="2595" w:type="pct"/>
          </w:tcPr>
          <w:p w14:paraId="2222D668" w14:textId="77777777" w:rsidR="00490595" w:rsidRPr="00731BF8" w:rsidRDefault="00490595" w:rsidP="00FF61C0">
            <w:pPr>
              <w:ind w:firstLine="708"/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/>
                <w:sz w:val="22"/>
                <w:szCs w:val="22"/>
              </w:rPr>
              <w:t>Поставщик</w:t>
            </w:r>
            <w:r w:rsidRPr="00731BF8">
              <w:rPr>
                <w:rFonts w:eastAsia="Courier New"/>
                <w:sz w:val="22"/>
                <w:szCs w:val="22"/>
              </w:rPr>
              <w:t>:</w:t>
            </w:r>
          </w:p>
          <w:p w14:paraId="2D881F3C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_________________________</w:t>
            </w:r>
          </w:p>
          <w:p w14:paraId="5A231743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_________________________</w:t>
            </w:r>
          </w:p>
          <w:p w14:paraId="0F4056B6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</w:p>
          <w:p w14:paraId="324B30C7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 xml:space="preserve">__________________/__________/ </w:t>
            </w:r>
          </w:p>
          <w:p w14:paraId="099AFFAA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Cs/>
                <w:sz w:val="22"/>
                <w:szCs w:val="22"/>
              </w:rPr>
              <w:t>(подписано электронной подписью)</w:t>
            </w:r>
          </w:p>
        </w:tc>
      </w:tr>
    </w:tbl>
    <w:p w14:paraId="5B3B8F1E" w14:textId="77777777" w:rsidR="00490595" w:rsidRPr="00731BF8" w:rsidRDefault="00490595" w:rsidP="00490595">
      <w:pPr>
        <w:ind w:right="-2"/>
        <w:jc w:val="both"/>
        <w:rPr>
          <w:rFonts w:eastAsia="Courier New"/>
          <w:sz w:val="22"/>
          <w:szCs w:val="22"/>
          <w:lang w:eastAsia="zh-CN"/>
        </w:rPr>
      </w:pPr>
      <w:r w:rsidRPr="00731BF8">
        <w:rPr>
          <w:rFonts w:eastAsia="Courier New"/>
          <w:b/>
          <w:bCs/>
          <w:sz w:val="22"/>
          <w:szCs w:val="22"/>
        </w:rPr>
        <w:br w:type="page"/>
      </w:r>
    </w:p>
    <w:p w14:paraId="791A303F" w14:textId="77777777" w:rsidR="00A5566F" w:rsidRPr="00731BF8" w:rsidRDefault="00A5566F" w:rsidP="00A5566F">
      <w:pPr>
        <w:ind w:right="-2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Приложение №2</w:t>
      </w:r>
    </w:p>
    <w:p w14:paraId="7CB9E8E1" w14:textId="77777777" w:rsidR="00A5566F" w:rsidRPr="00731BF8" w:rsidRDefault="00A5566F" w:rsidP="00A556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 xml:space="preserve">к </w:t>
      </w:r>
      <w:hyperlink r:id="rId11" w:history="1">
        <w:r w:rsidRPr="00731BF8">
          <w:rPr>
            <w:sz w:val="22"/>
            <w:szCs w:val="22"/>
          </w:rPr>
          <w:t>договору</w:t>
        </w:r>
      </w:hyperlink>
      <w:r w:rsidRPr="00731BF8">
        <w:rPr>
          <w:sz w:val="22"/>
          <w:szCs w:val="22"/>
        </w:rPr>
        <w:t xml:space="preserve"> поставки</w:t>
      </w:r>
    </w:p>
    <w:p w14:paraId="0327F3A8" w14:textId="77777777" w:rsidR="00A5566F" w:rsidRPr="00731BF8" w:rsidRDefault="00A5566F" w:rsidP="00A556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№ ________ от «____» ___________202_ г.</w:t>
      </w:r>
    </w:p>
    <w:p w14:paraId="2EBB2782" w14:textId="77777777" w:rsidR="00A5566F" w:rsidRPr="00731BF8" w:rsidRDefault="00A5566F" w:rsidP="00A556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CE777E6" w14:textId="77777777" w:rsidR="00A5566F" w:rsidRPr="00731BF8" w:rsidRDefault="00A5566F" w:rsidP="00A5566F">
      <w:pPr>
        <w:widowControl w:val="0"/>
        <w:autoSpaceDE w:val="0"/>
        <w:autoSpaceDN w:val="0"/>
        <w:adjustRightInd w:val="0"/>
        <w:jc w:val="right"/>
        <w:rPr>
          <w:i/>
          <w:sz w:val="22"/>
          <w:szCs w:val="22"/>
          <w:lang w:val="en-US"/>
        </w:rPr>
      </w:pPr>
    </w:p>
    <w:p w14:paraId="36EFA2F3" w14:textId="77777777" w:rsidR="00A5566F" w:rsidRPr="00731BF8" w:rsidRDefault="00A5566F" w:rsidP="00A5566F">
      <w:pPr>
        <w:widowControl w:val="0"/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731BF8">
        <w:rPr>
          <w:i/>
          <w:sz w:val="22"/>
          <w:szCs w:val="22"/>
        </w:rPr>
        <w:t>Генеральному директору / Директору</w:t>
      </w:r>
    </w:p>
    <w:p w14:paraId="224B0970" w14:textId="77777777" w:rsidR="00A5566F" w:rsidRPr="00731BF8" w:rsidRDefault="00A5566F" w:rsidP="00A556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общества __________ «_________»</w:t>
      </w:r>
    </w:p>
    <w:p w14:paraId="33B5DA44" w14:textId="77777777" w:rsidR="00A5566F" w:rsidRPr="00731BF8" w:rsidRDefault="00A5566F" w:rsidP="00A556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______________________ (Ф.И.О.)</w:t>
      </w:r>
    </w:p>
    <w:p w14:paraId="62832E9B" w14:textId="77777777" w:rsidR="00A5566F" w:rsidRPr="00731BF8" w:rsidRDefault="00A5566F" w:rsidP="00A556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Адрес: ________________________</w:t>
      </w:r>
    </w:p>
    <w:p w14:paraId="5D9FCA39" w14:textId="77777777" w:rsidR="00A5566F" w:rsidRPr="00731BF8" w:rsidRDefault="00A5566F" w:rsidP="00A556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_______________________________</w:t>
      </w:r>
    </w:p>
    <w:p w14:paraId="561DC559" w14:textId="77777777" w:rsidR="00A5566F" w:rsidRPr="00731BF8" w:rsidRDefault="00A5566F" w:rsidP="00A556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Факс: _________________________</w:t>
      </w:r>
    </w:p>
    <w:p w14:paraId="4F28BC9A" w14:textId="77777777" w:rsidR="00A5566F" w:rsidRPr="00731BF8" w:rsidRDefault="00A5566F" w:rsidP="00A5566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Адрес электронной почты: _____________@__________</w:t>
      </w:r>
    </w:p>
    <w:p w14:paraId="68D82E8B" w14:textId="77777777" w:rsidR="00A5566F" w:rsidRPr="00731BF8" w:rsidRDefault="00A5566F" w:rsidP="00A5566F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  <w:lang w:eastAsia="en-US"/>
        </w:rPr>
      </w:pPr>
    </w:p>
    <w:p w14:paraId="487E7917" w14:textId="77777777" w:rsidR="00A5566F" w:rsidRPr="00731BF8" w:rsidRDefault="00A5566F" w:rsidP="00A5566F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731BF8">
        <w:rPr>
          <w:rFonts w:eastAsia="Calibri"/>
          <w:color w:val="000000"/>
          <w:sz w:val="22"/>
          <w:szCs w:val="22"/>
          <w:lang w:eastAsia="en-US"/>
        </w:rPr>
        <w:t>ЗАЯВКА № ______</w:t>
      </w:r>
    </w:p>
    <w:p w14:paraId="36F84517" w14:textId="77777777" w:rsidR="00A5566F" w:rsidRPr="00731BF8" w:rsidRDefault="00A5566F" w:rsidP="00A5566F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eastAsia="en-US"/>
        </w:rPr>
      </w:pPr>
      <w:r w:rsidRPr="00731BF8">
        <w:rPr>
          <w:rFonts w:eastAsia="Calibri"/>
          <w:color w:val="000000"/>
          <w:sz w:val="22"/>
          <w:szCs w:val="22"/>
          <w:lang w:eastAsia="en-US"/>
        </w:rPr>
        <w:t>на поставку партии товара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7"/>
        <w:gridCol w:w="185"/>
        <w:gridCol w:w="5034"/>
      </w:tblGrid>
      <w:tr w:rsidR="00A5566F" w:rsidRPr="00731BF8" w14:paraId="2B2B4594" w14:textId="77777777" w:rsidTr="00FF61C0">
        <w:trPr>
          <w:trHeight w:val="302"/>
        </w:trPr>
        <w:tc>
          <w:tcPr>
            <w:tcW w:w="5103" w:type="dxa"/>
            <w:gridSpan w:val="2"/>
          </w:tcPr>
          <w:p w14:paraId="6D7F661C" w14:textId="77777777" w:rsidR="00A5566F" w:rsidRPr="00731BF8" w:rsidRDefault="00A5566F" w:rsidP="00FF61C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31BF8">
              <w:rPr>
                <w:rFonts w:eastAsia="Calibri"/>
                <w:color w:val="000000"/>
                <w:sz w:val="22"/>
                <w:szCs w:val="22"/>
                <w:lang w:eastAsia="en-US"/>
              </w:rPr>
              <w:t>г. ____________</w:t>
            </w:r>
          </w:p>
        </w:tc>
        <w:tc>
          <w:tcPr>
            <w:tcW w:w="5105" w:type="dxa"/>
          </w:tcPr>
          <w:p w14:paraId="4B7D2972" w14:textId="77777777" w:rsidR="00A5566F" w:rsidRPr="00731BF8" w:rsidRDefault="00A5566F" w:rsidP="00FF61C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31BF8">
              <w:rPr>
                <w:rFonts w:eastAsia="Calibri"/>
                <w:color w:val="000000"/>
                <w:sz w:val="22"/>
                <w:szCs w:val="22"/>
                <w:lang w:eastAsia="en-US"/>
              </w:rPr>
              <w:t>«______» ________ 20__ г.</w:t>
            </w:r>
          </w:p>
          <w:p w14:paraId="1BABDC33" w14:textId="77777777" w:rsidR="00A5566F" w:rsidRPr="00731BF8" w:rsidRDefault="00A5566F" w:rsidP="00FF61C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5566F" w:rsidRPr="00731BF8" w14:paraId="593BEBE0" w14:textId="77777777" w:rsidTr="00FF61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952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Заказчик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E5C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66F" w:rsidRPr="00731BF8" w14:paraId="31CCA97B" w14:textId="77777777" w:rsidTr="00FF61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E556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Адрес Заказчика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2D7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66F" w:rsidRPr="00731BF8" w14:paraId="51D82A0E" w14:textId="77777777" w:rsidTr="00FF61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9014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Поставщик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122D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66F" w:rsidRPr="00731BF8" w14:paraId="11F84BFB" w14:textId="77777777" w:rsidTr="00FF61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2F87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Адрес Поставщика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4314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5566F" w:rsidRPr="00731BF8" w14:paraId="4AC0CFA2" w14:textId="77777777" w:rsidTr="00FF61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D5E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Срок поставки партии товара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066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1EA46E0" w14:textId="77777777" w:rsidR="00A5566F" w:rsidRPr="00731BF8" w:rsidRDefault="00A5566F" w:rsidP="00A5566F">
      <w:pPr>
        <w:autoSpaceDE w:val="0"/>
        <w:autoSpaceDN w:val="0"/>
        <w:adjustRightInd w:val="0"/>
        <w:ind w:firstLine="540"/>
        <w:rPr>
          <w:rFonts w:eastAsia="Calibri"/>
          <w:color w:val="000000"/>
          <w:sz w:val="22"/>
          <w:szCs w:val="22"/>
          <w:lang w:eastAsia="en-US"/>
        </w:rPr>
      </w:pPr>
      <w:r w:rsidRPr="00731BF8">
        <w:rPr>
          <w:rFonts w:eastAsia="Calibri"/>
          <w:color w:val="000000"/>
          <w:sz w:val="22"/>
          <w:szCs w:val="22"/>
          <w:lang w:eastAsia="en-US"/>
        </w:rPr>
        <w:t xml:space="preserve">На основании </w:t>
      </w:r>
      <w:hyperlink r:id="rId12" w:history="1">
        <w:r w:rsidRPr="00731BF8">
          <w:rPr>
            <w:rFonts w:eastAsia="Calibri"/>
            <w:color w:val="000000"/>
            <w:sz w:val="22"/>
            <w:szCs w:val="22"/>
            <w:lang w:eastAsia="en-US"/>
          </w:rPr>
          <w:t>договора</w:t>
        </w:r>
      </w:hyperlink>
      <w:r w:rsidRPr="00731BF8">
        <w:rPr>
          <w:rFonts w:eastAsia="Calibri"/>
          <w:color w:val="000000"/>
          <w:sz w:val="22"/>
          <w:szCs w:val="22"/>
          <w:lang w:eastAsia="en-US"/>
        </w:rPr>
        <w:t xml:space="preserve"> поставки № _____________ от «__» _______ 20__ г. предлагаем не позднее «__» __________ 20__ г. осуществить поставку партии следующего товара.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832"/>
        <w:gridCol w:w="2059"/>
        <w:gridCol w:w="2126"/>
        <w:gridCol w:w="1276"/>
        <w:gridCol w:w="1985"/>
      </w:tblGrid>
      <w:tr w:rsidR="00A5566F" w:rsidRPr="00731BF8" w14:paraId="50922717" w14:textId="77777777" w:rsidTr="00A5566F">
        <w:trPr>
          <w:trHeight w:val="19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F516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№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348A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№ позиции согласно спецификации к договору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9388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Каталожный номер или артикул согласно спецификации к договору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BCEB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Наименование товара согласно спецификации к договору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6E84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Количество.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46A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Наименование филиала</w:t>
            </w:r>
          </w:p>
        </w:tc>
      </w:tr>
      <w:tr w:rsidR="00A5566F" w:rsidRPr="00731BF8" w14:paraId="5EEB16C9" w14:textId="77777777" w:rsidTr="00A556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C5E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E1EA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797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D92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8FA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0ED7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BD5FE33" w14:textId="77777777" w:rsidR="00A5566F" w:rsidRPr="00731BF8" w:rsidRDefault="00A5566F" w:rsidP="00A5566F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2"/>
        <w:gridCol w:w="3033"/>
        <w:gridCol w:w="8080"/>
      </w:tblGrid>
      <w:tr w:rsidR="00A5566F" w:rsidRPr="00731BF8" w14:paraId="4367CE78" w14:textId="77777777" w:rsidTr="00FF61C0">
        <w:tc>
          <w:tcPr>
            <w:tcW w:w="4622" w:type="dxa"/>
          </w:tcPr>
          <w:p w14:paraId="5B85DAEB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Генеральный директор АО «</w:t>
            </w:r>
            <w:proofErr w:type="spellStart"/>
            <w:r w:rsidRPr="00731BF8">
              <w:rPr>
                <w:sz w:val="22"/>
                <w:szCs w:val="22"/>
              </w:rPr>
              <w:t>Балахтинское</w:t>
            </w:r>
            <w:proofErr w:type="spellEnd"/>
            <w:r w:rsidRPr="00731BF8">
              <w:rPr>
                <w:sz w:val="22"/>
                <w:szCs w:val="22"/>
              </w:rPr>
              <w:t xml:space="preserve"> ДРСУ» / Директор филиала АО «</w:t>
            </w:r>
            <w:proofErr w:type="spellStart"/>
            <w:r w:rsidRPr="00731BF8">
              <w:rPr>
                <w:sz w:val="22"/>
                <w:szCs w:val="22"/>
              </w:rPr>
              <w:t>Балахтинское</w:t>
            </w:r>
            <w:proofErr w:type="spellEnd"/>
            <w:r w:rsidRPr="00731BF8">
              <w:rPr>
                <w:sz w:val="22"/>
                <w:szCs w:val="22"/>
              </w:rPr>
              <w:t xml:space="preserve"> ДРСУ»</w:t>
            </w:r>
          </w:p>
        </w:tc>
        <w:tc>
          <w:tcPr>
            <w:tcW w:w="3033" w:type="dxa"/>
            <w:vAlign w:val="bottom"/>
          </w:tcPr>
          <w:p w14:paraId="392C54E5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_______________</w:t>
            </w:r>
          </w:p>
        </w:tc>
        <w:tc>
          <w:tcPr>
            <w:tcW w:w="8080" w:type="dxa"/>
            <w:vAlign w:val="bottom"/>
          </w:tcPr>
          <w:p w14:paraId="74C1A1C4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/________________/</w:t>
            </w:r>
          </w:p>
        </w:tc>
      </w:tr>
      <w:tr w:rsidR="00A5566F" w:rsidRPr="00731BF8" w14:paraId="253CFB90" w14:textId="77777777" w:rsidTr="00FF61C0">
        <w:tc>
          <w:tcPr>
            <w:tcW w:w="4622" w:type="dxa"/>
          </w:tcPr>
          <w:p w14:paraId="0068AB96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33" w:type="dxa"/>
          </w:tcPr>
          <w:p w14:paraId="4A8B52BD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(подпись)</w:t>
            </w:r>
          </w:p>
        </w:tc>
        <w:tc>
          <w:tcPr>
            <w:tcW w:w="8080" w:type="dxa"/>
          </w:tcPr>
          <w:p w14:paraId="5DF1EDCF" w14:textId="77777777" w:rsidR="00A5566F" w:rsidRPr="00731BF8" w:rsidRDefault="00A5566F" w:rsidP="00FF61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1BF8">
              <w:rPr>
                <w:sz w:val="22"/>
                <w:szCs w:val="22"/>
              </w:rPr>
              <w:t>(Ф.И.О.)</w:t>
            </w:r>
          </w:p>
        </w:tc>
      </w:tr>
    </w:tbl>
    <w:p w14:paraId="2F8B833A" w14:textId="77777777" w:rsidR="00A5566F" w:rsidRPr="00731BF8" w:rsidRDefault="00A5566F" w:rsidP="00A5566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731BF8">
        <w:rPr>
          <w:rFonts w:eastAsia="Calibri"/>
          <w:sz w:val="22"/>
          <w:szCs w:val="22"/>
          <w:lang w:eastAsia="en-US"/>
        </w:rPr>
        <w:t>ФОРМА ЗАЯВКИ СОГЛАСОВАНА:</w:t>
      </w:r>
    </w:p>
    <w:tbl>
      <w:tblPr>
        <w:tblW w:w="4633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316"/>
      </w:tblGrid>
      <w:tr w:rsidR="00A5566F" w:rsidRPr="00731BF8" w14:paraId="595552C7" w14:textId="77777777" w:rsidTr="00FF61C0">
        <w:tc>
          <w:tcPr>
            <w:tcW w:w="5000" w:type="pct"/>
          </w:tcPr>
          <w:p w14:paraId="16361F97" w14:textId="77777777" w:rsidR="00A5566F" w:rsidRPr="00731BF8" w:rsidRDefault="00A5566F" w:rsidP="00FF61C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4976" w:type="pct"/>
              <w:tblLook w:val="01E0" w:firstRow="1" w:lastRow="1" w:firstColumn="1" w:lastColumn="1" w:noHBand="0" w:noVBand="0"/>
            </w:tblPr>
            <w:tblGrid>
              <w:gridCol w:w="4356"/>
              <w:gridCol w:w="4700"/>
            </w:tblGrid>
            <w:tr w:rsidR="00A5566F" w:rsidRPr="00731BF8" w14:paraId="02E0DC32" w14:textId="77777777" w:rsidTr="00FF61C0">
              <w:tc>
                <w:tcPr>
                  <w:tcW w:w="2405" w:type="pct"/>
                </w:tcPr>
                <w:p w14:paraId="35669D54" w14:textId="77777777" w:rsidR="00A5566F" w:rsidRPr="00731BF8" w:rsidRDefault="00A5566F" w:rsidP="00FF61C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1BF8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3CAE5F35" w14:textId="77777777" w:rsidR="00A5566F" w:rsidRPr="00731BF8" w:rsidRDefault="00A5566F" w:rsidP="00FF61C0">
                  <w:pPr>
                    <w:rPr>
                      <w:sz w:val="22"/>
                      <w:szCs w:val="22"/>
                    </w:rPr>
                  </w:pPr>
                  <w:r w:rsidRPr="00731BF8">
                    <w:rPr>
                      <w:sz w:val="22"/>
                      <w:szCs w:val="22"/>
                    </w:rPr>
                    <w:t>Генеральный директор АО «</w:t>
                  </w:r>
                  <w:proofErr w:type="spellStart"/>
                  <w:r w:rsidRPr="00731BF8">
                    <w:rPr>
                      <w:sz w:val="22"/>
                      <w:szCs w:val="22"/>
                    </w:rPr>
                    <w:t>Балахтинское</w:t>
                  </w:r>
                  <w:proofErr w:type="spellEnd"/>
                  <w:r w:rsidRPr="00731BF8">
                    <w:rPr>
                      <w:sz w:val="22"/>
                      <w:szCs w:val="22"/>
                    </w:rPr>
                    <w:t xml:space="preserve"> ДРСУ»</w:t>
                  </w:r>
                </w:p>
                <w:p w14:paraId="088736DE" w14:textId="77777777" w:rsidR="00A5566F" w:rsidRPr="00731BF8" w:rsidRDefault="00A5566F" w:rsidP="00FF61C0">
                  <w:pPr>
                    <w:rPr>
                      <w:sz w:val="22"/>
                      <w:szCs w:val="22"/>
                    </w:rPr>
                  </w:pPr>
                </w:p>
                <w:p w14:paraId="4650A87B" w14:textId="77777777" w:rsidR="00A5566F" w:rsidRPr="00731BF8" w:rsidRDefault="00A5566F" w:rsidP="00FF61C0">
                  <w:pPr>
                    <w:rPr>
                      <w:sz w:val="22"/>
                      <w:szCs w:val="22"/>
                    </w:rPr>
                  </w:pPr>
                  <w:r w:rsidRPr="00731BF8">
                    <w:rPr>
                      <w:sz w:val="22"/>
                      <w:szCs w:val="22"/>
                    </w:rPr>
                    <w:t>__________________/</w:t>
                  </w:r>
                  <w:r w:rsidRPr="00731BF8">
                    <w:rPr>
                      <w:sz w:val="22"/>
                      <w:szCs w:val="22"/>
                      <w:u w:val="single"/>
                    </w:rPr>
                    <w:t>А.П. Орехов</w:t>
                  </w:r>
                  <w:r w:rsidRPr="00731BF8">
                    <w:rPr>
                      <w:sz w:val="22"/>
                      <w:szCs w:val="22"/>
                    </w:rPr>
                    <w:t xml:space="preserve">/ </w:t>
                  </w:r>
                </w:p>
                <w:p w14:paraId="1F5C5B9D" w14:textId="77777777" w:rsidR="00A5566F" w:rsidRPr="00731BF8" w:rsidRDefault="00A5566F" w:rsidP="00FF61C0">
                  <w:pPr>
                    <w:rPr>
                      <w:sz w:val="22"/>
                      <w:szCs w:val="22"/>
                    </w:rPr>
                  </w:pPr>
                  <w:r w:rsidRPr="00731BF8">
                    <w:rPr>
                      <w:bCs/>
                      <w:sz w:val="22"/>
                      <w:szCs w:val="22"/>
                    </w:rPr>
                    <w:t>(подписано электронной подписью)</w:t>
                  </w:r>
                </w:p>
              </w:tc>
              <w:tc>
                <w:tcPr>
                  <w:tcW w:w="2595" w:type="pct"/>
                </w:tcPr>
                <w:p w14:paraId="35336336" w14:textId="77777777" w:rsidR="00A5566F" w:rsidRPr="00731BF8" w:rsidRDefault="00A5566F" w:rsidP="00FF61C0">
                  <w:pPr>
                    <w:jc w:val="center"/>
                    <w:rPr>
                      <w:sz w:val="22"/>
                      <w:szCs w:val="22"/>
                    </w:rPr>
                  </w:pPr>
                  <w:r w:rsidRPr="00731BF8">
                    <w:rPr>
                      <w:b/>
                      <w:sz w:val="22"/>
                      <w:szCs w:val="22"/>
                    </w:rPr>
                    <w:t>Поставщик</w:t>
                  </w:r>
                  <w:r w:rsidRPr="00731BF8">
                    <w:rPr>
                      <w:sz w:val="22"/>
                      <w:szCs w:val="22"/>
                    </w:rPr>
                    <w:t>:</w:t>
                  </w:r>
                </w:p>
                <w:p w14:paraId="0F71EBE8" w14:textId="77777777" w:rsidR="00A5566F" w:rsidRPr="00731BF8" w:rsidRDefault="00A5566F" w:rsidP="00FF61C0">
                  <w:pPr>
                    <w:rPr>
                      <w:sz w:val="22"/>
                      <w:szCs w:val="22"/>
                    </w:rPr>
                  </w:pPr>
                  <w:r w:rsidRPr="00731BF8">
                    <w:rPr>
                      <w:sz w:val="22"/>
                      <w:szCs w:val="22"/>
                    </w:rPr>
                    <w:t>__________________________________</w:t>
                  </w:r>
                </w:p>
                <w:p w14:paraId="2073DC3B" w14:textId="77777777" w:rsidR="00A5566F" w:rsidRPr="00731BF8" w:rsidRDefault="00A5566F" w:rsidP="00FF61C0">
                  <w:pPr>
                    <w:rPr>
                      <w:sz w:val="22"/>
                      <w:szCs w:val="22"/>
                    </w:rPr>
                  </w:pPr>
                </w:p>
                <w:p w14:paraId="17D478B6" w14:textId="77777777" w:rsidR="00A5566F" w:rsidRPr="00731BF8" w:rsidRDefault="00A5566F" w:rsidP="00FF61C0">
                  <w:pPr>
                    <w:rPr>
                      <w:sz w:val="22"/>
                      <w:szCs w:val="22"/>
                    </w:rPr>
                  </w:pPr>
                  <w:r w:rsidRPr="00731BF8">
                    <w:rPr>
                      <w:sz w:val="22"/>
                      <w:szCs w:val="22"/>
                    </w:rPr>
                    <w:t xml:space="preserve">__________________/__________/ </w:t>
                  </w:r>
                </w:p>
                <w:p w14:paraId="4D279736" w14:textId="77777777" w:rsidR="00A5566F" w:rsidRPr="00731BF8" w:rsidRDefault="00A5566F" w:rsidP="00FF61C0">
                  <w:pPr>
                    <w:rPr>
                      <w:sz w:val="22"/>
                      <w:szCs w:val="22"/>
                    </w:rPr>
                  </w:pPr>
                  <w:r w:rsidRPr="00731BF8">
                    <w:rPr>
                      <w:bCs/>
                      <w:sz w:val="22"/>
                      <w:szCs w:val="22"/>
                    </w:rPr>
                    <w:t>(подписано электронной подписью)</w:t>
                  </w:r>
                </w:p>
              </w:tc>
            </w:tr>
          </w:tbl>
          <w:p w14:paraId="076C1B05" w14:textId="77777777" w:rsidR="00A5566F" w:rsidRPr="00731BF8" w:rsidRDefault="00A5566F" w:rsidP="00FF61C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9558376" w14:textId="77777777" w:rsidR="00A5566F" w:rsidRPr="00731BF8" w:rsidRDefault="00A5566F" w:rsidP="00A5566F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14:paraId="59AC7AE3" w14:textId="7815B668" w:rsidR="00A5566F" w:rsidRPr="00731BF8" w:rsidRDefault="00A5566F">
      <w:pPr>
        <w:spacing w:after="160" w:line="259" w:lineRule="auto"/>
        <w:rPr>
          <w:sz w:val="22"/>
          <w:szCs w:val="22"/>
        </w:rPr>
      </w:pPr>
      <w:r w:rsidRPr="00731BF8">
        <w:rPr>
          <w:sz w:val="22"/>
          <w:szCs w:val="22"/>
        </w:rPr>
        <w:br w:type="page"/>
      </w:r>
    </w:p>
    <w:p w14:paraId="16EE4B37" w14:textId="346B50B4" w:rsidR="00490595" w:rsidRPr="00731BF8" w:rsidRDefault="00490595" w:rsidP="00490595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 xml:space="preserve">Приложение № </w:t>
      </w:r>
      <w:r w:rsidR="00A5566F" w:rsidRPr="00731BF8">
        <w:rPr>
          <w:sz w:val="22"/>
          <w:szCs w:val="22"/>
        </w:rPr>
        <w:t>3</w:t>
      </w:r>
    </w:p>
    <w:p w14:paraId="4EC8443D" w14:textId="77777777" w:rsidR="00490595" w:rsidRPr="00731BF8" w:rsidRDefault="00490595" w:rsidP="00490595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 xml:space="preserve">к </w:t>
      </w:r>
      <w:hyperlink r:id="rId13" w:history="1">
        <w:r w:rsidRPr="00731BF8">
          <w:rPr>
            <w:sz w:val="22"/>
            <w:szCs w:val="22"/>
          </w:rPr>
          <w:t>Договору</w:t>
        </w:r>
      </w:hyperlink>
      <w:r w:rsidRPr="00731BF8">
        <w:rPr>
          <w:sz w:val="22"/>
          <w:szCs w:val="22"/>
        </w:rPr>
        <w:t xml:space="preserve"> поставки</w:t>
      </w:r>
    </w:p>
    <w:p w14:paraId="73EEA808" w14:textId="77777777" w:rsidR="00490595" w:rsidRPr="00731BF8" w:rsidRDefault="00490595" w:rsidP="00490595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№ _________ от «____» ___________202_ г.</w:t>
      </w:r>
    </w:p>
    <w:p w14:paraId="25B12CE0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</w:p>
    <w:p w14:paraId="19134B7E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>АКТ № ___</w:t>
      </w:r>
    </w:p>
    <w:p w14:paraId="1443EA82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>о выявленных нарушениях условий договора</w:t>
      </w:r>
    </w:p>
    <w:p w14:paraId="0C882684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3"/>
      </w:tblGrid>
      <w:tr w:rsidR="00490595" w:rsidRPr="00731BF8" w14:paraId="4EB4338A" w14:textId="77777777" w:rsidTr="00FF61C0">
        <w:tc>
          <w:tcPr>
            <w:tcW w:w="5059" w:type="dxa"/>
          </w:tcPr>
          <w:p w14:paraId="5E3A4CA6" w14:textId="77777777" w:rsidR="00490595" w:rsidRPr="00731BF8" w:rsidRDefault="00490595" w:rsidP="00FF61C0">
            <w:pPr>
              <w:autoSpaceDE w:val="0"/>
              <w:autoSpaceDN w:val="0"/>
              <w:adjustRightInd w:val="0"/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г. ____________</w:t>
            </w:r>
          </w:p>
        </w:tc>
        <w:tc>
          <w:tcPr>
            <w:tcW w:w="5061" w:type="dxa"/>
          </w:tcPr>
          <w:p w14:paraId="7D9B6D11" w14:textId="77777777" w:rsidR="00490595" w:rsidRPr="00731BF8" w:rsidRDefault="00490595" w:rsidP="00FF61C0">
            <w:pPr>
              <w:autoSpaceDE w:val="0"/>
              <w:autoSpaceDN w:val="0"/>
              <w:adjustRightInd w:val="0"/>
              <w:ind w:firstLine="708"/>
              <w:jc w:val="right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«____» ________ 20__ г.</w:t>
            </w:r>
          </w:p>
        </w:tc>
      </w:tr>
    </w:tbl>
    <w:p w14:paraId="722A1377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</w:p>
    <w:p w14:paraId="5339B05E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 xml:space="preserve">Общество ________ «_______», далее именуемое «Поставщик», в лице __________________, действующего на основании _______________ № _____ от «__» ________ 20__ г. и в соответствии с Уставом, с одной стороны, и _____________________________________________, далее именуемое «Заказчик», в лице </w:t>
      </w:r>
      <w:r w:rsidRPr="00731BF8">
        <w:rPr>
          <w:i/>
          <w:color w:val="000000"/>
          <w:sz w:val="22"/>
          <w:szCs w:val="22"/>
        </w:rPr>
        <w:t xml:space="preserve">генерального директора / директора ________ филиала </w:t>
      </w:r>
      <w:r w:rsidRPr="00731BF8">
        <w:rPr>
          <w:color w:val="000000"/>
          <w:sz w:val="22"/>
          <w:szCs w:val="22"/>
        </w:rPr>
        <w:t>АО «</w:t>
      </w:r>
      <w:proofErr w:type="spellStart"/>
      <w:r w:rsidRPr="00731BF8">
        <w:rPr>
          <w:color w:val="000000"/>
          <w:sz w:val="22"/>
          <w:szCs w:val="22"/>
        </w:rPr>
        <w:t>Балахтинское</w:t>
      </w:r>
      <w:proofErr w:type="spellEnd"/>
      <w:r w:rsidRPr="00731BF8">
        <w:rPr>
          <w:color w:val="000000"/>
          <w:sz w:val="22"/>
          <w:szCs w:val="22"/>
        </w:rPr>
        <w:t xml:space="preserve"> ДРСУ» __________________, действующего на основании </w:t>
      </w:r>
      <w:r w:rsidRPr="00731BF8">
        <w:rPr>
          <w:i/>
          <w:color w:val="000000"/>
          <w:sz w:val="22"/>
          <w:szCs w:val="22"/>
        </w:rPr>
        <w:t>Устава / Доверенности №_____ от «__» ________ 20__ г.</w:t>
      </w:r>
      <w:r w:rsidRPr="00731BF8">
        <w:rPr>
          <w:color w:val="000000"/>
          <w:sz w:val="22"/>
          <w:szCs w:val="22"/>
        </w:rPr>
        <w:t>, с другой стороны, совместно в дальнейшем именуемые «Стороны», составили настоящий акт (далее - Акт) о нижеследующем:</w:t>
      </w:r>
    </w:p>
    <w:p w14:paraId="672FF4F7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 xml:space="preserve">1. В соответствии с </w:t>
      </w:r>
      <w:hyperlink r:id="rId14" w:history="1">
        <w:r w:rsidRPr="00731BF8">
          <w:rPr>
            <w:color w:val="000000"/>
            <w:sz w:val="22"/>
            <w:szCs w:val="22"/>
          </w:rPr>
          <w:t>договором</w:t>
        </w:r>
      </w:hyperlink>
      <w:r w:rsidRPr="00731BF8">
        <w:rPr>
          <w:color w:val="000000"/>
          <w:sz w:val="22"/>
          <w:szCs w:val="22"/>
        </w:rPr>
        <w:t xml:space="preserve"> поставки № ____ от «___» ________ 20__ г. (далее - Договор) «___» ________ 20__ г. проведен осмотр ____________________ (указать наименование товара).</w:t>
      </w:r>
    </w:p>
    <w:p w14:paraId="35D59A5F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>2. Сторонами выявлены следующие недостатки: ___________________________________ (подробное описание недостатков товара).</w:t>
      </w:r>
    </w:p>
    <w:p w14:paraId="5E9004E7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 xml:space="preserve">3. В связи с обнаружением товара </w:t>
      </w:r>
      <w:r w:rsidRPr="00731BF8">
        <w:rPr>
          <w:i/>
          <w:color w:val="000000"/>
          <w:sz w:val="22"/>
          <w:szCs w:val="22"/>
        </w:rPr>
        <w:t>ненадлежащего качества / недопоставки товара</w:t>
      </w:r>
      <w:r w:rsidRPr="00731BF8">
        <w:rPr>
          <w:color w:val="000000"/>
          <w:sz w:val="22"/>
          <w:szCs w:val="22"/>
        </w:rPr>
        <w:t xml:space="preserve"> Поставщик обязуется </w:t>
      </w:r>
      <w:r w:rsidRPr="00731BF8">
        <w:rPr>
          <w:i/>
          <w:color w:val="000000"/>
          <w:sz w:val="22"/>
          <w:szCs w:val="22"/>
        </w:rPr>
        <w:t xml:space="preserve">заменить товар ненадлежащего качества товаром надлежащего качества / </w:t>
      </w:r>
      <w:proofErr w:type="spellStart"/>
      <w:r w:rsidRPr="00731BF8">
        <w:rPr>
          <w:i/>
          <w:color w:val="000000"/>
          <w:sz w:val="22"/>
          <w:szCs w:val="22"/>
        </w:rPr>
        <w:t>допоставить</w:t>
      </w:r>
      <w:proofErr w:type="spellEnd"/>
      <w:r w:rsidRPr="00731BF8">
        <w:rPr>
          <w:i/>
          <w:color w:val="000000"/>
          <w:sz w:val="22"/>
          <w:szCs w:val="22"/>
        </w:rPr>
        <w:t xml:space="preserve"> товар</w:t>
      </w:r>
      <w:r w:rsidRPr="00731BF8">
        <w:rPr>
          <w:color w:val="000000"/>
          <w:sz w:val="22"/>
          <w:szCs w:val="22"/>
        </w:rPr>
        <w:t xml:space="preserve"> не позднее «__» _________ 20__ г.</w:t>
      </w:r>
    </w:p>
    <w:p w14:paraId="5618FC51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>4. Акт составлен в двух экземплярах, по одному для каждой Стороны.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410"/>
        <w:gridCol w:w="2693"/>
      </w:tblGrid>
      <w:tr w:rsidR="00490595" w:rsidRPr="00731BF8" w14:paraId="3EA0A333" w14:textId="77777777" w:rsidTr="00FF61C0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692" w14:textId="77777777" w:rsidR="00490595" w:rsidRPr="00731BF8" w:rsidRDefault="00490595" w:rsidP="00FF61C0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От имени Поставщика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4C08" w14:textId="77777777" w:rsidR="00490595" w:rsidRPr="00731BF8" w:rsidRDefault="00490595" w:rsidP="00FF61C0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От имени Заказчика</w:t>
            </w:r>
          </w:p>
        </w:tc>
      </w:tr>
      <w:tr w:rsidR="00490595" w:rsidRPr="00731BF8" w14:paraId="28839054" w14:textId="77777777" w:rsidTr="00FF61C0">
        <w:trPr>
          <w:trHeight w:val="2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2A1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 «____________»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1EE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</w:p>
        </w:tc>
      </w:tr>
      <w:tr w:rsidR="00490595" w:rsidRPr="00731BF8" w14:paraId="1DDA2778" w14:textId="77777777" w:rsidTr="00FF61C0">
        <w:trPr>
          <w:trHeight w:val="25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A53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AC1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</w:p>
        </w:tc>
      </w:tr>
      <w:tr w:rsidR="00490595" w:rsidRPr="00731BF8" w14:paraId="056F727B" w14:textId="77777777" w:rsidTr="00FF61C0">
        <w:trPr>
          <w:trHeight w:val="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F9C3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29F82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/_______________/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E06C2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13B8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/_______________/</w:t>
            </w:r>
          </w:p>
        </w:tc>
      </w:tr>
      <w:tr w:rsidR="00490595" w:rsidRPr="00731BF8" w14:paraId="40420B4D" w14:textId="77777777" w:rsidTr="00FF61C0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D3F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(подпись)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3515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(Ф.И.О.)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D23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EA2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(Ф.И.О.)</w:t>
            </w:r>
          </w:p>
        </w:tc>
      </w:tr>
    </w:tbl>
    <w:p w14:paraId="40B869A1" w14:textId="77777777" w:rsidR="00490595" w:rsidRPr="00731BF8" w:rsidRDefault="00490595" w:rsidP="0049059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DB92B76" w14:textId="77777777" w:rsidR="00490595" w:rsidRPr="00731BF8" w:rsidRDefault="00490595" w:rsidP="0049059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31BF8">
        <w:rPr>
          <w:b/>
          <w:sz w:val="22"/>
          <w:szCs w:val="22"/>
        </w:rPr>
        <w:t>ФОРМА АКТА СОГЛАСОВАНА:</w:t>
      </w:r>
    </w:p>
    <w:p w14:paraId="43C5563D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both"/>
        <w:rPr>
          <w:b/>
          <w:color w:val="000000"/>
          <w:sz w:val="22"/>
          <w:szCs w:val="22"/>
        </w:rPr>
      </w:pPr>
    </w:p>
    <w:p w14:paraId="048A2C1E" w14:textId="77777777" w:rsidR="00490595" w:rsidRPr="00731BF8" w:rsidRDefault="00490595" w:rsidP="0049059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731BF8">
        <w:rPr>
          <w:b/>
          <w:color w:val="000000"/>
          <w:sz w:val="22"/>
          <w:szCs w:val="22"/>
        </w:rPr>
        <w:t>Подписи Сторон:</w:t>
      </w:r>
    </w:p>
    <w:tbl>
      <w:tblPr>
        <w:tblW w:w="4796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35"/>
        <w:gridCol w:w="4309"/>
      </w:tblGrid>
      <w:tr w:rsidR="00490595" w:rsidRPr="00731BF8" w14:paraId="6DCCAEB7" w14:textId="77777777" w:rsidTr="00FF61C0">
        <w:tc>
          <w:tcPr>
            <w:tcW w:w="2766" w:type="pct"/>
          </w:tcPr>
          <w:p w14:paraId="43CB3917" w14:textId="77777777" w:rsidR="00490595" w:rsidRPr="00731BF8" w:rsidRDefault="00490595" w:rsidP="00FF61C0">
            <w:pPr>
              <w:jc w:val="center"/>
              <w:rPr>
                <w:rFonts w:eastAsia="Courier New"/>
                <w:b/>
                <w:sz w:val="22"/>
                <w:szCs w:val="22"/>
              </w:rPr>
            </w:pPr>
            <w:r w:rsidRPr="00731BF8">
              <w:rPr>
                <w:rFonts w:eastAsia="Courier New"/>
                <w:b/>
                <w:sz w:val="22"/>
                <w:szCs w:val="22"/>
              </w:rPr>
              <w:t>Заказчик:</w:t>
            </w:r>
          </w:p>
          <w:p w14:paraId="6659F80D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Генеральный директор</w:t>
            </w:r>
          </w:p>
          <w:p w14:paraId="248DFC9E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АО «</w:t>
            </w:r>
            <w:proofErr w:type="spellStart"/>
            <w:r w:rsidRPr="00731BF8">
              <w:rPr>
                <w:rFonts w:eastAsia="Courier New"/>
                <w:sz w:val="22"/>
                <w:szCs w:val="22"/>
              </w:rPr>
              <w:t>Балахтинское</w:t>
            </w:r>
            <w:proofErr w:type="spellEnd"/>
            <w:r w:rsidRPr="00731BF8">
              <w:rPr>
                <w:rFonts w:eastAsia="Courier New"/>
                <w:sz w:val="22"/>
                <w:szCs w:val="22"/>
              </w:rPr>
              <w:t xml:space="preserve"> ДРСУ»</w:t>
            </w:r>
          </w:p>
          <w:p w14:paraId="7620F078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</w:p>
          <w:p w14:paraId="68B618D6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__________________/</w:t>
            </w:r>
            <w:r w:rsidRPr="00731BF8">
              <w:rPr>
                <w:rFonts w:eastAsia="Courier New"/>
                <w:sz w:val="22"/>
                <w:szCs w:val="22"/>
                <w:u w:val="single"/>
              </w:rPr>
              <w:t>А.П. Орехов</w:t>
            </w:r>
            <w:r w:rsidRPr="00731BF8">
              <w:rPr>
                <w:rFonts w:eastAsia="Courier New"/>
                <w:sz w:val="22"/>
                <w:szCs w:val="22"/>
              </w:rPr>
              <w:t xml:space="preserve">/ </w:t>
            </w:r>
          </w:p>
          <w:p w14:paraId="2CE3C3A7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Cs/>
                <w:sz w:val="22"/>
                <w:szCs w:val="22"/>
              </w:rPr>
              <w:t>(подписано электронной подписью)</w:t>
            </w:r>
          </w:p>
        </w:tc>
        <w:tc>
          <w:tcPr>
            <w:tcW w:w="2234" w:type="pct"/>
          </w:tcPr>
          <w:p w14:paraId="38D5A573" w14:textId="77777777" w:rsidR="00490595" w:rsidRPr="00731BF8" w:rsidRDefault="00490595" w:rsidP="00FF61C0">
            <w:pPr>
              <w:ind w:right="1195"/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/>
                <w:sz w:val="22"/>
                <w:szCs w:val="22"/>
              </w:rPr>
              <w:t>Поставщик</w:t>
            </w:r>
            <w:r w:rsidRPr="00731BF8">
              <w:rPr>
                <w:rFonts w:eastAsia="Courier New"/>
                <w:sz w:val="22"/>
                <w:szCs w:val="22"/>
              </w:rPr>
              <w:t>:</w:t>
            </w:r>
          </w:p>
          <w:p w14:paraId="77390710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______________________</w:t>
            </w:r>
          </w:p>
          <w:p w14:paraId="61D0EC4B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______________________</w:t>
            </w:r>
          </w:p>
          <w:p w14:paraId="2705E046" w14:textId="77777777" w:rsidR="00490595" w:rsidRPr="00731BF8" w:rsidRDefault="00490595" w:rsidP="00FF61C0">
            <w:pPr>
              <w:ind w:right="1195"/>
              <w:jc w:val="both"/>
              <w:rPr>
                <w:rFonts w:eastAsia="Courier New"/>
                <w:sz w:val="22"/>
                <w:szCs w:val="22"/>
              </w:rPr>
            </w:pPr>
          </w:p>
          <w:p w14:paraId="2779ADE8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 xml:space="preserve">__________________/__________/ </w:t>
            </w:r>
          </w:p>
          <w:p w14:paraId="021153E8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Cs/>
                <w:sz w:val="22"/>
                <w:szCs w:val="22"/>
              </w:rPr>
              <w:t>(подписано электронной подписью)</w:t>
            </w:r>
          </w:p>
        </w:tc>
      </w:tr>
    </w:tbl>
    <w:p w14:paraId="60578E9A" w14:textId="75A27F6B" w:rsidR="00490595" w:rsidRPr="00731BF8" w:rsidRDefault="00490595" w:rsidP="00490595">
      <w:pPr>
        <w:autoSpaceDE w:val="0"/>
        <w:autoSpaceDN w:val="0"/>
        <w:adjustRightInd w:val="0"/>
        <w:ind w:firstLine="709"/>
        <w:jc w:val="right"/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br w:type="page"/>
        <w:t xml:space="preserve">Приложение № </w:t>
      </w:r>
      <w:r w:rsidR="00A5566F" w:rsidRPr="00731BF8">
        <w:rPr>
          <w:rFonts w:eastAsia="Courier New"/>
          <w:sz w:val="22"/>
          <w:szCs w:val="22"/>
        </w:rPr>
        <w:t>4</w:t>
      </w:r>
    </w:p>
    <w:p w14:paraId="1A069EE9" w14:textId="77777777" w:rsidR="00490595" w:rsidRPr="00731BF8" w:rsidRDefault="00490595" w:rsidP="00490595">
      <w:pPr>
        <w:ind w:firstLine="708"/>
        <w:jc w:val="right"/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 xml:space="preserve">к </w:t>
      </w:r>
      <w:hyperlink r:id="rId15" w:history="1">
        <w:r w:rsidRPr="00731BF8">
          <w:rPr>
            <w:rFonts w:eastAsia="Courier New"/>
            <w:sz w:val="22"/>
            <w:szCs w:val="22"/>
          </w:rPr>
          <w:t>договору</w:t>
        </w:r>
      </w:hyperlink>
      <w:r w:rsidRPr="00731BF8">
        <w:rPr>
          <w:rFonts w:eastAsia="Courier New"/>
          <w:sz w:val="22"/>
          <w:szCs w:val="22"/>
        </w:rPr>
        <w:t xml:space="preserve"> поставки</w:t>
      </w:r>
    </w:p>
    <w:p w14:paraId="0B0B18E1" w14:textId="77777777" w:rsidR="00490595" w:rsidRPr="00731BF8" w:rsidRDefault="00490595" w:rsidP="00490595">
      <w:pPr>
        <w:ind w:firstLine="708"/>
        <w:jc w:val="right"/>
        <w:rPr>
          <w:rFonts w:eastAsia="Courier New"/>
          <w:color w:val="000000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>№ _______ от «____» __________202_ г.</w:t>
      </w:r>
    </w:p>
    <w:p w14:paraId="43C6271C" w14:textId="77777777" w:rsidR="00490595" w:rsidRPr="00731BF8" w:rsidRDefault="00490595" w:rsidP="00490595">
      <w:pPr>
        <w:ind w:firstLine="708"/>
        <w:jc w:val="right"/>
        <w:rPr>
          <w:rFonts w:eastAsia="Courier New"/>
          <w:i/>
          <w:color w:val="000000"/>
          <w:sz w:val="22"/>
          <w:szCs w:val="22"/>
        </w:rPr>
      </w:pPr>
      <w:r w:rsidRPr="00731BF8">
        <w:rPr>
          <w:rFonts w:eastAsia="Courier New"/>
          <w:i/>
          <w:color w:val="000000"/>
          <w:sz w:val="22"/>
          <w:szCs w:val="22"/>
        </w:rPr>
        <w:t>Генеральному директору / Директору</w:t>
      </w:r>
    </w:p>
    <w:p w14:paraId="23D73FEE" w14:textId="77777777" w:rsidR="00490595" w:rsidRPr="00731BF8" w:rsidRDefault="00490595" w:rsidP="00490595">
      <w:pPr>
        <w:ind w:firstLine="708"/>
        <w:jc w:val="right"/>
        <w:rPr>
          <w:rFonts w:eastAsia="Courier New"/>
          <w:color w:val="000000"/>
          <w:sz w:val="22"/>
          <w:szCs w:val="22"/>
        </w:rPr>
      </w:pPr>
      <w:r w:rsidRPr="00731BF8">
        <w:rPr>
          <w:rFonts w:eastAsia="Courier New"/>
          <w:color w:val="000000"/>
          <w:sz w:val="22"/>
          <w:szCs w:val="22"/>
        </w:rPr>
        <w:t>общества ______ «___________»</w:t>
      </w:r>
    </w:p>
    <w:p w14:paraId="13BC5060" w14:textId="77777777" w:rsidR="00490595" w:rsidRPr="00731BF8" w:rsidRDefault="00490595" w:rsidP="00490595">
      <w:pPr>
        <w:ind w:firstLine="708"/>
        <w:jc w:val="right"/>
        <w:rPr>
          <w:rFonts w:eastAsia="Courier New"/>
          <w:color w:val="000000"/>
          <w:sz w:val="22"/>
          <w:szCs w:val="22"/>
        </w:rPr>
      </w:pPr>
      <w:r w:rsidRPr="00731BF8">
        <w:rPr>
          <w:rFonts w:eastAsia="Courier New"/>
          <w:color w:val="000000"/>
          <w:sz w:val="22"/>
          <w:szCs w:val="22"/>
        </w:rPr>
        <w:t>(</w:t>
      </w:r>
      <w:proofErr w:type="gramStart"/>
      <w:r w:rsidRPr="00731BF8">
        <w:rPr>
          <w:rFonts w:eastAsia="Courier New"/>
          <w:color w:val="000000"/>
          <w:sz w:val="22"/>
          <w:szCs w:val="22"/>
        </w:rPr>
        <w:t>Ф.И.О.)_</w:t>
      </w:r>
      <w:proofErr w:type="gramEnd"/>
      <w:r w:rsidRPr="00731BF8">
        <w:rPr>
          <w:rFonts w:eastAsia="Courier New"/>
          <w:color w:val="000000"/>
          <w:sz w:val="22"/>
          <w:szCs w:val="22"/>
        </w:rPr>
        <w:t>____________________</w:t>
      </w:r>
    </w:p>
    <w:p w14:paraId="3A642E38" w14:textId="77777777" w:rsidR="00490595" w:rsidRPr="00731BF8" w:rsidRDefault="00490595" w:rsidP="00490595">
      <w:pPr>
        <w:ind w:firstLine="708"/>
        <w:jc w:val="right"/>
        <w:rPr>
          <w:rFonts w:eastAsia="Courier New"/>
          <w:color w:val="000000"/>
          <w:sz w:val="22"/>
          <w:szCs w:val="22"/>
        </w:rPr>
      </w:pPr>
      <w:r w:rsidRPr="00731BF8">
        <w:rPr>
          <w:rFonts w:eastAsia="Courier New"/>
          <w:color w:val="000000"/>
          <w:sz w:val="22"/>
          <w:szCs w:val="22"/>
        </w:rPr>
        <w:t>Адрес: ______________________</w:t>
      </w:r>
    </w:p>
    <w:p w14:paraId="304DEECA" w14:textId="77777777" w:rsidR="00490595" w:rsidRPr="00731BF8" w:rsidRDefault="00490595" w:rsidP="00490595">
      <w:pPr>
        <w:ind w:firstLine="708"/>
        <w:jc w:val="right"/>
        <w:rPr>
          <w:rFonts w:eastAsia="Courier New"/>
          <w:color w:val="000000"/>
          <w:sz w:val="22"/>
          <w:szCs w:val="22"/>
        </w:rPr>
      </w:pPr>
      <w:r w:rsidRPr="00731BF8">
        <w:rPr>
          <w:rFonts w:eastAsia="Courier New"/>
          <w:color w:val="000000"/>
          <w:sz w:val="22"/>
          <w:szCs w:val="22"/>
        </w:rPr>
        <w:t>_____________________________</w:t>
      </w:r>
    </w:p>
    <w:p w14:paraId="38CE8A0F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</w:p>
    <w:p w14:paraId="669330A5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>ТРЕБОВАНИЕ</w:t>
      </w:r>
    </w:p>
    <w:p w14:paraId="37BE29EB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 xml:space="preserve">в связи с нарушением условий </w:t>
      </w:r>
      <w:hyperlink r:id="rId16" w:history="1">
        <w:r w:rsidRPr="00731BF8">
          <w:rPr>
            <w:color w:val="000000"/>
            <w:sz w:val="22"/>
            <w:szCs w:val="22"/>
          </w:rPr>
          <w:t>договора</w:t>
        </w:r>
      </w:hyperlink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3"/>
      </w:tblGrid>
      <w:tr w:rsidR="00490595" w:rsidRPr="00731BF8" w14:paraId="6C6B05B6" w14:textId="77777777" w:rsidTr="00FF61C0">
        <w:tc>
          <w:tcPr>
            <w:tcW w:w="5059" w:type="dxa"/>
          </w:tcPr>
          <w:p w14:paraId="155AFF81" w14:textId="77777777" w:rsidR="00490595" w:rsidRPr="00731BF8" w:rsidRDefault="00490595" w:rsidP="00FF61C0">
            <w:pPr>
              <w:autoSpaceDE w:val="0"/>
              <w:autoSpaceDN w:val="0"/>
              <w:adjustRightInd w:val="0"/>
              <w:ind w:firstLine="708"/>
              <w:jc w:val="both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г. __________</w:t>
            </w:r>
          </w:p>
        </w:tc>
        <w:tc>
          <w:tcPr>
            <w:tcW w:w="5061" w:type="dxa"/>
          </w:tcPr>
          <w:p w14:paraId="5F08B740" w14:textId="77777777" w:rsidR="00490595" w:rsidRPr="00731BF8" w:rsidRDefault="00490595" w:rsidP="00FF61C0">
            <w:pPr>
              <w:autoSpaceDE w:val="0"/>
              <w:autoSpaceDN w:val="0"/>
              <w:adjustRightInd w:val="0"/>
              <w:ind w:firstLine="708"/>
              <w:jc w:val="right"/>
              <w:rPr>
                <w:color w:val="000000"/>
                <w:sz w:val="22"/>
                <w:szCs w:val="22"/>
              </w:rPr>
            </w:pPr>
            <w:r w:rsidRPr="00731BF8">
              <w:rPr>
                <w:color w:val="000000"/>
                <w:sz w:val="22"/>
                <w:szCs w:val="22"/>
              </w:rPr>
              <w:t>«__» ________ 20__ г.</w:t>
            </w:r>
          </w:p>
        </w:tc>
      </w:tr>
    </w:tbl>
    <w:p w14:paraId="60C713CC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</w:p>
    <w:p w14:paraId="504F5C8A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 xml:space="preserve">1. «__» ________ 20__ г. в соответствии с </w:t>
      </w:r>
      <w:hyperlink r:id="rId17" w:history="1">
        <w:r w:rsidRPr="00731BF8">
          <w:rPr>
            <w:color w:val="000000"/>
            <w:sz w:val="22"/>
            <w:szCs w:val="22"/>
          </w:rPr>
          <w:t>договором</w:t>
        </w:r>
      </w:hyperlink>
      <w:r w:rsidRPr="00731BF8">
        <w:rPr>
          <w:color w:val="000000"/>
          <w:sz w:val="22"/>
          <w:szCs w:val="22"/>
        </w:rPr>
        <w:t xml:space="preserve"> поставки № __ от «__» ________ 20__ г. (далее - Договор) осуществлена приемка ________________________ (наименование товара) (далее - товар).</w:t>
      </w:r>
    </w:p>
    <w:p w14:paraId="0F9DF566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i/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 xml:space="preserve">2. В процессе приемки было обнаружено нарушение Поставщиком условий </w:t>
      </w:r>
      <w:hyperlink r:id="rId18" w:history="1">
        <w:r w:rsidRPr="00731BF8">
          <w:rPr>
            <w:color w:val="000000"/>
            <w:sz w:val="22"/>
            <w:szCs w:val="22"/>
          </w:rPr>
          <w:t>Договора</w:t>
        </w:r>
      </w:hyperlink>
      <w:r w:rsidRPr="00731BF8">
        <w:rPr>
          <w:i/>
          <w:color w:val="000000"/>
          <w:sz w:val="22"/>
          <w:szCs w:val="22"/>
        </w:rPr>
        <w:t>(выбрать нужное)</w:t>
      </w:r>
    </w:p>
    <w:p w14:paraId="39DC06AC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>- о количестве товара, а именно: ___________________________________;</w:t>
      </w:r>
    </w:p>
    <w:p w14:paraId="48F8CC4D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>- об ассортименте товара, а именно: ________________________________;</w:t>
      </w:r>
    </w:p>
    <w:p w14:paraId="0BC27B52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>- о качестве товара, а именно: _____________________________________.</w:t>
      </w:r>
    </w:p>
    <w:p w14:paraId="3F01A7FF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 xml:space="preserve">3. В соответствии с </w:t>
      </w:r>
      <w:hyperlink r:id="rId19" w:history="1">
        <w:r w:rsidRPr="00731BF8">
          <w:rPr>
            <w:color w:val="000000"/>
            <w:sz w:val="22"/>
            <w:szCs w:val="22"/>
          </w:rPr>
          <w:t>Договором</w:t>
        </w:r>
      </w:hyperlink>
      <w:r w:rsidRPr="00731BF8">
        <w:rPr>
          <w:color w:val="000000"/>
          <w:sz w:val="22"/>
          <w:szCs w:val="22"/>
        </w:rPr>
        <w:t xml:space="preserve"> предлагаем до «__» ________ 20__ г. </w:t>
      </w:r>
      <w:r w:rsidRPr="00731BF8">
        <w:rPr>
          <w:i/>
          <w:color w:val="000000"/>
          <w:sz w:val="22"/>
          <w:szCs w:val="22"/>
        </w:rPr>
        <w:t>(выбрать нужное)</w:t>
      </w:r>
    </w:p>
    <w:p w14:paraId="3D96A5BF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>- передать недостающее количество товара: ____________________________ (</w:t>
      </w:r>
      <w:hyperlink r:id="rId20" w:history="1">
        <w:r w:rsidRPr="00731BF8">
          <w:rPr>
            <w:color w:val="000000"/>
            <w:sz w:val="22"/>
            <w:szCs w:val="22"/>
          </w:rPr>
          <w:t>п. 1 ст. 466</w:t>
        </w:r>
      </w:hyperlink>
      <w:r w:rsidRPr="00731BF8">
        <w:rPr>
          <w:color w:val="000000"/>
          <w:sz w:val="22"/>
          <w:szCs w:val="22"/>
        </w:rPr>
        <w:t xml:space="preserve"> ГК РФ);</w:t>
      </w:r>
    </w:p>
    <w:p w14:paraId="57616E7F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 xml:space="preserve">- заменить товары, не соответствующие условию об </w:t>
      </w:r>
      <w:r w:rsidRPr="00731BF8">
        <w:rPr>
          <w:i/>
          <w:color w:val="000000"/>
          <w:sz w:val="22"/>
          <w:szCs w:val="22"/>
        </w:rPr>
        <w:t>ассортименте / качестве</w:t>
      </w:r>
      <w:r w:rsidRPr="00731BF8">
        <w:rPr>
          <w:color w:val="000000"/>
          <w:sz w:val="22"/>
          <w:szCs w:val="22"/>
        </w:rPr>
        <w:t xml:space="preserve">, товарами в </w:t>
      </w:r>
      <w:r w:rsidRPr="00731BF8">
        <w:rPr>
          <w:i/>
          <w:color w:val="000000"/>
          <w:sz w:val="22"/>
          <w:szCs w:val="22"/>
        </w:rPr>
        <w:t>ассортименте / качестве</w:t>
      </w:r>
      <w:r w:rsidRPr="00731BF8">
        <w:rPr>
          <w:color w:val="000000"/>
          <w:sz w:val="22"/>
          <w:szCs w:val="22"/>
        </w:rPr>
        <w:t xml:space="preserve">, предусмотренном </w:t>
      </w:r>
      <w:hyperlink r:id="rId21" w:history="1">
        <w:r w:rsidRPr="00731BF8">
          <w:rPr>
            <w:color w:val="000000"/>
            <w:sz w:val="22"/>
            <w:szCs w:val="22"/>
          </w:rPr>
          <w:t>Договором</w:t>
        </w:r>
      </w:hyperlink>
      <w:r w:rsidRPr="00731BF8">
        <w:rPr>
          <w:color w:val="000000"/>
          <w:sz w:val="22"/>
          <w:szCs w:val="22"/>
        </w:rPr>
        <w:t>, а именно: ____________________________________________________________________.</w:t>
      </w:r>
    </w:p>
    <w:p w14:paraId="4FD8DD5F" w14:textId="77777777" w:rsidR="00490595" w:rsidRPr="00731BF8" w:rsidRDefault="00490595" w:rsidP="00490595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731BF8">
        <w:rPr>
          <w:color w:val="000000"/>
          <w:sz w:val="22"/>
          <w:szCs w:val="22"/>
        </w:rPr>
        <w:t xml:space="preserve">4. Если данное требование не будет удовлетворено в указанный срок, Заказчик вправе отказаться от исполнения </w:t>
      </w:r>
      <w:hyperlink r:id="rId22" w:history="1">
        <w:r w:rsidRPr="00731BF8">
          <w:rPr>
            <w:color w:val="000000"/>
            <w:sz w:val="22"/>
            <w:szCs w:val="22"/>
          </w:rPr>
          <w:t>Договора</w:t>
        </w:r>
      </w:hyperlink>
      <w:r w:rsidRPr="00731BF8">
        <w:rPr>
          <w:color w:val="000000"/>
          <w:sz w:val="22"/>
          <w:szCs w:val="22"/>
        </w:rPr>
        <w:t xml:space="preserve"> в связи с нарушением условия.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2"/>
        <w:gridCol w:w="2278"/>
        <w:gridCol w:w="2882"/>
      </w:tblGrid>
      <w:tr w:rsidR="00490595" w:rsidRPr="00731BF8" w14:paraId="58BECA5E" w14:textId="77777777" w:rsidTr="00FF61C0">
        <w:trPr>
          <w:trHeight w:val="296"/>
        </w:trPr>
        <w:tc>
          <w:tcPr>
            <w:tcW w:w="4622" w:type="dxa"/>
          </w:tcPr>
          <w:p w14:paraId="4DB15A2E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Генеральный директор АО «</w:t>
            </w:r>
            <w:proofErr w:type="spellStart"/>
            <w:r w:rsidRPr="00731BF8">
              <w:rPr>
                <w:rFonts w:eastAsia="Courier New"/>
                <w:sz w:val="22"/>
                <w:szCs w:val="22"/>
              </w:rPr>
              <w:t>Балахтинское</w:t>
            </w:r>
            <w:proofErr w:type="spellEnd"/>
            <w:r w:rsidRPr="00731BF8">
              <w:rPr>
                <w:rFonts w:eastAsia="Courier New"/>
                <w:sz w:val="22"/>
                <w:szCs w:val="22"/>
              </w:rPr>
              <w:t xml:space="preserve"> ДРСУ» / Директор _______ филиала  АО  «</w:t>
            </w:r>
            <w:proofErr w:type="spellStart"/>
            <w:r w:rsidRPr="00731BF8">
              <w:rPr>
                <w:rFonts w:eastAsia="Courier New"/>
                <w:sz w:val="22"/>
                <w:szCs w:val="22"/>
              </w:rPr>
              <w:t>Балахтинское</w:t>
            </w:r>
            <w:proofErr w:type="spellEnd"/>
            <w:r w:rsidRPr="00731BF8">
              <w:rPr>
                <w:rFonts w:eastAsia="Courier New"/>
                <w:sz w:val="22"/>
                <w:szCs w:val="22"/>
              </w:rPr>
              <w:t xml:space="preserve"> ДРСУ»</w:t>
            </w:r>
          </w:p>
        </w:tc>
        <w:tc>
          <w:tcPr>
            <w:tcW w:w="2278" w:type="dxa"/>
            <w:vAlign w:val="bottom"/>
          </w:tcPr>
          <w:p w14:paraId="27DD7A4B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</w:t>
            </w:r>
          </w:p>
        </w:tc>
        <w:tc>
          <w:tcPr>
            <w:tcW w:w="2882" w:type="dxa"/>
            <w:vAlign w:val="bottom"/>
          </w:tcPr>
          <w:p w14:paraId="76A95214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/________________/</w:t>
            </w:r>
          </w:p>
        </w:tc>
      </w:tr>
      <w:tr w:rsidR="00490595" w:rsidRPr="00731BF8" w14:paraId="54FC7A4C" w14:textId="77777777" w:rsidTr="00FF61C0">
        <w:tc>
          <w:tcPr>
            <w:tcW w:w="4622" w:type="dxa"/>
          </w:tcPr>
          <w:p w14:paraId="2A6650CA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78" w:type="dxa"/>
          </w:tcPr>
          <w:p w14:paraId="32362AA7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(подпись)</w:t>
            </w:r>
          </w:p>
        </w:tc>
        <w:tc>
          <w:tcPr>
            <w:tcW w:w="2882" w:type="dxa"/>
          </w:tcPr>
          <w:p w14:paraId="630F1744" w14:textId="77777777" w:rsidR="00490595" w:rsidRPr="00731BF8" w:rsidRDefault="00490595" w:rsidP="00FF61C0">
            <w:pPr>
              <w:ind w:firstLine="708"/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(Ф.И.О.)</w:t>
            </w:r>
          </w:p>
        </w:tc>
      </w:tr>
    </w:tbl>
    <w:p w14:paraId="74EC9357" w14:textId="77777777" w:rsidR="00490595" w:rsidRPr="00731BF8" w:rsidRDefault="00490595" w:rsidP="0049059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31BF8">
        <w:rPr>
          <w:b/>
          <w:sz w:val="22"/>
          <w:szCs w:val="22"/>
        </w:rPr>
        <w:t>ФОРМА ТРЕБОВАНИЯ СОГЛАСОВАНА:</w:t>
      </w:r>
    </w:p>
    <w:p w14:paraId="32DD79BA" w14:textId="77777777" w:rsidR="00490595" w:rsidRPr="00731BF8" w:rsidRDefault="00490595" w:rsidP="0049059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14:paraId="759397A1" w14:textId="77777777" w:rsidR="00490595" w:rsidRPr="00731BF8" w:rsidRDefault="00490595" w:rsidP="0049059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731BF8">
        <w:rPr>
          <w:b/>
          <w:color w:val="000000"/>
          <w:sz w:val="22"/>
          <w:szCs w:val="22"/>
        </w:rPr>
        <w:t>Подписи Сторон:</w:t>
      </w:r>
    </w:p>
    <w:tbl>
      <w:tblPr>
        <w:tblW w:w="4796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35"/>
        <w:gridCol w:w="4309"/>
      </w:tblGrid>
      <w:tr w:rsidR="00490595" w:rsidRPr="00731BF8" w14:paraId="0ACFB57C" w14:textId="77777777" w:rsidTr="00FF61C0">
        <w:tc>
          <w:tcPr>
            <w:tcW w:w="2766" w:type="pct"/>
          </w:tcPr>
          <w:p w14:paraId="3A2CEB22" w14:textId="77777777" w:rsidR="00490595" w:rsidRPr="00731BF8" w:rsidRDefault="00490595" w:rsidP="00FF61C0">
            <w:pPr>
              <w:jc w:val="center"/>
              <w:rPr>
                <w:rFonts w:eastAsia="Courier New"/>
                <w:b/>
                <w:sz w:val="22"/>
                <w:szCs w:val="22"/>
              </w:rPr>
            </w:pPr>
            <w:r w:rsidRPr="00731BF8">
              <w:rPr>
                <w:rFonts w:eastAsia="Courier New"/>
                <w:b/>
                <w:sz w:val="22"/>
                <w:szCs w:val="22"/>
              </w:rPr>
              <w:t>Заказчик:</w:t>
            </w:r>
          </w:p>
          <w:p w14:paraId="684543B4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Генеральный директор</w:t>
            </w:r>
          </w:p>
          <w:p w14:paraId="44432DC0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АО «</w:t>
            </w:r>
            <w:proofErr w:type="spellStart"/>
            <w:r w:rsidRPr="00731BF8">
              <w:rPr>
                <w:rFonts w:eastAsia="Courier New"/>
                <w:sz w:val="22"/>
                <w:szCs w:val="22"/>
              </w:rPr>
              <w:t>Балахтинское</w:t>
            </w:r>
            <w:proofErr w:type="spellEnd"/>
            <w:r w:rsidRPr="00731BF8">
              <w:rPr>
                <w:rFonts w:eastAsia="Courier New"/>
                <w:sz w:val="22"/>
                <w:szCs w:val="22"/>
              </w:rPr>
              <w:t xml:space="preserve"> ДРСУ»</w:t>
            </w:r>
          </w:p>
          <w:p w14:paraId="603F0507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</w:p>
          <w:p w14:paraId="6CB0B50F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__________________/</w:t>
            </w:r>
            <w:r w:rsidRPr="00731BF8">
              <w:rPr>
                <w:rFonts w:eastAsia="Courier New"/>
                <w:sz w:val="22"/>
                <w:szCs w:val="22"/>
                <w:u w:val="single"/>
              </w:rPr>
              <w:t>А.П. Орехов</w:t>
            </w:r>
            <w:r w:rsidRPr="00731BF8">
              <w:rPr>
                <w:rFonts w:eastAsia="Courier New"/>
                <w:sz w:val="22"/>
                <w:szCs w:val="22"/>
              </w:rPr>
              <w:t xml:space="preserve">/ </w:t>
            </w:r>
          </w:p>
          <w:p w14:paraId="521EE048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Cs/>
                <w:sz w:val="22"/>
                <w:szCs w:val="22"/>
              </w:rPr>
              <w:t>(подписано электронной подписью)</w:t>
            </w:r>
          </w:p>
        </w:tc>
        <w:tc>
          <w:tcPr>
            <w:tcW w:w="2234" w:type="pct"/>
          </w:tcPr>
          <w:p w14:paraId="058F104A" w14:textId="77777777" w:rsidR="00490595" w:rsidRPr="00731BF8" w:rsidRDefault="00490595" w:rsidP="00FF61C0">
            <w:pPr>
              <w:ind w:right="1195"/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/>
                <w:sz w:val="22"/>
                <w:szCs w:val="22"/>
              </w:rPr>
              <w:t>Поставщик</w:t>
            </w:r>
            <w:r w:rsidRPr="00731BF8">
              <w:rPr>
                <w:rFonts w:eastAsia="Courier New"/>
                <w:sz w:val="22"/>
                <w:szCs w:val="22"/>
              </w:rPr>
              <w:t>:</w:t>
            </w:r>
          </w:p>
          <w:p w14:paraId="5C708A19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______________________</w:t>
            </w:r>
          </w:p>
          <w:p w14:paraId="646EC928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______________________</w:t>
            </w:r>
          </w:p>
          <w:p w14:paraId="0927E8D7" w14:textId="77777777" w:rsidR="00490595" w:rsidRPr="00731BF8" w:rsidRDefault="00490595" w:rsidP="00FF61C0">
            <w:pPr>
              <w:ind w:right="1195"/>
              <w:jc w:val="both"/>
              <w:rPr>
                <w:rFonts w:eastAsia="Courier New"/>
                <w:sz w:val="22"/>
                <w:szCs w:val="22"/>
              </w:rPr>
            </w:pPr>
          </w:p>
          <w:p w14:paraId="5B1C2365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 xml:space="preserve">__________________/__________/ </w:t>
            </w:r>
          </w:p>
          <w:p w14:paraId="6186C8BC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Cs/>
                <w:sz w:val="22"/>
                <w:szCs w:val="22"/>
              </w:rPr>
              <w:t>(подписано электронной подписью)</w:t>
            </w:r>
          </w:p>
        </w:tc>
      </w:tr>
    </w:tbl>
    <w:p w14:paraId="5D71F9B6" w14:textId="77777777" w:rsidR="00490595" w:rsidRPr="00731BF8" w:rsidRDefault="00490595" w:rsidP="00490595">
      <w:pPr>
        <w:autoSpaceDE w:val="0"/>
        <w:autoSpaceDN w:val="0"/>
        <w:adjustRightInd w:val="0"/>
        <w:ind w:firstLine="708"/>
        <w:jc w:val="right"/>
        <w:rPr>
          <w:sz w:val="22"/>
          <w:szCs w:val="22"/>
        </w:rPr>
      </w:pPr>
    </w:p>
    <w:p w14:paraId="7885A6A3" w14:textId="77777777" w:rsidR="00490595" w:rsidRPr="00731BF8" w:rsidRDefault="00490595" w:rsidP="00490595">
      <w:pPr>
        <w:rPr>
          <w:sz w:val="22"/>
          <w:szCs w:val="22"/>
        </w:rPr>
      </w:pPr>
      <w:r w:rsidRPr="00731BF8">
        <w:rPr>
          <w:sz w:val="22"/>
          <w:szCs w:val="22"/>
        </w:rPr>
        <w:br w:type="page"/>
      </w:r>
    </w:p>
    <w:p w14:paraId="3A56AE28" w14:textId="17F94174" w:rsidR="00490595" w:rsidRPr="00731BF8" w:rsidRDefault="00A5566F" w:rsidP="00490595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Приложение № 5</w:t>
      </w:r>
    </w:p>
    <w:p w14:paraId="2A640096" w14:textId="77777777" w:rsidR="00490595" w:rsidRPr="00731BF8" w:rsidRDefault="00490595" w:rsidP="00490595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 xml:space="preserve">к </w:t>
      </w:r>
      <w:hyperlink r:id="rId23" w:history="1">
        <w:r w:rsidRPr="00731BF8">
          <w:rPr>
            <w:sz w:val="22"/>
            <w:szCs w:val="22"/>
          </w:rPr>
          <w:t>договору</w:t>
        </w:r>
      </w:hyperlink>
      <w:r w:rsidRPr="00731BF8">
        <w:rPr>
          <w:sz w:val="22"/>
          <w:szCs w:val="22"/>
        </w:rPr>
        <w:t xml:space="preserve"> поставки</w:t>
      </w:r>
    </w:p>
    <w:p w14:paraId="59773BFA" w14:textId="77777777" w:rsidR="00490595" w:rsidRPr="00731BF8" w:rsidRDefault="00490595" w:rsidP="00490595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№ ______ от «____» __________202_ г.</w:t>
      </w:r>
    </w:p>
    <w:p w14:paraId="4E44DC95" w14:textId="77777777" w:rsidR="00490595" w:rsidRPr="00731BF8" w:rsidRDefault="00490595" w:rsidP="00490595">
      <w:pPr>
        <w:widowControl w:val="0"/>
        <w:spacing w:after="200" w:line="240" w:lineRule="atLeast"/>
        <w:ind w:firstLine="708"/>
        <w:jc w:val="center"/>
        <w:rPr>
          <w:sz w:val="22"/>
          <w:szCs w:val="22"/>
        </w:rPr>
      </w:pPr>
    </w:p>
    <w:p w14:paraId="42CF1626" w14:textId="77777777" w:rsidR="00490595" w:rsidRPr="00731BF8" w:rsidRDefault="00490595" w:rsidP="00490595">
      <w:pPr>
        <w:widowControl w:val="0"/>
        <w:spacing w:after="200" w:line="240" w:lineRule="atLeast"/>
        <w:jc w:val="center"/>
        <w:rPr>
          <w:sz w:val="22"/>
          <w:szCs w:val="22"/>
        </w:rPr>
      </w:pPr>
      <w:r w:rsidRPr="00731BF8">
        <w:rPr>
          <w:sz w:val="22"/>
          <w:szCs w:val="22"/>
        </w:rPr>
        <w:t xml:space="preserve">Перечень грузополучателей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156"/>
        <w:gridCol w:w="6297"/>
      </w:tblGrid>
      <w:tr w:rsidR="00490595" w:rsidRPr="00731BF8" w14:paraId="27D0626D" w14:textId="77777777" w:rsidTr="002D5C02">
        <w:trPr>
          <w:trHeight w:val="623"/>
        </w:trPr>
        <w:tc>
          <w:tcPr>
            <w:tcW w:w="605" w:type="dxa"/>
            <w:vAlign w:val="center"/>
          </w:tcPr>
          <w:p w14:paraId="1D91775D" w14:textId="77777777" w:rsidR="00490595" w:rsidRPr="00731BF8" w:rsidRDefault="00490595" w:rsidP="00FF61C0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№ п/п</w:t>
            </w:r>
          </w:p>
        </w:tc>
        <w:tc>
          <w:tcPr>
            <w:tcW w:w="3189" w:type="dxa"/>
            <w:vAlign w:val="center"/>
          </w:tcPr>
          <w:p w14:paraId="709CF02B" w14:textId="77777777" w:rsidR="00490595" w:rsidRPr="00731BF8" w:rsidRDefault="00490595" w:rsidP="00FF61C0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Наименование филиала/юридического лица</w:t>
            </w:r>
          </w:p>
        </w:tc>
        <w:tc>
          <w:tcPr>
            <w:tcW w:w="6520" w:type="dxa"/>
            <w:vAlign w:val="center"/>
          </w:tcPr>
          <w:p w14:paraId="4FB6831A" w14:textId="77777777" w:rsidR="00490595" w:rsidRPr="00731BF8" w:rsidRDefault="00490595" w:rsidP="00FF61C0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Адрес места нахождения</w:t>
            </w:r>
          </w:p>
        </w:tc>
      </w:tr>
      <w:tr w:rsidR="00490595" w:rsidRPr="00731BF8" w14:paraId="6B8A7775" w14:textId="77777777" w:rsidTr="00FF61C0">
        <w:tc>
          <w:tcPr>
            <w:tcW w:w="605" w:type="dxa"/>
            <w:vAlign w:val="center"/>
          </w:tcPr>
          <w:p w14:paraId="005CAB3F" w14:textId="77777777" w:rsidR="00490595" w:rsidRPr="00731BF8" w:rsidRDefault="00490595" w:rsidP="00FF61C0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1</w:t>
            </w:r>
          </w:p>
        </w:tc>
        <w:tc>
          <w:tcPr>
            <w:tcW w:w="3189" w:type="dxa"/>
            <w:vAlign w:val="center"/>
          </w:tcPr>
          <w:p w14:paraId="7E223379" w14:textId="322E147E" w:rsidR="00490595" w:rsidRPr="00731BF8" w:rsidRDefault="00490595" w:rsidP="00FF61C0">
            <w:pPr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011DB3E1" w14:textId="38305B5F" w:rsidR="00490595" w:rsidRPr="00731BF8" w:rsidRDefault="00490595" w:rsidP="00FF61C0">
            <w:pPr>
              <w:rPr>
                <w:rFonts w:eastAsia="Courier New"/>
                <w:color w:val="000000"/>
                <w:sz w:val="22"/>
                <w:szCs w:val="22"/>
              </w:rPr>
            </w:pPr>
          </w:p>
        </w:tc>
      </w:tr>
      <w:tr w:rsidR="00A5566F" w:rsidRPr="00731BF8" w14:paraId="2040DB79" w14:textId="77777777" w:rsidTr="00FF61C0">
        <w:tc>
          <w:tcPr>
            <w:tcW w:w="605" w:type="dxa"/>
            <w:vAlign w:val="center"/>
          </w:tcPr>
          <w:p w14:paraId="01018BAE" w14:textId="3307ED75" w:rsidR="00A5566F" w:rsidRPr="00731BF8" w:rsidRDefault="00A5566F" w:rsidP="00FF61C0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2</w:t>
            </w:r>
          </w:p>
        </w:tc>
        <w:tc>
          <w:tcPr>
            <w:tcW w:w="3189" w:type="dxa"/>
            <w:vAlign w:val="center"/>
          </w:tcPr>
          <w:p w14:paraId="33584B3C" w14:textId="77777777" w:rsidR="00A5566F" w:rsidRPr="00731BF8" w:rsidRDefault="00A5566F" w:rsidP="00FF61C0">
            <w:pPr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5D4AF90A" w14:textId="77777777" w:rsidR="00A5566F" w:rsidRPr="00731BF8" w:rsidRDefault="00A5566F" w:rsidP="00FF61C0">
            <w:pPr>
              <w:rPr>
                <w:color w:val="000000"/>
                <w:sz w:val="22"/>
                <w:szCs w:val="22"/>
              </w:rPr>
            </w:pPr>
          </w:p>
        </w:tc>
      </w:tr>
      <w:tr w:rsidR="00A5566F" w:rsidRPr="00731BF8" w14:paraId="30D2B632" w14:textId="77777777" w:rsidTr="00FF61C0">
        <w:tc>
          <w:tcPr>
            <w:tcW w:w="605" w:type="dxa"/>
            <w:vAlign w:val="center"/>
          </w:tcPr>
          <w:p w14:paraId="78E15ABF" w14:textId="171B6FE0" w:rsidR="00A5566F" w:rsidRPr="00731BF8" w:rsidRDefault="00A5566F" w:rsidP="00FF61C0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3</w:t>
            </w:r>
          </w:p>
        </w:tc>
        <w:tc>
          <w:tcPr>
            <w:tcW w:w="3189" w:type="dxa"/>
            <w:vAlign w:val="center"/>
          </w:tcPr>
          <w:p w14:paraId="786357E1" w14:textId="77777777" w:rsidR="00A5566F" w:rsidRPr="00731BF8" w:rsidRDefault="00A5566F" w:rsidP="00FF61C0">
            <w:pPr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162F54BE" w14:textId="77777777" w:rsidR="00A5566F" w:rsidRPr="00731BF8" w:rsidRDefault="00A5566F" w:rsidP="00FF61C0">
            <w:pPr>
              <w:rPr>
                <w:color w:val="000000"/>
                <w:sz w:val="22"/>
                <w:szCs w:val="22"/>
              </w:rPr>
            </w:pPr>
          </w:p>
        </w:tc>
      </w:tr>
      <w:tr w:rsidR="00A5566F" w:rsidRPr="00731BF8" w14:paraId="4E66AF5C" w14:textId="77777777" w:rsidTr="00FF61C0">
        <w:tc>
          <w:tcPr>
            <w:tcW w:w="605" w:type="dxa"/>
            <w:vAlign w:val="center"/>
          </w:tcPr>
          <w:p w14:paraId="538EC344" w14:textId="523E32A7" w:rsidR="00A5566F" w:rsidRPr="00731BF8" w:rsidRDefault="00A5566F" w:rsidP="00FF61C0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3189" w:type="dxa"/>
            <w:vAlign w:val="center"/>
          </w:tcPr>
          <w:p w14:paraId="26E5EB96" w14:textId="77777777" w:rsidR="00A5566F" w:rsidRPr="00731BF8" w:rsidRDefault="00A5566F" w:rsidP="00FF61C0">
            <w:pPr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5D8B91D6" w14:textId="77777777" w:rsidR="00A5566F" w:rsidRPr="00731BF8" w:rsidRDefault="00A5566F" w:rsidP="00FF61C0">
            <w:pPr>
              <w:rPr>
                <w:color w:val="000000"/>
                <w:sz w:val="22"/>
                <w:szCs w:val="22"/>
              </w:rPr>
            </w:pPr>
          </w:p>
        </w:tc>
      </w:tr>
      <w:tr w:rsidR="00A5566F" w:rsidRPr="00731BF8" w14:paraId="3926BB7E" w14:textId="77777777" w:rsidTr="00FF61C0">
        <w:tc>
          <w:tcPr>
            <w:tcW w:w="605" w:type="dxa"/>
            <w:vAlign w:val="center"/>
          </w:tcPr>
          <w:p w14:paraId="50BBCFEC" w14:textId="71F8AF63" w:rsidR="00A5566F" w:rsidRPr="00731BF8" w:rsidRDefault="00A5566F" w:rsidP="00FF61C0">
            <w:pPr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5</w:t>
            </w:r>
          </w:p>
        </w:tc>
        <w:tc>
          <w:tcPr>
            <w:tcW w:w="3189" w:type="dxa"/>
            <w:vAlign w:val="center"/>
          </w:tcPr>
          <w:p w14:paraId="502464F4" w14:textId="77777777" w:rsidR="00A5566F" w:rsidRPr="00731BF8" w:rsidRDefault="00A5566F" w:rsidP="00FF61C0">
            <w:pPr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1F41C4C7" w14:textId="77777777" w:rsidR="00A5566F" w:rsidRPr="00731BF8" w:rsidRDefault="00A5566F" w:rsidP="00FF61C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15B09A" w14:textId="77777777" w:rsidR="00490595" w:rsidRPr="00731BF8" w:rsidRDefault="00490595" w:rsidP="00490595">
      <w:pPr>
        <w:tabs>
          <w:tab w:val="left" w:pos="4820"/>
        </w:tabs>
        <w:spacing w:after="200" w:line="276" w:lineRule="auto"/>
        <w:ind w:firstLine="708"/>
        <w:jc w:val="both"/>
        <w:rPr>
          <w:color w:val="000000"/>
          <w:spacing w:val="-1"/>
          <w:sz w:val="22"/>
          <w:szCs w:val="22"/>
        </w:rPr>
      </w:pPr>
    </w:p>
    <w:tbl>
      <w:tblPr>
        <w:tblW w:w="954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14"/>
        <w:gridCol w:w="4079"/>
        <w:gridCol w:w="9692"/>
      </w:tblGrid>
      <w:tr w:rsidR="00490595" w:rsidRPr="00731BF8" w14:paraId="10B78A2C" w14:textId="77777777" w:rsidTr="00E45AD4">
        <w:tc>
          <w:tcPr>
            <w:tcW w:w="1411" w:type="pct"/>
          </w:tcPr>
          <w:p w14:paraId="6D24D4F1" w14:textId="77777777" w:rsidR="00490595" w:rsidRPr="00731BF8" w:rsidRDefault="00490595" w:rsidP="00FF61C0">
            <w:pPr>
              <w:jc w:val="center"/>
              <w:rPr>
                <w:rFonts w:eastAsia="Courier New"/>
                <w:b/>
                <w:sz w:val="22"/>
                <w:szCs w:val="22"/>
              </w:rPr>
            </w:pPr>
            <w:r w:rsidRPr="00731BF8">
              <w:rPr>
                <w:rFonts w:eastAsia="Courier New"/>
                <w:b/>
                <w:sz w:val="22"/>
                <w:szCs w:val="22"/>
              </w:rPr>
              <w:t>Заказчик:</w:t>
            </w:r>
          </w:p>
          <w:p w14:paraId="390A08F4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Генеральный директор</w:t>
            </w:r>
          </w:p>
          <w:p w14:paraId="51064597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АО «</w:t>
            </w:r>
            <w:proofErr w:type="spellStart"/>
            <w:r w:rsidRPr="00731BF8">
              <w:rPr>
                <w:rFonts w:eastAsia="Courier New"/>
                <w:sz w:val="22"/>
                <w:szCs w:val="22"/>
              </w:rPr>
              <w:t>Балахтинское</w:t>
            </w:r>
            <w:proofErr w:type="spellEnd"/>
            <w:r w:rsidRPr="00731BF8">
              <w:rPr>
                <w:rFonts w:eastAsia="Courier New"/>
                <w:sz w:val="22"/>
                <w:szCs w:val="22"/>
              </w:rPr>
              <w:t xml:space="preserve"> ДРСУ»</w:t>
            </w:r>
          </w:p>
          <w:p w14:paraId="78A8A099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</w:p>
          <w:p w14:paraId="7825F940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__________________/</w:t>
            </w:r>
            <w:r w:rsidRPr="00731BF8">
              <w:rPr>
                <w:rFonts w:eastAsia="Courier New"/>
                <w:sz w:val="22"/>
                <w:szCs w:val="22"/>
                <w:u w:val="single"/>
              </w:rPr>
              <w:t>А.П. Орехов</w:t>
            </w:r>
            <w:r w:rsidRPr="00731BF8">
              <w:rPr>
                <w:rFonts w:eastAsia="Courier New"/>
                <w:sz w:val="22"/>
                <w:szCs w:val="22"/>
              </w:rPr>
              <w:t xml:space="preserve">/ </w:t>
            </w:r>
          </w:p>
          <w:p w14:paraId="63D80D33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Cs/>
                <w:sz w:val="22"/>
                <w:szCs w:val="22"/>
              </w:rPr>
              <w:t>(подписано электронной подписью)</w:t>
            </w:r>
          </w:p>
        </w:tc>
        <w:tc>
          <w:tcPr>
            <w:tcW w:w="1063" w:type="pct"/>
          </w:tcPr>
          <w:p w14:paraId="727F4E97" w14:textId="77777777" w:rsidR="00490595" w:rsidRPr="00731BF8" w:rsidRDefault="00490595" w:rsidP="00FF61C0">
            <w:pPr>
              <w:ind w:right="1195"/>
              <w:jc w:val="center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/>
                <w:sz w:val="22"/>
                <w:szCs w:val="22"/>
              </w:rPr>
              <w:t>Поставщик</w:t>
            </w:r>
            <w:r w:rsidRPr="00731BF8">
              <w:rPr>
                <w:rFonts w:eastAsia="Courier New"/>
                <w:sz w:val="22"/>
                <w:szCs w:val="22"/>
              </w:rPr>
              <w:t>:</w:t>
            </w:r>
          </w:p>
          <w:p w14:paraId="18F6FABB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______________________</w:t>
            </w:r>
          </w:p>
          <w:p w14:paraId="55FDA5C8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>______________________</w:t>
            </w:r>
          </w:p>
          <w:p w14:paraId="7ECDDF4A" w14:textId="77777777" w:rsidR="00490595" w:rsidRPr="00731BF8" w:rsidRDefault="00490595" w:rsidP="00FF61C0">
            <w:pPr>
              <w:ind w:right="1195"/>
              <w:jc w:val="both"/>
              <w:rPr>
                <w:rFonts w:eastAsia="Courier New"/>
                <w:sz w:val="22"/>
                <w:szCs w:val="22"/>
              </w:rPr>
            </w:pPr>
          </w:p>
          <w:p w14:paraId="3AFC20D4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sz w:val="22"/>
                <w:szCs w:val="22"/>
              </w:rPr>
              <w:t xml:space="preserve">__________________/__________/ </w:t>
            </w:r>
          </w:p>
          <w:p w14:paraId="75844419" w14:textId="77777777" w:rsidR="00490595" w:rsidRPr="00731BF8" w:rsidRDefault="00490595" w:rsidP="00FF61C0">
            <w:pPr>
              <w:jc w:val="both"/>
              <w:rPr>
                <w:rFonts w:eastAsia="Courier New"/>
                <w:sz w:val="22"/>
                <w:szCs w:val="22"/>
              </w:rPr>
            </w:pPr>
            <w:r w:rsidRPr="00731BF8">
              <w:rPr>
                <w:rFonts w:eastAsia="Courier New"/>
                <w:bCs/>
                <w:sz w:val="22"/>
                <w:szCs w:val="22"/>
              </w:rPr>
              <w:t>(подписано электронной подписью)</w:t>
            </w:r>
          </w:p>
        </w:tc>
        <w:tc>
          <w:tcPr>
            <w:tcW w:w="2526" w:type="pct"/>
          </w:tcPr>
          <w:p w14:paraId="6E35602D" w14:textId="77777777" w:rsidR="00490595" w:rsidRPr="00731BF8" w:rsidRDefault="00490595" w:rsidP="00FF61C0">
            <w:pPr>
              <w:autoSpaceDE w:val="0"/>
              <w:autoSpaceDN w:val="0"/>
              <w:adjustRightInd w:val="0"/>
              <w:ind w:firstLine="708"/>
              <w:jc w:val="both"/>
              <w:rPr>
                <w:sz w:val="22"/>
                <w:szCs w:val="22"/>
              </w:rPr>
            </w:pPr>
          </w:p>
        </w:tc>
      </w:tr>
    </w:tbl>
    <w:p w14:paraId="6C3C7C25" w14:textId="77777777" w:rsidR="00490595" w:rsidRPr="00731BF8" w:rsidRDefault="00490595" w:rsidP="00490595">
      <w:pPr>
        <w:widowControl w:val="0"/>
        <w:ind w:firstLine="567"/>
        <w:jc w:val="right"/>
        <w:rPr>
          <w:sz w:val="22"/>
          <w:szCs w:val="22"/>
        </w:rPr>
      </w:pPr>
    </w:p>
    <w:p w14:paraId="5D37B17E" w14:textId="4C96621C" w:rsidR="008A5417" w:rsidRPr="00731BF8" w:rsidRDefault="008A5417" w:rsidP="00490595">
      <w:pPr>
        <w:autoSpaceDE w:val="0"/>
        <w:autoSpaceDN w:val="0"/>
        <w:adjustRightInd w:val="0"/>
        <w:spacing w:line="240" w:lineRule="atLeast"/>
        <w:ind w:right="124" w:firstLine="708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CA11580" w14:textId="77777777" w:rsidR="008A5417" w:rsidRPr="00731BF8" w:rsidRDefault="008A5417" w:rsidP="008A5417">
      <w:pPr>
        <w:ind w:firstLine="708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0AC2AA77" w14:textId="77777777" w:rsidR="008A5417" w:rsidRPr="00731BF8" w:rsidRDefault="008A5417" w:rsidP="008A5417">
      <w:pPr>
        <w:autoSpaceDE w:val="0"/>
        <w:autoSpaceDN w:val="0"/>
        <w:adjustRightInd w:val="0"/>
        <w:ind w:right="-2"/>
        <w:jc w:val="both"/>
        <w:rPr>
          <w:rFonts w:eastAsia="Courier New"/>
          <w:bCs/>
          <w:sz w:val="22"/>
          <w:szCs w:val="22"/>
        </w:rPr>
      </w:pPr>
    </w:p>
    <w:p w14:paraId="69125E56" w14:textId="77777777" w:rsidR="008A5417" w:rsidRPr="00731BF8" w:rsidRDefault="008A5417" w:rsidP="008A5417">
      <w:pPr>
        <w:autoSpaceDE w:val="0"/>
        <w:autoSpaceDN w:val="0"/>
        <w:adjustRightInd w:val="0"/>
        <w:ind w:right="-2"/>
        <w:jc w:val="right"/>
        <w:rPr>
          <w:rFonts w:eastAsia="Courier New"/>
          <w:bCs/>
          <w:sz w:val="22"/>
          <w:szCs w:val="22"/>
        </w:rPr>
      </w:pPr>
    </w:p>
    <w:p w14:paraId="7CF6F5D6" w14:textId="550AC11B" w:rsidR="0052432A" w:rsidRPr="00731BF8" w:rsidRDefault="0052432A" w:rsidP="008A5417">
      <w:pPr>
        <w:widowControl w:val="0"/>
        <w:ind w:firstLine="709"/>
        <w:jc w:val="center"/>
        <w:rPr>
          <w:sz w:val="22"/>
          <w:szCs w:val="22"/>
        </w:rPr>
      </w:pPr>
    </w:p>
    <w:p w14:paraId="189F0174" w14:textId="37A97FBC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7C961E7E" w14:textId="2AA6A1B2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5595E6BB" w14:textId="3B601440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6FF5BD07" w14:textId="5BCB3361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1D7EF7DE" w14:textId="16D9704F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2EB6409F" w14:textId="38B9569F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393CD3ED" w14:textId="6481DDE6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652AB391" w14:textId="6B0CE112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68236001" w14:textId="201BE4EC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6929F445" w14:textId="567A3810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29C59375" w14:textId="48CB5BD9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3C8F7EE8" w14:textId="0576E9CD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3DF40170" w14:textId="223C0057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72E5C013" w14:textId="1106EC01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5198946A" w14:textId="053399D4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27A11762" w14:textId="51BC7A4D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46ACCE17" w14:textId="13D81E26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65094BCE" w14:textId="27FB5B02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70DF235B" w14:textId="4B1FD62E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1F68853E" w14:textId="6FBB20AF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78E1D3EE" w14:textId="29677B1B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01EA8AE9" w14:textId="12087D49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6ABB06A0" w14:textId="14700A09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293DB005" w14:textId="6B67713C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7A700B85" w14:textId="0483F74B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55B2B982" w14:textId="241EE210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4FD339BB" w14:textId="4479AC5B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0AD60809" w14:textId="3B411509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4AD0D5E8" w14:textId="0D1328AF" w:rsidR="00E45AD4" w:rsidRPr="00731BF8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047E2F69" w14:textId="2958115A" w:rsidR="00E45AD4" w:rsidRPr="00731BF8" w:rsidRDefault="00E45AD4" w:rsidP="00E45AD4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Приложение № 6</w:t>
      </w:r>
    </w:p>
    <w:p w14:paraId="77ED8EE8" w14:textId="77777777" w:rsidR="00E45AD4" w:rsidRPr="00731BF8" w:rsidRDefault="00E45AD4" w:rsidP="00E45AD4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 xml:space="preserve">к </w:t>
      </w:r>
      <w:hyperlink r:id="rId24" w:history="1">
        <w:r w:rsidRPr="00731BF8">
          <w:rPr>
            <w:sz w:val="22"/>
            <w:szCs w:val="22"/>
          </w:rPr>
          <w:t>договору</w:t>
        </w:r>
      </w:hyperlink>
      <w:r w:rsidRPr="00731BF8">
        <w:rPr>
          <w:sz w:val="22"/>
          <w:szCs w:val="22"/>
        </w:rPr>
        <w:t xml:space="preserve"> поставки</w:t>
      </w:r>
    </w:p>
    <w:p w14:paraId="6F904A39" w14:textId="2934EBB4" w:rsidR="00E45AD4" w:rsidRPr="00731BF8" w:rsidRDefault="00E45AD4" w:rsidP="00E45AD4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31BF8">
        <w:rPr>
          <w:sz w:val="22"/>
          <w:szCs w:val="22"/>
        </w:rPr>
        <w:t>№ ______ от «____» __________202_ г.</w:t>
      </w:r>
    </w:p>
    <w:p w14:paraId="6E43233E" w14:textId="54107855" w:rsidR="00E45AD4" w:rsidRPr="00731BF8" w:rsidRDefault="00E45AD4" w:rsidP="00E45AD4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14:paraId="16E5370A" w14:textId="3895FFFE" w:rsidR="00E45AD4" w:rsidRPr="00731BF8" w:rsidRDefault="00E45AD4" w:rsidP="00E45AD4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14:paraId="6AB99514" w14:textId="77777777" w:rsidR="00E45AD4" w:rsidRPr="00731BF8" w:rsidRDefault="00E45AD4" w:rsidP="00E45AD4">
      <w:pPr>
        <w:ind w:firstLine="709"/>
        <w:jc w:val="right"/>
        <w:rPr>
          <w:b/>
          <w:bCs/>
          <w:sz w:val="22"/>
          <w:szCs w:val="22"/>
          <w:lang w:eastAsia="zh-CN"/>
        </w:rPr>
      </w:pPr>
    </w:p>
    <w:p w14:paraId="497DFC93" w14:textId="77777777" w:rsidR="00E12170" w:rsidRPr="00731BF8" w:rsidRDefault="00E12170" w:rsidP="00E12170">
      <w:pPr>
        <w:ind w:firstLine="709"/>
        <w:jc w:val="center"/>
        <w:rPr>
          <w:b/>
          <w:bCs/>
          <w:sz w:val="22"/>
          <w:szCs w:val="22"/>
          <w:lang w:eastAsia="zh-CN"/>
        </w:rPr>
      </w:pPr>
      <w:r w:rsidRPr="00731BF8">
        <w:rPr>
          <w:b/>
          <w:bCs/>
          <w:sz w:val="22"/>
          <w:szCs w:val="22"/>
          <w:lang w:eastAsia="zh-CN"/>
        </w:rPr>
        <w:t xml:space="preserve">ТЕХНИЧЕСКОЕ ЗАДАНИЕ </w:t>
      </w:r>
    </w:p>
    <w:p w14:paraId="014F71F7" w14:textId="77777777" w:rsidR="00E12170" w:rsidRPr="00731BF8" w:rsidRDefault="00E12170" w:rsidP="00E12170">
      <w:pPr>
        <w:ind w:firstLine="709"/>
        <w:jc w:val="center"/>
        <w:rPr>
          <w:b/>
          <w:sz w:val="22"/>
          <w:szCs w:val="22"/>
          <w:lang w:eastAsia="zh-CN"/>
        </w:rPr>
      </w:pPr>
      <w:r w:rsidRPr="00731BF8">
        <w:rPr>
          <w:b/>
          <w:bCs/>
          <w:sz w:val="22"/>
          <w:szCs w:val="22"/>
          <w:lang w:eastAsia="zh-CN"/>
        </w:rPr>
        <w:t xml:space="preserve">на </w:t>
      </w:r>
      <w:r w:rsidRPr="00731BF8">
        <w:rPr>
          <w:b/>
          <w:sz w:val="22"/>
          <w:szCs w:val="22"/>
          <w:lang w:eastAsia="zh-CN"/>
        </w:rPr>
        <w:t>поставку песка для нужд АО «</w:t>
      </w:r>
      <w:proofErr w:type="spellStart"/>
      <w:r w:rsidRPr="00731BF8">
        <w:rPr>
          <w:b/>
          <w:sz w:val="22"/>
          <w:szCs w:val="22"/>
          <w:lang w:eastAsia="zh-CN"/>
        </w:rPr>
        <w:t>Балахтинское</w:t>
      </w:r>
      <w:proofErr w:type="spellEnd"/>
      <w:r w:rsidRPr="00731BF8">
        <w:rPr>
          <w:b/>
          <w:sz w:val="22"/>
          <w:szCs w:val="22"/>
          <w:lang w:eastAsia="zh-CN"/>
        </w:rPr>
        <w:t xml:space="preserve"> ДРСУ» </w:t>
      </w:r>
    </w:p>
    <w:p w14:paraId="5FD3CD0C" w14:textId="77777777" w:rsidR="00E12170" w:rsidRPr="00731BF8" w:rsidRDefault="00E12170" w:rsidP="00E12170">
      <w:pPr>
        <w:rPr>
          <w:b/>
          <w:bCs/>
          <w:sz w:val="22"/>
          <w:szCs w:val="22"/>
          <w:lang w:eastAsia="zh-CN"/>
        </w:rPr>
      </w:pPr>
    </w:p>
    <w:p w14:paraId="5B6E27AA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b/>
          <w:sz w:val="22"/>
          <w:szCs w:val="22"/>
          <w:lang w:eastAsia="zh-CN"/>
        </w:rPr>
        <w:t>1.</w:t>
      </w:r>
      <w:r w:rsidRPr="00731BF8">
        <w:rPr>
          <w:sz w:val="22"/>
          <w:szCs w:val="22"/>
          <w:lang w:eastAsia="zh-CN"/>
        </w:rPr>
        <w:t xml:space="preserve"> </w:t>
      </w:r>
      <w:r w:rsidRPr="00731BF8">
        <w:rPr>
          <w:b/>
          <w:bCs/>
          <w:sz w:val="22"/>
          <w:szCs w:val="22"/>
          <w:lang w:eastAsia="zh-CN"/>
        </w:rPr>
        <w:t>Наименование поставляемого товара:</w:t>
      </w:r>
      <w:r w:rsidRPr="00731BF8">
        <w:rPr>
          <w:color w:val="000000"/>
          <w:sz w:val="22"/>
          <w:szCs w:val="22"/>
          <w:lang w:eastAsia="zh-CN"/>
        </w:rPr>
        <w:t xml:space="preserve"> песок дробленый.</w:t>
      </w:r>
    </w:p>
    <w:p w14:paraId="2BF4960D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b/>
          <w:bCs/>
          <w:sz w:val="22"/>
          <w:szCs w:val="22"/>
          <w:lang w:eastAsia="zh-CN"/>
        </w:rPr>
        <w:t xml:space="preserve">2. Количество поставляемого товара: </w:t>
      </w:r>
    </w:p>
    <w:tbl>
      <w:tblPr>
        <w:tblW w:w="10206" w:type="dxa"/>
        <w:jc w:val="center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716"/>
        <w:gridCol w:w="1418"/>
        <w:gridCol w:w="1278"/>
        <w:gridCol w:w="2273"/>
      </w:tblGrid>
      <w:tr w:rsidR="00E12170" w:rsidRPr="00731BF8" w14:paraId="1FABDB43" w14:textId="77777777" w:rsidTr="00D82E5C">
        <w:trPr>
          <w:trHeight w:val="1101"/>
          <w:jc w:val="center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  <w:hideMark/>
          </w:tcPr>
          <w:p w14:paraId="612D3CC6" w14:textId="77777777" w:rsidR="00E12170" w:rsidRPr="00731BF8" w:rsidRDefault="00E12170" w:rsidP="00E12170">
            <w:pPr>
              <w:keepNext/>
              <w:suppressAutoHyphens/>
              <w:jc w:val="center"/>
              <w:rPr>
                <w:rFonts w:eastAsia="SimSun"/>
                <w:b/>
                <w:bCs/>
                <w:color w:val="00000A"/>
                <w:kern w:val="2"/>
                <w:sz w:val="22"/>
                <w:szCs w:val="22"/>
                <w:lang w:val="en-US" w:eastAsia="zh-CN"/>
              </w:rPr>
            </w:pPr>
            <w:r w:rsidRPr="00731BF8">
              <w:rPr>
                <w:b/>
                <w:bCs/>
                <w:color w:val="000000"/>
                <w:kern w:val="2"/>
                <w:sz w:val="22"/>
                <w:szCs w:val="22"/>
                <w:lang w:val="en-US" w:eastAsia="zh-CN"/>
              </w:rPr>
              <w:t>№</w:t>
            </w:r>
          </w:p>
          <w:p w14:paraId="1F815FC8" w14:textId="77777777" w:rsidR="00E12170" w:rsidRPr="00731BF8" w:rsidRDefault="00E12170" w:rsidP="00E12170">
            <w:pPr>
              <w:keepNext/>
              <w:suppressAutoHyphens/>
              <w:jc w:val="center"/>
              <w:rPr>
                <w:rFonts w:eastAsia="SimSun"/>
                <w:b/>
                <w:bCs/>
                <w:color w:val="00000A"/>
                <w:kern w:val="2"/>
                <w:sz w:val="22"/>
                <w:szCs w:val="22"/>
                <w:lang w:val="en-US" w:eastAsia="zh-CN"/>
              </w:rPr>
            </w:pPr>
            <w:r w:rsidRPr="00731BF8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val="en-US" w:eastAsia="zh-CN"/>
              </w:rPr>
              <w:t>п/п</w:t>
            </w:r>
          </w:p>
        </w:tc>
        <w:tc>
          <w:tcPr>
            <w:tcW w:w="4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  <w:hideMark/>
          </w:tcPr>
          <w:p w14:paraId="41444C0E" w14:textId="77777777" w:rsidR="00E12170" w:rsidRPr="00731BF8" w:rsidRDefault="00E12170" w:rsidP="00E12170">
            <w:pPr>
              <w:keepNext/>
              <w:suppressAutoHyphens/>
              <w:jc w:val="center"/>
              <w:rPr>
                <w:rFonts w:eastAsia="SimSun"/>
                <w:b/>
                <w:bCs/>
                <w:color w:val="00000A"/>
                <w:kern w:val="2"/>
                <w:sz w:val="22"/>
                <w:szCs w:val="22"/>
                <w:lang w:eastAsia="zh-CN"/>
              </w:rPr>
            </w:pPr>
            <w:r w:rsidRPr="00731BF8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solid" w:color="FFFFFF" w:fill="auto"/>
            <w:vAlign w:val="center"/>
          </w:tcPr>
          <w:p w14:paraId="74268B1A" w14:textId="77777777" w:rsidR="00E12170" w:rsidRPr="00731BF8" w:rsidRDefault="00E12170" w:rsidP="00E12170">
            <w:pPr>
              <w:keepNext/>
              <w:suppressAutoHyphens/>
              <w:jc w:val="center"/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731BF8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>ОКПД 2</w:t>
            </w:r>
          </w:p>
        </w:tc>
        <w:tc>
          <w:tcPr>
            <w:tcW w:w="12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  <w:hideMark/>
          </w:tcPr>
          <w:p w14:paraId="05B3525E" w14:textId="77777777" w:rsidR="00E12170" w:rsidRPr="00731BF8" w:rsidRDefault="00E12170" w:rsidP="00E12170">
            <w:pPr>
              <w:keepNext/>
              <w:suppressAutoHyphens/>
              <w:jc w:val="center"/>
              <w:rPr>
                <w:rFonts w:eastAsia="SimSun"/>
                <w:b/>
                <w:bCs/>
                <w:color w:val="00000A"/>
                <w:kern w:val="2"/>
                <w:sz w:val="22"/>
                <w:szCs w:val="22"/>
                <w:lang w:eastAsia="zh-CN"/>
              </w:rPr>
            </w:pPr>
            <w:r w:rsidRPr="00731BF8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>Единица измерения</w:t>
            </w:r>
          </w:p>
          <w:p w14:paraId="4B6BA59B" w14:textId="77777777" w:rsidR="00E12170" w:rsidRPr="00731BF8" w:rsidRDefault="00E12170" w:rsidP="00E12170">
            <w:pPr>
              <w:keepNext/>
              <w:suppressAutoHyphens/>
              <w:rPr>
                <w:rFonts w:eastAsia="SimSun"/>
                <w:b/>
                <w:bCs/>
                <w:color w:val="00000A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solid" w:color="FFFFFF" w:fill="auto"/>
            <w:vAlign w:val="center"/>
            <w:hideMark/>
          </w:tcPr>
          <w:p w14:paraId="7BBD13C1" w14:textId="77777777" w:rsidR="00E12170" w:rsidRPr="00731BF8" w:rsidRDefault="00E12170" w:rsidP="00E12170">
            <w:pPr>
              <w:keepNext/>
              <w:suppressAutoHyphens/>
              <w:jc w:val="center"/>
              <w:rPr>
                <w:rFonts w:eastAsia="SimSun"/>
                <w:b/>
                <w:bCs/>
                <w:color w:val="00000A"/>
                <w:kern w:val="2"/>
                <w:sz w:val="22"/>
                <w:szCs w:val="22"/>
                <w:lang w:eastAsia="zh-CN"/>
              </w:rPr>
            </w:pPr>
            <w:r w:rsidRPr="00731BF8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>Объем</w:t>
            </w:r>
            <w:r w:rsidRPr="00731BF8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val="en-US" w:eastAsia="zh-CN"/>
              </w:rPr>
              <w:t xml:space="preserve"> </w:t>
            </w:r>
            <w:r w:rsidRPr="00731BF8">
              <w:rPr>
                <w:rFonts w:eastAsia="SimSun"/>
                <w:b/>
                <w:bCs/>
                <w:color w:val="000000"/>
                <w:kern w:val="2"/>
                <w:sz w:val="22"/>
                <w:szCs w:val="22"/>
                <w:lang w:eastAsia="zh-CN"/>
              </w:rPr>
              <w:t>поставляемого товара</w:t>
            </w:r>
          </w:p>
        </w:tc>
      </w:tr>
      <w:tr w:rsidR="00E12170" w:rsidRPr="00731BF8" w14:paraId="61A89832" w14:textId="77777777" w:rsidTr="00D82E5C">
        <w:trPr>
          <w:jc w:val="center"/>
        </w:trPr>
        <w:tc>
          <w:tcPr>
            <w:tcW w:w="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</w:tcPr>
          <w:p w14:paraId="1F074E77" w14:textId="77777777" w:rsidR="00E12170" w:rsidRPr="00731BF8" w:rsidRDefault="00E12170" w:rsidP="00E12170">
            <w:pPr>
              <w:keepNext/>
              <w:suppressAutoHyphens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zh-CN"/>
              </w:rPr>
            </w:pPr>
            <w:r w:rsidRPr="00731BF8">
              <w:rPr>
                <w:rFonts w:eastAsia="SimSun"/>
                <w:color w:val="000000"/>
                <w:kern w:val="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</w:tcPr>
          <w:p w14:paraId="7659FCC0" w14:textId="77777777" w:rsidR="00E12170" w:rsidRPr="00731BF8" w:rsidRDefault="00E12170" w:rsidP="00E12170">
            <w:pPr>
              <w:widowControl w:val="0"/>
              <w:suppressAutoHyphens/>
              <w:jc w:val="center"/>
              <w:rPr>
                <w:rFonts w:eastAsia="SimSun"/>
                <w:color w:val="000000"/>
                <w:kern w:val="2"/>
                <w:sz w:val="22"/>
                <w:szCs w:val="22"/>
                <w:lang w:eastAsia="zh-CN"/>
              </w:rPr>
            </w:pPr>
            <w:r w:rsidRPr="00731BF8">
              <w:rPr>
                <w:rFonts w:eastAsia="SimSun"/>
                <w:color w:val="000000"/>
                <w:kern w:val="2"/>
                <w:sz w:val="22"/>
                <w:szCs w:val="22"/>
                <w:lang w:eastAsia="zh-CN"/>
              </w:rPr>
              <w:t>Песок дроблёный (фр. 0-4)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solid" w:color="FFFFFF" w:fill="auto"/>
            <w:vAlign w:val="center"/>
          </w:tcPr>
          <w:p w14:paraId="75424390" w14:textId="77777777" w:rsidR="00E12170" w:rsidRPr="00731BF8" w:rsidRDefault="00E12170" w:rsidP="00E12170">
            <w:pPr>
              <w:keepNext/>
              <w:suppressAutoHyphens/>
              <w:jc w:val="center"/>
              <w:rPr>
                <w:rFonts w:eastAsia="SimSun"/>
                <w:color w:val="00000A"/>
                <w:kern w:val="2"/>
                <w:sz w:val="22"/>
                <w:szCs w:val="22"/>
                <w:lang w:eastAsia="zh-CN"/>
              </w:rPr>
            </w:pPr>
            <w:r w:rsidRPr="00731BF8">
              <w:rPr>
                <w:rFonts w:eastAsia="SimSun"/>
                <w:color w:val="00000A"/>
                <w:kern w:val="2"/>
                <w:sz w:val="22"/>
                <w:szCs w:val="22"/>
                <w:lang w:eastAsia="zh-CN"/>
              </w:rPr>
              <w:t>08.12.11.130</w:t>
            </w:r>
          </w:p>
        </w:tc>
        <w:tc>
          <w:tcPr>
            <w:tcW w:w="12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solid" w:color="FFFFFF" w:fill="auto"/>
            <w:vAlign w:val="center"/>
          </w:tcPr>
          <w:p w14:paraId="0A26E839" w14:textId="77777777" w:rsidR="00E12170" w:rsidRPr="00731BF8" w:rsidRDefault="00E12170" w:rsidP="00E12170">
            <w:pPr>
              <w:keepNext/>
              <w:suppressAutoHyphens/>
              <w:jc w:val="center"/>
              <w:rPr>
                <w:rFonts w:eastAsia="SimSun"/>
                <w:color w:val="00000A"/>
                <w:kern w:val="2"/>
                <w:sz w:val="22"/>
                <w:szCs w:val="22"/>
                <w:lang w:eastAsia="zh-CN"/>
              </w:rPr>
            </w:pPr>
            <w:r w:rsidRPr="00731BF8">
              <w:rPr>
                <w:rFonts w:eastAsia="SimSun"/>
                <w:color w:val="00000A"/>
                <w:kern w:val="2"/>
                <w:sz w:val="22"/>
                <w:szCs w:val="22"/>
                <w:lang w:eastAsia="zh-CN"/>
              </w:rPr>
              <w:t>тонна</w:t>
            </w:r>
          </w:p>
        </w:tc>
        <w:tc>
          <w:tcPr>
            <w:tcW w:w="2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solid" w:color="FFFFFF" w:fill="auto"/>
            <w:vAlign w:val="center"/>
          </w:tcPr>
          <w:p w14:paraId="11A77E65" w14:textId="77777777" w:rsidR="00E12170" w:rsidRPr="00731BF8" w:rsidRDefault="00E12170" w:rsidP="00E12170">
            <w:pPr>
              <w:keepNext/>
              <w:suppressAutoHyphens/>
              <w:jc w:val="center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731BF8">
              <w:rPr>
                <w:rFonts w:eastAsia="SimSun"/>
                <w:kern w:val="2"/>
                <w:sz w:val="22"/>
                <w:szCs w:val="22"/>
                <w:lang w:eastAsia="zh-CN"/>
              </w:rPr>
              <w:t>4500</w:t>
            </w:r>
          </w:p>
        </w:tc>
      </w:tr>
    </w:tbl>
    <w:p w14:paraId="1BE39626" w14:textId="77777777" w:rsidR="00E12170" w:rsidRPr="00731BF8" w:rsidRDefault="00E12170" w:rsidP="00E12170">
      <w:pPr>
        <w:ind w:firstLine="709"/>
        <w:jc w:val="both"/>
        <w:rPr>
          <w:b/>
          <w:bCs/>
          <w:sz w:val="22"/>
          <w:szCs w:val="22"/>
          <w:lang w:eastAsia="zh-CN"/>
        </w:rPr>
      </w:pPr>
    </w:p>
    <w:p w14:paraId="0503FD6F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b/>
          <w:bCs/>
          <w:sz w:val="22"/>
          <w:szCs w:val="22"/>
          <w:lang w:eastAsia="zh-CN"/>
        </w:rPr>
        <w:t xml:space="preserve">3. Общие требования к товару, требования к его качеству, потребительским свойствам. </w:t>
      </w:r>
    </w:p>
    <w:p w14:paraId="051E45B3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Поставляемый товар должен полностью соответствовать ТЗ.</w:t>
      </w:r>
    </w:p>
    <w:p w14:paraId="7564843E" w14:textId="77777777" w:rsidR="00E12170" w:rsidRPr="00731BF8" w:rsidRDefault="00E12170" w:rsidP="00E12170">
      <w:pPr>
        <w:ind w:firstLine="709"/>
        <w:jc w:val="both"/>
        <w:rPr>
          <w:b/>
          <w:bCs/>
          <w:sz w:val="22"/>
          <w:szCs w:val="22"/>
          <w:lang w:eastAsia="zh-CN"/>
        </w:rPr>
      </w:pPr>
      <w:r w:rsidRPr="00731BF8">
        <w:rPr>
          <w:b/>
          <w:bCs/>
          <w:sz w:val="22"/>
          <w:szCs w:val="22"/>
          <w:lang w:eastAsia="zh-CN"/>
        </w:rPr>
        <w:t xml:space="preserve">4. Место поставки товаров: </w:t>
      </w:r>
    </w:p>
    <w:p w14:paraId="2C3242C6" w14:textId="77777777" w:rsidR="00E12170" w:rsidRPr="00731BF8" w:rsidRDefault="00E12170" w:rsidP="00E12170">
      <w:pPr>
        <w:ind w:firstLine="709"/>
        <w:jc w:val="both"/>
        <w:rPr>
          <w:b/>
          <w:bCs/>
          <w:sz w:val="22"/>
          <w:szCs w:val="22"/>
          <w:lang w:eastAsia="zh-CN"/>
        </w:rPr>
      </w:pPr>
      <w:r w:rsidRPr="00731BF8">
        <w:rPr>
          <w:b/>
          <w:bCs/>
          <w:sz w:val="22"/>
          <w:szCs w:val="22"/>
          <w:lang w:eastAsia="zh-CN"/>
        </w:rPr>
        <w:t>4.1. Песок дроблёный:</w:t>
      </w:r>
    </w:p>
    <w:p w14:paraId="1F387056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 xml:space="preserve">Поставка товара осуществляется по заявке Заказчика на условиях самовывоза с базы (склада, карьера) отгрузки Поставщика, расположенной не более чем в 120 км от г. Ужура, в противном случае поставка товара осуществляется транспортом Поставщика до адреса: 662255 Красноярский край, </w:t>
      </w:r>
      <w:proofErr w:type="spellStart"/>
      <w:r w:rsidRPr="00731BF8">
        <w:rPr>
          <w:sz w:val="22"/>
          <w:szCs w:val="22"/>
          <w:lang w:eastAsia="zh-CN"/>
        </w:rPr>
        <w:t>Ужурский</w:t>
      </w:r>
      <w:proofErr w:type="spellEnd"/>
      <w:r w:rsidRPr="00731BF8">
        <w:rPr>
          <w:sz w:val="22"/>
          <w:szCs w:val="22"/>
          <w:lang w:eastAsia="zh-CN"/>
        </w:rPr>
        <w:t xml:space="preserve"> муниципальный округ, Южная окраина города Ужура, Асфальтобетонный завод. Предусмотрена выплата аванса, в размере 15 % от стоимости договора.</w:t>
      </w:r>
    </w:p>
    <w:p w14:paraId="533A54E1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Срок поставки товара с даты заключения договора до 31.07.2026</w:t>
      </w:r>
    </w:p>
    <w:p w14:paraId="7FD71A12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Ориентировочный график поставки:</w:t>
      </w:r>
    </w:p>
    <w:p w14:paraId="7A1018AD" w14:textId="77777777" w:rsidR="00E12170" w:rsidRPr="00731BF8" w:rsidRDefault="00E12170" w:rsidP="00E12170">
      <w:pPr>
        <w:ind w:firstLine="709"/>
        <w:jc w:val="both"/>
        <w:rPr>
          <w:color w:val="000000"/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-</w:t>
      </w:r>
      <w:r w:rsidRPr="00731BF8">
        <w:rPr>
          <w:color w:val="000000"/>
          <w:sz w:val="22"/>
          <w:szCs w:val="22"/>
          <w:lang w:eastAsia="zh-CN"/>
        </w:rPr>
        <w:t xml:space="preserve"> Песок дроблёный (фр. 0-4)</w:t>
      </w:r>
    </w:p>
    <w:p w14:paraId="568F93AA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color w:val="000000"/>
          <w:sz w:val="22"/>
          <w:szCs w:val="22"/>
          <w:lang w:eastAsia="zh-CN"/>
        </w:rPr>
        <w:t>в течение одного месяца с даты заключения договора</w:t>
      </w:r>
      <w:r w:rsidRPr="00731BF8">
        <w:rPr>
          <w:sz w:val="22"/>
          <w:szCs w:val="22"/>
          <w:lang w:eastAsia="zh-CN"/>
        </w:rPr>
        <w:t xml:space="preserve">: 2250 тонн; </w:t>
      </w:r>
    </w:p>
    <w:p w14:paraId="5D20D379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color w:val="000000"/>
          <w:sz w:val="22"/>
          <w:szCs w:val="22"/>
          <w:lang w:eastAsia="zh-CN"/>
        </w:rPr>
        <w:t>в течение двух месяцев с даты заключения договора:</w:t>
      </w:r>
      <w:r w:rsidRPr="00731BF8">
        <w:rPr>
          <w:sz w:val="22"/>
          <w:szCs w:val="22"/>
          <w:lang w:eastAsia="zh-CN"/>
        </w:rPr>
        <w:t xml:space="preserve"> 2250 тонн.</w:t>
      </w:r>
    </w:p>
    <w:p w14:paraId="4F5DA651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b/>
          <w:bCs/>
          <w:sz w:val="22"/>
          <w:szCs w:val="22"/>
          <w:lang w:eastAsia="zh-CN"/>
        </w:rPr>
        <w:t>5. Условия поставки товара:</w:t>
      </w:r>
    </w:p>
    <w:p w14:paraId="56C257B4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5.1. Должны выполняться в соответствии с условиями договора, техническим заданием.</w:t>
      </w:r>
    </w:p>
    <w:p w14:paraId="78AB6BE7" w14:textId="77777777" w:rsidR="00E12170" w:rsidRPr="00731BF8" w:rsidRDefault="00E12170" w:rsidP="00E12170">
      <w:pPr>
        <w:tabs>
          <w:tab w:val="left" w:pos="993"/>
        </w:tabs>
        <w:ind w:firstLine="709"/>
        <w:jc w:val="both"/>
        <w:rPr>
          <w:bCs/>
          <w:sz w:val="22"/>
          <w:szCs w:val="22"/>
          <w:lang w:eastAsia="zh-CN"/>
        </w:rPr>
      </w:pPr>
      <w:r w:rsidRPr="00731BF8">
        <w:rPr>
          <w:bCs/>
          <w:sz w:val="22"/>
          <w:szCs w:val="22"/>
          <w:lang w:eastAsia="zh-CN"/>
        </w:rPr>
        <w:t>5.2. Объем поставленного товара может отличаться от указанного в заявке, но не более чем на ±5%, суммарный объем поставки остается неизменным.</w:t>
      </w:r>
    </w:p>
    <w:p w14:paraId="6357831D" w14:textId="77777777" w:rsidR="00E12170" w:rsidRPr="00731BF8" w:rsidRDefault="00E12170" w:rsidP="00E12170">
      <w:pPr>
        <w:suppressAutoHyphens/>
        <w:ind w:firstLine="709"/>
        <w:jc w:val="both"/>
        <w:rPr>
          <w:bCs/>
          <w:sz w:val="22"/>
          <w:szCs w:val="22"/>
          <w:lang w:eastAsia="zh-CN"/>
        </w:rPr>
      </w:pPr>
      <w:r w:rsidRPr="00731BF8">
        <w:rPr>
          <w:bCs/>
          <w:sz w:val="22"/>
          <w:szCs w:val="22"/>
          <w:lang w:eastAsia="zh-CN"/>
        </w:rPr>
        <w:t xml:space="preserve">5.3. </w:t>
      </w:r>
      <w:r w:rsidRPr="00731BF8">
        <w:rPr>
          <w:sz w:val="22"/>
          <w:szCs w:val="22"/>
          <w:lang w:eastAsia="zh-CN"/>
        </w:rPr>
        <w:t>Заявки передаются электронной почтой. Последующего подтверждения заявки на бумажном носителе не требуется</w:t>
      </w:r>
      <w:r w:rsidRPr="00731BF8">
        <w:rPr>
          <w:bCs/>
          <w:sz w:val="22"/>
          <w:szCs w:val="22"/>
          <w:lang w:eastAsia="zh-CN"/>
        </w:rPr>
        <w:t>.</w:t>
      </w:r>
    </w:p>
    <w:p w14:paraId="2F4DD5AA" w14:textId="77777777" w:rsidR="00E12170" w:rsidRPr="00731BF8" w:rsidRDefault="00E12170" w:rsidP="00E12170">
      <w:pPr>
        <w:suppressAutoHyphens/>
        <w:ind w:firstLine="709"/>
        <w:jc w:val="both"/>
        <w:rPr>
          <w:b/>
          <w:sz w:val="22"/>
          <w:szCs w:val="22"/>
          <w:lang w:eastAsia="zh-CN"/>
        </w:rPr>
      </w:pPr>
      <w:r w:rsidRPr="00731BF8">
        <w:rPr>
          <w:b/>
          <w:bCs/>
          <w:sz w:val="22"/>
          <w:szCs w:val="22"/>
          <w:lang w:eastAsia="zh-CN"/>
        </w:rPr>
        <w:t xml:space="preserve">6. </w:t>
      </w:r>
      <w:r w:rsidRPr="00731BF8">
        <w:rPr>
          <w:b/>
          <w:sz w:val="22"/>
          <w:szCs w:val="22"/>
          <w:lang w:eastAsia="zh-CN"/>
        </w:rPr>
        <w:t xml:space="preserve">Требования к качеству, техническим характеристикам Товара, к функциональным характеристикам (потребительским свойствам) Товара. </w:t>
      </w:r>
    </w:p>
    <w:p w14:paraId="580AA456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Товар должен отвечать требованиям действующих на территории Российской Федерации нормативов в области безопасности продукции для применения. Качество поставляемого Товара должно соответствовать установленным законодательством Российской Федерации для данного вида Товара стандартам и техническим условиям, инструкциям.</w:t>
      </w:r>
    </w:p>
    <w:p w14:paraId="2B4F5F52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При осуществлении поставки Поставщик должен представлять Покупателю оригиналы или заверенные копии паспорта качества на Товар.</w:t>
      </w:r>
    </w:p>
    <w:p w14:paraId="1F088BBB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Необходимо наличие у Поставщика на поставляемый Товар декларации о соответствии Товара техническому регламенту Таможенного союза «Безопасность автомобильных дорог» (ТР ТС 014/2011) и протокола о радиологической безопасности в соответствии с Едиными санитарно-эпидемиологическими требованиями к товарам, подлежащим санитарно-эпидемиологическому надзору (</w:t>
      </w:r>
      <w:r w:rsidRPr="00731BF8">
        <w:rPr>
          <w:rFonts w:eastAsia="SimSun"/>
          <w:sz w:val="22"/>
          <w:szCs w:val="22"/>
        </w:rPr>
        <w:t>первично добытый материал</w:t>
      </w:r>
      <w:r w:rsidRPr="00731BF8">
        <w:rPr>
          <w:sz w:val="22"/>
          <w:szCs w:val="22"/>
          <w:lang w:eastAsia="zh-CN"/>
        </w:rPr>
        <w:t>).</w:t>
      </w:r>
    </w:p>
    <w:p w14:paraId="25E54E97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b/>
          <w:bCs/>
          <w:sz w:val="22"/>
          <w:szCs w:val="22"/>
          <w:lang w:eastAsia="zh-CN"/>
        </w:rPr>
        <w:t>6.1. Песок дроблёный:</w:t>
      </w:r>
    </w:p>
    <w:p w14:paraId="6904BF89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rFonts w:eastAsia="Calibri"/>
          <w:sz w:val="22"/>
          <w:szCs w:val="22"/>
          <w:lang w:eastAsia="en-US"/>
        </w:rPr>
        <w:t xml:space="preserve">Песок дробленый, природный марки по </w:t>
      </w:r>
      <w:proofErr w:type="spellStart"/>
      <w:r w:rsidRPr="00731BF8">
        <w:rPr>
          <w:rFonts w:eastAsia="Calibri"/>
          <w:sz w:val="22"/>
          <w:szCs w:val="22"/>
          <w:lang w:eastAsia="en-US"/>
        </w:rPr>
        <w:t>дробимости</w:t>
      </w:r>
      <w:proofErr w:type="spellEnd"/>
      <w:r w:rsidRPr="00731BF8">
        <w:rPr>
          <w:rFonts w:eastAsia="Calibri"/>
          <w:sz w:val="22"/>
          <w:szCs w:val="22"/>
          <w:lang w:eastAsia="en-US"/>
        </w:rPr>
        <w:t xml:space="preserve"> не менее 800 (фр. 0-4) должен соответствовать:</w:t>
      </w:r>
    </w:p>
    <w:p w14:paraId="7634CBF3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rFonts w:eastAsia="Calibri"/>
          <w:sz w:val="22"/>
          <w:szCs w:val="22"/>
          <w:lang w:eastAsia="en-US"/>
        </w:rPr>
        <w:t>- ГОСТ 32730-2014 «Дороги автомобильные общего пользования. Песок дробленый. Технические требования»;</w:t>
      </w:r>
    </w:p>
    <w:p w14:paraId="628119AB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rFonts w:eastAsia="Calibri"/>
          <w:sz w:val="22"/>
          <w:szCs w:val="22"/>
          <w:lang w:eastAsia="en-US"/>
        </w:rPr>
        <w:t>- ГОСТ Р 58406.2-2020 «Дороги автомобильные общего пользования. Смеси горячие асфальтобетонные и асфальтобетон»;</w:t>
      </w:r>
    </w:p>
    <w:p w14:paraId="0DC2A0A6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rFonts w:eastAsia="Calibri"/>
          <w:sz w:val="22"/>
          <w:szCs w:val="22"/>
          <w:lang w:eastAsia="en-US"/>
        </w:rPr>
        <w:t>- Физико-механическим показателям:</w:t>
      </w:r>
    </w:p>
    <w:p w14:paraId="7E99A684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67960837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01C62656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29B96A7D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86"/>
        <w:gridCol w:w="1278"/>
        <w:gridCol w:w="3213"/>
      </w:tblGrid>
      <w:tr w:rsidR="00E12170" w:rsidRPr="00731BF8" w14:paraId="5269E9FE" w14:textId="77777777" w:rsidTr="00D82E5C">
        <w:trPr>
          <w:jc w:val="center"/>
        </w:trPr>
        <w:tc>
          <w:tcPr>
            <w:tcW w:w="562" w:type="dxa"/>
            <w:vAlign w:val="center"/>
          </w:tcPr>
          <w:p w14:paraId="49370E8F" w14:textId="77777777" w:rsidR="00E12170" w:rsidRPr="00731BF8" w:rsidRDefault="00E12170" w:rsidP="00E12170">
            <w:pPr>
              <w:jc w:val="center"/>
              <w:rPr>
                <w:rFonts w:eastAsia="Calibri"/>
                <w:b/>
                <w:bCs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</w:t>
            </w:r>
          </w:p>
          <w:p w14:paraId="603669ED" w14:textId="77777777" w:rsidR="00E12170" w:rsidRPr="00731BF8" w:rsidRDefault="00E12170" w:rsidP="00E12170">
            <w:pPr>
              <w:jc w:val="center"/>
              <w:rPr>
                <w:rFonts w:eastAsia="Calibri"/>
                <w:b/>
                <w:bCs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586" w:type="dxa"/>
            <w:tcBorders>
              <w:bottom w:val="single" w:sz="4" w:space="0" w:color="auto"/>
            </w:tcBorders>
            <w:vAlign w:val="center"/>
          </w:tcPr>
          <w:p w14:paraId="228A8B1B" w14:textId="77777777" w:rsidR="00E12170" w:rsidRPr="00731BF8" w:rsidRDefault="00E12170" w:rsidP="00E12170">
            <w:pPr>
              <w:jc w:val="center"/>
              <w:rPr>
                <w:rFonts w:eastAsia="Calibri"/>
                <w:b/>
                <w:bCs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14:paraId="380754C3" w14:textId="77777777" w:rsidR="00E12170" w:rsidRPr="00731BF8" w:rsidRDefault="00E12170" w:rsidP="00E12170">
            <w:pPr>
              <w:jc w:val="center"/>
              <w:rPr>
                <w:rFonts w:eastAsia="Calibri"/>
                <w:b/>
                <w:bCs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p w14:paraId="0C4BA166" w14:textId="77777777" w:rsidR="00E12170" w:rsidRPr="00731BF8" w:rsidRDefault="00E12170" w:rsidP="00E12170">
            <w:pPr>
              <w:jc w:val="center"/>
              <w:rPr>
                <w:rFonts w:eastAsia="Calibri"/>
                <w:b/>
                <w:bCs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Требования</w:t>
            </w:r>
          </w:p>
          <w:p w14:paraId="4C7B7064" w14:textId="77777777" w:rsidR="00E12170" w:rsidRPr="00731BF8" w:rsidRDefault="00E12170" w:rsidP="00E12170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31BF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ГОСТ 32730-2014</w:t>
            </w:r>
          </w:p>
          <w:p w14:paraId="369377DB" w14:textId="77777777" w:rsidR="00E12170" w:rsidRPr="00731BF8" w:rsidRDefault="00E12170" w:rsidP="00E12170">
            <w:pPr>
              <w:jc w:val="center"/>
              <w:rPr>
                <w:rFonts w:eastAsia="Calibri"/>
                <w:b/>
                <w:bCs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ГОСТ 58406.2 -2020</w:t>
            </w:r>
          </w:p>
        </w:tc>
      </w:tr>
      <w:tr w:rsidR="00E12170" w:rsidRPr="00731BF8" w14:paraId="0119B506" w14:textId="77777777" w:rsidTr="00D82E5C">
        <w:trPr>
          <w:trHeight w:val="277"/>
          <w:jc w:val="center"/>
        </w:trPr>
        <w:tc>
          <w:tcPr>
            <w:tcW w:w="562" w:type="dxa"/>
            <w:vAlign w:val="center"/>
          </w:tcPr>
          <w:p w14:paraId="4442A285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</w:tcBorders>
            <w:vAlign w:val="center"/>
          </w:tcPr>
          <w:p w14:paraId="4B619BB6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Модуль крупности песка</w:t>
            </w:r>
          </w:p>
        </w:tc>
        <w:tc>
          <w:tcPr>
            <w:tcW w:w="1278" w:type="dxa"/>
            <w:vAlign w:val="center"/>
          </w:tcPr>
          <w:p w14:paraId="7A9F7552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</w:tcBorders>
            <w:vAlign w:val="center"/>
          </w:tcPr>
          <w:p w14:paraId="5264D3AF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Св.2,8 до 3,8</w:t>
            </w:r>
          </w:p>
        </w:tc>
      </w:tr>
      <w:tr w:rsidR="00E12170" w:rsidRPr="00731BF8" w14:paraId="7071D924" w14:textId="77777777" w:rsidTr="00D82E5C">
        <w:trPr>
          <w:jc w:val="center"/>
        </w:trPr>
        <w:tc>
          <w:tcPr>
            <w:tcW w:w="562" w:type="dxa"/>
            <w:vAlign w:val="center"/>
          </w:tcPr>
          <w:p w14:paraId="52424F7E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86" w:type="dxa"/>
            <w:vAlign w:val="center"/>
          </w:tcPr>
          <w:p w14:paraId="54F063F9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Класс песка</w:t>
            </w:r>
          </w:p>
        </w:tc>
        <w:tc>
          <w:tcPr>
            <w:tcW w:w="1278" w:type="dxa"/>
            <w:vAlign w:val="center"/>
          </w:tcPr>
          <w:p w14:paraId="25382C8A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3213" w:type="dxa"/>
            <w:vAlign w:val="center"/>
          </w:tcPr>
          <w:p w14:paraId="77115EE1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І, II</w:t>
            </w:r>
          </w:p>
        </w:tc>
      </w:tr>
      <w:tr w:rsidR="00E12170" w:rsidRPr="00731BF8" w14:paraId="10EDD6AE" w14:textId="77777777" w:rsidTr="00D82E5C">
        <w:trPr>
          <w:jc w:val="center"/>
        </w:trPr>
        <w:tc>
          <w:tcPr>
            <w:tcW w:w="562" w:type="dxa"/>
            <w:vAlign w:val="center"/>
          </w:tcPr>
          <w:p w14:paraId="5AA44093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86" w:type="dxa"/>
            <w:vAlign w:val="center"/>
          </w:tcPr>
          <w:p w14:paraId="6A4E230A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278" w:type="dxa"/>
            <w:vAlign w:val="center"/>
          </w:tcPr>
          <w:p w14:paraId="52A31617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213" w:type="dxa"/>
            <w:vAlign w:val="center"/>
          </w:tcPr>
          <w:p w14:paraId="559359EE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Не более 10</w:t>
            </w:r>
          </w:p>
        </w:tc>
      </w:tr>
      <w:tr w:rsidR="00E12170" w:rsidRPr="00731BF8" w14:paraId="00C68B5D" w14:textId="77777777" w:rsidTr="00D82E5C">
        <w:trPr>
          <w:jc w:val="center"/>
        </w:trPr>
        <w:tc>
          <w:tcPr>
            <w:tcW w:w="562" w:type="dxa"/>
            <w:vAlign w:val="center"/>
          </w:tcPr>
          <w:p w14:paraId="0F51952D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86" w:type="dxa"/>
            <w:vAlign w:val="center"/>
          </w:tcPr>
          <w:p w14:paraId="47D48928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Содержание глинистых частиц (методом набухания)</w:t>
            </w:r>
          </w:p>
        </w:tc>
        <w:tc>
          <w:tcPr>
            <w:tcW w:w="1278" w:type="dxa"/>
            <w:vAlign w:val="center"/>
          </w:tcPr>
          <w:p w14:paraId="3F9EAB02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213" w:type="dxa"/>
            <w:vAlign w:val="center"/>
          </w:tcPr>
          <w:p w14:paraId="45133FA5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Не более 0,5</w:t>
            </w:r>
          </w:p>
          <w:p w14:paraId="0E7D8791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ГОСТ Р 58406.2-2020, п.5.3.3</w:t>
            </w:r>
          </w:p>
        </w:tc>
      </w:tr>
      <w:tr w:rsidR="00E12170" w:rsidRPr="00731BF8" w14:paraId="36BB8DA6" w14:textId="77777777" w:rsidTr="00D82E5C">
        <w:trPr>
          <w:jc w:val="center"/>
        </w:trPr>
        <w:tc>
          <w:tcPr>
            <w:tcW w:w="562" w:type="dxa"/>
            <w:vAlign w:val="center"/>
          </w:tcPr>
          <w:p w14:paraId="5BDD1F6A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86" w:type="dxa"/>
            <w:vAlign w:val="center"/>
          </w:tcPr>
          <w:p w14:paraId="4D0AFAED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Удельная эффективная активность естественных радионуклидов</w:t>
            </w:r>
          </w:p>
        </w:tc>
        <w:tc>
          <w:tcPr>
            <w:tcW w:w="1278" w:type="dxa"/>
            <w:vAlign w:val="center"/>
          </w:tcPr>
          <w:p w14:paraId="39493E19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Бк/кг</w:t>
            </w:r>
          </w:p>
        </w:tc>
        <w:tc>
          <w:tcPr>
            <w:tcW w:w="3213" w:type="dxa"/>
            <w:vAlign w:val="center"/>
          </w:tcPr>
          <w:p w14:paraId="49E0236B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До 1500</w:t>
            </w:r>
          </w:p>
        </w:tc>
      </w:tr>
      <w:tr w:rsidR="00E12170" w:rsidRPr="00731BF8" w14:paraId="754ED68F" w14:textId="77777777" w:rsidTr="00D82E5C">
        <w:trPr>
          <w:jc w:val="center"/>
        </w:trPr>
        <w:tc>
          <w:tcPr>
            <w:tcW w:w="562" w:type="dxa"/>
            <w:vAlign w:val="center"/>
          </w:tcPr>
          <w:p w14:paraId="5435E19C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86" w:type="dxa"/>
            <w:vAlign w:val="center"/>
          </w:tcPr>
          <w:p w14:paraId="321D0260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Содержание глины в комках</w:t>
            </w:r>
          </w:p>
        </w:tc>
        <w:tc>
          <w:tcPr>
            <w:tcW w:w="1278" w:type="dxa"/>
            <w:vAlign w:val="center"/>
          </w:tcPr>
          <w:p w14:paraId="1DF0FB83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213" w:type="dxa"/>
            <w:vAlign w:val="center"/>
          </w:tcPr>
          <w:p w14:paraId="40ED93E0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Не более 2</w:t>
            </w:r>
          </w:p>
        </w:tc>
      </w:tr>
      <w:tr w:rsidR="00E12170" w:rsidRPr="00731BF8" w14:paraId="07888864" w14:textId="77777777" w:rsidTr="00D82E5C">
        <w:trPr>
          <w:jc w:val="center"/>
        </w:trPr>
        <w:tc>
          <w:tcPr>
            <w:tcW w:w="562" w:type="dxa"/>
            <w:vAlign w:val="center"/>
          </w:tcPr>
          <w:p w14:paraId="6C8A1226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86" w:type="dxa"/>
            <w:vAlign w:val="center"/>
          </w:tcPr>
          <w:p w14:paraId="07E732B8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Марка по прочности песка из отсевов дробления</w:t>
            </w:r>
          </w:p>
        </w:tc>
        <w:tc>
          <w:tcPr>
            <w:tcW w:w="1278" w:type="dxa"/>
            <w:vAlign w:val="center"/>
          </w:tcPr>
          <w:p w14:paraId="4B917A82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3213" w:type="dxa"/>
            <w:vAlign w:val="center"/>
          </w:tcPr>
          <w:p w14:paraId="2715B9E0" w14:textId="77777777" w:rsidR="00E12170" w:rsidRPr="00731BF8" w:rsidRDefault="00E12170" w:rsidP="00E12170">
            <w:pPr>
              <w:jc w:val="center"/>
              <w:rPr>
                <w:rFonts w:eastAsia="Calibri"/>
                <w:sz w:val="22"/>
                <w:szCs w:val="24"/>
                <w:lang w:eastAsia="en-US"/>
              </w:rPr>
            </w:pPr>
            <w:r w:rsidRPr="00731BF8">
              <w:rPr>
                <w:rFonts w:eastAsia="Calibri"/>
                <w:sz w:val="22"/>
                <w:szCs w:val="22"/>
                <w:lang w:eastAsia="en-US"/>
              </w:rPr>
              <w:t>Не менее 600</w:t>
            </w:r>
          </w:p>
        </w:tc>
      </w:tr>
    </w:tbl>
    <w:p w14:paraId="1BE518C8" w14:textId="77777777" w:rsidR="00E12170" w:rsidRPr="00731BF8" w:rsidRDefault="00E12170" w:rsidP="00E12170">
      <w:pPr>
        <w:jc w:val="both"/>
        <w:rPr>
          <w:rFonts w:eastAsia="Calibri"/>
          <w:sz w:val="22"/>
          <w:szCs w:val="22"/>
          <w:lang w:eastAsia="en-US"/>
        </w:rPr>
      </w:pPr>
    </w:p>
    <w:p w14:paraId="3EF469D4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b/>
          <w:bCs/>
          <w:sz w:val="22"/>
          <w:szCs w:val="22"/>
          <w:lang w:eastAsia="zh-CN"/>
        </w:rPr>
        <w:t>7. Приемка товара:</w:t>
      </w:r>
      <w:r w:rsidRPr="00731BF8">
        <w:rPr>
          <w:bCs/>
          <w:sz w:val="22"/>
          <w:szCs w:val="22"/>
          <w:lang w:eastAsia="zh-CN"/>
        </w:rPr>
        <w:t xml:space="preserve"> Приемка товара в соответствии с требованиями</w:t>
      </w:r>
      <w:r w:rsidRPr="00731BF8">
        <w:rPr>
          <w:rFonts w:eastAsia="Calibri"/>
          <w:sz w:val="22"/>
          <w:szCs w:val="22"/>
          <w:lang w:eastAsia="en-US"/>
        </w:rPr>
        <w:t xml:space="preserve"> ГОСТ 32730-2014 «Песок дробленый. Технические требования», ГОСТ 8267-93 «Щебень и гравий из плотных горных пород для строительных работ. Технические условия».</w:t>
      </w:r>
    </w:p>
    <w:p w14:paraId="418CB432" w14:textId="77777777" w:rsidR="00E12170" w:rsidRPr="00731BF8" w:rsidRDefault="00E12170" w:rsidP="00E12170">
      <w:pPr>
        <w:shd w:val="clear" w:color="auto" w:fill="FFFFFF"/>
        <w:tabs>
          <w:tab w:val="left" w:pos="730"/>
        </w:tabs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 xml:space="preserve">7.1. </w:t>
      </w:r>
      <w:r w:rsidRPr="00731BF8">
        <w:rPr>
          <w:sz w:val="24"/>
          <w:szCs w:val="24"/>
          <w:lang w:eastAsia="zh-CN"/>
        </w:rPr>
        <w:t xml:space="preserve">Приемка песка, проводится следующими лицами, на которых выписана доверенность: </w:t>
      </w:r>
      <w:r w:rsidRPr="00731BF8">
        <w:rPr>
          <w:iCs/>
          <w:sz w:val="24"/>
          <w:szCs w:val="24"/>
          <w:lang w:eastAsia="zh-CN"/>
        </w:rPr>
        <w:t xml:space="preserve">мастером или лаборантом </w:t>
      </w:r>
      <w:r w:rsidRPr="00731BF8">
        <w:rPr>
          <w:bCs/>
          <w:sz w:val="24"/>
          <w:szCs w:val="24"/>
          <w:lang w:eastAsia="zh-CN"/>
        </w:rPr>
        <w:t>АО «</w:t>
      </w:r>
      <w:proofErr w:type="spellStart"/>
      <w:r w:rsidRPr="00731BF8">
        <w:rPr>
          <w:bCs/>
          <w:sz w:val="24"/>
          <w:szCs w:val="24"/>
          <w:lang w:eastAsia="zh-CN"/>
        </w:rPr>
        <w:t>Балахтинское</w:t>
      </w:r>
      <w:proofErr w:type="spellEnd"/>
      <w:r w:rsidRPr="00731BF8">
        <w:rPr>
          <w:bCs/>
          <w:sz w:val="24"/>
          <w:szCs w:val="24"/>
          <w:lang w:eastAsia="zh-CN"/>
        </w:rPr>
        <w:t xml:space="preserve"> ДРСУ»</w:t>
      </w:r>
      <w:r w:rsidRPr="00731BF8">
        <w:rPr>
          <w:i/>
          <w:iCs/>
          <w:sz w:val="22"/>
          <w:szCs w:val="22"/>
          <w:lang w:eastAsia="zh-CN"/>
        </w:rPr>
        <w:t>.</w:t>
      </w:r>
    </w:p>
    <w:p w14:paraId="4DE9B542" w14:textId="77777777" w:rsidR="00E12170" w:rsidRPr="00731BF8" w:rsidRDefault="00E12170" w:rsidP="00E12170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Запрещается производить прием и выгрузку в штабель при:</w:t>
      </w:r>
    </w:p>
    <w:p w14:paraId="19DB8FAD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rFonts w:eastAsia="Calibri"/>
          <w:sz w:val="22"/>
          <w:szCs w:val="22"/>
          <w:lang w:eastAsia="en-US"/>
        </w:rPr>
        <w:t>- отсутствии Товарно-транспортной накладной (далее ТТН), или при ее неправильном оформлении;</w:t>
      </w:r>
    </w:p>
    <w:p w14:paraId="1723AC81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rFonts w:eastAsia="Calibri"/>
          <w:sz w:val="22"/>
          <w:szCs w:val="22"/>
          <w:lang w:eastAsia="en-US"/>
        </w:rPr>
        <w:t>- отсутствии паспорта качества, или при его неправильном оформлении;</w:t>
      </w:r>
    </w:p>
    <w:p w14:paraId="4E9D7D5F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rFonts w:eastAsia="Calibri"/>
          <w:sz w:val="22"/>
          <w:szCs w:val="22"/>
          <w:lang w:eastAsia="en-US"/>
        </w:rPr>
        <w:t>- несоответствии выявленных показателей качества показателям, указанным в сопровождающих документах на партию.</w:t>
      </w:r>
    </w:p>
    <w:p w14:paraId="0ADF7B4F" w14:textId="77777777" w:rsidR="00E12170" w:rsidRPr="00731BF8" w:rsidRDefault="00E12170" w:rsidP="00E12170">
      <w:pPr>
        <w:tabs>
          <w:tab w:val="left" w:pos="993"/>
        </w:tabs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 xml:space="preserve">При выявлении несоответствия объёма материала, указанного в товарно-транспортной накладной фактическим, составляется Акт замера </w:t>
      </w:r>
      <w:r w:rsidRPr="00731BF8">
        <w:rPr>
          <w:rFonts w:eastAsia="Calibri"/>
          <w:sz w:val="22"/>
          <w:szCs w:val="22"/>
          <w:lang w:eastAsia="en-US"/>
        </w:rPr>
        <w:t>объема поставляемого товара</w:t>
      </w:r>
      <w:r w:rsidRPr="00731BF8">
        <w:rPr>
          <w:sz w:val="22"/>
          <w:szCs w:val="22"/>
          <w:lang w:eastAsia="zh-CN"/>
        </w:rPr>
        <w:t>, подписанный представителем Поставщика и Заказчика. Количество материала принимается указанное в акте замера объема.</w:t>
      </w:r>
    </w:p>
    <w:p w14:paraId="3A8A385A" w14:textId="77777777" w:rsidR="00E12170" w:rsidRPr="00731BF8" w:rsidRDefault="00E12170" w:rsidP="00E12170">
      <w:pPr>
        <w:tabs>
          <w:tab w:val="left" w:pos="993"/>
        </w:tabs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Паспорт качества выдается на партию поставляемого материала, которое считается количеством песка дробленого, произведенного в течение суток и/или отгруженное потребителю в течение суток, но не более 1000 т.</w:t>
      </w:r>
    </w:p>
    <w:p w14:paraId="63A0A671" w14:textId="77777777" w:rsidR="00E12170" w:rsidRPr="00731BF8" w:rsidRDefault="00E12170" w:rsidP="00E12170">
      <w:pPr>
        <w:tabs>
          <w:tab w:val="left" w:pos="709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sz w:val="22"/>
          <w:szCs w:val="22"/>
          <w:lang w:eastAsia="zh-CN"/>
        </w:rPr>
        <w:t xml:space="preserve">7.2. </w:t>
      </w:r>
      <w:r w:rsidRPr="00731BF8">
        <w:rPr>
          <w:rFonts w:eastAsia="Calibri"/>
          <w:sz w:val="22"/>
          <w:szCs w:val="22"/>
          <w:lang w:eastAsia="en-US"/>
        </w:rPr>
        <w:t>Запрещается разгрузка песка, разных пород и фракций в один штабель.</w:t>
      </w:r>
    </w:p>
    <w:p w14:paraId="251E1D69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rFonts w:eastAsia="Calibri"/>
          <w:sz w:val="22"/>
          <w:szCs w:val="22"/>
          <w:lang w:eastAsia="en-US"/>
        </w:rPr>
        <w:t xml:space="preserve">7.3. В ТТН должны быть указаны: дата отгрузки, грузоотправитель, грузополучатель, государственный регистрационный номер автомобиля, ФИО водителя, название материала, марка материала, масса (т), время убытия с базы поставщика. </w:t>
      </w:r>
    </w:p>
    <w:p w14:paraId="0F5B0F40" w14:textId="77777777" w:rsidR="00E12170" w:rsidRPr="00731BF8" w:rsidRDefault="00E12170" w:rsidP="00E12170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31BF8">
        <w:rPr>
          <w:rFonts w:eastAsia="Calibri"/>
          <w:sz w:val="22"/>
          <w:szCs w:val="22"/>
          <w:lang w:eastAsia="en-US"/>
        </w:rPr>
        <w:t xml:space="preserve">7.4. Сотрудник </w:t>
      </w:r>
      <w:r w:rsidRPr="00731BF8">
        <w:rPr>
          <w:bCs/>
          <w:sz w:val="22"/>
          <w:szCs w:val="22"/>
          <w:lang w:eastAsia="zh-CN"/>
        </w:rPr>
        <w:t>АО «</w:t>
      </w:r>
      <w:proofErr w:type="spellStart"/>
      <w:r w:rsidRPr="00731BF8">
        <w:rPr>
          <w:bCs/>
          <w:sz w:val="22"/>
          <w:szCs w:val="22"/>
          <w:lang w:eastAsia="zh-CN"/>
        </w:rPr>
        <w:t>Балахтинское</w:t>
      </w:r>
      <w:proofErr w:type="spellEnd"/>
      <w:r w:rsidRPr="00731BF8">
        <w:rPr>
          <w:bCs/>
          <w:sz w:val="22"/>
          <w:szCs w:val="22"/>
          <w:lang w:eastAsia="zh-CN"/>
        </w:rPr>
        <w:t xml:space="preserve"> ДРСУ» </w:t>
      </w:r>
      <w:r w:rsidRPr="00731BF8">
        <w:rPr>
          <w:rFonts w:eastAsia="Calibri"/>
          <w:sz w:val="22"/>
          <w:szCs w:val="22"/>
          <w:lang w:eastAsia="en-US"/>
        </w:rPr>
        <w:t xml:space="preserve">производит визуальный осмотр товара из автомобиля на наличие комков глины и грязи. При обнаружении наличия комков глины, ила и грязи, переувлажнения выполняет </w:t>
      </w:r>
      <w:proofErr w:type="spellStart"/>
      <w:r w:rsidRPr="00731BF8">
        <w:rPr>
          <w:rFonts w:eastAsia="Calibri"/>
          <w:sz w:val="22"/>
          <w:szCs w:val="22"/>
          <w:lang w:eastAsia="en-US"/>
        </w:rPr>
        <w:t>фотофиксацию</w:t>
      </w:r>
      <w:proofErr w:type="spellEnd"/>
      <w:r w:rsidRPr="00731BF8">
        <w:rPr>
          <w:rFonts w:eastAsia="Calibri"/>
          <w:sz w:val="22"/>
          <w:szCs w:val="22"/>
          <w:lang w:eastAsia="en-US"/>
        </w:rPr>
        <w:t xml:space="preserve"> данного нарушения. Фото отражает так же государственный номер автомашины или местонахождение штабеля на площадке, и впоследствии прикладывается к протоколу испытаний для последующей выбраковки материала.</w:t>
      </w:r>
    </w:p>
    <w:p w14:paraId="3364D661" w14:textId="77777777" w:rsidR="00E12170" w:rsidRPr="00731BF8" w:rsidRDefault="00E12170" w:rsidP="00E12170">
      <w:pPr>
        <w:tabs>
          <w:tab w:val="left" w:pos="993"/>
        </w:tabs>
        <w:ind w:firstLine="709"/>
        <w:jc w:val="both"/>
        <w:rPr>
          <w:bCs/>
          <w:sz w:val="22"/>
          <w:szCs w:val="22"/>
          <w:lang w:eastAsia="zh-CN"/>
        </w:rPr>
      </w:pPr>
      <w:r w:rsidRPr="00731BF8">
        <w:rPr>
          <w:bCs/>
          <w:sz w:val="22"/>
          <w:szCs w:val="22"/>
          <w:lang w:eastAsia="zh-CN"/>
        </w:rPr>
        <w:t xml:space="preserve">7.5. Отбор, подготовку и испытания проб гравия производятся в соответствии с требованиями </w:t>
      </w:r>
      <w:r w:rsidRPr="00731BF8">
        <w:rPr>
          <w:sz w:val="22"/>
          <w:szCs w:val="22"/>
          <w:lang w:eastAsia="zh-CN"/>
        </w:rPr>
        <w:t>ГОСТ Р 58407.2-2020 «Дороги автомобильные общего пользования Материалы минеральные методы отбора проб», ГОСТ 8269.0-97, ГОСТ 8269.1-97.</w:t>
      </w:r>
    </w:p>
    <w:p w14:paraId="3E810FB2" w14:textId="77777777" w:rsidR="00E12170" w:rsidRPr="00731BF8" w:rsidRDefault="00E12170" w:rsidP="00E12170">
      <w:pPr>
        <w:tabs>
          <w:tab w:val="left" w:pos="993"/>
        </w:tabs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Отбор, подготовку и испытания проб песка производятся в соответствии с требованиями ГОСТ 32728-2014 «Дороги автомобильные общего пользования. Песок природный и дробленый. Отбор проб».</w:t>
      </w:r>
    </w:p>
    <w:p w14:paraId="7843EBF0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7.6. Лаборатория Заказчика при приемке песка производит следующие испытания:</w:t>
      </w:r>
    </w:p>
    <w:p w14:paraId="60BF52F1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- Определение зернового состава и модуля крупности ГОСТ 32727-2014 «Дороги автомобильные общего пользования Песок природный и дробленый».</w:t>
      </w:r>
    </w:p>
    <w:p w14:paraId="26DDD207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- Определение содержания пылевидных и глинистых частиц ГОСТ 32725-2014 «Дороги автомобильные общего пользования Песок природный и дробленый».</w:t>
      </w:r>
    </w:p>
    <w:p w14:paraId="26CF0E4B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- Определение содержания пылевидных и глинистых частиц ГОСТ 32708-2014 «Дороги автомобильные общего пользования Песок природный и дробленый».</w:t>
      </w:r>
    </w:p>
    <w:p w14:paraId="70640C1D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- Определение содержания глины в комках ГОСТ 32726-2014 «Дороги автомобильные общего пользования Песок природный и дробленый».</w:t>
      </w:r>
    </w:p>
    <w:p w14:paraId="4931AF91" w14:textId="77777777" w:rsidR="00E12170" w:rsidRPr="00731BF8" w:rsidRDefault="00E12170" w:rsidP="00E12170">
      <w:pPr>
        <w:ind w:firstLine="709"/>
        <w:jc w:val="both"/>
        <w:rPr>
          <w:sz w:val="22"/>
          <w:szCs w:val="22"/>
          <w:lang w:eastAsia="zh-CN"/>
        </w:rPr>
      </w:pPr>
      <w:r w:rsidRPr="00731BF8">
        <w:rPr>
          <w:sz w:val="22"/>
          <w:szCs w:val="22"/>
          <w:lang w:eastAsia="zh-CN"/>
        </w:rPr>
        <w:t>- Определение влажности ГОСТ 32768-2014 «Дороги автомобильные общего пользования Песок природный и дробленый».</w:t>
      </w:r>
    </w:p>
    <w:p w14:paraId="12293169" w14:textId="77777777" w:rsidR="00E12170" w:rsidRPr="00731BF8" w:rsidRDefault="00E12170" w:rsidP="00E12170">
      <w:pPr>
        <w:tabs>
          <w:tab w:val="left" w:pos="1276"/>
        </w:tabs>
        <w:ind w:firstLine="709"/>
        <w:jc w:val="both"/>
        <w:rPr>
          <w:rFonts w:eastAsia="Calibri"/>
          <w:sz w:val="22"/>
          <w:szCs w:val="22"/>
          <w:lang w:eastAsia="zh-CN"/>
        </w:rPr>
      </w:pPr>
      <w:r w:rsidRPr="00731BF8">
        <w:rPr>
          <w:b/>
          <w:bCs/>
          <w:sz w:val="22"/>
          <w:szCs w:val="22"/>
          <w:lang w:eastAsia="zh-CN"/>
        </w:rPr>
        <w:t xml:space="preserve">8. Требования по сроку гарантий качества на товар: </w:t>
      </w:r>
      <w:r w:rsidRPr="00731BF8">
        <w:rPr>
          <w:sz w:val="22"/>
          <w:szCs w:val="22"/>
          <w:lang w:eastAsia="zh-CN"/>
        </w:rPr>
        <w:t>не менее</w:t>
      </w:r>
      <w:r w:rsidRPr="00731BF8">
        <w:rPr>
          <w:b/>
          <w:bCs/>
          <w:sz w:val="22"/>
          <w:szCs w:val="22"/>
          <w:lang w:eastAsia="zh-CN"/>
        </w:rPr>
        <w:t xml:space="preserve"> </w:t>
      </w:r>
      <w:r w:rsidRPr="00731BF8">
        <w:rPr>
          <w:rFonts w:eastAsia="Calibri"/>
          <w:bCs/>
          <w:sz w:val="22"/>
          <w:szCs w:val="22"/>
          <w:lang w:eastAsia="zh-CN"/>
        </w:rPr>
        <w:t>1</w:t>
      </w:r>
      <w:r w:rsidRPr="00731BF8">
        <w:rPr>
          <w:rFonts w:eastAsia="Calibri"/>
          <w:sz w:val="22"/>
          <w:szCs w:val="22"/>
          <w:lang w:eastAsia="zh-CN"/>
        </w:rPr>
        <w:t xml:space="preserve"> (один) год с момента поставки товара.</w:t>
      </w:r>
    </w:p>
    <w:p w14:paraId="60D183D1" w14:textId="7ABE4F87" w:rsidR="00E45AD4" w:rsidRPr="00731BF8" w:rsidRDefault="00E45AD4" w:rsidP="00E45AD4">
      <w:pPr>
        <w:tabs>
          <w:tab w:val="left" w:pos="1276"/>
        </w:tabs>
        <w:ind w:firstLine="709"/>
        <w:jc w:val="both"/>
        <w:rPr>
          <w:rFonts w:eastAsia="Calibri"/>
          <w:sz w:val="22"/>
          <w:szCs w:val="22"/>
          <w:lang w:eastAsia="zh-CN"/>
        </w:rPr>
      </w:pPr>
    </w:p>
    <w:p w14:paraId="71FDEEC4" w14:textId="77777777" w:rsidR="00E45AD4" w:rsidRPr="00731BF8" w:rsidRDefault="00E45AD4" w:rsidP="00E45AD4">
      <w:pPr>
        <w:tabs>
          <w:tab w:val="left" w:pos="1276"/>
        </w:tabs>
        <w:ind w:firstLine="709"/>
        <w:jc w:val="both"/>
        <w:rPr>
          <w:rFonts w:eastAsia="Calibri"/>
          <w:sz w:val="22"/>
          <w:szCs w:val="22"/>
          <w:lang w:eastAsia="zh-CN"/>
        </w:rPr>
      </w:pPr>
    </w:p>
    <w:p w14:paraId="1E029FFC" w14:textId="18F69546" w:rsidR="00E45AD4" w:rsidRPr="00731BF8" w:rsidRDefault="00E45AD4" w:rsidP="00E45AD4">
      <w:pPr>
        <w:widowControl w:val="0"/>
        <w:tabs>
          <w:tab w:val="left" w:pos="4485"/>
        </w:tabs>
        <w:ind w:firstLine="709"/>
        <w:rPr>
          <w:sz w:val="22"/>
          <w:szCs w:val="22"/>
        </w:rPr>
      </w:pPr>
    </w:p>
    <w:p w14:paraId="008CB218" w14:textId="6600AAAF" w:rsidR="00E45AD4" w:rsidRPr="00731BF8" w:rsidRDefault="00E45AD4" w:rsidP="00E45AD4">
      <w:pPr>
        <w:ind w:right="1195"/>
        <w:rPr>
          <w:rFonts w:eastAsia="Courier New"/>
          <w:sz w:val="22"/>
          <w:szCs w:val="22"/>
        </w:rPr>
      </w:pPr>
      <w:r w:rsidRPr="00731BF8">
        <w:rPr>
          <w:rFonts w:eastAsia="Courier New"/>
          <w:b/>
          <w:sz w:val="22"/>
          <w:szCs w:val="22"/>
        </w:rPr>
        <w:t>Заказчик:</w:t>
      </w:r>
      <w:r w:rsidRPr="00731BF8">
        <w:rPr>
          <w:rFonts w:eastAsia="Courier New"/>
          <w:b/>
          <w:sz w:val="22"/>
          <w:szCs w:val="22"/>
        </w:rPr>
        <w:tab/>
        <w:t xml:space="preserve">                                                                      Поставщик</w:t>
      </w:r>
      <w:r w:rsidRPr="00731BF8">
        <w:rPr>
          <w:rFonts w:eastAsia="Courier New"/>
          <w:sz w:val="22"/>
          <w:szCs w:val="22"/>
        </w:rPr>
        <w:t>:</w:t>
      </w:r>
    </w:p>
    <w:p w14:paraId="30990661" w14:textId="675CBACA" w:rsidR="00E45AD4" w:rsidRPr="00731BF8" w:rsidRDefault="00E45AD4" w:rsidP="00E45AD4">
      <w:pPr>
        <w:tabs>
          <w:tab w:val="center" w:pos="5032"/>
        </w:tabs>
        <w:jc w:val="both"/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ab/>
        <w:t xml:space="preserve">                                                 _____________________</w:t>
      </w:r>
    </w:p>
    <w:p w14:paraId="20682805" w14:textId="77777777" w:rsidR="00E45AD4" w:rsidRPr="00731BF8" w:rsidRDefault="00E45AD4" w:rsidP="00E45AD4">
      <w:pPr>
        <w:ind w:right="1195"/>
        <w:jc w:val="both"/>
        <w:rPr>
          <w:rFonts w:eastAsia="Courier New"/>
          <w:sz w:val="22"/>
          <w:szCs w:val="22"/>
        </w:rPr>
      </w:pPr>
    </w:p>
    <w:p w14:paraId="56D402A2" w14:textId="77777777" w:rsidR="00E45AD4" w:rsidRPr="00731BF8" w:rsidRDefault="00E45AD4" w:rsidP="00E45AD4">
      <w:pPr>
        <w:jc w:val="both"/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 xml:space="preserve">__________________/__________/ </w:t>
      </w:r>
    </w:p>
    <w:p w14:paraId="3F1CD9C6" w14:textId="1E75F13F" w:rsidR="00E45AD4" w:rsidRPr="00731BF8" w:rsidRDefault="00E45AD4" w:rsidP="00E45AD4">
      <w:pPr>
        <w:tabs>
          <w:tab w:val="left" w:pos="4080"/>
          <w:tab w:val="left" w:pos="5910"/>
        </w:tabs>
        <w:rPr>
          <w:rFonts w:eastAsia="Courier New"/>
          <w:b/>
          <w:sz w:val="22"/>
          <w:szCs w:val="22"/>
        </w:rPr>
      </w:pPr>
      <w:r w:rsidRPr="00731BF8">
        <w:rPr>
          <w:rFonts w:eastAsia="Courier New"/>
          <w:bCs/>
          <w:sz w:val="22"/>
          <w:szCs w:val="22"/>
        </w:rPr>
        <w:t>(подписано электронной подписью)</w:t>
      </w:r>
      <w:r w:rsidRPr="00731BF8">
        <w:rPr>
          <w:rFonts w:eastAsia="Courier New"/>
          <w:b/>
          <w:sz w:val="22"/>
          <w:szCs w:val="22"/>
        </w:rPr>
        <w:tab/>
      </w:r>
    </w:p>
    <w:p w14:paraId="50DB54B3" w14:textId="77777777" w:rsidR="00E45AD4" w:rsidRPr="00731BF8" w:rsidRDefault="00E45AD4" w:rsidP="00E45AD4">
      <w:pPr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>Генеральный директор</w:t>
      </w:r>
    </w:p>
    <w:p w14:paraId="094D33B8" w14:textId="77777777" w:rsidR="00E45AD4" w:rsidRPr="00731BF8" w:rsidRDefault="00E45AD4" w:rsidP="00E45AD4">
      <w:pPr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>АО «</w:t>
      </w:r>
      <w:proofErr w:type="spellStart"/>
      <w:r w:rsidRPr="00731BF8">
        <w:rPr>
          <w:rFonts w:eastAsia="Courier New"/>
          <w:sz w:val="22"/>
          <w:szCs w:val="22"/>
        </w:rPr>
        <w:t>Балахтинское</w:t>
      </w:r>
      <w:proofErr w:type="spellEnd"/>
      <w:r w:rsidRPr="00731BF8">
        <w:rPr>
          <w:rFonts w:eastAsia="Courier New"/>
          <w:sz w:val="22"/>
          <w:szCs w:val="22"/>
        </w:rPr>
        <w:t xml:space="preserve"> ДРСУ»</w:t>
      </w:r>
    </w:p>
    <w:p w14:paraId="71C5C167" w14:textId="77777777" w:rsidR="00E45AD4" w:rsidRPr="00731BF8" w:rsidRDefault="00E45AD4" w:rsidP="00E45AD4">
      <w:pPr>
        <w:rPr>
          <w:rFonts w:eastAsia="Courier New"/>
          <w:sz w:val="22"/>
          <w:szCs w:val="22"/>
        </w:rPr>
      </w:pPr>
    </w:p>
    <w:p w14:paraId="4A998906" w14:textId="77777777" w:rsidR="00E45AD4" w:rsidRPr="00731BF8" w:rsidRDefault="00E45AD4" w:rsidP="00E45AD4">
      <w:pPr>
        <w:rPr>
          <w:rFonts w:eastAsia="Courier New"/>
          <w:sz w:val="22"/>
          <w:szCs w:val="22"/>
        </w:rPr>
      </w:pPr>
      <w:r w:rsidRPr="00731BF8">
        <w:rPr>
          <w:rFonts w:eastAsia="Courier New"/>
          <w:sz w:val="22"/>
          <w:szCs w:val="22"/>
        </w:rPr>
        <w:t>__________________/</w:t>
      </w:r>
      <w:r w:rsidRPr="00731BF8">
        <w:rPr>
          <w:rFonts w:eastAsia="Courier New"/>
          <w:sz w:val="22"/>
          <w:szCs w:val="22"/>
          <w:u w:val="single"/>
        </w:rPr>
        <w:t>А.П. Орехов</w:t>
      </w:r>
      <w:r w:rsidRPr="00731BF8">
        <w:rPr>
          <w:rFonts w:eastAsia="Courier New"/>
          <w:sz w:val="22"/>
          <w:szCs w:val="22"/>
        </w:rPr>
        <w:t xml:space="preserve">/ </w:t>
      </w:r>
    </w:p>
    <w:p w14:paraId="48143E28" w14:textId="7F2A87B6" w:rsidR="00E45AD4" w:rsidRPr="00E45AD4" w:rsidRDefault="00E45AD4" w:rsidP="00E45AD4">
      <w:pPr>
        <w:widowControl w:val="0"/>
        <w:rPr>
          <w:sz w:val="22"/>
          <w:szCs w:val="22"/>
        </w:rPr>
      </w:pPr>
      <w:r w:rsidRPr="00731BF8">
        <w:rPr>
          <w:rFonts w:eastAsia="Courier New"/>
          <w:bCs/>
          <w:sz w:val="22"/>
          <w:szCs w:val="22"/>
        </w:rPr>
        <w:t>(подписано электронной подписью)</w:t>
      </w:r>
    </w:p>
    <w:p w14:paraId="3038446F" w14:textId="07EBD0F6" w:rsidR="00E45AD4" w:rsidRPr="00E45AD4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7CBC3572" w14:textId="08360275" w:rsidR="00E45AD4" w:rsidRPr="00E45AD4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1B08F3F6" w14:textId="12A8E21B" w:rsidR="00E45AD4" w:rsidRPr="00E45AD4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73F6D563" w14:textId="103622A1" w:rsidR="00E45AD4" w:rsidRPr="00E45AD4" w:rsidRDefault="00E45AD4" w:rsidP="00E45AD4">
      <w:pPr>
        <w:widowControl w:val="0"/>
        <w:ind w:firstLine="709"/>
        <w:rPr>
          <w:sz w:val="22"/>
          <w:szCs w:val="22"/>
        </w:rPr>
      </w:pPr>
    </w:p>
    <w:p w14:paraId="07DB31DD" w14:textId="31C41E72" w:rsidR="00E45AD4" w:rsidRPr="00E45AD4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4BD0C585" w14:textId="0AF7361E" w:rsidR="00E45AD4" w:rsidRPr="00E45AD4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p w14:paraId="48E3D46C" w14:textId="77777777" w:rsidR="00E45AD4" w:rsidRPr="00E45AD4" w:rsidRDefault="00E45AD4" w:rsidP="008A5417">
      <w:pPr>
        <w:widowControl w:val="0"/>
        <w:ind w:firstLine="709"/>
        <w:jc w:val="center"/>
        <w:rPr>
          <w:sz w:val="22"/>
          <w:szCs w:val="22"/>
        </w:rPr>
      </w:pPr>
    </w:p>
    <w:sectPr w:rsidR="00E45AD4" w:rsidRPr="00E45AD4" w:rsidSect="008A5417">
      <w:footerReference w:type="default" r:id="rId25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3C18A" w14:textId="77777777" w:rsidR="002247A2" w:rsidRDefault="002247A2" w:rsidP="00A052DD">
      <w:r>
        <w:separator/>
      </w:r>
    </w:p>
  </w:endnote>
  <w:endnote w:type="continuationSeparator" w:id="0">
    <w:p w14:paraId="3245BE4B" w14:textId="77777777" w:rsidR="002247A2" w:rsidRDefault="002247A2" w:rsidP="00A0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9AF3E" w14:textId="07CC3F19" w:rsidR="00FF61C0" w:rsidRDefault="00FF61C0" w:rsidP="00FF61C0">
    <w:pPr>
      <w:pStyle w:val="aff0"/>
      <w:jc w:val="center"/>
    </w:pPr>
    <w:r w:rsidRPr="00AD71AC">
      <w:rPr>
        <w:sz w:val="20"/>
      </w:rPr>
      <w:t xml:space="preserve">Страница </w:t>
    </w:r>
    <w:r w:rsidRPr="00AD71AC">
      <w:rPr>
        <w:b/>
        <w:bCs/>
        <w:sz w:val="20"/>
      </w:rPr>
      <w:fldChar w:fldCharType="begin"/>
    </w:r>
    <w:r w:rsidRPr="00AD71AC">
      <w:rPr>
        <w:b/>
        <w:bCs/>
        <w:sz w:val="20"/>
      </w:rPr>
      <w:instrText>PAGE</w:instrText>
    </w:r>
    <w:r w:rsidRPr="00AD71AC">
      <w:rPr>
        <w:b/>
        <w:bCs/>
        <w:sz w:val="20"/>
      </w:rPr>
      <w:fldChar w:fldCharType="separate"/>
    </w:r>
    <w:r w:rsidR="00692912">
      <w:rPr>
        <w:b/>
        <w:bCs/>
        <w:noProof/>
        <w:sz w:val="20"/>
      </w:rPr>
      <w:t>9</w:t>
    </w:r>
    <w:r w:rsidRPr="00AD71AC">
      <w:rPr>
        <w:b/>
        <w:bCs/>
        <w:sz w:val="20"/>
      </w:rPr>
      <w:fldChar w:fldCharType="end"/>
    </w:r>
    <w:r w:rsidRPr="00AD71AC">
      <w:rPr>
        <w:sz w:val="20"/>
      </w:rPr>
      <w:t xml:space="preserve"> из </w:t>
    </w:r>
    <w:r w:rsidRPr="00AD71AC">
      <w:rPr>
        <w:b/>
        <w:bCs/>
        <w:sz w:val="20"/>
      </w:rPr>
      <w:fldChar w:fldCharType="begin"/>
    </w:r>
    <w:r w:rsidRPr="00AD71AC">
      <w:rPr>
        <w:b/>
        <w:bCs/>
        <w:sz w:val="20"/>
      </w:rPr>
      <w:instrText>NUMPAGES</w:instrText>
    </w:r>
    <w:r w:rsidRPr="00AD71AC">
      <w:rPr>
        <w:b/>
        <w:bCs/>
        <w:sz w:val="20"/>
      </w:rPr>
      <w:fldChar w:fldCharType="separate"/>
    </w:r>
    <w:r w:rsidR="00692912">
      <w:rPr>
        <w:b/>
        <w:bCs/>
        <w:noProof/>
        <w:sz w:val="20"/>
      </w:rPr>
      <w:t>17</w:t>
    </w:r>
    <w:r w:rsidRPr="00AD71AC">
      <w:rPr>
        <w:b/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9F18C" w14:textId="5DD174D7" w:rsidR="00FF61C0" w:rsidRDefault="00FF61C0" w:rsidP="00FF61C0">
    <w:pPr>
      <w:pStyle w:val="aff0"/>
      <w:jc w:val="center"/>
    </w:pPr>
    <w:r w:rsidRPr="00AD71AC">
      <w:rPr>
        <w:sz w:val="20"/>
      </w:rPr>
      <w:t xml:space="preserve">Страница </w:t>
    </w:r>
    <w:r w:rsidRPr="00AD71AC">
      <w:rPr>
        <w:b/>
        <w:bCs/>
        <w:sz w:val="20"/>
      </w:rPr>
      <w:fldChar w:fldCharType="begin"/>
    </w:r>
    <w:r w:rsidRPr="00AD71AC">
      <w:rPr>
        <w:b/>
        <w:bCs/>
        <w:sz w:val="20"/>
      </w:rPr>
      <w:instrText>PAGE</w:instrText>
    </w:r>
    <w:r w:rsidRPr="00AD71AC">
      <w:rPr>
        <w:b/>
        <w:bCs/>
        <w:sz w:val="20"/>
      </w:rPr>
      <w:fldChar w:fldCharType="separate"/>
    </w:r>
    <w:r w:rsidR="00692912">
      <w:rPr>
        <w:b/>
        <w:bCs/>
        <w:noProof/>
        <w:sz w:val="20"/>
      </w:rPr>
      <w:t>10</w:t>
    </w:r>
    <w:r w:rsidRPr="00AD71AC">
      <w:rPr>
        <w:b/>
        <w:bCs/>
        <w:sz w:val="20"/>
      </w:rPr>
      <w:fldChar w:fldCharType="end"/>
    </w:r>
    <w:r w:rsidRPr="00AD71AC">
      <w:rPr>
        <w:sz w:val="20"/>
      </w:rPr>
      <w:t xml:space="preserve"> из </w:t>
    </w:r>
    <w:r w:rsidRPr="00AD71AC">
      <w:rPr>
        <w:b/>
        <w:bCs/>
        <w:sz w:val="20"/>
      </w:rPr>
      <w:fldChar w:fldCharType="begin"/>
    </w:r>
    <w:r w:rsidRPr="00AD71AC">
      <w:rPr>
        <w:b/>
        <w:bCs/>
        <w:sz w:val="20"/>
      </w:rPr>
      <w:instrText>NUMPAGES</w:instrText>
    </w:r>
    <w:r w:rsidRPr="00AD71AC">
      <w:rPr>
        <w:b/>
        <w:bCs/>
        <w:sz w:val="20"/>
      </w:rPr>
      <w:fldChar w:fldCharType="separate"/>
    </w:r>
    <w:r w:rsidR="00692912">
      <w:rPr>
        <w:b/>
        <w:bCs/>
        <w:noProof/>
        <w:sz w:val="20"/>
      </w:rPr>
      <w:t>17</w:t>
    </w:r>
    <w:r w:rsidRPr="00AD71AC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31781" w14:textId="77777777" w:rsidR="002247A2" w:rsidRDefault="002247A2" w:rsidP="00A052DD">
      <w:r>
        <w:separator/>
      </w:r>
    </w:p>
  </w:footnote>
  <w:footnote w:type="continuationSeparator" w:id="0">
    <w:p w14:paraId="6118EB38" w14:textId="77777777" w:rsidR="002247A2" w:rsidRDefault="002247A2" w:rsidP="00A0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4123E6"/>
    <w:multiLevelType w:val="multilevel"/>
    <w:tmpl w:val="3AC60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2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0A5B0472"/>
    <w:multiLevelType w:val="multilevel"/>
    <w:tmpl w:val="F3C0BB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E0467C7"/>
    <w:multiLevelType w:val="multilevel"/>
    <w:tmpl w:val="832A6B3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 w15:restartNumberingAfterBreak="0">
    <w:nsid w:val="15A76B39"/>
    <w:multiLevelType w:val="multilevel"/>
    <w:tmpl w:val="8E22209A"/>
    <w:styleLink w:val="WWNum5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19F628B2"/>
    <w:multiLevelType w:val="multilevel"/>
    <w:tmpl w:val="477AA306"/>
    <w:lvl w:ilvl="0">
      <w:start w:val="1"/>
      <w:numFmt w:val="decimal"/>
      <w:lvlText w:val="%1."/>
      <w:lvlJc w:val="left"/>
      <w:pPr>
        <w:ind w:left="360" w:hanging="360"/>
      </w:pPr>
      <w:rPr>
        <w:rFonts w:eastAsia="Courier New" w:hint="default"/>
        <w:b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eastAsia="Courier New" w:hint="default"/>
        <w:b w:val="0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eastAsia="Courier New" w:hint="default"/>
        <w:b w:val="0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eastAsia="Courier New" w:hint="default"/>
        <w:b w:val="0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eastAsia="Courier New" w:hint="default"/>
        <w:b w:val="0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eastAsia="Courier New" w:hint="default"/>
        <w:b w:val="0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eastAsia="Courier New" w:hint="default"/>
        <w:b w:val="0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eastAsia="Courier Ne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eastAsia="Courier New" w:hint="default"/>
        <w:b w:val="0"/>
      </w:rPr>
    </w:lvl>
  </w:abstractNum>
  <w:abstractNum w:abstractNumId="9" w15:restartNumberingAfterBreak="0">
    <w:nsid w:val="264A1B77"/>
    <w:multiLevelType w:val="multilevel"/>
    <w:tmpl w:val="0F105214"/>
    <w:styleLink w:val="WWNum14"/>
    <w:lvl w:ilvl="0">
      <w:start w:val="1"/>
      <w:numFmt w:val="decimal"/>
      <w:lvlText w:val="8.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C3076FE"/>
    <w:multiLevelType w:val="multilevel"/>
    <w:tmpl w:val="7A4A0342"/>
    <w:styleLink w:val="WWNum11"/>
    <w:lvl w:ilvl="0">
      <w:start w:val="1"/>
      <w:numFmt w:val="decimal"/>
      <w:lvlText w:val="7.%1."/>
      <w:lvlJc w:val="left"/>
      <w:pPr>
        <w:ind w:left="24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92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64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36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608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80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52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247" w:hanging="180"/>
      </w:pPr>
      <w:rPr>
        <w:rFonts w:cs="Times New Roman"/>
      </w:rPr>
    </w:lvl>
  </w:abstractNum>
  <w:abstractNum w:abstractNumId="11" w15:restartNumberingAfterBreak="0">
    <w:nsid w:val="30957262"/>
    <w:multiLevelType w:val="multilevel"/>
    <w:tmpl w:val="9968C718"/>
    <w:lvl w:ilvl="0">
      <w:start w:val="1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97" w:hanging="435"/>
      </w:pPr>
    </w:lvl>
    <w:lvl w:ilvl="2">
      <w:start w:val="1"/>
      <w:numFmt w:val="decimal"/>
      <w:lvlText w:val="%1.%2.%3."/>
      <w:lvlJc w:val="left"/>
      <w:pPr>
        <w:ind w:left="2444" w:hanging="720"/>
      </w:pPr>
    </w:lvl>
    <w:lvl w:ilvl="3">
      <w:start w:val="1"/>
      <w:numFmt w:val="decimal"/>
      <w:lvlText w:val="%1.%2.%3.%4."/>
      <w:lvlJc w:val="left"/>
      <w:pPr>
        <w:ind w:left="3306" w:hanging="720"/>
      </w:pPr>
    </w:lvl>
    <w:lvl w:ilvl="4">
      <w:start w:val="1"/>
      <w:numFmt w:val="decimal"/>
      <w:lvlText w:val="%1.%2.%3.%4.%5."/>
      <w:lvlJc w:val="left"/>
      <w:pPr>
        <w:ind w:left="4528" w:hanging="1080"/>
      </w:pPr>
    </w:lvl>
    <w:lvl w:ilvl="5">
      <w:start w:val="1"/>
      <w:numFmt w:val="decimal"/>
      <w:lvlText w:val="%1.%2.%3.%4.%5.%6."/>
      <w:lvlJc w:val="left"/>
      <w:pPr>
        <w:ind w:left="5390" w:hanging="1080"/>
      </w:pPr>
    </w:lvl>
    <w:lvl w:ilvl="6">
      <w:start w:val="1"/>
      <w:numFmt w:val="decimal"/>
      <w:lvlText w:val="%1.%2.%3.%4.%5.%6.%7."/>
      <w:lvlJc w:val="left"/>
      <w:pPr>
        <w:ind w:left="6612" w:hanging="1440"/>
      </w:pPr>
    </w:lvl>
    <w:lvl w:ilvl="7">
      <w:start w:val="1"/>
      <w:numFmt w:val="decimal"/>
      <w:lvlText w:val="%1.%2.%3.%4.%5.%6.%7.%8."/>
      <w:lvlJc w:val="left"/>
      <w:pPr>
        <w:ind w:left="7474" w:hanging="1440"/>
      </w:pPr>
    </w:lvl>
    <w:lvl w:ilvl="8">
      <w:start w:val="1"/>
      <w:numFmt w:val="decimal"/>
      <w:lvlText w:val="%1.%2.%3.%4.%5.%6.%7.%8.%9."/>
      <w:lvlJc w:val="left"/>
      <w:pPr>
        <w:ind w:left="8696" w:hanging="1800"/>
      </w:pPr>
    </w:lvl>
  </w:abstractNum>
  <w:abstractNum w:abstractNumId="12" w15:restartNumberingAfterBreak="0">
    <w:nsid w:val="31972B17"/>
    <w:multiLevelType w:val="hybridMultilevel"/>
    <w:tmpl w:val="AD7E2C2A"/>
    <w:lvl w:ilvl="0" w:tplc="D10AFB1A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 w:tplc="A00425C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A2FC2BB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20E74E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7B6B45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5210C1D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C7E025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4FA5A1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6DA3F1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31997049"/>
    <w:multiLevelType w:val="hybridMultilevel"/>
    <w:tmpl w:val="FBAEF80E"/>
    <w:lvl w:ilvl="0" w:tplc="D5A6C4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D82701"/>
    <w:multiLevelType w:val="multilevel"/>
    <w:tmpl w:val="7AFA342E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ADE6ED9"/>
    <w:multiLevelType w:val="hybridMultilevel"/>
    <w:tmpl w:val="9D0EACA0"/>
    <w:lvl w:ilvl="0" w:tplc="94C83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0308F2"/>
    <w:multiLevelType w:val="multilevel"/>
    <w:tmpl w:val="643A7922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D0C13C8"/>
    <w:multiLevelType w:val="multilevel"/>
    <w:tmpl w:val="5A7EFDE6"/>
    <w:styleLink w:val="WWNum3"/>
    <w:lvl w:ilvl="0">
      <w:start w:val="1"/>
      <w:numFmt w:val="decimal"/>
      <w:lvlText w:val="3.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18" w15:restartNumberingAfterBreak="0">
    <w:nsid w:val="4D33721F"/>
    <w:multiLevelType w:val="multilevel"/>
    <w:tmpl w:val="B6B280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9" w15:restartNumberingAfterBreak="0">
    <w:nsid w:val="50EA5F6A"/>
    <w:multiLevelType w:val="hybridMultilevel"/>
    <w:tmpl w:val="4AAE5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FF581B"/>
    <w:multiLevelType w:val="hybridMultilevel"/>
    <w:tmpl w:val="C9D80338"/>
    <w:lvl w:ilvl="0" w:tplc="A4A4AAB2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DDFE009C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F82C71"/>
    <w:multiLevelType w:val="multilevel"/>
    <w:tmpl w:val="6C88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58D94DBF"/>
    <w:multiLevelType w:val="hybridMultilevel"/>
    <w:tmpl w:val="9C423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ACB7588"/>
    <w:multiLevelType w:val="multilevel"/>
    <w:tmpl w:val="75942468"/>
    <w:styleLink w:val="WWNum4"/>
    <w:lvl w:ilvl="0">
      <w:start w:val="1"/>
      <w:numFmt w:val="decimal"/>
      <w:lvlText w:val="4.%1."/>
      <w:lvlJc w:val="left"/>
      <w:pPr>
        <w:ind w:left="248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cs="Times New Roman"/>
      </w:rPr>
    </w:lvl>
  </w:abstractNum>
  <w:abstractNum w:abstractNumId="24" w15:restartNumberingAfterBreak="0">
    <w:nsid w:val="5E0F3FE4"/>
    <w:multiLevelType w:val="multilevel"/>
    <w:tmpl w:val="AFEA46DE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61A70024"/>
    <w:multiLevelType w:val="multilevel"/>
    <w:tmpl w:val="02083C7A"/>
    <w:lvl w:ilvl="0">
      <w:start w:val="1"/>
      <w:numFmt w:val="decimal"/>
      <w:lvlText w:val=" %1 "/>
      <w:lvlJc w:val="left"/>
      <w:pPr>
        <w:ind w:left="720" w:hanging="360"/>
      </w:pPr>
    </w:lvl>
    <w:lvl w:ilvl="1">
      <w:start w:val="1"/>
      <w:numFmt w:val="decimal"/>
      <w:lvlText w:val=" %1.%2 "/>
      <w:lvlJc w:val="left"/>
      <w:pPr>
        <w:ind w:left="1080" w:hanging="360"/>
      </w:pPr>
    </w:lvl>
    <w:lvl w:ilvl="2">
      <w:start w:val="1"/>
      <w:numFmt w:val="decimal"/>
      <w:lvlText w:val=" %1.%2.%3 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1800" w:hanging="360"/>
      </w:pPr>
    </w:lvl>
    <w:lvl w:ilvl="4">
      <w:start w:val="1"/>
      <w:numFmt w:val="decimal"/>
      <w:lvlText w:val=" %1.%2.%3.%4.%5 "/>
      <w:lvlJc w:val="left"/>
      <w:pPr>
        <w:ind w:left="2160" w:hanging="360"/>
      </w:pPr>
    </w:lvl>
    <w:lvl w:ilvl="5">
      <w:start w:val="1"/>
      <w:numFmt w:val="decimal"/>
      <w:lvlText w:val=" %1.%2.%3.%4.%5.%6 "/>
      <w:lvlJc w:val="left"/>
      <w:pPr>
        <w:ind w:left="2520" w:hanging="360"/>
      </w:pPr>
    </w:lvl>
    <w:lvl w:ilvl="6">
      <w:start w:val="1"/>
      <w:numFmt w:val="decimal"/>
      <w:lvlText w:val=" %1.%2.%3.%4.%5.%6.%7 "/>
      <w:lvlJc w:val="left"/>
      <w:pPr>
        <w:ind w:left="2880" w:hanging="360"/>
      </w:pPr>
    </w:lvl>
    <w:lvl w:ilvl="7">
      <w:start w:val="1"/>
      <w:numFmt w:val="decimal"/>
      <w:lvlText w:val=" %1.%2.%3.%4.%5.%6.%7.%8 "/>
      <w:lvlJc w:val="left"/>
      <w:pPr>
        <w:ind w:left="3240" w:hanging="360"/>
      </w:pPr>
    </w:lvl>
    <w:lvl w:ilvl="8">
      <w:start w:val="1"/>
      <w:numFmt w:val="decimal"/>
      <w:lvlText w:val=" %1.%2.%3.%4.%5.%6.%7.%8.%9 "/>
      <w:lvlJc w:val="left"/>
      <w:pPr>
        <w:ind w:left="3600" w:hanging="360"/>
      </w:pPr>
    </w:lvl>
  </w:abstractNum>
  <w:abstractNum w:abstractNumId="26" w15:restartNumberingAfterBreak="0">
    <w:nsid w:val="65B21F53"/>
    <w:multiLevelType w:val="hybridMultilevel"/>
    <w:tmpl w:val="B7BE8110"/>
    <w:lvl w:ilvl="0" w:tplc="A4A4AAB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B6D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BD4DB0"/>
    <w:multiLevelType w:val="hybridMultilevel"/>
    <w:tmpl w:val="4AD66AD2"/>
    <w:lvl w:ilvl="0" w:tplc="9C48E28C">
      <w:start w:val="1"/>
      <w:numFmt w:val="decimal"/>
      <w:lvlText w:val="%1."/>
      <w:lvlJc w:val="left"/>
      <w:pPr>
        <w:ind w:left="360" w:hanging="360"/>
      </w:pPr>
    </w:lvl>
    <w:lvl w:ilvl="1" w:tplc="A2E48CE2">
      <w:start w:val="1"/>
      <w:numFmt w:val="lowerLetter"/>
      <w:lvlText w:val="%2."/>
      <w:lvlJc w:val="left"/>
      <w:pPr>
        <w:ind w:left="1080" w:hanging="360"/>
      </w:pPr>
    </w:lvl>
    <w:lvl w:ilvl="2" w:tplc="4BAA312E">
      <w:start w:val="1"/>
      <w:numFmt w:val="lowerRoman"/>
      <w:lvlText w:val="%3."/>
      <w:lvlJc w:val="right"/>
      <w:pPr>
        <w:ind w:left="1800" w:hanging="180"/>
      </w:pPr>
    </w:lvl>
    <w:lvl w:ilvl="3" w:tplc="0F9C2F9E">
      <w:start w:val="1"/>
      <w:numFmt w:val="decimal"/>
      <w:lvlText w:val="%4."/>
      <w:lvlJc w:val="left"/>
      <w:pPr>
        <w:ind w:left="2520" w:hanging="360"/>
      </w:pPr>
    </w:lvl>
    <w:lvl w:ilvl="4" w:tplc="3CCCD25C">
      <w:start w:val="1"/>
      <w:numFmt w:val="lowerLetter"/>
      <w:lvlText w:val="%5."/>
      <w:lvlJc w:val="left"/>
      <w:pPr>
        <w:ind w:left="3240" w:hanging="360"/>
      </w:pPr>
    </w:lvl>
    <w:lvl w:ilvl="5" w:tplc="897E33A4">
      <w:start w:val="1"/>
      <w:numFmt w:val="lowerRoman"/>
      <w:lvlText w:val="%6."/>
      <w:lvlJc w:val="right"/>
      <w:pPr>
        <w:ind w:left="3960" w:hanging="180"/>
      </w:pPr>
    </w:lvl>
    <w:lvl w:ilvl="6" w:tplc="A404A38A">
      <w:start w:val="1"/>
      <w:numFmt w:val="decimal"/>
      <w:lvlText w:val="%7."/>
      <w:lvlJc w:val="left"/>
      <w:pPr>
        <w:ind w:left="4680" w:hanging="360"/>
      </w:pPr>
    </w:lvl>
    <w:lvl w:ilvl="7" w:tplc="9678E48C">
      <w:start w:val="1"/>
      <w:numFmt w:val="lowerLetter"/>
      <w:lvlText w:val="%8."/>
      <w:lvlJc w:val="left"/>
      <w:pPr>
        <w:ind w:left="5400" w:hanging="360"/>
      </w:pPr>
    </w:lvl>
    <w:lvl w:ilvl="8" w:tplc="4DBEFDD4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8D58DE"/>
    <w:multiLevelType w:val="hybridMultilevel"/>
    <w:tmpl w:val="123CD55E"/>
    <w:lvl w:ilvl="0" w:tplc="34E46EDC">
      <w:start w:val="1"/>
      <w:numFmt w:val="decimal"/>
      <w:lvlText w:val="%1."/>
      <w:lvlJc w:val="left"/>
      <w:pPr>
        <w:ind w:left="720" w:hanging="360"/>
      </w:pPr>
    </w:lvl>
    <w:lvl w:ilvl="1" w:tplc="6C0C9A92">
      <w:start w:val="1"/>
      <w:numFmt w:val="lowerLetter"/>
      <w:lvlText w:val="%2."/>
      <w:lvlJc w:val="left"/>
      <w:pPr>
        <w:ind w:left="2204" w:hanging="360"/>
      </w:pPr>
    </w:lvl>
    <w:lvl w:ilvl="2" w:tplc="6FEE8EE8">
      <w:start w:val="1"/>
      <w:numFmt w:val="lowerRoman"/>
      <w:lvlText w:val="%3."/>
      <w:lvlJc w:val="right"/>
      <w:pPr>
        <w:ind w:left="2160" w:hanging="180"/>
      </w:pPr>
    </w:lvl>
    <w:lvl w:ilvl="3" w:tplc="E7A66FAE">
      <w:start w:val="1"/>
      <w:numFmt w:val="decimal"/>
      <w:lvlText w:val="%4."/>
      <w:lvlJc w:val="left"/>
      <w:pPr>
        <w:ind w:left="2880" w:hanging="360"/>
      </w:pPr>
    </w:lvl>
    <w:lvl w:ilvl="4" w:tplc="EA22B532">
      <w:start w:val="1"/>
      <w:numFmt w:val="lowerLetter"/>
      <w:lvlText w:val="%5."/>
      <w:lvlJc w:val="left"/>
      <w:pPr>
        <w:ind w:left="3600" w:hanging="360"/>
      </w:pPr>
    </w:lvl>
    <w:lvl w:ilvl="5" w:tplc="F83A7898">
      <w:start w:val="1"/>
      <w:numFmt w:val="lowerRoman"/>
      <w:lvlText w:val="%6."/>
      <w:lvlJc w:val="right"/>
      <w:pPr>
        <w:ind w:left="4320" w:hanging="180"/>
      </w:pPr>
    </w:lvl>
    <w:lvl w:ilvl="6" w:tplc="BD5AC8A0">
      <w:start w:val="1"/>
      <w:numFmt w:val="decimal"/>
      <w:lvlText w:val="%7."/>
      <w:lvlJc w:val="left"/>
      <w:pPr>
        <w:ind w:left="5040" w:hanging="360"/>
      </w:pPr>
    </w:lvl>
    <w:lvl w:ilvl="7" w:tplc="3192398A">
      <w:start w:val="1"/>
      <w:numFmt w:val="lowerLetter"/>
      <w:lvlText w:val="%8."/>
      <w:lvlJc w:val="left"/>
      <w:pPr>
        <w:ind w:left="5760" w:hanging="360"/>
      </w:pPr>
    </w:lvl>
    <w:lvl w:ilvl="8" w:tplc="E2D239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21"/>
  </w:num>
  <w:num w:numId="8">
    <w:abstractNumId w:val="16"/>
  </w:num>
  <w:num w:numId="9">
    <w:abstractNumId w:val="19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2"/>
  </w:num>
  <w:num w:numId="13">
    <w:abstractNumId w:val="6"/>
  </w:num>
  <w:num w:numId="14">
    <w:abstractNumId w:val="11"/>
  </w:num>
  <w:num w:numId="15">
    <w:abstractNumId w:val="23"/>
  </w:num>
  <w:num w:numId="16">
    <w:abstractNumId w:val="5"/>
  </w:num>
  <w:num w:numId="17">
    <w:abstractNumId w:val="17"/>
    <w:lvlOverride w:ilvl="0">
      <w:lvl w:ilvl="0">
        <w:start w:val="1"/>
        <w:numFmt w:val="decimal"/>
        <w:lvlText w:val="3.%1."/>
        <w:lvlJc w:val="left"/>
        <w:pPr>
          <w:ind w:left="644" w:hanging="360"/>
        </w:pPr>
        <w:rPr>
          <w:rFonts w:cs="Times New Roman"/>
          <w:sz w:val="22"/>
          <w:szCs w:val="22"/>
        </w:rPr>
      </w:lvl>
    </w:lvlOverride>
  </w:num>
  <w:num w:numId="18">
    <w:abstractNumId w:val="7"/>
  </w:num>
  <w:num w:numId="19">
    <w:abstractNumId w:val="10"/>
  </w:num>
  <w:num w:numId="20">
    <w:abstractNumId w:val="9"/>
    <w:lvlOverride w:ilvl="0">
      <w:lvl w:ilvl="0">
        <w:start w:val="1"/>
        <w:numFmt w:val="decimal"/>
        <w:lvlText w:val="8.%1."/>
        <w:lvlJc w:val="left"/>
        <w:pPr>
          <w:ind w:left="1429" w:hanging="360"/>
        </w:pPr>
        <w:rPr>
          <w:rFonts w:cs="Times New Roman"/>
          <w:sz w:val="20"/>
          <w:szCs w:val="20"/>
        </w:rPr>
      </w:lvl>
    </w:lvlOverride>
  </w:num>
  <w:num w:numId="21">
    <w:abstractNumId w:val="25"/>
  </w:num>
  <w:num w:numId="22">
    <w:abstractNumId w:val="23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4"/>
  </w:num>
  <w:num w:numId="26">
    <w:abstractNumId w:val="18"/>
  </w:num>
  <w:num w:numId="27">
    <w:abstractNumId w:val="7"/>
    <w:lvlOverride w:ilvl="1">
      <w:lvl w:ilvl="1">
        <w:start w:val="1"/>
        <w:numFmt w:val="decimal"/>
        <w:lvlText w:val="%1.%2."/>
        <w:lvlJc w:val="left"/>
        <w:pPr>
          <w:ind w:left="786" w:hanging="360"/>
        </w:pPr>
        <w:rPr>
          <w:rFonts w:cs="Times New Roman"/>
        </w:rPr>
      </w:lvl>
    </w:lvlOverride>
  </w:num>
  <w:num w:numId="28">
    <w:abstractNumId w:val="9"/>
  </w:num>
  <w:num w:numId="29">
    <w:abstractNumId w:val="17"/>
  </w:num>
  <w:num w:numId="30">
    <w:abstractNumId w:val="14"/>
  </w:num>
  <w:num w:numId="31">
    <w:abstractNumId w:val="13"/>
  </w:num>
  <w:num w:numId="32">
    <w:abstractNumId w:val="20"/>
  </w:num>
  <w:num w:numId="33">
    <w:abstractNumId w:val="26"/>
  </w:num>
  <w:num w:numId="34">
    <w:abstractNumId w:val="22"/>
  </w:num>
  <w:num w:numId="35">
    <w:abstractNumId w:val="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E1"/>
    <w:rsid w:val="00002487"/>
    <w:rsid w:val="0001129F"/>
    <w:rsid w:val="00021254"/>
    <w:rsid w:val="00023DE2"/>
    <w:rsid w:val="000540F7"/>
    <w:rsid w:val="00054C5C"/>
    <w:rsid w:val="000562B8"/>
    <w:rsid w:val="000C11C4"/>
    <w:rsid w:val="000C3A9E"/>
    <w:rsid w:val="000D2A47"/>
    <w:rsid w:val="00100FFA"/>
    <w:rsid w:val="00120DEE"/>
    <w:rsid w:val="00195905"/>
    <w:rsid w:val="0019766B"/>
    <w:rsid w:val="001A7019"/>
    <w:rsid w:val="001E068B"/>
    <w:rsid w:val="001E26D2"/>
    <w:rsid w:val="0020308B"/>
    <w:rsid w:val="002247A2"/>
    <w:rsid w:val="00235C60"/>
    <w:rsid w:val="00252A38"/>
    <w:rsid w:val="00261BF5"/>
    <w:rsid w:val="002943AB"/>
    <w:rsid w:val="002A08E4"/>
    <w:rsid w:val="002A7A49"/>
    <w:rsid w:val="002B46B0"/>
    <w:rsid w:val="002C2ACD"/>
    <w:rsid w:val="002D0D5D"/>
    <w:rsid w:val="002D5370"/>
    <w:rsid w:val="002D5C02"/>
    <w:rsid w:val="002E691B"/>
    <w:rsid w:val="0033032D"/>
    <w:rsid w:val="003542B5"/>
    <w:rsid w:val="0036743F"/>
    <w:rsid w:val="00385924"/>
    <w:rsid w:val="003B3C15"/>
    <w:rsid w:val="003C2676"/>
    <w:rsid w:val="003D4C5E"/>
    <w:rsid w:val="00427B44"/>
    <w:rsid w:val="00437300"/>
    <w:rsid w:val="00441985"/>
    <w:rsid w:val="004551F4"/>
    <w:rsid w:val="004563CF"/>
    <w:rsid w:val="0048797A"/>
    <w:rsid w:val="00490595"/>
    <w:rsid w:val="00493E5A"/>
    <w:rsid w:val="004B7135"/>
    <w:rsid w:val="0052432A"/>
    <w:rsid w:val="005270CC"/>
    <w:rsid w:val="00527A6F"/>
    <w:rsid w:val="0053439A"/>
    <w:rsid w:val="00543300"/>
    <w:rsid w:val="00580B89"/>
    <w:rsid w:val="00583B28"/>
    <w:rsid w:val="005A0066"/>
    <w:rsid w:val="005A67CD"/>
    <w:rsid w:val="005C58B1"/>
    <w:rsid w:val="00604DF9"/>
    <w:rsid w:val="0065533C"/>
    <w:rsid w:val="00656754"/>
    <w:rsid w:val="00680F0D"/>
    <w:rsid w:val="00692912"/>
    <w:rsid w:val="006950B5"/>
    <w:rsid w:val="006B1065"/>
    <w:rsid w:val="006C3013"/>
    <w:rsid w:val="006C5C0B"/>
    <w:rsid w:val="006D1565"/>
    <w:rsid w:val="006E33FB"/>
    <w:rsid w:val="00700A1B"/>
    <w:rsid w:val="0070112B"/>
    <w:rsid w:val="00730D40"/>
    <w:rsid w:val="00731BF8"/>
    <w:rsid w:val="00731F0F"/>
    <w:rsid w:val="007664B1"/>
    <w:rsid w:val="00766CE5"/>
    <w:rsid w:val="007A5D89"/>
    <w:rsid w:val="007E2F56"/>
    <w:rsid w:val="008021B9"/>
    <w:rsid w:val="008130FC"/>
    <w:rsid w:val="008276F8"/>
    <w:rsid w:val="00832CCD"/>
    <w:rsid w:val="00843DF7"/>
    <w:rsid w:val="00854315"/>
    <w:rsid w:val="008558F8"/>
    <w:rsid w:val="00876C8E"/>
    <w:rsid w:val="008A5417"/>
    <w:rsid w:val="008A60E1"/>
    <w:rsid w:val="008F3230"/>
    <w:rsid w:val="009308D1"/>
    <w:rsid w:val="00986BE7"/>
    <w:rsid w:val="00997FFE"/>
    <w:rsid w:val="009F6583"/>
    <w:rsid w:val="00A0427F"/>
    <w:rsid w:val="00A052DD"/>
    <w:rsid w:val="00A45B74"/>
    <w:rsid w:val="00A5566F"/>
    <w:rsid w:val="00A6364B"/>
    <w:rsid w:val="00A72360"/>
    <w:rsid w:val="00A82CB9"/>
    <w:rsid w:val="00A8501F"/>
    <w:rsid w:val="00AA1922"/>
    <w:rsid w:val="00AB53AD"/>
    <w:rsid w:val="00AB6C1E"/>
    <w:rsid w:val="00AE1487"/>
    <w:rsid w:val="00AE28E6"/>
    <w:rsid w:val="00AE2D87"/>
    <w:rsid w:val="00AE7FEB"/>
    <w:rsid w:val="00B1218E"/>
    <w:rsid w:val="00B14634"/>
    <w:rsid w:val="00B22536"/>
    <w:rsid w:val="00B22F72"/>
    <w:rsid w:val="00B31451"/>
    <w:rsid w:val="00B42FB5"/>
    <w:rsid w:val="00B5647F"/>
    <w:rsid w:val="00B6371C"/>
    <w:rsid w:val="00BA469A"/>
    <w:rsid w:val="00BB37F8"/>
    <w:rsid w:val="00BC07DA"/>
    <w:rsid w:val="00C2058C"/>
    <w:rsid w:val="00C27018"/>
    <w:rsid w:val="00C34F24"/>
    <w:rsid w:val="00C3786C"/>
    <w:rsid w:val="00C47011"/>
    <w:rsid w:val="00C52126"/>
    <w:rsid w:val="00C739D2"/>
    <w:rsid w:val="00C855F2"/>
    <w:rsid w:val="00C8612D"/>
    <w:rsid w:val="00C949F5"/>
    <w:rsid w:val="00CC2C2D"/>
    <w:rsid w:val="00CE124D"/>
    <w:rsid w:val="00CE3EAD"/>
    <w:rsid w:val="00D00B2F"/>
    <w:rsid w:val="00D24E12"/>
    <w:rsid w:val="00D26281"/>
    <w:rsid w:val="00D5683F"/>
    <w:rsid w:val="00D60215"/>
    <w:rsid w:val="00D71191"/>
    <w:rsid w:val="00DA2BEE"/>
    <w:rsid w:val="00DA7BA1"/>
    <w:rsid w:val="00DC029E"/>
    <w:rsid w:val="00DD26B7"/>
    <w:rsid w:val="00DE168F"/>
    <w:rsid w:val="00E12170"/>
    <w:rsid w:val="00E1553F"/>
    <w:rsid w:val="00E15B33"/>
    <w:rsid w:val="00E17CA4"/>
    <w:rsid w:val="00E31EFF"/>
    <w:rsid w:val="00E42B0B"/>
    <w:rsid w:val="00E45AD4"/>
    <w:rsid w:val="00E63F37"/>
    <w:rsid w:val="00E67339"/>
    <w:rsid w:val="00E7133C"/>
    <w:rsid w:val="00EA36EE"/>
    <w:rsid w:val="00EE53D0"/>
    <w:rsid w:val="00F34DAE"/>
    <w:rsid w:val="00F62A43"/>
    <w:rsid w:val="00F6559D"/>
    <w:rsid w:val="00F90DF4"/>
    <w:rsid w:val="00FA47BC"/>
    <w:rsid w:val="00FE21DC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381C"/>
  <w15:chartTrackingRefBased/>
  <w15:docId w15:val="{A274D15D-9CD3-4BBB-9537-6C40666B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431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CA4"/>
    <w:pPr>
      <w:ind w:left="720"/>
      <w:contextualSpacing/>
    </w:pPr>
  </w:style>
  <w:style w:type="paragraph" w:styleId="a4">
    <w:name w:val="Body Text"/>
    <w:basedOn w:val="a"/>
    <w:link w:val="a5"/>
    <w:rsid w:val="00E17CA4"/>
    <w:pPr>
      <w:spacing w:after="120" w:line="288" w:lineRule="auto"/>
      <w:ind w:firstLine="567"/>
      <w:jc w:val="both"/>
    </w:pPr>
    <w:rPr>
      <w:lang w:val="x-none"/>
    </w:rPr>
  </w:style>
  <w:style w:type="character" w:customStyle="1" w:styleId="a5">
    <w:name w:val="Основной текст Знак"/>
    <w:basedOn w:val="a0"/>
    <w:link w:val="a4"/>
    <w:rsid w:val="00E17CA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E17C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E17CA4"/>
    <w:pPr>
      <w:ind w:firstLine="567"/>
      <w:jc w:val="both"/>
    </w:pPr>
    <w:rPr>
      <w:sz w:val="24"/>
    </w:rPr>
  </w:style>
  <w:style w:type="paragraph" w:customStyle="1" w:styleId="a6">
    <w:name w:val="Обычный + по ширине"/>
    <w:basedOn w:val="a"/>
    <w:rsid w:val="00E17CA4"/>
    <w:pPr>
      <w:jc w:val="both"/>
    </w:pPr>
    <w:rPr>
      <w:sz w:val="24"/>
      <w:szCs w:val="24"/>
    </w:rPr>
  </w:style>
  <w:style w:type="paragraph" w:customStyle="1" w:styleId="13pt">
    <w:name w:val="Основной текст + 13 pt"/>
    <w:aliases w:val="полужирный,по центру,Междустр.интервал:  одинарный + н..."/>
    <w:basedOn w:val="a4"/>
    <w:rsid w:val="00E17CA4"/>
    <w:pPr>
      <w:widowControl w:val="0"/>
      <w:shd w:val="clear" w:color="auto" w:fill="FFFFFF"/>
      <w:snapToGrid w:val="0"/>
      <w:spacing w:after="0" w:line="240" w:lineRule="auto"/>
      <w:ind w:right="312" w:firstLine="0"/>
      <w:jc w:val="center"/>
    </w:pPr>
    <w:rPr>
      <w:b/>
      <w:sz w:val="26"/>
      <w:szCs w:val="26"/>
    </w:rPr>
  </w:style>
  <w:style w:type="character" w:customStyle="1" w:styleId="detval">
    <w:name w:val="detval"/>
    <w:basedOn w:val="a0"/>
    <w:rsid w:val="00E17CA4"/>
  </w:style>
  <w:style w:type="character" w:styleId="a7">
    <w:name w:val="Hyperlink"/>
    <w:uiPriority w:val="99"/>
    <w:rsid w:val="00E17CA4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3674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36743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aliases w:val="Обрнадзор,Без интервала1"/>
    <w:link w:val="ab"/>
    <w:qFormat/>
    <w:rsid w:val="00B225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aliases w:val="Обрнадзор Знак,Без интервала1 Знак"/>
    <w:link w:val="aa"/>
    <w:locked/>
    <w:rsid w:val="00B2253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rsid w:val="009308D1"/>
    <w:rPr>
      <w:sz w:val="20"/>
      <w:vertAlign w:val="superscript"/>
    </w:rPr>
  </w:style>
  <w:style w:type="paragraph" w:styleId="ae">
    <w:name w:val="footnote text"/>
    <w:basedOn w:val="a"/>
    <w:link w:val="af"/>
    <w:uiPriority w:val="99"/>
    <w:unhideWhenUsed/>
    <w:qFormat/>
    <w:rsid w:val="009308D1"/>
    <w:rPr>
      <w:rFonts w:asciiTheme="minorHAnsi" w:eastAsiaTheme="minorEastAsia" w:hAnsiTheme="minorHAnsi" w:cstheme="minorBidi"/>
    </w:rPr>
  </w:style>
  <w:style w:type="character" w:customStyle="1" w:styleId="af">
    <w:name w:val="Текст сноски Знак"/>
    <w:basedOn w:val="a0"/>
    <w:link w:val="ae"/>
    <w:uiPriority w:val="99"/>
    <w:qFormat/>
    <w:rsid w:val="009308D1"/>
    <w:rPr>
      <w:rFonts w:eastAsiaTheme="minorEastAsia"/>
      <w:sz w:val="20"/>
      <w:szCs w:val="20"/>
      <w:lang w:eastAsia="ru-RU"/>
    </w:rPr>
  </w:style>
  <w:style w:type="paragraph" w:styleId="af0">
    <w:name w:val="header"/>
    <w:basedOn w:val="a"/>
    <w:link w:val="af1"/>
    <w:unhideWhenUsed/>
    <w:qFormat/>
    <w:rsid w:val="009308D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rsid w:val="009308D1"/>
    <w:rPr>
      <w:rFonts w:eastAsiaTheme="minorEastAsia"/>
      <w:lang w:eastAsia="ru-RU"/>
    </w:rPr>
  </w:style>
  <w:style w:type="character" w:styleId="af2">
    <w:name w:val="Strong"/>
    <w:qFormat/>
    <w:rsid w:val="00843DF7"/>
    <w:rPr>
      <w:b/>
      <w:bCs/>
    </w:rPr>
  </w:style>
  <w:style w:type="paragraph" w:customStyle="1" w:styleId="af3">
    <w:name w:val="Знак Знак Знак Знак Знак Знак Знак Знак Знак Знак Знак Знак"/>
    <w:basedOn w:val="a"/>
    <w:rsid w:val="00C34F24"/>
    <w:pPr>
      <w:spacing w:after="160" w:line="240" w:lineRule="exact"/>
    </w:pPr>
    <w:rPr>
      <w:rFonts w:ascii="Verdana" w:hAnsi="Verdana"/>
      <w:lang w:val="en-US" w:eastAsia="en-US"/>
    </w:rPr>
  </w:style>
  <w:style w:type="character" w:styleId="af4">
    <w:name w:val="Emphasis"/>
    <w:qFormat/>
    <w:rsid w:val="00A8501F"/>
    <w:rPr>
      <w:i/>
      <w:iCs/>
    </w:rPr>
  </w:style>
  <w:style w:type="paragraph" w:styleId="af5">
    <w:name w:val="Normal (Web)"/>
    <w:basedOn w:val="a"/>
    <w:rsid w:val="000C3A9E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5431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WW8Num2z0">
    <w:name w:val="WW8Num2z0"/>
    <w:rsid w:val="00854315"/>
    <w:rPr>
      <w:rFonts w:ascii="Times New Roman" w:hAnsi="Times New Roman" w:cs="Times New Roman"/>
    </w:rPr>
  </w:style>
  <w:style w:type="character" w:customStyle="1" w:styleId="2">
    <w:name w:val="Основной шрифт абзаца2"/>
    <w:rsid w:val="00854315"/>
  </w:style>
  <w:style w:type="character" w:customStyle="1" w:styleId="11">
    <w:name w:val="Основной шрифт абзаца1"/>
    <w:rsid w:val="00854315"/>
  </w:style>
  <w:style w:type="character" w:customStyle="1" w:styleId="af6">
    <w:name w:val="Символ нумерации"/>
    <w:rsid w:val="00854315"/>
  </w:style>
  <w:style w:type="character" w:customStyle="1" w:styleId="ListLabel1">
    <w:name w:val="ListLabel 1"/>
    <w:rsid w:val="00854315"/>
    <w:rPr>
      <w:rFonts w:cs="Times New Roman"/>
    </w:rPr>
  </w:style>
  <w:style w:type="paragraph" w:styleId="af7">
    <w:name w:val="Title"/>
    <w:basedOn w:val="a"/>
    <w:next w:val="a4"/>
    <w:link w:val="af8"/>
    <w:rsid w:val="00854315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f8">
    <w:name w:val="Заголовок Знак"/>
    <w:basedOn w:val="a0"/>
    <w:link w:val="af7"/>
    <w:rsid w:val="00854315"/>
    <w:rPr>
      <w:rFonts w:ascii="Arial" w:eastAsia="Times New Roman" w:hAnsi="Arial" w:cs="Tahoma"/>
      <w:sz w:val="28"/>
      <w:szCs w:val="28"/>
      <w:lang w:eastAsia="ru-RU"/>
    </w:rPr>
  </w:style>
  <w:style w:type="paragraph" w:styleId="af9">
    <w:name w:val="List"/>
    <w:basedOn w:val="a4"/>
    <w:rsid w:val="00854315"/>
    <w:pPr>
      <w:spacing w:line="240" w:lineRule="auto"/>
      <w:ind w:firstLine="0"/>
      <w:jc w:val="left"/>
    </w:pPr>
    <w:rPr>
      <w:rFonts w:cs="Tahoma"/>
      <w:sz w:val="24"/>
      <w:szCs w:val="24"/>
      <w:lang w:val="ru-RU"/>
    </w:rPr>
  </w:style>
  <w:style w:type="paragraph" w:customStyle="1" w:styleId="3">
    <w:name w:val="Название3"/>
    <w:basedOn w:val="a"/>
    <w:rsid w:val="0085431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0">
    <w:name w:val="Указатель3"/>
    <w:basedOn w:val="a"/>
    <w:rsid w:val="00854315"/>
    <w:pPr>
      <w:suppressLineNumbers/>
    </w:pPr>
    <w:rPr>
      <w:rFonts w:ascii="Arial" w:hAnsi="Arial" w:cs="Tahoma"/>
      <w:sz w:val="24"/>
      <w:szCs w:val="24"/>
    </w:rPr>
  </w:style>
  <w:style w:type="paragraph" w:customStyle="1" w:styleId="20">
    <w:name w:val="Название2"/>
    <w:basedOn w:val="a"/>
    <w:rsid w:val="0085431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854315"/>
    <w:pPr>
      <w:suppressLineNumbers/>
    </w:pPr>
    <w:rPr>
      <w:rFonts w:ascii="Arial" w:hAnsi="Arial" w:cs="Tahoma"/>
      <w:sz w:val="24"/>
      <w:szCs w:val="24"/>
    </w:rPr>
  </w:style>
  <w:style w:type="paragraph" w:customStyle="1" w:styleId="afa">
    <w:basedOn w:val="a"/>
    <w:next w:val="af5"/>
    <w:uiPriority w:val="99"/>
    <w:unhideWhenUsed/>
    <w:rsid w:val="00854315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Subtitle"/>
    <w:basedOn w:val="af7"/>
    <w:next w:val="a4"/>
    <w:link w:val="afc"/>
    <w:qFormat/>
    <w:rsid w:val="00854315"/>
    <w:pPr>
      <w:jc w:val="center"/>
    </w:pPr>
    <w:rPr>
      <w:i/>
      <w:iCs/>
    </w:rPr>
  </w:style>
  <w:style w:type="character" w:customStyle="1" w:styleId="afc">
    <w:name w:val="Подзаголовок Знак"/>
    <w:basedOn w:val="a0"/>
    <w:link w:val="afb"/>
    <w:rsid w:val="00854315"/>
    <w:rPr>
      <w:rFonts w:ascii="Arial" w:eastAsia="Times New Roman" w:hAnsi="Arial" w:cs="Tahoma"/>
      <w:i/>
      <w:iCs/>
      <w:sz w:val="28"/>
      <w:szCs w:val="28"/>
      <w:lang w:eastAsia="ru-RU"/>
    </w:rPr>
  </w:style>
  <w:style w:type="paragraph" w:customStyle="1" w:styleId="12">
    <w:name w:val="Название1"/>
    <w:basedOn w:val="a"/>
    <w:rsid w:val="008543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854315"/>
    <w:pPr>
      <w:suppressLineNumbers/>
    </w:pPr>
    <w:rPr>
      <w:rFonts w:cs="Tahoma"/>
      <w:sz w:val="24"/>
      <w:szCs w:val="24"/>
    </w:rPr>
  </w:style>
  <w:style w:type="paragraph" w:customStyle="1" w:styleId="afd">
    <w:name w:val="Содержимое таблицы"/>
    <w:basedOn w:val="a"/>
    <w:rsid w:val="00854315"/>
    <w:pPr>
      <w:suppressLineNumbers/>
    </w:pPr>
    <w:rPr>
      <w:sz w:val="24"/>
      <w:szCs w:val="24"/>
    </w:rPr>
  </w:style>
  <w:style w:type="paragraph" w:customStyle="1" w:styleId="afe">
    <w:name w:val="Заголовок таблицы"/>
    <w:basedOn w:val="afd"/>
    <w:rsid w:val="00854315"/>
    <w:pPr>
      <w:jc w:val="center"/>
    </w:pPr>
    <w:rPr>
      <w:b/>
      <w:bCs/>
    </w:rPr>
  </w:style>
  <w:style w:type="paragraph" w:customStyle="1" w:styleId="aff">
    <w:name w:val="Текст в заданном формате"/>
    <w:basedOn w:val="a"/>
    <w:rsid w:val="00854315"/>
    <w:rPr>
      <w:rFonts w:ascii="Courier New" w:eastAsia="Courier New" w:hAnsi="Courier New" w:cs="Courier New"/>
    </w:rPr>
  </w:style>
  <w:style w:type="paragraph" w:styleId="aff0">
    <w:name w:val="footer"/>
    <w:basedOn w:val="a"/>
    <w:link w:val="aff1"/>
    <w:uiPriority w:val="99"/>
    <w:rsid w:val="0085431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ff1">
    <w:name w:val="Нижний колонтитул Знак"/>
    <w:basedOn w:val="a0"/>
    <w:link w:val="aff0"/>
    <w:uiPriority w:val="99"/>
    <w:rsid w:val="008543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1">
    <w:name w:val="Body Text 3"/>
    <w:basedOn w:val="a"/>
    <w:link w:val="32"/>
    <w:rsid w:val="008543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543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8543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2">
    <w:name w:val="Неразрешенное упоминание"/>
    <w:uiPriority w:val="99"/>
    <w:semiHidden/>
    <w:unhideWhenUsed/>
    <w:rsid w:val="00854315"/>
    <w:rPr>
      <w:color w:val="605E5C"/>
      <w:shd w:val="clear" w:color="auto" w:fill="E1DFDD"/>
    </w:rPr>
  </w:style>
  <w:style w:type="character" w:styleId="aff3">
    <w:name w:val="FollowedHyperlink"/>
    <w:uiPriority w:val="99"/>
    <w:unhideWhenUsed/>
    <w:rsid w:val="00854315"/>
    <w:rPr>
      <w:color w:val="954F72"/>
      <w:u w:val="single"/>
    </w:rPr>
  </w:style>
  <w:style w:type="numbering" w:customStyle="1" w:styleId="WWNum4">
    <w:name w:val="WWNum4"/>
    <w:basedOn w:val="a2"/>
    <w:rsid w:val="00A052DD"/>
    <w:pPr>
      <w:numPr>
        <w:numId w:val="15"/>
      </w:numPr>
    </w:pPr>
  </w:style>
  <w:style w:type="numbering" w:customStyle="1" w:styleId="WWNum3">
    <w:name w:val="WWNum3"/>
    <w:basedOn w:val="a2"/>
    <w:rsid w:val="00A052DD"/>
    <w:pPr>
      <w:numPr>
        <w:numId w:val="29"/>
      </w:numPr>
    </w:pPr>
  </w:style>
  <w:style w:type="numbering" w:customStyle="1" w:styleId="WWNum5">
    <w:name w:val="WWNum5"/>
    <w:basedOn w:val="a2"/>
    <w:rsid w:val="00A052DD"/>
    <w:pPr>
      <w:numPr>
        <w:numId w:val="18"/>
      </w:numPr>
    </w:pPr>
  </w:style>
  <w:style w:type="numbering" w:customStyle="1" w:styleId="WWNum11">
    <w:name w:val="WWNum11"/>
    <w:basedOn w:val="a2"/>
    <w:rsid w:val="00A052DD"/>
    <w:pPr>
      <w:numPr>
        <w:numId w:val="19"/>
      </w:numPr>
    </w:pPr>
  </w:style>
  <w:style w:type="numbering" w:customStyle="1" w:styleId="WWNum14">
    <w:name w:val="WWNum14"/>
    <w:basedOn w:val="a2"/>
    <w:rsid w:val="00A052DD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9" TargetMode="External"/><Relationship Id="rId13" Type="http://schemas.openxmlformats.org/officeDocument/2006/relationships/hyperlink" Target="consultantplus://offline/ref=36F61B7FE00959182E03B69AA1D7DCC6DE8C5F92ADFF4AD296EB0573j1VFD" TargetMode="External"/><Relationship Id="rId18" Type="http://schemas.openxmlformats.org/officeDocument/2006/relationships/hyperlink" Target="consultantplus://offline/ref=1C5FE193AA22912F65F32FFEC0D071607D621A7EED5B996B6A3BE88434FA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5FE193AA22912F65F32FFEC0D071607D621A7EED5B996B6A3BE88434FA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4BDDCC7122723731ED6ED36650D32DF15A8EDAF936664D7BF55EB9a922J" TargetMode="External"/><Relationship Id="rId17" Type="http://schemas.openxmlformats.org/officeDocument/2006/relationships/hyperlink" Target="consultantplus://offline/ref=1C5FE193AA22912F65F32FFEC0D071607D621A7EED5B996B6A3BE88434FAK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5FE193AA22912F65F32FFEC0D071607D621A7EED5B996B6A3BE88434FAK" TargetMode="External"/><Relationship Id="rId20" Type="http://schemas.openxmlformats.org/officeDocument/2006/relationships/hyperlink" Target="consultantplus://offline/ref=1C5FE193AA22912F65F333FEC7D0716074691E7FEC57C4616262E4864D2E74B9195BF4E7337097133FFC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4BDDCC7122723731ED6ED36650D32DF15A8EDAF936664D7BF55EB9a922J" TargetMode="External"/><Relationship Id="rId24" Type="http://schemas.openxmlformats.org/officeDocument/2006/relationships/hyperlink" Target="consultantplus://offline/ref=1C5FE193AA22912F65F32FFEC0D071607D621A7EED5B996B6A3BE88434F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5FE193AA22912F65F32FFEC0D071607D621A7EED5B996B6A3BE88434FAK" TargetMode="External"/><Relationship Id="rId23" Type="http://schemas.openxmlformats.org/officeDocument/2006/relationships/hyperlink" Target="consultantplus://offline/ref=1C5FE193AA22912F65F32FFEC0D071607D621A7EED5B996B6A3BE88434FAK" TargetMode="External"/><Relationship Id="rId10" Type="http://schemas.openxmlformats.org/officeDocument/2006/relationships/hyperlink" Target="consultantplus://offline/ref=36F61B7FE00959182E03B69AA1D7DCC6DE8C5F92ADFF4AD296EB0573j1VFD" TargetMode="External"/><Relationship Id="rId19" Type="http://schemas.openxmlformats.org/officeDocument/2006/relationships/hyperlink" Target="consultantplus://offline/ref=1C5FE193AA22912F65F32FFEC0D071607D621A7EED5B996B6A3BE88434FA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37093CA9B2A2CF662C35357AE57DEC72C471AF5FFC8602A48EF92DF6k97CJ" TargetMode="External"/><Relationship Id="rId22" Type="http://schemas.openxmlformats.org/officeDocument/2006/relationships/hyperlink" Target="consultantplus://offline/ref=1C5FE193AA22912F65F32FFEC0D071607D621A7EED5B996B6A3BE88434FA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2DE3-5DD6-48D4-9E73-5C2F2298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17</Pages>
  <Words>7387</Words>
  <Characters>42107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Кристина Андреевна</dc:creator>
  <cp:keywords/>
  <dc:description/>
  <cp:lastModifiedBy>User</cp:lastModifiedBy>
  <cp:revision>57</cp:revision>
  <cp:lastPrinted>2022-06-10T06:58:00Z</cp:lastPrinted>
  <dcterms:created xsi:type="dcterms:W3CDTF">2024-09-10T06:56:00Z</dcterms:created>
  <dcterms:modified xsi:type="dcterms:W3CDTF">2026-04-15T04:26:00Z</dcterms:modified>
</cp:coreProperties>
</file>