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5E312D">
        <w:rPr>
          <w:b/>
        </w:rPr>
        <w:t>п</w:t>
      </w:r>
      <w:r w:rsidR="005E312D" w:rsidRPr="005E312D">
        <w:rPr>
          <w:b/>
        </w:rPr>
        <w:t>оставку, монтаж и пусконаладочные работы оконечных устройств для существующей муниципальной автоматизированной системы централизованного оповещения города Чебоксары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BC287D" w:rsidRPr="00BC287D">
        <w:rPr>
          <w:rFonts w:eastAsia="Calibri"/>
          <w:iCs/>
          <w:color w:val="000000"/>
        </w:rPr>
        <w:t>поставк</w:t>
      </w:r>
      <w:r w:rsidR="00BC287D">
        <w:rPr>
          <w:rFonts w:eastAsia="Calibri"/>
          <w:iCs/>
          <w:color w:val="000000"/>
        </w:rPr>
        <w:t>и</w:t>
      </w:r>
      <w:r w:rsidR="00BC287D" w:rsidRPr="00BC287D">
        <w:rPr>
          <w:rFonts w:eastAsia="Calibri"/>
          <w:iCs/>
          <w:color w:val="000000"/>
        </w:rPr>
        <w:t>, монтаж</w:t>
      </w:r>
      <w:r w:rsidR="00BC287D">
        <w:rPr>
          <w:rFonts w:eastAsia="Calibri"/>
          <w:iCs/>
          <w:color w:val="000000"/>
        </w:rPr>
        <w:t>а</w:t>
      </w:r>
      <w:r w:rsidR="00BC287D" w:rsidRPr="00BC287D">
        <w:rPr>
          <w:rFonts w:eastAsia="Calibri"/>
          <w:iCs/>
          <w:color w:val="000000"/>
        </w:rPr>
        <w:t xml:space="preserve"> и пусконаладочны</w:t>
      </w:r>
      <w:r w:rsidR="00BC287D">
        <w:rPr>
          <w:rFonts w:eastAsia="Calibri"/>
          <w:iCs/>
          <w:color w:val="000000"/>
        </w:rPr>
        <w:t>х</w:t>
      </w:r>
      <w:r w:rsidR="00BC287D" w:rsidRPr="00BC287D">
        <w:rPr>
          <w:rFonts w:eastAsia="Calibri"/>
          <w:iCs/>
          <w:color w:val="000000"/>
        </w:rPr>
        <w:t xml:space="preserve"> работ оконечных устройств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01344D" w:rsidRPr="0001344D" w:rsidRDefault="0001344D" w:rsidP="00013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1344D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1344D" w:rsidRPr="0001344D" w:rsidRDefault="0001344D" w:rsidP="00013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1344D">
        <w:rPr>
          <w:rFonts w:eastAsia="Calibri"/>
          <w:iCs/>
          <w:color w:val="000000"/>
        </w:rPr>
        <w:t>Расчет в течение 45 к</w:t>
      </w:r>
      <w:r>
        <w:rPr>
          <w:rFonts w:eastAsia="Calibri"/>
          <w:iCs/>
          <w:color w:val="000000"/>
        </w:rPr>
        <w:t>алендарных дней,</w:t>
      </w:r>
      <w:r w:rsidRPr="0001344D">
        <w:rPr>
          <w:rFonts w:eastAsia="Calibri"/>
          <w:iCs/>
          <w:color w:val="000000"/>
        </w:rPr>
        <w:t xml:space="preserve"> за поставленное оборудование</w:t>
      </w:r>
      <w:r>
        <w:rPr>
          <w:rFonts w:eastAsia="Calibri"/>
          <w:iCs/>
          <w:color w:val="000000"/>
        </w:rPr>
        <w:t>,</w:t>
      </w:r>
      <w:r w:rsidRPr="0001344D">
        <w:rPr>
          <w:rFonts w:eastAsia="Calibri"/>
          <w:iCs/>
          <w:color w:val="000000"/>
        </w:rPr>
        <w:t xml:space="preserve"> путем безналичного перечисления денежных средств на расчетный счет Поставщика с момента подписания сторонами Акта приема-передачи оборудования. В случае, если договор будет заключен с субъектом малого (среднего) предпринимательства</w:t>
      </w:r>
      <w:r>
        <w:rPr>
          <w:rFonts w:eastAsia="Calibri"/>
          <w:iCs/>
          <w:color w:val="000000"/>
        </w:rPr>
        <w:t xml:space="preserve"> р</w:t>
      </w:r>
      <w:r w:rsidRPr="0001344D">
        <w:rPr>
          <w:rFonts w:eastAsia="Calibri"/>
          <w:iCs/>
          <w:color w:val="000000"/>
        </w:rPr>
        <w:t>асчет в течение 7 р</w:t>
      </w:r>
      <w:r>
        <w:rPr>
          <w:rFonts w:eastAsia="Calibri"/>
          <w:iCs/>
          <w:color w:val="000000"/>
        </w:rPr>
        <w:t>абочих</w:t>
      </w:r>
      <w:r w:rsidRPr="0001344D">
        <w:rPr>
          <w:rFonts w:eastAsia="Calibri"/>
          <w:iCs/>
          <w:color w:val="000000"/>
        </w:rPr>
        <w:t xml:space="preserve"> дней за поставленное оборудование путем безналичного перечисления денежных средств на расчетный счет Поставщика с момента подписания сторонами Акта приема-передачи оборудования.</w:t>
      </w:r>
    </w:p>
    <w:p w:rsidR="0001344D" w:rsidRPr="0001344D" w:rsidRDefault="0001344D" w:rsidP="00013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1344D">
        <w:rPr>
          <w:rFonts w:eastAsia="Calibri"/>
          <w:iCs/>
          <w:color w:val="000000"/>
        </w:rPr>
        <w:t xml:space="preserve">Расчет за </w:t>
      </w:r>
      <w:r>
        <w:rPr>
          <w:rFonts w:eastAsia="Calibri"/>
          <w:iCs/>
          <w:color w:val="000000"/>
        </w:rPr>
        <w:t>выполненные р</w:t>
      </w:r>
      <w:r w:rsidRPr="0001344D">
        <w:rPr>
          <w:rFonts w:eastAsia="Calibri"/>
          <w:iCs/>
          <w:color w:val="000000"/>
        </w:rPr>
        <w:t xml:space="preserve">аботы осуществляется Заказчиком путем безналичного перечисления денежных средств на расчетный счет </w:t>
      </w:r>
      <w:r w:rsidR="00493EA8">
        <w:rPr>
          <w:rFonts w:eastAsia="Calibri"/>
          <w:iCs/>
          <w:color w:val="000000"/>
        </w:rPr>
        <w:t>Поставщика</w:t>
      </w:r>
      <w:r w:rsidRPr="0001344D">
        <w:rPr>
          <w:rFonts w:eastAsia="Calibri"/>
          <w:iCs/>
          <w:color w:val="000000"/>
        </w:rPr>
        <w:t xml:space="preserve"> в течение 30 (тридцати) календарных дней с момента подписания сторонами Акта сдачи-приемки выполненных работ. В случае, если договор будет заключен с субъектом малого (среднего) предпринимательства</w:t>
      </w:r>
      <w:r>
        <w:rPr>
          <w:rFonts w:eastAsia="Calibri"/>
          <w:iCs/>
          <w:color w:val="000000"/>
        </w:rPr>
        <w:t xml:space="preserve"> о</w:t>
      </w:r>
      <w:r w:rsidRPr="0001344D">
        <w:rPr>
          <w:rFonts w:eastAsia="Calibri"/>
          <w:iCs/>
          <w:color w:val="000000"/>
        </w:rPr>
        <w:t xml:space="preserve">плата за выполненные работы осуществляется Заказчиком путем безналичного перечисления денежных средств на расчетный счет </w:t>
      </w:r>
      <w:r w:rsidR="00493EA8">
        <w:rPr>
          <w:rFonts w:eastAsia="Calibri"/>
          <w:iCs/>
          <w:color w:val="000000"/>
        </w:rPr>
        <w:t>Поставщика в течение 7 р</w:t>
      </w:r>
      <w:r w:rsidRPr="0001344D">
        <w:rPr>
          <w:rFonts w:eastAsia="Calibri"/>
          <w:iCs/>
          <w:color w:val="000000"/>
        </w:rPr>
        <w:t>абочих дней</w:t>
      </w:r>
      <w:r w:rsidR="00493EA8" w:rsidRPr="00493EA8">
        <w:t xml:space="preserve"> </w:t>
      </w:r>
      <w:r w:rsidR="00493EA8" w:rsidRPr="00493EA8">
        <w:rPr>
          <w:rFonts w:eastAsia="Calibri"/>
          <w:iCs/>
          <w:color w:val="000000"/>
        </w:rPr>
        <w:t>с момента подписания сторонами Акта сдачи-приемки выполненных работ</w:t>
      </w:r>
      <w:r w:rsidRPr="0001344D">
        <w:rPr>
          <w:rFonts w:eastAsia="Calibri"/>
          <w:iCs/>
          <w:color w:val="000000"/>
        </w:rPr>
        <w:t>.</w:t>
      </w:r>
    </w:p>
    <w:p w:rsidR="0001344D" w:rsidRPr="0001344D" w:rsidRDefault="00CE2297" w:rsidP="00013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Место поставки</w:t>
      </w:r>
      <w:r w:rsidR="0001344D" w:rsidRPr="0001344D">
        <w:rPr>
          <w:rFonts w:eastAsia="Calibri"/>
          <w:iCs/>
          <w:color w:val="000000"/>
        </w:rPr>
        <w:t>: г. Чебоксары</w:t>
      </w:r>
    </w:p>
    <w:p w:rsidR="0001344D" w:rsidRPr="0001344D" w:rsidRDefault="00CE2297" w:rsidP="00013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Сроки поставки, </w:t>
      </w:r>
      <w:r w:rsidR="0001344D" w:rsidRPr="0001344D">
        <w:rPr>
          <w:rFonts w:eastAsia="Calibri"/>
          <w:iCs/>
          <w:color w:val="000000"/>
        </w:rPr>
        <w:t>монтажа и пуско-наладочных работ</w:t>
      </w:r>
      <w:r w:rsidR="00393E3D">
        <w:rPr>
          <w:rFonts w:eastAsia="Calibri"/>
          <w:iCs/>
          <w:color w:val="000000"/>
        </w:rPr>
        <w:t xml:space="preserve"> оконечных устройств: </w:t>
      </w:r>
      <w:r w:rsidR="0001344D" w:rsidRPr="0001344D">
        <w:rPr>
          <w:rFonts w:eastAsia="Calibri"/>
          <w:iCs/>
          <w:color w:val="000000"/>
        </w:rPr>
        <w:t>31.07.2026</w:t>
      </w:r>
      <w:r w:rsidR="00393E3D">
        <w:rPr>
          <w:rFonts w:eastAsia="Calibri"/>
          <w:iCs/>
          <w:color w:val="000000"/>
        </w:rPr>
        <w:t>.</w:t>
      </w:r>
      <w:r w:rsidR="0001344D" w:rsidRPr="0001344D">
        <w:rPr>
          <w:rFonts w:eastAsia="Calibri"/>
          <w:iCs/>
          <w:color w:val="000000"/>
        </w:rPr>
        <w:t xml:space="preserve"> </w:t>
      </w:r>
    </w:p>
    <w:p w:rsidR="00E32A9D" w:rsidRPr="00887A5B" w:rsidRDefault="0001344D" w:rsidP="00013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01344D">
        <w:rPr>
          <w:rFonts w:eastAsia="Calibri"/>
          <w:iCs/>
          <w:color w:val="000000"/>
        </w:rPr>
        <w:t xml:space="preserve">Гарантийный срок: 12 месяцев с момента </w:t>
      </w:r>
      <w:r w:rsidR="00393E3D">
        <w:rPr>
          <w:rFonts w:eastAsia="Calibri"/>
          <w:iCs/>
          <w:color w:val="000000"/>
        </w:rPr>
        <w:t xml:space="preserve">подписания </w:t>
      </w:r>
      <w:r w:rsidRPr="0001344D">
        <w:rPr>
          <w:rFonts w:eastAsia="Calibri"/>
          <w:iCs/>
          <w:color w:val="000000"/>
        </w:rPr>
        <w:t>документа о приемке.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lastRenderedPageBreak/>
        <w:t>Предоставление обеспечения исполнения Договора (банковская гарантия или денежное обеспечение) – в размере 5%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393E3D">
        <w:rPr>
          <w:b/>
        </w:rPr>
        <w:t>6</w:t>
      </w:r>
      <w:r w:rsidR="0075343A" w:rsidRPr="00EE6E5D">
        <w:rPr>
          <w:b/>
        </w:rPr>
        <w:t>-</w:t>
      </w:r>
      <w:r w:rsidR="00393E3D">
        <w:rPr>
          <w:b/>
        </w:rPr>
        <w:t>45</w:t>
      </w:r>
      <w:bookmarkStart w:id="0" w:name="_GoBack"/>
      <w:bookmarkEnd w:id="0"/>
      <w:r w:rsidR="0075343A" w:rsidRPr="00EE6E5D">
        <w:rPr>
          <w:b/>
        </w:rPr>
        <w:t xml:space="preserve">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B216C4">
        <w:rPr>
          <w:b/>
        </w:rPr>
        <w:t>24.04</w:t>
      </w:r>
      <w:r w:rsidR="001D638E">
        <w:rPr>
          <w:b/>
        </w:rPr>
        <w:t>.2026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5E312D">
        <w:t>п</w:t>
      </w:r>
      <w:r w:rsidR="005E312D" w:rsidRPr="005E312D">
        <w:t>оставку, монтаж и пусконаладочные работы оконечных устройств для существующей муниципальной автоматизированной системы централизованного оповещения города Чебоксары</w:t>
      </w:r>
      <w:r w:rsidR="00157FA8" w:rsidRPr="00157FA8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344D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C1E39"/>
    <w:rsid w:val="001C64CB"/>
    <w:rsid w:val="001C717C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77CC"/>
    <w:rsid w:val="003811AB"/>
    <w:rsid w:val="00382C99"/>
    <w:rsid w:val="003928E7"/>
    <w:rsid w:val="00393E3D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93EA8"/>
    <w:rsid w:val="004A0528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5E312D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91789"/>
    <w:rsid w:val="00AA06E3"/>
    <w:rsid w:val="00AC0D63"/>
    <w:rsid w:val="00AC1AD8"/>
    <w:rsid w:val="00AD2F8B"/>
    <w:rsid w:val="00AE0431"/>
    <w:rsid w:val="00AF3D49"/>
    <w:rsid w:val="00B12ED8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C287D"/>
    <w:rsid w:val="00BE2F1F"/>
    <w:rsid w:val="00C20230"/>
    <w:rsid w:val="00C21580"/>
    <w:rsid w:val="00C45D7E"/>
    <w:rsid w:val="00C51D69"/>
    <w:rsid w:val="00C664ED"/>
    <w:rsid w:val="00CC4F53"/>
    <w:rsid w:val="00CD63D0"/>
    <w:rsid w:val="00CE2297"/>
    <w:rsid w:val="00CF1424"/>
    <w:rsid w:val="00D07987"/>
    <w:rsid w:val="00D45637"/>
    <w:rsid w:val="00D46C32"/>
    <w:rsid w:val="00D51421"/>
    <w:rsid w:val="00D650CD"/>
    <w:rsid w:val="00D73B4B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E92C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104</cp:revision>
  <cp:lastPrinted>2023-04-24T07:33:00Z</cp:lastPrinted>
  <dcterms:created xsi:type="dcterms:W3CDTF">2020-10-15T07:07:00Z</dcterms:created>
  <dcterms:modified xsi:type="dcterms:W3CDTF">2026-04-21T12:57:00Z</dcterms:modified>
</cp:coreProperties>
</file>