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849CA" w14:textId="77777777" w:rsidR="00D977DF" w:rsidRPr="00DD7053" w:rsidRDefault="00D977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BA3AF9C" w14:textId="77777777" w:rsidR="00D977DF" w:rsidRPr="00DD7053" w:rsidRDefault="00D977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4DCB8" w14:textId="77777777" w:rsidR="00D977DF" w:rsidRPr="00DD7053" w:rsidRDefault="00864B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14:paraId="56E47228" w14:textId="77777777" w:rsidR="00D977DF" w:rsidRPr="00DD7053" w:rsidRDefault="00D977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B06FD2" w14:textId="1B96994C" w:rsidR="00631434" w:rsidRDefault="00EF0723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07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Изолирующий портативный аппарат PROX S25 (ПДУ-5К)</w:t>
      </w:r>
    </w:p>
    <w:p w14:paraId="3597E667" w14:textId="77777777" w:rsidR="00441216" w:rsidRDefault="00441216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2"/>
        <w:tblW w:w="14677" w:type="dxa"/>
        <w:tblLayout w:type="fixed"/>
        <w:tblLook w:val="04A0" w:firstRow="1" w:lastRow="0" w:firstColumn="1" w:lastColumn="0" w:noHBand="0" w:noVBand="1"/>
      </w:tblPr>
      <w:tblGrid>
        <w:gridCol w:w="846"/>
        <w:gridCol w:w="2144"/>
        <w:gridCol w:w="1914"/>
        <w:gridCol w:w="7849"/>
        <w:gridCol w:w="949"/>
        <w:gridCol w:w="975"/>
      </w:tblGrid>
      <w:tr w:rsidR="00441216" w:rsidRPr="00441216" w14:paraId="67D0FE8E" w14:textId="77777777" w:rsidTr="00B97391">
        <w:tc>
          <w:tcPr>
            <w:tcW w:w="846" w:type="dxa"/>
          </w:tcPr>
          <w:p w14:paraId="792DFD31" w14:textId="77777777" w:rsidR="00441216" w:rsidRPr="00441216" w:rsidRDefault="00441216" w:rsidP="0044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2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412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412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44" w:type="dxa"/>
          </w:tcPr>
          <w:p w14:paraId="74572A4C" w14:textId="77777777" w:rsidR="00441216" w:rsidRPr="00441216" w:rsidRDefault="00441216" w:rsidP="0044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2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914" w:type="dxa"/>
          </w:tcPr>
          <w:p w14:paraId="4EFE9C38" w14:textId="77777777" w:rsidR="00441216" w:rsidRPr="00441216" w:rsidRDefault="00441216" w:rsidP="0044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white"/>
              </w:rPr>
            </w:pPr>
            <w:r w:rsidRPr="00441216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white"/>
              </w:rPr>
              <w:t>ОКПД 2</w:t>
            </w:r>
          </w:p>
        </w:tc>
        <w:tc>
          <w:tcPr>
            <w:tcW w:w="7849" w:type="dxa"/>
          </w:tcPr>
          <w:p w14:paraId="18BBFEDE" w14:textId="77777777" w:rsidR="00441216" w:rsidRPr="00441216" w:rsidRDefault="00441216" w:rsidP="0044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216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white"/>
              </w:rPr>
              <w:t>Технические характеристики</w:t>
            </w:r>
          </w:p>
        </w:tc>
        <w:tc>
          <w:tcPr>
            <w:tcW w:w="949" w:type="dxa"/>
          </w:tcPr>
          <w:p w14:paraId="7F2D3B0C" w14:textId="77777777" w:rsidR="00441216" w:rsidRPr="00441216" w:rsidRDefault="00441216" w:rsidP="00441216">
            <w:pPr>
              <w:tabs>
                <w:tab w:val="left" w:pos="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2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75" w:type="dxa"/>
          </w:tcPr>
          <w:p w14:paraId="053F489A" w14:textId="77777777" w:rsidR="00441216" w:rsidRPr="00441216" w:rsidRDefault="00441216" w:rsidP="0044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12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Ед. изм.</w:t>
            </w:r>
          </w:p>
        </w:tc>
      </w:tr>
      <w:tr w:rsidR="00441216" w:rsidRPr="00441216" w14:paraId="145497BC" w14:textId="77777777" w:rsidTr="00B97391">
        <w:tc>
          <w:tcPr>
            <w:tcW w:w="846" w:type="dxa"/>
          </w:tcPr>
          <w:p w14:paraId="57C279C8" w14:textId="77777777" w:rsidR="00441216" w:rsidRPr="00441216" w:rsidRDefault="00441216" w:rsidP="0044121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AC6D295" w14:textId="00F6205C" w:rsidR="00441216" w:rsidRPr="00441216" w:rsidRDefault="00EF0723" w:rsidP="00441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>Изолирующий портативный аппарат PROX S25 (ПДУ-5К)</w:t>
            </w:r>
          </w:p>
        </w:tc>
        <w:tc>
          <w:tcPr>
            <w:tcW w:w="1914" w:type="dxa"/>
          </w:tcPr>
          <w:p w14:paraId="188991AC" w14:textId="3A301F7A" w:rsidR="00441216" w:rsidRPr="00441216" w:rsidRDefault="00EF0723" w:rsidP="00441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7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32.99.11.130</w:t>
            </w:r>
          </w:p>
        </w:tc>
        <w:tc>
          <w:tcPr>
            <w:tcW w:w="7849" w:type="dxa"/>
            <w:vAlign w:val="center"/>
          </w:tcPr>
          <w:p w14:paraId="2E7EC1A8" w14:textId="77777777" w:rsidR="00441216" w:rsidRDefault="00EF0723" w:rsidP="007C23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>редназначен</w:t>
            </w:r>
            <w:proofErr w:type="gramEnd"/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индивидуальной защиты органов дыхания, зрения и кожи головы в случае возникновения аварийных ситуаций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F05E3C6" w14:textId="28272550" w:rsidR="00EF0723" w:rsidRPr="00EF0723" w:rsidRDefault="00EF0723" w:rsidP="00EF0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>ринцип 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изолирующий</w:t>
            </w:r>
          </w:p>
          <w:p w14:paraId="5000283A" w14:textId="26AAECC5" w:rsidR="00EF0723" w:rsidRPr="00EF0723" w:rsidRDefault="00EF0723" w:rsidP="00EF0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>Гарантийный срок хранения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 не менее</w:t>
            </w: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5,5 лет</w:t>
            </w:r>
          </w:p>
          <w:p w14:paraId="3114184E" w14:textId="064A0EAC" w:rsidR="00EF0723" w:rsidRPr="00EF0723" w:rsidRDefault="00EF0723" w:rsidP="00EF0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Температурный режим эксплуатации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от -40° C до +60°C</w:t>
            </w:r>
          </w:p>
          <w:p w14:paraId="6AF53D01" w14:textId="77777777" w:rsidR="00EF0723" w:rsidRPr="00EF0723" w:rsidRDefault="00EF0723" w:rsidP="00EF0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>Время защитного действия</w:t>
            </w: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5D3232F1" w14:textId="404C406A" w:rsidR="00EF0723" w:rsidRPr="00EF0723" w:rsidRDefault="00EF0723" w:rsidP="00EF0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>- при средней физической нагрузке (ходьба)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   не менее</w:t>
            </w: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25 мин</w:t>
            </w:r>
          </w:p>
          <w:p w14:paraId="69D930D3" w14:textId="4044DFF8" w:rsidR="00EF0723" w:rsidRPr="00EF0723" w:rsidRDefault="00EF0723" w:rsidP="00EF0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>- при тяжелой физической нагрузке (бег)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>не менее</w:t>
            </w: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8,5 мин</w:t>
            </w:r>
          </w:p>
          <w:p w14:paraId="4C32F05C" w14:textId="1D40C73C" w:rsidR="00EF0723" w:rsidRPr="00EF0723" w:rsidRDefault="00EF0723" w:rsidP="00EF0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>- в состоянии покоя (ожидание помощи)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</w:t>
            </w: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>75 мин</w:t>
            </w:r>
          </w:p>
          <w:p w14:paraId="593BCDDD" w14:textId="5927FBC0" w:rsidR="00EF0723" w:rsidRPr="00EF0723" w:rsidRDefault="00EF0723" w:rsidP="00EF0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Материал </w:t>
            </w:r>
            <w:proofErr w:type="spellStart"/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>подмасочника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резина</w:t>
            </w:r>
          </w:p>
          <w:p w14:paraId="70A62A67" w14:textId="75B6B822" w:rsidR="00EF0723" w:rsidRPr="00441216" w:rsidRDefault="00EF0723" w:rsidP="00EF0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>Гарантийный срок эксплуатации</w:t>
            </w: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t xml:space="preserve"> </w:t>
            </w: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>не менее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F0723">
              <w:rPr>
                <w:rFonts w:ascii="Times New Roman" w:eastAsia="Calibri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949" w:type="dxa"/>
          </w:tcPr>
          <w:p w14:paraId="31B5B717" w14:textId="38294510" w:rsidR="00441216" w:rsidRPr="00441216" w:rsidRDefault="00EF0723" w:rsidP="0044121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5" w:type="dxa"/>
          </w:tcPr>
          <w:p w14:paraId="233DC8FF" w14:textId="77777777" w:rsidR="00441216" w:rsidRPr="00441216" w:rsidRDefault="00441216" w:rsidP="0044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41216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</w:tr>
    </w:tbl>
    <w:p w14:paraId="1F6ECFFE" w14:textId="4FD81256" w:rsidR="00441216" w:rsidRDefault="00441216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DC20F22" w14:textId="77777777" w:rsidR="00FF4B1B" w:rsidRPr="00DD7053" w:rsidRDefault="00FF4B1B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26953D6" w14:textId="77777777" w:rsidR="00FF4B1B" w:rsidRPr="00DD7053" w:rsidRDefault="00FF4B1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E556C" w14:textId="3297F168" w:rsidR="001C2790" w:rsidRPr="00DD7053" w:rsidRDefault="001C2790" w:rsidP="001C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053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FF4B1B">
        <w:rPr>
          <w:rFonts w:ascii="Times New Roman" w:hAnsi="Times New Roman" w:cs="Times New Roman"/>
          <w:sz w:val="24"/>
          <w:szCs w:val="24"/>
        </w:rPr>
        <w:t xml:space="preserve">: </w:t>
      </w:r>
      <w:r w:rsidR="00FF4B1B" w:rsidRPr="00FF4B1B">
        <w:rPr>
          <w:rFonts w:ascii="Times New Roman" w:hAnsi="Times New Roman" w:cs="Times New Roman"/>
          <w:sz w:val="24"/>
          <w:szCs w:val="24"/>
        </w:rPr>
        <w:t>не менее</w:t>
      </w:r>
      <w:r w:rsidR="00FF4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CF6">
        <w:rPr>
          <w:rFonts w:ascii="Times New Roman" w:hAnsi="Times New Roman" w:cs="Times New Roman"/>
          <w:sz w:val="24"/>
          <w:szCs w:val="24"/>
        </w:rPr>
        <w:t>12</w:t>
      </w:r>
      <w:r w:rsidRPr="00DD7053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DD705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DD7053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DD705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D7053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14:paraId="130FE462" w14:textId="77777777" w:rsidR="001C2790" w:rsidRPr="00DD7053" w:rsidRDefault="001C2790" w:rsidP="001C27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8ED1A" w14:textId="1F7251AF" w:rsidR="001C2790" w:rsidRDefault="001C2790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DD7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</w:t>
      </w:r>
      <w:r w:rsidR="007C23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3874338" w14:textId="77777777" w:rsidR="005E41D6" w:rsidRPr="00DD7053" w:rsidRDefault="005E41D6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CD68F" w14:textId="3EE062A6" w:rsidR="001C2790" w:rsidRPr="00DD7053" w:rsidRDefault="001C2790" w:rsidP="001C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053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EF0723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DD7053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206670">
        <w:rPr>
          <w:rFonts w:ascii="Times New Roman" w:hAnsi="Times New Roman" w:cs="Times New Roman"/>
          <w:sz w:val="24"/>
          <w:szCs w:val="24"/>
        </w:rPr>
        <w:t xml:space="preserve"> </w:t>
      </w:r>
      <w:r w:rsidRPr="00DD7053">
        <w:rPr>
          <w:rFonts w:ascii="Times New Roman" w:hAnsi="Times New Roman" w:cs="Times New Roman"/>
          <w:sz w:val="24"/>
          <w:szCs w:val="24"/>
        </w:rPr>
        <w:t xml:space="preserve"> дн</w:t>
      </w:r>
      <w:r w:rsidR="00441216">
        <w:rPr>
          <w:rFonts w:ascii="Times New Roman" w:hAnsi="Times New Roman" w:cs="Times New Roman"/>
          <w:sz w:val="24"/>
          <w:szCs w:val="24"/>
        </w:rPr>
        <w:t>ей</w:t>
      </w:r>
    </w:p>
    <w:p w14:paraId="1D61C695" w14:textId="77777777" w:rsidR="00DD7053" w:rsidRPr="00DD7053" w:rsidRDefault="00DD70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D7053" w:rsidRPr="00DD7053" w:rsidSect="00441216">
      <w:footerReference w:type="default" r:id="rId8"/>
      <w:pgSz w:w="16838" w:h="11906" w:orient="landscape"/>
      <w:pgMar w:top="1701" w:right="1134" w:bottom="850" w:left="1134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A3791" w14:textId="77777777" w:rsidR="00086132" w:rsidRDefault="00086132">
      <w:pPr>
        <w:spacing w:after="0" w:line="240" w:lineRule="auto"/>
      </w:pPr>
      <w:r>
        <w:separator/>
      </w:r>
    </w:p>
  </w:endnote>
  <w:endnote w:type="continuationSeparator" w:id="0">
    <w:p w14:paraId="28DE73A0" w14:textId="77777777" w:rsidR="00086132" w:rsidRDefault="0008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398621"/>
      <w:docPartObj>
        <w:docPartGallery w:val="Page Numbers (Bottom of Page)"/>
        <w:docPartUnique/>
      </w:docPartObj>
    </w:sdtPr>
    <w:sdtEndPr/>
    <w:sdtContent>
      <w:p w14:paraId="5F9641B7" w14:textId="77777777" w:rsidR="00D977DF" w:rsidRDefault="00864B7C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F0723">
          <w:rPr>
            <w:noProof/>
          </w:rPr>
          <w:t>1</w:t>
        </w:r>
        <w:r>
          <w:fldChar w:fldCharType="end"/>
        </w:r>
      </w:p>
    </w:sdtContent>
  </w:sdt>
  <w:p w14:paraId="2263F29B" w14:textId="77777777" w:rsidR="00D977DF" w:rsidRDefault="00D977DF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BE48D" w14:textId="77777777" w:rsidR="00086132" w:rsidRDefault="00086132">
      <w:pPr>
        <w:spacing w:after="0" w:line="240" w:lineRule="auto"/>
      </w:pPr>
      <w:r>
        <w:separator/>
      </w:r>
    </w:p>
  </w:footnote>
  <w:footnote w:type="continuationSeparator" w:id="0">
    <w:p w14:paraId="6C1130C0" w14:textId="77777777" w:rsidR="00086132" w:rsidRDefault="00086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0F7C"/>
    <w:multiLevelType w:val="hybridMultilevel"/>
    <w:tmpl w:val="7526C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A653D"/>
    <w:multiLevelType w:val="hybridMultilevel"/>
    <w:tmpl w:val="8AE87C86"/>
    <w:lvl w:ilvl="0" w:tplc="C0228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F6227"/>
    <w:multiLevelType w:val="multilevel"/>
    <w:tmpl w:val="824893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B583301"/>
    <w:multiLevelType w:val="multilevel"/>
    <w:tmpl w:val="D4184294"/>
    <w:lvl w:ilvl="0">
      <w:start w:val="1"/>
      <w:numFmt w:val="decimal"/>
      <w:lvlText w:val="%1"/>
      <w:lvlJc w:val="left"/>
      <w:pPr>
        <w:ind w:left="1560" w:hanging="425"/>
      </w:pPr>
      <w:rPr>
        <w:rFonts w:eastAsia="Arial" w:cs="Arial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9" w:hanging="425"/>
      </w:pPr>
      <w:rPr>
        <w:rFonts w:eastAsia="Arial" w:cs="Arial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43" w:hanging="708"/>
      </w:pPr>
      <w:rPr>
        <w:rFonts w:eastAsia="Arial" w:cs="Arial"/>
        <w:b/>
        <w:bCs/>
        <w:i/>
        <w:i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3296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24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752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80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208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6936" w:hanging="70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7DF"/>
    <w:rsid w:val="0002004F"/>
    <w:rsid w:val="00080CF6"/>
    <w:rsid w:val="00086132"/>
    <w:rsid w:val="0019783D"/>
    <w:rsid w:val="001C2790"/>
    <w:rsid w:val="001E26F0"/>
    <w:rsid w:val="00206670"/>
    <w:rsid w:val="00236249"/>
    <w:rsid w:val="00241F65"/>
    <w:rsid w:val="002A70A4"/>
    <w:rsid w:val="002A7134"/>
    <w:rsid w:val="003107F0"/>
    <w:rsid w:val="00384B56"/>
    <w:rsid w:val="003B7729"/>
    <w:rsid w:val="003D19CC"/>
    <w:rsid w:val="003F3309"/>
    <w:rsid w:val="00430C75"/>
    <w:rsid w:val="00433920"/>
    <w:rsid w:val="00441216"/>
    <w:rsid w:val="00470A86"/>
    <w:rsid w:val="00563FD4"/>
    <w:rsid w:val="00585642"/>
    <w:rsid w:val="005904F7"/>
    <w:rsid w:val="005E41D6"/>
    <w:rsid w:val="00631434"/>
    <w:rsid w:val="006A7DF7"/>
    <w:rsid w:val="006D0CC7"/>
    <w:rsid w:val="0070378C"/>
    <w:rsid w:val="0072026B"/>
    <w:rsid w:val="0074165A"/>
    <w:rsid w:val="007452B8"/>
    <w:rsid w:val="007C2345"/>
    <w:rsid w:val="007C545E"/>
    <w:rsid w:val="00864B7C"/>
    <w:rsid w:val="008F3D10"/>
    <w:rsid w:val="00913B5D"/>
    <w:rsid w:val="0093438B"/>
    <w:rsid w:val="009C4449"/>
    <w:rsid w:val="00A42BA8"/>
    <w:rsid w:val="00BF2D63"/>
    <w:rsid w:val="00C03E35"/>
    <w:rsid w:val="00C127EE"/>
    <w:rsid w:val="00C26CBF"/>
    <w:rsid w:val="00C430BD"/>
    <w:rsid w:val="00C9019F"/>
    <w:rsid w:val="00C90381"/>
    <w:rsid w:val="00D17A71"/>
    <w:rsid w:val="00D956DC"/>
    <w:rsid w:val="00D977DF"/>
    <w:rsid w:val="00DD7053"/>
    <w:rsid w:val="00DF294F"/>
    <w:rsid w:val="00DF31DF"/>
    <w:rsid w:val="00DF6305"/>
    <w:rsid w:val="00DF7C73"/>
    <w:rsid w:val="00EB1658"/>
    <w:rsid w:val="00EF0723"/>
    <w:rsid w:val="00F4561D"/>
    <w:rsid w:val="00F54391"/>
    <w:rsid w:val="00F62413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6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paragraph" w:styleId="ad">
    <w:name w:val="Title"/>
    <w:basedOn w:val="a"/>
    <w:next w:val="ae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d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e">
    <w:name w:val="Содержимое таблицы"/>
    <w:basedOn w:val="a"/>
    <w:qFormat/>
  </w:style>
  <w:style w:type="paragraph" w:customStyle="1" w:styleId="aff">
    <w:name w:val="Заголовок таблицы"/>
    <w:basedOn w:val="afe"/>
    <w:qFormat/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1">
    <w:name w:val="Normal (Web)"/>
    <w:basedOn w:val="a"/>
    <w:uiPriority w:val="99"/>
    <w:semiHidden/>
    <w:unhideWhenUsed/>
    <w:rsid w:val="00DD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f0"/>
    <w:uiPriority w:val="39"/>
    <w:rsid w:val="004412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8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3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</dc:creator>
  <dc:description/>
  <cp:lastModifiedBy>Никитин </cp:lastModifiedBy>
  <cp:revision>50</cp:revision>
  <cp:lastPrinted>2024-02-13T08:24:00Z</cp:lastPrinted>
  <dcterms:created xsi:type="dcterms:W3CDTF">2023-12-08T04:53:00Z</dcterms:created>
  <dcterms:modified xsi:type="dcterms:W3CDTF">2026-05-07T06:15:00Z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