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16FE6" w14:textId="77777777"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12983387"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13AE8860"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29B278BC"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3ECE7E11"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12C72DBE"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7E328426"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7304937F" w14:textId="77777777" w:rsidR="00581233" w:rsidRDefault="00581233"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p w14:paraId="119B6C58"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tc>
      </w:tr>
      <w:tr w:rsidR="00467A1E" w:rsidRPr="00467A1E" w14:paraId="4AD12F88"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73FD876C"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60414214"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4290DF3E"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00878FD9" w14:textId="77777777" w:rsidTr="0061214A">
        <w:trPr>
          <w:trHeight w:val="617"/>
        </w:trPr>
        <w:tc>
          <w:tcPr>
            <w:tcW w:w="4315" w:type="dxa"/>
            <w:gridSpan w:val="5"/>
            <w:vMerge/>
            <w:tcBorders>
              <w:top w:val="nil"/>
              <w:left w:val="nil"/>
              <w:right w:val="nil"/>
            </w:tcBorders>
          </w:tcPr>
          <w:p w14:paraId="56193E5C"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217A33FA"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6828CE8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1BC6DBE1"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6BA62EE7"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roofErr w:type="spellStart"/>
            <w:r w:rsidRPr="00467A1E">
              <w:rPr>
                <w:rFonts w:ascii="Times New Roman" w:eastAsia="Times New Roman" w:hAnsi="Times New Roman" w:cs="Times New Roman"/>
                <w:iCs/>
                <w:color w:val="3B3838" w:themeColor="background2" w:themeShade="40"/>
                <w:position w:val="2"/>
                <w:sz w:val="24"/>
                <w:szCs w:val="24"/>
              </w:rPr>
              <w:t>дд.</w:t>
            </w:r>
            <w:proofErr w:type="gramStart"/>
            <w:r w:rsidRPr="00467A1E">
              <w:rPr>
                <w:rFonts w:ascii="Times New Roman" w:eastAsia="Times New Roman" w:hAnsi="Times New Roman" w:cs="Times New Roman"/>
                <w:iCs/>
                <w:color w:val="3B3838" w:themeColor="background2" w:themeShade="40"/>
                <w:position w:val="2"/>
                <w:sz w:val="24"/>
                <w:szCs w:val="24"/>
              </w:rPr>
              <w:t>мм.гггг</w:t>
            </w:r>
            <w:proofErr w:type="spellEnd"/>
            <w:proofErr w:type="gramEnd"/>
          </w:p>
        </w:tc>
        <w:tc>
          <w:tcPr>
            <w:tcW w:w="214" w:type="dxa"/>
            <w:tcBorders>
              <w:top w:val="nil"/>
              <w:left w:val="nil"/>
              <w:right w:val="nil"/>
            </w:tcBorders>
            <w:tcMar>
              <w:top w:w="0" w:type="dxa"/>
              <w:left w:w="0" w:type="dxa"/>
              <w:bottom w:w="0" w:type="dxa"/>
              <w:right w:w="0" w:type="dxa"/>
            </w:tcMar>
            <w:vAlign w:val="bottom"/>
          </w:tcPr>
          <w:p w14:paraId="6162412A"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116AC732"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roofErr w:type="spellStart"/>
            <w:proofErr w:type="gramStart"/>
            <w:r w:rsidRPr="00467A1E">
              <w:rPr>
                <w:rFonts w:ascii="Times New Roman" w:eastAsia="Times New Roman" w:hAnsi="Times New Roman" w:cs="Times New Roman"/>
                <w:color w:val="3B3838" w:themeColor="background2" w:themeShade="40"/>
                <w:sz w:val="24"/>
                <w:szCs w:val="24"/>
              </w:rPr>
              <w:t>исх.рег</w:t>
            </w:r>
            <w:proofErr w:type="gramEnd"/>
            <w:r w:rsidRPr="00467A1E">
              <w:rPr>
                <w:rFonts w:ascii="Times New Roman" w:eastAsia="Times New Roman" w:hAnsi="Times New Roman" w:cs="Times New Roman"/>
                <w:color w:val="3B3838" w:themeColor="background2" w:themeShade="40"/>
                <w:sz w:val="24"/>
                <w:szCs w:val="24"/>
              </w:rPr>
              <w:t>.номер</w:t>
            </w:r>
            <w:proofErr w:type="spellEnd"/>
          </w:p>
        </w:tc>
        <w:tc>
          <w:tcPr>
            <w:tcW w:w="221" w:type="dxa"/>
            <w:tcBorders>
              <w:top w:val="nil"/>
              <w:left w:val="nil"/>
              <w:right w:val="nil"/>
            </w:tcBorders>
            <w:tcMar>
              <w:top w:w="40" w:type="dxa"/>
              <w:left w:w="0" w:type="dxa"/>
              <w:bottom w:w="80" w:type="dxa"/>
              <w:right w:w="0" w:type="dxa"/>
            </w:tcMar>
          </w:tcPr>
          <w:p w14:paraId="486881F6"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6C4E8811"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5F2646A8" w14:textId="77777777" w:rsidTr="0061214A">
        <w:trPr>
          <w:trHeight w:val="33"/>
        </w:trPr>
        <w:tc>
          <w:tcPr>
            <w:tcW w:w="709" w:type="dxa"/>
            <w:tcMar>
              <w:top w:w="0" w:type="dxa"/>
              <w:left w:w="0" w:type="dxa"/>
              <w:bottom w:w="0" w:type="dxa"/>
              <w:right w:w="0" w:type="dxa"/>
            </w:tcMar>
            <w:vAlign w:val="bottom"/>
          </w:tcPr>
          <w:p w14:paraId="36EE0933"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64E3C7C9"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11745731"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3741BF3A"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7051F866"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13B34337"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5A718547"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5012E45C"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7FCF890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57C8585C"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14:paraId="3BF2AFA4" w14:textId="4815C786" w:rsidR="00467A1E" w:rsidRPr="00F47818" w:rsidRDefault="003C137B" w:rsidP="00F47818">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A6120D" w:rsidRPr="00A6120D">
        <w:rPr>
          <w:rFonts w:ascii="Times New Roman" w:eastAsia="Times New Roman" w:hAnsi="Times New Roman" w:cs="Times New Roman"/>
          <w:sz w:val="28"/>
          <w:szCs w:val="28"/>
          <w:lang w:eastAsia="ru-RU"/>
        </w:rPr>
        <w:t xml:space="preserve">На выполнение работ по изготовлению проекта и проведению кадастровых работ с изготовлением технического плана объекта недвижимого имущества, расположенного по адресу: г. Санкт-Петербург, </w:t>
      </w:r>
      <w:proofErr w:type="spellStart"/>
      <w:r w:rsidR="00A6120D" w:rsidRPr="00A6120D">
        <w:rPr>
          <w:rFonts w:ascii="Times New Roman" w:eastAsia="Times New Roman" w:hAnsi="Times New Roman" w:cs="Times New Roman"/>
          <w:sz w:val="28"/>
          <w:szCs w:val="28"/>
          <w:lang w:eastAsia="ru-RU"/>
        </w:rPr>
        <w:t>Большеохтинский</w:t>
      </w:r>
      <w:proofErr w:type="spellEnd"/>
      <w:r w:rsidR="00A6120D" w:rsidRPr="00A6120D">
        <w:rPr>
          <w:rFonts w:ascii="Times New Roman" w:eastAsia="Times New Roman" w:hAnsi="Times New Roman" w:cs="Times New Roman"/>
          <w:sz w:val="28"/>
          <w:szCs w:val="28"/>
          <w:lang w:eastAsia="ru-RU"/>
        </w:rPr>
        <w:t xml:space="preserve"> </w:t>
      </w:r>
      <w:proofErr w:type="spellStart"/>
      <w:r w:rsidR="00A6120D" w:rsidRPr="00A6120D">
        <w:rPr>
          <w:rFonts w:ascii="Times New Roman" w:eastAsia="Times New Roman" w:hAnsi="Times New Roman" w:cs="Times New Roman"/>
          <w:sz w:val="28"/>
          <w:szCs w:val="28"/>
          <w:lang w:eastAsia="ru-RU"/>
        </w:rPr>
        <w:t>пр-кт</w:t>
      </w:r>
      <w:proofErr w:type="spellEnd"/>
      <w:r w:rsidR="00A6120D" w:rsidRPr="00A6120D">
        <w:rPr>
          <w:rFonts w:ascii="Times New Roman" w:eastAsia="Times New Roman" w:hAnsi="Times New Roman" w:cs="Times New Roman"/>
          <w:sz w:val="28"/>
          <w:szCs w:val="28"/>
          <w:lang w:eastAsia="ru-RU"/>
        </w:rPr>
        <w:t>, д. 1, корп. 1, литера А для нужд УФПС г. Санкт-Петербурга и Ленинградской области</w:t>
      </w:r>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14:paraId="0AA1D9C4" w14:textId="77777777" w:rsidTr="0061214A">
        <w:trPr>
          <w:trHeight w:val="278"/>
        </w:trPr>
        <w:tc>
          <w:tcPr>
            <w:tcW w:w="567" w:type="dxa"/>
            <w:noWrap/>
            <w:vAlign w:val="center"/>
            <w:hideMark/>
          </w:tcPr>
          <w:p w14:paraId="684907D5"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54BE6DBD"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2884D310"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14:paraId="4EA0FA84" w14:textId="77777777" w:rsidTr="0061214A">
        <w:trPr>
          <w:trHeight w:val="278"/>
        </w:trPr>
        <w:tc>
          <w:tcPr>
            <w:tcW w:w="567" w:type="dxa"/>
            <w:noWrap/>
            <w:vAlign w:val="center"/>
            <w:hideMark/>
          </w:tcPr>
          <w:p w14:paraId="7E2BFC95" w14:textId="77777777"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7885CBCC"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3FE85210"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14:paraId="12257081" w14:textId="77777777" w:rsidTr="0061214A">
        <w:trPr>
          <w:trHeight w:val="278"/>
        </w:trPr>
        <w:tc>
          <w:tcPr>
            <w:tcW w:w="567" w:type="dxa"/>
            <w:noWrap/>
            <w:vAlign w:val="center"/>
          </w:tcPr>
          <w:p w14:paraId="10B77778" w14:textId="77777777"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696EDE14"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14:paraId="5D4A9AE7" w14:textId="77777777" w:rsidR="00467A1E" w:rsidRPr="00467A1E" w:rsidRDefault="009D437D"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9D437D">
              <w:rPr>
                <w:rFonts w:ascii="Times New Roman" w:hAnsi="Times New Roman" w:cs="Times New Roman"/>
                <w:i/>
              </w:rPr>
              <w:t>71.11.21.000</w:t>
            </w:r>
          </w:p>
        </w:tc>
      </w:tr>
      <w:tr w:rsidR="00467A1E" w:rsidRPr="00467A1E" w14:paraId="1C386B4B" w14:textId="77777777" w:rsidTr="0061214A">
        <w:trPr>
          <w:trHeight w:val="612"/>
        </w:trPr>
        <w:tc>
          <w:tcPr>
            <w:tcW w:w="567" w:type="dxa"/>
            <w:noWrap/>
            <w:vAlign w:val="center"/>
            <w:hideMark/>
          </w:tcPr>
          <w:p w14:paraId="4159BD82"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AC80A5B"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57420EA3"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14:paraId="3BE8C13D" w14:textId="77777777" w:rsidTr="0061214A">
        <w:trPr>
          <w:trHeight w:val="490"/>
        </w:trPr>
        <w:tc>
          <w:tcPr>
            <w:tcW w:w="567" w:type="dxa"/>
            <w:noWrap/>
            <w:vAlign w:val="center"/>
          </w:tcPr>
          <w:p w14:paraId="3B78DB30"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267D8A18"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14:paraId="39278366"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14:paraId="5CD487B0" w14:textId="77777777" w:rsidTr="0061214A">
        <w:trPr>
          <w:trHeight w:val="490"/>
        </w:trPr>
        <w:tc>
          <w:tcPr>
            <w:tcW w:w="567" w:type="dxa"/>
            <w:noWrap/>
            <w:vAlign w:val="center"/>
          </w:tcPr>
          <w:p w14:paraId="6B4A0B30"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129C1BF6"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14:paraId="09E97906"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14:paraId="6FD42089" w14:textId="77777777" w:rsidTr="0061214A">
        <w:trPr>
          <w:trHeight w:val="490"/>
        </w:trPr>
        <w:tc>
          <w:tcPr>
            <w:tcW w:w="567" w:type="dxa"/>
            <w:noWrap/>
            <w:vAlign w:val="center"/>
          </w:tcPr>
          <w:p w14:paraId="606640BB"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4DCE1EF3" w14:textId="77777777"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77862205"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14:paraId="339DCB2E" w14:textId="77777777" w:rsidTr="0061214A">
        <w:trPr>
          <w:trHeight w:val="367"/>
        </w:trPr>
        <w:tc>
          <w:tcPr>
            <w:tcW w:w="567" w:type="dxa"/>
            <w:noWrap/>
            <w:vAlign w:val="center"/>
            <w:hideMark/>
          </w:tcPr>
          <w:p w14:paraId="37F11863"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741681B"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14:paraId="63439AFD" w14:textId="77777777" w:rsidR="00467A1E" w:rsidRPr="00467A1E" w:rsidRDefault="009D437D"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F47818">
              <w:rPr>
                <w:rFonts w:ascii="Times New Roman" w:eastAsia="Times New Roman" w:hAnsi="Times New Roman" w:cs="Times New Roman"/>
                <w:i/>
                <w:color w:val="000000"/>
                <w:sz w:val="24"/>
                <w:szCs w:val="24"/>
                <w:lang w:eastAsia="ru-RU"/>
              </w:rPr>
              <w:t xml:space="preserve"> 2026</w:t>
            </w:r>
          </w:p>
        </w:tc>
      </w:tr>
      <w:tr w:rsidR="00467A1E" w:rsidRPr="00467A1E" w14:paraId="31358658" w14:textId="77777777" w:rsidTr="0061214A">
        <w:trPr>
          <w:trHeight w:val="278"/>
        </w:trPr>
        <w:tc>
          <w:tcPr>
            <w:tcW w:w="567" w:type="dxa"/>
            <w:noWrap/>
            <w:vAlign w:val="center"/>
            <w:hideMark/>
          </w:tcPr>
          <w:p w14:paraId="4788736F"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58C14D5A"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0AC16258" w14:textId="77777777"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14:paraId="37E68BFB" w14:textId="77777777"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w:t>
            </w:r>
            <w:r w:rsidRPr="003C137B">
              <w:rPr>
                <w:rFonts w:ascii="Times New Roman" w:eastAsia="Times New Roman" w:hAnsi="Times New Roman" w:cs="Times New Roman"/>
                <w:i/>
                <w:color w:val="000000"/>
                <w:sz w:val="24"/>
                <w:szCs w:val="24"/>
                <w:lang w:eastAsia="ru-RU"/>
              </w:rPr>
              <w:lastRenderedPageBreak/>
              <w:t>субъектом МСП, в течение 7 (семи) рабочих дней с даты подписания Покупателем</w:t>
            </w:r>
          </w:p>
          <w:p w14:paraId="2294F700" w14:textId="77777777"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14:paraId="47D4742C" w14:textId="77777777"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14:paraId="3C79862A" w14:textId="77777777"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14:paraId="1D1CCC5B" w14:textId="77777777"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14:paraId="74D88364" w14:textId="77777777"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14:paraId="452B77CE" w14:textId="77777777" w:rsidTr="0061214A">
        <w:trPr>
          <w:trHeight w:val="278"/>
        </w:trPr>
        <w:tc>
          <w:tcPr>
            <w:tcW w:w="567" w:type="dxa"/>
            <w:noWrap/>
            <w:vAlign w:val="center"/>
            <w:hideMark/>
          </w:tcPr>
          <w:p w14:paraId="6D6FB0E9"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70E2DDC4"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4A62A39C"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14:paraId="7A1E5AA4" w14:textId="77777777" w:rsidTr="0061214A">
        <w:trPr>
          <w:trHeight w:val="278"/>
        </w:trPr>
        <w:tc>
          <w:tcPr>
            <w:tcW w:w="567" w:type="dxa"/>
            <w:noWrap/>
            <w:vAlign w:val="center"/>
            <w:hideMark/>
          </w:tcPr>
          <w:p w14:paraId="2F9FF566"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696228C"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68B81C30"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14:paraId="7988336B"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79299B29" w14:textId="77777777"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14:paraId="4C326782" w14:textId="77777777"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14:paraId="44B9CA8E"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269C8BBE"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A9CFEA"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339A2052"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3AD6BB3D" w14:textId="77777777"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14:paraId="5AD9D7A5" w14:textId="77777777"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14:paraId="7232AF87" w14:textId="77777777"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14:paraId="1D84BF0A" w14:textId="77777777"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w:t>
      </w:r>
      <w:r w:rsidRPr="00D229FC">
        <w:rPr>
          <w:rFonts w:ascii="Times New Roman" w:eastAsia="Times New Roman" w:hAnsi="Times New Roman"/>
          <w:sz w:val="28"/>
          <w:szCs w:val="28"/>
          <w:highlight w:val="yellow"/>
          <w:lang w:eastAsia="ru-RU"/>
        </w:rPr>
        <w:lastRenderedPageBreak/>
        <w:t>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14:paraId="08A192D1" w14:textId="77777777"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14:paraId="398A0789" w14:textId="77777777"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14:paraId="7F4FE1AA" w14:textId="77777777"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14:paraId="3691413A" w14:textId="77777777"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14:paraId="7D801B51" w14:textId="77777777"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14:paraId="36A4FD0B"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728C6A55" w14:textId="77777777"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14:paraId="0FD828D5"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14:paraId="72A320DC"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14:paraId="77307B93"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14:paraId="1A01A6B9"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4C65C579"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77558A9F" w14:textId="77777777"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14:paraId="27B3E389" w14:textId="77777777"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lastRenderedPageBreak/>
        <w:tab/>
        <w:t>ценовой информации.</w:t>
      </w:r>
    </w:p>
    <w:p w14:paraId="3B2CB64B" w14:textId="77777777"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r>
    </w:p>
    <w:p w14:paraId="3D5A2593"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4660596F"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7953D9C7"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20D69B0F"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64075A5A"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922089D"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79B1214F"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1B57CF55"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12B9BEA2"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7AD2FCA7"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0B338E87"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53EF8E42"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831632D"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09B69017"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BC2748F"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DFE6040"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12BF49F9"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4F859D50"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53F0E752"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5BE705C9"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48D5D76C"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4EB6172F"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AA454D2"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4D56C199"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144DE519"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0B5AB3BF"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31AE5AB0"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08D9E38A"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29FAD131"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16381726"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00DCD830"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335E5293"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4492A087"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48253931" w14:textId="77777777"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8550A" w14:textId="77777777" w:rsidR="00DE305C" w:rsidRDefault="00DE305C" w:rsidP="00467A1E">
      <w:pPr>
        <w:spacing w:after="0" w:line="240" w:lineRule="auto"/>
      </w:pPr>
      <w:r>
        <w:separator/>
      </w:r>
    </w:p>
  </w:endnote>
  <w:endnote w:type="continuationSeparator" w:id="0">
    <w:p w14:paraId="3CE4B8D8" w14:textId="77777777" w:rsidR="00DE305C" w:rsidRDefault="00DE305C"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FDC60" w14:textId="77777777" w:rsidR="00DE305C" w:rsidRDefault="00DE305C" w:rsidP="00467A1E">
      <w:pPr>
        <w:spacing w:after="0" w:line="240" w:lineRule="auto"/>
      </w:pPr>
      <w:r>
        <w:separator/>
      </w:r>
    </w:p>
  </w:footnote>
  <w:footnote w:type="continuationSeparator" w:id="0">
    <w:p w14:paraId="33450C9F" w14:textId="77777777" w:rsidR="00DE305C" w:rsidRDefault="00DE305C"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24404"/>
    <w:rsid w:val="00097869"/>
    <w:rsid w:val="000D6C34"/>
    <w:rsid w:val="00111F69"/>
    <w:rsid w:val="00174EB0"/>
    <w:rsid w:val="00275C8C"/>
    <w:rsid w:val="002936CF"/>
    <w:rsid w:val="003241EB"/>
    <w:rsid w:val="003C137B"/>
    <w:rsid w:val="00463113"/>
    <w:rsid w:val="00467A1E"/>
    <w:rsid w:val="004C2366"/>
    <w:rsid w:val="00581233"/>
    <w:rsid w:val="007044E0"/>
    <w:rsid w:val="0088133A"/>
    <w:rsid w:val="00932B57"/>
    <w:rsid w:val="00984773"/>
    <w:rsid w:val="009B5F1B"/>
    <w:rsid w:val="009C3CB1"/>
    <w:rsid w:val="009D437D"/>
    <w:rsid w:val="009E1189"/>
    <w:rsid w:val="009F66C0"/>
    <w:rsid w:val="00A6120D"/>
    <w:rsid w:val="00A67DB8"/>
    <w:rsid w:val="00B12973"/>
    <w:rsid w:val="00BA2F2F"/>
    <w:rsid w:val="00C55DBB"/>
    <w:rsid w:val="00C826C2"/>
    <w:rsid w:val="00CD2D61"/>
    <w:rsid w:val="00D11C74"/>
    <w:rsid w:val="00D229FC"/>
    <w:rsid w:val="00D77E0E"/>
    <w:rsid w:val="00D84999"/>
    <w:rsid w:val="00DE305C"/>
    <w:rsid w:val="00E2037E"/>
    <w:rsid w:val="00E2086A"/>
    <w:rsid w:val="00E96C61"/>
    <w:rsid w:val="00EB6F10"/>
    <w:rsid w:val="00F47818"/>
    <w:rsid w:val="00FC09C6"/>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87412"/>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95C86-F568-416F-B649-1DD2489A0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851</Words>
  <Characters>4853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Ермолаева Анастасия Владимировна</cp:lastModifiedBy>
  <cp:revision>8</cp:revision>
  <dcterms:created xsi:type="dcterms:W3CDTF">2025-11-20T10:10:00Z</dcterms:created>
  <dcterms:modified xsi:type="dcterms:W3CDTF">2026-05-07T07:18:00Z</dcterms:modified>
</cp:coreProperties>
</file>