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E8FCF" w14:textId="77777777"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14:paraId="3C6FA72E" w14:textId="77777777"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p>
    <w:p w14:paraId="226D6548" w14:textId="77777777" w:rsidR="00B0367B" w:rsidRPr="00B0367B" w:rsidRDefault="00B0367B" w:rsidP="00B0367B">
      <w:pPr>
        <w:widowControl w:val="0"/>
        <w:tabs>
          <w:tab w:val="left" w:pos="4820"/>
        </w:tabs>
        <w:spacing w:after="0" w:line="240" w:lineRule="auto"/>
        <w:jc w:val="center"/>
        <w:rPr>
          <w:rFonts w:ascii="Times New Roman" w:eastAsia="Calibri" w:hAnsi="Times New Roman" w:cs="Times New Roman"/>
          <w:i/>
          <w:sz w:val="24"/>
          <w:szCs w:val="24"/>
        </w:rPr>
      </w:pPr>
      <w:r w:rsidRPr="00B0367B">
        <w:rPr>
          <w:rFonts w:ascii="Times New Roman" w:eastAsia="Calibri" w:hAnsi="Times New Roman" w:cs="Times New Roman"/>
          <w:i/>
          <w:sz w:val="24"/>
          <w:szCs w:val="24"/>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14:paraId="634B81A2" w14:textId="77777777"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59D33F44"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182EF1D1" w14:textId="77777777"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14:paraId="5BFF97CC" w14:textId="77777777"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776F41C6"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023B52E0"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38E71E49"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Руководителю</w:t>
            </w:r>
          </w:p>
          <w:p w14:paraId="1581B83B"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ООО «____________»</w:t>
            </w:r>
          </w:p>
          <w:p w14:paraId="2C857485"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Ф. И.О.</w:t>
            </w:r>
          </w:p>
          <w:p w14:paraId="16D3D7ED"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p>
          <w:p w14:paraId="580F6F1F"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Адрес</w:t>
            </w:r>
          </w:p>
          <w:p w14:paraId="6326D1CD"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Эл. почта</w:t>
            </w:r>
          </w:p>
        </w:tc>
      </w:tr>
      <w:tr w:rsidR="00B0367B" w:rsidRPr="00B0367B" w14:paraId="70AA8385" w14:textId="77777777"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14:paraId="62B90DB9"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7050654B" w14:textId="77777777"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14:paraId="574AEE73" w14:textId="77777777"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14:paraId="5D2ED4C5" w14:textId="77777777" w:rsidTr="00FB3601">
        <w:trPr>
          <w:trHeight w:val="617"/>
        </w:trPr>
        <w:tc>
          <w:tcPr>
            <w:tcW w:w="4315" w:type="dxa"/>
            <w:gridSpan w:val="5"/>
            <w:vMerge/>
            <w:tcBorders>
              <w:top w:val="nil"/>
              <w:left w:val="nil"/>
              <w:right w:val="nil"/>
            </w:tcBorders>
          </w:tcPr>
          <w:p w14:paraId="58848C09"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14:paraId="6FFD25E2"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14:paraId="5DA34F87"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6A2747E1" w14:textId="77777777"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68A56487" w14:textId="77777777" w:rsidR="00B0367B" w:rsidRPr="00B0367B" w:rsidRDefault="00B0367B" w:rsidP="00B0367B">
            <w:pPr>
              <w:pStyle w:val="-"/>
              <w:widowControl w:val="0"/>
              <w:spacing w:line="240" w:lineRule="auto"/>
              <w:rPr>
                <w:rFonts w:ascii="Times New Roman" w:hAnsi="Times New Roman" w:cs="Times New Roman"/>
                <w:color w:val="0070C0"/>
                <w:sz w:val="24"/>
                <w:szCs w:val="24"/>
              </w:rPr>
            </w:pPr>
            <w:proofErr w:type="spellStart"/>
            <w:r w:rsidRPr="00B0367B">
              <w:rPr>
                <w:rFonts w:ascii="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2C0E7C84"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42CB95E4" w14:textId="77777777"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proofErr w:type="spellStart"/>
            <w:r w:rsidRPr="00B0367B">
              <w:rPr>
                <w:rFonts w:ascii="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17421FAD"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5EC5ED23"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13523283" w14:textId="77777777" w:rsidTr="00FB3601">
        <w:trPr>
          <w:trHeight w:val="33"/>
        </w:trPr>
        <w:tc>
          <w:tcPr>
            <w:tcW w:w="709" w:type="dxa"/>
            <w:tcMar>
              <w:top w:w="0" w:type="dxa"/>
              <w:left w:w="0" w:type="dxa"/>
              <w:bottom w:w="0" w:type="dxa"/>
              <w:right w:w="0" w:type="dxa"/>
            </w:tcMar>
            <w:vAlign w:val="bottom"/>
          </w:tcPr>
          <w:p w14:paraId="7FFD7FB7"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3B198EC9"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E877FDF"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F417976"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5DDD6979"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14:paraId="12243D59"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14:paraId="53688163"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6B389CD6"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5E5B0D4"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07BDB53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Уважаемый _________________________________________!</w:t>
      </w:r>
    </w:p>
    <w:p w14:paraId="13DDF718" w14:textId="77777777" w:rsid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r w:rsidRPr="00B0367B">
        <w:rPr>
          <w:rFonts w:ascii="Times New Roman" w:hAnsi="Times New Roman" w:cs="Times New Roman"/>
          <w:i/>
          <w:sz w:val="24"/>
          <w:szCs w:val="24"/>
          <w:vertAlign w:val="superscript"/>
        </w:rPr>
        <w:t xml:space="preserve"> (указать имя, отчество руководителя потенциального поставщика (подрядчика, исполнителя)</w:t>
      </w:r>
    </w:p>
    <w:p w14:paraId="455D0DB7"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1DE3EF96" w14:textId="77777777" w:rsidR="000F47AD" w:rsidRPr="00F016B7" w:rsidRDefault="000F47AD" w:rsidP="000F47AD">
      <w:pPr>
        <w:tabs>
          <w:tab w:val="left" w:pos="567"/>
        </w:tabs>
        <w:spacing w:after="120"/>
        <w:jc w:val="both"/>
        <w:rPr>
          <w:rFonts w:ascii="Times New Roman" w:hAnsi="Times New Roman" w:cs="Times New Roman"/>
          <w:color w:val="000000" w:themeColor="text1"/>
        </w:rPr>
      </w:pPr>
      <w:r w:rsidRPr="00F016B7">
        <w:rPr>
          <w:rFonts w:ascii="Times New Roman" w:hAnsi="Times New Roman" w:cs="Times New Roman"/>
          <w:color w:val="000000" w:themeColor="text1"/>
        </w:rPr>
        <w:t>АО «Почта России» просит Вас предоставить ценовую информацию в отношении следующего предмета закупки:</w:t>
      </w:r>
    </w:p>
    <w:p w14:paraId="4C6B199E" w14:textId="3A9892DA" w:rsidR="000F47AD" w:rsidRPr="00D431EE" w:rsidRDefault="000F47AD" w:rsidP="00AC3427">
      <w:pPr>
        <w:jc w:val="both"/>
        <w:rPr>
          <w:rFonts w:ascii="Times New Roman" w:hAnsi="Times New Roman" w:cs="Times New Roman"/>
          <w:i/>
          <w:color w:val="000000" w:themeColor="text1"/>
        </w:rPr>
      </w:pPr>
      <w:r>
        <w:rPr>
          <w:rFonts w:ascii="Times New Roman" w:hAnsi="Times New Roman" w:cs="Times New Roman"/>
          <w:color w:val="000000" w:themeColor="text1"/>
        </w:rPr>
        <w:tab/>
        <w:t>«</w:t>
      </w:r>
      <w:r w:rsidR="00AC3427" w:rsidRPr="00AC3427">
        <w:rPr>
          <w:rFonts w:ascii="Times New Roman" w:hAnsi="Times New Roman" w:cs="Times New Roman"/>
          <w:szCs w:val="24"/>
        </w:rPr>
        <w:t xml:space="preserve">Оказание услуг по перевозке почтовых отправлений и прочих товарно-материальных </w:t>
      </w:r>
      <w:r w:rsidR="00AC3427">
        <w:rPr>
          <w:rFonts w:ascii="Times New Roman" w:hAnsi="Times New Roman" w:cs="Times New Roman"/>
          <w:szCs w:val="24"/>
        </w:rPr>
        <w:t xml:space="preserve"> </w:t>
      </w:r>
      <w:r w:rsidR="00AC3427" w:rsidRPr="00AC3427">
        <w:rPr>
          <w:rFonts w:ascii="Times New Roman" w:hAnsi="Times New Roman" w:cs="Times New Roman"/>
          <w:szCs w:val="24"/>
        </w:rPr>
        <w:t>ценностей автотранспортом по магистральным маршрутам:</w:t>
      </w:r>
      <w:r w:rsidR="00AC3427">
        <w:rPr>
          <w:rFonts w:ascii="Times New Roman" w:hAnsi="Times New Roman" w:cs="Times New Roman"/>
          <w:szCs w:val="24"/>
        </w:rPr>
        <w:t xml:space="preserve"> </w:t>
      </w:r>
      <w:r w:rsidR="00AC3427" w:rsidRPr="00AC3427">
        <w:rPr>
          <w:rFonts w:ascii="Times New Roman" w:hAnsi="Times New Roman" w:cs="Times New Roman"/>
          <w:szCs w:val="24"/>
        </w:rPr>
        <w:t>Москва-Липецк, Тамбов, Липецк-Москва, 7-10 тонн</w:t>
      </w:r>
      <w:r w:rsidRPr="00CD41FB">
        <w:rPr>
          <w:rFonts w:ascii="Times New Roman" w:hAnsi="Times New Roman" w:cs="Times New Roman"/>
          <w:i/>
          <w:color w:val="000000" w:themeColor="text1"/>
        </w:rPr>
        <w:t>»</w:t>
      </w:r>
      <w:r>
        <w:rPr>
          <w:rFonts w:ascii="Times New Roman" w:hAnsi="Times New Roman" w:cs="Times New Roman"/>
          <w:color w:val="000000" w:themeColor="text1"/>
        </w:rPr>
        <w:t xml:space="preserve">, </w:t>
      </w:r>
      <w:r w:rsidRPr="00F016B7">
        <w:rPr>
          <w:rFonts w:ascii="Times New Roman" w:hAnsi="Times New Roman" w:cs="Times New Roman"/>
          <w:color w:val="000000" w:themeColor="text1"/>
        </w:rPr>
        <w:t>в соответствии с нижеприведенными условиями:</w:t>
      </w:r>
    </w:p>
    <w:tbl>
      <w:tblPr>
        <w:tblpPr w:leftFromText="180" w:rightFromText="180" w:bottomFromText="160" w:vertAnchor="text" w:horzAnchor="margin" w:tblpX="137" w:tblpY="2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4961"/>
      </w:tblGrid>
      <w:tr w:rsidR="000F47AD" w:rsidRPr="00F016B7" w14:paraId="5D1DF6D1"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3C2B138"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157DA0" w14:textId="77777777" w:rsidR="000F47AD" w:rsidRPr="00F016B7" w:rsidRDefault="000F47AD" w:rsidP="002B509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Описание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6811328" w14:textId="77777777" w:rsidR="000F47AD" w:rsidRPr="00440259" w:rsidRDefault="000F47AD" w:rsidP="002B5093">
            <w:pPr>
              <w:tabs>
                <w:tab w:val="left" w:pos="4820"/>
              </w:tabs>
              <w:ind w:firstLine="34"/>
              <w:jc w:val="both"/>
              <w:rPr>
                <w:rFonts w:ascii="Times New Roman" w:eastAsia="Times New Roman" w:hAnsi="Times New Roman" w:cs="Times New Roman"/>
                <w:i/>
                <w:color w:val="000000"/>
                <w:lang w:eastAsia="ru-RU"/>
              </w:rPr>
            </w:pPr>
            <w:r w:rsidRPr="00440259">
              <w:rPr>
                <w:rFonts w:ascii="Times New Roman" w:eastAsia="Times New Roman" w:hAnsi="Times New Roman" w:cs="Times New Roman"/>
                <w:i/>
                <w:color w:val="000000"/>
                <w:lang w:eastAsia="ru-RU"/>
              </w:rPr>
              <w:t xml:space="preserve">Определено в соответствии с Приложением </w:t>
            </w:r>
          </w:p>
          <w:p w14:paraId="70C8A990" w14:textId="77777777" w:rsidR="000F47AD" w:rsidRPr="00F016B7" w:rsidRDefault="000F47AD" w:rsidP="002B5093">
            <w:pPr>
              <w:tabs>
                <w:tab w:val="left" w:pos="4820"/>
              </w:tabs>
              <w:rPr>
                <w:rFonts w:ascii="Times New Roman" w:hAnsi="Times New Roman" w:cs="Times New Roman"/>
                <w:i/>
                <w:color w:val="000000" w:themeColor="text1"/>
              </w:rPr>
            </w:pPr>
            <w:r w:rsidRPr="00440259">
              <w:rPr>
                <w:rFonts w:ascii="Times New Roman" w:eastAsia="Times New Roman" w:hAnsi="Times New Roman" w:cs="Times New Roman"/>
                <w:i/>
                <w:color w:val="000000"/>
                <w:lang w:eastAsia="ru-RU"/>
              </w:rPr>
              <w:t>№ 1 к Техническому заданию</w:t>
            </w:r>
          </w:p>
        </w:tc>
      </w:tr>
      <w:tr w:rsidR="000F47AD" w:rsidRPr="00F016B7" w14:paraId="1C5F2663"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192935B"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2BE552" w14:textId="77777777" w:rsidR="000F47AD" w:rsidRPr="00F016B7" w:rsidRDefault="000F47AD" w:rsidP="002B509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 xml:space="preserve">ОКПД2 </w:t>
            </w:r>
          </w:p>
        </w:tc>
        <w:tc>
          <w:tcPr>
            <w:tcW w:w="4961" w:type="dxa"/>
            <w:tcBorders>
              <w:top w:val="single" w:sz="4" w:space="0" w:color="auto"/>
              <w:left w:val="single" w:sz="4" w:space="0" w:color="auto"/>
              <w:bottom w:val="single" w:sz="4" w:space="0" w:color="auto"/>
              <w:right w:val="single" w:sz="4" w:space="0" w:color="auto"/>
            </w:tcBorders>
            <w:noWrap/>
            <w:hideMark/>
          </w:tcPr>
          <w:p w14:paraId="62095DC5" w14:textId="77777777" w:rsidR="000F47AD" w:rsidRPr="00F016B7" w:rsidRDefault="000F47AD" w:rsidP="002B5093">
            <w:pPr>
              <w:tabs>
                <w:tab w:val="left" w:pos="4820"/>
              </w:tabs>
              <w:ind w:firstLine="34"/>
              <w:jc w:val="both"/>
              <w:rPr>
                <w:rFonts w:ascii="Times New Roman" w:hAnsi="Times New Roman" w:cs="Times New Roman"/>
                <w:i/>
                <w:color w:val="000000" w:themeColor="text1"/>
              </w:rPr>
            </w:pPr>
            <w:r w:rsidRPr="000017E3">
              <w:rPr>
                <w:rFonts w:ascii="Times New Roman" w:eastAsia="Times New Roman" w:hAnsi="Times New Roman" w:cs="Times New Roman"/>
                <w:i/>
                <w:color w:val="000000"/>
                <w:lang w:eastAsia="ru-RU"/>
              </w:rPr>
              <w:t>49.41.18.000</w:t>
            </w:r>
          </w:p>
        </w:tc>
      </w:tr>
      <w:tr w:rsidR="000F47AD" w:rsidRPr="00F016B7" w14:paraId="614F6CA4"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95052F3"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8AE37B"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Единица измерения</w:t>
            </w:r>
          </w:p>
        </w:tc>
        <w:tc>
          <w:tcPr>
            <w:tcW w:w="4961" w:type="dxa"/>
            <w:tcBorders>
              <w:top w:val="single" w:sz="4" w:space="0" w:color="auto"/>
              <w:left w:val="single" w:sz="4" w:space="0" w:color="auto"/>
              <w:bottom w:val="single" w:sz="4" w:space="0" w:color="auto"/>
              <w:right w:val="single" w:sz="4" w:space="0" w:color="auto"/>
            </w:tcBorders>
            <w:noWrap/>
            <w:hideMark/>
          </w:tcPr>
          <w:p w14:paraId="1045D029" w14:textId="77777777" w:rsidR="000F47AD" w:rsidRPr="00F016B7" w:rsidRDefault="000F47AD" w:rsidP="002B5093">
            <w:pPr>
              <w:tabs>
                <w:tab w:val="left" w:pos="4820"/>
              </w:tabs>
              <w:ind w:firstLine="34"/>
              <w:jc w:val="both"/>
              <w:rPr>
                <w:rFonts w:ascii="Times New Roman" w:hAnsi="Times New Roman" w:cs="Times New Roman"/>
                <w:i/>
                <w:color w:val="000000" w:themeColor="text1"/>
              </w:rPr>
            </w:pPr>
            <w:r w:rsidRPr="000017E3">
              <w:rPr>
                <w:rFonts w:ascii="Times New Roman" w:eastAsia="Times New Roman" w:hAnsi="Times New Roman" w:cs="Times New Roman"/>
                <w:i/>
                <w:color w:val="000000"/>
                <w:lang w:eastAsia="ru-RU"/>
              </w:rPr>
              <w:t>Условная единица</w:t>
            </w:r>
          </w:p>
        </w:tc>
      </w:tr>
      <w:tr w:rsidR="000F47AD" w:rsidRPr="00F016B7" w14:paraId="72DC3E9E" w14:textId="77777777" w:rsidTr="002B5093">
        <w:trPr>
          <w:trHeight w:val="612"/>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07AED0"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4CA363C"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Количество/ объем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7C8F5903" w14:textId="77777777" w:rsidR="000F47AD" w:rsidRPr="000017E3" w:rsidRDefault="000F47AD" w:rsidP="002B5093">
            <w:pPr>
              <w:tabs>
                <w:tab w:val="left" w:pos="4820"/>
              </w:tabs>
              <w:spacing w:line="252" w:lineRule="auto"/>
              <w:ind w:hanging="113"/>
              <w:rPr>
                <w:rFonts w:ascii="Times New Roman" w:hAnsi="Times New Roman" w:cs="Times New Roman"/>
                <w:i/>
                <w:color w:val="000000" w:themeColor="text1"/>
              </w:rPr>
            </w:pPr>
            <w:r w:rsidRPr="00F016B7">
              <w:rPr>
                <w:rFonts w:ascii="Times New Roman" w:hAnsi="Times New Roman" w:cs="Times New Roman"/>
                <w:i/>
                <w:color w:val="000000" w:themeColor="text1"/>
              </w:rPr>
              <w:t xml:space="preserve"> </w:t>
            </w:r>
            <w:r w:rsidRPr="000017E3">
              <w:rPr>
                <w:rFonts w:ascii="Times New Roman" w:hAnsi="Times New Roman" w:cs="Times New Roman"/>
                <w:i/>
                <w:color w:val="000000" w:themeColor="text1"/>
              </w:rPr>
              <w:t xml:space="preserve"> Определено в соответствии с Приложением </w:t>
            </w:r>
          </w:p>
          <w:p w14:paraId="2256B14B" w14:textId="77777777" w:rsidR="000F47AD" w:rsidRPr="00F016B7" w:rsidRDefault="000F47AD" w:rsidP="002B5093">
            <w:pPr>
              <w:tabs>
                <w:tab w:val="left" w:pos="4820"/>
              </w:tabs>
              <w:spacing w:line="252" w:lineRule="auto"/>
              <w:ind w:hanging="113"/>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48BC784C" w14:textId="77777777" w:rsidTr="002B5093">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65B3255" w14:textId="77777777" w:rsidR="000F47AD" w:rsidRPr="00F016B7" w:rsidRDefault="000F47AD" w:rsidP="002B509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3A68EF6"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Требования к порядку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57C77A63" w14:textId="77777777" w:rsidR="000F47AD" w:rsidRPr="000017E3"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1AAF0E18" w14:textId="77777777" w:rsidR="000F47AD" w:rsidRPr="00F016B7"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6B6A7AE8" w14:textId="77777777" w:rsidTr="002B5093">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15FE3B0" w14:textId="77777777" w:rsidR="000F47AD" w:rsidRPr="00F016B7" w:rsidRDefault="000F47AD" w:rsidP="002B509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6</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AE95E0"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Место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02B8A266" w14:textId="77777777" w:rsidR="000F47AD" w:rsidRPr="000017E3"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003AD0D7" w14:textId="77777777" w:rsidR="000F47AD" w:rsidRPr="00F016B7"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4A840C59" w14:textId="77777777" w:rsidTr="002B5093">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EFA0CF6" w14:textId="77777777" w:rsidR="000F47AD" w:rsidRPr="00F016B7" w:rsidRDefault="000F47AD" w:rsidP="002B509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7</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D01E99" w14:textId="77777777" w:rsidR="000F47AD" w:rsidRPr="00F016B7" w:rsidRDefault="000F47AD" w:rsidP="002B5093">
            <w:pPr>
              <w:tabs>
                <w:tab w:val="left" w:pos="1457"/>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Срок (периодичность, график) поставки товара/ выполнения работ/оказания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0329659" w14:textId="77777777" w:rsidR="000F47AD" w:rsidRPr="000017E3"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7FBE81BC" w14:textId="77777777" w:rsidR="000F47AD" w:rsidRPr="00F016B7"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051ED86D" w14:textId="77777777" w:rsidTr="002B5093">
        <w:trPr>
          <w:trHeight w:val="367"/>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6DA8055"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77A1A17"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Предполагаемые сроки проведения закупки</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3247BCB2" w14:textId="65789AB4" w:rsidR="000F47AD" w:rsidRPr="00F016B7" w:rsidRDefault="00A225F3" w:rsidP="00811A5A">
            <w:pPr>
              <w:tabs>
                <w:tab w:val="left" w:pos="4820"/>
              </w:tabs>
              <w:spacing w:line="252" w:lineRule="auto"/>
              <w:rPr>
                <w:rFonts w:ascii="Times New Roman" w:hAnsi="Times New Roman" w:cs="Times New Roman"/>
                <w:i/>
                <w:color w:val="000000" w:themeColor="text1"/>
              </w:rPr>
            </w:pPr>
            <w:r>
              <w:rPr>
                <w:rFonts w:ascii="Times New Roman" w:hAnsi="Times New Roman" w:cs="Times New Roman"/>
                <w:i/>
                <w:color w:val="000000" w:themeColor="text1"/>
              </w:rPr>
              <w:t>май</w:t>
            </w:r>
            <w:r w:rsidR="000F47AD">
              <w:rPr>
                <w:rFonts w:ascii="Times New Roman" w:hAnsi="Times New Roman" w:cs="Times New Roman"/>
                <w:i/>
                <w:color w:val="000000" w:themeColor="text1"/>
              </w:rPr>
              <w:t xml:space="preserve"> 20</w:t>
            </w:r>
            <w:r w:rsidR="00BA4BC3">
              <w:rPr>
                <w:rFonts w:ascii="Times New Roman" w:hAnsi="Times New Roman" w:cs="Times New Roman"/>
                <w:i/>
                <w:color w:val="000000" w:themeColor="text1"/>
              </w:rPr>
              <w:t>26</w:t>
            </w:r>
          </w:p>
        </w:tc>
      </w:tr>
      <w:tr w:rsidR="000F47AD" w:rsidRPr="00F016B7" w14:paraId="6972872A"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B618652"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6ABE86"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Порядок оплаты</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51BE024" w14:textId="77777777" w:rsidR="000F47AD" w:rsidRPr="00F016B7" w:rsidRDefault="000F47AD" w:rsidP="002B5093">
            <w:pPr>
              <w:tabs>
                <w:tab w:val="left" w:pos="4820"/>
              </w:tabs>
              <w:jc w:val="both"/>
              <w:rPr>
                <w:rFonts w:ascii="Times New Roman" w:hAnsi="Times New Roman" w:cs="Times New Roman"/>
                <w:i/>
                <w:color w:val="000000" w:themeColor="text1"/>
              </w:rPr>
            </w:pPr>
            <w:r w:rsidRPr="00990372">
              <w:rPr>
                <w:rFonts w:ascii="Times New Roman" w:hAnsi="Times New Roman" w:cs="Times New Roman"/>
                <w:i/>
                <w:color w:val="000000" w:themeColor="text1"/>
              </w:rPr>
              <w:t xml:space="preserve">Оплата за оказанные за отчетный период (декада с 1 по 10 число месяца, с 11 по 20 число месяца, с 21 по последний день месяца) услуги осуществляется заказчиком на основании утвержденных актов сдачи-приемки оказанных </w:t>
            </w:r>
            <w:r w:rsidRPr="00990372">
              <w:rPr>
                <w:rFonts w:ascii="Times New Roman" w:hAnsi="Times New Roman" w:cs="Times New Roman"/>
                <w:i/>
                <w:color w:val="000000" w:themeColor="text1"/>
              </w:rPr>
              <w:lastRenderedPageBreak/>
              <w:t>услуг, счета и счета-фактуры в течение 7 (семи) рабочих дней с момента подписания акта сдачи-приемки оказанных услуг.</w:t>
            </w:r>
          </w:p>
        </w:tc>
      </w:tr>
      <w:tr w:rsidR="000F47AD" w:rsidRPr="00F016B7" w14:paraId="7A8DE994"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9B83809"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lastRenderedPageBreak/>
              <w:t>10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4AB30B"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Размер обеспечения исполнения договора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5BC39DE9" w14:textId="38AF4FD0" w:rsidR="000F47AD" w:rsidRPr="00F016B7" w:rsidRDefault="00CE75C5" w:rsidP="002B5093">
            <w:pPr>
              <w:tabs>
                <w:tab w:val="left" w:pos="4820"/>
              </w:tabs>
              <w:spacing w:line="252" w:lineRule="auto"/>
              <w:rPr>
                <w:rFonts w:ascii="Times New Roman" w:hAnsi="Times New Roman" w:cs="Times New Roman"/>
                <w:i/>
                <w:color w:val="000000" w:themeColor="text1"/>
              </w:rPr>
            </w:pPr>
            <w:r>
              <w:rPr>
                <w:rFonts w:ascii="Times New Roman" w:hAnsi="Times New Roman" w:cs="Times New Roman"/>
                <w:i/>
                <w:color w:val="000000" w:themeColor="text1"/>
              </w:rPr>
              <w:t>3%</w:t>
            </w:r>
          </w:p>
        </w:tc>
      </w:tr>
      <w:tr w:rsidR="000F47AD" w:rsidRPr="00F016B7" w14:paraId="2CEA92EC"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146CF39"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888C50" w14:textId="77777777" w:rsidR="000F47AD" w:rsidRPr="00F016B7" w:rsidRDefault="000F47AD" w:rsidP="002B509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Требования к гарантийному сроку товара/работы/ услуги и (или) объему предоставления гарантий их качества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057B7AEF" w14:textId="77777777" w:rsidR="000F47AD" w:rsidRPr="000017E3" w:rsidRDefault="000F47AD" w:rsidP="002B5093">
            <w:pPr>
              <w:tabs>
                <w:tab w:val="left" w:pos="4820"/>
              </w:tabs>
              <w:spacing w:line="252" w:lineRule="auto"/>
              <w:ind w:hanging="113"/>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6D27DA32" w14:textId="77777777" w:rsidR="000F47AD" w:rsidRPr="00F016B7" w:rsidRDefault="000F47AD" w:rsidP="002B5093">
            <w:pPr>
              <w:tabs>
                <w:tab w:val="left" w:pos="4820"/>
              </w:tabs>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bl>
    <w:p w14:paraId="3E132ACC" w14:textId="77777777" w:rsidR="000F47AD" w:rsidRPr="00AC24CA" w:rsidRDefault="000F47AD" w:rsidP="000F47AD">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AC24CA">
        <w:rPr>
          <w:rFonts w:ascii="Times New Roman" w:hAnsi="Times New Roman" w:cs="Times New Roman"/>
          <w:color w:val="000000" w:themeColor="text1"/>
        </w:rPr>
        <w:t xml:space="preserve">Просим предоставить ценовое предложение в соответствии с информацией, указанной в данном запросе, в течение </w:t>
      </w:r>
      <w:r w:rsidRPr="00AC24CA">
        <w:rPr>
          <w:rFonts w:ascii="Times New Roman" w:hAnsi="Times New Roman" w:cs="Times New Roman"/>
          <w:b/>
          <w:color w:val="000000" w:themeColor="text1"/>
        </w:rPr>
        <w:t>5 рабочих дней</w:t>
      </w:r>
      <w:r w:rsidRPr="00AC24CA">
        <w:rPr>
          <w:rFonts w:ascii="Times New Roman" w:hAnsi="Times New Roman" w:cs="Times New Roman"/>
          <w:color w:val="000000" w:themeColor="text1"/>
        </w:rPr>
        <w:t xml:space="preserve">, посредством функционала Электронной торговой площадки. </w:t>
      </w:r>
    </w:p>
    <w:p w14:paraId="005D9D65" w14:textId="77777777" w:rsidR="000F47AD" w:rsidRPr="00F016B7" w:rsidRDefault="000F47AD" w:rsidP="000F47AD">
      <w:pPr>
        <w:tabs>
          <w:tab w:val="left" w:pos="567"/>
        </w:tabs>
        <w:jc w:val="both"/>
        <w:rPr>
          <w:rFonts w:ascii="Times New Roman" w:hAnsi="Times New Roman" w:cs="Times New Roman"/>
          <w:color w:val="000000" w:themeColor="text1"/>
        </w:rPr>
      </w:pPr>
      <w:r w:rsidRPr="00AC24CA">
        <w:rPr>
          <w:rFonts w:ascii="Times New Roman" w:hAnsi="Times New Roman" w:cs="Times New Roman"/>
          <w:color w:val="000000" w:themeColor="text1"/>
        </w:rPr>
        <w:t>Контактное лицо Инициатора запроса В.В. Горин, телефон 7 (495) 956-20-67,6715</w:t>
      </w:r>
    </w:p>
    <w:p w14:paraId="226BD188" w14:textId="77777777" w:rsidR="000F47AD" w:rsidRPr="00F016B7" w:rsidRDefault="000F47AD" w:rsidP="000F47AD">
      <w:pPr>
        <w:tabs>
          <w:tab w:val="left" w:pos="567"/>
        </w:tabs>
        <w:rPr>
          <w:rFonts w:ascii="Times New Roman" w:hAnsi="Times New Roman" w:cs="Times New Roman"/>
          <w:color w:val="000000" w:themeColor="text1"/>
        </w:rPr>
      </w:pPr>
    </w:p>
    <w:p w14:paraId="1D521DD6" w14:textId="77777777" w:rsidR="000F47AD" w:rsidRPr="00F016B7" w:rsidRDefault="000F47AD" w:rsidP="000F47AD">
      <w:pPr>
        <w:tabs>
          <w:tab w:val="left" w:pos="567"/>
        </w:tabs>
        <w:rPr>
          <w:rFonts w:ascii="Times New Roman" w:hAnsi="Times New Roman" w:cs="Times New Roman"/>
          <w:color w:val="000000" w:themeColor="text1"/>
        </w:rPr>
      </w:pPr>
      <w:r>
        <w:rPr>
          <w:rFonts w:ascii="Times New Roman" w:hAnsi="Times New Roman" w:cs="Times New Roman"/>
          <w:color w:val="000000" w:themeColor="text1"/>
        </w:rPr>
        <w:tab/>
      </w:r>
      <w:r w:rsidRPr="00F016B7">
        <w:rPr>
          <w:rFonts w:ascii="Times New Roman" w:hAnsi="Times New Roman" w:cs="Times New Roman"/>
          <w:color w:val="000000" w:themeColor="text1"/>
        </w:rPr>
        <w:t>Предоставляемое ценовое предложение должно содержать:</w:t>
      </w:r>
    </w:p>
    <w:p w14:paraId="724F4AEB"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6FA11B4"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срок действия ценового предложения;</w:t>
      </w:r>
    </w:p>
    <w:p w14:paraId="22861BCE"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расчет предлагаемой цены с целью предупреждения намеренного завышения или занижения цен товара/ работ/ услуг;</w:t>
      </w:r>
    </w:p>
    <w:p w14:paraId="0DE57984"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сведения об ИНН/ ОГРН (при наличии).</w:t>
      </w:r>
    </w:p>
    <w:p w14:paraId="377381F7" w14:textId="77777777" w:rsidR="000F47AD" w:rsidRPr="00F016B7" w:rsidRDefault="000F47AD" w:rsidP="000F47AD">
      <w:pPr>
        <w:tabs>
          <w:tab w:val="left" w:pos="426"/>
          <w:tab w:val="left" w:pos="4820"/>
        </w:tabs>
        <w:jc w:val="both"/>
        <w:rPr>
          <w:rFonts w:ascii="Times New Roman" w:hAnsi="Times New Roman" w:cs="Times New Roman"/>
          <w:color w:val="000000" w:themeColor="text1"/>
        </w:rPr>
      </w:pPr>
    </w:p>
    <w:p w14:paraId="654D9F5E" w14:textId="77777777" w:rsidR="000F47AD" w:rsidRPr="00F016B7" w:rsidRDefault="000F47AD" w:rsidP="000F47AD">
      <w:pPr>
        <w:tabs>
          <w:tab w:val="left" w:pos="426"/>
          <w:tab w:val="left" w:pos="4820"/>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F016B7">
        <w:rPr>
          <w:rFonts w:ascii="Times New Roman" w:hAnsi="Times New Roman" w:cs="Times New Roman"/>
          <w:color w:val="000000" w:themeColor="text1"/>
        </w:rPr>
        <w:t xml:space="preserve">Если ценовое предложение будет направлено Вами на электронную почту </w:t>
      </w:r>
      <w:hyperlink r:id="rId8" w:history="1">
        <w:r w:rsidRPr="00F016B7">
          <w:rPr>
            <w:rStyle w:val="a3"/>
            <w:rFonts w:ascii="Times New Roman" w:hAnsi="Times New Roman" w:cs="Times New Roman"/>
            <w:color w:val="000000" w:themeColor="text1"/>
          </w:rPr>
          <w:t>offer_central@russianpost.ru</w:t>
        </w:r>
      </w:hyperlink>
      <w:r w:rsidRPr="00F016B7">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F016B7">
        <w:rPr>
          <w:rFonts w:ascii="Times New Roman" w:hAnsi="Times New Roman" w:cs="Times New Roman"/>
          <w:color w:val="000000" w:themeColor="text1"/>
          <w:u w:val="single"/>
        </w:rPr>
        <w:t>при обязательном наличии</w:t>
      </w:r>
      <w:r w:rsidRPr="00F016B7">
        <w:rPr>
          <w:rFonts w:ascii="Times New Roman" w:hAnsi="Times New Roman" w:cs="Times New Roman"/>
          <w:color w:val="000000" w:themeColor="text1"/>
        </w:rPr>
        <w:t>:</w:t>
      </w:r>
    </w:p>
    <w:p w14:paraId="6DE7D3A7"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официального бланка (при наличии) и подписи лица – представителя отправителя;</w:t>
      </w:r>
    </w:p>
    <w:p w14:paraId="71AFAD31"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полного наименования Заказчика - АО «Почта России»;</w:t>
      </w:r>
    </w:p>
    <w:p w14:paraId="7B9436FE"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номера процедуры запроса цен на Электронной торговой площадке;</w:t>
      </w:r>
    </w:p>
    <w:p w14:paraId="000EBAC5"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ФИО контактного лица от Инициатора запроса, телефона;</w:t>
      </w:r>
    </w:p>
    <w:p w14:paraId="501FBADB"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наименования (предмета) закупки.</w:t>
      </w:r>
    </w:p>
    <w:p w14:paraId="6C50529A" w14:textId="77777777" w:rsidR="000F47AD" w:rsidRPr="00AD1167" w:rsidRDefault="000F47AD" w:rsidP="000F47AD">
      <w:pPr>
        <w:pStyle w:val="a4"/>
        <w:tabs>
          <w:tab w:val="left" w:pos="426"/>
          <w:tab w:val="left" w:pos="4820"/>
        </w:tabs>
        <w:rPr>
          <w:color w:val="000000" w:themeColor="text1"/>
          <w:sz w:val="22"/>
          <w:szCs w:val="22"/>
        </w:rPr>
      </w:pPr>
    </w:p>
    <w:p w14:paraId="607DCCC3" w14:textId="77777777" w:rsidR="000F47AD" w:rsidRPr="00F016B7" w:rsidRDefault="000F47AD" w:rsidP="000F47AD">
      <w:pPr>
        <w:tabs>
          <w:tab w:val="left" w:pos="426"/>
          <w:tab w:val="left" w:pos="4820"/>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F016B7">
        <w:rPr>
          <w:rFonts w:ascii="Times New Roman" w:hAnsi="Times New Roman" w:cs="Times New Roman"/>
          <w:color w:val="000000" w:themeColor="text1"/>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525478E" w14:textId="77777777" w:rsidR="000F47AD" w:rsidRPr="0000616D" w:rsidRDefault="000F47AD" w:rsidP="000F47AD">
      <w:pPr>
        <w:widowControl w:val="0"/>
        <w:tabs>
          <w:tab w:val="left" w:pos="1701"/>
          <w:tab w:val="left" w:pos="4820"/>
        </w:tabs>
        <w:spacing w:after="0" w:line="240" w:lineRule="auto"/>
        <w:rPr>
          <w:rFonts w:ascii="Times New Roman" w:hAnsi="Times New Roman" w:cs="Times New Roman"/>
        </w:rPr>
      </w:pPr>
      <w:r w:rsidRPr="0000616D">
        <w:rPr>
          <w:rFonts w:ascii="Times New Roman" w:hAnsi="Times New Roman" w:cs="Times New Roman"/>
        </w:rPr>
        <w:t>Приложения:</w:t>
      </w:r>
      <w:r w:rsidRPr="0000616D">
        <w:rPr>
          <w:rFonts w:ascii="Times New Roman" w:hAnsi="Times New Roman" w:cs="Times New Roman"/>
        </w:rPr>
        <w:tab/>
        <w:t xml:space="preserve">1. Примерная форма ответа на запрос на предоставление </w:t>
      </w:r>
    </w:p>
    <w:p w14:paraId="1236EFF3" w14:textId="77777777" w:rsidR="000F47AD" w:rsidRPr="0000616D" w:rsidRDefault="000F47AD" w:rsidP="000F47AD">
      <w:pPr>
        <w:widowControl w:val="0"/>
        <w:tabs>
          <w:tab w:val="left" w:pos="1701"/>
          <w:tab w:val="left" w:pos="4820"/>
        </w:tabs>
        <w:spacing w:after="0" w:line="240" w:lineRule="auto"/>
        <w:rPr>
          <w:rFonts w:ascii="Times New Roman" w:hAnsi="Times New Roman" w:cs="Times New Roman"/>
        </w:rPr>
      </w:pPr>
      <w:r w:rsidRPr="0000616D">
        <w:rPr>
          <w:rFonts w:ascii="Times New Roman" w:hAnsi="Times New Roman" w:cs="Times New Roman"/>
        </w:rPr>
        <w:tab/>
        <w:t>ценовой информации</w:t>
      </w:r>
      <w:r w:rsidRPr="0000616D">
        <w:rPr>
          <w:rStyle w:val="a6"/>
          <w:rFonts w:ascii="Times New Roman" w:hAnsi="Times New Roman" w:cs="Times New Roman"/>
        </w:rPr>
        <w:footnoteReference w:id="1"/>
      </w:r>
      <w:r w:rsidRPr="0000616D">
        <w:rPr>
          <w:rFonts w:ascii="Times New Roman" w:hAnsi="Times New Roman" w:cs="Times New Roman"/>
        </w:rPr>
        <w:t>.</w:t>
      </w:r>
    </w:p>
    <w:p w14:paraId="609FFD31" w14:textId="77777777" w:rsidR="000F47AD" w:rsidRPr="0000616D" w:rsidRDefault="000F47AD" w:rsidP="000F47AD">
      <w:pPr>
        <w:widowControl w:val="0"/>
        <w:tabs>
          <w:tab w:val="left" w:pos="1701"/>
          <w:tab w:val="left" w:pos="4820"/>
        </w:tabs>
        <w:spacing w:after="0" w:line="240" w:lineRule="auto"/>
        <w:rPr>
          <w:rFonts w:ascii="Times New Roman" w:hAnsi="Times New Roman" w:cs="Times New Roman"/>
        </w:rPr>
      </w:pPr>
      <w:r w:rsidRPr="0000616D">
        <w:rPr>
          <w:rFonts w:ascii="Times New Roman" w:hAnsi="Times New Roman" w:cs="Times New Roman"/>
        </w:rPr>
        <w:tab/>
      </w:r>
      <w:r w:rsidRPr="0000616D">
        <w:rPr>
          <w:rFonts w:ascii="Times New Roman" w:hAnsi="Times New Roman" w:cs="Times New Roman"/>
          <w:lang w:val="en-US"/>
        </w:rPr>
        <w:t>2</w:t>
      </w:r>
      <w:r w:rsidRPr="0000616D">
        <w:rPr>
          <w:rFonts w:ascii="Times New Roman" w:hAnsi="Times New Roman" w:cs="Times New Roman"/>
        </w:rPr>
        <w:t>. …</w:t>
      </w:r>
    </w:p>
    <w:p w14:paraId="74C11850"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B0367B" w:rsidRPr="00B0367B" w14:paraId="4C804B26" w14:textId="77777777" w:rsidTr="00FB3601">
        <w:trPr>
          <w:trHeight w:val="938"/>
        </w:trPr>
        <w:tc>
          <w:tcPr>
            <w:tcW w:w="4111" w:type="dxa"/>
            <w:vAlign w:val="bottom"/>
          </w:tcPr>
          <w:p w14:paraId="2ECEBB43" w14:textId="77777777" w:rsidR="00B0367B" w:rsidRPr="00B0367B" w:rsidRDefault="00B0367B" w:rsidP="00B0367B">
            <w:pPr>
              <w:pStyle w:val="Bodytext30"/>
              <w:widowControl w:val="0"/>
              <w:shd w:val="clear" w:color="auto" w:fill="auto"/>
              <w:tabs>
                <w:tab w:val="left" w:pos="4820"/>
              </w:tabs>
              <w:spacing w:before="0" w:line="240" w:lineRule="auto"/>
              <w:ind w:firstLine="0"/>
              <w:jc w:val="left"/>
              <w:rPr>
                <w:sz w:val="24"/>
                <w:szCs w:val="24"/>
              </w:rPr>
            </w:pPr>
            <w:r w:rsidRPr="00B0367B">
              <w:rPr>
                <w:sz w:val="24"/>
                <w:szCs w:val="24"/>
              </w:rPr>
              <w:t xml:space="preserve">Наименование должности руководителя подразделения – </w:t>
            </w:r>
          </w:p>
          <w:p w14:paraId="4BF2B91A" w14:textId="77777777" w:rsidR="00B0367B" w:rsidRPr="00B0367B" w:rsidRDefault="00B0367B" w:rsidP="00B0367B">
            <w:pPr>
              <w:pStyle w:val="Bodytext30"/>
              <w:widowControl w:val="0"/>
              <w:shd w:val="clear" w:color="auto" w:fill="auto"/>
              <w:tabs>
                <w:tab w:val="left" w:pos="4820"/>
              </w:tabs>
              <w:spacing w:before="0" w:line="240" w:lineRule="auto"/>
              <w:ind w:firstLine="0"/>
              <w:jc w:val="left"/>
              <w:rPr>
                <w:sz w:val="24"/>
                <w:szCs w:val="24"/>
              </w:rPr>
            </w:pPr>
            <w:r w:rsidRPr="00B0367B">
              <w:rPr>
                <w:sz w:val="24"/>
                <w:szCs w:val="24"/>
              </w:rPr>
              <w:t>инициатора закупки</w:t>
            </w:r>
          </w:p>
        </w:tc>
        <w:tc>
          <w:tcPr>
            <w:tcW w:w="2830" w:type="dxa"/>
            <w:vAlign w:val="bottom"/>
          </w:tcPr>
          <w:p w14:paraId="39B40A64" w14:textId="77777777"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p>
          <w:p w14:paraId="4AFF600A" w14:textId="77777777"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421444F0" w14:textId="77777777" w:rsidR="00B0367B" w:rsidRPr="00B0367B" w:rsidRDefault="00B0367B" w:rsidP="00B0367B">
            <w:pPr>
              <w:pStyle w:val="Bodytext30"/>
              <w:widowControl w:val="0"/>
              <w:shd w:val="clear" w:color="auto" w:fill="auto"/>
              <w:tabs>
                <w:tab w:val="left" w:pos="4820"/>
              </w:tabs>
              <w:spacing w:before="0" w:line="240" w:lineRule="auto"/>
              <w:ind w:firstLine="0"/>
              <w:jc w:val="right"/>
              <w:rPr>
                <w:sz w:val="24"/>
                <w:szCs w:val="24"/>
              </w:rPr>
            </w:pPr>
            <w:r w:rsidRPr="00B0367B">
              <w:rPr>
                <w:sz w:val="24"/>
                <w:szCs w:val="24"/>
              </w:rPr>
              <w:t>И. О. Ф.</w:t>
            </w:r>
          </w:p>
          <w:p w14:paraId="1EA574D8" w14:textId="77777777" w:rsidR="00B0367B" w:rsidRPr="00B0367B" w:rsidRDefault="00B0367B" w:rsidP="00B0367B">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70CFD1FC" w14:textId="77777777" w:rsidR="00B0367B" w:rsidRPr="00B0367B" w:rsidRDefault="00B0367B" w:rsidP="00A225F3">
      <w:pPr>
        <w:rPr>
          <w:rFonts w:ascii="Times New Roman" w:hAnsi="Times New Roman" w:cs="Times New Roman"/>
          <w:sz w:val="24"/>
          <w:szCs w:val="24"/>
        </w:rPr>
      </w:pPr>
    </w:p>
    <w:sectPr w:rsidR="00B0367B" w:rsidRPr="00B0367B" w:rsidSect="00A225F3">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72AF8" w14:textId="77777777" w:rsidR="00044F3B" w:rsidRDefault="00044F3B" w:rsidP="00B0367B">
      <w:pPr>
        <w:spacing w:after="0" w:line="240" w:lineRule="auto"/>
      </w:pPr>
      <w:r>
        <w:separator/>
      </w:r>
    </w:p>
  </w:endnote>
  <w:endnote w:type="continuationSeparator" w:id="0">
    <w:p w14:paraId="43A8DBCA" w14:textId="77777777" w:rsidR="00044F3B" w:rsidRDefault="00044F3B"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F91E6" w14:textId="77777777" w:rsidR="00044F3B" w:rsidRDefault="00044F3B" w:rsidP="00B0367B">
      <w:pPr>
        <w:spacing w:after="0" w:line="240" w:lineRule="auto"/>
      </w:pPr>
      <w:r>
        <w:separator/>
      </w:r>
    </w:p>
  </w:footnote>
  <w:footnote w:type="continuationSeparator" w:id="0">
    <w:p w14:paraId="387F9AC1" w14:textId="77777777" w:rsidR="00044F3B" w:rsidRDefault="00044F3B" w:rsidP="00B0367B">
      <w:pPr>
        <w:spacing w:after="0" w:line="240" w:lineRule="auto"/>
      </w:pPr>
      <w:r>
        <w:continuationSeparator/>
      </w:r>
    </w:p>
  </w:footnote>
  <w:footnote w:id="1">
    <w:p w14:paraId="793E35ED" w14:textId="77777777" w:rsidR="000F47AD" w:rsidRPr="00355514" w:rsidRDefault="000F47AD" w:rsidP="000F47AD">
      <w:pPr>
        <w:pStyle w:val="a7"/>
        <w:ind w:firstLine="709"/>
      </w:pPr>
      <w:r w:rsidRPr="00AD7382">
        <w:rPr>
          <w:rStyle w:val="a6"/>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44F3B"/>
    <w:rsid w:val="00090992"/>
    <w:rsid w:val="000F47AD"/>
    <w:rsid w:val="00152AEE"/>
    <w:rsid w:val="001A606B"/>
    <w:rsid w:val="002630CD"/>
    <w:rsid w:val="002824E4"/>
    <w:rsid w:val="002A1FB6"/>
    <w:rsid w:val="0038370C"/>
    <w:rsid w:val="003B5834"/>
    <w:rsid w:val="004163F2"/>
    <w:rsid w:val="00523AAF"/>
    <w:rsid w:val="00590007"/>
    <w:rsid w:val="00635336"/>
    <w:rsid w:val="00685032"/>
    <w:rsid w:val="007315AE"/>
    <w:rsid w:val="00740273"/>
    <w:rsid w:val="00744988"/>
    <w:rsid w:val="00751849"/>
    <w:rsid w:val="00791062"/>
    <w:rsid w:val="007D20BD"/>
    <w:rsid w:val="00811A5A"/>
    <w:rsid w:val="0082079D"/>
    <w:rsid w:val="00840AE7"/>
    <w:rsid w:val="00862200"/>
    <w:rsid w:val="009C117C"/>
    <w:rsid w:val="00A225F3"/>
    <w:rsid w:val="00A4322F"/>
    <w:rsid w:val="00A76F92"/>
    <w:rsid w:val="00AC3427"/>
    <w:rsid w:val="00B0367B"/>
    <w:rsid w:val="00B80B51"/>
    <w:rsid w:val="00BA4BC3"/>
    <w:rsid w:val="00C60740"/>
    <w:rsid w:val="00C80B21"/>
    <w:rsid w:val="00CE75C5"/>
    <w:rsid w:val="00D20CC8"/>
    <w:rsid w:val="00D9311B"/>
    <w:rsid w:val="00DA6934"/>
    <w:rsid w:val="00F118A8"/>
    <w:rsid w:val="00F1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F44E"/>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central@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C3DA2-C0CC-4641-9534-03155129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543</Words>
  <Characters>3098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Пяткина Александра Владимировна</cp:lastModifiedBy>
  <cp:revision>7</cp:revision>
  <dcterms:created xsi:type="dcterms:W3CDTF">2026-04-20T07:55:00Z</dcterms:created>
  <dcterms:modified xsi:type="dcterms:W3CDTF">2026-05-05T12:41:00Z</dcterms:modified>
</cp:coreProperties>
</file>