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FE323" w14:textId="77777777" w:rsidR="00501E4B" w:rsidRPr="00C36DCC" w:rsidRDefault="00501E4B" w:rsidP="00C36DCC">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bookmarkStart w:id="0" w:name="_Toc374530007"/>
      <w:bookmarkStart w:id="1" w:name="_Ref391898886"/>
      <w:bookmarkStart w:id="2" w:name="_Ref391898893"/>
      <w:r w:rsidRPr="00C36DCC">
        <w:rPr>
          <w:rFonts w:ascii="Times New Roman" w:eastAsia="Times New Roman" w:hAnsi="Times New Roman"/>
          <w:sz w:val="24"/>
          <w:szCs w:val="24"/>
        </w:rPr>
        <w:t>УТВЕРЖДАЮ</w:t>
      </w:r>
    </w:p>
    <w:p w14:paraId="46A3B9AD" w14:textId="77777777" w:rsidR="00A82EFF" w:rsidRDefault="00A82EFF" w:rsidP="00A96BC5">
      <w:pPr>
        <w:framePr w:hSpace="180" w:wrap="around" w:vAnchor="text" w:hAnchor="margin" w:y="92"/>
        <w:autoSpaceDE w:val="0"/>
        <w:autoSpaceDN w:val="0"/>
        <w:adjustRightInd w:val="0"/>
        <w:ind w:left="5245"/>
        <w:rPr>
          <w:rFonts w:ascii="Times New Roman" w:eastAsia="Times New Roman" w:hAnsi="Times New Roman"/>
          <w:spacing w:val="-4"/>
        </w:rPr>
      </w:pPr>
      <w:r>
        <w:rPr>
          <w:rFonts w:ascii="Times New Roman" w:eastAsia="Times New Roman" w:hAnsi="Times New Roman"/>
          <w:spacing w:val="-4"/>
        </w:rPr>
        <w:t xml:space="preserve">Руководитель департамента </w:t>
      </w:r>
      <w:r w:rsidRPr="00A82EFF">
        <w:rPr>
          <w:rFonts w:ascii="Times New Roman" w:eastAsia="Times New Roman" w:hAnsi="Times New Roman"/>
          <w:spacing w:val="-4"/>
        </w:rPr>
        <w:t>ИТ-инфраструктуры и технологических платформ</w:t>
      </w:r>
    </w:p>
    <w:p w14:paraId="77C45717" w14:textId="21A5C6CB" w:rsidR="00501E4B" w:rsidRPr="00C36DCC" w:rsidRDefault="00A96BC5" w:rsidP="00A96BC5">
      <w:pPr>
        <w:framePr w:hSpace="180" w:wrap="around" w:vAnchor="text" w:hAnchor="margin" w:y="92"/>
        <w:autoSpaceDE w:val="0"/>
        <w:autoSpaceDN w:val="0"/>
        <w:adjustRightInd w:val="0"/>
        <w:ind w:left="5245"/>
        <w:rPr>
          <w:rFonts w:ascii="Times New Roman" w:eastAsia="Times New Roman" w:hAnsi="Times New Roman"/>
          <w:spacing w:val="-4"/>
          <w:sz w:val="24"/>
          <w:szCs w:val="24"/>
        </w:rPr>
      </w:pPr>
      <w:r w:rsidRPr="00061115">
        <w:rPr>
          <w:rFonts w:ascii="Times New Roman" w:eastAsia="Times New Roman" w:hAnsi="Times New Roman"/>
          <w:spacing w:val="-4"/>
        </w:rPr>
        <w:t>__________________</w:t>
      </w:r>
      <w:r w:rsidR="00A82EFF">
        <w:rPr>
          <w:rFonts w:ascii="Times New Roman" w:eastAsia="Times New Roman" w:hAnsi="Times New Roman"/>
          <w:spacing w:val="-4"/>
        </w:rPr>
        <w:t>Гавриленков</w:t>
      </w:r>
      <w:r w:rsidRPr="003B5985">
        <w:rPr>
          <w:rFonts w:ascii="Times New Roman" w:eastAsia="Times New Roman" w:hAnsi="Times New Roman"/>
          <w:spacing w:val="-4"/>
        </w:rPr>
        <w:t xml:space="preserve"> </w:t>
      </w:r>
      <w:r>
        <w:rPr>
          <w:rFonts w:ascii="Times New Roman" w:eastAsia="Times New Roman" w:hAnsi="Times New Roman"/>
          <w:spacing w:val="-4"/>
        </w:rPr>
        <w:t>В</w:t>
      </w:r>
      <w:r w:rsidRPr="003B5985">
        <w:rPr>
          <w:rFonts w:ascii="Times New Roman" w:eastAsia="Times New Roman" w:hAnsi="Times New Roman"/>
          <w:spacing w:val="-4"/>
        </w:rPr>
        <w:t xml:space="preserve">. </w:t>
      </w:r>
      <w:r w:rsidR="00A82EFF">
        <w:rPr>
          <w:rFonts w:ascii="Times New Roman" w:eastAsia="Times New Roman" w:hAnsi="Times New Roman"/>
          <w:spacing w:val="-4"/>
        </w:rPr>
        <w:t>А</w:t>
      </w:r>
      <w:bookmarkStart w:id="3" w:name="_GoBack"/>
      <w:bookmarkEnd w:id="3"/>
      <w:r w:rsidRPr="003B5985">
        <w:rPr>
          <w:rFonts w:ascii="Times New Roman" w:eastAsia="Times New Roman" w:hAnsi="Times New Roman"/>
          <w:spacing w:val="-4"/>
        </w:rPr>
        <w:t>.</w:t>
      </w:r>
    </w:p>
    <w:p w14:paraId="424DFD60" w14:textId="77777777" w:rsidR="00501E4B" w:rsidRPr="00C36DCC" w:rsidRDefault="00501E4B" w:rsidP="00C36DCC">
      <w:pPr>
        <w:widowControl w:val="0"/>
        <w:suppressLineNumbers/>
        <w:suppressAutoHyphens/>
        <w:spacing w:after="0" w:line="240" w:lineRule="auto"/>
        <w:ind w:left="5245"/>
        <w:rPr>
          <w:rFonts w:ascii="Times New Roman" w:eastAsia="Times New Roman" w:hAnsi="Times New Roman"/>
          <w:b/>
          <w:sz w:val="24"/>
          <w:szCs w:val="24"/>
        </w:rPr>
      </w:pPr>
      <w:r w:rsidRPr="00C36DCC">
        <w:rPr>
          <w:rFonts w:ascii="Times New Roman" w:eastAsia="Times New Roman" w:hAnsi="Times New Roman"/>
          <w:sz w:val="24"/>
          <w:szCs w:val="24"/>
        </w:rPr>
        <w:t>«____» ______________ 20___ г.</w:t>
      </w:r>
    </w:p>
    <w:p w14:paraId="44FE14A1" w14:textId="77777777" w:rsidR="00501E4B" w:rsidRPr="00C36DCC"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26A4CA3" w14:textId="77777777" w:rsidR="00501E4B" w:rsidRPr="00C36DCC"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0AF57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21220B9B"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C36DCC" w:rsidRDefault="002666B2"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ИЗВЕЩЕНИЕ</w:t>
      </w:r>
      <w:r w:rsidR="005B1273" w:rsidRPr="00C36DCC">
        <w:rPr>
          <w:rFonts w:ascii="Times New Roman" w:eastAsia="Times New Roman" w:hAnsi="Times New Roman"/>
          <w:sz w:val="24"/>
          <w:szCs w:val="24"/>
          <w:lang w:eastAsia="ru-RU"/>
        </w:rPr>
        <w:t xml:space="preserve"> О ПРОВЕДЕНИИ</w:t>
      </w:r>
      <w:r w:rsidR="00B85E29" w:rsidRPr="00C36DCC">
        <w:rPr>
          <w:rFonts w:ascii="Times New Roman" w:eastAsia="Times New Roman" w:hAnsi="Times New Roman"/>
          <w:sz w:val="24"/>
          <w:szCs w:val="24"/>
          <w:lang w:eastAsia="ru-RU"/>
        </w:rPr>
        <w:t xml:space="preserve"> </w:t>
      </w:r>
    </w:p>
    <w:p w14:paraId="7EC0862A" w14:textId="7686FF87" w:rsidR="009E384A" w:rsidRPr="00C36DCC" w:rsidRDefault="009E384A"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СОКРАЩЕННОГО ЦЕНОВОГО ОТБОРА</w:t>
      </w:r>
      <w:r w:rsidR="0005774C" w:rsidRPr="00C36DCC">
        <w:rPr>
          <w:rFonts w:ascii="Times New Roman" w:eastAsia="Times New Roman" w:hAnsi="Times New Roman"/>
          <w:sz w:val="24"/>
          <w:szCs w:val="24"/>
          <w:lang w:eastAsia="ru-RU"/>
        </w:rPr>
        <w:t xml:space="preserve"> </w:t>
      </w:r>
    </w:p>
    <w:p w14:paraId="6C444F87" w14:textId="68F4D0D3" w:rsidR="009E384A" w:rsidRPr="00C36DCC" w:rsidRDefault="0005774C"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В ЭЛЕКТРОННОЙ ФОРМЕ </w:t>
      </w:r>
    </w:p>
    <w:p w14:paraId="7680CCBE" w14:textId="13B035F6" w:rsidR="00BA4D21" w:rsidRPr="00A96BC5" w:rsidRDefault="005B1273" w:rsidP="00C36DCC">
      <w:pPr>
        <w:widowControl w:val="0"/>
        <w:suppressLineNumbers/>
        <w:suppressAutoHyphens/>
        <w:spacing w:after="0" w:line="240" w:lineRule="auto"/>
        <w:jc w:val="center"/>
        <w:rPr>
          <w:rFonts w:ascii="Times New Roman" w:eastAsia="Times New Roman" w:hAnsi="Times New Roman"/>
          <w:sz w:val="24"/>
          <w:szCs w:val="24"/>
        </w:rPr>
      </w:pPr>
      <w:r w:rsidRPr="00C36DCC">
        <w:rPr>
          <w:rFonts w:ascii="Times New Roman" w:eastAsia="Times New Roman" w:hAnsi="Times New Roman"/>
          <w:sz w:val="24"/>
          <w:szCs w:val="24"/>
          <w:lang w:eastAsia="ru-RU"/>
        </w:rPr>
        <w:t xml:space="preserve"> </w:t>
      </w:r>
      <w:r w:rsidR="00A96BC5" w:rsidRPr="00A96BC5">
        <w:rPr>
          <w:rFonts w:ascii="Times New Roman" w:eastAsia="Times New Roman" w:hAnsi="Times New Roman"/>
          <w:sz w:val="24"/>
          <w:szCs w:val="24"/>
        </w:rPr>
        <w:t>на</w:t>
      </w:r>
      <w:r w:rsidR="009E384A" w:rsidRPr="00A96BC5">
        <w:rPr>
          <w:rFonts w:ascii="Times New Roman" w:eastAsia="Times New Roman" w:hAnsi="Times New Roman"/>
          <w:sz w:val="24"/>
          <w:szCs w:val="24"/>
          <w:lang w:eastAsia="ru-RU"/>
        </w:rPr>
        <w:t xml:space="preserve"> </w:t>
      </w:r>
      <w:r w:rsidR="00A96BC5" w:rsidRPr="00A96BC5">
        <w:rPr>
          <w:rFonts w:ascii="Times New Roman" w:eastAsia="Times New Roman" w:hAnsi="Times New Roman"/>
          <w:sz w:val="24"/>
          <w:szCs w:val="24"/>
        </w:rPr>
        <w:t>Оказание услуг экспресс-обмена расходных материалов к печатающей технике для нужд Аппарата управления обществом</w:t>
      </w:r>
      <w:r w:rsidR="004378BE" w:rsidRPr="00A96BC5">
        <w:rPr>
          <w:rFonts w:ascii="Times New Roman" w:eastAsia="Times New Roman" w:hAnsi="Times New Roman"/>
          <w:sz w:val="24"/>
          <w:szCs w:val="24"/>
        </w:rPr>
        <w:t xml:space="preserve">, </w:t>
      </w:r>
    </w:p>
    <w:p w14:paraId="68E66E5A" w14:textId="1FCDBE2A" w:rsidR="005B1273" w:rsidRPr="00A96BC5" w:rsidRDefault="007D4CB2" w:rsidP="00A96BC5">
      <w:pPr>
        <w:widowControl w:val="0"/>
        <w:suppressLineNumbers/>
        <w:suppressAutoHyphens/>
        <w:spacing w:after="0" w:line="240" w:lineRule="auto"/>
        <w:jc w:val="center"/>
        <w:rPr>
          <w:rFonts w:ascii="Times New Roman" w:eastAsia="Times New Roman" w:hAnsi="Times New Roman"/>
          <w:sz w:val="24"/>
          <w:szCs w:val="24"/>
        </w:rPr>
      </w:pPr>
      <w:r w:rsidRPr="00A96BC5">
        <w:rPr>
          <w:rFonts w:ascii="Times New Roman" w:eastAsia="Times New Roman" w:hAnsi="Times New Roman"/>
          <w:sz w:val="24"/>
          <w:szCs w:val="24"/>
        </w:rPr>
        <w:t>УЧАСТНИКАМИ КОТОРОГО МОГУТ БЫТЬ ТОЛЬКО СУБЪЕКТЫ МАЛОГО И СРЕДНЕГО ПРЕДПРИНИМАТЕЛЬСТВА</w:t>
      </w:r>
    </w:p>
    <w:p w14:paraId="6FE2E3FE" w14:textId="77777777" w:rsidR="003D45B0" w:rsidRPr="00C36DCC" w:rsidRDefault="003D45B0" w:rsidP="00C36DCC">
      <w:pPr>
        <w:widowControl w:val="0"/>
        <w:suppressLineNumbers/>
        <w:suppressAutoHyphens/>
        <w:spacing w:line="240" w:lineRule="auto"/>
        <w:jc w:val="center"/>
        <w:rPr>
          <w:rFonts w:ascii="Times New Roman" w:eastAsia="Times New Roman" w:hAnsi="Times New Roman"/>
          <w:sz w:val="24"/>
          <w:szCs w:val="24"/>
        </w:rPr>
      </w:pPr>
    </w:p>
    <w:p w14:paraId="6E51684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41B5AD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165CBE5F" w:rsidR="00F80C12" w:rsidRPr="00C36DCC" w:rsidRDefault="00F80C1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FFBD4" w14:textId="72CB3B84"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DF5BA7A" w14:textId="31ADFB55"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8FA92B" w14:textId="1D619A01"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769485" w14:textId="3EE3A561"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5FAAB8A" w14:textId="4B586574" w:rsidR="00977590" w:rsidRPr="00C36DCC" w:rsidRDefault="0097759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1AC27B9" w14:textId="75872575" w:rsidR="006D228B" w:rsidRPr="00C36DCC" w:rsidRDefault="006D228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EE12B0" w14:textId="1D2F1B6E" w:rsidR="00A96BC5" w:rsidRPr="00C36DCC" w:rsidRDefault="00A96BC5" w:rsidP="00A96BC5">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Москва</w:t>
      </w:r>
      <w:r w:rsidRPr="00D2387E">
        <w:rPr>
          <w:rFonts w:ascii="Times New Roman" w:eastAsia="Times New Roman" w:hAnsi="Times New Roman"/>
          <w:sz w:val="24"/>
          <w:szCs w:val="24"/>
        </w:rPr>
        <w:t>, 20</w:t>
      </w:r>
      <w:r>
        <w:rPr>
          <w:rFonts w:ascii="Times New Roman" w:eastAsia="Times New Roman" w:hAnsi="Times New Roman"/>
          <w:sz w:val="24"/>
          <w:szCs w:val="24"/>
        </w:rPr>
        <w:t>2</w:t>
      </w:r>
      <w:r w:rsidR="00202D6C">
        <w:rPr>
          <w:rFonts w:ascii="Times New Roman" w:eastAsia="Times New Roman" w:hAnsi="Times New Roman"/>
          <w:sz w:val="24"/>
          <w:szCs w:val="24"/>
        </w:rPr>
        <w:t>6</w:t>
      </w:r>
    </w:p>
    <w:p w14:paraId="1E5059A3" w14:textId="0E71198E" w:rsidR="00307B52" w:rsidRPr="00C36DCC" w:rsidRDefault="00307B52" w:rsidP="00C36DCC">
      <w:pPr>
        <w:spacing w:line="240" w:lineRule="auto"/>
        <w:jc w:val="center"/>
        <w:rPr>
          <w:rFonts w:ascii="Times New Roman" w:eastAsia="Times New Roman" w:hAnsi="Times New Roman"/>
          <w:sz w:val="24"/>
          <w:szCs w:val="24"/>
          <w:lang w:eastAsia="ru-RU"/>
        </w:rPr>
      </w:pPr>
    </w:p>
    <w:bookmarkEnd w:id="0"/>
    <w:bookmarkEnd w:id="1"/>
    <w:bookmarkEnd w:id="2"/>
    <w:sectPr w:rsidR="00307B52" w:rsidRPr="00C36DCC" w:rsidSect="00A96BC5">
      <w:pgSz w:w="11907" w:h="16840" w:code="9"/>
      <w:pgMar w:top="1134" w:right="850" w:bottom="1134" w:left="1701" w:header="709" w:footer="709" w:gutter="0"/>
      <w:pgNumType w:start="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2A677" w14:textId="77777777" w:rsidR="00E1576D" w:rsidRDefault="00E1576D">
      <w:pPr>
        <w:spacing w:after="0" w:line="240" w:lineRule="auto"/>
      </w:pPr>
      <w:r>
        <w:separator/>
      </w:r>
    </w:p>
  </w:endnote>
  <w:endnote w:type="continuationSeparator" w:id="0">
    <w:p w14:paraId="14B4E02C" w14:textId="77777777" w:rsidR="00E1576D" w:rsidRDefault="00E1576D">
      <w:pPr>
        <w:spacing w:after="0" w:line="240" w:lineRule="auto"/>
      </w:pPr>
      <w:r>
        <w:continuationSeparator/>
      </w:r>
    </w:p>
  </w:endnote>
  <w:endnote w:type="continuationNotice" w:id="1">
    <w:p w14:paraId="3925455C" w14:textId="77777777" w:rsidR="00E1576D" w:rsidRDefault="00E15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9088C" w14:textId="77777777" w:rsidR="00E1576D" w:rsidRDefault="00E1576D">
      <w:pPr>
        <w:spacing w:after="0" w:line="240" w:lineRule="auto"/>
      </w:pPr>
      <w:r>
        <w:separator/>
      </w:r>
    </w:p>
  </w:footnote>
  <w:footnote w:type="continuationSeparator" w:id="0">
    <w:p w14:paraId="0A55F5E0" w14:textId="77777777" w:rsidR="00E1576D" w:rsidRDefault="00E1576D">
      <w:pPr>
        <w:spacing w:after="0" w:line="240" w:lineRule="auto"/>
      </w:pPr>
      <w:r>
        <w:continuationSeparator/>
      </w:r>
    </w:p>
  </w:footnote>
  <w:footnote w:type="continuationNotice" w:id="1">
    <w:p w14:paraId="39163AFC" w14:textId="77777777" w:rsidR="00E1576D" w:rsidRDefault="00E157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26376"/>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5F04"/>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60E"/>
    <w:rsid w:val="001D5BCD"/>
    <w:rsid w:val="001D5C7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D6C"/>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2EEC"/>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6EF5"/>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759"/>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525"/>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37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1ABA"/>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466B"/>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27D0"/>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3E32"/>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942"/>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5DEC"/>
    <w:rsid w:val="00716204"/>
    <w:rsid w:val="007162D3"/>
    <w:rsid w:val="00716452"/>
    <w:rsid w:val="00717104"/>
    <w:rsid w:val="00717E4B"/>
    <w:rsid w:val="00722BFB"/>
    <w:rsid w:val="00724038"/>
    <w:rsid w:val="0072403E"/>
    <w:rsid w:val="00724A7B"/>
    <w:rsid w:val="00725DB5"/>
    <w:rsid w:val="00726644"/>
    <w:rsid w:val="007274E8"/>
    <w:rsid w:val="007278C6"/>
    <w:rsid w:val="007300E3"/>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369"/>
    <w:rsid w:val="007D7AE4"/>
    <w:rsid w:val="007E0CE8"/>
    <w:rsid w:val="007E0F03"/>
    <w:rsid w:val="007E3E08"/>
    <w:rsid w:val="007E449E"/>
    <w:rsid w:val="007E517B"/>
    <w:rsid w:val="007E54AD"/>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0048"/>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2EFF"/>
    <w:rsid w:val="00A860F0"/>
    <w:rsid w:val="00A9004F"/>
    <w:rsid w:val="00A903AB"/>
    <w:rsid w:val="00A9049F"/>
    <w:rsid w:val="00A90BD1"/>
    <w:rsid w:val="00A916F1"/>
    <w:rsid w:val="00A91889"/>
    <w:rsid w:val="00A92401"/>
    <w:rsid w:val="00A93088"/>
    <w:rsid w:val="00A93F8B"/>
    <w:rsid w:val="00A94F69"/>
    <w:rsid w:val="00A966A6"/>
    <w:rsid w:val="00A96BBE"/>
    <w:rsid w:val="00A96BC5"/>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546B"/>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3FB8"/>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576D"/>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483A"/>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371466855">
      <w:bodyDiv w:val="1"/>
      <w:marLeft w:val="0"/>
      <w:marRight w:val="0"/>
      <w:marTop w:val="0"/>
      <w:marBottom w:val="0"/>
      <w:divBdr>
        <w:top w:val="none" w:sz="0" w:space="0" w:color="auto"/>
        <w:left w:val="none" w:sz="0" w:space="0" w:color="auto"/>
        <w:bottom w:val="none" w:sz="0" w:space="0" w:color="auto"/>
        <w:right w:val="none" w:sz="0" w:space="0" w:color="auto"/>
      </w:divBdr>
      <w:divsChild>
        <w:div w:id="2146965263">
          <w:marLeft w:val="0"/>
          <w:marRight w:val="0"/>
          <w:marTop w:val="0"/>
          <w:marBottom w:val="0"/>
          <w:divBdr>
            <w:top w:val="none" w:sz="0" w:space="0" w:color="auto"/>
            <w:left w:val="none" w:sz="0" w:space="0" w:color="auto"/>
            <w:bottom w:val="none" w:sz="0" w:space="0" w:color="auto"/>
            <w:right w:val="none" w:sz="0" w:space="0" w:color="auto"/>
          </w:divBdr>
          <w:divsChild>
            <w:div w:id="8085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435680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72">
          <w:marLeft w:val="0"/>
          <w:marRight w:val="0"/>
          <w:marTop w:val="0"/>
          <w:marBottom w:val="0"/>
          <w:divBdr>
            <w:top w:val="none" w:sz="0" w:space="0" w:color="auto"/>
            <w:left w:val="none" w:sz="0" w:space="0" w:color="auto"/>
            <w:bottom w:val="none" w:sz="0" w:space="0" w:color="auto"/>
            <w:right w:val="none" w:sz="0" w:space="0" w:color="auto"/>
          </w:divBdr>
          <w:divsChild>
            <w:div w:id="1904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69824296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42289308">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632176608">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BDA02-C955-4698-B62C-C6767BBD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49</Words>
  <Characters>416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Подольская Дарья Николаевна</cp:lastModifiedBy>
  <cp:revision>6</cp:revision>
  <cp:lastPrinted>2020-02-04T14:30:00Z</cp:lastPrinted>
  <dcterms:created xsi:type="dcterms:W3CDTF">2025-12-15T14:27:00Z</dcterms:created>
  <dcterms:modified xsi:type="dcterms:W3CDTF">2026-05-06T10:36:00Z</dcterms:modified>
</cp:coreProperties>
</file>