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6A2766" w14:textId="77777777" w:rsidR="00851419" w:rsidRDefault="00851419" w:rsidP="008514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7D41F436" w14:textId="77777777" w:rsidR="00F64D7D" w:rsidRPr="00851419" w:rsidRDefault="00F64D7D" w:rsidP="008514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B8ABC9D" w14:textId="77777777" w:rsidR="00C2012F" w:rsidRPr="006903B6" w:rsidRDefault="00C2012F" w:rsidP="00C2012F">
      <w:pPr>
        <w:widowControl w:val="0"/>
        <w:autoSpaceDE w:val="0"/>
        <w:autoSpaceDN w:val="0"/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  <w:r w:rsidRPr="006903B6">
        <w:rPr>
          <w:rFonts w:ascii="Times New Roman" w:hAnsi="Times New Roman"/>
          <w:sz w:val="28"/>
          <w:szCs w:val="28"/>
        </w:rPr>
        <w:t>УТВЕРЖДАЮ</w:t>
      </w:r>
    </w:p>
    <w:p w14:paraId="4146135C" w14:textId="7BE0CBAA" w:rsidR="00B97875" w:rsidRDefault="002264E3" w:rsidP="00B93DF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УФПС Кемеровской области</w:t>
      </w:r>
    </w:p>
    <w:p w14:paraId="79F23AAE" w14:textId="0180488F" w:rsidR="002264E3" w:rsidRDefault="002264E3" w:rsidP="00B93DF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 </w:t>
      </w:r>
      <w:r w:rsidR="00514A1B">
        <w:rPr>
          <w:rFonts w:ascii="Times New Roman" w:hAnsi="Times New Roman"/>
          <w:sz w:val="24"/>
          <w:szCs w:val="24"/>
        </w:rPr>
        <w:t>Е.В.Малышева</w:t>
      </w:r>
    </w:p>
    <w:p w14:paraId="4C4466F9" w14:textId="2115B560" w:rsidR="002264E3" w:rsidRDefault="00514A1B" w:rsidP="00B93DF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«___» _______ 2026</w:t>
      </w:r>
      <w:r w:rsidR="002264E3">
        <w:rPr>
          <w:rFonts w:ascii="Times New Roman" w:hAnsi="Times New Roman"/>
          <w:sz w:val="24"/>
          <w:szCs w:val="24"/>
        </w:rPr>
        <w:t xml:space="preserve"> г.</w:t>
      </w:r>
    </w:p>
    <w:p w14:paraId="0356028F" w14:textId="2C6879A5" w:rsidR="00E1605B" w:rsidRDefault="00E1605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F0F84CF" w14:textId="4417E63A" w:rsidR="00E1605B" w:rsidRDefault="00E1605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DA06E52" w14:textId="77777777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EB517AE" w14:textId="77777777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45A4A87" w14:textId="109DBC9A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E591539" w14:textId="33BF81B2" w:rsidR="0033030B" w:rsidRDefault="0033030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4DF568A" w14:textId="14D42316" w:rsidR="0033030B" w:rsidRDefault="0033030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952BBA4" w14:textId="6892A353" w:rsidR="002264E3" w:rsidRDefault="002264E3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C909F43" w14:textId="77777777" w:rsidR="002264E3" w:rsidRDefault="002264E3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6E9C820" w14:textId="77777777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1AF5E79" w14:textId="77777777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FC8228C" w14:textId="77777777" w:rsidR="00F5673F" w:rsidRPr="00E1605B" w:rsidRDefault="00F5673F" w:rsidP="003D2D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1605B">
        <w:rPr>
          <w:rFonts w:ascii="Times New Roman" w:eastAsia="Times New Roman" w:hAnsi="Times New Roman" w:cs="Times New Roman"/>
          <w:sz w:val="28"/>
          <w:szCs w:val="24"/>
          <w:lang w:eastAsia="ru-RU"/>
        </w:rPr>
        <w:t>ТЕХНИЧЕСКОЕ ЗАДАНИЕ</w:t>
      </w:r>
    </w:p>
    <w:p w14:paraId="628B08EA" w14:textId="238FF644" w:rsidR="002264E3" w:rsidRDefault="00F5673F" w:rsidP="002A7B3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160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поставку </w:t>
      </w:r>
      <w:r w:rsidR="00BF022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угля </w:t>
      </w:r>
      <w:r w:rsidRPr="00E160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 </w:t>
      </w:r>
      <w:r w:rsidR="002264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нужд </w:t>
      </w:r>
      <w:r w:rsidR="003C40C2">
        <w:rPr>
          <w:rFonts w:ascii="Times New Roman" w:eastAsia="Times New Roman" w:hAnsi="Times New Roman" w:cs="Times New Roman"/>
          <w:sz w:val="28"/>
          <w:szCs w:val="24"/>
          <w:lang w:eastAsia="ru-RU"/>
        </w:rPr>
        <w:t>Тисульского</w:t>
      </w:r>
      <w:r w:rsidR="002264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почтамта</w:t>
      </w:r>
    </w:p>
    <w:p w14:paraId="1CDED4F4" w14:textId="1C7E0AEC" w:rsidR="00F5673F" w:rsidRPr="00E1605B" w:rsidRDefault="002264E3" w:rsidP="002A7B3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5673F" w:rsidRPr="00E160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УФПС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Кемеровской области</w:t>
      </w:r>
      <w:r w:rsidR="00F5673F" w:rsidRPr="00E160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2B9C669D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A1963F0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B1BABEE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F9F96B6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865A860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EF91FB3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641F209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AEF4592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84CC716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47E50B0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B5C61DF" w14:textId="35798891" w:rsidR="00F5673F" w:rsidRDefault="00F5673F" w:rsidP="00B129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16B3CBA" w14:textId="79DB075B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2B61934" w14:textId="2D3EA73B" w:rsidR="00EA4C75" w:rsidRDefault="00EA4C75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7A2481E" w14:textId="77777777" w:rsidR="00EA4C75" w:rsidRDefault="00EA4C75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A059990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3E11C06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DFD15E8" w14:textId="610AAFC4" w:rsidR="00B97875" w:rsidRDefault="00B97875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205ED15" w14:textId="20FFAA73" w:rsidR="00420737" w:rsidRDefault="00420737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B3AB29B" w14:textId="795A9753" w:rsidR="00420737" w:rsidRDefault="00420737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36C382D" w14:textId="21AA7F45" w:rsidR="006C0AF2" w:rsidRDefault="006C0AF2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4E150FC" w14:textId="7C5B93D5" w:rsidR="006C0AF2" w:rsidRDefault="006C0AF2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0433D9A" w14:textId="0F618C51" w:rsidR="00A82D96" w:rsidRDefault="00A82D96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82B866D" w14:textId="51EA66BC" w:rsidR="00B97875" w:rsidRDefault="00514A1B" w:rsidP="002264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2026</w:t>
      </w:r>
      <w:r w:rsidR="002264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3030B" w:rsidRPr="0033030B">
        <w:rPr>
          <w:rFonts w:ascii="Times New Roman" w:eastAsia="Times New Roman" w:hAnsi="Times New Roman" w:cs="Times New Roman"/>
          <w:sz w:val="28"/>
          <w:szCs w:val="24"/>
          <w:lang w:eastAsia="ru-RU"/>
        </w:rPr>
        <w:t>г.</w:t>
      </w:r>
    </w:p>
    <w:p w14:paraId="78FFAB92" w14:textId="6555F425" w:rsidR="000E7B47" w:rsidRDefault="000E7B47" w:rsidP="00514A1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D8416B2" w14:textId="77777777" w:rsidR="000E7B47" w:rsidRDefault="000E7B47" w:rsidP="002264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9692D25" w14:textId="35FA5305" w:rsidR="00B97875" w:rsidRDefault="005A15C9" w:rsidP="00C201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_Ref20840061"/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ПРИНЯТЫХ СОКРАЩЕНИЙ</w:t>
      </w:r>
      <w:bookmarkEnd w:id="1"/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2126"/>
        <w:gridCol w:w="6237"/>
      </w:tblGrid>
      <w:tr w:rsidR="00F5673F" w:rsidRPr="00C1738C" w14:paraId="7B7E016F" w14:textId="77777777" w:rsidTr="002148FD">
        <w:tc>
          <w:tcPr>
            <w:tcW w:w="851" w:type="dxa"/>
            <w:vAlign w:val="center"/>
          </w:tcPr>
          <w:p w14:paraId="22F58E67" w14:textId="77777777" w:rsidR="00F5673F" w:rsidRPr="00A82D96" w:rsidRDefault="00F5673F" w:rsidP="002174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26" w:type="dxa"/>
            <w:vAlign w:val="center"/>
          </w:tcPr>
          <w:p w14:paraId="4164D478" w14:textId="561AAE61" w:rsidR="00F5673F" w:rsidRPr="00A82D96" w:rsidRDefault="00F5673F" w:rsidP="002174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Сокращение</w:t>
            </w:r>
          </w:p>
        </w:tc>
        <w:tc>
          <w:tcPr>
            <w:tcW w:w="6237" w:type="dxa"/>
            <w:vAlign w:val="center"/>
          </w:tcPr>
          <w:p w14:paraId="5437CB45" w14:textId="77777777" w:rsidR="00F5673F" w:rsidRPr="00A82D96" w:rsidRDefault="00F5673F" w:rsidP="00217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Расшифровка сокращения</w:t>
            </w:r>
          </w:p>
        </w:tc>
      </w:tr>
      <w:tr w:rsidR="002174A2" w:rsidRPr="00C1738C" w14:paraId="2F113F14" w14:textId="77777777" w:rsidTr="00C2012F">
        <w:trPr>
          <w:trHeight w:val="510"/>
        </w:trPr>
        <w:tc>
          <w:tcPr>
            <w:tcW w:w="851" w:type="dxa"/>
          </w:tcPr>
          <w:p w14:paraId="3370C1FC" w14:textId="4CFE8FC3" w:rsidR="002174A2" w:rsidRPr="00A82D96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14:paraId="07CEC03C" w14:textId="594C1E31" w:rsidR="002174A2" w:rsidRPr="00A82D96" w:rsidRDefault="002174A2" w:rsidP="002174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 xml:space="preserve">Общий срок поставки  </w:t>
            </w:r>
          </w:p>
        </w:tc>
        <w:tc>
          <w:tcPr>
            <w:tcW w:w="6237" w:type="dxa"/>
          </w:tcPr>
          <w:p w14:paraId="21B16F8D" w14:textId="1879A4B4" w:rsidR="002174A2" w:rsidRPr="00A82D96" w:rsidRDefault="002174A2" w:rsidP="00776E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 xml:space="preserve">Период, в который </w:t>
            </w:r>
            <w:r w:rsidR="00776E1F" w:rsidRPr="00A82D96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 xml:space="preserve"> подает </w:t>
            </w:r>
            <w:r w:rsidR="00776E1F" w:rsidRPr="00A82D9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аявки, а Поставщик обязуется поставить Товар</w:t>
            </w:r>
          </w:p>
        </w:tc>
      </w:tr>
      <w:tr w:rsidR="002174A2" w:rsidRPr="00C1738C" w14:paraId="56A1A897" w14:textId="77777777" w:rsidTr="002148FD">
        <w:trPr>
          <w:trHeight w:val="260"/>
        </w:trPr>
        <w:tc>
          <w:tcPr>
            <w:tcW w:w="851" w:type="dxa"/>
          </w:tcPr>
          <w:p w14:paraId="70A02FEC" w14:textId="37ED3E0C" w:rsidR="002174A2" w:rsidRPr="00A82D96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14:paraId="4C5B7415" w14:textId="2830820A" w:rsidR="002174A2" w:rsidRPr="00A82D96" w:rsidRDefault="002174A2" w:rsidP="00D169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6237" w:type="dxa"/>
          </w:tcPr>
          <w:p w14:paraId="6B813380" w14:textId="0F85BDB2" w:rsidR="002174A2" w:rsidRPr="00A82D96" w:rsidRDefault="002174A2" w:rsidP="002174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Объект почтовой связи, на который осуществляется поставка Товара</w:t>
            </w:r>
          </w:p>
        </w:tc>
      </w:tr>
      <w:tr w:rsidR="002174A2" w:rsidRPr="00C1738C" w14:paraId="13763B1D" w14:textId="77777777" w:rsidTr="002148FD">
        <w:trPr>
          <w:trHeight w:val="260"/>
        </w:trPr>
        <w:tc>
          <w:tcPr>
            <w:tcW w:w="851" w:type="dxa"/>
          </w:tcPr>
          <w:p w14:paraId="5DD6E999" w14:textId="23722036" w:rsidR="002174A2" w:rsidRPr="00A82D96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6" w:type="dxa"/>
          </w:tcPr>
          <w:p w14:paraId="18CC70EB" w14:textId="6F047DA9" w:rsidR="002174A2" w:rsidRPr="00A82D96" w:rsidRDefault="002174A2" w:rsidP="004207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Покупатель, </w:t>
            </w:r>
            <w:r w:rsidR="00420737" w:rsidRPr="00A82D96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6237" w:type="dxa"/>
          </w:tcPr>
          <w:p w14:paraId="7614B525" w14:textId="63C182EE" w:rsidR="002174A2" w:rsidRPr="00A82D96" w:rsidRDefault="00420737" w:rsidP="00CA0E5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 xml:space="preserve">Акционерное общество «Почта России», </w:t>
            </w:r>
            <w:r w:rsidR="00CA0E5F" w:rsidRPr="00A82D96">
              <w:rPr>
                <w:rFonts w:ascii="Times New Roman" w:hAnsi="Times New Roman" w:cs="Times New Roman"/>
                <w:sz w:val="24"/>
                <w:szCs w:val="24"/>
              </w:rPr>
              <w:t xml:space="preserve">АО </w:t>
            </w:r>
            <w:r w:rsidR="002174A2" w:rsidRPr="00A82D96">
              <w:rPr>
                <w:rFonts w:ascii="Times New Roman" w:hAnsi="Times New Roman" w:cs="Times New Roman"/>
                <w:sz w:val="24"/>
                <w:szCs w:val="24"/>
              </w:rPr>
              <w:t>«Почта России»</w:t>
            </w:r>
          </w:p>
        </w:tc>
      </w:tr>
      <w:tr w:rsidR="002174A2" w:rsidRPr="00C1738C" w14:paraId="35730DC9" w14:textId="77777777" w:rsidTr="00C2012F">
        <w:trPr>
          <w:trHeight w:val="1052"/>
        </w:trPr>
        <w:tc>
          <w:tcPr>
            <w:tcW w:w="851" w:type="dxa"/>
          </w:tcPr>
          <w:p w14:paraId="2773ACFE" w14:textId="6C4A86E4" w:rsidR="002174A2" w:rsidRPr="00A82D96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6" w:type="dxa"/>
          </w:tcPr>
          <w:p w14:paraId="1BC04B4A" w14:textId="4F3327D2" w:rsidR="002174A2" w:rsidRPr="00A82D96" w:rsidRDefault="002174A2" w:rsidP="002174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Поставщик</w:t>
            </w:r>
          </w:p>
        </w:tc>
        <w:tc>
          <w:tcPr>
            <w:tcW w:w="6237" w:type="dxa"/>
          </w:tcPr>
          <w:p w14:paraId="3B152682" w14:textId="788B72A3" w:rsidR="002174A2" w:rsidRPr="00A82D96" w:rsidRDefault="002174A2" w:rsidP="002174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Любое юридическое или физическое лицо, в том числе зарегистрированное в качестве индивидуального предпринимателя, поставляющее Товар в соответствии с заключенным договором</w:t>
            </w:r>
          </w:p>
        </w:tc>
      </w:tr>
      <w:tr w:rsidR="002174A2" w:rsidRPr="00C1738C" w14:paraId="014DDD68" w14:textId="77777777" w:rsidTr="002148FD">
        <w:trPr>
          <w:trHeight w:val="260"/>
        </w:trPr>
        <w:tc>
          <w:tcPr>
            <w:tcW w:w="851" w:type="dxa"/>
          </w:tcPr>
          <w:p w14:paraId="460F8529" w14:textId="1FD6F9CD" w:rsidR="002174A2" w:rsidRPr="00A82D96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6" w:type="dxa"/>
          </w:tcPr>
          <w:p w14:paraId="5C744791" w14:textId="35C10BDD" w:rsidR="002174A2" w:rsidRPr="00A82D96" w:rsidRDefault="002174A2" w:rsidP="002174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Стороны</w:t>
            </w:r>
          </w:p>
        </w:tc>
        <w:tc>
          <w:tcPr>
            <w:tcW w:w="6237" w:type="dxa"/>
          </w:tcPr>
          <w:p w14:paraId="73EA5F10" w14:textId="49F100DD" w:rsidR="002174A2" w:rsidRPr="00A82D96" w:rsidRDefault="002174A2" w:rsidP="002174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Поставщик, Покупатель</w:t>
            </w:r>
          </w:p>
        </w:tc>
      </w:tr>
      <w:tr w:rsidR="00D1696E" w:rsidRPr="00C1738C" w14:paraId="67156822" w14:textId="77777777" w:rsidTr="002148FD">
        <w:trPr>
          <w:trHeight w:val="260"/>
        </w:trPr>
        <w:tc>
          <w:tcPr>
            <w:tcW w:w="851" w:type="dxa"/>
          </w:tcPr>
          <w:p w14:paraId="4046B4F3" w14:textId="7248B28E" w:rsidR="00D1696E" w:rsidRPr="00A82D96" w:rsidRDefault="00D1696E" w:rsidP="00D1696E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26" w:type="dxa"/>
          </w:tcPr>
          <w:p w14:paraId="73989ED3" w14:textId="18A2FC53" w:rsidR="00D1696E" w:rsidRPr="00A82D96" w:rsidRDefault="00D1696E" w:rsidP="00D169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</w:tc>
        <w:tc>
          <w:tcPr>
            <w:tcW w:w="6237" w:type="dxa"/>
          </w:tcPr>
          <w:p w14:paraId="4111E89B" w14:textId="5C82B02A" w:rsidR="00D1696E" w:rsidRPr="00A82D96" w:rsidRDefault="00D1696E" w:rsidP="00D16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Техническое задание</w:t>
            </w:r>
          </w:p>
        </w:tc>
      </w:tr>
      <w:tr w:rsidR="00D1696E" w:rsidRPr="00C1738C" w14:paraId="5DB05F73" w14:textId="77777777" w:rsidTr="002148FD">
        <w:trPr>
          <w:trHeight w:val="260"/>
        </w:trPr>
        <w:tc>
          <w:tcPr>
            <w:tcW w:w="851" w:type="dxa"/>
          </w:tcPr>
          <w:p w14:paraId="2C0A0AB1" w14:textId="69F6EBCB" w:rsidR="00D1696E" w:rsidRPr="00A82D96" w:rsidRDefault="00D1696E" w:rsidP="00D1696E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26" w:type="dxa"/>
          </w:tcPr>
          <w:p w14:paraId="1848FC73" w14:textId="106E8ABC" w:rsidR="00D1696E" w:rsidRPr="00A82D96" w:rsidRDefault="00D1696E" w:rsidP="007A40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Товар</w:t>
            </w:r>
          </w:p>
        </w:tc>
        <w:tc>
          <w:tcPr>
            <w:tcW w:w="6237" w:type="dxa"/>
          </w:tcPr>
          <w:p w14:paraId="43097A94" w14:textId="6CD7E01D" w:rsidR="00D1696E" w:rsidRPr="00A82D96" w:rsidRDefault="00BF022A" w:rsidP="00D16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Уголь</w:t>
            </w:r>
          </w:p>
        </w:tc>
      </w:tr>
      <w:tr w:rsidR="00AC6F1C" w:rsidRPr="00C1738C" w14:paraId="7E45C13E" w14:textId="77777777" w:rsidTr="002148FD">
        <w:trPr>
          <w:trHeight w:val="291"/>
        </w:trPr>
        <w:tc>
          <w:tcPr>
            <w:tcW w:w="851" w:type="dxa"/>
          </w:tcPr>
          <w:p w14:paraId="2B412749" w14:textId="2BC96006" w:rsidR="00AC6F1C" w:rsidRPr="00A82D96" w:rsidRDefault="00AC6F1C" w:rsidP="00AC6F1C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26" w:type="dxa"/>
          </w:tcPr>
          <w:p w14:paraId="7D8CDD61" w14:textId="14DA9B10" w:rsidR="00AC6F1C" w:rsidRPr="00A82D96" w:rsidRDefault="00AC6F1C" w:rsidP="00AC6F1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УПД</w:t>
            </w:r>
          </w:p>
        </w:tc>
        <w:tc>
          <w:tcPr>
            <w:tcW w:w="6237" w:type="dxa"/>
          </w:tcPr>
          <w:p w14:paraId="2015C57B" w14:textId="66731D4B" w:rsidR="00AC6F1C" w:rsidRPr="00A82D96" w:rsidRDefault="00AC6F1C" w:rsidP="00AC6F1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Универсальный передаточный акт</w:t>
            </w:r>
          </w:p>
        </w:tc>
      </w:tr>
      <w:tr w:rsidR="002A7B36" w:rsidRPr="00C1738C" w14:paraId="1F3C7206" w14:textId="77777777" w:rsidTr="002148FD">
        <w:trPr>
          <w:trHeight w:val="291"/>
        </w:trPr>
        <w:tc>
          <w:tcPr>
            <w:tcW w:w="851" w:type="dxa"/>
          </w:tcPr>
          <w:p w14:paraId="524A96E4" w14:textId="67759647" w:rsidR="002A7B36" w:rsidRPr="00A82D96" w:rsidRDefault="002A7B36" w:rsidP="002A7B36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8B9A0C" w14:textId="66553B7E" w:rsidR="002A7B36" w:rsidRPr="00A82D96" w:rsidRDefault="002A7B36" w:rsidP="002A7B3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УФПС 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0A18372" w14:textId="76BC5122" w:rsidR="002A7B36" w:rsidRPr="00C2012F" w:rsidRDefault="002A7B36" w:rsidP="002A7B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12F">
              <w:rPr>
                <w:rFonts w:ascii="Times New Roman" w:hAnsi="Times New Roman"/>
                <w:sz w:val="24"/>
                <w:szCs w:val="24"/>
              </w:rPr>
              <w:t>Управление федеральной почтовой связи – филиал Общества, расположенный вне места нахождения Общества, осуществляющий все его функции или их часть, в том числе функции представительства, и указанный в едином государственном реестре юридических лиц</w:t>
            </w:r>
          </w:p>
        </w:tc>
      </w:tr>
    </w:tbl>
    <w:p w14:paraId="57D338F1" w14:textId="77777777" w:rsidR="005A15C9" w:rsidRPr="005A15C9" w:rsidRDefault="005A15C9" w:rsidP="00C201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СВЕДЕНИЯ О ТОВАРЕ (ПЕРЕЧЕНЬ ТОВАРОВ)</w:t>
      </w:r>
    </w:p>
    <w:p w14:paraId="5F19EC48" w14:textId="4BCF12D3" w:rsidR="00FB2DE3" w:rsidRPr="002148FD" w:rsidRDefault="0039038D" w:rsidP="00C201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C3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 предмета закупки: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934F69" w:rsidRPr="00934F6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оставк</w:t>
      </w:r>
      <w:r w:rsidR="00934F6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34F69" w:rsidRPr="00934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022A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угля</w:t>
      </w:r>
      <w:r w:rsidR="00934F69" w:rsidRPr="00934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 w:rsidR="00226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нужд </w:t>
      </w:r>
      <w:r w:rsidR="003C40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Тисульского </w:t>
      </w:r>
      <w:r w:rsidR="00226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почтамта </w:t>
      </w:r>
      <w:r w:rsidR="00934F69" w:rsidRPr="00934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УФПС </w:t>
      </w:r>
      <w:r w:rsidR="002264E3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Кемеровской области</w:t>
      </w:r>
      <w:r w:rsidR="002148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ABE7FA3" w14:textId="038DC243" w:rsidR="00F64B07" w:rsidRDefault="00CC3054" w:rsidP="00C201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закупки: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3E8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</w:t>
      </w:r>
      <w:r w:rsidR="00F64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отопления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64B07">
        <w:rPr>
          <w:rFonts w:ascii="Times New Roman" w:eastAsia="Times New Roman" w:hAnsi="Times New Roman" w:cs="Times New Roman"/>
          <w:sz w:val="28"/>
          <w:szCs w:val="28"/>
          <w:lang w:eastAsia="ru-RU"/>
        </w:rPr>
        <w:t>бъектов, не подключенных к централ</w:t>
      </w:r>
      <w:r w:rsidR="00633A5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изованному</w:t>
      </w:r>
      <w:r w:rsidR="00F64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теплоснабжению и оборудованных автономными источниками отопления (котлы, бытовые печи)</w:t>
      </w:r>
      <w:r w:rsidR="006C0A2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B3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0A2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B3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</w:t>
      </w:r>
      <w:r w:rsidR="006C0A2D">
        <w:rPr>
          <w:rFonts w:ascii="Times New Roman" w:eastAsia="Times New Roman" w:hAnsi="Times New Roman" w:cs="Times New Roman"/>
          <w:sz w:val="28"/>
          <w:szCs w:val="28"/>
          <w:lang w:eastAsia="ru-RU"/>
        </w:rPr>
        <w:t>ью</w:t>
      </w:r>
      <w:r w:rsidR="003B3E88" w:rsidRPr="003B3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3E8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соблюдения санитарных норм.</w:t>
      </w:r>
    </w:p>
    <w:p w14:paraId="70622D9F" w14:textId="77777777" w:rsidR="002264E3" w:rsidRDefault="002264E3" w:rsidP="00C201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85A0FA" w14:textId="7A116CC7" w:rsidR="005A15C9" w:rsidRDefault="005A15C9" w:rsidP="00C201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0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ТРЕБОВАНИЯ К ТОВАРУ</w:t>
      </w:r>
    </w:p>
    <w:p w14:paraId="6F7D3362" w14:textId="4C543392" w:rsidR="005A15C9" w:rsidRPr="00F10AEE" w:rsidRDefault="005A15C9" w:rsidP="00C2012F">
      <w:pPr>
        <w:widowControl w:val="0"/>
        <w:numPr>
          <w:ilvl w:val="1"/>
          <w:numId w:val="2"/>
        </w:numPr>
        <w:tabs>
          <w:tab w:val="left" w:pos="426"/>
          <w:tab w:val="left" w:pos="1418"/>
        </w:tabs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0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товару</w:t>
      </w:r>
    </w:p>
    <w:p w14:paraId="3EE1F736" w14:textId="6060CD91" w:rsidR="003C2825" w:rsidRDefault="003C2825" w:rsidP="00C2012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984">
        <w:rPr>
          <w:rFonts w:ascii="Times New Roman" w:hAnsi="Times New Roman" w:cs="Times New Roman"/>
          <w:sz w:val="28"/>
          <w:szCs w:val="28"/>
        </w:rPr>
        <w:t xml:space="preserve">Поставщик гарантирует, что на момент заключения </w:t>
      </w:r>
      <w:r w:rsidR="00D1696E">
        <w:rPr>
          <w:rFonts w:ascii="Times New Roman" w:hAnsi="Times New Roman" w:cs="Times New Roman"/>
          <w:sz w:val="28"/>
          <w:szCs w:val="28"/>
        </w:rPr>
        <w:t>д</w:t>
      </w:r>
      <w:r w:rsidRPr="00C81984">
        <w:rPr>
          <w:rFonts w:ascii="Times New Roman" w:hAnsi="Times New Roman" w:cs="Times New Roman"/>
          <w:sz w:val="28"/>
          <w:szCs w:val="28"/>
        </w:rPr>
        <w:t>оговора Товар в споре и под арестом не состоит, не является предметом залога и не обременен другими правами третьих лиц</w:t>
      </w:r>
      <w:r w:rsidR="004907F6">
        <w:rPr>
          <w:rFonts w:ascii="Times New Roman" w:hAnsi="Times New Roman" w:cs="Times New Roman"/>
          <w:sz w:val="28"/>
          <w:szCs w:val="28"/>
        </w:rPr>
        <w:t>.</w:t>
      </w:r>
    </w:p>
    <w:p w14:paraId="336B81EB" w14:textId="77777777" w:rsidR="00C2012F" w:rsidRDefault="00C2012F" w:rsidP="00C2012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63D376" w14:textId="77777777" w:rsidR="00C2012F" w:rsidRDefault="00C2012F" w:rsidP="00C2012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B42D76" w14:textId="30AD4D87" w:rsidR="00C2012F" w:rsidRDefault="00C2012F" w:rsidP="00C2012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8404BF" w14:textId="5FD93DDE" w:rsidR="002264E3" w:rsidRDefault="002264E3" w:rsidP="00C2012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2765AF" w14:textId="77777777" w:rsidR="002264E3" w:rsidRDefault="002264E3" w:rsidP="00C2012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8C0902" w14:textId="234C2221" w:rsidR="00877A7D" w:rsidRPr="00C2012F" w:rsidRDefault="005A15C9" w:rsidP="00C2012F">
      <w:pPr>
        <w:widowControl w:val="0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01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Спецификация поставляемого товара</w:t>
      </w:r>
    </w:p>
    <w:tbl>
      <w:tblPr>
        <w:tblpPr w:leftFromText="180" w:rightFromText="180" w:bottomFromText="200" w:vertAnchor="text" w:horzAnchor="margin" w:tblpY="195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2910"/>
        <w:gridCol w:w="2976"/>
        <w:gridCol w:w="2410"/>
      </w:tblGrid>
      <w:tr w:rsidR="00BF022A" w:rsidRPr="00A90BB1" w14:paraId="42D337D4" w14:textId="77777777" w:rsidTr="00BF022A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267E5" w14:textId="77777777" w:rsidR="00BF022A" w:rsidRPr="00A90BB1" w:rsidRDefault="00BF022A" w:rsidP="00810984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891B0" w14:textId="1BFD1AAE" w:rsidR="00BF022A" w:rsidRPr="00A90BB1" w:rsidRDefault="00BF022A" w:rsidP="000E7B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Товара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9CA14" w14:textId="77777777" w:rsidR="00BF022A" w:rsidRPr="00A90BB1" w:rsidRDefault="00BF022A" w:rsidP="00810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A437F" w14:textId="77777777" w:rsidR="00BF022A" w:rsidRPr="00A90BB1" w:rsidRDefault="00BF022A" w:rsidP="00810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</w:t>
            </w:r>
          </w:p>
        </w:tc>
      </w:tr>
      <w:tr w:rsidR="00BF022A" w:rsidRPr="00A90BB1" w14:paraId="51C321B5" w14:textId="77777777" w:rsidTr="00BF022A">
        <w:trPr>
          <w:trHeight w:val="143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91D6" w14:textId="05CAB90A" w:rsidR="00BF022A" w:rsidRPr="00A90BB1" w:rsidRDefault="00933A28" w:rsidP="00933A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A612" w14:textId="737A6310" w:rsidR="00BF022A" w:rsidRPr="00A90BB1" w:rsidRDefault="002264E3" w:rsidP="00092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Уголь каменный марки ДР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C685" w14:textId="517137C4" w:rsidR="00BF022A" w:rsidRPr="00A90BB1" w:rsidRDefault="00BF022A" w:rsidP="00092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тонна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CF2E" w14:textId="52644519" w:rsidR="00BF022A" w:rsidRPr="00A90BB1" w:rsidRDefault="003C40C2" w:rsidP="002264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12</w:t>
            </w:r>
          </w:p>
        </w:tc>
      </w:tr>
    </w:tbl>
    <w:p w14:paraId="4861D4B1" w14:textId="4B611873" w:rsidR="005A15C9" w:rsidRPr="005A15C9" w:rsidRDefault="005A15C9" w:rsidP="00C2012F">
      <w:pPr>
        <w:widowControl w:val="0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характеристики товара</w:t>
      </w:r>
    </w:p>
    <w:p w14:paraId="379380D9" w14:textId="765D27C3" w:rsidR="006A4154" w:rsidRPr="006A4154" w:rsidRDefault="006A4154" w:rsidP="00C2012F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A41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Требования к техническим характеристикам, потребительским свойствам и качественным показателям Товара</w:t>
      </w:r>
      <w:r w:rsidR="006520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6A41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tbl>
      <w:tblPr>
        <w:tblW w:w="9498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990"/>
        <w:gridCol w:w="3969"/>
        <w:gridCol w:w="2972"/>
      </w:tblGrid>
      <w:tr w:rsidR="00685AEA" w:rsidRPr="007F09E3" w14:paraId="3A4E31C1" w14:textId="77777777" w:rsidTr="00A305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693C" w14:textId="77777777" w:rsidR="00685AEA" w:rsidRPr="007F09E3" w:rsidRDefault="00685AEA" w:rsidP="00B905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09E3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6F658" w14:textId="1F7E4D5C" w:rsidR="00685AEA" w:rsidRPr="007F09E3" w:rsidRDefault="00685AEA" w:rsidP="000E7B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Наименование  Товара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555C1" w14:textId="330312A1" w:rsidR="00685AEA" w:rsidRPr="007F09E3" w:rsidRDefault="00685AEA" w:rsidP="00B905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09E3">
              <w:rPr>
                <w:rFonts w:ascii="Times New Roman" w:hAnsi="Times New Roman"/>
                <w:bCs/>
                <w:sz w:val="24"/>
                <w:szCs w:val="24"/>
              </w:rPr>
              <w:t>Параметры соответствия характеристик Товара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7810A" w14:textId="790957F8" w:rsidR="00685AEA" w:rsidRPr="007F09E3" w:rsidRDefault="00685AEA" w:rsidP="000E7B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09E3">
              <w:rPr>
                <w:rFonts w:ascii="Times New Roman" w:hAnsi="Times New Roman"/>
                <w:bCs/>
                <w:sz w:val="24"/>
                <w:szCs w:val="24"/>
              </w:rPr>
              <w:t>Требуемые зн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ачения параметров соответствия</w:t>
            </w:r>
          </w:p>
        </w:tc>
      </w:tr>
      <w:tr w:rsidR="00685AEA" w:rsidRPr="00A90BB1" w14:paraId="35D8C7EB" w14:textId="77777777" w:rsidTr="00A3051F">
        <w:trPr>
          <w:trHeight w:val="22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D779C6" w14:textId="77777777" w:rsidR="00685AEA" w:rsidRPr="00755D19" w:rsidRDefault="00685AEA" w:rsidP="00B9050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396797C4" w14:textId="7F27188E" w:rsidR="00685AEA" w:rsidRPr="00755D19" w:rsidRDefault="002264E3" w:rsidP="002264E3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Уголь каменный марки ДР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61730" w14:textId="77777777" w:rsidR="00685AEA" w:rsidRPr="00786C09" w:rsidRDefault="00685AEA" w:rsidP="00A30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зольность, %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4763C" w14:textId="445D4FA4" w:rsidR="00685AEA" w:rsidRPr="00AA780C" w:rsidRDefault="007808E5" w:rsidP="00B90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22</w:t>
            </w:r>
          </w:p>
        </w:tc>
      </w:tr>
      <w:tr w:rsidR="00685AEA" w:rsidRPr="00A90BB1" w14:paraId="3C426D73" w14:textId="77777777" w:rsidTr="00A3051F">
        <w:trPr>
          <w:trHeight w:val="34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7A6068" w14:textId="77777777" w:rsidR="00685AEA" w:rsidRPr="00877A7D" w:rsidRDefault="00685AEA" w:rsidP="00B9050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9D14E0B" w14:textId="77777777" w:rsidR="00685AEA" w:rsidRPr="00877A7D" w:rsidRDefault="00685AEA" w:rsidP="00B9050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BFB27" w14:textId="77777777" w:rsidR="00685AEA" w:rsidRDefault="00685AEA" w:rsidP="00A305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</w:t>
            </w:r>
            <w:r w:rsidRPr="00E95D07">
              <w:rPr>
                <w:rFonts w:ascii="Times New Roman" w:hAnsi="Times New Roman"/>
                <w:sz w:val="24"/>
                <w:szCs w:val="24"/>
              </w:rPr>
              <w:t xml:space="preserve"> серы</w:t>
            </w:r>
            <w:r w:rsidRPr="00755D1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EC402" w14:textId="4347A378" w:rsidR="00685AEA" w:rsidRPr="00AA780C" w:rsidRDefault="007808E5" w:rsidP="00B90503">
            <w:pPr>
              <w:numPr>
                <w:ilvl w:val="1"/>
                <w:numId w:val="0"/>
              </w:numPr>
              <w:spacing w:before="240"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0,9</w:t>
            </w:r>
          </w:p>
        </w:tc>
      </w:tr>
      <w:tr w:rsidR="00685AEA" w:rsidRPr="00A90BB1" w14:paraId="058425AB" w14:textId="77777777" w:rsidTr="00A3051F">
        <w:trPr>
          <w:trHeight w:val="3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6D9DC2" w14:textId="77777777" w:rsidR="00685AEA" w:rsidRPr="00877A7D" w:rsidRDefault="00685AEA" w:rsidP="00B9050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749F22C" w14:textId="77777777" w:rsidR="00685AEA" w:rsidRPr="00877A7D" w:rsidRDefault="00685AEA" w:rsidP="00B9050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C3B88" w14:textId="77777777" w:rsidR="00685AEA" w:rsidRDefault="00685AEA" w:rsidP="00A305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массовая доля общей влаги</w:t>
            </w:r>
            <w:r w:rsidRPr="00187464">
              <w:rPr>
                <w:rFonts w:ascii="Times New Roman" w:hAnsi="Times New Roman"/>
                <w:sz w:val="24"/>
                <w:szCs w:val="24"/>
              </w:rPr>
              <w:t>, %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49710" w14:textId="74039618" w:rsidR="00685AEA" w:rsidRPr="00AA780C" w:rsidRDefault="007808E5" w:rsidP="00B90503">
            <w:pPr>
              <w:numPr>
                <w:ilvl w:val="1"/>
                <w:numId w:val="0"/>
              </w:numPr>
              <w:spacing w:before="240"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20</w:t>
            </w:r>
          </w:p>
        </w:tc>
      </w:tr>
      <w:tr w:rsidR="00685AEA" w:rsidRPr="00A90BB1" w14:paraId="1375B0DC" w14:textId="77777777" w:rsidTr="00A3051F">
        <w:trPr>
          <w:trHeight w:val="30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D754" w14:textId="77777777" w:rsidR="00685AEA" w:rsidRPr="00877A7D" w:rsidRDefault="00685AEA" w:rsidP="00B9050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4292ED" w14:textId="77777777" w:rsidR="00685AEA" w:rsidRPr="00877A7D" w:rsidRDefault="00685AEA" w:rsidP="00B9050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B46AB" w14:textId="77777777" w:rsidR="00685AEA" w:rsidRPr="00790EC0" w:rsidDel="009731ED" w:rsidRDefault="00685AEA" w:rsidP="00A305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выход летучих веществ, %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2ED47" w14:textId="4A7853DD" w:rsidR="00685AEA" w:rsidRPr="00AA780C" w:rsidRDefault="007808E5" w:rsidP="00B90503">
            <w:pPr>
              <w:numPr>
                <w:ilvl w:val="1"/>
                <w:numId w:val="0"/>
              </w:numPr>
              <w:spacing w:before="240"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41</w:t>
            </w:r>
          </w:p>
        </w:tc>
      </w:tr>
      <w:tr w:rsidR="00685AEA" w:rsidRPr="00A90BB1" w14:paraId="3BC2DA3C" w14:textId="77777777" w:rsidTr="00A3051F">
        <w:trPr>
          <w:trHeight w:val="30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A943" w14:textId="77777777" w:rsidR="00685AEA" w:rsidRPr="00877A7D" w:rsidRDefault="00685AEA" w:rsidP="00B9050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8031CD" w14:textId="77777777" w:rsidR="00685AEA" w:rsidRPr="00877A7D" w:rsidRDefault="00685AEA" w:rsidP="00B9050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363BB" w14:textId="67D3DFA2" w:rsidR="00685AEA" w:rsidRDefault="00685AEA" w:rsidP="00A305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EC0">
              <w:rPr>
                <w:rFonts w:ascii="Times New Roman" w:hAnsi="Times New Roman"/>
                <w:sz w:val="24"/>
                <w:szCs w:val="24"/>
              </w:rPr>
              <w:t>теплота сгорания,</w:t>
            </w:r>
            <w:r w:rsidR="00A305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0EC0">
              <w:rPr>
                <w:rFonts w:ascii="Times New Roman" w:hAnsi="Times New Roman"/>
                <w:sz w:val="24"/>
                <w:szCs w:val="24"/>
              </w:rPr>
              <w:t>ккал/кг (МДж/кг)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5EA1B" w14:textId="5351578A" w:rsidR="00685AEA" w:rsidRPr="00AA780C" w:rsidRDefault="000E7B47" w:rsidP="00B90503">
            <w:pPr>
              <w:numPr>
                <w:ilvl w:val="1"/>
                <w:numId w:val="0"/>
              </w:numPr>
              <w:spacing w:before="240"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 5000</w:t>
            </w:r>
          </w:p>
        </w:tc>
      </w:tr>
    </w:tbl>
    <w:p w14:paraId="2055C99C" w14:textId="3F84EE8C" w:rsidR="005A15C9" w:rsidRPr="005A15C9" w:rsidRDefault="005A15C9" w:rsidP="00C2012F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Комплектность товара</w:t>
      </w:r>
    </w:p>
    <w:p w14:paraId="024A33F4" w14:textId="2DF16CB8" w:rsidR="009B59EB" w:rsidRDefault="004E1B77" w:rsidP="009B59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применимо.</w:t>
      </w:r>
    </w:p>
    <w:p w14:paraId="6E486070" w14:textId="3D5E6882" w:rsidR="005A15C9" w:rsidRPr="005A15C9" w:rsidRDefault="005A15C9" w:rsidP="00C2012F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Нормативные документы, которые устанавливают требования к товару, к поставке товаров (ГОСТ, чертеж, иной нормативный документ)</w:t>
      </w:r>
    </w:p>
    <w:p w14:paraId="37E9AC93" w14:textId="17921353" w:rsidR="00BF022A" w:rsidRDefault="00830554" w:rsidP="00BF02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 к</w:t>
      </w:r>
      <w:r w:rsidR="006D79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потребительским свойствам </w:t>
      </w:r>
      <w:r w:rsidR="006D794F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овара, </w:t>
      </w:r>
      <w:r w:rsidR="005924E8">
        <w:rPr>
          <w:rFonts w:ascii="Times New Roman" w:hAnsi="Times New Roman"/>
          <w:sz w:val="28"/>
          <w:szCs w:val="28"/>
        </w:rPr>
        <w:t xml:space="preserve">условиям </w:t>
      </w:r>
      <w:r w:rsidR="00F358F0">
        <w:rPr>
          <w:rFonts w:ascii="Times New Roman" w:hAnsi="Times New Roman"/>
          <w:sz w:val="28"/>
          <w:szCs w:val="28"/>
        </w:rPr>
        <w:t xml:space="preserve">его </w:t>
      </w:r>
      <w:r w:rsidR="005924E8" w:rsidRPr="0083078D">
        <w:rPr>
          <w:rFonts w:ascii="Times New Roman" w:hAnsi="Times New Roman"/>
          <w:sz w:val="28"/>
          <w:szCs w:val="28"/>
        </w:rPr>
        <w:t>поставки</w:t>
      </w:r>
      <w:r w:rsidR="005924E8">
        <w:rPr>
          <w:rFonts w:ascii="Times New Roman" w:hAnsi="Times New Roman"/>
          <w:sz w:val="28"/>
          <w:szCs w:val="28"/>
        </w:rPr>
        <w:t xml:space="preserve"> и приёмки</w:t>
      </w:r>
      <w:r>
        <w:rPr>
          <w:rFonts w:ascii="Times New Roman" w:hAnsi="Times New Roman"/>
          <w:sz w:val="28"/>
          <w:szCs w:val="28"/>
        </w:rPr>
        <w:t xml:space="preserve"> установлены </w:t>
      </w:r>
      <w:r w:rsidR="00F358F0">
        <w:rPr>
          <w:rFonts w:ascii="Times New Roman" w:hAnsi="Times New Roman"/>
          <w:sz w:val="28"/>
          <w:szCs w:val="28"/>
        </w:rPr>
        <w:t>в соответствии с требованиями</w:t>
      </w:r>
      <w:r w:rsidR="00BF022A">
        <w:rPr>
          <w:rFonts w:ascii="Times New Roman" w:hAnsi="Times New Roman"/>
          <w:sz w:val="28"/>
          <w:szCs w:val="28"/>
        </w:rPr>
        <w:t>:</w:t>
      </w:r>
      <w:r w:rsidR="00D462BF">
        <w:rPr>
          <w:rFonts w:ascii="Times New Roman" w:hAnsi="Times New Roman"/>
          <w:sz w:val="28"/>
          <w:szCs w:val="28"/>
        </w:rPr>
        <w:t xml:space="preserve"> </w:t>
      </w:r>
      <w:r w:rsidR="00F358F0">
        <w:rPr>
          <w:rFonts w:ascii="Times New Roman" w:hAnsi="Times New Roman"/>
          <w:sz w:val="28"/>
          <w:szCs w:val="28"/>
        </w:rPr>
        <w:t xml:space="preserve">                  </w:t>
      </w:r>
    </w:p>
    <w:p w14:paraId="77BCEEAE" w14:textId="493B0904" w:rsidR="00BF022A" w:rsidRPr="0099083D" w:rsidRDefault="00BF022A" w:rsidP="00C2012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3D">
        <w:rPr>
          <w:rFonts w:ascii="Times New Roman" w:hAnsi="Times New Roman" w:cs="Times New Roman"/>
          <w:sz w:val="28"/>
          <w:szCs w:val="28"/>
        </w:rPr>
        <w:t>-</w:t>
      </w:r>
      <w:r w:rsidR="00C2012F">
        <w:rPr>
          <w:rFonts w:ascii="Times New Roman" w:hAnsi="Times New Roman" w:cs="Times New Roman"/>
          <w:sz w:val="28"/>
          <w:szCs w:val="28"/>
        </w:rPr>
        <w:tab/>
      </w:r>
      <w:r w:rsidRPr="0099083D">
        <w:rPr>
          <w:rFonts w:ascii="Times New Roman" w:hAnsi="Times New Roman" w:cs="Times New Roman"/>
          <w:sz w:val="28"/>
          <w:szCs w:val="28"/>
        </w:rPr>
        <w:t>ГОСТ 32464-2013 «Угли бурые, каменные и антрацит. Общие технические требования»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61D9328" w14:textId="3B22BA60" w:rsidR="00BF022A" w:rsidRPr="0099083D" w:rsidRDefault="00BF022A" w:rsidP="00C2012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3D">
        <w:rPr>
          <w:rFonts w:ascii="Times New Roman" w:hAnsi="Times New Roman" w:cs="Times New Roman"/>
          <w:sz w:val="28"/>
          <w:szCs w:val="28"/>
        </w:rPr>
        <w:t>-</w:t>
      </w:r>
      <w:r w:rsidR="00C2012F">
        <w:rPr>
          <w:rFonts w:ascii="Times New Roman" w:hAnsi="Times New Roman" w:cs="Times New Roman"/>
          <w:sz w:val="28"/>
          <w:szCs w:val="28"/>
        </w:rPr>
        <w:tab/>
      </w:r>
      <w:r w:rsidRPr="0099083D">
        <w:rPr>
          <w:rFonts w:ascii="Times New Roman" w:hAnsi="Times New Roman" w:cs="Times New Roman"/>
          <w:sz w:val="28"/>
          <w:szCs w:val="28"/>
        </w:rPr>
        <w:t>ГОСТ 25543-2013 «Угли бурые, каменные и антрациты. Классификация по генетическим и технологическим параметрам (с Поправкой)»;</w:t>
      </w:r>
    </w:p>
    <w:p w14:paraId="57A32871" w14:textId="15039A04" w:rsidR="00BF022A" w:rsidRDefault="00BF022A" w:rsidP="00C2012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3D">
        <w:rPr>
          <w:rFonts w:ascii="Times New Roman" w:hAnsi="Times New Roman" w:cs="Times New Roman"/>
          <w:sz w:val="28"/>
          <w:szCs w:val="28"/>
        </w:rPr>
        <w:t>-</w:t>
      </w:r>
      <w:r w:rsidR="00C2012F">
        <w:rPr>
          <w:rFonts w:ascii="Times New Roman" w:hAnsi="Times New Roman" w:cs="Times New Roman"/>
          <w:sz w:val="28"/>
          <w:szCs w:val="28"/>
        </w:rPr>
        <w:tab/>
      </w:r>
      <w:r w:rsidR="00D4236A" w:rsidRPr="0053424B">
        <w:rPr>
          <w:rFonts w:ascii="Times New Roman" w:hAnsi="Times New Roman" w:cs="Times New Roman"/>
          <w:sz w:val="28"/>
          <w:szCs w:val="28"/>
          <w:lang w:eastAsia="ru-RU"/>
        </w:rPr>
        <w:t>ГОСТ Р 59245-2020 «Национальный стандарт Российской Федерации. Угли бурые, каменные и антрацит. Классификация по размеру кусков</w:t>
      </w:r>
      <w:r w:rsidR="00D4236A">
        <w:rPr>
          <w:rFonts w:ascii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D9833F9" w14:textId="5F951DDE" w:rsidR="005A15C9" w:rsidRDefault="005A15C9" w:rsidP="00C2012F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Объем гарантий и гарантийный срок</w:t>
      </w:r>
    </w:p>
    <w:p w14:paraId="32772F33" w14:textId="31E64E51" w:rsidR="00720D90" w:rsidRPr="00720D90" w:rsidRDefault="00720D90" w:rsidP="00C201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Поставщик гарантирует соответствие качества Товара </w:t>
      </w:r>
      <w:r w:rsidRPr="00720D90">
        <w:rPr>
          <w:rFonts w:ascii="Times New Roman" w:hAnsi="Times New Roman"/>
          <w:sz w:val="28"/>
          <w:szCs w:val="28"/>
        </w:rPr>
        <w:t xml:space="preserve">требованиям нормативных документов, указанных в пункте 3.5 </w:t>
      </w:r>
      <w:r w:rsidR="00F14D95">
        <w:rPr>
          <w:rFonts w:ascii="Times New Roman" w:hAnsi="Times New Roman"/>
          <w:sz w:val="28"/>
          <w:szCs w:val="28"/>
        </w:rPr>
        <w:t xml:space="preserve">настоящего </w:t>
      </w:r>
      <w:r w:rsidR="003C1C79">
        <w:rPr>
          <w:rFonts w:ascii="Times New Roman" w:hAnsi="Times New Roman"/>
          <w:sz w:val="28"/>
          <w:szCs w:val="28"/>
        </w:rPr>
        <w:t>ТЗ</w:t>
      </w:r>
      <w:r w:rsidRPr="00720D90">
        <w:rPr>
          <w:rFonts w:ascii="Times New Roman" w:hAnsi="Times New Roman"/>
          <w:sz w:val="28"/>
          <w:szCs w:val="28"/>
        </w:rPr>
        <w:t>.</w:t>
      </w:r>
    </w:p>
    <w:p w14:paraId="215A80E2" w14:textId="36F70D29" w:rsidR="00720D90" w:rsidRPr="00720D90" w:rsidRDefault="00720D90" w:rsidP="00C201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D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Товар устанавливается предельный срок хранения</w:t>
      </w:r>
      <w:r w:rsidR="00F14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7B4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6 (шести</w:t>
      </w:r>
      <w:r w:rsidRPr="00720D90">
        <w:rPr>
          <w:rFonts w:ascii="Times New Roman" w:eastAsia="Times New Roman" w:hAnsi="Times New Roman" w:cs="Times New Roman"/>
          <w:sz w:val="28"/>
          <w:szCs w:val="28"/>
          <w:lang w:eastAsia="ru-RU"/>
        </w:rPr>
        <w:t>) месяцев. Срок хранения исчисляется с момента подписания Сторонами товарной накладной по форме № ТОРГ-12</w:t>
      </w:r>
      <w:r w:rsidR="00251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(или УПД).</w:t>
      </w:r>
    </w:p>
    <w:p w14:paraId="69E215BB" w14:textId="4B3A999E" w:rsidR="00720D90" w:rsidRDefault="00720D90" w:rsidP="00C201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D90">
        <w:rPr>
          <w:rFonts w:ascii="Times New Roman" w:hAnsi="Times New Roman" w:cs="Times New Roman"/>
          <w:sz w:val="28"/>
          <w:szCs w:val="28"/>
        </w:rPr>
        <w:t xml:space="preserve">Предельные сроки хранения </w:t>
      </w:r>
      <w:r w:rsidR="00F14D95">
        <w:rPr>
          <w:rFonts w:ascii="Times New Roman" w:hAnsi="Times New Roman" w:cs="Times New Roman"/>
          <w:sz w:val="28"/>
          <w:szCs w:val="28"/>
        </w:rPr>
        <w:t>Товара</w:t>
      </w:r>
      <w:r w:rsidRPr="00720D90">
        <w:rPr>
          <w:rFonts w:ascii="Times New Roman" w:hAnsi="Times New Roman" w:cs="Times New Roman"/>
          <w:sz w:val="28"/>
          <w:szCs w:val="28"/>
        </w:rPr>
        <w:t xml:space="preserve"> </w:t>
      </w:r>
      <w:r w:rsidR="00162C70">
        <w:rPr>
          <w:rFonts w:ascii="Times New Roman" w:hAnsi="Times New Roman" w:cs="Times New Roman"/>
          <w:sz w:val="28"/>
          <w:szCs w:val="28"/>
        </w:rPr>
        <w:t>определен</w:t>
      </w:r>
      <w:r w:rsidR="005872F6">
        <w:rPr>
          <w:rFonts w:ascii="Times New Roman" w:hAnsi="Times New Roman" w:cs="Times New Roman"/>
          <w:sz w:val="28"/>
          <w:szCs w:val="28"/>
        </w:rPr>
        <w:t>ы</w:t>
      </w:r>
      <w:r w:rsidRPr="00720D90">
        <w:rPr>
          <w:rFonts w:ascii="Times New Roman" w:hAnsi="Times New Roman" w:cs="Times New Roman"/>
          <w:sz w:val="28"/>
          <w:szCs w:val="28"/>
        </w:rPr>
        <w:t xml:space="preserve"> </w:t>
      </w:r>
      <w:r w:rsidR="006520D1">
        <w:rPr>
          <w:rFonts w:ascii="Times New Roman" w:hAnsi="Times New Roman" w:cs="Times New Roman"/>
          <w:sz w:val="28"/>
          <w:szCs w:val="28"/>
        </w:rPr>
        <w:t>«</w:t>
      </w:r>
      <w:r w:rsidRPr="00720D90">
        <w:rPr>
          <w:rFonts w:ascii="Times New Roman" w:hAnsi="Times New Roman" w:cs="Times New Roman"/>
          <w:sz w:val="28"/>
          <w:szCs w:val="28"/>
        </w:rPr>
        <w:t>Инструкцией по эксплуатации складов для хранения угля на шахтах, карьерах, обогатительных фабриках и сортировках»</w:t>
      </w:r>
      <w:r w:rsidR="006520D1">
        <w:rPr>
          <w:rFonts w:ascii="Times New Roman" w:hAnsi="Times New Roman" w:cs="Times New Roman"/>
          <w:sz w:val="28"/>
          <w:szCs w:val="28"/>
        </w:rPr>
        <w:t>, утвержденной</w:t>
      </w:r>
      <w:r w:rsidRPr="00720D90">
        <w:rPr>
          <w:rFonts w:ascii="Times New Roman" w:hAnsi="Times New Roman" w:cs="Times New Roman"/>
          <w:sz w:val="28"/>
          <w:szCs w:val="28"/>
        </w:rPr>
        <w:t xml:space="preserve"> Приказом по Министерству угольной промышленности СССР N 67 от 10</w:t>
      </w:r>
      <w:r w:rsidR="00162C70">
        <w:rPr>
          <w:rFonts w:ascii="Times New Roman" w:hAnsi="Times New Roman" w:cs="Times New Roman"/>
          <w:sz w:val="28"/>
          <w:szCs w:val="28"/>
        </w:rPr>
        <w:t>.02.</w:t>
      </w:r>
      <w:r w:rsidRPr="00720D90">
        <w:rPr>
          <w:rFonts w:ascii="Times New Roman" w:hAnsi="Times New Roman" w:cs="Times New Roman"/>
          <w:sz w:val="28"/>
          <w:szCs w:val="28"/>
        </w:rPr>
        <w:t xml:space="preserve">1970. </w:t>
      </w:r>
    </w:p>
    <w:p w14:paraId="7098C55D" w14:textId="61CD6A5B" w:rsidR="005A15C9" w:rsidRDefault="005A15C9" w:rsidP="00C201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МАРКИРОВКЕ</w:t>
      </w:r>
    </w:p>
    <w:p w14:paraId="1CCB5ED6" w14:textId="0E77E5C9" w:rsidR="005A15C9" w:rsidRDefault="00AA780C" w:rsidP="0002168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установлены</w:t>
      </w:r>
      <w:r w:rsidR="004464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3E59B49" w14:textId="7F37BB21" w:rsidR="005A15C9" w:rsidRPr="00E25F62" w:rsidRDefault="005A15C9" w:rsidP="00C201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УПАКОВКЕ</w:t>
      </w:r>
    </w:p>
    <w:p w14:paraId="629049D8" w14:textId="26CBC95A" w:rsidR="00953F41" w:rsidRDefault="00AA1B65" w:rsidP="00700B56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установлены. </w:t>
      </w:r>
    </w:p>
    <w:p w14:paraId="546DDA3B" w14:textId="77777777" w:rsidR="005A15C9" w:rsidRPr="005A15C9" w:rsidRDefault="005A15C9" w:rsidP="00C201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СРОК, МЕСТО И УСЛОВИЯ ПОСТАВКИ ТОВАРА</w:t>
      </w:r>
    </w:p>
    <w:p w14:paraId="33DE2CB3" w14:textId="79886647" w:rsidR="005A15C9" w:rsidRDefault="005A15C9" w:rsidP="00C2012F">
      <w:pPr>
        <w:widowControl w:val="0"/>
        <w:numPr>
          <w:ilvl w:val="5"/>
          <w:numId w:val="4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и место поставки</w:t>
      </w:r>
    </w:p>
    <w:p w14:paraId="1894E63F" w14:textId="52E5A012" w:rsidR="00A0693A" w:rsidRDefault="00595FBC" w:rsidP="00595FB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157F" w:rsidRPr="0028157F">
        <w:rPr>
          <w:rFonts w:ascii="Times New Roman" w:hAnsi="Times New Roman" w:cs="Times New Roman"/>
          <w:sz w:val="28"/>
          <w:szCs w:val="28"/>
        </w:rPr>
        <w:t>Поставка Товара осуществляется партиями по заявкам</w:t>
      </w:r>
      <w:r w:rsidR="000E7B47">
        <w:rPr>
          <w:rFonts w:ascii="Times New Roman" w:hAnsi="Times New Roman" w:cs="Times New Roman"/>
          <w:sz w:val="28"/>
          <w:szCs w:val="28"/>
        </w:rPr>
        <w:t xml:space="preserve"> Покупателя в срок не более 3 </w:t>
      </w:r>
      <w:r w:rsidR="0028157F" w:rsidRPr="0028157F">
        <w:rPr>
          <w:rFonts w:ascii="Times New Roman" w:hAnsi="Times New Roman" w:cs="Times New Roman"/>
          <w:sz w:val="28"/>
          <w:szCs w:val="28"/>
        </w:rPr>
        <w:t xml:space="preserve">рабочих дней с даты получения Поставщиком заявки Покупателя. </w:t>
      </w:r>
    </w:p>
    <w:p w14:paraId="4EA21106" w14:textId="4D9D6D6A" w:rsidR="00A0693A" w:rsidRDefault="0028157F" w:rsidP="00595FB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57F">
        <w:rPr>
          <w:rFonts w:ascii="Times New Roman" w:hAnsi="Times New Roman" w:cs="Times New Roman"/>
          <w:sz w:val="28"/>
          <w:szCs w:val="28"/>
        </w:rPr>
        <w:t xml:space="preserve">Минимальное количество Товара, подлежащего поставке в рамках </w:t>
      </w:r>
      <w:r w:rsidR="00AF4221">
        <w:rPr>
          <w:rFonts w:ascii="Times New Roman" w:hAnsi="Times New Roman" w:cs="Times New Roman"/>
          <w:sz w:val="28"/>
          <w:szCs w:val="28"/>
        </w:rPr>
        <w:t>одной заявки</w:t>
      </w:r>
      <w:r w:rsidR="00CD65BC">
        <w:rPr>
          <w:rFonts w:ascii="Times New Roman" w:hAnsi="Times New Roman" w:cs="Times New Roman"/>
          <w:sz w:val="28"/>
          <w:szCs w:val="28"/>
        </w:rPr>
        <w:t xml:space="preserve"> </w:t>
      </w:r>
      <w:r w:rsidR="00CE3FCF">
        <w:rPr>
          <w:rFonts w:ascii="Times New Roman" w:hAnsi="Times New Roman" w:cs="Times New Roman"/>
          <w:sz w:val="28"/>
          <w:szCs w:val="28"/>
        </w:rPr>
        <w:t>–</w:t>
      </w:r>
      <w:r w:rsidR="000E7B47">
        <w:rPr>
          <w:rFonts w:ascii="Times New Roman" w:hAnsi="Times New Roman" w:cs="Times New Roman"/>
          <w:sz w:val="28"/>
          <w:szCs w:val="28"/>
        </w:rPr>
        <w:t xml:space="preserve"> 6 (шесть) </w:t>
      </w:r>
      <w:r w:rsidR="00AF4221">
        <w:rPr>
          <w:rFonts w:ascii="Times New Roman" w:hAnsi="Times New Roman" w:cs="Times New Roman"/>
          <w:sz w:val="28"/>
          <w:szCs w:val="28"/>
        </w:rPr>
        <w:t>тонн</w:t>
      </w:r>
      <w:r w:rsidRPr="0028157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601B01F" w14:textId="56759013" w:rsidR="0039356D" w:rsidRDefault="0028157F" w:rsidP="00595FB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57F">
        <w:rPr>
          <w:rFonts w:ascii="Times New Roman" w:hAnsi="Times New Roman" w:cs="Times New Roman"/>
          <w:sz w:val="28"/>
          <w:szCs w:val="28"/>
        </w:rPr>
        <w:t>Максимальное количество Товара, подлежащего поставке в рамках одной заявки</w:t>
      </w:r>
      <w:r w:rsidR="0039356D">
        <w:rPr>
          <w:rFonts w:ascii="Times New Roman" w:hAnsi="Times New Roman" w:cs="Times New Roman"/>
          <w:sz w:val="28"/>
          <w:szCs w:val="28"/>
        </w:rPr>
        <w:t xml:space="preserve"> </w:t>
      </w:r>
      <w:r w:rsidR="00CE3FCF">
        <w:rPr>
          <w:rFonts w:ascii="Times New Roman" w:hAnsi="Times New Roman" w:cs="Times New Roman"/>
          <w:sz w:val="28"/>
          <w:szCs w:val="28"/>
        </w:rPr>
        <w:t>–</w:t>
      </w:r>
      <w:r w:rsidR="003C40C2">
        <w:rPr>
          <w:rFonts w:ascii="Times New Roman" w:hAnsi="Times New Roman" w:cs="Times New Roman"/>
          <w:sz w:val="28"/>
          <w:szCs w:val="28"/>
        </w:rPr>
        <w:t xml:space="preserve">  6 (шесть</w:t>
      </w:r>
      <w:r w:rsidR="000E7B47">
        <w:rPr>
          <w:rFonts w:ascii="Times New Roman" w:hAnsi="Times New Roman" w:cs="Times New Roman"/>
          <w:sz w:val="28"/>
          <w:szCs w:val="28"/>
        </w:rPr>
        <w:t xml:space="preserve">) </w:t>
      </w:r>
      <w:r w:rsidR="00AF4221">
        <w:rPr>
          <w:rFonts w:ascii="Times New Roman" w:hAnsi="Times New Roman" w:cs="Times New Roman"/>
          <w:sz w:val="28"/>
          <w:szCs w:val="28"/>
        </w:rPr>
        <w:t>тонн</w:t>
      </w:r>
      <w:r w:rsidRPr="0028157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5E9BADD" w14:textId="6D123795" w:rsidR="0028157F" w:rsidRPr="0028157F" w:rsidRDefault="0028157F" w:rsidP="00595FB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57F">
        <w:rPr>
          <w:rFonts w:ascii="Times New Roman" w:hAnsi="Times New Roman" w:cs="Times New Roman"/>
          <w:sz w:val="28"/>
          <w:szCs w:val="28"/>
        </w:rPr>
        <w:t xml:space="preserve">Заявки направляются Покупателем </w:t>
      </w:r>
      <w:r w:rsidR="003D41AE" w:rsidRPr="0028157F">
        <w:rPr>
          <w:rFonts w:ascii="Times New Roman" w:hAnsi="Times New Roman" w:cs="Times New Roman"/>
          <w:sz w:val="28"/>
          <w:szCs w:val="28"/>
        </w:rPr>
        <w:t>на ав</w:t>
      </w:r>
      <w:r w:rsidR="003D41AE">
        <w:rPr>
          <w:rFonts w:ascii="Times New Roman" w:hAnsi="Times New Roman" w:cs="Times New Roman"/>
          <w:sz w:val="28"/>
          <w:szCs w:val="28"/>
        </w:rPr>
        <w:t>торизированный адрес Поставщика</w:t>
      </w:r>
      <w:r w:rsidR="003D41AE" w:rsidRPr="0028157F">
        <w:rPr>
          <w:rFonts w:ascii="Times New Roman" w:hAnsi="Times New Roman" w:cs="Times New Roman"/>
          <w:sz w:val="28"/>
          <w:szCs w:val="28"/>
        </w:rPr>
        <w:t xml:space="preserve"> </w:t>
      </w:r>
      <w:r w:rsidRPr="0028157F">
        <w:rPr>
          <w:rFonts w:ascii="Times New Roman" w:hAnsi="Times New Roman" w:cs="Times New Roman"/>
          <w:sz w:val="28"/>
          <w:szCs w:val="28"/>
        </w:rPr>
        <w:t>по электронной почте, указанной в договоре.</w:t>
      </w:r>
      <w:r w:rsidRPr="00281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Перечень </w:t>
      </w:r>
      <w:r w:rsidR="00F358F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81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бъектов Покупателя, адреса и объёмы поставки Товара предусмотрены в </w:t>
      </w:r>
      <w:r w:rsidR="0039356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8157F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</w:t>
      </w:r>
      <w:r w:rsidR="00BA7C2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81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393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к </w:t>
      </w:r>
      <w:r w:rsidR="0039356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BA7C2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281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EFDE823" w14:textId="5DEB3CD4" w:rsidR="00776E1F" w:rsidRDefault="00776E1F" w:rsidP="00776E1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срок поставки – </w:t>
      </w:r>
      <w:r w:rsid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момента заключения </w:t>
      </w:r>
      <w:r w:rsidR="00514A1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 и до 31.08.2026</w:t>
      </w:r>
      <w:r w:rsid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  <w:r w:rsidRPr="00776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CFB61A0" w14:textId="3CD8F08F" w:rsidR="005A15C9" w:rsidRPr="005A15C9" w:rsidRDefault="005A15C9" w:rsidP="00CE3FCF">
      <w:pPr>
        <w:widowControl w:val="0"/>
        <w:numPr>
          <w:ilvl w:val="5"/>
          <w:numId w:val="4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поставки</w:t>
      </w:r>
    </w:p>
    <w:p w14:paraId="77B25086" w14:textId="486F99DD" w:rsidR="005A15C9" w:rsidRDefault="006D794F" w:rsidP="005A15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Поставка Товара </w:t>
      </w:r>
      <w:r w:rsidR="005A15C9" w:rsidRPr="005A1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в сроки, определенные п. 6.1 настоящего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A9228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A15C9" w:rsidRPr="005A1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Поставщик обязан предупредить </w:t>
      </w:r>
      <w:r w:rsidR="00302A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Покупателя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поставке Т</w:t>
      </w:r>
      <w:r w:rsidR="005A15C9" w:rsidRPr="005A1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овара не менее чем за </w:t>
      </w:r>
      <w:r w:rsid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03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</w:t>
      </w:r>
      <w:r w:rsidR="00F03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DB2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рабочих </w:t>
      </w:r>
      <w:r w:rsidR="00F03FF8">
        <w:rPr>
          <w:rFonts w:ascii="Times New Roman" w:eastAsia="Times New Roman" w:hAnsi="Times New Roman" w:cs="Times New Roman"/>
          <w:sz w:val="28"/>
          <w:szCs w:val="28"/>
          <w:lang w:eastAsia="ru-RU"/>
        </w:rPr>
        <w:t>дн</w:t>
      </w:r>
      <w:r w:rsidR="003D41AE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F03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15C9" w:rsidRPr="005A1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путем его уведомления по указанным в </w:t>
      </w:r>
      <w:r w:rsidR="007A281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5A15C9" w:rsidRPr="005A1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оговоре средствам связи. </w:t>
      </w:r>
      <w:r w:rsidR="00CD28F9" w:rsidRPr="00CD28F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наличия под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тверждения Покупателя доставка Т</w:t>
      </w:r>
      <w:r w:rsidR="00CD28F9" w:rsidRPr="00CD28F9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овара в указанное Поставщиком время не производится</w:t>
      </w:r>
      <w:r w:rsidR="00F548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EC81BF9" w14:textId="0EFAECD4" w:rsidR="007A0875" w:rsidRDefault="007A0875" w:rsidP="006D79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оставки должны осуществляться в рабочие дни с понедельника по четверг с </w:t>
      </w:r>
      <w:r w:rsid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часов, пятницу с </w:t>
      </w:r>
      <w:r w:rsid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DE5CA3E" w14:textId="0D13369D" w:rsidR="00A12675" w:rsidRDefault="00A12675" w:rsidP="007A28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>Доставка Товара, в</w:t>
      </w:r>
      <w:r w:rsidR="00AF4221">
        <w:rPr>
          <w:rFonts w:ascii="Times New Roman" w:hAnsi="Times New Roman" w:cs="Times New Roman"/>
          <w:sz w:val="28"/>
          <w:szCs w:val="28"/>
          <w:lang w:val="x-none" w:eastAsia="x-none"/>
        </w:rPr>
        <w:t>ключая его погрузку, разгрузку</w:t>
      </w:r>
      <w:r w:rsidR="00720D90">
        <w:rPr>
          <w:rFonts w:ascii="Times New Roman" w:hAnsi="Times New Roman" w:cs="Times New Roman"/>
          <w:sz w:val="28"/>
          <w:szCs w:val="28"/>
          <w:lang w:eastAsia="x-none"/>
        </w:rPr>
        <w:t xml:space="preserve"> и 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контроль </w:t>
      </w:r>
      <w:r w:rsidR="00720D90">
        <w:rPr>
          <w:rFonts w:ascii="Times New Roman" w:hAnsi="Times New Roman" w:cs="Times New Roman"/>
          <w:sz w:val="28"/>
          <w:szCs w:val="28"/>
          <w:lang w:eastAsia="x-none"/>
        </w:rPr>
        <w:t xml:space="preserve">веса 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отгружаемого </w:t>
      </w:r>
      <w:r w:rsidRPr="003C775D">
        <w:rPr>
          <w:rFonts w:ascii="Times New Roman" w:hAnsi="Times New Roman" w:cs="Times New Roman"/>
          <w:sz w:val="28"/>
          <w:szCs w:val="28"/>
          <w:lang w:eastAsia="x-none"/>
        </w:rPr>
        <w:t>Товара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, производится </w:t>
      </w:r>
      <w:r w:rsidR="00385499">
        <w:rPr>
          <w:rFonts w:ascii="Times New Roman" w:hAnsi="Times New Roman" w:cs="Times New Roman"/>
          <w:sz w:val="28"/>
          <w:szCs w:val="28"/>
          <w:lang w:eastAsia="x-none"/>
        </w:rPr>
        <w:t>за счет</w:t>
      </w:r>
      <w:r w:rsidR="00385499"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Поставщика с </w:t>
      </w:r>
      <w:r w:rsidR="00385499">
        <w:rPr>
          <w:rFonts w:ascii="Times New Roman" w:hAnsi="Times New Roman" w:cs="Times New Roman"/>
          <w:sz w:val="28"/>
          <w:szCs w:val="28"/>
          <w:lang w:eastAsia="x-none"/>
        </w:rPr>
        <w:t>привлечением всех необходимых</w:t>
      </w:r>
      <w:r w:rsidR="00385499"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>механизмов и инструментов Поставщик</w:t>
      </w:r>
      <w:r w:rsidR="007A2813">
        <w:rPr>
          <w:rFonts w:ascii="Times New Roman" w:hAnsi="Times New Roman" w:cs="Times New Roman"/>
          <w:sz w:val="28"/>
          <w:szCs w:val="28"/>
          <w:lang w:eastAsia="x-none"/>
        </w:rPr>
        <w:t>а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. Стоимость </w:t>
      </w:r>
      <w:r w:rsidR="00720D90">
        <w:rPr>
          <w:rFonts w:ascii="Times New Roman" w:hAnsi="Times New Roman" w:cs="Times New Roman"/>
          <w:sz w:val="28"/>
          <w:szCs w:val="28"/>
          <w:lang w:eastAsia="x-none"/>
        </w:rPr>
        <w:t xml:space="preserve">погрузки, </w:t>
      </w:r>
      <w:r w:rsidR="00720D90">
        <w:rPr>
          <w:rFonts w:ascii="Times New Roman" w:hAnsi="Times New Roman" w:cs="Times New Roman"/>
          <w:sz w:val="28"/>
          <w:szCs w:val="28"/>
          <w:lang w:val="x-none" w:eastAsia="x-none"/>
        </w:rPr>
        <w:t>доставки,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</w:t>
      </w:r>
      <w:r w:rsidR="00720D90">
        <w:rPr>
          <w:rFonts w:ascii="Times New Roman" w:hAnsi="Times New Roman" w:cs="Times New Roman"/>
          <w:sz w:val="28"/>
          <w:szCs w:val="28"/>
          <w:lang w:eastAsia="x-none"/>
        </w:rPr>
        <w:t>разгрузки</w:t>
      </w:r>
      <w:r w:rsidR="00720D90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и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контроля </w:t>
      </w:r>
      <w:r w:rsidRPr="003C775D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 w:rsidR="00720D90">
        <w:rPr>
          <w:rFonts w:ascii="Times New Roman" w:hAnsi="Times New Roman" w:cs="Times New Roman"/>
          <w:sz w:val="28"/>
          <w:szCs w:val="28"/>
          <w:lang w:eastAsia="x-none"/>
        </w:rPr>
        <w:t>веса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Товара включена в стоимость Товара по </w:t>
      </w:r>
      <w:r w:rsidR="007A2813">
        <w:rPr>
          <w:rFonts w:ascii="Times New Roman" w:hAnsi="Times New Roman" w:cs="Times New Roman"/>
          <w:sz w:val="28"/>
          <w:szCs w:val="28"/>
          <w:lang w:eastAsia="x-none"/>
        </w:rPr>
        <w:t>заключенному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</w:t>
      </w:r>
      <w:r w:rsidR="007A2813">
        <w:rPr>
          <w:rFonts w:ascii="Times New Roman" w:hAnsi="Times New Roman" w:cs="Times New Roman"/>
          <w:sz w:val="28"/>
          <w:szCs w:val="28"/>
          <w:lang w:eastAsia="x-none"/>
        </w:rPr>
        <w:t>д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>оговору.</w:t>
      </w:r>
    </w:p>
    <w:p w14:paraId="3522D00C" w14:textId="4F904528" w:rsidR="004341E2" w:rsidRDefault="004341E2" w:rsidP="007A28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</w:p>
    <w:p w14:paraId="6CB9FB47" w14:textId="435AAAD2" w:rsidR="004341E2" w:rsidRDefault="004341E2" w:rsidP="007A28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</w:p>
    <w:p w14:paraId="0858036C" w14:textId="3EACEF00" w:rsidR="004341E2" w:rsidRDefault="004341E2" w:rsidP="007A28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</w:p>
    <w:p w14:paraId="0B59B28A" w14:textId="4BDF8779" w:rsidR="004341E2" w:rsidRDefault="004341E2" w:rsidP="007A28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</w:p>
    <w:p w14:paraId="595D0931" w14:textId="77777777" w:rsidR="004341E2" w:rsidRDefault="004341E2" w:rsidP="007A28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</w:p>
    <w:p w14:paraId="1F6AA236" w14:textId="77777777" w:rsidR="005A15C9" w:rsidRPr="005A15C9" w:rsidRDefault="005A15C9" w:rsidP="00CE3F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СДАЧИ И ПРИЕМКИ ТОВАРА</w:t>
      </w:r>
    </w:p>
    <w:p w14:paraId="150E0A39" w14:textId="77777777" w:rsidR="004341E2" w:rsidRPr="004341E2" w:rsidRDefault="005A15C9" w:rsidP="00E13A6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1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сдачи и приемки</w:t>
      </w:r>
    </w:p>
    <w:p w14:paraId="4547E0EE" w14:textId="23FBC365" w:rsidR="00B200CC" w:rsidRPr="004341E2" w:rsidRDefault="004341E2" w:rsidP="004341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B200CC" w:rsidRPr="004341E2">
        <w:rPr>
          <w:rFonts w:ascii="Times New Roman" w:hAnsi="Times New Roman" w:cs="Times New Roman"/>
          <w:sz w:val="28"/>
          <w:szCs w:val="28"/>
        </w:rPr>
        <w:t xml:space="preserve">Приемка Товара </w:t>
      </w:r>
      <w:r w:rsidR="00B87D00" w:rsidRPr="004341E2">
        <w:rPr>
          <w:rFonts w:ascii="Times New Roman" w:hAnsi="Times New Roman" w:cs="Times New Roman"/>
          <w:sz w:val="28"/>
          <w:szCs w:val="28"/>
        </w:rPr>
        <w:t xml:space="preserve">по количеству </w:t>
      </w:r>
      <w:r w:rsidR="00BE5251" w:rsidRPr="004341E2">
        <w:rPr>
          <w:rFonts w:ascii="Times New Roman" w:hAnsi="Times New Roman" w:cs="Times New Roman"/>
          <w:sz w:val="28"/>
          <w:szCs w:val="28"/>
        </w:rPr>
        <w:t xml:space="preserve">и </w:t>
      </w:r>
      <w:r w:rsidR="00AC694B" w:rsidRPr="004341E2">
        <w:rPr>
          <w:rFonts w:ascii="Times New Roman" w:hAnsi="Times New Roman" w:cs="Times New Roman"/>
          <w:sz w:val="28"/>
          <w:szCs w:val="28"/>
        </w:rPr>
        <w:t>а</w:t>
      </w:r>
      <w:r w:rsidR="002D16AE" w:rsidRPr="004341E2">
        <w:rPr>
          <w:rFonts w:ascii="Times New Roman" w:hAnsi="Times New Roman" w:cs="Times New Roman"/>
          <w:sz w:val="28"/>
          <w:szCs w:val="28"/>
        </w:rPr>
        <w:t>с</w:t>
      </w:r>
      <w:r w:rsidR="00DE6724" w:rsidRPr="004341E2">
        <w:rPr>
          <w:rFonts w:ascii="Times New Roman" w:hAnsi="Times New Roman" w:cs="Times New Roman"/>
          <w:sz w:val="28"/>
          <w:szCs w:val="28"/>
        </w:rPr>
        <w:t>с</w:t>
      </w:r>
      <w:r w:rsidR="002D16AE" w:rsidRPr="004341E2">
        <w:rPr>
          <w:rFonts w:ascii="Times New Roman" w:hAnsi="Times New Roman" w:cs="Times New Roman"/>
          <w:sz w:val="28"/>
          <w:szCs w:val="28"/>
        </w:rPr>
        <w:t xml:space="preserve">ортименту </w:t>
      </w:r>
      <w:r w:rsidR="00B200CC" w:rsidRPr="004341E2">
        <w:rPr>
          <w:rFonts w:ascii="Times New Roman" w:hAnsi="Times New Roman" w:cs="Times New Roman"/>
          <w:sz w:val="28"/>
          <w:szCs w:val="28"/>
        </w:rPr>
        <w:t xml:space="preserve">осуществляется ответственным работником </w:t>
      </w:r>
      <w:r w:rsidR="00DE6724" w:rsidRPr="004341E2">
        <w:rPr>
          <w:rFonts w:ascii="Times New Roman" w:hAnsi="Times New Roman" w:cs="Times New Roman"/>
          <w:sz w:val="28"/>
          <w:szCs w:val="28"/>
        </w:rPr>
        <w:t xml:space="preserve">подразделения </w:t>
      </w:r>
      <w:r w:rsidR="00B200CC" w:rsidRPr="004341E2">
        <w:rPr>
          <w:rFonts w:ascii="Times New Roman" w:hAnsi="Times New Roman" w:cs="Times New Roman"/>
          <w:sz w:val="28"/>
          <w:szCs w:val="28"/>
        </w:rPr>
        <w:t xml:space="preserve">Покупателя, имеющим соответствующие полномочия на прием Товара, </w:t>
      </w:r>
      <w:r w:rsidR="00B87D00" w:rsidRPr="004341E2">
        <w:rPr>
          <w:rFonts w:ascii="Times New Roman" w:hAnsi="Times New Roman" w:cs="Times New Roman"/>
          <w:sz w:val="28"/>
          <w:szCs w:val="28"/>
        </w:rPr>
        <w:t>в момент его получения от Поставщика</w:t>
      </w:r>
      <w:r w:rsidR="00B200CC" w:rsidRPr="004341E2">
        <w:rPr>
          <w:rFonts w:ascii="Times New Roman" w:hAnsi="Times New Roman" w:cs="Times New Roman"/>
          <w:sz w:val="28"/>
          <w:szCs w:val="28"/>
        </w:rPr>
        <w:t>.</w:t>
      </w:r>
      <w:r w:rsidR="00B87D00" w:rsidRPr="004341E2">
        <w:rPr>
          <w:rFonts w:ascii="Times New Roman" w:hAnsi="Times New Roman" w:cs="Times New Roman"/>
          <w:sz w:val="28"/>
          <w:szCs w:val="28"/>
        </w:rPr>
        <w:t xml:space="preserve"> </w:t>
      </w:r>
      <w:r w:rsidR="00CB30F0" w:rsidRPr="004341E2">
        <w:rPr>
          <w:rFonts w:ascii="Times New Roman" w:hAnsi="Times New Roman" w:cs="Times New Roman"/>
          <w:sz w:val="28"/>
          <w:szCs w:val="28"/>
        </w:rPr>
        <w:t>По результатам приемки</w:t>
      </w:r>
      <w:r w:rsidR="00B87D00" w:rsidRPr="004341E2">
        <w:rPr>
          <w:rFonts w:ascii="Times New Roman" w:hAnsi="Times New Roman" w:cs="Times New Roman"/>
          <w:sz w:val="28"/>
          <w:szCs w:val="28"/>
        </w:rPr>
        <w:t xml:space="preserve"> Товара по количеству </w:t>
      </w:r>
      <w:r w:rsidR="002D16AE" w:rsidRPr="004341E2">
        <w:rPr>
          <w:rFonts w:ascii="Times New Roman" w:hAnsi="Times New Roman" w:cs="Times New Roman"/>
          <w:sz w:val="28"/>
          <w:szCs w:val="28"/>
        </w:rPr>
        <w:t xml:space="preserve">и ассортименту </w:t>
      </w:r>
      <w:r w:rsidR="00B87D00" w:rsidRPr="004341E2">
        <w:rPr>
          <w:rFonts w:ascii="Times New Roman" w:hAnsi="Times New Roman" w:cs="Times New Roman"/>
          <w:sz w:val="28"/>
          <w:szCs w:val="28"/>
        </w:rPr>
        <w:t>полномочным представителем Покупателя подпис</w:t>
      </w:r>
      <w:r w:rsidR="00CB30F0" w:rsidRPr="004341E2">
        <w:rPr>
          <w:rFonts w:ascii="Times New Roman" w:hAnsi="Times New Roman" w:cs="Times New Roman"/>
          <w:sz w:val="28"/>
          <w:szCs w:val="28"/>
        </w:rPr>
        <w:t>ывается</w:t>
      </w:r>
      <w:r w:rsidR="00B87D00" w:rsidRPr="004341E2">
        <w:rPr>
          <w:rFonts w:ascii="Times New Roman" w:hAnsi="Times New Roman" w:cs="Times New Roman"/>
          <w:sz w:val="28"/>
          <w:szCs w:val="28"/>
        </w:rPr>
        <w:t xml:space="preserve"> </w:t>
      </w:r>
      <w:r w:rsidR="00375221" w:rsidRPr="004341E2">
        <w:rPr>
          <w:rFonts w:ascii="Times New Roman" w:hAnsi="Times New Roman" w:cs="Times New Roman"/>
          <w:sz w:val="28"/>
          <w:szCs w:val="28"/>
        </w:rPr>
        <w:t>товарно-транспортная накладная</w:t>
      </w:r>
      <w:r w:rsidR="00DA202C" w:rsidRPr="004341E2">
        <w:rPr>
          <w:sz w:val="28"/>
          <w:szCs w:val="28"/>
        </w:rPr>
        <w:t xml:space="preserve"> </w:t>
      </w:r>
      <w:r w:rsidR="00DA202C" w:rsidRPr="004341E2">
        <w:rPr>
          <w:rFonts w:ascii="Times New Roman" w:hAnsi="Times New Roman" w:cs="Times New Roman"/>
          <w:sz w:val="28"/>
          <w:szCs w:val="28"/>
        </w:rPr>
        <w:t>с обязательным проставлением штампа подразделения Покупателя</w:t>
      </w:r>
      <w:r w:rsidR="00CB30F0" w:rsidRPr="004341E2">
        <w:rPr>
          <w:rFonts w:ascii="Times New Roman" w:hAnsi="Times New Roman" w:cs="Times New Roman"/>
          <w:sz w:val="28"/>
          <w:szCs w:val="28"/>
        </w:rPr>
        <w:t>.</w:t>
      </w:r>
    </w:p>
    <w:p w14:paraId="718CF42F" w14:textId="449638EF" w:rsidR="00897B38" w:rsidRPr="00594B91" w:rsidRDefault="00DA202C" w:rsidP="00CE3F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91">
        <w:rPr>
          <w:rFonts w:ascii="Times New Roman" w:hAnsi="Times New Roman" w:cs="Times New Roman"/>
          <w:sz w:val="28"/>
          <w:szCs w:val="28"/>
        </w:rPr>
        <w:t xml:space="preserve">Приемка Товара по качеству осуществляется Покупателем не позднее </w:t>
      </w:r>
      <w:r w:rsidR="004341E2">
        <w:rPr>
          <w:rFonts w:ascii="Times New Roman" w:hAnsi="Times New Roman" w:cs="Times New Roman"/>
          <w:sz w:val="28"/>
          <w:szCs w:val="28"/>
        </w:rPr>
        <w:t>15</w:t>
      </w:r>
      <w:r w:rsidR="00DD523B" w:rsidRPr="00594B91">
        <w:rPr>
          <w:rFonts w:ascii="Times New Roman" w:hAnsi="Times New Roman" w:cs="Times New Roman"/>
          <w:sz w:val="28"/>
          <w:szCs w:val="28"/>
        </w:rPr>
        <w:t xml:space="preserve"> (</w:t>
      </w:r>
      <w:r w:rsidR="004341E2">
        <w:rPr>
          <w:rFonts w:ascii="Times New Roman" w:hAnsi="Times New Roman" w:cs="Times New Roman"/>
          <w:sz w:val="28"/>
          <w:szCs w:val="28"/>
        </w:rPr>
        <w:t>пятнадцати</w:t>
      </w:r>
      <w:r w:rsidR="00DD523B" w:rsidRPr="00594B91">
        <w:rPr>
          <w:rFonts w:ascii="Times New Roman" w:hAnsi="Times New Roman" w:cs="Times New Roman"/>
          <w:sz w:val="28"/>
          <w:szCs w:val="28"/>
        </w:rPr>
        <w:t>)</w:t>
      </w:r>
      <w:r w:rsidRPr="00594B91">
        <w:rPr>
          <w:rFonts w:ascii="Times New Roman" w:hAnsi="Times New Roman" w:cs="Times New Roman"/>
          <w:sz w:val="28"/>
          <w:szCs w:val="28"/>
        </w:rPr>
        <w:t xml:space="preserve"> рабочих дней с даты поставки</w:t>
      </w:r>
      <w:r w:rsidR="00CB3A46" w:rsidRPr="00594B91">
        <w:rPr>
          <w:rFonts w:ascii="Times New Roman" w:hAnsi="Times New Roman" w:cs="Times New Roman"/>
          <w:sz w:val="28"/>
          <w:szCs w:val="28"/>
        </w:rPr>
        <w:t xml:space="preserve"> Товара</w:t>
      </w:r>
      <w:r w:rsidRPr="00594B91">
        <w:rPr>
          <w:rFonts w:ascii="Times New Roman" w:hAnsi="Times New Roman" w:cs="Times New Roman"/>
          <w:sz w:val="28"/>
          <w:szCs w:val="28"/>
        </w:rPr>
        <w:t>.</w:t>
      </w:r>
      <w:r w:rsidR="00CB3A46" w:rsidRPr="00594B91">
        <w:rPr>
          <w:rFonts w:ascii="Times New Roman" w:hAnsi="Times New Roman" w:cs="Times New Roman"/>
          <w:sz w:val="28"/>
          <w:szCs w:val="28"/>
        </w:rPr>
        <w:t xml:space="preserve"> Указанный срок может продлеваться на срок проведения экспертизы, если Покупателем принято решение о проведении экспертизы Товара.</w:t>
      </w:r>
      <w:r w:rsidR="00CB30F0" w:rsidRPr="00594B91">
        <w:rPr>
          <w:rFonts w:ascii="Times New Roman" w:hAnsi="Times New Roman" w:cs="Times New Roman"/>
          <w:sz w:val="28"/>
          <w:szCs w:val="28"/>
        </w:rPr>
        <w:tab/>
      </w:r>
    </w:p>
    <w:p w14:paraId="4780943A" w14:textId="27ED5AEA" w:rsidR="00A31ECE" w:rsidRPr="00594B91" w:rsidRDefault="00A31ECE" w:rsidP="00CE3F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91">
        <w:rPr>
          <w:rFonts w:ascii="Times New Roman" w:hAnsi="Times New Roman" w:cs="Times New Roman"/>
          <w:sz w:val="28"/>
          <w:szCs w:val="28"/>
          <w:lang w:eastAsia="x-none"/>
        </w:rPr>
        <w:t xml:space="preserve">Если Товар поставлен в соответствии с условиями 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>з</w:t>
      </w:r>
      <w:r w:rsidR="00785650" w:rsidRPr="00594B91">
        <w:rPr>
          <w:rFonts w:ascii="Times New Roman" w:hAnsi="Times New Roman" w:cs="Times New Roman"/>
          <w:sz w:val="28"/>
          <w:szCs w:val="28"/>
          <w:lang w:eastAsia="x-none"/>
        </w:rPr>
        <w:t xml:space="preserve">аявки и 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 xml:space="preserve">ТЗ с предоставлением </w:t>
      </w:r>
      <w:r w:rsidR="00B935C6">
        <w:rPr>
          <w:rFonts w:ascii="Times New Roman" w:hAnsi="Times New Roman" w:cs="Times New Roman"/>
          <w:sz w:val="28"/>
          <w:szCs w:val="28"/>
          <w:lang w:eastAsia="x-none"/>
        </w:rPr>
        <w:t>все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>х</w:t>
      </w:r>
      <w:r w:rsidR="00B935C6">
        <w:rPr>
          <w:rFonts w:ascii="Times New Roman" w:hAnsi="Times New Roman" w:cs="Times New Roman"/>
          <w:sz w:val="28"/>
          <w:szCs w:val="28"/>
          <w:lang w:eastAsia="x-none"/>
        </w:rPr>
        <w:t xml:space="preserve"> необходимы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>х</w:t>
      </w:r>
      <w:r w:rsidR="00B935C6">
        <w:rPr>
          <w:rFonts w:ascii="Times New Roman" w:hAnsi="Times New Roman" w:cs="Times New Roman"/>
          <w:sz w:val="28"/>
          <w:szCs w:val="28"/>
          <w:lang w:eastAsia="x-none"/>
        </w:rPr>
        <w:t xml:space="preserve"> документ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>ов</w:t>
      </w:r>
      <w:r w:rsidR="00AC72AF">
        <w:rPr>
          <w:rFonts w:ascii="Times New Roman" w:hAnsi="Times New Roman" w:cs="Times New Roman"/>
          <w:sz w:val="28"/>
          <w:szCs w:val="28"/>
          <w:lang w:eastAsia="x-none"/>
        </w:rPr>
        <w:t>, указанны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>х</w:t>
      </w:r>
      <w:r w:rsidR="00AC72AF">
        <w:rPr>
          <w:rFonts w:ascii="Times New Roman" w:hAnsi="Times New Roman" w:cs="Times New Roman"/>
          <w:sz w:val="28"/>
          <w:szCs w:val="28"/>
          <w:lang w:eastAsia="x-none"/>
        </w:rPr>
        <w:t xml:space="preserve"> в п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 xml:space="preserve">. </w:t>
      </w:r>
      <w:r w:rsidR="00AC72AF">
        <w:rPr>
          <w:rFonts w:ascii="Times New Roman" w:hAnsi="Times New Roman" w:cs="Times New Roman"/>
          <w:sz w:val="28"/>
          <w:szCs w:val="28"/>
          <w:lang w:eastAsia="x-none"/>
        </w:rPr>
        <w:t>7.2 Т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>З</w:t>
      </w:r>
      <w:r w:rsidR="00AC72AF">
        <w:rPr>
          <w:rFonts w:ascii="Times New Roman" w:hAnsi="Times New Roman" w:cs="Times New Roman"/>
          <w:sz w:val="28"/>
          <w:szCs w:val="28"/>
          <w:lang w:eastAsia="x-none"/>
        </w:rPr>
        <w:t>,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 xml:space="preserve"> то</w:t>
      </w:r>
      <w:r w:rsidRPr="00594B91">
        <w:rPr>
          <w:rFonts w:ascii="Times New Roman" w:hAnsi="Times New Roman" w:cs="Times New Roman"/>
          <w:sz w:val="28"/>
          <w:szCs w:val="28"/>
          <w:lang w:eastAsia="x-none"/>
        </w:rPr>
        <w:t xml:space="preserve"> Сторонами подписывается товарная накладна</w:t>
      </w:r>
      <w:r w:rsidR="004C6685" w:rsidRPr="00594B91">
        <w:rPr>
          <w:rFonts w:ascii="Times New Roman" w:hAnsi="Times New Roman" w:cs="Times New Roman"/>
          <w:sz w:val="28"/>
          <w:szCs w:val="28"/>
          <w:lang w:eastAsia="x-none"/>
        </w:rPr>
        <w:t>я по форме № ТОРГ-12</w:t>
      </w:r>
      <w:r w:rsidR="003F7954">
        <w:rPr>
          <w:rFonts w:ascii="Times New Roman" w:hAnsi="Times New Roman" w:cs="Times New Roman"/>
          <w:sz w:val="28"/>
          <w:szCs w:val="28"/>
          <w:lang w:eastAsia="x-none"/>
        </w:rPr>
        <w:t xml:space="preserve"> (или УПД)</w:t>
      </w:r>
      <w:r w:rsidR="004C6685" w:rsidRPr="00594B91">
        <w:rPr>
          <w:rFonts w:ascii="Times New Roman" w:hAnsi="Times New Roman" w:cs="Times New Roman"/>
          <w:sz w:val="28"/>
          <w:szCs w:val="28"/>
          <w:lang w:eastAsia="x-none"/>
        </w:rPr>
        <w:t xml:space="preserve"> не позднее </w:t>
      </w:r>
      <w:r w:rsidR="004341E2">
        <w:rPr>
          <w:rFonts w:ascii="Times New Roman" w:hAnsi="Times New Roman" w:cs="Times New Roman"/>
          <w:sz w:val="28"/>
          <w:szCs w:val="28"/>
          <w:lang w:eastAsia="x-none"/>
        </w:rPr>
        <w:t>2</w:t>
      </w:r>
      <w:r w:rsidR="002745EF" w:rsidRPr="00594B91">
        <w:rPr>
          <w:rFonts w:ascii="Times New Roman" w:hAnsi="Times New Roman" w:cs="Times New Roman"/>
          <w:sz w:val="28"/>
          <w:szCs w:val="28"/>
          <w:lang w:eastAsia="x-none"/>
        </w:rPr>
        <w:t xml:space="preserve"> (</w:t>
      </w:r>
      <w:r w:rsidR="004341E2">
        <w:rPr>
          <w:rFonts w:ascii="Times New Roman" w:hAnsi="Times New Roman" w:cs="Times New Roman"/>
          <w:sz w:val="28"/>
          <w:szCs w:val="28"/>
          <w:lang w:eastAsia="x-none"/>
        </w:rPr>
        <w:t>двух</w:t>
      </w:r>
      <w:r w:rsidR="002745EF" w:rsidRPr="00594B91">
        <w:rPr>
          <w:rFonts w:ascii="Times New Roman" w:hAnsi="Times New Roman" w:cs="Times New Roman"/>
          <w:sz w:val="28"/>
          <w:szCs w:val="28"/>
          <w:lang w:eastAsia="x-none"/>
        </w:rPr>
        <w:t>) рабочих</w:t>
      </w:r>
      <w:r w:rsidRPr="00594B91">
        <w:rPr>
          <w:rFonts w:ascii="Times New Roman" w:hAnsi="Times New Roman" w:cs="Times New Roman"/>
          <w:sz w:val="28"/>
          <w:szCs w:val="28"/>
          <w:lang w:eastAsia="x-none"/>
        </w:rPr>
        <w:t xml:space="preserve"> дней</w:t>
      </w:r>
      <w:r w:rsidRPr="00594B91">
        <w:rPr>
          <w:rFonts w:ascii="Times New Roman" w:hAnsi="Times New Roman" w:cs="Times New Roman"/>
          <w:sz w:val="28"/>
          <w:szCs w:val="28"/>
        </w:rPr>
        <w:t xml:space="preserve"> со дня окончания приемки, при этом Товар считается переданным Поставщиком и принятым </w:t>
      </w:r>
      <w:r w:rsidR="00FF2E99" w:rsidRPr="00594B91">
        <w:rPr>
          <w:rFonts w:ascii="Times New Roman" w:hAnsi="Times New Roman" w:cs="Times New Roman"/>
          <w:sz w:val="28"/>
          <w:szCs w:val="28"/>
        </w:rPr>
        <w:t>Покупателем</w:t>
      </w:r>
      <w:r w:rsidRPr="00594B91">
        <w:rPr>
          <w:rFonts w:ascii="Times New Roman" w:hAnsi="Times New Roman" w:cs="Times New Roman"/>
          <w:sz w:val="28"/>
          <w:szCs w:val="28"/>
        </w:rPr>
        <w:t xml:space="preserve"> по количеству</w:t>
      </w:r>
      <w:r w:rsidR="002D16AE">
        <w:rPr>
          <w:rFonts w:ascii="Times New Roman" w:hAnsi="Times New Roman" w:cs="Times New Roman"/>
          <w:sz w:val="28"/>
          <w:szCs w:val="28"/>
        </w:rPr>
        <w:t>, ассортименту</w:t>
      </w:r>
      <w:r w:rsidRPr="00594B91">
        <w:rPr>
          <w:rFonts w:ascii="Times New Roman" w:hAnsi="Times New Roman" w:cs="Times New Roman"/>
          <w:sz w:val="28"/>
          <w:szCs w:val="28"/>
        </w:rPr>
        <w:t xml:space="preserve"> и </w:t>
      </w:r>
      <w:r w:rsidR="00CB3A46" w:rsidRPr="00594B91">
        <w:rPr>
          <w:rFonts w:ascii="Times New Roman" w:hAnsi="Times New Roman" w:cs="Times New Roman"/>
          <w:sz w:val="28"/>
          <w:szCs w:val="28"/>
        </w:rPr>
        <w:t>качеству,</w:t>
      </w:r>
      <w:r w:rsidRPr="00594B91">
        <w:rPr>
          <w:rFonts w:ascii="Times New Roman" w:hAnsi="Times New Roman" w:cs="Times New Roman"/>
          <w:sz w:val="28"/>
          <w:szCs w:val="28"/>
        </w:rPr>
        <w:t xml:space="preserve"> указанному в товарной накладной по форме № ТОРГ-12</w:t>
      </w:r>
      <w:r w:rsidR="003F7954">
        <w:rPr>
          <w:rFonts w:ascii="Times New Roman" w:hAnsi="Times New Roman" w:cs="Times New Roman"/>
          <w:sz w:val="28"/>
          <w:szCs w:val="28"/>
        </w:rPr>
        <w:t xml:space="preserve"> (или УПД)</w:t>
      </w:r>
      <w:r w:rsidR="00CB3A46" w:rsidRPr="00594B91">
        <w:rPr>
          <w:rFonts w:ascii="Times New Roman" w:hAnsi="Times New Roman" w:cs="Times New Roman"/>
          <w:sz w:val="28"/>
          <w:szCs w:val="28"/>
        </w:rPr>
        <w:t xml:space="preserve">. </w:t>
      </w:r>
      <w:r w:rsidRPr="00594B91">
        <w:rPr>
          <w:rFonts w:ascii="Times New Roman" w:hAnsi="Times New Roman" w:cs="Times New Roman"/>
          <w:sz w:val="28"/>
          <w:szCs w:val="28"/>
        </w:rPr>
        <w:t xml:space="preserve">Право собственности на Товар переходит к </w:t>
      </w:r>
      <w:r w:rsidR="00FF2E99" w:rsidRPr="00594B91">
        <w:rPr>
          <w:rFonts w:ascii="Times New Roman" w:hAnsi="Times New Roman" w:cs="Times New Roman"/>
          <w:sz w:val="28"/>
          <w:szCs w:val="28"/>
        </w:rPr>
        <w:t>Покупателю</w:t>
      </w:r>
      <w:r w:rsidRPr="00594B91">
        <w:rPr>
          <w:rFonts w:ascii="Times New Roman" w:hAnsi="Times New Roman" w:cs="Times New Roman"/>
          <w:sz w:val="28"/>
          <w:szCs w:val="28"/>
        </w:rPr>
        <w:t xml:space="preserve"> при подписании </w:t>
      </w:r>
      <w:r w:rsidR="00FF2E99" w:rsidRPr="00594B91">
        <w:rPr>
          <w:rFonts w:ascii="Times New Roman" w:hAnsi="Times New Roman" w:cs="Times New Roman"/>
          <w:sz w:val="28"/>
          <w:szCs w:val="28"/>
        </w:rPr>
        <w:t>Покупателем</w:t>
      </w:r>
      <w:r w:rsidRPr="00594B91">
        <w:rPr>
          <w:rFonts w:ascii="Times New Roman" w:hAnsi="Times New Roman" w:cs="Times New Roman"/>
          <w:sz w:val="28"/>
          <w:szCs w:val="28"/>
        </w:rPr>
        <w:t xml:space="preserve"> товарной накладной по форме № ТОРГ-12</w:t>
      </w:r>
      <w:r w:rsidR="003F7954">
        <w:rPr>
          <w:rFonts w:ascii="Times New Roman" w:hAnsi="Times New Roman" w:cs="Times New Roman"/>
          <w:sz w:val="28"/>
          <w:szCs w:val="28"/>
        </w:rPr>
        <w:t xml:space="preserve"> (или УПД)</w:t>
      </w:r>
      <w:r w:rsidR="00785650" w:rsidRPr="00594B91">
        <w:rPr>
          <w:rFonts w:ascii="Times New Roman" w:hAnsi="Times New Roman" w:cs="Times New Roman"/>
          <w:sz w:val="28"/>
          <w:szCs w:val="28"/>
        </w:rPr>
        <w:t>.</w:t>
      </w:r>
      <w:r w:rsidRPr="00594B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C3574E" w14:textId="1F04FA3F" w:rsidR="00A31ECE" w:rsidRPr="00594B91" w:rsidRDefault="00A31ECE" w:rsidP="00CE3F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Ref372213207"/>
      <w:r w:rsidRPr="00594B91">
        <w:rPr>
          <w:rFonts w:ascii="Times New Roman" w:hAnsi="Times New Roman" w:cs="Times New Roman"/>
          <w:sz w:val="28"/>
          <w:szCs w:val="28"/>
        </w:rPr>
        <w:t xml:space="preserve">В случае обнаружения </w:t>
      </w:r>
      <w:r w:rsidR="00DB2EE3" w:rsidRPr="00594B91">
        <w:rPr>
          <w:rFonts w:ascii="Times New Roman" w:hAnsi="Times New Roman" w:cs="Times New Roman"/>
          <w:sz w:val="28"/>
          <w:szCs w:val="28"/>
        </w:rPr>
        <w:t xml:space="preserve">недопоставки Товара, </w:t>
      </w:r>
      <w:r w:rsidRPr="00594B91">
        <w:rPr>
          <w:rFonts w:ascii="Times New Roman" w:hAnsi="Times New Roman" w:cs="Times New Roman"/>
          <w:sz w:val="28"/>
          <w:szCs w:val="28"/>
        </w:rPr>
        <w:t xml:space="preserve">несоответствия Товара </w:t>
      </w:r>
      <w:r w:rsidR="00E25F62">
        <w:rPr>
          <w:rFonts w:ascii="Times New Roman" w:hAnsi="Times New Roman" w:cs="Times New Roman"/>
          <w:sz w:val="28"/>
          <w:szCs w:val="28"/>
        </w:rPr>
        <w:t>с</w:t>
      </w:r>
      <w:r w:rsidRPr="00594B91">
        <w:rPr>
          <w:rFonts w:ascii="Times New Roman" w:hAnsi="Times New Roman" w:cs="Times New Roman"/>
          <w:sz w:val="28"/>
          <w:szCs w:val="28"/>
        </w:rPr>
        <w:t xml:space="preserve">пецификации, некачественного Товара, </w:t>
      </w:r>
      <w:r w:rsidR="002624D0" w:rsidRPr="002624D0">
        <w:rPr>
          <w:rFonts w:ascii="Times New Roman" w:hAnsi="Times New Roman" w:cs="Times New Roman"/>
          <w:sz w:val="28"/>
          <w:szCs w:val="28"/>
        </w:rPr>
        <w:t>составляется Акт об установленном расхождении по количеству и качеству при приемке товарно-материальных ценностей по фо</w:t>
      </w:r>
      <w:r w:rsidR="002624D0">
        <w:rPr>
          <w:rFonts w:ascii="Times New Roman" w:hAnsi="Times New Roman" w:cs="Times New Roman"/>
          <w:sz w:val="28"/>
          <w:szCs w:val="28"/>
        </w:rPr>
        <w:t xml:space="preserve">рме № ТОРГ-2 </w:t>
      </w:r>
      <w:r w:rsidR="002624D0" w:rsidRPr="002624D0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4341E2">
        <w:rPr>
          <w:rFonts w:ascii="Times New Roman" w:hAnsi="Times New Roman" w:cs="Times New Roman"/>
          <w:sz w:val="28"/>
          <w:szCs w:val="28"/>
        </w:rPr>
        <w:t>2</w:t>
      </w:r>
      <w:r w:rsidR="002624D0">
        <w:rPr>
          <w:rFonts w:ascii="Times New Roman" w:hAnsi="Times New Roman" w:cs="Times New Roman"/>
          <w:sz w:val="28"/>
          <w:szCs w:val="28"/>
        </w:rPr>
        <w:t xml:space="preserve"> (</w:t>
      </w:r>
      <w:r w:rsidR="004341E2">
        <w:rPr>
          <w:rFonts w:ascii="Times New Roman" w:hAnsi="Times New Roman" w:cs="Times New Roman"/>
          <w:sz w:val="28"/>
          <w:szCs w:val="28"/>
        </w:rPr>
        <w:t>двух</w:t>
      </w:r>
      <w:r w:rsidR="002624D0">
        <w:rPr>
          <w:rFonts w:ascii="Times New Roman" w:hAnsi="Times New Roman" w:cs="Times New Roman"/>
          <w:sz w:val="28"/>
          <w:szCs w:val="28"/>
        </w:rPr>
        <w:t>)</w:t>
      </w:r>
      <w:r w:rsidR="002624D0" w:rsidRPr="002624D0">
        <w:rPr>
          <w:rFonts w:ascii="Times New Roman" w:hAnsi="Times New Roman" w:cs="Times New Roman"/>
          <w:sz w:val="28"/>
          <w:szCs w:val="28"/>
        </w:rPr>
        <w:t xml:space="preserve"> </w:t>
      </w:r>
      <w:r w:rsidR="006E4D13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2624D0" w:rsidRPr="002624D0">
        <w:rPr>
          <w:rFonts w:ascii="Times New Roman" w:hAnsi="Times New Roman" w:cs="Times New Roman"/>
          <w:sz w:val="28"/>
          <w:szCs w:val="28"/>
        </w:rPr>
        <w:t>дней со дня окончания приемки.</w:t>
      </w:r>
      <w:r w:rsidR="002624D0">
        <w:rPr>
          <w:rFonts w:ascii="Times New Roman" w:hAnsi="Times New Roman" w:cs="Times New Roman"/>
          <w:sz w:val="28"/>
          <w:szCs w:val="28"/>
        </w:rPr>
        <w:t xml:space="preserve"> </w:t>
      </w:r>
      <w:r w:rsidRPr="00594B91">
        <w:rPr>
          <w:rFonts w:ascii="Times New Roman" w:hAnsi="Times New Roman" w:cs="Times New Roman"/>
          <w:sz w:val="28"/>
          <w:szCs w:val="28"/>
        </w:rPr>
        <w:t xml:space="preserve">Поставщик обязан исполнить законные требования </w:t>
      </w:r>
      <w:r w:rsidR="00FF2E99" w:rsidRPr="00594B91">
        <w:rPr>
          <w:rFonts w:ascii="Times New Roman" w:hAnsi="Times New Roman" w:cs="Times New Roman"/>
          <w:sz w:val="28"/>
          <w:szCs w:val="28"/>
        </w:rPr>
        <w:t>Покупателя</w:t>
      </w:r>
      <w:r w:rsidR="00DB2EE3" w:rsidRPr="00594B91">
        <w:rPr>
          <w:rFonts w:ascii="Times New Roman" w:hAnsi="Times New Roman" w:cs="Times New Roman"/>
          <w:sz w:val="28"/>
          <w:szCs w:val="28"/>
        </w:rPr>
        <w:t xml:space="preserve"> </w:t>
      </w:r>
      <w:r w:rsidRPr="00594B91">
        <w:rPr>
          <w:rFonts w:ascii="Times New Roman" w:hAnsi="Times New Roman" w:cs="Times New Roman"/>
          <w:sz w:val="28"/>
          <w:szCs w:val="28"/>
        </w:rPr>
        <w:t>в течение</w:t>
      </w:r>
      <w:r w:rsidR="004C6685" w:rsidRPr="00594B91">
        <w:rPr>
          <w:rFonts w:ascii="Times New Roman" w:hAnsi="Times New Roman" w:cs="Times New Roman"/>
          <w:sz w:val="28"/>
          <w:szCs w:val="28"/>
        </w:rPr>
        <w:t xml:space="preserve"> </w:t>
      </w:r>
      <w:r w:rsidR="004341E2">
        <w:rPr>
          <w:rFonts w:ascii="Times New Roman" w:hAnsi="Times New Roman" w:cs="Times New Roman"/>
          <w:sz w:val="28"/>
          <w:szCs w:val="28"/>
        </w:rPr>
        <w:t>7</w:t>
      </w:r>
      <w:r w:rsidRPr="00594B91">
        <w:rPr>
          <w:rFonts w:ascii="Times New Roman" w:hAnsi="Times New Roman" w:cs="Times New Roman"/>
          <w:sz w:val="28"/>
          <w:szCs w:val="28"/>
        </w:rPr>
        <w:t xml:space="preserve"> (</w:t>
      </w:r>
      <w:r w:rsidR="004341E2">
        <w:rPr>
          <w:rFonts w:ascii="Times New Roman" w:hAnsi="Times New Roman" w:cs="Times New Roman"/>
          <w:sz w:val="28"/>
          <w:szCs w:val="28"/>
        </w:rPr>
        <w:t>семи</w:t>
      </w:r>
      <w:r w:rsidRPr="00594B91">
        <w:rPr>
          <w:rFonts w:ascii="Times New Roman" w:hAnsi="Times New Roman" w:cs="Times New Roman"/>
          <w:sz w:val="28"/>
          <w:szCs w:val="28"/>
        </w:rPr>
        <w:t xml:space="preserve">) рабочих дней с даты получения Акта об установленном расхождении по количеству и качеству при приемке Товара по форме № ТОРГ-2 и претензии </w:t>
      </w:r>
      <w:r w:rsidR="004C6685" w:rsidRPr="00594B91">
        <w:rPr>
          <w:rFonts w:ascii="Times New Roman" w:hAnsi="Times New Roman" w:cs="Times New Roman"/>
          <w:sz w:val="28"/>
          <w:szCs w:val="28"/>
        </w:rPr>
        <w:t>Покупателя</w:t>
      </w:r>
      <w:r w:rsidRPr="00594B91">
        <w:rPr>
          <w:rFonts w:ascii="Times New Roman" w:hAnsi="Times New Roman" w:cs="Times New Roman"/>
          <w:sz w:val="28"/>
          <w:szCs w:val="28"/>
        </w:rPr>
        <w:t>.</w:t>
      </w:r>
      <w:bookmarkEnd w:id="2"/>
    </w:p>
    <w:p w14:paraId="22F903D5" w14:textId="6D1C9443" w:rsidR="001E64BB" w:rsidRPr="00594B91" w:rsidRDefault="005934B4" w:rsidP="00CE3F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91">
        <w:rPr>
          <w:rFonts w:ascii="Times New Roman" w:hAnsi="Times New Roman" w:cs="Times New Roman"/>
          <w:sz w:val="28"/>
          <w:szCs w:val="28"/>
        </w:rPr>
        <w:t>Допоставка недостающего или замена несоответствующего Товара оформляется соответствующей товарной накла</w:t>
      </w:r>
      <w:r w:rsidR="00CB3A46" w:rsidRPr="00594B91">
        <w:rPr>
          <w:rFonts w:ascii="Times New Roman" w:hAnsi="Times New Roman" w:cs="Times New Roman"/>
          <w:sz w:val="28"/>
          <w:szCs w:val="28"/>
        </w:rPr>
        <w:t>дной по форме № ТОРГ-12</w:t>
      </w:r>
      <w:r w:rsidR="003F7954">
        <w:rPr>
          <w:rFonts w:ascii="Times New Roman" w:hAnsi="Times New Roman" w:cs="Times New Roman"/>
          <w:sz w:val="28"/>
          <w:szCs w:val="28"/>
        </w:rPr>
        <w:t xml:space="preserve"> (или УПД)</w:t>
      </w:r>
      <w:r w:rsidR="00CB3A46" w:rsidRPr="00594B91">
        <w:rPr>
          <w:rFonts w:ascii="Times New Roman" w:hAnsi="Times New Roman" w:cs="Times New Roman"/>
          <w:sz w:val="28"/>
          <w:szCs w:val="28"/>
        </w:rPr>
        <w:t>.</w:t>
      </w:r>
    </w:p>
    <w:p w14:paraId="4614DA92" w14:textId="7C70C83F" w:rsidR="004C6685" w:rsidRDefault="004C6685" w:rsidP="00CE3F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91">
        <w:rPr>
          <w:rFonts w:ascii="Times New Roman" w:hAnsi="Times New Roman" w:cs="Times New Roman"/>
          <w:sz w:val="28"/>
          <w:szCs w:val="28"/>
        </w:rPr>
        <w:t xml:space="preserve">Для проверки соответствия качества поставляемого Товара </w:t>
      </w:r>
      <w:r w:rsidR="00C04169" w:rsidRPr="00594B91">
        <w:rPr>
          <w:rFonts w:ascii="Times New Roman" w:hAnsi="Times New Roman" w:cs="Times New Roman"/>
          <w:sz w:val="28"/>
          <w:szCs w:val="28"/>
        </w:rPr>
        <w:t>Покупатель</w:t>
      </w:r>
      <w:r w:rsidRPr="00594B91">
        <w:rPr>
          <w:rFonts w:ascii="Times New Roman" w:hAnsi="Times New Roman" w:cs="Times New Roman"/>
          <w:sz w:val="28"/>
          <w:szCs w:val="28"/>
        </w:rPr>
        <w:t xml:space="preserve">, совместно с Поставщиком (если Поставщик обеспечил явку своего представителя при приемке Товара), производит отбор проб/образцов поставленного Товара. В случае неприбытия представителя Поставщика для участия в отборе проб/образцов, отбор производится </w:t>
      </w:r>
      <w:r w:rsidR="00C04169" w:rsidRPr="00594B91">
        <w:rPr>
          <w:rFonts w:ascii="Times New Roman" w:hAnsi="Times New Roman" w:cs="Times New Roman"/>
          <w:sz w:val="28"/>
          <w:szCs w:val="28"/>
        </w:rPr>
        <w:t>Покупателем</w:t>
      </w:r>
      <w:r w:rsidRPr="00594B91">
        <w:rPr>
          <w:rFonts w:ascii="Times New Roman" w:hAnsi="Times New Roman" w:cs="Times New Roman"/>
          <w:sz w:val="28"/>
          <w:szCs w:val="28"/>
        </w:rPr>
        <w:t xml:space="preserve"> самостоятельно. Отобранные пробы/образцы </w:t>
      </w:r>
      <w:r w:rsidR="00C04169" w:rsidRPr="00594B91">
        <w:rPr>
          <w:rFonts w:ascii="Times New Roman" w:hAnsi="Times New Roman" w:cs="Times New Roman"/>
          <w:sz w:val="28"/>
          <w:szCs w:val="28"/>
        </w:rPr>
        <w:t>Покупатель</w:t>
      </w:r>
      <w:r w:rsidRPr="00594B91">
        <w:rPr>
          <w:rFonts w:ascii="Times New Roman" w:hAnsi="Times New Roman" w:cs="Times New Roman"/>
          <w:sz w:val="28"/>
          <w:szCs w:val="28"/>
        </w:rPr>
        <w:t xml:space="preserve"> передает в аккредитованную лабораторию/независимому эксперту для получения заключения о соответствии качества поставленного Товара требованиям </w:t>
      </w:r>
      <w:r w:rsidR="00AC72AF">
        <w:rPr>
          <w:rFonts w:ascii="Times New Roman" w:hAnsi="Times New Roman" w:cs="Times New Roman"/>
          <w:sz w:val="28"/>
          <w:szCs w:val="28"/>
        </w:rPr>
        <w:t>Т</w:t>
      </w:r>
      <w:r w:rsidR="00E25F62">
        <w:rPr>
          <w:rFonts w:ascii="Times New Roman" w:hAnsi="Times New Roman" w:cs="Times New Roman"/>
          <w:sz w:val="28"/>
          <w:szCs w:val="28"/>
        </w:rPr>
        <w:t>З</w:t>
      </w:r>
      <w:r w:rsidR="00AC72AF">
        <w:rPr>
          <w:rFonts w:ascii="Times New Roman" w:hAnsi="Times New Roman" w:cs="Times New Roman"/>
          <w:sz w:val="28"/>
          <w:szCs w:val="28"/>
        </w:rPr>
        <w:t xml:space="preserve"> и нормативных документов, указанных в п</w:t>
      </w:r>
      <w:r w:rsidR="00A96B49">
        <w:rPr>
          <w:rFonts w:ascii="Times New Roman" w:hAnsi="Times New Roman" w:cs="Times New Roman"/>
          <w:sz w:val="28"/>
          <w:szCs w:val="28"/>
        </w:rPr>
        <w:t>ункте</w:t>
      </w:r>
      <w:r w:rsidR="00AC72AF">
        <w:rPr>
          <w:rFonts w:ascii="Times New Roman" w:hAnsi="Times New Roman" w:cs="Times New Roman"/>
          <w:sz w:val="28"/>
          <w:szCs w:val="28"/>
        </w:rPr>
        <w:t xml:space="preserve"> </w:t>
      </w:r>
      <w:r w:rsidR="002D2055">
        <w:rPr>
          <w:rFonts w:ascii="Times New Roman" w:hAnsi="Times New Roman" w:cs="Times New Roman"/>
          <w:sz w:val="28"/>
          <w:szCs w:val="28"/>
        </w:rPr>
        <w:t>3</w:t>
      </w:r>
      <w:r w:rsidR="00AC72AF">
        <w:rPr>
          <w:rFonts w:ascii="Times New Roman" w:hAnsi="Times New Roman" w:cs="Times New Roman"/>
          <w:sz w:val="28"/>
          <w:szCs w:val="28"/>
        </w:rPr>
        <w:t>.</w:t>
      </w:r>
      <w:r w:rsidR="002D2055">
        <w:rPr>
          <w:rFonts w:ascii="Times New Roman" w:hAnsi="Times New Roman" w:cs="Times New Roman"/>
          <w:sz w:val="28"/>
          <w:szCs w:val="28"/>
        </w:rPr>
        <w:t>5</w:t>
      </w:r>
      <w:r w:rsidR="00AC72AF">
        <w:rPr>
          <w:rFonts w:ascii="Times New Roman" w:hAnsi="Times New Roman" w:cs="Times New Roman"/>
          <w:sz w:val="28"/>
          <w:szCs w:val="28"/>
        </w:rPr>
        <w:t xml:space="preserve"> Т</w:t>
      </w:r>
      <w:r w:rsidR="00E25F62">
        <w:rPr>
          <w:rFonts w:ascii="Times New Roman" w:hAnsi="Times New Roman" w:cs="Times New Roman"/>
          <w:sz w:val="28"/>
          <w:szCs w:val="28"/>
        </w:rPr>
        <w:t>З</w:t>
      </w:r>
      <w:r w:rsidR="00AC72AF">
        <w:rPr>
          <w:rFonts w:ascii="Times New Roman" w:hAnsi="Times New Roman" w:cs="Times New Roman"/>
          <w:sz w:val="28"/>
          <w:szCs w:val="28"/>
        </w:rPr>
        <w:t>.</w:t>
      </w:r>
    </w:p>
    <w:p w14:paraId="2911E4DD" w14:textId="0DBF071C" w:rsidR="008D762E" w:rsidRPr="008D762E" w:rsidRDefault="008D762E" w:rsidP="00CE3F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62E">
        <w:rPr>
          <w:rFonts w:ascii="Times New Roman" w:hAnsi="Times New Roman" w:cs="Times New Roman"/>
          <w:sz w:val="28"/>
          <w:szCs w:val="28"/>
          <w:lang w:eastAsia="x-none"/>
        </w:rPr>
        <w:t xml:space="preserve">Поставщик признает, что результаты экспертизы качества Товара распространяются на всю партию Товара, поставленного по </w:t>
      </w:r>
      <w:r w:rsidR="00E25F62">
        <w:rPr>
          <w:rFonts w:ascii="Times New Roman" w:hAnsi="Times New Roman" w:cs="Times New Roman"/>
          <w:sz w:val="28"/>
          <w:szCs w:val="28"/>
          <w:lang w:eastAsia="x-none"/>
        </w:rPr>
        <w:t>з</w:t>
      </w:r>
      <w:r w:rsidRPr="008D762E">
        <w:rPr>
          <w:rFonts w:ascii="Times New Roman" w:hAnsi="Times New Roman" w:cs="Times New Roman"/>
          <w:sz w:val="28"/>
          <w:szCs w:val="28"/>
          <w:lang w:eastAsia="x-none"/>
        </w:rPr>
        <w:t>аявке Покупателя.</w:t>
      </w:r>
    </w:p>
    <w:p w14:paraId="2E85B340" w14:textId="7EA6337E" w:rsidR="004C6685" w:rsidRDefault="004C6685" w:rsidP="00CE3FC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91">
        <w:rPr>
          <w:rFonts w:ascii="Times New Roman" w:hAnsi="Times New Roman" w:cs="Times New Roman"/>
          <w:sz w:val="28"/>
          <w:szCs w:val="28"/>
        </w:rPr>
        <w:t>Все расходы, связанные с провед</w:t>
      </w:r>
      <w:r w:rsidR="00C04169" w:rsidRPr="00594B91">
        <w:rPr>
          <w:rFonts w:ascii="Times New Roman" w:hAnsi="Times New Roman" w:cs="Times New Roman"/>
          <w:sz w:val="28"/>
          <w:szCs w:val="28"/>
        </w:rPr>
        <w:t>ением проверки качества Товара</w:t>
      </w:r>
      <w:r w:rsidRPr="00594B91">
        <w:rPr>
          <w:rFonts w:ascii="Times New Roman" w:hAnsi="Times New Roman" w:cs="Times New Roman"/>
          <w:sz w:val="28"/>
          <w:szCs w:val="28"/>
        </w:rPr>
        <w:t xml:space="preserve">, ответственным хранением Товара, разгрузочными и погрузочными работами, возвратом либо переадресовкой Товара, ложатся на Поставщика в случае если будет установлено, что поставленный Товар не соответствует требованиям качества. Если в ходе проведения экспертизы будет установлено, что качество Товара соответствует условиям </w:t>
      </w:r>
      <w:r w:rsidR="002F6CF1">
        <w:rPr>
          <w:rFonts w:ascii="Times New Roman" w:hAnsi="Times New Roman" w:cs="Times New Roman"/>
          <w:sz w:val="28"/>
          <w:szCs w:val="28"/>
        </w:rPr>
        <w:t>Т</w:t>
      </w:r>
      <w:r w:rsidR="00E25F62">
        <w:rPr>
          <w:rFonts w:ascii="Times New Roman" w:hAnsi="Times New Roman" w:cs="Times New Roman"/>
          <w:sz w:val="28"/>
          <w:szCs w:val="28"/>
        </w:rPr>
        <w:t>З</w:t>
      </w:r>
      <w:r w:rsidRPr="00594B91">
        <w:rPr>
          <w:rFonts w:ascii="Times New Roman" w:hAnsi="Times New Roman" w:cs="Times New Roman"/>
          <w:sz w:val="28"/>
          <w:szCs w:val="28"/>
        </w:rPr>
        <w:t xml:space="preserve"> и требованиям </w:t>
      </w:r>
      <w:r w:rsidR="002F6CF1">
        <w:rPr>
          <w:rFonts w:ascii="Times New Roman" w:hAnsi="Times New Roman" w:cs="Times New Roman"/>
          <w:sz w:val="28"/>
          <w:szCs w:val="28"/>
        </w:rPr>
        <w:t xml:space="preserve">документов, </w:t>
      </w:r>
      <w:r w:rsidR="002F6CF1" w:rsidRPr="002F6CF1">
        <w:rPr>
          <w:rFonts w:ascii="Times New Roman" w:hAnsi="Times New Roman" w:cs="Times New Roman"/>
          <w:sz w:val="28"/>
          <w:szCs w:val="28"/>
        </w:rPr>
        <w:t>указанны</w:t>
      </w:r>
      <w:r w:rsidR="002F6CF1">
        <w:rPr>
          <w:rFonts w:ascii="Times New Roman" w:hAnsi="Times New Roman" w:cs="Times New Roman"/>
          <w:sz w:val="28"/>
          <w:szCs w:val="28"/>
        </w:rPr>
        <w:t>х в п</w:t>
      </w:r>
      <w:r w:rsidR="00A96B49">
        <w:rPr>
          <w:rFonts w:ascii="Times New Roman" w:hAnsi="Times New Roman" w:cs="Times New Roman"/>
          <w:sz w:val="28"/>
          <w:szCs w:val="28"/>
        </w:rPr>
        <w:t>ункте</w:t>
      </w:r>
      <w:r w:rsidR="002F6CF1">
        <w:rPr>
          <w:rFonts w:ascii="Times New Roman" w:hAnsi="Times New Roman" w:cs="Times New Roman"/>
          <w:sz w:val="28"/>
          <w:szCs w:val="28"/>
        </w:rPr>
        <w:t xml:space="preserve"> </w:t>
      </w:r>
      <w:r w:rsidR="002D2055">
        <w:rPr>
          <w:rFonts w:ascii="Times New Roman" w:hAnsi="Times New Roman" w:cs="Times New Roman"/>
          <w:sz w:val="28"/>
          <w:szCs w:val="28"/>
        </w:rPr>
        <w:t>3</w:t>
      </w:r>
      <w:r w:rsidR="002F6CF1">
        <w:rPr>
          <w:rFonts w:ascii="Times New Roman" w:hAnsi="Times New Roman" w:cs="Times New Roman"/>
          <w:sz w:val="28"/>
          <w:szCs w:val="28"/>
        </w:rPr>
        <w:t>.</w:t>
      </w:r>
      <w:r w:rsidR="002D2055">
        <w:rPr>
          <w:rFonts w:ascii="Times New Roman" w:hAnsi="Times New Roman" w:cs="Times New Roman"/>
          <w:sz w:val="28"/>
          <w:szCs w:val="28"/>
        </w:rPr>
        <w:t>5</w:t>
      </w:r>
      <w:r w:rsidR="002F6CF1">
        <w:rPr>
          <w:rFonts w:ascii="Times New Roman" w:hAnsi="Times New Roman" w:cs="Times New Roman"/>
          <w:sz w:val="28"/>
          <w:szCs w:val="28"/>
        </w:rPr>
        <w:t xml:space="preserve"> Т</w:t>
      </w:r>
      <w:r w:rsidR="00E25F62">
        <w:rPr>
          <w:rFonts w:ascii="Times New Roman" w:hAnsi="Times New Roman" w:cs="Times New Roman"/>
          <w:sz w:val="28"/>
          <w:szCs w:val="28"/>
        </w:rPr>
        <w:t>З</w:t>
      </w:r>
      <w:r w:rsidRPr="00594B91">
        <w:rPr>
          <w:rFonts w:ascii="Times New Roman" w:hAnsi="Times New Roman" w:cs="Times New Roman"/>
          <w:sz w:val="28"/>
          <w:szCs w:val="28"/>
        </w:rPr>
        <w:t xml:space="preserve">, то расходы, связанные с проведением экспертизы несет </w:t>
      </w:r>
      <w:r w:rsidR="00C04169" w:rsidRPr="00594B91">
        <w:rPr>
          <w:rFonts w:ascii="Times New Roman" w:hAnsi="Times New Roman" w:cs="Times New Roman"/>
          <w:sz w:val="28"/>
          <w:szCs w:val="28"/>
        </w:rPr>
        <w:t>Покупатель</w:t>
      </w:r>
      <w:r w:rsidRPr="00594B91">
        <w:rPr>
          <w:rFonts w:ascii="Times New Roman" w:hAnsi="Times New Roman" w:cs="Times New Roman"/>
          <w:sz w:val="28"/>
          <w:szCs w:val="28"/>
        </w:rPr>
        <w:t>.</w:t>
      </w:r>
      <w:r w:rsidR="002745EF" w:rsidRPr="00594B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3A643B" w14:textId="77777777" w:rsidR="003110C8" w:rsidRPr="00594B91" w:rsidRDefault="003110C8" w:rsidP="00CE3F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91">
        <w:rPr>
          <w:rFonts w:ascii="Times New Roman" w:hAnsi="Times New Roman" w:cs="Times New Roman"/>
          <w:sz w:val="28"/>
          <w:szCs w:val="28"/>
        </w:rPr>
        <w:t>Возврат некачественного Товара, который не был принят Покупателем, осуществляется за счет Поставщика. Поставщик обязан вывезти указанный Товар не позднее дня, в течение которого поставляется Товар на замену.</w:t>
      </w:r>
    </w:p>
    <w:p w14:paraId="59B18CF6" w14:textId="77777777" w:rsidR="004341E2" w:rsidRPr="004341E2" w:rsidRDefault="005A15C9" w:rsidP="007248B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1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по передаче заказчику технических и иных документов при поставке товаров</w:t>
      </w:r>
    </w:p>
    <w:p w14:paraId="2A42A9B1" w14:textId="108E25F7" w:rsidR="00042FE2" w:rsidRPr="004341E2" w:rsidRDefault="004341E2" w:rsidP="004341E2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042FE2" w:rsidRP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407D0" w:rsidRP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поставке Товара (партии Товара) Поставщик </w:t>
      </w:r>
      <w:r w:rsidR="003E411C" w:rsidRP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передает Покупателю</w:t>
      </w:r>
      <w:r w:rsidR="001407D0" w:rsidRP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5E32" w:rsidRP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документы</w:t>
      </w:r>
      <w:r w:rsidR="00042FE2" w:rsidRP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5A74C43D" w14:textId="48306287" w:rsidR="00484994" w:rsidRPr="009E35A2" w:rsidRDefault="00484994" w:rsidP="00CE3FC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99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E3F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40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товарно-транспортная накладная (унифицированная форма </w:t>
      </w:r>
      <w:r w:rsidR="00841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04039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41DC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40390">
        <w:rPr>
          <w:rFonts w:ascii="Times New Roman" w:eastAsia="Times New Roman" w:hAnsi="Times New Roman" w:cs="Times New Roman"/>
          <w:sz w:val="28"/>
          <w:szCs w:val="28"/>
          <w:lang w:eastAsia="ru-RU"/>
        </w:rPr>
        <w:t>Т)</w:t>
      </w:r>
      <w:r w:rsidRPr="00484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количеству поставок на объекты</w:t>
      </w:r>
      <w:r w:rsidR="002D2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</w:t>
      </w:r>
      <w:r w:rsidR="003E4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(одно</w:t>
      </w:r>
      <w:r w:rsidR="002D205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E411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D2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экземпляре</w:t>
      </w:r>
      <w:r w:rsidRPr="0048499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C99494D" w14:textId="629BF01E" w:rsidR="00042FE2" w:rsidRDefault="00302A0A" w:rsidP="00CE3FC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5A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E3F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E35A2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042FE2" w:rsidRPr="009E35A2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оварн</w:t>
      </w:r>
      <w:r w:rsidR="00897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 накладная по форме № ТОРГ-12 </w:t>
      </w:r>
      <w:r w:rsidR="002D16AE">
        <w:rPr>
          <w:rFonts w:ascii="Times New Roman" w:eastAsia="Times New Roman" w:hAnsi="Times New Roman" w:cs="Times New Roman"/>
          <w:sz w:val="28"/>
          <w:szCs w:val="28"/>
          <w:lang w:eastAsia="ru-RU"/>
        </w:rPr>
        <w:t>(или УПД)</w:t>
      </w:r>
      <w:r w:rsidR="00484994">
        <w:rPr>
          <w:rFonts w:ascii="Times New Roman" w:hAnsi="Times New Roman" w:cs="Times New Roman"/>
          <w:sz w:val="28"/>
          <w:szCs w:val="28"/>
        </w:rPr>
        <w:t xml:space="preserve"> в </w:t>
      </w:r>
      <w:r w:rsidR="002D2055">
        <w:rPr>
          <w:rFonts w:ascii="Times New Roman" w:hAnsi="Times New Roman" w:cs="Times New Roman"/>
          <w:sz w:val="28"/>
          <w:szCs w:val="28"/>
        </w:rPr>
        <w:t>2</w:t>
      </w:r>
      <w:r w:rsidR="0004578D">
        <w:rPr>
          <w:rFonts w:ascii="Times New Roman" w:hAnsi="Times New Roman" w:cs="Times New Roman"/>
          <w:sz w:val="28"/>
          <w:szCs w:val="28"/>
        </w:rPr>
        <w:t xml:space="preserve"> (дву</w:t>
      </w:r>
      <w:r w:rsidR="004C3613" w:rsidRPr="009E35A2">
        <w:rPr>
          <w:rFonts w:ascii="Times New Roman" w:hAnsi="Times New Roman" w:cs="Times New Roman"/>
          <w:sz w:val="28"/>
          <w:szCs w:val="28"/>
        </w:rPr>
        <w:t>х</w:t>
      </w:r>
      <w:r w:rsidR="0004578D">
        <w:rPr>
          <w:rFonts w:ascii="Times New Roman" w:hAnsi="Times New Roman" w:cs="Times New Roman"/>
          <w:sz w:val="28"/>
          <w:szCs w:val="28"/>
        </w:rPr>
        <w:t xml:space="preserve">) </w:t>
      </w:r>
      <w:r w:rsidR="004C3613" w:rsidRPr="009E35A2">
        <w:rPr>
          <w:rFonts w:ascii="Times New Roman" w:hAnsi="Times New Roman" w:cs="Times New Roman"/>
          <w:sz w:val="28"/>
          <w:szCs w:val="28"/>
        </w:rPr>
        <w:t>экземплярах</w:t>
      </w:r>
      <w:r w:rsidR="003E411C">
        <w:rPr>
          <w:rFonts w:ascii="Times New Roman" w:hAnsi="Times New Roman" w:cs="Times New Roman"/>
          <w:sz w:val="28"/>
          <w:szCs w:val="28"/>
        </w:rPr>
        <w:t xml:space="preserve"> (после подписания один экземпляр возвращается Поставщику)</w:t>
      </w:r>
      <w:r w:rsidR="00042FE2" w:rsidRPr="009E35A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4A6A615" w14:textId="237E3CCC" w:rsidR="00720D90" w:rsidRDefault="00720D90" w:rsidP="00CE3FC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E3F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4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060F9">
        <w:rPr>
          <w:rFonts w:ascii="Times New Roman" w:eastAsia="Times New Roman" w:hAnsi="Times New Roman" w:cs="Times New Roman"/>
          <w:sz w:val="28"/>
          <w:szCs w:val="28"/>
          <w:lang w:eastAsia="ru-RU"/>
        </w:rPr>
        <w:t>ертификат</w:t>
      </w:r>
      <w:r w:rsidR="00445E3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0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соответствия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</w:t>
      </w:r>
      <w:r w:rsidR="00445E3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60F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D087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заверенн</w:t>
      </w:r>
      <w:r w:rsidR="0044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ую </w:t>
      </w:r>
      <w:r w:rsidRPr="00DD087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печатью Поставщика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F9DF374" w14:textId="6F052A95" w:rsidR="00245B0A" w:rsidRPr="00245B0A" w:rsidRDefault="00245B0A" w:rsidP="00CE3F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B0A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4341E2">
        <w:rPr>
          <w:rFonts w:ascii="Times New Roman" w:hAnsi="Times New Roman" w:cs="Times New Roman"/>
          <w:sz w:val="28"/>
          <w:szCs w:val="28"/>
        </w:rPr>
        <w:t>5</w:t>
      </w:r>
      <w:r w:rsidRPr="00245B0A">
        <w:rPr>
          <w:rFonts w:ascii="Times New Roman" w:hAnsi="Times New Roman" w:cs="Times New Roman"/>
          <w:sz w:val="28"/>
          <w:szCs w:val="28"/>
        </w:rPr>
        <w:t xml:space="preserve"> </w:t>
      </w:r>
      <w:r w:rsidR="006F6888" w:rsidRPr="00245B0A">
        <w:rPr>
          <w:rFonts w:ascii="Times New Roman" w:hAnsi="Times New Roman" w:cs="Times New Roman"/>
          <w:sz w:val="28"/>
          <w:szCs w:val="28"/>
        </w:rPr>
        <w:t>(</w:t>
      </w:r>
      <w:r w:rsidR="004341E2">
        <w:rPr>
          <w:rFonts w:ascii="Times New Roman" w:hAnsi="Times New Roman" w:cs="Times New Roman"/>
          <w:sz w:val="28"/>
          <w:szCs w:val="28"/>
        </w:rPr>
        <w:t>пяти</w:t>
      </w:r>
      <w:r w:rsidR="006F6888" w:rsidRPr="00245B0A">
        <w:rPr>
          <w:rFonts w:ascii="Times New Roman" w:hAnsi="Times New Roman" w:cs="Times New Roman"/>
          <w:sz w:val="28"/>
          <w:szCs w:val="28"/>
        </w:rPr>
        <w:t xml:space="preserve">) </w:t>
      </w:r>
      <w:r w:rsidRPr="00245B0A">
        <w:rPr>
          <w:rFonts w:ascii="Times New Roman" w:hAnsi="Times New Roman" w:cs="Times New Roman"/>
          <w:sz w:val="28"/>
          <w:szCs w:val="28"/>
        </w:rPr>
        <w:t xml:space="preserve">рабочих дней со дня </w:t>
      </w:r>
      <w:r w:rsidR="002E680E">
        <w:rPr>
          <w:rFonts w:ascii="Times New Roman" w:hAnsi="Times New Roman" w:cs="Times New Roman"/>
          <w:sz w:val="28"/>
          <w:szCs w:val="28"/>
        </w:rPr>
        <w:t xml:space="preserve">приёмки Товара и </w:t>
      </w:r>
      <w:r w:rsidRPr="00245B0A">
        <w:rPr>
          <w:rFonts w:ascii="Times New Roman" w:hAnsi="Times New Roman" w:cs="Times New Roman"/>
          <w:sz w:val="28"/>
          <w:szCs w:val="28"/>
        </w:rPr>
        <w:t xml:space="preserve">подписания Покупателем товарной накладной </w:t>
      </w:r>
      <w:r w:rsidR="007178B4">
        <w:rPr>
          <w:rFonts w:ascii="Times New Roman" w:hAnsi="Times New Roman" w:cs="Times New Roman"/>
          <w:sz w:val="28"/>
          <w:szCs w:val="28"/>
        </w:rPr>
        <w:t xml:space="preserve">по </w:t>
      </w:r>
      <w:r w:rsidRPr="00245B0A">
        <w:rPr>
          <w:rFonts w:ascii="Times New Roman" w:hAnsi="Times New Roman" w:cs="Times New Roman"/>
          <w:sz w:val="28"/>
          <w:szCs w:val="28"/>
        </w:rPr>
        <w:t>форм</w:t>
      </w:r>
      <w:r w:rsidR="007178B4">
        <w:rPr>
          <w:rFonts w:ascii="Times New Roman" w:hAnsi="Times New Roman" w:cs="Times New Roman"/>
          <w:sz w:val="28"/>
          <w:szCs w:val="28"/>
        </w:rPr>
        <w:t>е</w:t>
      </w:r>
      <w:r w:rsidRPr="00245B0A">
        <w:rPr>
          <w:rFonts w:ascii="Times New Roman" w:hAnsi="Times New Roman" w:cs="Times New Roman"/>
          <w:sz w:val="28"/>
          <w:szCs w:val="28"/>
        </w:rPr>
        <w:t xml:space="preserve"> №</w:t>
      </w:r>
      <w:r w:rsidR="007178B4">
        <w:rPr>
          <w:rFonts w:ascii="Times New Roman" w:hAnsi="Times New Roman" w:cs="Times New Roman"/>
          <w:sz w:val="28"/>
          <w:szCs w:val="28"/>
        </w:rPr>
        <w:t xml:space="preserve"> </w:t>
      </w:r>
      <w:r w:rsidRPr="00245B0A">
        <w:rPr>
          <w:rFonts w:ascii="Times New Roman" w:hAnsi="Times New Roman" w:cs="Times New Roman"/>
          <w:sz w:val="28"/>
          <w:szCs w:val="28"/>
        </w:rPr>
        <w:t xml:space="preserve">ТОРГ-12 (или УПД) Поставщик предъявляет Покупателю </w:t>
      </w:r>
      <w:r w:rsidR="00CE7854">
        <w:rPr>
          <w:rFonts w:ascii="Times New Roman" w:hAnsi="Times New Roman" w:cs="Times New Roman"/>
          <w:sz w:val="28"/>
          <w:szCs w:val="28"/>
        </w:rPr>
        <w:t>с</w:t>
      </w:r>
      <w:r w:rsidRPr="00245B0A">
        <w:rPr>
          <w:rFonts w:ascii="Times New Roman" w:hAnsi="Times New Roman" w:cs="Times New Roman"/>
          <w:sz w:val="28"/>
          <w:szCs w:val="28"/>
        </w:rPr>
        <w:t>чет на оплату.</w:t>
      </w:r>
    </w:p>
    <w:p w14:paraId="599172DE" w14:textId="217A2400" w:rsidR="00245B0A" w:rsidRDefault="00CE7854" w:rsidP="00CE3F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B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Поставщик предоставля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45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045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Покупателю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45B0A" w:rsidRPr="00245B0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чет-фактуры в порядке и сроки, установленные законодательством Российской Федерации.</w:t>
      </w:r>
      <w:r w:rsidR="004C3613" w:rsidRPr="009E35A2">
        <w:rPr>
          <w:rFonts w:ascii="Times New Roman" w:hAnsi="Times New Roman" w:cs="Times New Roman"/>
          <w:sz w:val="28"/>
          <w:szCs w:val="28"/>
        </w:rPr>
        <w:tab/>
      </w:r>
    </w:p>
    <w:p w14:paraId="3BF0A4A9" w14:textId="7CADDE35" w:rsidR="004C3613" w:rsidRDefault="003A72E1" w:rsidP="00CE3F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2E1">
        <w:rPr>
          <w:rFonts w:ascii="Times New Roman" w:hAnsi="Times New Roman" w:cs="Times New Roman"/>
          <w:sz w:val="28"/>
          <w:szCs w:val="28"/>
        </w:rPr>
        <w:t>Вся сопроводительная документация должна быть составлена на русском языке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82286E9" w14:textId="77777777" w:rsidR="005A15C9" w:rsidRDefault="005A15C9" w:rsidP="00CE3F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ТРАНСПОРТИРОВКЕ</w:t>
      </w:r>
    </w:p>
    <w:p w14:paraId="18FA5A7E" w14:textId="77777777" w:rsidR="00302A0A" w:rsidRDefault="00314CCC" w:rsidP="00424B8D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sz w:val="28"/>
          <w:szCs w:val="28"/>
          <w:lang w:val="ru-RU" w:eastAsia="ru-RU"/>
        </w:rPr>
      </w:pPr>
      <w:r>
        <w:rPr>
          <w:b w:val="0"/>
          <w:sz w:val="28"/>
          <w:szCs w:val="28"/>
          <w:lang w:val="ru-RU" w:eastAsia="ru-RU"/>
        </w:rPr>
        <w:t>Доставка Товара осуществляется за</w:t>
      </w:r>
      <w:r w:rsidRPr="00042FE2">
        <w:rPr>
          <w:b w:val="0"/>
          <w:sz w:val="28"/>
          <w:szCs w:val="28"/>
          <w:lang w:val="ru-RU" w:eastAsia="ru-RU"/>
        </w:rPr>
        <w:t xml:space="preserve"> счет</w:t>
      </w:r>
      <w:r>
        <w:rPr>
          <w:b w:val="0"/>
          <w:sz w:val="28"/>
          <w:szCs w:val="28"/>
          <w:lang w:val="ru-RU" w:eastAsia="ru-RU"/>
        </w:rPr>
        <w:t xml:space="preserve"> Поставщика. </w:t>
      </w:r>
      <w:r w:rsidR="00141FF5" w:rsidRPr="00141FF5">
        <w:rPr>
          <w:b w:val="0"/>
          <w:sz w:val="28"/>
          <w:szCs w:val="28"/>
          <w:lang w:val="ru-RU" w:eastAsia="ru-RU"/>
        </w:rPr>
        <w:t>Выбор способа доставки Товара принадлежит Поставщику</w:t>
      </w:r>
      <w:r w:rsidR="00141FF5">
        <w:rPr>
          <w:b w:val="0"/>
          <w:sz w:val="28"/>
          <w:szCs w:val="28"/>
          <w:lang w:val="ru-RU" w:eastAsia="ru-RU"/>
        </w:rPr>
        <w:t>.</w:t>
      </w:r>
      <w:r w:rsidR="00141FF5" w:rsidRPr="00141FF5">
        <w:rPr>
          <w:b w:val="0"/>
          <w:sz w:val="28"/>
          <w:szCs w:val="28"/>
          <w:lang w:val="ru-RU" w:eastAsia="ru-RU"/>
        </w:rPr>
        <w:t xml:space="preserve"> </w:t>
      </w:r>
      <w:r w:rsidR="006D794F">
        <w:rPr>
          <w:b w:val="0"/>
          <w:sz w:val="28"/>
          <w:szCs w:val="28"/>
          <w:lang w:val="ru-RU" w:eastAsia="ru-RU"/>
        </w:rPr>
        <w:t>Товар</w:t>
      </w:r>
      <w:r w:rsidR="00FC7F84" w:rsidRPr="00FC7F84">
        <w:rPr>
          <w:b w:val="0"/>
          <w:sz w:val="28"/>
          <w:szCs w:val="28"/>
          <w:lang w:val="ru-RU" w:eastAsia="ru-RU"/>
        </w:rPr>
        <w:t xml:space="preserve"> транспортируют в соответствии с правилами перевозки грузов, действующими на данном виде транспорта.</w:t>
      </w:r>
    </w:p>
    <w:p w14:paraId="49BB3D4B" w14:textId="2372D3B3" w:rsidR="00700B56" w:rsidRPr="00042FE2" w:rsidRDefault="00700B56" w:rsidP="00700B56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sz w:val="28"/>
          <w:szCs w:val="28"/>
          <w:lang w:val="ru-RU" w:eastAsia="ru-RU"/>
        </w:rPr>
      </w:pPr>
      <w:r w:rsidRPr="005C65F4">
        <w:rPr>
          <w:b w:val="0"/>
          <w:sz w:val="28"/>
          <w:szCs w:val="28"/>
          <w:lang w:val="ru-RU" w:eastAsia="ru-RU"/>
        </w:rPr>
        <w:t xml:space="preserve">При транспортировке </w:t>
      </w:r>
      <w:r w:rsidR="007126CC">
        <w:rPr>
          <w:b w:val="0"/>
          <w:sz w:val="28"/>
          <w:szCs w:val="28"/>
          <w:lang w:val="ru-RU" w:eastAsia="ru-RU"/>
        </w:rPr>
        <w:t xml:space="preserve">Поставщиком </w:t>
      </w:r>
      <w:r>
        <w:rPr>
          <w:b w:val="0"/>
          <w:sz w:val="28"/>
          <w:szCs w:val="28"/>
          <w:lang w:val="ru-RU" w:eastAsia="ru-RU"/>
        </w:rPr>
        <w:t xml:space="preserve">должны быть обеспечены условия для сохранности Товара, приняты </w:t>
      </w:r>
      <w:r w:rsidRPr="003C4355">
        <w:rPr>
          <w:b w:val="0"/>
          <w:sz w:val="28"/>
          <w:szCs w:val="28"/>
          <w:lang w:val="ru-RU" w:eastAsia="ru-RU"/>
        </w:rPr>
        <w:t xml:space="preserve">меры по предотвращению его смерзания и </w:t>
      </w:r>
      <w:r>
        <w:rPr>
          <w:b w:val="0"/>
          <w:sz w:val="28"/>
          <w:szCs w:val="28"/>
          <w:lang w:val="ru-RU" w:eastAsia="ru-RU"/>
        </w:rPr>
        <w:t>возгорания,</w:t>
      </w:r>
      <w:r w:rsidRPr="00382B7E">
        <w:t xml:space="preserve"> </w:t>
      </w:r>
      <w:r w:rsidRPr="00382B7E">
        <w:rPr>
          <w:b w:val="0"/>
          <w:sz w:val="28"/>
          <w:szCs w:val="28"/>
          <w:lang w:val="ru-RU" w:eastAsia="ru-RU"/>
        </w:rPr>
        <w:t>полностью исключ</w:t>
      </w:r>
      <w:r>
        <w:rPr>
          <w:b w:val="0"/>
          <w:sz w:val="28"/>
          <w:szCs w:val="28"/>
          <w:lang w:val="ru-RU" w:eastAsia="ru-RU"/>
        </w:rPr>
        <w:t>ено</w:t>
      </w:r>
      <w:r w:rsidRPr="00382B7E">
        <w:rPr>
          <w:b w:val="0"/>
          <w:sz w:val="28"/>
          <w:szCs w:val="28"/>
          <w:lang w:val="ru-RU" w:eastAsia="ru-RU"/>
        </w:rPr>
        <w:t xml:space="preserve"> воздействие вредных факторов</w:t>
      </w:r>
      <w:r>
        <w:rPr>
          <w:b w:val="0"/>
          <w:sz w:val="28"/>
          <w:szCs w:val="28"/>
          <w:lang w:val="ru-RU" w:eastAsia="ru-RU"/>
        </w:rPr>
        <w:t>.</w:t>
      </w:r>
    </w:p>
    <w:p w14:paraId="72609705" w14:textId="77777777" w:rsidR="005A15C9" w:rsidRPr="005A15C9" w:rsidRDefault="005A15C9" w:rsidP="00CE3F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ХРАНЕНИЮ</w:t>
      </w:r>
    </w:p>
    <w:p w14:paraId="3C7CB2F4" w14:textId="3A7009D7" w:rsidR="009E35A2" w:rsidRDefault="009E35A2" w:rsidP="00006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установлены.</w:t>
      </w:r>
    </w:p>
    <w:p w14:paraId="2ED570B3" w14:textId="7D6EB9F7" w:rsidR="00302A0A" w:rsidRDefault="005A15C9" w:rsidP="00CE3F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527" w:hanging="5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ОБСЛУЖИВАНИЮ</w:t>
      </w:r>
    </w:p>
    <w:p w14:paraId="437058D3" w14:textId="57C55BB7" w:rsidR="00042FE2" w:rsidRDefault="00042FE2" w:rsidP="00556A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установлены.</w:t>
      </w:r>
    </w:p>
    <w:p w14:paraId="1E6CF8A8" w14:textId="1BE13A23" w:rsidR="005A15C9" w:rsidRPr="005A15C9" w:rsidRDefault="005A15C9" w:rsidP="00CE3F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527" w:hanging="5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</w:t>
      </w:r>
      <w:r w:rsidR="00302A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 ЭКОЛОГИИ</w:t>
      </w:r>
    </w:p>
    <w:p w14:paraId="501F7553" w14:textId="77777777" w:rsidR="00700B56" w:rsidRDefault="006D794F" w:rsidP="0004578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</w:t>
      </w:r>
      <w:r w:rsidR="00FC7F84" w:rsidRPr="00FC7F84">
        <w:rPr>
          <w:rFonts w:ascii="Times New Roman" w:hAnsi="Times New Roman" w:cs="Times New Roman"/>
          <w:bCs/>
          <w:sz w:val="28"/>
          <w:szCs w:val="28"/>
        </w:rPr>
        <w:t xml:space="preserve">овар при обычных условиях его использования, хранения, транспортировки и утилизации </w:t>
      </w:r>
      <w:r w:rsidR="00830554">
        <w:rPr>
          <w:rFonts w:ascii="Times New Roman" w:hAnsi="Times New Roman" w:cs="Times New Roman"/>
          <w:bCs/>
          <w:sz w:val="28"/>
          <w:szCs w:val="28"/>
        </w:rPr>
        <w:t>должен быть</w:t>
      </w:r>
      <w:r w:rsidR="00424B8D">
        <w:rPr>
          <w:rFonts w:ascii="Times New Roman" w:hAnsi="Times New Roman" w:cs="Times New Roman"/>
          <w:bCs/>
          <w:sz w:val="28"/>
          <w:szCs w:val="28"/>
        </w:rPr>
        <w:t xml:space="preserve"> безопасен для жизни</w:t>
      </w:r>
      <w:r w:rsidR="00D42ADF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424B8D">
        <w:rPr>
          <w:rFonts w:ascii="Times New Roman" w:hAnsi="Times New Roman" w:cs="Times New Roman"/>
          <w:bCs/>
          <w:sz w:val="28"/>
          <w:szCs w:val="28"/>
        </w:rPr>
        <w:t xml:space="preserve"> здоровья П</w:t>
      </w:r>
      <w:r w:rsidR="00556A0F">
        <w:rPr>
          <w:rFonts w:ascii="Times New Roman" w:hAnsi="Times New Roman" w:cs="Times New Roman"/>
          <w:bCs/>
          <w:sz w:val="28"/>
          <w:szCs w:val="28"/>
        </w:rPr>
        <w:t>окупа</w:t>
      </w:r>
      <w:r w:rsidR="00FC7F84" w:rsidRPr="00FC7F84">
        <w:rPr>
          <w:rFonts w:ascii="Times New Roman" w:hAnsi="Times New Roman" w:cs="Times New Roman"/>
          <w:bCs/>
          <w:sz w:val="28"/>
          <w:szCs w:val="28"/>
        </w:rPr>
        <w:t xml:space="preserve">теля, окружающей среды, а также не </w:t>
      </w:r>
      <w:r w:rsidR="00830554">
        <w:rPr>
          <w:rFonts w:ascii="Times New Roman" w:hAnsi="Times New Roman" w:cs="Times New Roman"/>
          <w:bCs/>
          <w:sz w:val="28"/>
          <w:szCs w:val="28"/>
        </w:rPr>
        <w:t>должен причинять вред имуществу П</w:t>
      </w:r>
      <w:r w:rsidR="00556A0F">
        <w:rPr>
          <w:rFonts w:ascii="Times New Roman" w:hAnsi="Times New Roman" w:cs="Times New Roman"/>
          <w:bCs/>
          <w:sz w:val="28"/>
          <w:szCs w:val="28"/>
        </w:rPr>
        <w:t>окупа</w:t>
      </w:r>
      <w:r w:rsidR="00FC7F84" w:rsidRPr="00FC7F84">
        <w:rPr>
          <w:rFonts w:ascii="Times New Roman" w:hAnsi="Times New Roman" w:cs="Times New Roman"/>
          <w:bCs/>
          <w:sz w:val="28"/>
          <w:szCs w:val="28"/>
        </w:rPr>
        <w:t>теля.</w:t>
      </w:r>
    </w:p>
    <w:p w14:paraId="459DC512" w14:textId="7DE5C31C" w:rsidR="00474F8E" w:rsidRDefault="005A15C9" w:rsidP="00CE3F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527" w:hanging="5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БЕЗОПАСНОСТИ</w:t>
      </w:r>
    </w:p>
    <w:p w14:paraId="1BB93020" w14:textId="77777777" w:rsidR="00700B56" w:rsidRDefault="00700B56" w:rsidP="00700B5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4C63E7">
        <w:rPr>
          <w:rFonts w:ascii="Times New Roman" w:hAnsi="Times New Roman" w:cs="Times New Roman"/>
          <w:bCs/>
          <w:sz w:val="28"/>
          <w:szCs w:val="28"/>
        </w:rPr>
        <w:t xml:space="preserve">оказатели качества, характеризующие безопасность </w:t>
      </w:r>
      <w:r>
        <w:rPr>
          <w:rFonts w:ascii="Times New Roman" w:hAnsi="Times New Roman" w:cs="Times New Roman"/>
          <w:bCs/>
          <w:sz w:val="28"/>
          <w:szCs w:val="28"/>
        </w:rPr>
        <w:t xml:space="preserve">Товара, должны соответствовать </w:t>
      </w:r>
      <w:r w:rsidRPr="006A4C61">
        <w:rPr>
          <w:rFonts w:ascii="Times New Roman" w:hAnsi="Times New Roman" w:cs="Times New Roman"/>
          <w:bCs/>
          <w:sz w:val="28"/>
          <w:szCs w:val="28"/>
        </w:rPr>
        <w:t>ГОСТ 32464-2013 «Угли бурые, каменные и антрацит. Общие технические требования».</w:t>
      </w:r>
    </w:p>
    <w:p w14:paraId="0EB7EB9B" w14:textId="4FD001DC" w:rsidR="005A15C9" w:rsidRPr="005A15C9" w:rsidRDefault="005A15C9" w:rsidP="00CE3F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527" w:hanging="5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ДОПОЛНИТЕЛЬНЫЕ (ИНЫЕ) ТРЕБОВАНИЯ</w:t>
      </w:r>
    </w:p>
    <w:p w14:paraId="621F1ECC" w14:textId="427EC9A6" w:rsidR="000A54A3" w:rsidRDefault="00AF4221" w:rsidP="00FE7F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221">
        <w:rPr>
          <w:rFonts w:ascii="Times New Roman" w:hAnsi="Times New Roman" w:cs="Times New Roman"/>
          <w:sz w:val="28"/>
          <w:szCs w:val="28"/>
        </w:rPr>
        <w:t>Не установлены.</w:t>
      </w:r>
    </w:p>
    <w:p w14:paraId="5EED698D" w14:textId="62C16C0C" w:rsidR="005A15C9" w:rsidRPr="005A15C9" w:rsidRDefault="005A15C9" w:rsidP="00CE3F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527" w:hanging="5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ПРИЛОЖЕНИЙ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6662"/>
        <w:gridCol w:w="1843"/>
      </w:tblGrid>
      <w:tr w:rsidR="005A15C9" w:rsidRPr="00FC7F84" w14:paraId="033D9A81" w14:textId="77777777" w:rsidTr="000062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973A" w14:textId="77777777" w:rsidR="005A15C9" w:rsidRPr="0000621F" w:rsidRDefault="005A15C9" w:rsidP="005A15C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21F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55D38" w14:textId="77777777" w:rsidR="005A15C9" w:rsidRPr="0000621F" w:rsidRDefault="005A15C9" w:rsidP="005A15C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21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приложения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5FC51" w14:textId="77777777" w:rsidR="005A15C9" w:rsidRPr="0000621F" w:rsidRDefault="005A15C9" w:rsidP="005A15C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21F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страницы</w:t>
            </w:r>
          </w:p>
        </w:tc>
      </w:tr>
      <w:tr w:rsidR="005A15C9" w:rsidRPr="00FC7F84" w14:paraId="2A3FB262" w14:textId="77777777" w:rsidTr="000062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E9A1" w14:textId="51E6E3A1" w:rsidR="005A15C9" w:rsidRPr="006C0A2D" w:rsidRDefault="009A0E53" w:rsidP="00FE7FB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C0A2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FE7FBB" w:rsidRPr="006C0A2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AA1F" w14:textId="70924208" w:rsidR="005A15C9" w:rsidRPr="006C0A2D" w:rsidRDefault="00D32BF1" w:rsidP="00FE7FB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C0A2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Перечень </w:t>
            </w:r>
            <w:r w:rsidR="00CE7854" w:rsidRPr="006C0A2D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6C0A2D">
              <w:rPr>
                <w:rFonts w:ascii="Times New Roman" w:eastAsia="Times New Roman" w:hAnsi="Times New Roman" w:cs="Times New Roman"/>
                <w:sz w:val="26"/>
                <w:szCs w:val="26"/>
              </w:rPr>
              <w:t>бъектов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2F91" w14:textId="1C2ECC8F" w:rsidR="005A15C9" w:rsidRPr="007F09E3" w:rsidRDefault="00933A28" w:rsidP="0031337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</w:tr>
    </w:tbl>
    <w:p w14:paraId="54136003" w14:textId="2FA5B4B2" w:rsidR="00CE3FCF" w:rsidRDefault="00CE3FCF">
      <w:r>
        <w:br w:type="page"/>
      </w:r>
    </w:p>
    <w:p w14:paraId="7C9C65A1" w14:textId="475C30B0" w:rsidR="00755D19" w:rsidRDefault="00E86E23" w:rsidP="00CC42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6E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</w:t>
      </w:r>
      <w:r w:rsidR="00CC42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</w:t>
      </w:r>
      <w:r w:rsidR="006F64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="00CC42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6C0A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="00CC42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C4264" w:rsidRPr="006F64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</w:t>
      </w:r>
      <w:r w:rsidR="006F6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4264" w:rsidRPr="006F64BE">
        <w:rPr>
          <w:rFonts w:ascii="Times New Roman" w:eastAsia="Times New Roman" w:hAnsi="Times New Roman" w:cs="Times New Roman"/>
          <w:sz w:val="28"/>
          <w:szCs w:val="28"/>
          <w:lang w:eastAsia="ru-RU"/>
        </w:rPr>
        <w:t>1 к Т</w:t>
      </w:r>
      <w:r w:rsidR="00A1594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</w:p>
    <w:p w14:paraId="16F3CFE5" w14:textId="19980D27" w:rsidR="00755D19" w:rsidRDefault="00755D19" w:rsidP="00E86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3D5FB1" w14:textId="77777777" w:rsidR="006C0AF2" w:rsidRPr="00700B56" w:rsidRDefault="006C0AF2" w:rsidP="00E86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50ED60" w14:textId="4F684D4E" w:rsidR="00700B56" w:rsidRPr="007F09E3" w:rsidRDefault="00700B56" w:rsidP="00700B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  <w:r w:rsidR="00CE3F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F09E3">
        <w:rPr>
          <w:rFonts w:ascii="Times New Roman" w:eastAsia="Times New Roman" w:hAnsi="Times New Roman" w:cs="Times New Roman"/>
          <w:sz w:val="28"/>
          <w:szCs w:val="28"/>
          <w:lang w:eastAsia="ru-RU"/>
        </w:rPr>
        <w:t>бъектов</w:t>
      </w:r>
    </w:p>
    <w:p w14:paraId="60AF6FCA" w14:textId="77777777" w:rsidR="00700B56" w:rsidRPr="00700B56" w:rsidRDefault="00700B56" w:rsidP="00700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607226" w14:textId="77777777" w:rsidR="00700B56" w:rsidRPr="00700B56" w:rsidRDefault="00700B56" w:rsidP="00700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985"/>
        <w:gridCol w:w="2977"/>
        <w:gridCol w:w="1984"/>
        <w:gridCol w:w="1843"/>
      </w:tblGrid>
      <w:tr w:rsidR="00700B56" w:rsidRPr="00933A28" w14:paraId="1794BFA9" w14:textId="77777777" w:rsidTr="00933A28">
        <w:tc>
          <w:tcPr>
            <w:tcW w:w="851" w:type="dxa"/>
          </w:tcPr>
          <w:p w14:paraId="2007E683" w14:textId="77777777" w:rsidR="00700B56" w:rsidRPr="00933A28" w:rsidRDefault="00700B56" w:rsidP="00826599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5" w:type="dxa"/>
          </w:tcPr>
          <w:p w14:paraId="6A22E6BC" w14:textId="77777777" w:rsidR="00700B56" w:rsidRPr="00933A28" w:rsidRDefault="00700B56" w:rsidP="00826599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почтовой связи</w:t>
            </w:r>
          </w:p>
        </w:tc>
        <w:tc>
          <w:tcPr>
            <w:tcW w:w="2977" w:type="dxa"/>
          </w:tcPr>
          <w:p w14:paraId="57FAAE82" w14:textId="42D03FAF" w:rsidR="00700B56" w:rsidRPr="00933A28" w:rsidRDefault="00700B56" w:rsidP="00CE3F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r w:rsidR="00CE3FCF" w:rsidRPr="00933A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бъекта</w:t>
            </w:r>
          </w:p>
        </w:tc>
        <w:tc>
          <w:tcPr>
            <w:tcW w:w="1984" w:type="dxa"/>
          </w:tcPr>
          <w:p w14:paraId="4705A6DD" w14:textId="752BD490" w:rsidR="00700B56" w:rsidRPr="00933A28" w:rsidRDefault="00933A28" w:rsidP="008265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1843" w:type="dxa"/>
          </w:tcPr>
          <w:p w14:paraId="3EDF4CDE" w14:textId="77777777" w:rsidR="00700B56" w:rsidRPr="00933A28" w:rsidRDefault="00700B56" w:rsidP="008265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Количество Товара, тонн</w:t>
            </w:r>
          </w:p>
        </w:tc>
      </w:tr>
      <w:tr w:rsidR="00700B56" w:rsidRPr="00933A28" w14:paraId="6AB0E2DF" w14:textId="77777777" w:rsidTr="00933A28">
        <w:trPr>
          <w:trHeight w:val="575"/>
        </w:trPr>
        <w:tc>
          <w:tcPr>
            <w:tcW w:w="851" w:type="dxa"/>
          </w:tcPr>
          <w:p w14:paraId="40897629" w14:textId="1F7F11D2" w:rsidR="00700B56" w:rsidRPr="00933A28" w:rsidRDefault="004341E2" w:rsidP="008265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7486CC79" w14:textId="3625E83F" w:rsidR="00700B56" w:rsidRPr="00933A28" w:rsidRDefault="003C40C2" w:rsidP="00826599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ОПС Макаракский</w:t>
            </w:r>
          </w:p>
        </w:tc>
        <w:tc>
          <w:tcPr>
            <w:tcW w:w="2977" w:type="dxa"/>
          </w:tcPr>
          <w:p w14:paraId="725F2608" w14:textId="40520B60" w:rsidR="00700B56" w:rsidRPr="00933A28" w:rsidRDefault="003C40C2" w:rsidP="0082659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652220, Тисульский район, п. Макаракский, ул. Советская , д.2  </w:t>
            </w:r>
          </w:p>
        </w:tc>
        <w:tc>
          <w:tcPr>
            <w:tcW w:w="1984" w:type="dxa"/>
          </w:tcPr>
          <w:p w14:paraId="4742E649" w14:textId="516B990C" w:rsidR="00700B56" w:rsidRPr="00933A28" w:rsidRDefault="004341E2" w:rsidP="0082659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Уголь каменный марки ДР</w:t>
            </w:r>
          </w:p>
        </w:tc>
        <w:tc>
          <w:tcPr>
            <w:tcW w:w="1843" w:type="dxa"/>
          </w:tcPr>
          <w:p w14:paraId="6C894F37" w14:textId="1A9C3B8F" w:rsidR="00700B56" w:rsidRPr="00933A28" w:rsidRDefault="004341E2" w:rsidP="0082659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00B56" w:rsidRPr="00933A28" w14:paraId="48006855" w14:textId="77777777" w:rsidTr="00933A28">
        <w:tc>
          <w:tcPr>
            <w:tcW w:w="851" w:type="dxa"/>
          </w:tcPr>
          <w:p w14:paraId="1EFC6273" w14:textId="109BE5C8" w:rsidR="00700B56" w:rsidRPr="00933A28" w:rsidRDefault="004341E2" w:rsidP="008265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53599CA9" w14:textId="32121F49" w:rsidR="00700B56" w:rsidRPr="00933A28" w:rsidRDefault="003C40C2" w:rsidP="00826599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ОПС Новый Берикуль</w:t>
            </w:r>
          </w:p>
        </w:tc>
        <w:tc>
          <w:tcPr>
            <w:tcW w:w="2977" w:type="dxa"/>
          </w:tcPr>
          <w:p w14:paraId="2FDBD2CB" w14:textId="08CD3F6B" w:rsidR="00700B56" w:rsidRPr="00933A28" w:rsidRDefault="003C40C2" w:rsidP="0082659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652233, Тисульский район, п. Новый Берикуль, ул. Октябрьская, д.20</w:t>
            </w:r>
          </w:p>
        </w:tc>
        <w:tc>
          <w:tcPr>
            <w:tcW w:w="1984" w:type="dxa"/>
          </w:tcPr>
          <w:p w14:paraId="1F326F98" w14:textId="0F77F033" w:rsidR="00700B56" w:rsidRPr="00933A28" w:rsidRDefault="004341E2" w:rsidP="0082659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Уголь каменный марки ДР</w:t>
            </w:r>
          </w:p>
        </w:tc>
        <w:tc>
          <w:tcPr>
            <w:tcW w:w="1843" w:type="dxa"/>
          </w:tcPr>
          <w:p w14:paraId="6CEFD662" w14:textId="3500CD2A" w:rsidR="00700B56" w:rsidRPr="00933A28" w:rsidRDefault="003C40C2" w:rsidP="0082659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639388AA" w14:textId="56268BE7" w:rsidR="006A4154" w:rsidRPr="00933A28" w:rsidRDefault="006F64BE" w:rsidP="00933A2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  <w:r w:rsidR="00933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</w:p>
    <w:sectPr w:rsidR="006A4154" w:rsidRPr="00933A28" w:rsidSect="00C2012F">
      <w:headerReference w:type="default" r:id="rId8"/>
      <w:pgSz w:w="11906" w:h="16838"/>
      <w:pgMar w:top="1134" w:right="850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29E78" w14:textId="77777777" w:rsidR="00253B86" w:rsidRDefault="00253B86" w:rsidP="009E35A2">
      <w:pPr>
        <w:spacing w:after="0" w:line="240" w:lineRule="auto"/>
      </w:pPr>
      <w:r>
        <w:separator/>
      </w:r>
    </w:p>
  </w:endnote>
  <w:endnote w:type="continuationSeparator" w:id="0">
    <w:p w14:paraId="7778F581" w14:textId="77777777" w:rsidR="00253B86" w:rsidRDefault="00253B86" w:rsidP="009E3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842A5F" w14:textId="77777777" w:rsidR="00253B86" w:rsidRDefault="00253B86" w:rsidP="009E35A2">
      <w:pPr>
        <w:spacing w:after="0" w:line="240" w:lineRule="auto"/>
      </w:pPr>
      <w:r>
        <w:separator/>
      </w:r>
    </w:p>
  </w:footnote>
  <w:footnote w:type="continuationSeparator" w:id="0">
    <w:p w14:paraId="089A8AC5" w14:textId="77777777" w:rsidR="00253B86" w:rsidRDefault="00253B86" w:rsidP="009E3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40390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E5C8E6C" w14:textId="292EC435" w:rsidR="004525A9" w:rsidRPr="004525A9" w:rsidRDefault="004525A9">
        <w:pPr>
          <w:pStyle w:val="af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525A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525A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525A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4236A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4525A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5BA1"/>
    <w:multiLevelType w:val="hybridMultilevel"/>
    <w:tmpl w:val="B428D514"/>
    <w:lvl w:ilvl="0" w:tplc="FFBEB90A">
      <w:start w:val="1"/>
      <w:numFmt w:val="decimal"/>
      <w:lvlText w:val="7.%1."/>
      <w:lvlJc w:val="left"/>
      <w:pPr>
        <w:ind w:left="5220" w:hanging="360"/>
      </w:pPr>
      <w:rPr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5940" w:hanging="360"/>
      </w:pPr>
    </w:lvl>
    <w:lvl w:ilvl="2" w:tplc="0419001B">
      <w:start w:val="1"/>
      <w:numFmt w:val="lowerRoman"/>
      <w:lvlText w:val="%3."/>
      <w:lvlJc w:val="right"/>
      <w:pPr>
        <w:ind w:left="6660" w:hanging="180"/>
      </w:pPr>
    </w:lvl>
    <w:lvl w:ilvl="3" w:tplc="0419000F">
      <w:start w:val="1"/>
      <w:numFmt w:val="decimal"/>
      <w:lvlText w:val="%4."/>
      <w:lvlJc w:val="left"/>
      <w:pPr>
        <w:ind w:left="7380" w:hanging="360"/>
      </w:pPr>
    </w:lvl>
    <w:lvl w:ilvl="4" w:tplc="04190019">
      <w:start w:val="1"/>
      <w:numFmt w:val="lowerLetter"/>
      <w:lvlText w:val="%5."/>
      <w:lvlJc w:val="left"/>
      <w:pPr>
        <w:ind w:left="8100" w:hanging="360"/>
      </w:pPr>
    </w:lvl>
    <w:lvl w:ilvl="5" w:tplc="0419001B">
      <w:start w:val="1"/>
      <w:numFmt w:val="lowerRoman"/>
      <w:lvlText w:val="%6."/>
      <w:lvlJc w:val="right"/>
      <w:pPr>
        <w:ind w:left="8820" w:hanging="180"/>
      </w:pPr>
    </w:lvl>
    <w:lvl w:ilvl="6" w:tplc="0419000F">
      <w:start w:val="1"/>
      <w:numFmt w:val="decimal"/>
      <w:lvlText w:val="%7."/>
      <w:lvlJc w:val="left"/>
      <w:pPr>
        <w:ind w:left="9540" w:hanging="360"/>
      </w:pPr>
    </w:lvl>
    <w:lvl w:ilvl="7" w:tplc="04190019">
      <w:start w:val="1"/>
      <w:numFmt w:val="lowerLetter"/>
      <w:lvlText w:val="%8."/>
      <w:lvlJc w:val="left"/>
      <w:pPr>
        <w:ind w:left="10260" w:hanging="360"/>
      </w:pPr>
    </w:lvl>
    <w:lvl w:ilvl="8" w:tplc="0419001B">
      <w:start w:val="1"/>
      <w:numFmt w:val="lowerRoman"/>
      <w:lvlText w:val="%9."/>
      <w:lvlJc w:val="right"/>
      <w:pPr>
        <w:ind w:left="10980" w:hanging="180"/>
      </w:pPr>
    </w:lvl>
  </w:abstractNum>
  <w:abstractNum w:abstractNumId="1" w15:restartNumberingAfterBreak="0">
    <w:nsid w:val="094D7ADE"/>
    <w:multiLevelType w:val="multilevel"/>
    <w:tmpl w:val="3EB412C6"/>
    <w:lvl w:ilvl="0">
      <w:start w:val="1"/>
      <w:numFmt w:val="upperRoman"/>
      <w:lvlText w:val="%1."/>
      <w:lvlJc w:val="left"/>
      <w:pPr>
        <w:ind w:left="3556" w:hanging="720"/>
      </w:pPr>
    </w:lvl>
    <w:lvl w:ilvl="1">
      <w:start w:val="1"/>
      <w:numFmt w:val="decimal"/>
      <w:lvlText w:val="3.%2."/>
      <w:lvlJc w:val="left"/>
      <w:pPr>
        <w:ind w:left="3196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</w:lvl>
    <w:lvl w:ilvl="3">
      <w:start w:val="1"/>
      <w:numFmt w:val="decimal"/>
      <w:isLgl/>
      <w:lvlText w:val="%1.%2.%3.%4."/>
      <w:lvlJc w:val="left"/>
      <w:pPr>
        <w:ind w:left="3556" w:hanging="720"/>
      </w:pPr>
    </w:lvl>
    <w:lvl w:ilvl="4">
      <w:start w:val="1"/>
      <w:numFmt w:val="decimal"/>
      <w:isLgl/>
      <w:lvlText w:val="%1.%2.%3.%4.%5."/>
      <w:lvlJc w:val="left"/>
      <w:pPr>
        <w:ind w:left="3916" w:hanging="1080"/>
      </w:pPr>
    </w:lvl>
    <w:lvl w:ilvl="5">
      <w:start w:val="1"/>
      <w:numFmt w:val="decimal"/>
      <w:isLgl/>
      <w:lvlText w:val="%1.%2.%3.%4.%5.%6."/>
      <w:lvlJc w:val="left"/>
      <w:pPr>
        <w:ind w:left="3916" w:hanging="1080"/>
      </w:pPr>
    </w:lvl>
    <w:lvl w:ilvl="6">
      <w:start w:val="1"/>
      <w:numFmt w:val="decimal"/>
      <w:isLgl/>
      <w:lvlText w:val="%1.%2.%3.%4.%5.%6.%7."/>
      <w:lvlJc w:val="left"/>
      <w:pPr>
        <w:ind w:left="4276" w:hanging="1440"/>
      </w:p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</w:lvl>
  </w:abstractNum>
  <w:abstractNum w:abstractNumId="2" w15:restartNumberingAfterBreak="0">
    <w:nsid w:val="10E310E1"/>
    <w:multiLevelType w:val="hybridMultilevel"/>
    <w:tmpl w:val="8DBCD9F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05BCC"/>
    <w:multiLevelType w:val="hybridMultilevel"/>
    <w:tmpl w:val="2F1EE6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7EA2A02"/>
    <w:multiLevelType w:val="hybridMultilevel"/>
    <w:tmpl w:val="4768D9AE"/>
    <w:lvl w:ilvl="0" w:tplc="8626C8DC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6" w15:restartNumberingAfterBreak="0">
    <w:nsid w:val="2292625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D362E6D"/>
    <w:multiLevelType w:val="hybridMultilevel"/>
    <w:tmpl w:val="F1725CC4"/>
    <w:lvl w:ilvl="0" w:tplc="078CDEB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99A6ADC"/>
    <w:multiLevelType w:val="multilevel"/>
    <w:tmpl w:val="0EEE34CE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2E57435"/>
    <w:multiLevelType w:val="multilevel"/>
    <w:tmpl w:val="A7308A52"/>
    <w:lvl w:ilvl="0">
      <w:start w:val="4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85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/>
      </w:rPr>
    </w:lvl>
  </w:abstractNum>
  <w:abstractNum w:abstractNumId="10" w15:restartNumberingAfterBreak="0">
    <w:nsid w:val="580D4115"/>
    <w:multiLevelType w:val="multilevel"/>
    <w:tmpl w:val="DE66706C"/>
    <w:lvl w:ilvl="0">
      <w:start w:val="1"/>
      <w:numFmt w:val="decimal"/>
      <w:pStyle w:val="1"/>
      <w:lvlText w:val="%1."/>
      <w:lvlJc w:val="left"/>
      <w:pPr>
        <w:tabs>
          <w:tab w:val="num" w:pos="-777"/>
        </w:tabs>
        <w:ind w:left="340" w:hanging="56"/>
      </w:pPr>
      <w:rPr>
        <w:rFonts w:hint="default"/>
        <w:b/>
        <w:sz w:val="24"/>
        <w:szCs w:val="28"/>
        <w:lang w:val="x-none"/>
      </w:rPr>
    </w:lvl>
    <w:lvl w:ilvl="1">
      <w:start w:val="1"/>
      <w:numFmt w:val="decimal"/>
      <w:pStyle w:val="2"/>
      <w:lvlText w:val="%1.%2."/>
      <w:lvlJc w:val="left"/>
      <w:pPr>
        <w:tabs>
          <w:tab w:val="num" w:pos="284"/>
        </w:tabs>
        <w:ind w:left="453" w:hanging="169"/>
      </w:pPr>
      <w:rPr>
        <w:rFonts w:hint="default"/>
        <w:b w:val="0"/>
        <w:lang w:val="ru-RU"/>
      </w:rPr>
    </w:lvl>
    <w:lvl w:ilvl="2">
      <w:start w:val="1"/>
      <w:numFmt w:val="decimal"/>
      <w:pStyle w:val="3"/>
      <w:lvlText w:val="%1.%2.%3."/>
      <w:lvlJc w:val="left"/>
      <w:pPr>
        <w:tabs>
          <w:tab w:val="num" w:pos="-624"/>
        </w:tabs>
        <w:ind w:left="454" w:firstLine="11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0"/>
        </w:tabs>
        <w:ind w:left="3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14"/>
        </w:tabs>
        <w:ind w:left="8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8"/>
        </w:tabs>
        <w:ind w:left="13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22"/>
        </w:tabs>
        <w:ind w:left="18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6"/>
        </w:tabs>
        <w:ind w:left="23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02"/>
        </w:tabs>
        <w:ind w:left="2902" w:hanging="1440"/>
      </w:pPr>
      <w:rPr>
        <w:rFonts w:hint="default"/>
      </w:rPr>
    </w:lvl>
  </w:abstractNum>
  <w:abstractNum w:abstractNumId="11" w15:restartNumberingAfterBreak="0">
    <w:nsid w:val="5EEE08E4"/>
    <w:multiLevelType w:val="multilevel"/>
    <w:tmpl w:val="A95C9F44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abstractNum w:abstractNumId="12" w15:restartNumberingAfterBreak="0">
    <w:nsid w:val="62CB6434"/>
    <w:multiLevelType w:val="hybridMultilevel"/>
    <w:tmpl w:val="85044E76"/>
    <w:lvl w:ilvl="0" w:tplc="E6CE23AC">
      <w:start w:val="1"/>
      <w:numFmt w:val="decimal"/>
      <w:lvlText w:val="6.%1."/>
      <w:lvlJc w:val="left"/>
      <w:pPr>
        <w:ind w:left="189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E6CE23AC">
      <w:start w:val="1"/>
      <w:numFmt w:val="decimal"/>
      <w:lvlText w:val="6.%6."/>
      <w:lvlJc w:val="lef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7823DB"/>
    <w:multiLevelType w:val="multilevel"/>
    <w:tmpl w:val="EE4C90F0"/>
    <w:lvl w:ilvl="0">
      <w:start w:val="1"/>
      <w:numFmt w:val="decimal"/>
      <w:lvlText w:val="%1."/>
      <w:lvlJc w:val="left"/>
      <w:pPr>
        <w:ind w:left="2424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1827" w:hanging="975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3399" w:hanging="975"/>
      </w:pPr>
      <w:rPr>
        <w:rFonts w:ascii="Times New Roman" w:hAnsi="Times New Roman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3579" w:hanging="975"/>
      </w:pPr>
      <w:rPr>
        <w:rFonts w:ascii="Times New Roman" w:hAnsi="Times New Roman" w:cs="Times New Roman" w:hint="default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3864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4044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584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764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304" w:hanging="1800"/>
      </w:pPr>
      <w:rPr>
        <w:rFonts w:ascii="Times New Roman" w:hAnsi="Times New Roman" w:cs="Times New Roman" w:hint="default"/>
        <w:sz w:val="24"/>
      </w:rPr>
    </w:lvl>
  </w:abstractNum>
  <w:abstractNum w:abstractNumId="14" w15:restartNumberingAfterBreak="0">
    <w:nsid w:val="6CD158AE"/>
    <w:multiLevelType w:val="hybridMultilevel"/>
    <w:tmpl w:val="A72EFB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314332"/>
    <w:multiLevelType w:val="hybridMultilevel"/>
    <w:tmpl w:val="20664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8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9"/>
    <w:lvlOverride w:ilvl="0">
      <w:startOverride w:val="4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5"/>
  </w:num>
  <w:num w:numId="15">
    <w:abstractNumId w:val="14"/>
  </w:num>
  <w:num w:numId="16">
    <w:abstractNumId w:val="3"/>
  </w:num>
  <w:num w:numId="17">
    <w:abstractNumId w:val="15"/>
  </w:num>
  <w:num w:numId="18">
    <w:abstractNumId w:val="7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E34"/>
    <w:rsid w:val="000037CB"/>
    <w:rsid w:val="0000621F"/>
    <w:rsid w:val="00014AE9"/>
    <w:rsid w:val="00021685"/>
    <w:rsid w:val="00022612"/>
    <w:rsid w:val="0002475D"/>
    <w:rsid w:val="00026467"/>
    <w:rsid w:val="00032FE5"/>
    <w:rsid w:val="00033B67"/>
    <w:rsid w:val="000361B3"/>
    <w:rsid w:val="00040390"/>
    <w:rsid w:val="0004050E"/>
    <w:rsid w:val="00042FE2"/>
    <w:rsid w:val="0004578D"/>
    <w:rsid w:val="000553A8"/>
    <w:rsid w:val="000631B4"/>
    <w:rsid w:val="000673E0"/>
    <w:rsid w:val="00074766"/>
    <w:rsid w:val="00081B93"/>
    <w:rsid w:val="00081D26"/>
    <w:rsid w:val="0008372B"/>
    <w:rsid w:val="00087343"/>
    <w:rsid w:val="00091F0A"/>
    <w:rsid w:val="00092128"/>
    <w:rsid w:val="000A0C25"/>
    <w:rsid w:val="000A533E"/>
    <w:rsid w:val="000A54A3"/>
    <w:rsid w:val="000C188F"/>
    <w:rsid w:val="000D037D"/>
    <w:rsid w:val="000D09B4"/>
    <w:rsid w:val="000D0CBC"/>
    <w:rsid w:val="000E4CE3"/>
    <w:rsid w:val="000E7B47"/>
    <w:rsid w:val="000F046B"/>
    <w:rsid w:val="000F6FB9"/>
    <w:rsid w:val="00130C1D"/>
    <w:rsid w:val="001320BA"/>
    <w:rsid w:val="00132FE2"/>
    <w:rsid w:val="00133704"/>
    <w:rsid w:val="001407D0"/>
    <w:rsid w:val="00141FF5"/>
    <w:rsid w:val="0014689A"/>
    <w:rsid w:val="00162C70"/>
    <w:rsid w:val="001673CB"/>
    <w:rsid w:val="00170515"/>
    <w:rsid w:val="00172255"/>
    <w:rsid w:val="00175DF8"/>
    <w:rsid w:val="0017707F"/>
    <w:rsid w:val="00186016"/>
    <w:rsid w:val="001A5423"/>
    <w:rsid w:val="001A668B"/>
    <w:rsid w:val="001D3D4A"/>
    <w:rsid w:val="001E1C5F"/>
    <w:rsid w:val="001E1F85"/>
    <w:rsid w:val="001E53B6"/>
    <w:rsid w:val="001E64BB"/>
    <w:rsid w:val="002016A8"/>
    <w:rsid w:val="00205BFB"/>
    <w:rsid w:val="002066A6"/>
    <w:rsid w:val="00211349"/>
    <w:rsid w:val="002148FD"/>
    <w:rsid w:val="002174A2"/>
    <w:rsid w:val="00217B9E"/>
    <w:rsid w:val="002210E9"/>
    <w:rsid w:val="0022423E"/>
    <w:rsid w:val="002264E3"/>
    <w:rsid w:val="00227EC7"/>
    <w:rsid w:val="002314A6"/>
    <w:rsid w:val="00241CCD"/>
    <w:rsid w:val="002440BA"/>
    <w:rsid w:val="00245B0A"/>
    <w:rsid w:val="0025184C"/>
    <w:rsid w:val="00252C9D"/>
    <w:rsid w:val="00253B86"/>
    <w:rsid w:val="00254141"/>
    <w:rsid w:val="002624D0"/>
    <w:rsid w:val="002665B3"/>
    <w:rsid w:val="00272335"/>
    <w:rsid w:val="002745EF"/>
    <w:rsid w:val="00276026"/>
    <w:rsid w:val="0028157F"/>
    <w:rsid w:val="00282A1C"/>
    <w:rsid w:val="00286F63"/>
    <w:rsid w:val="00296EDF"/>
    <w:rsid w:val="002A380F"/>
    <w:rsid w:val="002A7B36"/>
    <w:rsid w:val="002C4F90"/>
    <w:rsid w:val="002D16AE"/>
    <w:rsid w:val="002D2055"/>
    <w:rsid w:val="002D261D"/>
    <w:rsid w:val="002E0B1C"/>
    <w:rsid w:val="002E1EC0"/>
    <w:rsid w:val="002E5A1E"/>
    <w:rsid w:val="002E680E"/>
    <w:rsid w:val="002E6C65"/>
    <w:rsid w:val="002F1B02"/>
    <w:rsid w:val="002F3A26"/>
    <w:rsid w:val="002F5031"/>
    <w:rsid w:val="002F6CF1"/>
    <w:rsid w:val="0030113F"/>
    <w:rsid w:val="00302A0A"/>
    <w:rsid w:val="00304D91"/>
    <w:rsid w:val="0030513A"/>
    <w:rsid w:val="00305233"/>
    <w:rsid w:val="003110C8"/>
    <w:rsid w:val="003112C4"/>
    <w:rsid w:val="00313374"/>
    <w:rsid w:val="00313AC5"/>
    <w:rsid w:val="00314CCC"/>
    <w:rsid w:val="00315BA9"/>
    <w:rsid w:val="00321A5C"/>
    <w:rsid w:val="0033030B"/>
    <w:rsid w:val="00335EC7"/>
    <w:rsid w:val="00336431"/>
    <w:rsid w:val="00342076"/>
    <w:rsid w:val="00346F52"/>
    <w:rsid w:val="00355497"/>
    <w:rsid w:val="0036004E"/>
    <w:rsid w:val="003606E3"/>
    <w:rsid w:val="00365184"/>
    <w:rsid w:val="00375221"/>
    <w:rsid w:val="00377169"/>
    <w:rsid w:val="00382B7E"/>
    <w:rsid w:val="00385499"/>
    <w:rsid w:val="0038562F"/>
    <w:rsid w:val="0038613E"/>
    <w:rsid w:val="0039038D"/>
    <w:rsid w:val="00392231"/>
    <w:rsid w:val="0039356D"/>
    <w:rsid w:val="003A2A02"/>
    <w:rsid w:val="003A3865"/>
    <w:rsid w:val="003A6321"/>
    <w:rsid w:val="003A72E1"/>
    <w:rsid w:val="003B0BB1"/>
    <w:rsid w:val="003B3CE7"/>
    <w:rsid w:val="003B3E88"/>
    <w:rsid w:val="003C1C79"/>
    <w:rsid w:val="003C2825"/>
    <w:rsid w:val="003C34EA"/>
    <w:rsid w:val="003C39C5"/>
    <w:rsid w:val="003C40C2"/>
    <w:rsid w:val="003C4355"/>
    <w:rsid w:val="003C6E6D"/>
    <w:rsid w:val="003C775D"/>
    <w:rsid w:val="003D2D04"/>
    <w:rsid w:val="003D41AE"/>
    <w:rsid w:val="003D44FA"/>
    <w:rsid w:val="003E411C"/>
    <w:rsid w:val="003E652E"/>
    <w:rsid w:val="003F7954"/>
    <w:rsid w:val="00400D86"/>
    <w:rsid w:val="00401790"/>
    <w:rsid w:val="004040FA"/>
    <w:rsid w:val="00406069"/>
    <w:rsid w:val="00414B8C"/>
    <w:rsid w:val="00415599"/>
    <w:rsid w:val="00420737"/>
    <w:rsid w:val="00424B8D"/>
    <w:rsid w:val="004341E2"/>
    <w:rsid w:val="0044289F"/>
    <w:rsid w:val="004453DF"/>
    <w:rsid w:val="00445E32"/>
    <w:rsid w:val="0044640F"/>
    <w:rsid w:val="0045227C"/>
    <w:rsid w:val="004525A9"/>
    <w:rsid w:val="0045463E"/>
    <w:rsid w:val="00465BFA"/>
    <w:rsid w:val="00474F8E"/>
    <w:rsid w:val="00484994"/>
    <w:rsid w:val="00484ADD"/>
    <w:rsid w:val="00487030"/>
    <w:rsid w:val="004907F6"/>
    <w:rsid w:val="004A495E"/>
    <w:rsid w:val="004A7AA5"/>
    <w:rsid w:val="004B5DB9"/>
    <w:rsid w:val="004B63FB"/>
    <w:rsid w:val="004C3613"/>
    <w:rsid w:val="004C6685"/>
    <w:rsid w:val="004D5962"/>
    <w:rsid w:val="004E1B77"/>
    <w:rsid w:val="004E296A"/>
    <w:rsid w:val="004E51CF"/>
    <w:rsid w:val="004F4D77"/>
    <w:rsid w:val="004F5D4B"/>
    <w:rsid w:val="00500F26"/>
    <w:rsid w:val="00505640"/>
    <w:rsid w:val="00505D68"/>
    <w:rsid w:val="00510220"/>
    <w:rsid w:val="00511222"/>
    <w:rsid w:val="00514A1B"/>
    <w:rsid w:val="00516F2E"/>
    <w:rsid w:val="005177F9"/>
    <w:rsid w:val="00542E34"/>
    <w:rsid w:val="0054357C"/>
    <w:rsid w:val="00545579"/>
    <w:rsid w:val="00546764"/>
    <w:rsid w:val="00546F78"/>
    <w:rsid w:val="00556A0F"/>
    <w:rsid w:val="005577D4"/>
    <w:rsid w:val="00565112"/>
    <w:rsid w:val="00566CF9"/>
    <w:rsid w:val="00577761"/>
    <w:rsid w:val="0058349A"/>
    <w:rsid w:val="005872F6"/>
    <w:rsid w:val="005924E8"/>
    <w:rsid w:val="005934B4"/>
    <w:rsid w:val="00594B91"/>
    <w:rsid w:val="00595FBC"/>
    <w:rsid w:val="005A15C9"/>
    <w:rsid w:val="005A40E6"/>
    <w:rsid w:val="005A7BA0"/>
    <w:rsid w:val="005B4FAA"/>
    <w:rsid w:val="005C027D"/>
    <w:rsid w:val="005C6762"/>
    <w:rsid w:val="005D288D"/>
    <w:rsid w:val="005E0867"/>
    <w:rsid w:val="005E6969"/>
    <w:rsid w:val="00602F0F"/>
    <w:rsid w:val="00611672"/>
    <w:rsid w:val="00633A5A"/>
    <w:rsid w:val="00634CAD"/>
    <w:rsid w:val="00635C4C"/>
    <w:rsid w:val="00637AE9"/>
    <w:rsid w:val="006449BF"/>
    <w:rsid w:val="006520D1"/>
    <w:rsid w:val="00655BB8"/>
    <w:rsid w:val="006561ED"/>
    <w:rsid w:val="00662500"/>
    <w:rsid w:val="0066493F"/>
    <w:rsid w:val="00682D01"/>
    <w:rsid w:val="0068448F"/>
    <w:rsid w:val="00685AEA"/>
    <w:rsid w:val="006861A5"/>
    <w:rsid w:val="00686981"/>
    <w:rsid w:val="006879E9"/>
    <w:rsid w:val="00687B97"/>
    <w:rsid w:val="006A002F"/>
    <w:rsid w:val="006A05D1"/>
    <w:rsid w:val="006A3705"/>
    <w:rsid w:val="006A4154"/>
    <w:rsid w:val="006A4B2D"/>
    <w:rsid w:val="006C0A2D"/>
    <w:rsid w:val="006C0AF2"/>
    <w:rsid w:val="006C4BBA"/>
    <w:rsid w:val="006C553B"/>
    <w:rsid w:val="006D794F"/>
    <w:rsid w:val="006E09E9"/>
    <w:rsid w:val="006E1B88"/>
    <w:rsid w:val="006E4D13"/>
    <w:rsid w:val="006E54F5"/>
    <w:rsid w:val="006F04C0"/>
    <w:rsid w:val="006F64BE"/>
    <w:rsid w:val="006F6888"/>
    <w:rsid w:val="00700B56"/>
    <w:rsid w:val="0070223E"/>
    <w:rsid w:val="007126CC"/>
    <w:rsid w:val="007178B4"/>
    <w:rsid w:val="00720D90"/>
    <w:rsid w:val="00721608"/>
    <w:rsid w:val="00723AC5"/>
    <w:rsid w:val="007245EC"/>
    <w:rsid w:val="00725DB9"/>
    <w:rsid w:val="00735004"/>
    <w:rsid w:val="00741502"/>
    <w:rsid w:val="00745A02"/>
    <w:rsid w:val="00755D19"/>
    <w:rsid w:val="0076164F"/>
    <w:rsid w:val="00763578"/>
    <w:rsid w:val="00776E1F"/>
    <w:rsid w:val="00777B47"/>
    <w:rsid w:val="007808E5"/>
    <w:rsid w:val="00783225"/>
    <w:rsid w:val="00783FDD"/>
    <w:rsid w:val="00785423"/>
    <w:rsid w:val="0078557E"/>
    <w:rsid w:val="00785650"/>
    <w:rsid w:val="0079721F"/>
    <w:rsid w:val="007A0875"/>
    <w:rsid w:val="007A1748"/>
    <w:rsid w:val="007A2813"/>
    <w:rsid w:val="007A4079"/>
    <w:rsid w:val="007A6DB4"/>
    <w:rsid w:val="007A6EF0"/>
    <w:rsid w:val="007B355F"/>
    <w:rsid w:val="007B6B63"/>
    <w:rsid w:val="007B7A6D"/>
    <w:rsid w:val="007C0195"/>
    <w:rsid w:val="007E1360"/>
    <w:rsid w:val="007F09E3"/>
    <w:rsid w:val="007F1A7B"/>
    <w:rsid w:val="007F5E81"/>
    <w:rsid w:val="007F6336"/>
    <w:rsid w:val="00810984"/>
    <w:rsid w:val="00811D6D"/>
    <w:rsid w:val="00813DED"/>
    <w:rsid w:val="00817930"/>
    <w:rsid w:val="00830554"/>
    <w:rsid w:val="0083078D"/>
    <w:rsid w:val="00841DCE"/>
    <w:rsid w:val="00851419"/>
    <w:rsid w:val="00854D5D"/>
    <w:rsid w:val="00855DCD"/>
    <w:rsid w:val="00857914"/>
    <w:rsid w:val="008619C7"/>
    <w:rsid w:val="00862AE0"/>
    <w:rsid w:val="00864699"/>
    <w:rsid w:val="00865AAB"/>
    <w:rsid w:val="00872674"/>
    <w:rsid w:val="00877A7D"/>
    <w:rsid w:val="0088006F"/>
    <w:rsid w:val="00884547"/>
    <w:rsid w:val="00894004"/>
    <w:rsid w:val="00897B38"/>
    <w:rsid w:val="008A43E4"/>
    <w:rsid w:val="008A5F73"/>
    <w:rsid w:val="008A6793"/>
    <w:rsid w:val="008A7F37"/>
    <w:rsid w:val="008B049D"/>
    <w:rsid w:val="008B1220"/>
    <w:rsid w:val="008B4990"/>
    <w:rsid w:val="008B5CE5"/>
    <w:rsid w:val="008B7FB6"/>
    <w:rsid w:val="008C4AE1"/>
    <w:rsid w:val="008C7521"/>
    <w:rsid w:val="008D60E8"/>
    <w:rsid w:val="008D762E"/>
    <w:rsid w:val="008E3DA8"/>
    <w:rsid w:val="008E5A1D"/>
    <w:rsid w:val="00905EE1"/>
    <w:rsid w:val="00907151"/>
    <w:rsid w:val="0092611B"/>
    <w:rsid w:val="00933A28"/>
    <w:rsid w:val="00933F77"/>
    <w:rsid w:val="00934F45"/>
    <w:rsid w:val="00934F69"/>
    <w:rsid w:val="00944D7E"/>
    <w:rsid w:val="00953F41"/>
    <w:rsid w:val="00963A5B"/>
    <w:rsid w:val="00964951"/>
    <w:rsid w:val="00965C03"/>
    <w:rsid w:val="00972975"/>
    <w:rsid w:val="00983947"/>
    <w:rsid w:val="00986367"/>
    <w:rsid w:val="009A0E53"/>
    <w:rsid w:val="009A1AFE"/>
    <w:rsid w:val="009B53DD"/>
    <w:rsid w:val="009B59EB"/>
    <w:rsid w:val="009C15F5"/>
    <w:rsid w:val="009D48AA"/>
    <w:rsid w:val="009D5552"/>
    <w:rsid w:val="009E35A2"/>
    <w:rsid w:val="009E632A"/>
    <w:rsid w:val="009F25AE"/>
    <w:rsid w:val="00A00D2D"/>
    <w:rsid w:val="00A03CBF"/>
    <w:rsid w:val="00A040D6"/>
    <w:rsid w:val="00A05D9B"/>
    <w:rsid w:val="00A0693A"/>
    <w:rsid w:val="00A123F2"/>
    <w:rsid w:val="00A12675"/>
    <w:rsid w:val="00A15947"/>
    <w:rsid w:val="00A20084"/>
    <w:rsid w:val="00A2180A"/>
    <w:rsid w:val="00A24F12"/>
    <w:rsid w:val="00A3051F"/>
    <w:rsid w:val="00A31ECE"/>
    <w:rsid w:val="00A32E05"/>
    <w:rsid w:val="00A339BF"/>
    <w:rsid w:val="00A40436"/>
    <w:rsid w:val="00A41B4E"/>
    <w:rsid w:val="00A53207"/>
    <w:rsid w:val="00A70F16"/>
    <w:rsid w:val="00A82D96"/>
    <w:rsid w:val="00A86040"/>
    <w:rsid w:val="00A8731D"/>
    <w:rsid w:val="00A9228E"/>
    <w:rsid w:val="00A96B49"/>
    <w:rsid w:val="00A96C98"/>
    <w:rsid w:val="00AA1B65"/>
    <w:rsid w:val="00AA2E8E"/>
    <w:rsid w:val="00AA32C2"/>
    <w:rsid w:val="00AA780C"/>
    <w:rsid w:val="00AB12F9"/>
    <w:rsid w:val="00AB7007"/>
    <w:rsid w:val="00AB7B4F"/>
    <w:rsid w:val="00AC0534"/>
    <w:rsid w:val="00AC1E2A"/>
    <w:rsid w:val="00AC4F13"/>
    <w:rsid w:val="00AC694B"/>
    <w:rsid w:val="00AC6F1C"/>
    <w:rsid w:val="00AC72AF"/>
    <w:rsid w:val="00AD0763"/>
    <w:rsid w:val="00AD7128"/>
    <w:rsid w:val="00AD79D5"/>
    <w:rsid w:val="00AE0D9C"/>
    <w:rsid w:val="00AE63E8"/>
    <w:rsid w:val="00AF4221"/>
    <w:rsid w:val="00AF5C57"/>
    <w:rsid w:val="00B036EF"/>
    <w:rsid w:val="00B07587"/>
    <w:rsid w:val="00B07A32"/>
    <w:rsid w:val="00B129BA"/>
    <w:rsid w:val="00B14ABD"/>
    <w:rsid w:val="00B16139"/>
    <w:rsid w:val="00B200CC"/>
    <w:rsid w:val="00B27ECD"/>
    <w:rsid w:val="00B339DF"/>
    <w:rsid w:val="00B430C0"/>
    <w:rsid w:val="00B619E1"/>
    <w:rsid w:val="00B61FA5"/>
    <w:rsid w:val="00B828B8"/>
    <w:rsid w:val="00B83449"/>
    <w:rsid w:val="00B8605A"/>
    <w:rsid w:val="00B86632"/>
    <w:rsid w:val="00B87D00"/>
    <w:rsid w:val="00B92654"/>
    <w:rsid w:val="00B935C6"/>
    <w:rsid w:val="00B93DF7"/>
    <w:rsid w:val="00B97875"/>
    <w:rsid w:val="00BA161E"/>
    <w:rsid w:val="00BA33B5"/>
    <w:rsid w:val="00BA7C27"/>
    <w:rsid w:val="00BB031F"/>
    <w:rsid w:val="00BB1BED"/>
    <w:rsid w:val="00BC57D8"/>
    <w:rsid w:val="00BD0B2A"/>
    <w:rsid w:val="00BD4121"/>
    <w:rsid w:val="00BD4C29"/>
    <w:rsid w:val="00BD663D"/>
    <w:rsid w:val="00BD7CC6"/>
    <w:rsid w:val="00BE159F"/>
    <w:rsid w:val="00BE47A0"/>
    <w:rsid w:val="00BE5251"/>
    <w:rsid w:val="00BF022A"/>
    <w:rsid w:val="00BF1137"/>
    <w:rsid w:val="00BF2088"/>
    <w:rsid w:val="00BF7A6F"/>
    <w:rsid w:val="00C036D3"/>
    <w:rsid w:val="00C04169"/>
    <w:rsid w:val="00C05055"/>
    <w:rsid w:val="00C2012F"/>
    <w:rsid w:val="00C206DE"/>
    <w:rsid w:val="00C234DD"/>
    <w:rsid w:val="00C3229C"/>
    <w:rsid w:val="00C33114"/>
    <w:rsid w:val="00C35FED"/>
    <w:rsid w:val="00C412D4"/>
    <w:rsid w:val="00C41EB0"/>
    <w:rsid w:val="00C54887"/>
    <w:rsid w:val="00C56090"/>
    <w:rsid w:val="00C6236C"/>
    <w:rsid w:val="00C64D2B"/>
    <w:rsid w:val="00C80CCA"/>
    <w:rsid w:val="00C81984"/>
    <w:rsid w:val="00CA0E5F"/>
    <w:rsid w:val="00CA2441"/>
    <w:rsid w:val="00CA5AA4"/>
    <w:rsid w:val="00CB2DFE"/>
    <w:rsid w:val="00CB30F0"/>
    <w:rsid w:val="00CB3A46"/>
    <w:rsid w:val="00CC3054"/>
    <w:rsid w:val="00CC4264"/>
    <w:rsid w:val="00CD0BF6"/>
    <w:rsid w:val="00CD28F9"/>
    <w:rsid w:val="00CD65BC"/>
    <w:rsid w:val="00CD71DF"/>
    <w:rsid w:val="00CE1585"/>
    <w:rsid w:val="00CE2906"/>
    <w:rsid w:val="00CE32EB"/>
    <w:rsid w:val="00CE3FCF"/>
    <w:rsid w:val="00CE7854"/>
    <w:rsid w:val="00D11D35"/>
    <w:rsid w:val="00D1696E"/>
    <w:rsid w:val="00D26663"/>
    <w:rsid w:val="00D26CB7"/>
    <w:rsid w:val="00D2717A"/>
    <w:rsid w:val="00D32BF1"/>
    <w:rsid w:val="00D3457C"/>
    <w:rsid w:val="00D35789"/>
    <w:rsid w:val="00D35C07"/>
    <w:rsid w:val="00D4236A"/>
    <w:rsid w:val="00D42ADF"/>
    <w:rsid w:val="00D436F5"/>
    <w:rsid w:val="00D462BF"/>
    <w:rsid w:val="00D5190F"/>
    <w:rsid w:val="00D603C4"/>
    <w:rsid w:val="00D65FBD"/>
    <w:rsid w:val="00D66051"/>
    <w:rsid w:val="00D71F0D"/>
    <w:rsid w:val="00D95CA1"/>
    <w:rsid w:val="00DA202C"/>
    <w:rsid w:val="00DA4B87"/>
    <w:rsid w:val="00DA639B"/>
    <w:rsid w:val="00DB2EE3"/>
    <w:rsid w:val="00DC5DBA"/>
    <w:rsid w:val="00DC6E55"/>
    <w:rsid w:val="00DC7E87"/>
    <w:rsid w:val="00DD523B"/>
    <w:rsid w:val="00DE23B8"/>
    <w:rsid w:val="00DE5557"/>
    <w:rsid w:val="00DE6724"/>
    <w:rsid w:val="00DE77A2"/>
    <w:rsid w:val="00DF1D16"/>
    <w:rsid w:val="00DF3908"/>
    <w:rsid w:val="00DF431C"/>
    <w:rsid w:val="00DF6A9C"/>
    <w:rsid w:val="00E076B4"/>
    <w:rsid w:val="00E1605B"/>
    <w:rsid w:val="00E23818"/>
    <w:rsid w:val="00E25F62"/>
    <w:rsid w:val="00E27BCE"/>
    <w:rsid w:val="00E40FF7"/>
    <w:rsid w:val="00E465C5"/>
    <w:rsid w:val="00E74872"/>
    <w:rsid w:val="00E867A2"/>
    <w:rsid w:val="00E86E23"/>
    <w:rsid w:val="00E91564"/>
    <w:rsid w:val="00E928F0"/>
    <w:rsid w:val="00E92C5B"/>
    <w:rsid w:val="00EA4C75"/>
    <w:rsid w:val="00EB27FE"/>
    <w:rsid w:val="00EB4E7E"/>
    <w:rsid w:val="00EB6E22"/>
    <w:rsid w:val="00EC05FA"/>
    <w:rsid w:val="00EC0FD8"/>
    <w:rsid w:val="00EC22BD"/>
    <w:rsid w:val="00EC3CB8"/>
    <w:rsid w:val="00EC776A"/>
    <w:rsid w:val="00ED7D65"/>
    <w:rsid w:val="00EE075B"/>
    <w:rsid w:val="00EF4D24"/>
    <w:rsid w:val="00EF4D71"/>
    <w:rsid w:val="00EF731C"/>
    <w:rsid w:val="00F03C5C"/>
    <w:rsid w:val="00F03FF8"/>
    <w:rsid w:val="00F0461C"/>
    <w:rsid w:val="00F0651D"/>
    <w:rsid w:val="00F06A6B"/>
    <w:rsid w:val="00F10AEE"/>
    <w:rsid w:val="00F1356D"/>
    <w:rsid w:val="00F14BDE"/>
    <w:rsid w:val="00F14D95"/>
    <w:rsid w:val="00F1778C"/>
    <w:rsid w:val="00F24E40"/>
    <w:rsid w:val="00F253F3"/>
    <w:rsid w:val="00F35608"/>
    <w:rsid w:val="00F358F0"/>
    <w:rsid w:val="00F41826"/>
    <w:rsid w:val="00F45932"/>
    <w:rsid w:val="00F518DE"/>
    <w:rsid w:val="00F548F0"/>
    <w:rsid w:val="00F55FBC"/>
    <w:rsid w:val="00F5673F"/>
    <w:rsid w:val="00F62C32"/>
    <w:rsid w:val="00F64B07"/>
    <w:rsid w:val="00F64BBE"/>
    <w:rsid w:val="00F64D7D"/>
    <w:rsid w:val="00F66F99"/>
    <w:rsid w:val="00F724AD"/>
    <w:rsid w:val="00F74194"/>
    <w:rsid w:val="00F766A8"/>
    <w:rsid w:val="00F8174E"/>
    <w:rsid w:val="00F97FD2"/>
    <w:rsid w:val="00FA1A05"/>
    <w:rsid w:val="00FA273A"/>
    <w:rsid w:val="00FA437F"/>
    <w:rsid w:val="00FA4F0B"/>
    <w:rsid w:val="00FA649F"/>
    <w:rsid w:val="00FB2DE3"/>
    <w:rsid w:val="00FB3357"/>
    <w:rsid w:val="00FC7F84"/>
    <w:rsid w:val="00FD0CB1"/>
    <w:rsid w:val="00FD1B8E"/>
    <w:rsid w:val="00FD511B"/>
    <w:rsid w:val="00FE437F"/>
    <w:rsid w:val="00FE46FA"/>
    <w:rsid w:val="00FE7FBB"/>
    <w:rsid w:val="00FF2CF5"/>
    <w:rsid w:val="00FF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D88121"/>
  <w15:docId w15:val="{5A36E2D1-C016-4A66-BFAC-B05B14D1E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9B59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uiPriority w:val="99"/>
    <w:rsid w:val="00934F69"/>
    <w:rPr>
      <w:rFonts w:ascii="Arial" w:hAnsi="Arial" w:cs="Arial"/>
      <w:sz w:val="14"/>
      <w:szCs w:val="14"/>
    </w:rPr>
  </w:style>
  <w:style w:type="paragraph" w:customStyle="1" w:styleId="1">
    <w:name w:val="_Нумерованный 1"/>
    <w:basedOn w:val="a"/>
    <w:link w:val="110"/>
    <w:qFormat/>
    <w:rsid w:val="00934F69"/>
    <w:pPr>
      <w:widowControl w:val="0"/>
      <w:numPr>
        <w:numId w:val="6"/>
      </w:numPr>
      <w:autoSpaceDN w:val="0"/>
      <w:adjustRightInd w:val="0"/>
      <w:spacing w:before="240" w:after="120" w:line="360" w:lineRule="atLeast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2">
    <w:name w:val="_Нумерованный 2"/>
    <w:basedOn w:val="1"/>
    <w:qFormat/>
    <w:rsid w:val="00934F69"/>
    <w:pPr>
      <w:numPr>
        <w:ilvl w:val="1"/>
      </w:numPr>
      <w:tabs>
        <w:tab w:val="clear" w:pos="284"/>
        <w:tab w:val="num" w:pos="360"/>
        <w:tab w:val="num" w:pos="709"/>
      </w:tabs>
      <w:spacing w:before="120" w:line="288" w:lineRule="auto"/>
      <w:ind w:left="709" w:hanging="709"/>
    </w:pPr>
    <w:rPr>
      <w:b w:val="0"/>
    </w:rPr>
  </w:style>
  <w:style w:type="paragraph" w:customStyle="1" w:styleId="3">
    <w:name w:val="_Нумерованный 3"/>
    <w:basedOn w:val="2"/>
    <w:rsid w:val="00934F69"/>
    <w:pPr>
      <w:numPr>
        <w:ilvl w:val="2"/>
      </w:numPr>
      <w:tabs>
        <w:tab w:val="clear" w:pos="-624"/>
        <w:tab w:val="num" w:pos="360"/>
        <w:tab w:val="num" w:pos="2174"/>
      </w:tabs>
      <w:ind w:left="2174" w:hanging="360"/>
    </w:pPr>
  </w:style>
  <w:style w:type="character" w:customStyle="1" w:styleId="110">
    <w:name w:val="_Нумерованный 1 Знак1"/>
    <w:link w:val="1"/>
    <w:rsid w:val="00934F69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0264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9B59E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F62C32"/>
    <w:rPr>
      <w:color w:val="0563C1" w:themeColor="hyperlink"/>
      <w:u w:val="single"/>
    </w:rPr>
  </w:style>
  <w:style w:type="paragraph" w:styleId="a4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Ref"/>
    <w:basedOn w:val="a"/>
    <w:link w:val="a5"/>
    <w:uiPriority w:val="34"/>
    <w:qFormat/>
    <w:rsid w:val="00042FE2"/>
    <w:pPr>
      <w:ind w:left="720"/>
      <w:contextualSpacing/>
    </w:pPr>
  </w:style>
  <w:style w:type="character" w:customStyle="1" w:styleId="FontStyle15">
    <w:name w:val="Font Style15"/>
    <w:uiPriority w:val="99"/>
    <w:rsid w:val="00042FE2"/>
    <w:rPr>
      <w:rFonts w:ascii="Times New Roman" w:hAnsi="Times New Roman" w:cs="Times New Roman"/>
      <w:b/>
      <w:bCs/>
      <w:sz w:val="16"/>
      <w:szCs w:val="16"/>
    </w:rPr>
  </w:style>
  <w:style w:type="character" w:customStyle="1" w:styleId="ConsPlusNormal0">
    <w:name w:val="ConsPlusNormal Знак"/>
    <w:link w:val="ConsPlusNormal"/>
    <w:locked/>
    <w:rsid w:val="00F5673F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CE32EB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E32EB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E32EB"/>
    <w:rPr>
      <w:rFonts w:ascii="Calibri" w:eastAsia="Calibri" w:hAnsi="Calibri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E3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E32EB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4"/>
    <w:uiPriority w:val="34"/>
    <w:qFormat/>
    <w:locked/>
    <w:rsid w:val="003C2825"/>
  </w:style>
  <w:style w:type="paragraph" w:styleId="ab">
    <w:name w:val="endnote text"/>
    <w:basedOn w:val="a"/>
    <w:link w:val="ac"/>
    <w:uiPriority w:val="99"/>
    <w:semiHidden/>
    <w:unhideWhenUsed/>
    <w:rsid w:val="009E35A2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9E35A2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9E35A2"/>
    <w:rPr>
      <w:vertAlign w:val="superscript"/>
    </w:rPr>
  </w:style>
  <w:style w:type="paragraph" w:styleId="ae">
    <w:name w:val="footnote text"/>
    <w:basedOn w:val="a"/>
    <w:link w:val="af"/>
    <w:uiPriority w:val="99"/>
    <w:unhideWhenUsed/>
    <w:rsid w:val="009E35A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9E35A2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9E35A2"/>
    <w:rPr>
      <w:vertAlign w:val="superscript"/>
    </w:rPr>
  </w:style>
  <w:style w:type="paragraph" w:customStyle="1" w:styleId="Default">
    <w:name w:val="Default"/>
    <w:rsid w:val="00897B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1">
    <w:name w:val="Table Grid"/>
    <w:basedOn w:val="a1"/>
    <w:uiPriority w:val="39"/>
    <w:rsid w:val="00ED7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annotation subject"/>
    <w:basedOn w:val="a7"/>
    <w:next w:val="a7"/>
    <w:link w:val="af3"/>
    <w:uiPriority w:val="99"/>
    <w:semiHidden/>
    <w:unhideWhenUsed/>
    <w:rsid w:val="00A00D2D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f3">
    <w:name w:val="Тема примечания Знак"/>
    <w:basedOn w:val="a8"/>
    <w:link w:val="af2"/>
    <w:uiPriority w:val="99"/>
    <w:semiHidden/>
    <w:rsid w:val="00A00D2D"/>
    <w:rPr>
      <w:rFonts w:ascii="Calibri" w:eastAsia="Calibri" w:hAnsi="Calibri" w:cs="Times New Roman"/>
      <w:b/>
      <w:bCs/>
      <w:sz w:val="20"/>
      <w:szCs w:val="20"/>
    </w:rPr>
  </w:style>
  <w:style w:type="paragraph" w:styleId="af4">
    <w:name w:val="header"/>
    <w:basedOn w:val="a"/>
    <w:link w:val="af5"/>
    <w:uiPriority w:val="99"/>
    <w:unhideWhenUsed/>
    <w:rsid w:val="00E1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E1605B"/>
  </w:style>
  <w:style w:type="paragraph" w:styleId="af6">
    <w:name w:val="footer"/>
    <w:basedOn w:val="a"/>
    <w:link w:val="af7"/>
    <w:uiPriority w:val="99"/>
    <w:unhideWhenUsed/>
    <w:rsid w:val="00E1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E1605B"/>
  </w:style>
  <w:style w:type="paragraph" w:styleId="af8">
    <w:name w:val="caption"/>
    <w:basedOn w:val="a"/>
    <w:next w:val="a"/>
    <w:uiPriority w:val="35"/>
    <w:unhideWhenUsed/>
    <w:qFormat/>
    <w:rsid w:val="00685AEA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8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9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4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27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89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541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38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7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{E2D8A7DF-35CC-4D46-8EA8-A2E8070C53EE}</b:Guid>
    <b:RefOrder>2</b:RefOrder>
  </b:Source>
</b:Sources>
</file>

<file path=customXml/itemProps1.xml><?xml version="1.0" encoding="utf-8"?>
<ds:datastoreItem xmlns:ds="http://schemas.openxmlformats.org/officeDocument/2006/customXml" ds:itemID="{23659A40-5CB4-4215-A728-F940412E3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1641</Words>
  <Characters>9356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Коридзе Нонна Игоревна</dc:creator>
  <cp:lastModifiedBy>Барсукова Юлия Николаевна</cp:lastModifiedBy>
  <cp:revision>2</cp:revision>
  <cp:lastPrinted>2019-11-18T07:25:00Z</cp:lastPrinted>
  <dcterms:created xsi:type="dcterms:W3CDTF">2026-05-08T07:08:00Z</dcterms:created>
  <dcterms:modified xsi:type="dcterms:W3CDTF">2026-05-08T07:08:00Z</dcterms:modified>
</cp:coreProperties>
</file>