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63" w:rsidRPr="0099274E" w:rsidRDefault="009C3763" w:rsidP="009C3763">
      <w:pPr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9274E">
        <w:rPr>
          <w:rFonts w:ascii="Times New Roman" w:hAnsi="Times New Roman"/>
          <w:b/>
          <w:sz w:val="24"/>
          <w:szCs w:val="24"/>
        </w:rPr>
        <w:t xml:space="preserve">Раздел </w:t>
      </w:r>
      <w:r w:rsidRPr="0099274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9B3C1F">
        <w:rPr>
          <w:rFonts w:ascii="Times New Roman" w:hAnsi="Times New Roman"/>
          <w:b/>
          <w:sz w:val="24"/>
          <w:szCs w:val="24"/>
        </w:rPr>
        <w:t xml:space="preserve"> </w:t>
      </w:r>
      <w:r w:rsidRPr="0099274E">
        <w:rPr>
          <w:rFonts w:ascii="Times New Roman" w:hAnsi="Times New Roman"/>
          <w:b/>
          <w:sz w:val="24"/>
          <w:szCs w:val="24"/>
        </w:rPr>
        <w:t>документации</w:t>
      </w: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pStyle w:val="115"/>
        <w:ind w:hanging="360"/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keepLines/>
        <w:spacing w:after="0" w:line="240" w:lineRule="auto"/>
        <w:ind w:firstLine="709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7C4E6B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FF0000"/>
          <w:sz w:val="26"/>
        </w:rPr>
      </w:pPr>
      <w:r>
        <w:rPr>
          <w:rFonts w:ascii="Times New Roman" w:hAnsi="Times New Roman"/>
          <w:b/>
          <w:sz w:val="26"/>
        </w:rPr>
        <w:t>Договор на комплекс услуг по организации мероприятий ПАО "Ростелеком" на территории Северо-Западного Федерального округа в сегменте В2С № </w:t>
      </w: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373310">
      <w:pPr>
        <w:tabs>
          <w:tab w:val="left" w:pos="4077"/>
          <w:tab w:val="left" w:pos="7876"/>
          <w:tab w:val="left" w:pos="10419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7C4E6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г. Санкт-Петербург</w:t>
      </w:r>
    </w:p>
    <w:p w:rsidR="00373310" w:rsidRDefault="0037331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1.</w:t>
      </w:r>
      <w:r>
        <w:rPr>
          <w:rFonts w:ascii="Times New Roman" w:hAnsi="Times New Roman"/>
          <w:b/>
          <w:sz w:val="26"/>
        </w:rPr>
        <w:tab/>
      </w:r>
      <w:hyperlink w:anchor="предмет">
        <w:r>
          <w:rPr>
            <w:rFonts w:ascii="Times New Roman" w:hAnsi="Times New Roman"/>
            <w:b/>
            <w:sz w:val="26"/>
          </w:rPr>
          <w:t>ПРЕДМЕТ ДОГОВОРА</w:t>
        </w:r>
      </w:hyperlink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2.</w:t>
      </w:r>
      <w:r>
        <w:rPr>
          <w:rFonts w:ascii="Times New Roman" w:hAnsi="Times New Roman"/>
          <w:b/>
          <w:sz w:val="26"/>
        </w:rPr>
        <w:tab/>
      </w:r>
      <w:hyperlink w:anchor="права">
        <w:r>
          <w:rPr>
            <w:rFonts w:ascii="Times New Roman" w:hAnsi="Times New Roman"/>
            <w:b/>
            <w:sz w:val="26"/>
          </w:rPr>
          <w:t>ПРАВА И ОБЯЗАННОСТИ СТОРОН</w:t>
        </w:r>
      </w:hyperlink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3.</w:t>
      </w:r>
      <w:r>
        <w:rPr>
          <w:rFonts w:ascii="Times New Roman" w:hAnsi="Times New Roman"/>
          <w:b/>
          <w:sz w:val="26"/>
        </w:rPr>
        <w:tab/>
      </w:r>
      <w:hyperlink w:anchor="цена">
        <w:r>
          <w:rPr>
            <w:rFonts w:ascii="Times New Roman" w:hAnsi="Times New Roman"/>
            <w:b/>
            <w:sz w:val="26"/>
          </w:rPr>
          <w:t>ОБЩАЯ ЦЕНА ДОГОВОРА. ПОРЯДОК РАСЧЕТОВ</w:t>
        </w:r>
      </w:hyperlink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4.</w:t>
      </w:r>
      <w:r>
        <w:rPr>
          <w:rFonts w:ascii="Times New Roman" w:hAnsi="Times New Roman"/>
          <w:b/>
          <w:sz w:val="26"/>
        </w:rPr>
        <w:tab/>
      </w:r>
      <w:hyperlink w:anchor="сдача">
        <w:r>
          <w:rPr>
            <w:rFonts w:ascii="Times New Roman" w:hAnsi="Times New Roman"/>
            <w:b/>
            <w:sz w:val="26"/>
          </w:rPr>
          <w:t>СДАЧИ - ПРИЕМКА УСЛУГ</w:t>
        </w:r>
      </w:hyperlink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5.</w:t>
      </w:r>
      <w:r>
        <w:rPr>
          <w:rFonts w:ascii="Times New Roman" w:hAnsi="Times New Roman"/>
          <w:b/>
          <w:sz w:val="26"/>
        </w:rPr>
        <w:tab/>
      </w:r>
      <w:hyperlink w:anchor="ответственность">
        <w:r>
          <w:rPr>
            <w:rFonts w:ascii="Times New Roman" w:hAnsi="Times New Roman"/>
            <w:b/>
            <w:sz w:val="26"/>
          </w:rPr>
          <w:t>ОТВЕТСТВЕННОСТЬ СТОРОН</w:t>
        </w:r>
      </w:hyperlink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6.</w:t>
      </w:r>
      <w:r>
        <w:rPr>
          <w:rFonts w:ascii="Times New Roman" w:hAnsi="Times New Roman"/>
          <w:b/>
          <w:sz w:val="26"/>
        </w:rPr>
        <w:tab/>
      </w:r>
      <w:hyperlink w:anchor="условия">
        <w:r>
          <w:rPr>
            <w:rFonts w:ascii="Times New Roman" w:hAnsi="Times New Roman"/>
            <w:b/>
            <w:sz w:val="26"/>
          </w:rPr>
          <w:t>ОБЩИЕ УСЛОВИЯ ИСПОЛНЕНИЯ ДОГОВОРА</w:t>
        </w:r>
      </w:hyperlink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7.</w:t>
      </w:r>
      <w:r>
        <w:rPr>
          <w:rFonts w:ascii="Times New Roman" w:hAnsi="Times New Roman"/>
          <w:b/>
          <w:sz w:val="26"/>
        </w:rPr>
        <w:tab/>
      </w:r>
      <w:hyperlink w:anchor="срок">
        <w:r>
          <w:rPr>
            <w:rFonts w:ascii="Times New Roman" w:hAnsi="Times New Roman"/>
            <w:b/>
            <w:sz w:val="26"/>
          </w:rPr>
          <w:t>СРОК ДЕЙСТВИЯ ДОГОВОРА</w:t>
        </w:r>
      </w:hyperlink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8.</w:t>
      </w:r>
      <w:r>
        <w:rPr>
          <w:rFonts w:ascii="Times New Roman" w:hAnsi="Times New Roman"/>
          <w:b/>
          <w:sz w:val="26"/>
        </w:rPr>
        <w:tab/>
      </w:r>
      <w:hyperlink w:anchor="права">
        <w:r>
          <w:rPr>
            <w:rFonts w:ascii="Times New Roman" w:hAnsi="Times New Roman"/>
            <w:b/>
            <w:sz w:val="26"/>
          </w:rPr>
          <w:t>РЕЗУЛЬТАТЫ ИНТЕЛЛЕКТУАЛЬНОЙ ДЕЯТЕЛЬНОСТИ</w:t>
        </w:r>
      </w:hyperlink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9.</w:t>
      </w:r>
      <w:r>
        <w:rPr>
          <w:rFonts w:ascii="Times New Roman" w:hAnsi="Times New Roman"/>
          <w:b/>
          <w:sz w:val="26"/>
        </w:rPr>
        <w:tab/>
      </w:r>
      <w:hyperlink w:anchor="приложения">
        <w:r>
          <w:rPr>
            <w:rFonts w:ascii="Times New Roman" w:hAnsi="Times New Roman"/>
            <w:b/>
            <w:sz w:val="26"/>
          </w:rPr>
          <w:t>ПРИЛОЖЕНИЯ К ДОГОВОРУ</w:t>
        </w:r>
      </w:hyperlink>
    </w:p>
    <w:p w:rsidR="00373310" w:rsidRDefault="007C4E6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Приложение № 1 «</w:t>
      </w:r>
      <w:hyperlink w:anchor="общприл">
        <w:r>
          <w:rPr>
            <w:rFonts w:ascii="Times New Roman" w:hAnsi="Times New Roman"/>
            <w:b/>
            <w:sz w:val="26"/>
          </w:rPr>
          <w:t>Общие условия исполнения Договора</w:t>
        </w:r>
      </w:hyperlink>
      <w:r>
        <w:rPr>
          <w:rFonts w:ascii="Times New Roman" w:hAnsi="Times New Roman"/>
          <w:b/>
          <w:sz w:val="26"/>
        </w:rPr>
        <w:t>»;</w:t>
      </w:r>
    </w:p>
    <w:p w:rsidR="00373310" w:rsidRDefault="007C4E6B">
      <w:pPr>
        <w:pStyle w:val="ListParagraph11"/>
        <w:keepNext/>
        <w:keepLines/>
        <w:jc w:val="both"/>
      </w:pPr>
      <w:r>
        <w:rPr>
          <w:b/>
          <w:sz w:val="26"/>
        </w:rPr>
        <w:tab/>
      </w:r>
      <w:r>
        <w:rPr>
          <w:b/>
        </w:rPr>
        <w:t>Приложение   № 2 «Общие условия расчетов по Договору»;</w:t>
      </w:r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Приложение № 3 «</w:t>
      </w:r>
      <w:hyperlink w:anchor="тз">
        <w:r>
          <w:rPr>
            <w:rFonts w:ascii="Times New Roman" w:hAnsi="Times New Roman"/>
            <w:b/>
            <w:sz w:val="26"/>
          </w:rPr>
          <w:t>Техническое задание</w:t>
        </w:r>
      </w:hyperlink>
      <w:r>
        <w:rPr>
          <w:rFonts w:ascii="Times New Roman" w:hAnsi="Times New Roman"/>
          <w:b/>
          <w:sz w:val="26"/>
        </w:rPr>
        <w:t>»;</w:t>
      </w:r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Приложение № 4 «</w:t>
      </w:r>
      <w:hyperlink w:anchor="заявка">
        <w:r>
          <w:rPr>
            <w:rFonts w:ascii="Times New Roman" w:hAnsi="Times New Roman"/>
            <w:b/>
            <w:sz w:val="26"/>
          </w:rPr>
          <w:t>Форма Заявки</w:t>
        </w:r>
      </w:hyperlink>
      <w:r>
        <w:rPr>
          <w:rFonts w:ascii="Times New Roman" w:hAnsi="Times New Roman"/>
          <w:b/>
          <w:sz w:val="26"/>
        </w:rPr>
        <w:t xml:space="preserve"> на оказание Услуг»;</w:t>
      </w:r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Приложение № 5 «</w:t>
      </w:r>
      <w:hyperlink w:anchor="спец">
        <w:r>
          <w:rPr>
            <w:rFonts w:ascii="Times New Roman" w:hAnsi="Times New Roman"/>
            <w:b/>
            <w:sz w:val="26"/>
          </w:rPr>
          <w:t>Спецификация</w:t>
        </w:r>
      </w:hyperlink>
      <w:r>
        <w:rPr>
          <w:rFonts w:ascii="Times New Roman" w:hAnsi="Times New Roman"/>
          <w:b/>
          <w:sz w:val="26"/>
        </w:rPr>
        <w:t>»;</w:t>
      </w:r>
    </w:p>
    <w:p w:rsidR="00373310" w:rsidRDefault="007C4E6B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6"/>
        </w:rPr>
        <w:t>Приложение № 6 «</w:t>
      </w:r>
      <w:hyperlink w:anchor="акт">
        <w:r>
          <w:rPr>
            <w:rFonts w:ascii="Times New Roman" w:hAnsi="Times New Roman"/>
            <w:b/>
            <w:sz w:val="26"/>
          </w:rPr>
          <w:t>Форма Акта</w:t>
        </w:r>
      </w:hyperlink>
      <w:r>
        <w:rPr>
          <w:rFonts w:ascii="Times New Roman" w:hAnsi="Times New Roman"/>
          <w:b/>
          <w:sz w:val="26"/>
        </w:rPr>
        <w:t>»;</w:t>
      </w:r>
    </w:p>
    <w:p w:rsidR="00373310" w:rsidRDefault="007C4E6B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</w:rPr>
        <w:t>Приложение № 7 «Форма Отчета по Заявке».</w:t>
      </w:r>
    </w:p>
    <w:p w:rsidR="00373310" w:rsidRDefault="007C4E6B">
      <w:pPr>
        <w:pStyle w:val="BodyText31111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АДРЕСА И РЕКВИЗИТЫ СТОРОН </w:t>
      </w:r>
    </w:p>
    <w:p w:rsidR="00373310" w:rsidRDefault="00373310">
      <w:pPr>
        <w:pStyle w:val="BodyText31111"/>
        <w:ind w:firstLine="709"/>
        <w:rPr>
          <w:rFonts w:ascii="Times New Roman" w:hAnsi="Times New Roman"/>
          <w:b/>
          <w:sz w:val="24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4"/>
        </w:rPr>
        <w:lastRenderedPageBreak/>
        <w:t xml:space="preserve">Общество с ограниченной ответственностью </w:t>
      </w:r>
      <w:proofErr w:type="gramStart"/>
      <w:r>
        <w:rPr>
          <w:rFonts w:ascii="Times New Roman" w:hAnsi="Times New Roman"/>
          <w:b/>
          <w:sz w:val="24"/>
        </w:rPr>
        <w:t xml:space="preserve">«  </w:t>
      </w:r>
      <w:proofErr w:type="gramEnd"/>
      <w:r>
        <w:rPr>
          <w:rFonts w:ascii="Times New Roman" w:hAnsi="Times New Roman"/>
          <w:b/>
          <w:sz w:val="24"/>
        </w:rPr>
        <w:t xml:space="preserve">                    » (ООО «  »)</w:t>
      </w:r>
      <w:r>
        <w:rPr>
          <w:rFonts w:ascii="Times New Roman" w:hAnsi="Times New Roman"/>
          <w:sz w:val="26"/>
        </w:rPr>
        <w:t>, именуемое в дальнейшем «</w:t>
      </w:r>
      <w:bookmarkStart w:id="0" w:name="ПРЕАМБУЛА"/>
      <w:r>
        <w:rPr>
          <w:rFonts w:ascii="Times New Roman" w:hAnsi="Times New Roman"/>
          <w:b/>
          <w:i/>
          <w:sz w:val="26"/>
        </w:rPr>
        <w:t>Исполнител</w:t>
      </w:r>
      <w:bookmarkEnd w:id="0"/>
      <w:r>
        <w:rPr>
          <w:rFonts w:ascii="Times New Roman" w:hAnsi="Times New Roman"/>
          <w:b/>
          <w:i/>
          <w:sz w:val="26"/>
        </w:rPr>
        <w:t>ь</w:t>
      </w:r>
      <w:r>
        <w:rPr>
          <w:rFonts w:ascii="Times New Roman" w:hAnsi="Times New Roman"/>
          <w:sz w:val="26"/>
        </w:rPr>
        <w:t xml:space="preserve">», с одной стороны, и </w:t>
      </w:r>
      <w:r>
        <w:rPr>
          <w:rFonts w:ascii="Times New Roman" w:hAnsi="Times New Roman"/>
          <w:b/>
          <w:sz w:val="26"/>
        </w:rPr>
        <w:t>Публичное акционерное общество «Ростелеком» («ПАО «Ростелеком»)</w:t>
      </w:r>
      <w:r>
        <w:rPr>
          <w:rFonts w:ascii="Times New Roman" w:hAnsi="Times New Roman"/>
          <w:sz w:val="26"/>
        </w:rPr>
        <w:t>, именуемое в дальнейшем «</w:t>
      </w:r>
      <w:r>
        <w:rPr>
          <w:rFonts w:ascii="Times New Roman" w:hAnsi="Times New Roman"/>
          <w:b/>
          <w:i/>
          <w:sz w:val="26"/>
        </w:rPr>
        <w:t>Заказчик</w:t>
      </w:r>
      <w:r>
        <w:rPr>
          <w:rFonts w:ascii="Times New Roman" w:hAnsi="Times New Roman"/>
          <w:sz w:val="26"/>
        </w:rPr>
        <w:t>», с другой стороны, совместно именуемые «</w:t>
      </w:r>
      <w:r>
        <w:rPr>
          <w:rFonts w:ascii="Times New Roman" w:hAnsi="Times New Roman"/>
          <w:b/>
          <w:i/>
          <w:sz w:val="26"/>
        </w:rPr>
        <w:t>Стороны</w:t>
      </w:r>
      <w:r>
        <w:rPr>
          <w:rFonts w:ascii="Times New Roman" w:hAnsi="Times New Roman"/>
          <w:sz w:val="26"/>
        </w:rPr>
        <w:t>», а по отдельности «</w:t>
      </w:r>
      <w:r>
        <w:rPr>
          <w:rFonts w:ascii="Times New Roman" w:hAnsi="Times New Roman"/>
          <w:b/>
          <w:i/>
          <w:sz w:val="26"/>
        </w:rPr>
        <w:t>Сторона</w:t>
      </w:r>
      <w:r>
        <w:rPr>
          <w:rFonts w:ascii="Times New Roman" w:hAnsi="Times New Roman"/>
          <w:sz w:val="26"/>
        </w:rPr>
        <w:t>», заключили настоящий договор №</w:t>
      </w:r>
      <w:r>
        <w:rPr>
          <w:rFonts w:ascii="Times New Roman" w:hAnsi="Times New Roman"/>
          <w:b/>
          <w:sz w:val="26"/>
        </w:rPr>
        <w:t xml:space="preserve">     </w:t>
      </w:r>
      <w:r>
        <w:rPr>
          <w:rFonts w:ascii="Times New Roman" w:hAnsi="Times New Roman"/>
          <w:sz w:val="26"/>
        </w:rPr>
        <w:t xml:space="preserve"> (далее – «Договор») о нижеследующем:</w:t>
      </w:r>
    </w:p>
    <w:p w:rsidR="00373310" w:rsidRDefault="00373310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7C4E6B" w:rsidP="0099274E">
      <w:pPr>
        <w:pStyle w:val="117"/>
        <w:numPr>
          <w:ilvl w:val="0"/>
          <w:numId w:val="1"/>
        </w:numPr>
      </w:pPr>
      <w:bookmarkStart w:id="1" w:name="предмет"/>
      <w:r>
        <w:t>ПРЕДМЕТ ДОГОВОРА</w:t>
      </w:r>
      <w:bookmarkEnd w:id="1"/>
    </w:p>
    <w:p w:rsidR="00373310" w:rsidRDefault="007C4E6B" w:rsidP="0099274E">
      <w:pPr>
        <w:pStyle w:val="113"/>
        <w:numPr>
          <w:ilvl w:val="1"/>
          <w:numId w:val="1"/>
        </w:numPr>
        <w:ind w:firstLine="709"/>
      </w:pPr>
      <w:r>
        <w:t xml:space="preserve">В рамках настоящего Договора в соответствии с Приложением № </w:t>
      </w:r>
      <w:r w:rsidR="00011863">
        <w:t>3</w:t>
      </w:r>
      <w:bookmarkStart w:id="2" w:name="_GoBack"/>
      <w:bookmarkEnd w:id="2"/>
      <w:r>
        <w:t xml:space="preserve"> к Договору (Техническое Задание), Исполнитель обязуется оказать Заказчику услуги по проведению локальных рекламных кампаний на территории Северо-западного федерального округа, услуги по организации мероприятий (промо-мероприятий, бизнес-семинаров, выездных мероприятий и прочих деловых мероприятий) (далее – «Услуги»), а Заказчик обязуется принять и оплатить оказанные Услуги. </w:t>
      </w:r>
    </w:p>
    <w:p w:rsidR="00373310" w:rsidRDefault="007C4E6B" w:rsidP="0099274E">
      <w:pPr>
        <w:pStyle w:val="113"/>
        <w:numPr>
          <w:ilvl w:val="1"/>
          <w:numId w:val="1"/>
        </w:numPr>
        <w:ind w:firstLine="709"/>
      </w:pPr>
      <w:r>
        <w:t xml:space="preserve">Услуги оказываются в соответствии с Заявками на оказание Услуг (форма содержится в Приложении № 3 к Договору). </w:t>
      </w:r>
    </w:p>
    <w:p w:rsidR="00373310" w:rsidRDefault="007C4E6B" w:rsidP="0099274E">
      <w:pPr>
        <w:pStyle w:val="115"/>
        <w:ind w:firstLine="709"/>
      </w:pPr>
      <w:r>
        <w:t>Общие положения о Заявках, в том числе порядок их заключения Сторонами, содержатся в разделе 13 Приложения № 1 к Договору.</w:t>
      </w:r>
    </w:p>
    <w:p w:rsidR="00373310" w:rsidRDefault="007C4E6B" w:rsidP="0099274E">
      <w:pPr>
        <w:pStyle w:val="113"/>
        <w:numPr>
          <w:ilvl w:val="1"/>
          <w:numId w:val="1"/>
        </w:numPr>
        <w:ind w:firstLine="709"/>
      </w:pPr>
      <w:r>
        <w:t>Сроки оказания Услуг по Договору: в течение срока действия договора. Срок оказания Услуг по каждой отдельной Заявке указывается в такой Заявке.</w:t>
      </w:r>
    </w:p>
    <w:p w:rsidR="00373310" w:rsidRDefault="007C4E6B" w:rsidP="0099274E">
      <w:pPr>
        <w:pStyle w:val="113"/>
        <w:numPr>
          <w:ilvl w:val="1"/>
          <w:numId w:val="1"/>
        </w:numPr>
        <w:ind w:firstLine="709"/>
      </w:pPr>
      <w:r>
        <w:t xml:space="preserve">Услуги должны полностью соответствовать Заявке.  </w:t>
      </w:r>
    </w:p>
    <w:p w:rsidR="00373310" w:rsidRDefault="007C4E6B" w:rsidP="0099274E">
      <w:pPr>
        <w:pStyle w:val="113"/>
        <w:numPr>
          <w:ilvl w:val="1"/>
          <w:numId w:val="1"/>
        </w:numPr>
        <w:ind w:firstLine="709"/>
      </w:pPr>
      <w:r>
        <w:t>Место оказания Услуг по каждой отдельной Заявке указывается в такой Заявке.</w:t>
      </w:r>
    </w:p>
    <w:p w:rsidR="00373310" w:rsidRDefault="007C4E6B" w:rsidP="0099274E">
      <w:pPr>
        <w:pStyle w:val="113"/>
        <w:numPr>
          <w:ilvl w:val="1"/>
          <w:numId w:val="1"/>
        </w:numPr>
        <w:ind w:firstLine="709"/>
      </w:pPr>
      <w:r>
        <w:t>В случае, если в результате оказания Услуг по настоящему Договору и соответствующей Заявке будут созданы результаты интеллектуальной деятельности, права на них Исполнитель передает Заказчику на условиях, указанных в разделе 8 настоящего Договора.</w:t>
      </w:r>
    </w:p>
    <w:p w:rsidR="00373310" w:rsidRDefault="007C4E6B" w:rsidP="0099274E">
      <w:pPr>
        <w:pStyle w:val="117"/>
        <w:numPr>
          <w:ilvl w:val="0"/>
          <w:numId w:val="1"/>
        </w:numPr>
        <w:ind w:firstLine="709"/>
      </w:pPr>
      <w:r>
        <w:t>ПРАВА И ОБЯЗАННОСТИ СТОРОН</w:t>
      </w:r>
    </w:p>
    <w:p w:rsidR="00373310" w:rsidRDefault="007C4E6B" w:rsidP="0099274E">
      <w:pPr>
        <w:pStyle w:val="113"/>
        <w:numPr>
          <w:ilvl w:val="1"/>
          <w:numId w:val="1"/>
        </w:numPr>
        <w:ind w:firstLine="709"/>
      </w:pPr>
      <w:r>
        <w:t xml:space="preserve">Права Заказчика: </w:t>
      </w:r>
    </w:p>
    <w:p w:rsidR="00373310" w:rsidRDefault="007C4E6B" w:rsidP="0099274E">
      <w:pPr>
        <w:pStyle w:val="115"/>
        <w:ind w:firstLine="709"/>
      </w:pPr>
      <w:r>
        <w:t>2.1.1. Заказчик вправе в любое время в одностороннем внесудебном порядке отказаться от исполнения обязательств по Договора путем направления соответствующего уведомления. Договор считается прекращенным с момента доставки Исполнителю данного уведомления, если в нем не установлен иной срок. В случае прекращения Договора по указанному в настоящем пункте основанию Исполнитель возвращает Заказчику все суммы, полученные им в качестве аванса по Договору (если применимо), а Заказчик оплачивает документально подтвержденные фактически понесенные Исполнителем расходы, направленные на исполнение обязательств по Договору.</w:t>
      </w:r>
    </w:p>
    <w:p w:rsidR="00373310" w:rsidRDefault="007C4E6B" w:rsidP="0099274E">
      <w:pPr>
        <w:pStyle w:val="115"/>
        <w:ind w:firstLine="709"/>
      </w:pPr>
      <w:r>
        <w:t>2.1.2.</w:t>
      </w:r>
      <w:r>
        <w:tab/>
        <w:t>По своему усмотрению потребовать доработки или отказаться от приемки представленных результатов оказания Услуг по соответствующей Заявке по настоящему Договору.</w:t>
      </w:r>
    </w:p>
    <w:p w:rsidR="00373310" w:rsidRDefault="007C4E6B" w:rsidP="0099274E">
      <w:pPr>
        <w:pStyle w:val="115"/>
        <w:ind w:firstLine="709"/>
      </w:pPr>
      <w:r>
        <w:t>2.1.3.</w:t>
      </w:r>
      <w:r>
        <w:tab/>
        <w:t>Запрашивать любую информацию у Исполнителя в связи с исполнением настоящего Договора.</w:t>
      </w:r>
    </w:p>
    <w:p w:rsidR="00373310" w:rsidRDefault="007C4E6B" w:rsidP="0099274E">
      <w:pPr>
        <w:pStyle w:val="115"/>
        <w:ind w:firstLine="709"/>
      </w:pPr>
      <w:r>
        <w:t xml:space="preserve">2.1.4. </w:t>
      </w:r>
      <w:r>
        <w:tab/>
        <w:t>Давать обязательные указания в связи с исполнением настоящего Договора.</w:t>
      </w:r>
    </w:p>
    <w:p w:rsidR="00373310" w:rsidRDefault="007C4E6B" w:rsidP="0099274E">
      <w:pPr>
        <w:pStyle w:val="115"/>
        <w:ind w:firstLine="709"/>
      </w:pPr>
      <w:r>
        <w:t xml:space="preserve">2.1.5. </w:t>
      </w:r>
      <w:r>
        <w:tab/>
        <w:t xml:space="preserve">Стороны вправе договориться о специальном оформлении площадок проведения Мероприятия. Исполнитель в таком случае обязуется предварительно согласовывать с Заказчиком такое оформление, а также обязуется строго следовать правилам фирменного стиля Заказчика в соответствии с условиями Заявки. </w:t>
      </w:r>
    </w:p>
    <w:p w:rsidR="00373310" w:rsidRDefault="007C4E6B" w:rsidP="0099274E">
      <w:pPr>
        <w:pStyle w:val="113"/>
        <w:numPr>
          <w:ilvl w:val="1"/>
          <w:numId w:val="1"/>
        </w:numPr>
        <w:ind w:firstLine="709"/>
      </w:pPr>
      <w:r>
        <w:t>Права Исполнителя: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2.2.1. При получении письменного согласия Заказчика привлекать третьих лиц к оказанию Услуг по настоящему Договору, в частности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к производству интерактивных интернет-продуктов, в </w:t>
      </w:r>
      <w:proofErr w:type="spellStart"/>
      <w:r>
        <w:rPr>
          <w:rFonts w:ascii="Times New Roman" w:hAnsi="Times New Roman"/>
          <w:sz w:val="26"/>
        </w:rPr>
        <w:t>т.ч</w:t>
      </w:r>
      <w:proofErr w:type="spellEnd"/>
      <w:r>
        <w:rPr>
          <w:rFonts w:ascii="Times New Roman" w:hAnsi="Times New Roman"/>
          <w:sz w:val="26"/>
        </w:rPr>
        <w:t>. видеороликов и презентаций, для размещения в Сети Интернет, к застройке демонстрационной зоны Заказчика для презентации проектов, к производству сложных программных и нестандартных интернет-решений, требующих узких специализированных знаний и опыта, и иных Услуг для выполнения обязательств по Договору, при условии письменного согласия Заказчика, оставаясь ответственным за их действия перед Заказчиком, как за свои собственные.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2.2.2. Самостоятельно от своего имени заключать гражданско-правовые договоры с третьими лицами.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>При этом такие договоры должны предусматривать возможность отчуждения Заказчику исключительных прав на результаты интеллектуальной деятельности в полном объеме.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2.2.3. </w:t>
      </w:r>
      <w:r>
        <w:rPr>
          <w:rFonts w:ascii="Times New Roman" w:hAnsi="Times New Roman"/>
          <w:sz w:val="26"/>
        </w:rPr>
        <w:tab/>
        <w:t>В случае наличия обстоятельств, за которые не отвечает Исполнитель, и которые могут привести к невозможности выполнения принятых на себя обязательств по Договору, приостановить оказание Услуг и незамедлительно информировать об этом Заказчика в письменном виде. Срок оказания Услуг в этом случае переносится на время действия обстоятельств, препятствующих выполнению Исполнителем своих обязательств как более подробно должно быть письменно согласовано Сторонами в рабочем порядке.</w:t>
      </w:r>
    </w:p>
    <w:p w:rsidR="00373310" w:rsidRDefault="007C4E6B" w:rsidP="0099274E">
      <w:pPr>
        <w:pStyle w:val="115"/>
        <w:ind w:firstLine="680"/>
      </w:pPr>
      <w:r>
        <w:t>2.2.3.1.</w:t>
      </w:r>
      <w:r>
        <w:tab/>
        <w:t>Под обстоятельствами, при которых исполнитель может приостановить оказание услуг, подразумеваются: войны, наводнения, пожары, землетрясения и прочие стихийные бедствия, забастовки, изменения действующего законодательства или любые другие обстоятельства, на которые Исполнитель не может воздействовать и которые не может предвидеть, и при этом они не позволяют исполнить обязательства по настоящему договору, и возникновение которых не явилось прямым или косвенным результатом действия или бездействия Исполнителя.</w:t>
      </w:r>
    </w:p>
    <w:p w:rsidR="00373310" w:rsidRDefault="007C4E6B" w:rsidP="0099274E">
      <w:pPr>
        <w:pStyle w:val="115"/>
        <w:ind w:firstLine="709"/>
      </w:pPr>
      <w:r>
        <w:t xml:space="preserve">2.3. Обязанности Заказчика: </w:t>
      </w:r>
    </w:p>
    <w:p w:rsidR="00373310" w:rsidRDefault="007C4E6B" w:rsidP="0099274E">
      <w:pPr>
        <w:pStyle w:val="115"/>
        <w:ind w:firstLine="709"/>
      </w:pPr>
      <w:r>
        <w:t>2.3.1. Своевременно, в порядке, предусмотренном Договором, принять и оплатить Услуги.</w:t>
      </w:r>
    </w:p>
    <w:p w:rsidR="00373310" w:rsidRDefault="007C4E6B" w:rsidP="0099274E">
      <w:pPr>
        <w:pStyle w:val="115"/>
        <w:ind w:firstLine="709"/>
      </w:pPr>
      <w:r>
        <w:t>2.3.2. Своевременно предоставлять Исполнителю информацию, необходимую для оказания Услуг по настоящему Договору, Заявке, в срок не более 5 (пяти) рабочих дней с момента подписания Договора (если иное не установлено в Заявке).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</w:t>
      </w:r>
      <w:r>
        <w:rPr>
          <w:rFonts w:ascii="Times New Roman" w:hAnsi="Times New Roman"/>
          <w:sz w:val="26"/>
        </w:rPr>
        <w:tab/>
        <w:t>Обязанности Исполнителя: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2.4.1.</w:t>
      </w:r>
      <w:r>
        <w:rPr>
          <w:rFonts w:ascii="Times New Roman" w:hAnsi="Times New Roman"/>
          <w:sz w:val="26"/>
        </w:rPr>
        <w:tab/>
        <w:t xml:space="preserve">Оказать Услуги в соответствии с требованиями Заказчика, утвержденной Заказчиком концепцией мероприятий и в сроки, оговоренные в Заявках к настоящему Договору, а также в соответствии с Техническим заданием. 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2.4.2.</w:t>
      </w:r>
      <w:r>
        <w:rPr>
          <w:rFonts w:ascii="Times New Roman" w:hAnsi="Times New Roman"/>
          <w:sz w:val="26"/>
        </w:rPr>
        <w:tab/>
        <w:t>Оказать Услуги в точном соответствии с условиями настоящего Договора и Заявок.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2.4.3.</w:t>
      </w:r>
      <w:r>
        <w:rPr>
          <w:rFonts w:ascii="Times New Roman" w:hAnsi="Times New Roman"/>
          <w:sz w:val="26"/>
        </w:rPr>
        <w:tab/>
        <w:t>Использовать материалы и информацию Заказчика, представляемые Исполнителю в целях оказания Услуг по Договору, исключительно в целях выполнения обязательств по настоящему Договору.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2.4.4.</w:t>
      </w:r>
      <w:r>
        <w:rPr>
          <w:rFonts w:ascii="Times New Roman" w:hAnsi="Times New Roman"/>
          <w:sz w:val="26"/>
        </w:rPr>
        <w:tab/>
        <w:t>Считать материалы и информацию (п. 2.4.3. Договора), конфиденциальной информацией и не передавать ее третьим лицам без письменного согласия Заказчика.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2.4.5.</w:t>
      </w:r>
      <w:r>
        <w:rPr>
          <w:rFonts w:ascii="Times New Roman" w:hAnsi="Times New Roman"/>
          <w:sz w:val="26"/>
        </w:rPr>
        <w:tab/>
        <w:t>Направлять в рамках оказания Услуг по Заявке на согласование Заказчику любым согласованным с Заказчиком в рабочем порядке способом промежуточные результаты Услуг и производить или обеспечивать внесение в них необходимых доработок в соответствии с указаниями Заказчика. В случае наличия у Заказчика замечаний Исполнитель обязуется самостоятельно, либо с привлечением третьих лиц, за свой счет и в срок, указанный Заказчиком, внести соответствующие изменения в результаты Услуг до сдачи-приемки Услуг по Заявке.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2.4.6.</w:t>
      </w:r>
      <w:r>
        <w:rPr>
          <w:rFonts w:ascii="Times New Roman" w:hAnsi="Times New Roman"/>
          <w:sz w:val="26"/>
        </w:rPr>
        <w:tab/>
        <w:t>Обеспечить соответствие Услуг требованиям действующего законодательства РФ, включая требования законодательства о рекламе, о средствах массовой информации. В случае, если соблюдение требований Заказчика при производстве рекламы может привести к нарушению законодательства Российской Федерации, Исполнитель обязуется незамедлительно письменно информировать Заказчика об этом.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2.4.7.</w:t>
      </w:r>
      <w:r>
        <w:rPr>
          <w:rFonts w:ascii="Times New Roman" w:hAnsi="Times New Roman"/>
          <w:sz w:val="26"/>
        </w:rPr>
        <w:tab/>
        <w:t>Соблюдать права на результаты интеллектуальной деятельности, принадлежащие Заказчику и/или третьим лицам, в том числе исполнять свои обязательства по настоящему Договору таким образом, чтобы исполнение обязательств (в целом или части) не нарушало чьих-либо законных прав, не наносило ущерба чьим-либо чести, достоинству или деловой репутации, а также соответствовало требованиям действующего законодательства РФ.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2.4.8.</w:t>
      </w:r>
      <w:r>
        <w:rPr>
          <w:rFonts w:ascii="Times New Roman" w:hAnsi="Times New Roman"/>
          <w:sz w:val="26"/>
        </w:rPr>
        <w:tab/>
        <w:t>Своевременно передавать результаты оказанных Услуг Заказчику в рамках Заявок в соответствии с их условиями.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2.4.9.</w:t>
      </w:r>
      <w:r>
        <w:rPr>
          <w:rFonts w:ascii="Times New Roman" w:hAnsi="Times New Roman"/>
          <w:sz w:val="26"/>
        </w:rPr>
        <w:tab/>
        <w:t xml:space="preserve">Передавать Заказчику исключительные права на объекты интеллектуальной собственности, созданные или приобретенные Исполнителем в результате оказания Услуг в полном объеме либо предоставить исключительную лицензию (право использования) на все созданные в рамках исполнения настоящего Договора результаты интеллектуальной деятельности согласно разделу 6 настоящего Договора одновременно с передачей результатов Услуг, если иные условия передачи/ предоставления прав на результаты интеллектуальной деятельности не будут согласованы Сторонами в соответствующей Заявке. Вознаграждение за передачу исключительных прав по настоящему Договору включено в стоимость Услуг и отдельно не выплачивается. 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2.4.10.</w:t>
      </w:r>
      <w:r>
        <w:rPr>
          <w:rFonts w:ascii="Times New Roman" w:hAnsi="Times New Roman"/>
          <w:sz w:val="26"/>
        </w:rPr>
        <w:tab/>
        <w:t>Устранять допущенные недостатки Услуг, которые могут повлечь отступления от требований, предусмотренных настоящим Договором и Заявками к нему, если такие отступления вызваны действиями/бездействиями Исполнителя или третьих лиц, привлеченных Исполнителем (п. 6.9 Договора) в соответствии с условиями Договора.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2.4.11.</w:t>
      </w:r>
      <w:r>
        <w:rPr>
          <w:rFonts w:ascii="Times New Roman" w:hAnsi="Times New Roman"/>
          <w:sz w:val="26"/>
        </w:rPr>
        <w:tab/>
        <w:t>На основании заключенных договоров получать соответствующие права и/или разрешения авторов, исполнителей и иных правообладателей на использование объектов их интеллектуальной деятельности и самостоятельно осуществить все необходимые выплаты авторам, исполнителям, обладателям смежных прав, иным правообладателям, в том числе за использование музыкальных произведений, включенных в результаты оказанных Услуг. Если в ходе оказания Услуг по настоящему Договору, Исполнитель использует результаты интеллектуальной деятельности третьих лиц, Исполнитель обязуется самостоятельно и за свой счет урегулировать с такими третьими лицами все вопросы, связанные с использованием таких результатов интеллектуальной деятельности, в том числе в части выплаты вознаграждения, и передать Заказчику право использования таких результатов в пределах и способами, необходимыми для целей настоящего Договора, без уплаты Заказчиком каких-либо дополнительных сумм и (или) вознаграждений.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2.4.12.</w:t>
      </w:r>
      <w:r>
        <w:rPr>
          <w:rFonts w:ascii="Times New Roman" w:hAnsi="Times New Roman"/>
          <w:sz w:val="26"/>
        </w:rPr>
        <w:tab/>
        <w:t xml:space="preserve">Сформировать Проектную команду не позднее 5 (пяти) рабочих дней с даты подписания Заявки к Договору, отвечающую за выполнение обязательств по такой Заявке к Договору, состоящую из специалистов Исполнителя со следующим функционалом (минимальный штат Проектной команды): 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ab/>
        <w:t xml:space="preserve">Ведущий менеджер по работе с клиентами -  Разработка проекта, формирование идей и презентаций, согласование сметы, юридических документов, координация работы всех задействованных департаментов, контроль работы всех департаментов, согласование всех деталей по проекту с клиентом, составление основных форм отчетных документов, формирование финальных отчетов и презентаций для Заказчика, подписание всех финансовых и юридических документов для закрытия проекта. 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 xml:space="preserve">Координатор проекта - набор персонала, </w:t>
      </w:r>
      <w:proofErr w:type="spellStart"/>
      <w:r>
        <w:rPr>
          <w:rFonts w:ascii="Times New Roman" w:hAnsi="Times New Roman"/>
          <w:sz w:val="26"/>
        </w:rPr>
        <w:t>обзвон</w:t>
      </w:r>
      <w:proofErr w:type="spellEnd"/>
      <w:r>
        <w:rPr>
          <w:rFonts w:ascii="Times New Roman" w:hAnsi="Times New Roman"/>
          <w:sz w:val="26"/>
        </w:rPr>
        <w:t xml:space="preserve">, поддержка запуска, ведения и завершения проекта. Выполнение технических поручений, в </w:t>
      </w:r>
      <w:proofErr w:type="spellStart"/>
      <w:r>
        <w:rPr>
          <w:rFonts w:ascii="Times New Roman" w:hAnsi="Times New Roman"/>
          <w:sz w:val="26"/>
        </w:rPr>
        <w:t>т.ч</w:t>
      </w:r>
      <w:proofErr w:type="spellEnd"/>
      <w:r>
        <w:rPr>
          <w:rFonts w:ascii="Times New Roman" w:hAnsi="Times New Roman"/>
          <w:sz w:val="26"/>
        </w:rPr>
        <w:t>. по работе с Заказчиком и подрядчиками Исполнителя.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 xml:space="preserve">Указанные должности могут разниться в названии, но функционал должен соответствовать обозначенным требованиям. </w:t>
      </w:r>
      <w:r>
        <w:rPr>
          <w:rFonts w:ascii="Times New Roman" w:hAnsi="Times New Roman"/>
          <w:sz w:val="26"/>
        </w:rPr>
        <w:tab/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2.4.13.</w:t>
      </w:r>
      <w:r>
        <w:rPr>
          <w:rFonts w:ascii="Times New Roman" w:hAnsi="Times New Roman"/>
          <w:sz w:val="26"/>
        </w:rPr>
        <w:tab/>
        <w:t xml:space="preserve">Список сотрудников Исполнителя – членов Проектной команды, с указанием ФИО, должности, функциональных обязанностей в рамках исполнения обязательств по Договору направляется Заказчику в порядке, определенном п.6.3. Договора не позднее 7 (семи) рабочих дней с даты подписания Заявки к Договора. 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2.4.14.</w:t>
      </w:r>
      <w:r>
        <w:rPr>
          <w:rFonts w:ascii="Times New Roman" w:hAnsi="Times New Roman"/>
          <w:sz w:val="26"/>
        </w:rPr>
        <w:tab/>
        <w:t>В случае замены члена Проектной команды, Исполнитель обязуется уведомить Заказчика не позднее 2 (двух) рабочих дней с даты такой замены и проинформировать о новом члене Проектной команды в соответствии с п.2.4.13. Договора.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2.4.15.</w:t>
      </w:r>
      <w:r>
        <w:rPr>
          <w:rFonts w:ascii="Times New Roman" w:hAnsi="Times New Roman"/>
          <w:sz w:val="26"/>
        </w:rPr>
        <w:tab/>
        <w:t>Обеспечить надлежащую организацию и проведение Мероприятия в срок, указанный в Заявке и на условиях, предусмотренных Приложениями к Договору.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2.4.16.</w:t>
      </w:r>
      <w:r>
        <w:rPr>
          <w:rFonts w:ascii="Times New Roman" w:hAnsi="Times New Roman"/>
          <w:sz w:val="26"/>
        </w:rPr>
        <w:tab/>
        <w:t>Обеспечить участие в программе Мероприятия лиц, указанных Заказчиком в количестве и согласно списку участников Мероприятия в соответствии с Заявкой.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2.4.17.</w:t>
      </w:r>
      <w:r>
        <w:rPr>
          <w:rFonts w:ascii="Times New Roman" w:hAnsi="Times New Roman"/>
          <w:sz w:val="26"/>
        </w:rPr>
        <w:tab/>
        <w:t>Предварительно согласовывать с Заказчиком тексты приглашений для участников Мероприятия, а также все информационные и рекламные материалы, используемые во время Мероприятия, если такие материалы создаются Исполнителем или третьими лицами по его поручению (далее Материалы).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2.4.18.</w:t>
      </w:r>
      <w:r>
        <w:rPr>
          <w:rFonts w:ascii="Times New Roman" w:hAnsi="Times New Roman"/>
          <w:sz w:val="26"/>
        </w:rPr>
        <w:tab/>
        <w:t xml:space="preserve">Передать Заказчику исключительные права в полном объеме на все Материалы, создаваемые в рамках настоящего Договора. Исполнитель не имеет права самостоятельно использовать создаваемые в рамках Договора Материалы в целях, прямо не предусмотренных Договором, или передавать их третьим лицам. Исключительное право на Материалы переходит к Заказчику с даты фактической передачи Материалов Исполнителем Заказчику и принятия их Заказчиком. Вознаграждение за отчуждение исключительного права на Материалы включено в стоимость Услуг и отдельно не выделяется. 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2.4.19.</w:t>
      </w:r>
      <w:r>
        <w:rPr>
          <w:rFonts w:ascii="Times New Roman" w:hAnsi="Times New Roman"/>
          <w:sz w:val="26"/>
        </w:rPr>
        <w:tab/>
        <w:t>Обеспечить во время всего Мероприятия соблюдение законодательства Российской Федерации, в том числе требований по противопожарной безопасности, безопасности движения на транспорте, санитарных норм и правил, если иное прямо не оговорено в Заявке.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2.4.20.</w:t>
      </w:r>
      <w:r>
        <w:rPr>
          <w:rFonts w:ascii="Times New Roman" w:hAnsi="Times New Roman"/>
          <w:sz w:val="26"/>
        </w:rPr>
        <w:tab/>
        <w:t xml:space="preserve">Обеспечить фотосъемку/видеосъемку всего Мероприятия, если иное прямо не оговорено в Заявке. Результаты такой фотосъемки/видеосъемки передаются Исполнителем Заказчику в виде электронных исходных файлов фотографий/видеозаписи в течение 10 (десяти) рабочих дней, со дня окончания Мероприятия, если иное не указано в Заявке к Договору, способом, согласованном Сторонами дополнительно, в рабочем порядке. Вместе с фотографиями/видеозаписями Исполнитель передает (отчуждает) Заказчику исключительные права на них и обязуется: 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2.4.21.</w:t>
      </w:r>
      <w:r>
        <w:rPr>
          <w:rFonts w:ascii="Times New Roman" w:hAnsi="Times New Roman"/>
          <w:sz w:val="26"/>
        </w:rPr>
        <w:tab/>
        <w:t>Получить согласие на обнародование и дальнейшее использование Заказчиком изображений участников Мероприятия, в том числе несовершеннолетних лиц, в том числе фотографии/видеозаписи, на которых они изображены. Указанное подтверждение получения согласия участников предоставляется не позднее 10 (десяти) рабочих дней с даты запроса Заказчика.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2.4.22.</w:t>
      </w:r>
      <w:r>
        <w:rPr>
          <w:rFonts w:ascii="Times New Roman" w:hAnsi="Times New Roman"/>
          <w:sz w:val="26"/>
        </w:rPr>
        <w:tab/>
        <w:t xml:space="preserve">Проинформировать участников Мероприятия о том, что данное Мероприятие является публичным, в рамках которого будет производиться фотосъемка/видеосъемка.  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2.4.23.</w:t>
      </w:r>
      <w:r>
        <w:rPr>
          <w:rFonts w:ascii="Times New Roman" w:hAnsi="Times New Roman"/>
          <w:sz w:val="26"/>
        </w:rPr>
        <w:tab/>
        <w:t>Получить исключительные прав на указанные фотографии/видеозаписи (п.2.4.20 Договора) в полном объеме с целью отчуждения их Заказчику, в том числе заключить гражданско-правовой договор отчуждения исключительных прав с фотографом/оператором (автором) и выплатить причитающееся ему вознаграждение. Исполнитель гарантирует, что такие фотографии/видеозаписи могут быть обнародованы Заказчиком, что они могут использоваться анонимно (без указания имени их автора) и в них могут вноситься любые изменения. Стоимость отчуждения исключительных прав на фотографии/видеозаписи включена в общую стоимость Услуг Исполнителя, если иное не оговорено в Заявке.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2.4.24.</w:t>
      </w:r>
      <w:r>
        <w:rPr>
          <w:rFonts w:ascii="Times New Roman" w:hAnsi="Times New Roman"/>
          <w:sz w:val="26"/>
        </w:rPr>
        <w:tab/>
        <w:t>В случае предъявления Заказчику каких-либо претензий, связанных с интеллектуальными правами на вышеуказанные фотографии/видеозаписи, с нарушением гарантий и обязательств, описанных в настоящем пункте Договора, Исполнитель обязуется урегулировать такие претензии самостоятельно и за свой счет, а также возместить Заказчику все возникшие в результате указанных претензий убытки.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2.4.25.</w:t>
      </w:r>
      <w:r>
        <w:rPr>
          <w:rFonts w:ascii="Times New Roman" w:hAnsi="Times New Roman"/>
          <w:sz w:val="26"/>
        </w:rPr>
        <w:tab/>
        <w:t>В случае предъявления Заказчику каких-либо претензий, связанных с использованием изображений участников Мероприятия, Исполнитель обязан урегулировать их самостоятельно и за свой счет.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2.4.26.</w:t>
      </w:r>
      <w:r>
        <w:rPr>
          <w:rFonts w:ascii="Times New Roman" w:hAnsi="Times New Roman"/>
          <w:sz w:val="26"/>
        </w:rPr>
        <w:tab/>
        <w:t>Обеспечить охрану участников Мероприятия в течение всего срока проведения Мероприятия, если иное прямо не оговорено в Заявке.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2.4.27.</w:t>
      </w:r>
      <w:r>
        <w:rPr>
          <w:rFonts w:ascii="Times New Roman" w:hAnsi="Times New Roman"/>
          <w:sz w:val="26"/>
        </w:rPr>
        <w:tab/>
        <w:t>Обеспечить транспортное обеспечение Мероприятия во время его проведения в части, необходимой для проведения Мероприятия и отражённой в Программе Мероприятия соответствующей Заявки.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2.4.28.</w:t>
      </w:r>
      <w:r>
        <w:rPr>
          <w:rFonts w:ascii="Times New Roman" w:hAnsi="Times New Roman"/>
          <w:sz w:val="26"/>
        </w:rPr>
        <w:tab/>
        <w:t>Провести уборку места проведения Мероприятия после его окончания.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2.4.29. Незамедлительно письменно уведомить Заказчика в случае невозможности проведения Мероприятия либо изменения места и сроков проведения Мероприятия, иных изменений в проведении Мероприятия.</w:t>
      </w:r>
    </w:p>
    <w:p w:rsidR="0099274E" w:rsidRDefault="0099274E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99274E" w:rsidRDefault="0099274E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7C4E6B" w:rsidP="0099274E">
      <w:pPr>
        <w:pStyle w:val="117"/>
        <w:numPr>
          <w:ilvl w:val="0"/>
          <w:numId w:val="1"/>
        </w:numPr>
        <w:ind w:firstLine="709"/>
      </w:pPr>
      <w:r>
        <w:t>ОБ</w:t>
      </w:r>
      <w:bookmarkStart w:id="3" w:name="цена"/>
      <w:r>
        <w:t>ЩАЯ ЦЕНА ДОГОВОРА. ПОРЯДОК РАСЧЕТОВ</w:t>
      </w:r>
      <w:bookmarkEnd w:id="3"/>
    </w:p>
    <w:p w:rsidR="00A17D0F" w:rsidRPr="002E7522" w:rsidRDefault="007C4E6B" w:rsidP="002E7522">
      <w:pPr>
        <w:pStyle w:val="113"/>
        <w:numPr>
          <w:ilvl w:val="1"/>
          <w:numId w:val="1"/>
        </w:numPr>
        <w:tabs>
          <w:tab w:val="left" w:pos="709"/>
        </w:tabs>
        <w:ind w:firstLine="709"/>
        <w:rPr>
          <w:rFonts w:cs="Times New Roman"/>
          <w:szCs w:val="26"/>
        </w:rPr>
      </w:pPr>
      <w:r w:rsidRPr="002E7522">
        <w:rPr>
          <w:rFonts w:cs="Times New Roman"/>
          <w:szCs w:val="26"/>
        </w:rPr>
        <w:t xml:space="preserve">Цена Договора в течение срока его действия составляет сумму не более [необходимо заполнить] ________ (_____________) рублей ___ копеек, [необходимо выбрать] в том числе НДС в соответствии с законодательством Российской Федерации/ НДС не облагается в соответствии со [необходимо заполнить] ст.____ Налогового кодекса Российской Федерации/ НДС не облагается в соответствии с </w:t>
      </w:r>
      <w:proofErr w:type="spellStart"/>
      <w:r w:rsidRPr="002E7522">
        <w:rPr>
          <w:rFonts w:cs="Times New Roman"/>
          <w:szCs w:val="26"/>
        </w:rPr>
        <w:t>пп</w:t>
      </w:r>
      <w:proofErr w:type="spellEnd"/>
      <w:r w:rsidRPr="002E7522">
        <w:rPr>
          <w:rFonts w:cs="Times New Roman"/>
          <w:szCs w:val="26"/>
        </w:rPr>
        <w:t xml:space="preserve">. 26 п. 2 ст. 149 Налогового кодекса Российской Федерации (далее – «Общая цена»). Расчеты между Сторонами производятся в Российских Рублях. По Договору у Заказчика не возникает обязанности заказать Услуги на всю указанную сумму. </w:t>
      </w:r>
    </w:p>
    <w:p w:rsidR="0099274E" w:rsidRPr="002E7522" w:rsidRDefault="007C4E6B" w:rsidP="002E7522">
      <w:pPr>
        <w:pStyle w:val="113"/>
        <w:numPr>
          <w:ilvl w:val="1"/>
          <w:numId w:val="1"/>
        </w:numPr>
        <w:tabs>
          <w:tab w:val="left" w:pos="709"/>
        </w:tabs>
        <w:ind w:firstLine="709"/>
        <w:rPr>
          <w:rFonts w:cs="Times New Roman"/>
          <w:szCs w:val="26"/>
        </w:rPr>
      </w:pPr>
      <w:r w:rsidRPr="002E7522">
        <w:rPr>
          <w:rFonts w:cs="Times New Roman"/>
          <w:szCs w:val="26"/>
        </w:rPr>
        <w:lastRenderedPageBreak/>
        <w:t xml:space="preserve">Общая цена Договора и цены за единицу является предельной и увеличению не подлежит. Исполнитель не вправе требовать увеличения Общей цены Договора и цены за единицу, в том числе, когда в момент определения Общей цены Договора и цены за единицу исключалась возможность предусмотреть все расходы (издержки), необходимые для исполнения Договора. В частности, в случае увеличения размера ставки НДС в соответствии с положениями налогового законодательства РФ, такой НДС включается в Общую цену Договора и цену за единицу, соответственно, и не подлежит отдельной компенсации со стороны </w:t>
      </w:r>
    </w:p>
    <w:p w:rsidR="00373310" w:rsidRPr="002E7522" w:rsidRDefault="00E608FD" w:rsidP="002E7522">
      <w:pPr>
        <w:pStyle w:val="113"/>
        <w:tabs>
          <w:tab w:val="clear" w:pos="0"/>
          <w:tab w:val="left" w:pos="709"/>
          <w:tab w:val="right" w:pos="735"/>
        </w:tabs>
        <w:ind w:firstLine="709"/>
        <w:rPr>
          <w:rFonts w:cs="Times New Roman"/>
          <w:b/>
          <w:szCs w:val="26"/>
        </w:rPr>
      </w:pPr>
      <w:r>
        <w:rPr>
          <w:rFonts w:cs="Times New Roman"/>
          <w:szCs w:val="26"/>
        </w:rPr>
        <w:t>3.3</w:t>
      </w:r>
      <w:r w:rsidR="007C4E6B" w:rsidRPr="002E7522">
        <w:rPr>
          <w:rFonts w:cs="Times New Roman"/>
          <w:szCs w:val="26"/>
        </w:rPr>
        <w:t xml:space="preserve"> Заказчик оплачивает Работы, Услуги по ценам, указанным в Заявках, являющихся неотъемлемыми частями настоящего Договора, согласно стоимости каждой единицы Работ, Услуг, указанной в Спецификации «Максимальная цена 1 единицы Работы, Услуги по отдельным категориям» - Приложение № 5 к настоящему Договору, которая является предельной (максимально возможной) для такой единицы Работы, Услуги.</w:t>
      </w:r>
    </w:p>
    <w:p w:rsidR="00373310" w:rsidRPr="002E7522" w:rsidRDefault="007C4E6B" w:rsidP="002E7522">
      <w:pPr>
        <w:pStyle w:val="113"/>
        <w:tabs>
          <w:tab w:val="clear" w:pos="0"/>
          <w:tab w:val="left" w:pos="709"/>
        </w:tabs>
        <w:ind w:firstLine="709"/>
        <w:rPr>
          <w:rFonts w:cs="Times New Roman"/>
          <w:b/>
          <w:szCs w:val="26"/>
        </w:rPr>
      </w:pPr>
      <w:r w:rsidRPr="002E7522">
        <w:rPr>
          <w:rFonts w:cs="Times New Roman"/>
          <w:szCs w:val="26"/>
        </w:rPr>
        <w:t>3.</w:t>
      </w:r>
      <w:r w:rsidR="00E608FD">
        <w:rPr>
          <w:rFonts w:cs="Times New Roman"/>
          <w:szCs w:val="26"/>
        </w:rPr>
        <w:t>4</w:t>
      </w:r>
      <w:r w:rsidRPr="002E7522">
        <w:rPr>
          <w:rFonts w:cs="Times New Roman"/>
          <w:szCs w:val="26"/>
        </w:rPr>
        <w:t>. Датой оплаты считается дата списания денежных средств с расчетного счета Заказчика.</w:t>
      </w:r>
    </w:p>
    <w:p w:rsidR="00373310" w:rsidRPr="002E7522" w:rsidRDefault="007C4E6B" w:rsidP="002E7522">
      <w:pPr>
        <w:pStyle w:val="113"/>
        <w:tabs>
          <w:tab w:val="clear" w:pos="0"/>
          <w:tab w:val="left" w:pos="709"/>
        </w:tabs>
        <w:ind w:firstLine="709"/>
        <w:rPr>
          <w:rFonts w:cs="Times New Roman"/>
          <w:b/>
          <w:szCs w:val="26"/>
        </w:rPr>
      </w:pPr>
      <w:r w:rsidRPr="002E7522">
        <w:rPr>
          <w:rFonts w:cs="Times New Roman"/>
          <w:szCs w:val="26"/>
        </w:rPr>
        <w:t>3.</w:t>
      </w:r>
      <w:r w:rsidR="00E608FD">
        <w:rPr>
          <w:rFonts w:cs="Times New Roman"/>
          <w:szCs w:val="26"/>
        </w:rPr>
        <w:t>5</w:t>
      </w:r>
      <w:r w:rsidRPr="002E7522">
        <w:rPr>
          <w:rFonts w:cs="Times New Roman"/>
          <w:szCs w:val="26"/>
        </w:rPr>
        <w:t>. Указанная в согласованной Сторонами Заявке стоимость Работ, Услуг включает в себя все платежи, причитающиеся Исполнителю за выполнение обязательств по соответствующей Заявке, в том числе вознаграждение за отчуждение исключительного права на результаты интеллектуальной деятельности.</w:t>
      </w:r>
    </w:p>
    <w:p w:rsidR="00373310" w:rsidRPr="002E7522" w:rsidRDefault="007C4E6B" w:rsidP="002E7522">
      <w:pPr>
        <w:pStyle w:val="113"/>
        <w:tabs>
          <w:tab w:val="clear" w:pos="0"/>
          <w:tab w:val="left" w:pos="709"/>
        </w:tabs>
        <w:ind w:firstLine="709"/>
        <w:rPr>
          <w:rFonts w:cs="Times New Roman"/>
          <w:b/>
          <w:szCs w:val="26"/>
        </w:rPr>
      </w:pPr>
      <w:r w:rsidRPr="002E7522">
        <w:rPr>
          <w:rFonts w:cs="Times New Roman"/>
          <w:szCs w:val="26"/>
        </w:rPr>
        <w:t>3.</w:t>
      </w:r>
      <w:r w:rsidR="00E608FD">
        <w:rPr>
          <w:rFonts w:cs="Times New Roman"/>
          <w:szCs w:val="26"/>
        </w:rPr>
        <w:t>6</w:t>
      </w:r>
      <w:r w:rsidRPr="002E7522">
        <w:rPr>
          <w:rFonts w:cs="Times New Roman"/>
          <w:szCs w:val="26"/>
        </w:rPr>
        <w:t>. Общие условия расчетов по Договору определены в Приложении № 2 «Общие условия расчетов по Договору» (далее – «Условия расчетов») к Договору.</w:t>
      </w:r>
    </w:p>
    <w:p w:rsidR="00373310" w:rsidRPr="002E7522" w:rsidRDefault="00E608FD" w:rsidP="002E7522">
      <w:pPr>
        <w:pStyle w:val="113"/>
        <w:tabs>
          <w:tab w:val="clear" w:pos="0"/>
          <w:tab w:val="left" w:pos="709"/>
        </w:tabs>
        <w:ind w:firstLine="709"/>
        <w:rPr>
          <w:rFonts w:cs="Times New Roman"/>
          <w:b/>
          <w:szCs w:val="26"/>
        </w:rPr>
      </w:pPr>
      <w:r>
        <w:rPr>
          <w:rFonts w:cs="Times New Roman"/>
          <w:szCs w:val="26"/>
        </w:rPr>
        <w:t xml:space="preserve"> </w:t>
      </w:r>
      <w:r w:rsidR="007C4E6B" w:rsidRPr="002E7522">
        <w:rPr>
          <w:rFonts w:cs="Times New Roman"/>
          <w:szCs w:val="26"/>
        </w:rPr>
        <w:t>3.</w:t>
      </w:r>
      <w:r>
        <w:rPr>
          <w:rFonts w:cs="Times New Roman"/>
          <w:szCs w:val="26"/>
        </w:rPr>
        <w:t>7</w:t>
      </w:r>
      <w:r w:rsidR="007C4E6B" w:rsidRPr="002E7522">
        <w:rPr>
          <w:rFonts w:cs="Times New Roman"/>
          <w:szCs w:val="26"/>
        </w:rPr>
        <w:t>. Условия расчетов подлежат исполнению Сторонами в полном объеме с учетом положений настоящего раздела Договора.</w:t>
      </w:r>
    </w:p>
    <w:p w:rsidR="00373310" w:rsidRPr="002E7522" w:rsidRDefault="00E608FD" w:rsidP="002E7522">
      <w:pPr>
        <w:pStyle w:val="113"/>
        <w:tabs>
          <w:tab w:val="clear" w:pos="0"/>
          <w:tab w:val="left" w:pos="709"/>
        </w:tabs>
        <w:ind w:firstLine="709"/>
        <w:rPr>
          <w:rFonts w:cs="Times New Roman"/>
          <w:b/>
          <w:szCs w:val="26"/>
        </w:rPr>
      </w:pPr>
      <w:r>
        <w:rPr>
          <w:rFonts w:cs="Times New Roman"/>
          <w:szCs w:val="26"/>
        </w:rPr>
        <w:t xml:space="preserve"> </w:t>
      </w:r>
      <w:r w:rsidR="007C4E6B" w:rsidRPr="002E7522">
        <w:rPr>
          <w:rFonts w:cs="Times New Roman"/>
          <w:szCs w:val="26"/>
        </w:rPr>
        <w:t>3.</w:t>
      </w:r>
      <w:r>
        <w:rPr>
          <w:rFonts w:cs="Times New Roman"/>
          <w:szCs w:val="26"/>
        </w:rPr>
        <w:t>8</w:t>
      </w:r>
      <w:r w:rsidR="007C4E6B" w:rsidRPr="002E7522">
        <w:rPr>
          <w:rFonts w:cs="Times New Roman"/>
          <w:szCs w:val="26"/>
        </w:rPr>
        <w:t xml:space="preserve">. Оплата Услуг осуществляется Заказчиком путем безналичного перечисления на расчетный счет Исполнителя 100% стоимости Услуг по соответствующей Заявке в течение </w:t>
      </w:r>
      <w:r w:rsidR="0099274E" w:rsidRPr="002E7522">
        <w:rPr>
          <w:rFonts w:cs="Times New Roman"/>
          <w:szCs w:val="26"/>
        </w:rPr>
        <w:t xml:space="preserve">30 </w:t>
      </w:r>
      <w:r w:rsidR="007C4E6B" w:rsidRPr="002E7522">
        <w:rPr>
          <w:rFonts w:cs="Times New Roman"/>
          <w:szCs w:val="26"/>
        </w:rPr>
        <w:t>(</w:t>
      </w:r>
      <w:r w:rsidR="0099274E" w:rsidRPr="002E7522">
        <w:rPr>
          <w:rFonts w:cs="Times New Roman"/>
          <w:szCs w:val="26"/>
        </w:rPr>
        <w:t>тридцати</w:t>
      </w:r>
      <w:r w:rsidR="007C4E6B" w:rsidRPr="002E7522">
        <w:rPr>
          <w:rFonts w:cs="Times New Roman"/>
          <w:szCs w:val="26"/>
        </w:rPr>
        <w:t>) календарных дней с даты подписания Сторонами Акта сдачи –приемки выполненных Работ, оказанных Услуг по Заявке.</w:t>
      </w:r>
    </w:p>
    <w:p w:rsidR="002E7522" w:rsidRPr="002E7522" w:rsidRDefault="00E608FD" w:rsidP="00E608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4E6B" w:rsidRPr="002E7522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9</w:t>
      </w:r>
      <w:r w:rsidR="007C4E6B" w:rsidRPr="002E7522">
        <w:rPr>
          <w:rFonts w:ascii="Times New Roman" w:hAnsi="Times New Roman" w:cs="Times New Roman"/>
          <w:sz w:val="26"/>
          <w:szCs w:val="26"/>
        </w:rPr>
        <w:t xml:space="preserve">. </w:t>
      </w:r>
      <w:r w:rsidR="002E7522" w:rsidRPr="002E7522">
        <w:rPr>
          <w:rFonts w:ascii="Times New Roman" w:hAnsi="Times New Roman" w:cs="Times New Roman"/>
          <w:sz w:val="26"/>
          <w:szCs w:val="26"/>
        </w:rPr>
        <w:t xml:space="preserve">Если на дату заключения Договора Исполнитель является субъектом малого и среднего предпринимательства в соответствии с законодательством Российской Федерации, то сумма, определенная в п. 3.3 Договора, выплачивается Заказчиком в порядке и срок, указанные в Условиях расчетов. </w:t>
      </w:r>
      <w:r w:rsidR="002E7522" w:rsidRPr="002E7522">
        <w:rPr>
          <w:rFonts w:ascii="Times New Roman" w:hAnsi="Times New Roman" w:cs="Times New Roman"/>
          <w:sz w:val="26"/>
          <w:szCs w:val="26"/>
        </w:rPr>
        <w:tab/>
      </w:r>
    </w:p>
    <w:p w:rsidR="002E7522" w:rsidRPr="002E7522" w:rsidRDefault="002E7522" w:rsidP="00E608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522">
        <w:rPr>
          <w:rFonts w:ascii="Times New Roman" w:hAnsi="Times New Roman" w:cs="Times New Roman"/>
          <w:sz w:val="26"/>
          <w:szCs w:val="26"/>
        </w:rPr>
        <w:t>3.</w:t>
      </w:r>
      <w:r w:rsidR="00E608FD">
        <w:rPr>
          <w:rFonts w:ascii="Times New Roman" w:hAnsi="Times New Roman" w:cs="Times New Roman"/>
          <w:sz w:val="26"/>
          <w:szCs w:val="26"/>
        </w:rPr>
        <w:t>10</w:t>
      </w:r>
      <w:r w:rsidRPr="002E7522">
        <w:rPr>
          <w:rFonts w:ascii="Times New Roman" w:hAnsi="Times New Roman" w:cs="Times New Roman"/>
          <w:sz w:val="26"/>
          <w:szCs w:val="26"/>
        </w:rPr>
        <w:t>. Если на момент заключения Договора Исполнитель являлся субъектом малого и среднего предпринимательства и в течение срока действия Договора перестал отвечать условиям отнесения к субъектам малого и среднего предпринимательства в соответствии с законодательством Российской Федерации, о чем Исполнитель обязуется уведомить Заказчика в порядке, предусмотренном разделом 2 Условий расчетов (Приложение № 5 к Договору), то оплата по Договору будет осуществляться в порядке, определенном в п.3.</w:t>
      </w:r>
      <w:r w:rsidR="009B3C1F">
        <w:rPr>
          <w:rFonts w:ascii="Times New Roman" w:hAnsi="Times New Roman" w:cs="Times New Roman"/>
          <w:sz w:val="26"/>
          <w:szCs w:val="26"/>
        </w:rPr>
        <w:t>8. Договора.</w:t>
      </w:r>
    </w:p>
    <w:p w:rsidR="002E7522" w:rsidRPr="002E7522" w:rsidRDefault="002E7522" w:rsidP="00E608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7522">
        <w:rPr>
          <w:rFonts w:ascii="Times New Roman" w:hAnsi="Times New Roman" w:cs="Times New Roman"/>
          <w:sz w:val="26"/>
          <w:szCs w:val="26"/>
        </w:rPr>
        <w:t>3.1</w:t>
      </w:r>
      <w:r w:rsidR="00E608FD">
        <w:rPr>
          <w:rFonts w:ascii="Times New Roman" w:hAnsi="Times New Roman" w:cs="Times New Roman"/>
          <w:sz w:val="26"/>
          <w:szCs w:val="26"/>
        </w:rPr>
        <w:t>1</w:t>
      </w:r>
      <w:r w:rsidRPr="002E7522">
        <w:rPr>
          <w:rFonts w:ascii="Times New Roman" w:hAnsi="Times New Roman" w:cs="Times New Roman"/>
          <w:sz w:val="26"/>
          <w:szCs w:val="26"/>
        </w:rPr>
        <w:t xml:space="preserve">. Если на момент заключения Договора Исполнитель не являлся субъектом малого и среднего предпринимательства и в течение срока действия Договора был включен в Единый реестр субъектов малого и среднего предпринимательства в соответствии с законодательством Российской Федерации, о чем Исполнитель обязуется уведомить Заказчика в порядке, предусмотренном разделом 2 Условий расчетов (Приложение № 5 к Договору), то оплата по Договору будет осуществляться в порядке и сроки, указанные в Условиях расчетов. </w:t>
      </w:r>
    </w:p>
    <w:p w:rsidR="00373310" w:rsidRDefault="002E7522" w:rsidP="00E608FD">
      <w:pPr>
        <w:pStyle w:val="113"/>
        <w:tabs>
          <w:tab w:val="clear" w:pos="0"/>
        </w:tabs>
        <w:ind w:firstLine="709"/>
        <w:rPr>
          <w:rFonts w:cs="Times New Roman"/>
          <w:szCs w:val="26"/>
        </w:rPr>
      </w:pPr>
      <w:r w:rsidRPr="002E7522">
        <w:rPr>
          <w:rFonts w:cs="Times New Roman"/>
          <w:szCs w:val="26"/>
        </w:rPr>
        <w:lastRenderedPageBreak/>
        <w:t xml:space="preserve">   3.1</w:t>
      </w:r>
      <w:r w:rsidR="00E608FD">
        <w:rPr>
          <w:rFonts w:cs="Times New Roman"/>
          <w:szCs w:val="26"/>
        </w:rPr>
        <w:t>2</w:t>
      </w:r>
      <w:r w:rsidR="007C4E6B" w:rsidRPr="002E7522">
        <w:rPr>
          <w:rFonts w:cs="Times New Roman"/>
          <w:szCs w:val="26"/>
        </w:rPr>
        <w:t>. В случае противоречия между условиями Договора и Условиями расчетов, превалирующую силу будут иметь условия Договора.</w:t>
      </w:r>
    </w:p>
    <w:p w:rsidR="00034176" w:rsidRPr="002E7522" w:rsidRDefault="00034176" w:rsidP="00E608FD">
      <w:pPr>
        <w:pStyle w:val="113"/>
        <w:tabs>
          <w:tab w:val="clear" w:pos="0"/>
        </w:tabs>
        <w:ind w:firstLine="709"/>
        <w:rPr>
          <w:rFonts w:cs="Times New Roman"/>
          <w:b/>
          <w:szCs w:val="26"/>
        </w:rPr>
      </w:pPr>
    </w:p>
    <w:p w:rsidR="00373310" w:rsidRDefault="007C4E6B" w:rsidP="0099274E">
      <w:pPr>
        <w:pStyle w:val="117"/>
        <w:numPr>
          <w:ilvl w:val="0"/>
          <w:numId w:val="1"/>
        </w:numPr>
        <w:ind w:firstLine="709"/>
      </w:pPr>
      <w:bookmarkStart w:id="4" w:name="сдача"/>
      <w:r>
        <w:t>СДАЧА – ПРИЕМКА</w:t>
      </w:r>
      <w:bookmarkEnd w:id="4"/>
    </w:p>
    <w:p w:rsidR="00373310" w:rsidRDefault="007C4E6B" w:rsidP="00713E68">
      <w:pPr>
        <w:pStyle w:val="113"/>
        <w:numPr>
          <w:ilvl w:val="1"/>
          <w:numId w:val="1"/>
        </w:numPr>
        <w:ind w:firstLine="709"/>
        <w:rPr>
          <w:b/>
        </w:rPr>
      </w:pPr>
      <w:r>
        <w:t xml:space="preserve">Сдача-приемка оказанных Услуг осуществляется уполномоченными представителями Сторон путем подписания Акта сдачи-приемки оказанных Услуг по Заявке (далее Акт, форма содержится в Приложении № 5 к Договору) по каждой Заявке. 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 xml:space="preserve">Не позднее 5 (пяти) рабочих дней с даты окончания срока оказания Услуг по соответствующей Заявке, Исполнитель направляет Заказчику Акт в двух экземплярах, подписанный со своей стороны с приложением Результатов оказания Услуг (если в Заявке прямо не указано иное). Стороны могут согласовать иные условия приемки Услуг в Заявке. 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  <w:rPr>
          <w:b/>
        </w:rPr>
      </w:pPr>
      <w:r>
        <w:t>Заказчик в течение 5 (пяти) рабочих дней со дня получения Акта в порядке п. 4.2. Договора подписывает Акт либо направляет мотивированный отказ от его подписания.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  <w:rPr>
          <w:b/>
        </w:rPr>
      </w:pPr>
      <w:r>
        <w:t>В случае несоответствия Услуг требованиям Технического Задания, Заявки, а также другим условиям Договора, Заказчик направляет Исполнителю письменный мотивированный отказ от подписания Акта, с перечнем и сроками необходимых доработок. Исполнитель обязан своими силами и за свой счет в срок, указанный в таком отказе устранить допущенные в оказанных Услугах недостатки. После такого устранения Акт подписывается Сторонами в сроки и в порядке, предусмотренные п.4.3. Договора. В случае если Исполнитель не устранит указанные в мотивированном отказе недостатки в обозначенные Заказчиком сроки, Заказчик вправе соразмерно уменьшить стоимость Услуг либо отказаться от приемки Услуг по Заявке.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Услуги по соответствующей Заявке считаются оказанными Исполнителем с момента подписания Сторонами Акта по соответствующей Заявке.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В случае досрочного оказания Услуг Заказчик вправе досрочно принять</w:t>
      </w:r>
      <w:r w:rsidR="0099274E">
        <w:t xml:space="preserve"> Услуги</w:t>
      </w:r>
      <w:r>
        <w:t>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Стороны признают, что с момента передачи Результатов Услуг (результатов интеллектуальной деятельности или средств индивидуализации) Исполнителем и до исполнения Заказчиков обязанности по его оплате, Результаты Услуг не будут находиться в залоге у Исполнителя.</w:t>
      </w:r>
    </w:p>
    <w:p w:rsidR="00373310" w:rsidRDefault="00373310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6"/>
        </w:rPr>
      </w:pPr>
    </w:p>
    <w:p w:rsidR="00373310" w:rsidRDefault="007C4E6B" w:rsidP="00713E68">
      <w:pPr>
        <w:pStyle w:val="117"/>
        <w:numPr>
          <w:ilvl w:val="0"/>
          <w:numId w:val="1"/>
        </w:numPr>
        <w:ind w:firstLine="709"/>
      </w:pPr>
      <w:bookmarkStart w:id="5" w:name="ответственность"/>
      <w:r>
        <w:t>ОТВЕТСТВЕННОСТЬ СТОРОН</w:t>
      </w:r>
      <w:bookmarkEnd w:id="5"/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За нарушение сроков оказания Услуг по соответствующей Заявке либо не исполнения иных срочных обязательств по Договору, Заявке, Заказчик вправе потребовать уплаты Исполнителем неустойки в размере 1 % (одного процента) от стоимости Услуг по соответствующей Заявке к Договору за каждый день просрочки.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 xml:space="preserve">Исполнитель вправе требовать от Заказчика выплаты неустойки в размере 1/365 действующей ключевой ставки ЦБ РФ от суммы, просроченной к оплате, за каждый день просрочки в случае нарушения Заказчиком сроков осуществления расчета, предусмотренного п.3.4. Договора. В случае, если Заявкой предусмотрена выплата аванса, за просрочку оплаты Заказчиком аванса (предоплаты) неустойка не начисляется и не уплачивается. 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 xml:space="preserve">Если Услуги по соответствующей Заявке были оказаны не в полном объеме или ненадлежащим образом, Заказчик вправе по своему усмотрению потребовать соразмерного уменьшения стоимости Услуг, перенести сроки оказания Услуг на более поздний срок, отказаться от исполнения Заявки, а также потребовать выплаты неустойки в размере </w:t>
      </w:r>
      <w:r>
        <w:rPr>
          <w:color w:val="000000" w:themeColor="text1"/>
        </w:rPr>
        <w:t>30%</w:t>
      </w:r>
      <w:r>
        <w:rPr>
          <w:color w:val="FF0000"/>
        </w:rPr>
        <w:t xml:space="preserve"> </w:t>
      </w:r>
      <w:r>
        <w:t>(тридцати процентов) от стоимости Услуг по соответствующей Заявке.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lastRenderedPageBreak/>
        <w:t>В случае если Услуги по Заявке не были оказаны Исполнителем, Заказчик вправе требовать возврата всех сумм, выплаченных по Заявке в качестве аванса (если применимо), а также выплаты неустойки в размере 3% (трех процентов) от Общей цены Договора (п.3.1. Договора).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Если иное не будет прямо предусмотрено Сторонами в Договоре, за каждый факт неисполнения или ненадлежащего исполнения Исполнителем обязательства по Договору, которое не имеет стоимостного выражения (за исключением просрочки исполнения), Заказчик вправе взыскать с него штраф в размере 10% (десять процентов) от Общей цены Договора за каждый факт нарушения.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В случае возникновения обстоятельств, препятствующих использованию Заказчиком результата Услуг, либо их части, полученных по соответствующей Заявке, в результате нарушения Исполнителем своих гарантий и/или обязательств, в том числе указанных в разделе 8 настоящего Договора, Исполнитель возвращает Заказчику все суммы, полученные в качестве оплаты Услуг по такой Заявке, а также возмещает Заказчику документально подтвержденные убытки, вызванные данным нарушением, в течение 5 (пяти) рабочих дней с момента получения соответствующей претензии Заказчика.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За необоснованный отказ от согласования Заявки/ подписания Заявки Исполнителем, Заказчик вправе единовременно взыскать с Исполнителя неустойку в размере 30% (тридцати процентов) от стоимости Услуг по соответствующей Заявке.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Положения об ответственности Сторон также содержатся в иных разделах Договора и Приложениях к нему.</w:t>
      </w:r>
    </w:p>
    <w:p w:rsidR="00373310" w:rsidRDefault="00373310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7C4E6B" w:rsidP="00713E68">
      <w:pPr>
        <w:pStyle w:val="117"/>
        <w:numPr>
          <w:ilvl w:val="0"/>
          <w:numId w:val="1"/>
        </w:numPr>
        <w:ind w:firstLine="709"/>
      </w:pPr>
      <w:bookmarkStart w:id="6" w:name="условия"/>
      <w:r>
        <w:t>ОБЩИЕ УСЛОВИЯ ИСПОЛНЕНИЯ ДОГОВОРА</w:t>
      </w:r>
      <w:bookmarkEnd w:id="6"/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Отдельные условия исполнения Договора, определены в Приложении №1 «Общие условия исполнения Договора» (далее – Условия).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Условия подлежат исполнению Сторонами в полном объеме с учетом положений настоящего раздела Договора.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В соответствии с п.2.</w:t>
      </w:r>
      <w:r w:rsidR="002410FA">
        <w:t>2.</w:t>
      </w:r>
      <w:r>
        <w:t>5. Условий Стороны определяют следующих лиц для коммуникаций по вопросам сверки расчетов:</w:t>
      </w:r>
    </w:p>
    <w:p w:rsidR="00373310" w:rsidRDefault="007C4E6B" w:rsidP="00713E68">
      <w:pPr>
        <w:pStyle w:val="115"/>
        <w:numPr>
          <w:ilvl w:val="2"/>
          <w:numId w:val="1"/>
        </w:numPr>
        <w:ind w:firstLine="709"/>
      </w:pPr>
      <w:r>
        <w:t xml:space="preserve">Контактные данные Исполнителя для коммуникаций по вопросам сверки расчетов: </w:t>
      </w:r>
    </w:p>
    <w:p w:rsidR="00373310" w:rsidRDefault="00373310" w:rsidP="00713E68">
      <w:pPr>
        <w:pStyle w:val="115"/>
        <w:ind w:firstLine="709"/>
      </w:pPr>
    </w:p>
    <w:p w:rsidR="00373310" w:rsidRDefault="00373310" w:rsidP="00713E68">
      <w:pPr>
        <w:pStyle w:val="115"/>
        <w:ind w:firstLine="709"/>
      </w:pPr>
    </w:p>
    <w:p w:rsidR="00373310" w:rsidRDefault="007C4E6B" w:rsidP="00713E68">
      <w:pPr>
        <w:pStyle w:val="115"/>
        <w:numPr>
          <w:ilvl w:val="2"/>
          <w:numId w:val="1"/>
        </w:numPr>
        <w:ind w:firstLine="709"/>
      </w:pPr>
      <w:r>
        <w:t xml:space="preserve">Контактные данные Заказчика для коммуникаций по вопросам сверки расчетов: </w:t>
      </w:r>
    </w:p>
    <w:p w:rsidR="00373310" w:rsidRDefault="007C4E6B" w:rsidP="00713E68">
      <w:pPr>
        <w:pStyle w:val="115"/>
        <w:ind w:firstLine="709"/>
      </w:pPr>
      <w:r>
        <w:t xml:space="preserve">Григорьева Мария Викторовна </w:t>
      </w:r>
    </w:p>
    <w:p w:rsidR="00373310" w:rsidRDefault="007C4E6B" w:rsidP="00713E68">
      <w:pPr>
        <w:pStyle w:val="115"/>
        <w:ind w:firstLine="709"/>
      </w:pPr>
      <w:r>
        <w:t>Руководитель направления</w:t>
      </w:r>
    </w:p>
    <w:p w:rsidR="00373310" w:rsidRDefault="007C4E6B" w:rsidP="00713E68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+ 7 (812) 719-91-75, </w:t>
      </w:r>
      <w:hyperlink r:id="rId5">
        <w:r>
          <w:rPr>
            <w:rFonts w:ascii="Times New Roman" w:hAnsi="Times New Roman"/>
            <w:sz w:val="26"/>
          </w:rPr>
          <w:t>m.v.grigoreva@nw.rt.ru</w:t>
        </w:r>
      </w:hyperlink>
      <w:r>
        <w:rPr>
          <w:rFonts w:ascii="Times New Roman" w:hAnsi="Times New Roman"/>
          <w:color w:val="0000FF"/>
          <w:sz w:val="26"/>
          <w:u w:val="single"/>
        </w:rPr>
        <w:t xml:space="preserve"> </w:t>
      </w:r>
      <w:r>
        <w:t xml:space="preserve"> 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 xml:space="preserve">В соответствии с п.4.5.1. Условий под существенным нарушением Договора Стороны понимают: </w:t>
      </w:r>
    </w:p>
    <w:p w:rsidR="00373310" w:rsidRDefault="007C4E6B" w:rsidP="00713E68">
      <w:pPr>
        <w:pStyle w:val="113"/>
        <w:tabs>
          <w:tab w:val="clear" w:pos="0"/>
        </w:tabs>
        <w:ind w:firstLine="709"/>
      </w:pPr>
      <w:r>
        <w:t>- нарушение Исполнителем сроков согласования/подписания Заявки.</w:t>
      </w:r>
    </w:p>
    <w:p w:rsidR="00373310" w:rsidRDefault="007C4E6B" w:rsidP="00713E68">
      <w:pPr>
        <w:pStyle w:val="113"/>
        <w:tabs>
          <w:tab w:val="clear" w:pos="0"/>
        </w:tabs>
        <w:ind w:firstLine="709"/>
      </w:pPr>
      <w:r>
        <w:t xml:space="preserve">- нарушение иных срочных обязательств, предусмотренных Договором и/или Заявкой, </w:t>
      </w:r>
    </w:p>
    <w:p w:rsidR="00373310" w:rsidRDefault="007C4E6B" w:rsidP="00713E68">
      <w:pPr>
        <w:pStyle w:val="113"/>
        <w:tabs>
          <w:tab w:val="clear" w:pos="0"/>
        </w:tabs>
        <w:ind w:firstLine="709"/>
      </w:pPr>
      <w:r>
        <w:t>- необоснованный отказ от согласования Заявки/ подписания Заявки Исполнителем.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 xml:space="preserve">Размер платы за односторонний отказ от Договора (Компенсации) в соответствии с п.4.6 Условий составляет 1% (один процент) от Общей цены Договора. 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Каждая из Сторон вправе обратиться с иском о разрешении споров, указанных в п.5.4. Условий, в соответствии с п.5.4.1 Условий</w:t>
      </w:r>
    </w:p>
    <w:p w:rsidR="00373310" w:rsidRDefault="007C4E6B" w:rsidP="00713E68">
      <w:pPr>
        <w:pStyle w:val="113"/>
        <w:tabs>
          <w:tab w:val="clear" w:pos="0"/>
          <w:tab w:val="left" w:pos="142"/>
          <w:tab w:val="left" w:pos="284"/>
        </w:tabs>
        <w:ind w:firstLine="709"/>
      </w:pPr>
      <w:r>
        <w:lastRenderedPageBreak/>
        <w:t>6.6.1. В соответствии с п.5.4.1. Условий Стороны определили Арбитражный суд Санкт-Петербурга и Ленинградской области.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В соответствии с п. 7.4. Условий Стороны в целях исполнения Договора назначают следующих ответственных лиц:</w:t>
      </w:r>
    </w:p>
    <w:p w:rsidR="00373310" w:rsidRDefault="007C4E6B" w:rsidP="00713E68">
      <w:pPr>
        <w:pStyle w:val="115"/>
        <w:numPr>
          <w:ilvl w:val="2"/>
          <w:numId w:val="1"/>
        </w:numPr>
        <w:ind w:firstLine="709"/>
      </w:pPr>
      <w:r>
        <w:t>Контактная информация и ответственные лица Исполнителя:</w:t>
      </w:r>
    </w:p>
    <w:p w:rsidR="00373310" w:rsidRDefault="00373310" w:rsidP="00713E68">
      <w:pPr>
        <w:pStyle w:val="115"/>
        <w:ind w:firstLine="709"/>
      </w:pPr>
    </w:p>
    <w:p w:rsidR="00373310" w:rsidRDefault="00373310" w:rsidP="00713E68">
      <w:pPr>
        <w:pStyle w:val="115"/>
        <w:ind w:firstLine="709"/>
      </w:pPr>
    </w:p>
    <w:p w:rsidR="00373310" w:rsidRDefault="007C4E6B" w:rsidP="00713E68">
      <w:pPr>
        <w:pStyle w:val="115"/>
        <w:numPr>
          <w:ilvl w:val="2"/>
          <w:numId w:val="1"/>
        </w:numPr>
        <w:ind w:firstLine="709"/>
      </w:pPr>
      <w:r>
        <w:t>Контактная информация и ответственные лица Заказчика:</w:t>
      </w:r>
    </w:p>
    <w:p w:rsidR="00373310" w:rsidRDefault="007C4E6B" w:rsidP="00713E68">
      <w:pPr>
        <w:pStyle w:val="115"/>
        <w:ind w:firstLine="709"/>
      </w:pPr>
      <w:r>
        <w:t>Григорьева Мария Викторовна (ФИО)</w:t>
      </w:r>
    </w:p>
    <w:p w:rsidR="00373310" w:rsidRDefault="007C4E6B" w:rsidP="00713E68">
      <w:pPr>
        <w:pStyle w:val="115"/>
        <w:ind w:firstLine="709"/>
      </w:pPr>
      <w:r>
        <w:t>Руководитель направления (Должность)</w:t>
      </w:r>
    </w:p>
    <w:p w:rsidR="00373310" w:rsidRDefault="007C4E6B" w:rsidP="00713E68">
      <w:pPr>
        <w:keepNext/>
        <w:keepLines/>
        <w:ind w:firstLine="709"/>
      </w:pPr>
      <w:r>
        <w:t xml:space="preserve">+ 7 (812) 719-91-75, </w:t>
      </w:r>
      <w:hyperlink r:id="rId6">
        <w:r>
          <w:rPr>
            <w:rFonts w:ascii="Times New Roman" w:hAnsi="Times New Roman"/>
            <w:sz w:val="24"/>
          </w:rPr>
          <w:t>m.v.grigoreva@nw.rt.ru</w:t>
        </w:r>
      </w:hyperlink>
      <w:r>
        <w:rPr>
          <w:rFonts w:ascii="Times New Roman" w:hAnsi="Times New Roman"/>
          <w:color w:val="0000FF"/>
          <w:sz w:val="24"/>
          <w:u w:val="single"/>
        </w:rPr>
        <w:t xml:space="preserve"> </w:t>
      </w:r>
      <w:r>
        <w:t>(Контактный телефон, электронная почта)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  <w:rPr>
          <w:i/>
        </w:rPr>
      </w:pPr>
      <w:r>
        <w:t>Стороны определили, что Условия о конфиденциальности регулируются соглашением, предусмотренным в Приложении № 1 к Условиям «Соглашение о конфиденциальности».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В части привлечения к исполнению обязательств по Договору третьих лиц Стороны руководствуются подпунктом 14.1.1 Условий.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В соответствии с пунктом 13.4 Условий, Стороны выбирают предусмотренный</w:t>
      </w:r>
      <w:r>
        <w:rPr>
          <w:i/>
          <w:color w:val="FF0000"/>
        </w:rPr>
        <w:t xml:space="preserve"> </w:t>
      </w:r>
      <w:r>
        <w:t>подпункт 13.4.3 Условий порядок согласования и подписания Заказа.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6.11.</w:t>
      </w:r>
      <w:r>
        <w:rPr>
          <w:rFonts w:ascii="Times New Roman" w:hAnsi="Times New Roman"/>
          <w:sz w:val="26"/>
        </w:rPr>
        <w:tab/>
        <w:t>Исполнитель, подписав Договор гарантирует Заказчику и предоставляет ему следующие заверения об обстоятельствах:</w:t>
      </w:r>
    </w:p>
    <w:p w:rsidR="00373310" w:rsidRDefault="007C4E6B" w:rsidP="002D5D9A">
      <w:pPr>
        <w:keepNext/>
        <w:keepLines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6.11.1.</w:t>
      </w:r>
      <w:r>
        <w:rPr>
          <w:rFonts w:ascii="Times New Roman" w:hAnsi="Times New Roman"/>
          <w:sz w:val="26"/>
        </w:rPr>
        <w:tab/>
        <w:t>Исполнитель тщательно изучил и проверил Договор и все приложения к нему, полностью ознакомлен со всеми условиями исполнения обязательств по Договору и принимает на себя все расходы, трудности и риски, связанные с исполнением обязательств по Договору.</w:t>
      </w:r>
    </w:p>
    <w:p w:rsidR="00373310" w:rsidRDefault="007C4E6B" w:rsidP="002D5D9A">
      <w:pPr>
        <w:keepNext/>
        <w:keepLines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6.11.2.</w:t>
      </w:r>
      <w:r>
        <w:rPr>
          <w:rFonts w:ascii="Times New Roman" w:hAnsi="Times New Roman"/>
          <w:sz w:val="26"/>
        </w:rPr>
        <w:tab/>
        <w:t>Заключение и исполнение Договора не нарушает и не будет нарушать законодательства Российской Федерации, устава, локальных нормативных документов Исполнителя, а также обязательств Исполнителя перед органами государственной власти, местного самоуправления, юридическими и физическими лицами.</w:t>
      </w:r>
    </w:p>
    <w:p w:rsidR="00373310" w:rsidRDefault="007C4E6B" w:rsidP="002D5D9A">
      <w:pPr>
        <w:keepNext/>
        <w:keepLines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6.11.3.</w:t>
      </w:r>
      <w:r>
        <w:rPr>
          <w:rFonts w:ascii="Times New Roman" w:hAnsi="Times New Roman"/>
          <w:sz w:val="26"/>
        </w:rPr>
        <w:tab/>
        <w:t>Исполнитель получил все сведения, данные и документы, необходимые для надлежащего исполнения обязательств по Договору, имеет полную информацию по всем вопросам, которые могли бы повлиять на сроки, стоимость и качество исполнения обязательств по Договору. Никакие иные обязательства Исполнителя не являются приоритетными в ущерб обязательствам по Договору.</w:t>
      </w:r>
    </w:p>
    <w:p w:rsidR="00373310" w:rsidRDefault="007C4E6B" w:rsidP="002D5D9A">
      <w:pPr>
        <w:keepNext/>
        <w:keepLines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6.11.4.</w:t>
      </w:r>
      <w:r>
        <w:rPr>
          <w:rFonts w:ascii="Times New Roman" w:hAnsi="Times New Roman"/>
          <w:sz w:val="26"/>
        </w:rPr>
        <w:tab/>
        <w:t>Исполнитель имеет возможность выполнять настоящий Договор, обладает необходимыми активами, персоналом необходимой квалификации и достаточной численности, не существует каких-либо обстоятельств, которые могут ограничить, запретить или оказать иное существенное неблагоприятное воздействие на исполнение Исполнителем обязательств по Договору.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6.12.</w:t>
      </w:r>
      <w:r>
        <w:rPr>
          <w:rFonts w:ascii="Times New Roman" w:hAnsi="Times New Roman"/>
          <w:sz w:val="26"/>
        </w:rPr>
        <w:tab/>
        <w:t>Заверения Исполнителя, указанные в п. 6.11., являются заверениями об обстоятельствах и в случае их недостоверности Исполнитель будет нести ответственность на основании положений ст. 431.2 Гражданского кодекса РФ.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6.13.</w:t>
      </w:r>
      <w:r>
        <w:rPr>
          <w:rFonts w:ascii="Times New Roman" w:hAnsi="Times New Roman"/>
          <w:sz w:val="26"/>
        </w:rPr>
        <w:tab/>
        <w:t>В случае если Исполнителем при заключении договора были даны недостоверные заверения об обстоятельствах, указанных в п. 6.11. Договора, Исполнитель выплачивает Заказчику штраф в размере 100 000 (сто тысяч) рублей 00 копеек, при этом Заказчик вправе расторгнуть Договор в одностороннем внесудебном порядке.</w:t>
      </w:r>
    </w:p>
    <w:p w:rsidR="00373310" w:rsidRDefault="00373310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7C4E6B" w:rsidP="00713E68">
      <w:pPr>
        <w:pStyle w:val="117"/>
        <w:numPr>
          <w:ilvl w:val="0"/>
          <w:numId w:val="1"/>
        </w:numPr>
        <w:ind w:firstLine="709"/>
      </w:pPr>
      <w:bookmarkStart w:id="7" w:name="срок"/>
      <w:bookmarkStart w:id="8" w:name="прочие"/>
      <w:r>
        <w:t>СРОК ДЕЙСТВИЯ ДОГОВОРА</w:t>
      </w:r>
      <w:bookmarkEnd w:id="7"/>
      <w:bookmarkEnd w:id="8"/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lastRenderedPageBreak/>
        <w:t>Настоящий Договор вступает в силу с даты его подписания Сторонами и действует до 31.05.2028г. По соглашению сторон срок действия договора может быть изменен.  В случае если цена всех Заявок, заключенных в соответствии с настоящим Договором, суммарно окажется равной Общей цене Договора, дальнейшее заключение Заявок не допускается.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Истечение срока действия Договора не влечёт за собой прекращения исполнения обязательств по Заявкам, подписанным Сторонами до момента истечения срока действия Договора; такие Заявки подлежат исполнению Сторонами в соответствии с положениями настоящего Договора.</w:t>
      </w:r>
    </w:p>
    <w:p w:rsidR="00373310" w:rsidRDefault="00373310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7C4E6B" w:rsidP="00713E68">
      <w:pPr>
        <w:pStyle w:val="117"/>
        <w:numPr>
          <w:ilvl w:val="0"/>
          <w:numId w:val="1"/>
        </w:numPr>
        <w:ind w:firstLine="709"/>
      </w:pPr>
      <w:bookmarkStart w:id="9" w:name="права"/>
      <w:r>
        <w:t>ПРАВА НА РЕЗУЛЬТАТЫ ИНТЕЛЛЕКТУАЛЬНОЙ ДЕЯТЕЛЬНОСТИ</w:t>
      </w:r>
      <w:bookmarkEnd w:id="9"/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 xml:space="preserve">Сведения обо всех результатах интеллектуальной деятельности, созданных и (или) использованных при оказании Услуг по каждой Заявке, подлежат отражению в отчетной документации по Заявке. Права на результаты интеллектуальной деятельности (далее – РИД), созданные или приобретенные Исполнителем в рамках оказания Услуг по Заявкам, передаются Заказчику в полном объеме Исполнителем (отчуждение исключительного права) на территории РФ/всех стран мира. 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этом за Исполнителем сохраняется право использовать РИД, в том числе для собственных нужд.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Исключительное право в полном объеме переходит к Заказчику. Заказчик вправе использовать РИД самостоятельно, а также передавать РИД и право его использования любым третьим лицам. Заказчик вправе не предоставлять отчеты об использовании РИД Исполнителю или любым третьим лицам. Вознаграждение Исполнителя за отчуждение исключительного права/ включено в стоимость Услуг, направленных на создание РИД, и отдельно не уплачивается.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Настоящим Исполнитель в отношении созданных или приобретенных и передаваемых Заказчику РИД заверяет и гарантирует, что: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он является законным обладателем права на РИД, включая все его составные части, и вправе предоставлять Заказчику право на РИД на условиях настоящего Договора;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никакая часть и никакие элементы РИД не нарушают чьих-либо законных прав и не наносят ущерба чьим-либо чести, достоинству или деловой репутации, а также, что РИД соответствуют требованиям действующего законодательства и настоящего Договора;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при использовании РИД или какой-либо его части, у Заказчика не возникнет необходимости в получении каких-либо разрешений или лицензий, заключении каких-либо договоров и/или уплате каких-либо платежей в качестве вознаграждения третьим лицам и/или Исполнителю сверх стоимости Услуг по настоящему Договору;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отсутствуют какие-либо обременения исключительных прав на РИД;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с правообладателями, авторами и обладателями смежных прав в отношении РИД и их частей, заключены соответствующие договоры, по которым им выплачено вознаграждение за все виды использования объектов их авторских и смежных прав, в том числе вознаграждение, предусмотренное абзацем 3 пункта 2 ст. 1295 ГК РФ.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авторы, правообладатели и обладатели смежных прав в отношении произведений и иных материалов, вошедших в РИД, разрешают фрагментарное использование произведений, а также разрешают использовать РИД без указания их имен (анонимно).</w:t>
      </w:r>
    </w:p>
    <w:p w:rsidR="00373310" w:rsidRDefault="007C4E6B" w:rsidP="00713E68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- что результаты интеллектуальной деятельности по усмотрению Заказчика и без согласования с Исполнителем могут быть снабжены иллюстрациями, комментариями и пояснениями, изменениями, сокращениями, дополнениями, в том числе приводящими к нарушению целостности результатов интеллектуальной деятельности, а также могут быть переданы Заказчиком любым третьим лицам.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 xml:space="preserve">Исполнитель обязуется предварительно письменно согласовать с Заказчиком необходимость включения в РИД объектов интеллектуальной собственности, исключительное право на которые принадлежит третьим лицам при оказании Услуг по Заявке. В случае, если для оказания Услуг требуется получение права на соответствующий объект интеллектуальной собственности от правообладателя такого объекта, Исполнитель обязуется получить такое согласие (права) от правообладателя данного объекта на его использование и/или на осуществление его доработки (переработки) в интересах Заказчика, если такая доработка (переработка) осуществляется Исполнителем при исполнении настоящего Договора, и обязуется вместе с результатом Услуг предоставить Заказчику документы, подтверждающие правомерность доработки (переработки) такого объекта интеллектуальной собственности в интересах Заказчика и право Заказчика на использование такого объекта в необходимых пределах. Исполнитель обязуется обеспечить предоставление Заказчику права использования указанных объектов в составе РИД на условиях отчуждения исключительного права в полном объеме либо на следующих условиях: способ использования – все способы, указанные в ст. 1270 ГК РФ, территория использования – Российская Федерация, срок использования – весь срок действия исключительного права, если иное не будет согласовано Сторонами дополнительно. Вознаграждение за отчуждение права/предоставление права на использование таких объектов интеллектуальной собственности включено в цену Услуг по Заявке и отдельно не выплачивается. 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Заказчик должен быть освобожден от обязанности предоставлять Исполнителю или любым третьим лицам отчеты об использовании любых результатов интеллектуальной деятельности, вошедших в результат Услуг по Заявке к Договору, а также от выплаты каким-либо лицам, включая Исполнителя, какого-либо вознаграждения за использование указанных результатов сверх суммы, предусмотренной Договором.</w:t>
      </w:r>
    </w:p>
    <w:p w:rsidR="00373310" w:rsidRDefault="007C4E6B" w:rsidP="00713E68">
      <w:pPr>
        <w:pStyle w:val="113"/>
        <w:numPr>
          <w:ilvl w:val="1"/>
          <w:numId w:val="1"/>
        </w:numPr>
        <w:ind w:firstLine="709"/>
      </w:pPr>
      <w:r>
        <w:t>Исполнитель обязуется своими силами и за свой счет разрешать претензии/иски, обусловленные нарушением им предоставленных по настоящему Договору гарантий и обязательств и возместить Заказчику все убытки, понесенные Заказчиком в связи с такими претензиями и исками.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Если претензии/иски третьих лиц, основанные на утверждении о нарушении Заказчиком прав третьих лиц при использовании РИД в соответствии с настоящим Договором, либо основанные на нарушении Исполнителем своих гарантий и обязательств по настоящему Договору, будут предъявлены Заказчику, Исполнитель по получении извещения от Заказчика обязуется выступить на стороне Заказчика в споре, оказать всемерное содействие Заказчику при урегулировании таких претензий, в том числе взять на себя обязанность по подготовке и проведению собственными силами и за свой счет досудебных переговоров и переписки с такими третьими лицами, а впоследствии (в том случае если Заказчик будет вынужден сделать это по вступившему в силу решению суда, или если по согласованию с Исполнителем Заказчиком будут произведены какие-либо выплаты третьим лицам для урегулирования претензий третьих лиц во внесудебном порядке, или если Исполнитель не преступит к урегулированию претензий) возместить Заказчику в полном объёме все возникшие убытки, включая выплаченные Заказчиком третьим лицам денежные средства, все обусловленные нарушением прав третьих лиц судебные издержки Заказчика и иные его расходы, а также уплатить Заказчику штраф в размере 10% (десяти процентов) от подлежащей возмещению Исполнителем суммы, в срок не позднее 5 (пяти) рабочих дней с момента получения соответствующего письменного требования Заказчика.</w:t>
      </w:r>
    </w:p>
    <w:p w:rsidR="00373310" w:rsidRDefault="007C4E6B" w:rsidP="0099274E">
      <w:pPr>
        <w:pStyle w:val="113"/>
        <w:numPr>
          <w:ilvl w:val="1"/>
          <w:numId w:val="1"/>
        </w:numPr>
        <w:ind w:firstLine="709"/>
      </w:pPr>
      <w:r>
        <w:t>Исполнитель обязуется по запросу Заказчика представить на ознакомление Заказчику документы, которые подтверждают (обеспечивают) право Исполнителя передавать РИД и права на них Заказчику в соответствии с условиями настоящего Договора и Заявки.</w:t>
      </w:r>
    </w:p>
    <w:p w:rsidR="00373310" w:rsidRDefault="007C4E6B" w:rsidP="0099274E">
      <w:pPr>
        <w:pStyle w:val="113"/>
        <w:numPr>
          <w:ilvl w:val="1"/>
          <w:numId w:val="1"/>
        </w:numPr>
        <w:ind w:firstLine="709"/>
      </w:pPr>
      <w:r>
        <w:t>Настоящий раздел будет оставаться в силе в течение всего срока использования Заказчиком РИД не зависимо от срока действия Договора и Заявок.</w:t>
      </w:r>
    </w:p>
    <w:p w:rsidR="00536394" w:rsidRDefault="00536394" w:rsidP="00536394">
      <w:pPr>
        <w:pStyle w:val="113"/>
        <w:tabs>
          <w:tab w:val="clear" w:pos="0"/>
        </w:tabs>
        <w:ind w:left="709" w:firstLine="0"/>
      </w:pPr>
    </w:p>
    <w:p w:rsidR="00373310" w:rsidRDefault="00373310" w:rsidP="0099274E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16"/>
        </w:rPr>
      </w:pPr>
    </w:p>
    <w:p w:rsidR="00373310" w:rsidRDefault="007C4E6B" w:rsidP="0099274E">
      <w:pPr>
        <w:pStyle w:val="117"/>
        <w:numPr>
          <w:ilvl w:val="0"/>
          <w:numId w:val="1"/>
        </w:numPr>
        <w:ind w:firstLine="709"/>
      </w:pPr>
      <w:bookmarkStart w:id="10" w:name="приложения"/>
      <w:r>
        <w:t>ПРИЛОЖЕНИЯ К ДОГОВОРУ</w:t>
      </w:r>
      <w:bookmarkEnd w:id="10"/>
    </w:p>
    <w:p w:rsidR="00373310" w:rsidRDefault="007C4E6B" w:rsidP="0099274E">
      <w:pPr>
        <w:pStyle w:val="113"/>
        <w:numPr>
          <w:ilvl w:val="1"/>
          <w:numId w:val="1"/>
        </w:numPr>
        <w:ind w:firstLine="709"/>
      </w:pPr>
      <w:r>
        <w:t>Неотъемлемой частью Договора являются: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 1 «Общие условия исполнения Договора»;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 2 «Общие условия расчетов по Договору»;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 3 Техническое задание;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 4 Форма Заявки на оказание Услуг;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 5 Спецификация «Перечень услуг, максимальная цена 1 единицы Услуги по отдельным категориям»;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 6 Форма Акта.</w:t>
      </w:r>
    </w:p>
    <w:p w:rsidR="00373310" w:rsidRDefault="007C4E6B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 7 Форма Отчета по Заявке.</w:t>
      </w:r>
    </w:p>
    <w:p w:rsidR="00617820" w:rsidRDefault="00617820" w:rsidP="0099274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373310" w:rsidP="0099274E">
      <w:pPr>
        <w:keepNext/>
        <w:keepLines/>
        <w:spacing w:after="0" w:line="240" w:lineRule="auto"/>
        <w:ind w:firstLine="709"/>
        <w:rPr>
          <w:rFonts w:ascii="Times New Roman" w:hAnsi="Times New Roman"/>
          <w:sz w:val="16"/>
        </w:rPr>
      </w:pPr>
    </w:p>
    <w:p w:rsidR="00373310" w:rsidRDefault="007C4E6B" w:rsidP="0099274E">
      <w:pPr>
        <w:pStyle w:val="117"/>
        <w:numPr>
          <w:ilvl w:val="0"/>
          <w:numId w:val="1"/>
        </w:numPr>
        <w:ind w:firstLine="709"/>
      </w:pPr>
      <w:bookmarkStart w:id="11" w:name="адреса"/>
      <w:r>
        <w:t>АДРЕСА И РЕКВИЗИТЫ СТОРОН</w:t>
      </w:r>
      <w:bookmarkEnd w:id="11"/>
      <w:r>
        <w:t>:</w:t>
      </w:r>
    </w:p>
    <w:p w:rsidR="00373310" w:rsidRDefault="00373310" w:rsidP="0099274E">
      <w:pPr>
        <w:pStyle w:val="117"/>
        <w:tabs>
          <w:tab w:val="clear" w:pos="0"/>
        </w:tabs>
        <w:ind w:firstLine="0"/>
      </w:pPr>
    </w:p>
    <w:tbl>
      <w:tblPr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817"/>
      </w:tblGrid>
      <w:tr w:rsidR="00373310">
        <w:tc>
          <w:tcPr>
            <w:tcW w:w="4819" w:type="dxa"/>
          </w:tcPr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ЗАКАЗЧИК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ПАО «Ростелеком»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ИНН 7707049388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КПП 773443001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ОГРН 1027700198767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Адрес: Российская Федерация, 191167, город Санкт-Петербург, </w:t>
            </w:r>
            <w:proofErr w:type="spellStart"/>
            <w:r>
              <w:rPr>
                <w:rFonts w:ascii="Times New Roman" w:hAnsi="Times New Roman"/>
                <w:sz w:val="26"/>
              </w:rPr>
              <w:t>Синопская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набережная, дом 14, литера А 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Реквизиты плательщика: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ИНН/КПП 7707049388/770545001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Р/с 40702810942020002415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К/с 30101810900000000603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Волго-Вятский банк ПАО Сбербанк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БИК 042202603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ОКВЭД 61.10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ОКПО 17514186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Тел. + 7 (495) 855-51-32</w:t>
            </w:r>
          </w:p>
          <w:p w:rsidR="00373310" w:rsidRDefault="007C4E6B" w:rsidP="0099274E">
            <w:pPr>
              <w:pStyle w:val="PlainText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: </w:t>
            </w:r>
            <w:hyperlink r:id="rId7">
              <w:r>
                <w:rPr>
                  <w:rFonts w:ascii="Times New Roman" w:hAnsi="Times New Roman"/>
                  <w:sz w:val="26"/>
                </w:rPr>
                <w:t>m.v.grigoreva@nw.rt.ru</w:t>
              </w:r>
            </w:hyperlink>
          </w:p>
        </w:tc>
        <w:tc>
          <w:tcPr>
            <w:tcW w:w="4817" w:type="dxa"/>
          </w:tcPr>
          <w:p w:rsidR="00373310" w:rsidRDefault="007C4E6B" w:rsidP="0099274E">
            <w:pPr>
              <w:pStyle w:val="PlainText11"/>
              <w:keepNext/>
              <w:keepLines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ИСПОЛНИТЕЛЬ</w:t>
            </w:r>
          </w:p>
          <w:p w:rsidR="00373310" w:rsidRDefault="007C4E6B" w:rsidP="0099274E">
            <w:pPr>
              <w:pStyle w:val="1111"/>
              <w:keepNext/>
              <w:keepLines/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ООО «       »</w:t>
            </w:r>
            <w:r>
              <w:rPr>
                <w:rFonts w:ascii="Times New Roman" w:hAnsi="Times New Roman"/>
                <w:sz w:val="26"/>
              </w:rPr>
              <w:t xml:space="preserve">                                                                         </w:t>
            </w:r>
          </w:p>
        </w:tc>
      </w:tr>
    </w:tbl>
    <w:p w:rsidR="00373310" w:rsidRDefault="00373310" w:rsidP="0099274E">
      <w:pPr>
        <w:keepNext/>
        <w:keepLines/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 w:rsidP="0099274E">
      <w:pPr>
        <w:keepNext/>
        <w:keepLines/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 w:rsidP="0099274E">
      <w:pPr>
        <w:keepNext/>
        <w:keepLines/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 w:rsidP="0099274E">
      <w:pPr>
        <w:keepNext/>
        <w:keepLines/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 w:rsidP="0099274E">
      <w:pPr>
        <w:keepNext/>
        <w:keepLines/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 w:rsidP="0099274E">
      <w:pPr>
        <w:keepNext/>
        <w:keepLines/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 w:rsidP="0099274E">
      <w:pPr>
        <w:keepNext/>
        <w:keepLines/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 w:rsidP="0099274E">
      <w:pPr>
        <w:keepNext/>
        <w:keepLines/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3421FF" w:rsidRDefault="003421FF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3421FF" w:rsidRDefault="003421FF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3421FF" w:rsidRDefault="003421FF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3421FF" w:rsidRDefault="003421FF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3421FF" w:rsidRDefault="003421FF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3421FF" w:rsidRDefault="003421FF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:rsidR="00373310" w:rsidRDefault="007C4E6B">
      <w:pPr>
        <w:spacing w:after="0" w:line="240" w:lineRule="auto"/>
        <w:jc w:val="right"/>
      </w:pPr>
      <w:r>
        <w:rPr>
          <w:rFonts w:ascii="Times New Roman" w:hAnsi="Times New Roman"/>
          <w:b/>
          <w:sz w:val="26"/>
        </w:rPr>
        <w:lastRenderedPageBreak/>
        <w:t xml:space="preserve">Приложение № 1 к Договору </w:t>
      </w:r>
    </w:p>
    <w:p w:rsidR="00373310" w:rsidRDefault="007C4E6B">
      <w:pPr>
        <w:spacing w:after="0" w:line="240" w:lineRule="auto"/>
        <w:ind w:firstLine="709"/>
        <w:jc w:val="right"/>
      </w:pPr>
      <w:r>
        <w:rPr>
          <w:rFonts w:ascii="Times New Roman" w:hAnsi="Times New Roman"/>
          <w:b/>
          <w:sz w:val="26"/>
        </w:rPr>
        <w:t xml:space="preserve">на оказание услуг № </w:t>
      </w:r>
    </w:p>
    <w:p w:rsidR="00373310" w:rsidRDefault="003733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373310" w:rsidRDefault="003733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373310" w:rsidRDefault="007C4E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bookmarkStart w:id="12" w:name="общприл"/>
      <w:bookmarkStart w:id="13" w:name="общие"/>
      <w:r>
        <w:rPr>
          <w:rFonts w:ascii="Times New Roman" w:hAnsi="Times New Roman"/>
          <w:b/>
          <w:sz w:val="26"/>
        </w:rPr>
        <w:t>Общие условия исполнения Договора</w:t>
      </w:r>
      <w:bookmarkEnd w:id="12"/>
      <w:bookmarkEnd w:id="13"/>
    </w:p>
    <w:p w:rsidR="00373310" w:rsidRDefault="00373310">
      <w:pPr>
        <w:keepNext/>
        <w:keepLines/>
        <w:tabs>
          <w:tab w:val="left" w:pos="5937"/>
        </w:tabs>
        <w:spacing w:after="0" w:line="240" w:lineRule="auto"/>
        <w:ind w:firstLine="709"/>
        <w:jc w:val="center"/>
        <w:rPr>
          <w:rFonts w:ascii="Times New Roman" w:hAnsi="Times New Roman"/>
          <w:i/>
          <w:color w:val="FF0000"/>
          <w:sz w:val="26"/>
        </w:rPr>
      </w:pPr>
    </w:p>
    <w:p w:rsidR="00373310" w:rsidRPr="00A705AD" w:rsidRDefault="007C4E6B">
      <w:pPr>
        <w:keepNext/>
        <w:keepLines/>
        <w:tabs>
          <w:tab w:val="left" w:pos="5937"/>
        </w:tabs>
        <w:ind w:firstLine="709"/>
        <w:jc w:val="center"/>
        <w:rPr>
          <w:sz w:val="24"/>
          <w:szCs w:val="24"/>
        </w:rPr>
      </w:pPr>
      <w:r w:rsidRPr="00A705AD">
        <w:rPr>
          <w:rFonts w:ascii="Times New Roman" w:hAnsi="Times New Roman"/>
          <w:sz w:val="24"/>
          <w:szCs w:val="24"/>
        </w:rPr>
        <w:t>Общие условия исполнения Договора в редакции № 12</w:t>
      </w:r>
      <w:r w:rsidRPr="00A705AD">
        <w:rPr>
          <w:rFonts w:ascii="Times New Roman" w:hAnsi="Times New Roman"/>
          <w:i/>
          <w:sz w:val="24"/>
          <w:szCs w:val="24"/>
        </w:rPr>
        <w:t xml:space="preserve"> </w:t>
      </w:r>
      <w:r w:rsidRPr="00A705AD">
        <w:rPr>
          <w:rFonts w:ascii="Times New Roman" w:hAnsi="Times New Roman"/>
          <w:sz w:val="24"/>
          <w:szCs w:val="24"/>
        </w:rPr>
        <w:t xml:space="preserve">являются неотъемлемой частью Договора, размещены на официальном сайте ПАО «Ростелеком» </w:t>
      </w:r>
      <w:hyperlink r:id="rId8">
        <w:r w:rsidRPr="00A705AD">
          <w:rPr>
            <w:rFonts w:ascii="Times New Roman" w:hAnsi="Times New Roman"/>
            <w:sz w:val="24"/>
            <w:szCs w:val="24"/>
          </w:rPr>
          <w:t>https://www.company.rt.ru/about/disclosure/</w:t>
        </w:r>
      </w:hyperlink>
      <w:r w:rsidRPr="00A705AD">
        <w:rPr>
          <w:rFonts w:ascii="Times New Roman" w:hAnsi="Times New Roman"/>
          <w:sz w:val="24"/>
          <w:szCs w:val="24"/>
        </w:rPr>
        <w:t>, подлежат исполнению Сторонами в полном объеме, за исключением случаев, когда в Договоре прямо указаны соответствующие изъятия.</w:t>
      </w:r>
    </w:p>
    <w:p w:rsidR="00373310" w:rsidRPr="00A705AD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73310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</w:p>
    <w:p w:rsidR="00373310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</w:p>
    <w:p w:rsidR="00373310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</w:p>
    <w:p w:rsidR="00373310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</w:p>
    <w:p w:rsidR="00373310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</w:p>
    <w:p w:rsidR="00373310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</w:p>
    <w:p w:rsidR="00373310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</w:p>
    <w:p w:rsidR="00373310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</w:p>
    <w:p w:rsidR="00373310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</w:p>
    <w:p w:rsidR="00373310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</w:p>
    <w:p w:rsidR="00373310" w:rsidRDefault="00373310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</w:p>
    <w:p w:rsidR="00373310" w:rsidRDefault="007C4E6B">
      <w:pPr>
        <w:tabs>
          <w:tab w:val="left" w:pos="5937"/>
        </w:tabs>
        <w:ind w:firstLine="709"/>
        <w:jc w:val="center"/>
        <w:rPr>
          <w:rFonts w:ascii="Times New Roman" w:hAnsi="Times New Roman"/>
          <w:sz w:val="24"/>
        </w:rPr>
      </w:pPr>
      <w:r>
        <w:br w:type="page"/>
      </w:r>
    </w:p>
    <w:p w:rsidR="00373310" w:rsidRDefault="007C4E6B">
      <w:pPr>
        <w:spacing w:after="0"/>
        <w:ind w:firstLine="709"/>
        <w:jc w:val="right"/>
      </w:pPr>
      <w:r>
        <w:rPr>
          <w:rFonts w:ascii="Times New Roman" w:hAnsi="Times New Roman"/>
          <w:b/>
          <w:sz w:val="24"/>
        </w:rPr>
        <w:lastRenderedPageBreak/>
        <w:t>Приложение № 2 к Договору</w:t>
      </w:r>
    </w:p>
    <w:p w:rsidR="00373310" w:rsidRDefault="007C4E6B">
      <w:pPr>
        <w:spacing w:after="160"/>
        <w:ind w:firstLine="709"/>
        <w:jc w:val="right"/>
      </w:pPr>
      <w:r>
        <w:rPr>
          <w:rFonts w:ascii="Times New Roman" w:hAnsi="Times New Roman"/>
          <w:b/>
          <w:sz w:val="24"/>
        </w:rPr>
        <w:t xml:space="preserve">на оказание услуг № __ </w:t>
      </w:r>
    </w:p>
    <w:p w:rsidR="00373310" w:rsidRDefault="00373310">
      <w:pPr>
        <w:spacing w:after="160"/>
        <w:jc w:val="right"/>
        <w:rPr>
          <w:rFonts w:ascii="Times New Roman" w:hAnsi="Times New Roman"/>
          <w:b/>
          <w:sz w:val="24"/>
        </w:rPr>
      </w:pPr>
    </w:p>
    <w:p w:rsidR="00373310" w:rsidRDefault="00373310">
      <w:pPr>
        <w:ind w:firstLine="709"/>
        <w:rPr>
          <w:rFonts w:ascii="Times New Roman" w:hAnsi="Times New Roman"/>
          <w:sz w:val="24"/>
        </w:rPr>
      </w:pPr>
    </w:p>
    <w:p w:rsidR="00373310" w:rsidRDefault="00373310">
      <w:pPr>
        <w:ind w:firstLine="709"/>
        <w:rPr>
          <w:rFonts w:ascii="Times New Roman" w:hAnsi="Times New Roman"/>
          <w:b/>
          <w:color w:val="FF0000"/>
          <w:sz w:val="24"/>
        </w:rPr>
      </w:pPr>
    </w:p>
    <w:p w:rsidR="00373310" w:rsidRDefault="00373310">
      <w:pPr>
        <w:jc w:val="center"/>
        <w:rPr>
          <w:rFonts w:ascii="Times New Roman" w:hAnsi="Times New Roman"/>
          <w:sz w:val="24"/>
        </w:rPr>
      </w:pPr>
    </w:p>
    <w:p w:rsidR="00373310" w:rsidRDefault="007C4E6B">
      <w:pPr>
        <w:jc w:val="center"/>
        <w:rPr>
          <w:rFonts w:ascii="Times New Roman" w:hAnsi="Times New Roman"/>
        </w:rPr>
      </w:pPr>
      <w:bookmarkStart w:id="14" w:name="об"/>
      <w:bookmarkStart w:id="15" w:name="общ"/>
      <w:r>
        <w:rPr>
          <w:b/>
          <w:sz w:val="24"/>
        </w:rPr>
        <w:t>О</w:t>
      </w:r>
      <w:r>
        <w:rPr>
          <w:rFonts w:ascii="Times New Roman" w:hAnsi="Times New Roman"/>
          <w:b/>
          <w:sz w:val="24"/>
        </w:rPr>
        <w:t>БЩИЕ УСЛОВИЯ РАСЧЕТОВ ПО ДОГОВОРУ</w:t>
      </w:r>
      <w:bookmarkEnd w:id="14"/>
      <w:bookmarkEnd w:id="15"/>
    </w:p>
    <w:p w:rsidR="00373310" w:rsidRDefault="00373310">
      <w:pPr>
        <w:jc w:val="center"/>
        <w:rPr>
          <w:rFonts w:ascii="Times New Roman" w:hAnsi="Times New Roman"/>
          <w:sz w:val="24"/>
        </w:rPr>
      </w:pPr>
    </w:p>
    <w:p w:rsidR="00373310" w:rsidRPr="00A705AD" w:rsidRDefault="007C4E6B">
      <w:pPr>
        <w:jc w:val="center"/>
        <w:rPr>
          <w:rFonts w:ascii="Times New Roman" w:hAnsi="Times New Roman"/>
          <w:sz w:val="24"/>
          <w:szCs w:val="24"/>
        </w:rPr>
        <w:sectPr w:rsidR="00373310" w:rsidRPr="00A705AD" w:rsidSect="0099274E">
          <w:pgSz w:w="11906" w:h="16838"/>
          <w:pgMar w:top="1134" w:right="737" w:bottom="737" w:left="1418" w:header="0" w:footer="0" w:gutter="0"/>
          <w:cols w:space="720"/>
          <w:formProt w:val="0"/>
          <w:docGrid w:linePitch="100"/>
        </w:sectPr>
      </w:pPr>
      <w:r w:rsidRPr="00A705AD">
        <w:rPr>
          <w:rFonts w:ascii="Times New Roman" w:hAnsi="Times New Roman"/>
          <w:sz w:val="24"/>
          <w:szCs w:val="24"/>
        </w:rPr>
        <w:t>Общие условия расчетов по Договору  в редакции № 2 являются неотъемлемой частью Договора, размещены на официальном сайте ПАО «Ростелеком» https://www.company.rt.ru/about/disclosure/, подлежат исполнению Сторонами в полном объеме, за исключением случаев, когда в Договоре прямо указаны соответствующие изъятия.</w:t>
      </w:r>
    </w:p>
    <w:p w:rsidR="00373310" w:rsidRDefault="007C4E6B">
      <w:pPr>
        <w:spacing w:after="0" w:line="240" w:lineRule="auto"/>
        <w:ind w:firstLine="709"/>
        <w:jc w:val="right"/>
      </w:pPr>
      <w:r>
        <w:rPr>
          <w:rFonts w:ascii="Times New Roman" w:hAnsi="Times New Roman"/>
          <w:b/>
          <w:sz w:val="26"/>
        </w:rPr>
        <w:lastRenderedPageBreak/>
        <w:t xml:space="preserve">Приложение № 3 к Договору </w:t>
      </w:r>
    </w:p>
    <w:p w:rsidR="00373310" w:rsidRDefault="007C4E6B">
      <w:pPr>
        <w:spacing w:after="0" w:line="240" w:lineRule="auto"/>
        <w:ind w:firstLine="709"/>
        <w:jc w:val="right"/>
      </w:pPr>
      <w:r>
        <w:rPr>
          <w:rFonts w:ascii="Times New Roman" w:hAnsi="Times New Roman"/>
          <w:b/>
          <w:sz w:val="26"/>
        </w:rPr>
        <w:t xml:space="preserve">на оказание услуг№        </w:t>
      </w:r>
    </w:p>
    <w:p w:rsidR="00373310" w:rsidRDefault="007C4E6B">
      <w:pPr>
        <w:spacing w:after="0" w:line="240" w:lineRule="auto"/>
        <w:ind w:firstLine="709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</w:t>
      </w:r>
    </w:p>
    <w:p w:rsidR="00373310" w:rsidRDefault="003733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bookmarkStart w:id="16" w:name="тз"/>
      <w:bookmarkEnd w:id="16"/>
    </w:p>
    <w:p w:rsidR="00373310" w:rsidRDefault="007C4E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ТЕХНИЧЕСКОЕ ЗАДАНИЕ</w:t>
      </w:r>
    </w:p>
    <w:p w:rsidR="00373310" w:rsidRDefault="007C4E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оказание услуг по организации и проведению маркетинговых В2С мероприятий для нужд Макрорегионального филиала «Северо-Запад» ПАО «Ростелеком».</w:t>
      </w:r>
    </w:p>
    <w:p w:rsidR="00373310" w:rsidRDefault="003733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tbl>
      <w:tblPr>
        <w:tblW w:w="10146" w:type="dxa"/>
        <w:tblInd w:w="-512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834"/>
        <w:gridCol w:w="7312"/>
      </w:tblGrid>
      <w:tr w:rsidR="00373310" w:rsidTr="00A705AD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310" w:rsidRPr="00A705AD" w:rsidRDefault="007C4E6B">
            <w:pPr>
              <w:pStyle w:val="210"/>
              <w:widowControl/>
              <w:rPr>
                <w:szCs w:val="24"/>
              </w:rPr>
            </w:pPr>
            <w:r w:rsidRPr="00A705AD">
              <w:rPr>
                <w:b/>
                <w:szCs w:val="24"/>
              </w:rPr>
              <w:t>1. Наименование проекта</w:t>
            </w:r>
          </w:p>
          <w:p w:rsidR="00373310" w:rsidRPr="00A705AD" w:rsidRDefault="00373310">
            <w:pPr>
              <w:pStyle w:val="210"/>
              <w:widowControl/>
              <w:jc w:val="center"/>
              <w:rPr>
                <w:b/>
                <w:szCs w:val="24"/>
              </w:rPr>
            </w:pP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10" w:rsidRPr="00A705AD" w:rsidRDefault="007C4E6B">
            <w:pPr>
              <w:pStyle w:val="210"/>
              <w:widowControl/>
              <w:rPr>
                <w:szCs w:val="24"/>
              </w:rPr>
            </w:pPr>
            <w:r w:rsidRPr="00A705AD">
              <w:rPr>
                <w:szCs w:val="24"/>
              </w:rPr>
              <w:t>Комплекс услуг по организации мероприятий ПАО "Ростелеком" на территории Северо-Западного Федерального округа в сегменте В2С</w:t>
            </w:r>
          </w:p>
        </w:tc>
      </w:tr>
      <w:tr w:rsidR="00373310" w:rsidTr="00A705AD"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373310" w:rsidRPr="00A705AD" w:rsidRDefault="007C4E6B">
            <w:pPr>
              <w:pStyle w:val="210"/>
              <w:widowControl/>
              <w:rPr>
                <w:szCs w:val="24"/>
              </w:rPr>
            </w:pPr>
            <w:r w:rsidRPr="00A705AD">
              <w:rPr>
                <w:b/>
                <w:szCs w:val="24"/>
              </w:rPr>
              <w:t>2. Период проведения мероприятий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10" w:rsidRPr="00A705AD" w:rsidRDefault="00A705AD">
            <w:pPr>
              <w:pStyle w:val="210"/>
              <w:widowControl/>
              <w:rPr>
                <w:szCs w:val="24"/>
              </w:rPr>
            </w:pPr>
            <w:r w:rsidRPr="00A705AD">
              <w:rPr>
                <w:szCs w:val="24"/>
              </w:rPr>
              <w:t>май</w:t>
            </w:r>
            <w:r w:rsidR="007C4E6B" w:rsidRPr="00A705AD">
              <w:rPr>
                <w:szCs w:val="24"/>
              </w:rPr>
              <w:t xml:space="preserve"> 2026 – май 2028 г.</w:t>
            </w:r>
          </w:p>
        </w:tc>
      </w:tr>
      <w:tr w:rsidR="00373310" w:rsidTr="00A705AD"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373310" w:rsidRPr="00A705AD" w:rsidRDefault="007C4E6B">
            <w:pPr>
              <w:pStyle w:val="210"/>
              <w:widowControl/>
              <w:rPr>
                <w:szCs w:val="24"/>
              </w:rPr>
            </w:pPr>
            <w:r w:rsidRPr="00A705AD">
              <w:rPr>
                <w:b/>
                <w:szCs w:val="24"/>
              </w:rPr>
              <w:t>3. Цели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10" w:rsidRPr="00A705AD" w:rsidRDefault="007C4E6B">
            <w:pPr>
              <w:pStyle w:val="210"/>
              <w:widowControl/>
              <w:numPr>
                <w:ilvl w:val="0"/>
                <w:numId w:val="2"/>
              </w:numPr>
              <w:rPr>
                <w:szCs w:val="24"/>
              </w:rPr>
            </w:pPr>
            <w:r w:rsidRPr="00A705AD">
              <w:rPr>
                <w:szCs w:val="24"/>
              </w:rPr>
              <w:t>Информирование клиентов о новых услугах/ сервисах, рост знаний ЦА о продуктах компании</w:t>
            </w:r>
          </w:p>
          <w:p w:rsidR="00373310" w:rsidRPr="00A705AD" w:rsidRDefault="007C4E6B">
            <w:pPr>
              <w:pStyle w:val="210"/>
              <w:widowControl/>
              <w:numPr>
                <w:ilvl w:val="0"/>
                <w:numId w:val="2"/>
              </w:numPr>
              <w:rPr>
                <w:szCs w:val="24"/>
              </w:rPr>
            </w:pPr>
            <w:r w:rsidRPr="00A705AD">
              <w:rPr>
                <w:szCs w:val="24"/>
              </w:rPr>
              <w:t>Популяризация ПАО «Ростелеком» среди потенциальных клиентов</w:t>
            </w:r>
          </w:p>
          <w:p w:rsidR="00373310" w:rsidRPr="00A705AD" w:rsidRDefault="007C4E6B">
            <w:pPr>
              <w:pStyle w:val="210"/>
              <w:widowControl/>
              <w:numPr>
                <w:ilvl w:val="0"/>
                <w:numId w:val="2"/>
              </w:numPr>
              <w:rPr>
                <w:szCs w:val="24"/>
              </w:rPr>
            </w:pPr>
            <w:r w:rsidRPr="00A705AD">
              <w:rPr>
                <w:szCs w:val="24"/>
              </w:rPr>
              <w:t>Продвижение услуг компании «Ростелеком» для физических лиц и юридических лиц (ТСЖ/ ЖКС/ УК/Застройщики)</w:t>
            </w:r>
          </w:p>
          <w:p w:rsidR="00373310" w:rsidRPr="00A705AD" w:rsidRDefault="007C4E6B">
            <w:pPr>
              <w:pStyle w:val="210"/>
              <w:widowControl/>
              <w:numPr>
                <w:ilvl w:val="0"/>
                <w:numId w:val="2"/>
              </w:numPr>
              <w:rPr>
                <w:szCs w:val="24"/>
              </w:rPr>
            </w:pPr>
            <w:r w:rsidRPr="00A705AD">
              <w:rPr>
                <w:szCs w:val="24"/>
              </w:rPr>
              <w:t>Увеличение продаж услуг для физических и юридических лиц</w:t>
            </w:r>
          </w:p>
          <w:p w:rsidR="00373310" w:rsidRPr="00A705AD" w:rsidRDefault="007C4E6B">
            <w:pPr>
              <w:pStyle w:val="210"/>
              <w:widowControl/>
              <w:numPr>
                <w:ilvl w:val="0"/>
                <w:numId w:val="2"/>
              </w:numPr>
              <w:rPr>
                <w:szCs w:val="24"/>
              </w:rPr>
            </w:pPr>
            <w:r w:rsidRPr="00A705AD">
              <w:rPr>
                <w:szCs w:val="24"/>
              </w:rPr>
              <w:t>Снижение оттока</w:t>
            </w:r>
          </w:p>
          <w:p w:rsidR="00373310" w:rsidRPr="00A705AD" w:rsidRDefault="007C4E6B">
            <w:pPr>
              <w:pStyle w:val="210"/>
              <w:widowControl/>
              <w:numPr>
                <w:ilvl w:val="0"/>
                <w:numId w:val="2"/>
              </w:numPr>
              <w:rPr>
                <w:szCs w:val="24"/>
              </w:rPr>
            </w:pPr>
            <w:r w:rsidRPr="00A705AD">
              <w:rPr>
                <w:szCs w:val="24"/>
              </w:rPr>
              <w:t>Формирование лояльности целевой аудитории</w:t>
            </w:r>
          </w:p>
        </w:tc>
      </w:tr>
      <w:tr w:rsidR="00373310" w:rsidTr="00A705AD"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373310" w:rsidRPr="00A705AD" w:rsidRDefault="007C4E6B">
            <w:pPr>
              <w:pStyle w:val="210"/>
              <w:widowControl/>
              <w:rPr>
                <w:szCs w:val="24"/>
              </w:rPr>
            </w:pPr>
            <w:r w:rsidRPr="00A705AD">
              <w:rPr>
                <w:b/>
                <w:szCs w:val="24"/>
              </w:rPr>
              <w:t>4. Продукты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10" w:rsidRPr="00A705AD" w:rsidRDefault="007C4E6B">
            <w:pPr>
              <w:pStyle w:val="210"/>
              <w:widowControl/>
              <w:numPr>
                <w:ilvl w:val="0"/>
                <w:numId w:val="3"/>
              </w:numPr>
              <w:rPr>
                <w:szCs w:val="24"/>
              </w:rPr>
            </w:pPr>
            <w:r w:rsidRPr="00A705AD">
              <w:rPr>
                <w:szCs w:val="24"/>
              </w:rPr>
              <w:t>Доступ к сети Интернет</w:t>
            </w:r>
          </w:p>
          <w:p w:rsidR="00373310" w:rsidRPr="00A705AD" w:rsidRDefault="007C4E6B">
            <w:pPr>
              <w:pStyle w:val="210"/>
              <w:widowControl/>
              <w:numPr>
                <w:ilvl w:val="0"/>
                <w:numId w:val="3"/>
              </w:numPr>
              <w:rPr>
                <w:szCs w:val="24"/>
              </w:rPr>
            </w:pPr>
            <w:r w:rsidRPr="00A705AD">
              <w:rPr>
                <w:szCs w:val="24"/>
              </w:rPr>
              <w:t xml:space="preserve">WINK (телевидение и онлайн кинотеатр) </w:t>
            </w:r>
          </w:p>
          <w:p w:rsidR="00373310" w:rsidRPr="00A705AD" w:rsidRDefault="007C4E6B">
            <w:pPr>
              <w:pStyle w:val="210"/>
              <w:widowControl/>
              <w:numPr>
                <w:ilvl w:val="0"/>
                <w:numId w:val="3"/>
              </w:numPr>
              <w:rPr>
                <w:szCs w:val="24"/>
              </w:rPr>
            </w:pPr>
            <w:r w:rsidRPr="00A705AD">
              <w:rPr>
                <w:szCs w:val="24"/>
              </w:rPr>
              <w:t xml:space="preserve">Пакетные предложения (в </w:t>
            </w:r>
            <w:proofErr w:type="spellStart"/>
            <w:r w:rsidRPr="00A705AD">
              <w:rPr>
                <w:szCs w:val="24"/>
              </w:rPr>
              <w:t>т.ч</w:t>
            </w:r>
            <w:proofErr w:type="spellEnd"/>
            <w:r w:rsidRPr="00A705AD">
              <w:rPr>
                <w:szCs w:val="24"/>
              </w:rPr>
              <w:t>., конвергентные)</w:t>
            </w:r>
          </w:p>
          <w:p w:rsidR="00373310" w:rsidRPr="00A705AD" w:rsidRDefault="007C4E6B">
            <w:pPr>
              <w:pStyle w:val="210"/>
              <w:widowControl/>
              <w:numPr>
                <w:ilvl w:val="0"/>
                <w:numId w:val="3"/>
              </w:numPr>
              <w:rPr>
                <w:szCs w:val="24"/>
              </w:rPr>
            </w:pPr>
            <w:r w:rsidRPr="00A705AD">
              <w:rPr>
                <w:szCs w:val="24"/>
              </w:rPr>
              <w:t>Видеонаблюдение и Умный дом</w:t>
            </w:r>
          </w:p>
          <w:p w:rsidR="00373310" w:rsidRPr="00A705AD" w:rsidRDefault="007C4E6B">
            <w:pPr>
              <w:pStyle w:val="210"/>
              <w:widowControl/>
              <w:numPr>
                <w:ilvl w:val="0"/>
                <w:numId w:val="3"/>
              </w:numPr>
              <w:rPr>
                <w:szCs w:val="24"/>
              </w:rPr>
            </w:pPr>
            <w:r w:rsidRPr="00A705AD">
              <w:rPr>
                <w:szCs w:val="24"/>
              </w:rPr>
              <w:t>Цифровые сервисы (Лицей, Книги, Игровые опции) и оборудование (например, капсулы).</w:t>
            </w:r>
          </w:p>
          <w:p w:rsidR="00373310" w:rsidRPr="00A705AD" w:rsidRDefault="007C4E6B">
            <w:pPr>
              <w:pStyle w:val="210"/>
              <w:widowControl/>
              <w:numPr>
                <w:ilvl w:val="0"/>
                <w:numId w:val="3"/>
              </w:numPr>
              <w:rPr>
                <w:szCs w:val="24"/>
              </w:rPr>
            </w:pPr>
            <w:r w:rsidRPr="00A705AD">
              <w:rPr>
                <w:szCs w:val="24"/>
              </w:rPr>
              <w:t xml:space="preserve">Ростелеком. Ключ </w:t>
            </w:r>
          </w:p>
        </w:tc>
      </w:tr>
      <w:tr w:rsidR="00373310" w:rsidTr="00A705AD"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373310" w:rsidRPr="00A705AD" w:rsidRDefault="007C4E6B">
            <w:pPr>
              <w:pStyle w:val="210"/>
              <w:widowControl/>
              <w:rPr>
                <w:szCs w:val="24"/>
              </w:rPr>
            </w:pPr>
            <w:r w:rsidRPr="00A705AD">
              <w:rPr>
                <w:b/>
                <w:szCs w:val="24"/>
              </w:rPr>
              <w:t>5. ЦА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10" w:rsidRPr="00A705AD" w:rsidRDefault="007C4E6B">
            <w:pPr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sz w:val="24"/>
                <w:szCs w:val="24"/>
              </w:rPr>
              <w:t>Физические лица, жители населенных пунктов с притяжением к районам, подключенным к оптической сети ПАО «Ростелеком».</w:t>
            </w:r>
          </w:p>
          <w:p w:rsidR="00373310" w:rsidRPr="00A705AD" w:rsidRDefault="007C4E6B">
            <w:pPr>
              <w:ind w:firstLine="227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sz w:val="24"/>
                <w:szCs w:val="24"/>
              </w:rPr>
              <w:t xml:space="preserve">Ядро ЦА: рациональные абоненты, 30-45 лет, семейно-ориентированные. Уверенные пользовательские навыки. Высокое потребление телекоммуникационных услуг, затраты </w:t>
            </w:r>
            <w:proofErr w:type="gramStart"/>
            <w:r w:rsidRPr="00A705AD">
              <w:rPr>
                <w:rFonts w:ascii="Times New Roman" w:hAnsi="Times New Roman"/>
                <w:sz w:val="24"/>
                <w:szCs w:val="24"/>
              </w:rPr>
              <w:t>на телеком</w:t>
            </w:r>
            <w:proofErr w:type="gramEnd"/>
            <w:r w:rsidRPr="00A705AD">
              <w:rPr>
                <w:rFonts w:ascii="Times New Roman" w:hAnsi="Times New Roman"/>
                <w:sz w:val="24"/>
                <w:szCs w:val="24"/>
              </w:rPr>
              <w:t xml:space="preserve">. услуги – выше среднего. </w:t>
            </w:r>
            <w:proofErr w:type="spellStart"/>
            <w:r w:rsidRPr="00A705AD">
              <w:rPr>
                <w:rFonts w:ascii="Times New Roman" w:hAnsi="Times New Roman"/>
                <w:sz w:val="24"/>
                <w:szCs w:val="24"/>
              </w:rPr>
              <w:t>Мотиваторы</w:t>
            </w:r>
            <w:proofErr w:type="spellEnd"/>
            <w:r w:rsidRPr="00A705AD">
              <w:rPr>
                <w:rFonts w:ascii="Times New Roman" w:hAnsi="Times New Roman"/>
                <w:sz w:val="24"/>
                <w:szCs w:val="24"/>
              </w:rPr>
              <w:t xml:space="preserve"> этой ЦА – современность, стабильность, доверие. </w:t>
            </w:r>
          </w:p>
        </w:tc>
      </w:tr>
      <w:tr w:rsidR="00373310" w:rsidTr="00A705AD"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373310" w:rsidRPr="00A705AD" w:rsidRDefault="007C4E6B">
            <w:pPr>
              <w:pStyle w:val="210"/>
              <w:widowControl/>
              <w:rPr>
                <w:szCs w:val="24"/>
              </w:rPr>
            </w:pPr>
            <w:r w:rsidRPr="00A705AD">
              <w:rPr>
                <w:b/>
                <w:szCs w:val="24"/>
              </w:rPr>
              <w:t>6. ЗАДАНИЕ УЧАСТНИКА: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10" w:rsidRPr="00A705AD" w:rsidRDefault="007C4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sz w:val="24"/>
                <w:szCs w:val="24"/>
              </w:rPr>
              <w:t>Исполнитель в рамках настоящего Договора оказывает Заказчику услуги по организации и проведению маркетинговых В2С мероприятий (далее Мероприятия).</w:t>
            </w:r>
          </w:p>
          <w:p w:rsidR="00373310" w:rsidRPr="00A705AD" w:rsidRDefault="00373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10" w:rsidRPr="00A705AD" w:rsidRDefault="007C4E6B">
            <w:pPr>
              <w:numPr>
                <w:ilvl w:val="0"/>
                <w:numId w:val="4"/>
              </w:num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sz w:val="24"/>
                <w:szCs w:val="24"/>
              </w:rPr>
              <w:t xml:space="preserve">В соответствующей Заявке на проведение конкретного Мероприятия Стороны определяют категорию и вид необходимых Услуг, объем единиц Услуг и т.д. в соответствии с Приложением № 4 к Договору в зависимости от потребностей Заказчика, а также вида, масштаба, продолжительности проведения и иных характеристик Мероприятия. Возможные виды Услуг с разбивкой на категории Услуг, подлежащие оказанию в рамках Заявок, а также их стоимостное выражение (стоимость единицы оказания Услуг) </w:t>
            </w:r>
            <w:r w:rsidRPr="00A705AD">
              <w:rPr>
                <w:rFonts w:ascii="Times New Roman" w:hAnsi="Times New Roman"/>
                <w:sz w:val="24"/>
                <w:szCs w:val="24"/>
              </w:rPr>
              <w:lastRenderedPageBreak/>
              <w:t>содержатся в Приложении № 4 к Договору и подлежат уточнению в части объема и дополнительных требований к их оказанию в соответствующей Заявке.</w:t>
            </w:r>
          </w:p>
          <w:p w:rsidR="00373310" w:rsidRPr="00A705AD" w:rsidRDefault="00373310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10" w:rsidRPr="00A705AD" w:rsidRDefault="007C4E6B">
            <w:pPr>
              <w:pStyle w:val="ListParagraph11"/>
              <w:numPr>
                <w:ilvl w:val="0"/>
                <w:numId w:val="4"/>
              </w:numPr>
              <w:ind w:hanging="11"/>
              <w:rPr>
                <w:szCs w:val="24"/>
              </w:rPr>
            </w:pPr>
            <w:r w:rsidRPr="00A705AD">
              <w:rPr>
                <w:b/>
                <w:szCs w:val="24"/>
              </w:rPr>
              <w:t>Место оказания услуг:</w:t>
            </w:r>
            <w:r w:rsidRPr="00A705AD">
              <w:rPr>
                <w:szCs w:val="24"/>
              </w:rPr>
              <w:t xml:space="preserve"> Мероприятия организовываются и проводятся на территории РФ. Конкретное место оказания Услуг по каждой отдельной Заявке указывается в такой Заявке.</w:t>
            </w:r>
          </w:p>
          <w:p w:rsidR="00373310" w:rsidRPr="00A705AD" w:rsidRDefault="00373310">
            <w:pPr>
              <w:pStyle w:val="ListParagraph11"/>
              <w:rPr>
                <w:szCs w:val="24"/>
              </w:rPr>
            </w:pPr>
          </w:p>
          <w:p w:rsidR="00373310" w:rsidRPr="00A705AD" w:rsidRDefault="007C4E6B">
            <w:pPr>
              <w:pStyle w:val="ListParagraph11"/>
              <w:numPr>
                <w:ilvl w:val="0"/>
                <w:numId w:val="4"/>
              </w:numPr>
              <w:ind w:hanging="11"/>
              <w:rPr>
                <w:szCs w:val="24"/>
              </w:rPr>
            </w:pPr>
            <w:r w:rsidRPr="00A705AD">
              <w:rPr>
                <w:b/>
                <w:szCs w:val="24"/>
              </w:rPr>
              <w:t>Обязанности Исполнителя включают, но не ограничиваются:</w:t>
            </w:r>
          </w:p>
          <w:p w:rsidR="00373310" w:rsidRPr="00A705AD" w:rsidRDefault="007C4E6B">
            <w:pPr>
              <w:pStyle w:val="ListParagraph11"/>
              <w:ind w:hanging="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t xml:space="preserve">- подготовка и согласование концепции мероприятия; </w:t>
            </w:r>
          </w:p>
          <w:p w:rsidR="00373310" w:rsidRPr="00A705AD" w:rsidRDefault="007C4E6B">
            <w:pPr>
              <w:pStyle w:val="ListParagraph11"/>
              <w:ind w:hanging="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t xml:space="preserve">- предоставление и согласование сметы и сценария мероприятия; </w:t>
            </w:r>
          </w:p>
          <w:p w:rsidR="00373310" w:rsidRPr="00A705AD" w:rsidRDefault="007C4E6B">
            <w:pPr>
              <w:pStyle w:val="ListParagraph11"/>
              <w:ind w:hanging="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t>- обеспечение ресурсов для проведения мероприятия – персонал, технические средства, материалы и прочее;</w:t>
            </w:r>
          </w:p>
          <w:p w:rsidR="00373310" w:rsidRPr="00A705AD" w:rsidRDefault="007C4E6B">
            <w:pPr>
              <w:pStyle w:val="ListParagraph11"/>
              <w:ind w:hanging="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t>- обеспечение площадок (мест проведения);</w:t>
            </w:r>
          </w:p>
          <w:p w:rsidR="00373310" w:rsidRPr="00A705AD" w:rsidRDefault="007C4E6B">
            <w:pPr>
              <w:pStyle w:val="ListParagraph11"/>
              <w:ind w:hanging="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t>- организацию питания;</w:t>
            </w:r>
          </w:p>
          <w:p w:rsidR="00373310" w:rsidRPr="00A705AD" w:rsidRDefault="007C4E6B">
            <w:pPr>
              <w:pStyle w:val="ListParagraph11"/>
              <w:ind w:hanging="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t xml:space="preserve">- организация и осуществление работы персонала: ведущего/модератора и артистов (если предусмотрено концепцией мероприятия), фотографа, видео оператора и другого персонала, необходимого для реализации услуг по проведению мероприятий; </w:t>
            </w:r>
          </w:p>
          <w:p w:rsidR="00373310" w:rsidRPr="00A705AD" w:rsidRDefault="007C4E6B">
            <w:pPr>
              <w:pStyle w:val="ListParagraph11"/>
              <w:ind w:hanging="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t>- работы по обеспечению мероприятий рекламными и сувенирными материалами в соответствии с инструкциями Заказчика и концепцией мероприятия;</w:t>
            </w:r>
          </w:p>
          <w:p w:rsidR="00373310" w:rsidRPr="00A705AD" w:rsidRDefault="007C4E6B">
            <w:pPr>
              <w:pStyle w:val="ListParagraph11"/>
              <w:ind w:hanging="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t>- обеспечение фото- и видеоотчетов проводимых мероприятий;</w:t>
            </w:r>
          </w:p>
          <w:p w:rsidR="00373310" w:rsidRPr="00A705AD" w:rsidRDefault="007C4E6B">
            <w:pPr>
              <w:pStyle w:val="ListParagraph11"/>
              <w:ind w:hanging="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t>- обеспечение хранения рекламных, сувенирных материалов, призового фонда по запросу Заказчика.</w:t>
            </w:r>
          </w:p>
          <w:p w:rsidR="00373310" w:rsidRPr="00A705AD" w:rsidRDefault="007C4E6B">
            <w:pPr>
              <w:pStyle w:val="ListParagraph11"/>
              <w:ind w:hanging="142"/>
              <w:rPr>
                <w:szCs w:val="24"/>
              </w:rPr>
            </w:pPr>
            <w:r w:rsidRPr="00A705AD">
              <w:rPr>
                <w:szCs w:val="24"/>
              </w:rPr>
              <w:t>срок действия Договора.</w:t>
            </w:r>
          </w:p>
          <w:p w:rsidR="00373310" w:rsidRPr="00A705AD" w:rsidRDefault="007C4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sz w:val="24"/>
                <w:szCs w:val="24"/>
              </w:rPr>
              <w:t>Совпадение мероприятий разных видов в разных регионах в календарном месяце -возможно.</w:t>
            </w:r>
          </w:p>
          <w:p w:rsidR="00373310" w:rsidRPr="00A705AD" w:rsidRDefault="00373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310" w:rsidRPr="00A705AD" w:rsidRDefault="007C4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05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705AD">
              <w:rPr>
                <w:rFonts w:ascii="Times New Roman" w:hAnsi="Times New Roman"/>
                <w:b/>
                <w:sz w:val="24"/>
                <w:szCs w:val="24"/>
              </w:rPr>
              <w:t>Требования к исполнению:</w:t>
            </w:r>
          </w:p>
          <w:p w:rsidR="00373310" w:rsidRPr="00A705AD" w:rsidRDefault="007C4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sz w:val="24"/>
                <w:szCs w:val="24"/>
              </w:rPr>
              <w:t>- Исполнитель должен предоставить менеджера проекта для координаций действий по планируемым мероприятиям,</w:t>
            </w:r>
          </w:p>
          <w:p w:rsidR="00373310" w:rsidRPr="00A705AD" w:rsidRDefault="007C4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sz w:val="24"/>
                <w:szCs w:val="24"/>
              </w:rPr>
              <w:t xml:space="preserve">- Исполнитель должен предоставить менеджера технического сопровождения для координации действий по планируемым мероприятиям (монтаж/демонтаж стенда, электрику, подключение выставочного оборудования), </w:t>
            </w:r>
          </w:p>
          <w:p w:rsidR="00373310" w:rsidRPr="00A705AD" w:rsidRDefault="007C4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sz w:val="24"/>
                <w:szCs w:val="24"/>
              </w:rPr>
              <w:t>- Исполнитель обеспечивает выполнение Технического задания при непосредственной координации Заказчиком или его уполномоченных представителей. Все вопросы, возникающие при оказании услуг по разработке требуемых материалов и проведении необходимых мероприятий, решаются на совместных совещаниях, связанные с участием своих представителей в таких совещаниях.</w:t>
            </w:r>
          </w:p>
          <w:p w:rsidR="00373310" w:rsidRPr="00A705AD" w:rsidRDefault="00373310">
            <w:pPr>
              <w:pStyle w:val="ListParagraph11"/>
              <w:rPr>
                <w:szCs w:val="24"/>
              </w:rPr>
            </w:pPr>
          </w:p>
          <w:p w:rsidR="00373310" w:rsidRPr="00A705AD" w:rsidRDefault="007C4E6B">
            <w:pPr>
              <w:pStyle w:val="Default11"/>
              <w:jc w:val="both"/>
              <w:rPr>
                <w:szCs w:val="24"/>
              </w:rPr>
            </w:pPr>
            <w:r w:rsidRPr="00A705AD">
              <w:rPr>
                <w:b/>
                <w:szCs w:val="24"/>
              </w:rPr>
              <w:t>5. Полное сопровождение мероприятий включает:</w:t>
            </w:r>
          </w:p>
          <w:p w:rsidR="00373310" w:rsidRPr="00A705AD" w:rsidRDefault="007C4E6B">
            <w:pPr>
              <w:pStyle w:val="Default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t>- решение организационных вопросов проведения пресс-мероприятий (проработка и предложение на утверждение не менее 3 вариантов площадок для проведения того или иного пресс-мероприятия);</w:t>
            </w:r>
          </w:p>
          <w:p w:rsidR="00373310" w:rsidRPr="00A705AD" w:rsidRDefault="007C4E6B">
            <w:pPr>
              <w:pStyle w:val="Default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t xml:space="preserve">- разработку концепций и сценариев пресс-мероприятий. Обеспечение договоренностей со всеми техническими службами (звуковое оборудование, </w:t>
            </w:r>
            <w:proofErr w:type="spellStart"/>
            <w:r w:rsidRPr="00A705AD">
              <w:rPr>
                <w:szCs w:val="24"/>
              </w:rPr>
              <w:t>кейтеринг</w:t>
            </w:r>
            <w:proofErr w:type="spellEnd"/>
            <w:r w:rsidRPr="00A705AD">
              <w:rPr>
                <w:szCs w:val="24"/>
              </w:rPr>
              <w:t xml:space="preserve"> обслуживание, логистические услуги и др.)</w:t>
            </w:r>
          </w:p>
          <w:p w:rsidR="00373310" w:rsidRPr="00A705AD" w:rsidRDefault="007C4E6B">
            <w:pPr>
              <w:pStyle w:val="Default11"/>
              <w:jc w:val="both"/>
              <w:rPr>
                <w:szCs w:val="24"/>
              </w:rPr>
            </w:pPr>
            <w:r w:rsidRPr="00A705AD">
              <w:rPr>
                <w:szCs w:val="24"/>
              </w:rPr>
              <w:lastRenderedPageBreak/>
              <w:t>- обеспечение работы менеджера сопровождения на локальном уровне и на всем пути следования группы.</w:t>
            </w:r>
          </w:p>
          <w:p w:rsidR="00373310" w:rsidRPr="00A705AD" w:rsidRDefault="007C4E6B">
            <w:pPr>
              <w:pStyle w:val="NoSpacing11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sz w:val="24"/>
                <w:szCs w:val="24"/>
              </w:rPr>
              <w:t xml:space="preserve"> контроль монтажей и демонтажей, подготовки выставочных и демонстрационных зон;</w:t>
            </w:r>
          </w:p>
          <w:p w:rsidR="00373310" w:rsidRPr="00A705AD" w:rsidRDefault="007C4E6B">
            <w:pPr>
              <w:pStyle w:val="NoSpacing11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sz w:val="24"/>
                <w:szCs w:val="24"/>
              </w:rPr>
              <w:t>- обеспечение работы выставочных и демонстрационных зон, снабжение необходимыми материалами для работы зон;</w:t>
            </w:r>
          </w:p>
          <w:p w:rsidR="00373310" w:rsidRPr="00A705AD" w:rsidRDefault="007C4E6B">
            <w:pPr>
              <w:pStyle w:val="NoSpacing11"/>
              <w:rPr>
                <w:rFonts w:ascii="Times New Roman" w:hAnsi="Times New Roman"/>
                <w:sz w:val="24"/>
                <w:szCs w:val="24"/>
              </w:rPr>
            </w:pPr>
            <w:r w:rsidRPr="00A705AD">
              <w:rPr>
                <w:rFonts w:ascii="Times New Roman" w:hAnsi="Times New Roman"/>
                <w:sz w:val="24"/>
                <w:szCs w:val="24"/>
              </w:rPr>
              <w:t xml:space="preserve">- поиск и </w:t>
            </w:r>
            <w:proofErr w:type="spellStart"/>
            <w:r w:rsidRPr="00A705AD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A705AD">
              <w:rPr>
                <w:rFonts w:ascii="Times New Roman" w:hAnsi="Times New Roman"/>
                <w:sz w:val="24"/>
                <w:szCs w:val="24"/>
              </w:rPr>
              <w:t xml:space="preserve"> персонала для работы в выставочных зонах. </w:t>
            </w:r>
          </w:p>
        </w:tc>
      </w:tr>
      <w:tr w:rsidR="00373310" w:rsidTr="00A705AD"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373310" w:rsidRPr="00A705AD" w:rsidRDefault="007C4E6B">
            <w:pPr>
              <w:pStyle w:val="210"/>
              <w:widowControl/>
              <w:rPr>
                <w:szCs w:val="24"/>
              </w:rPr>
            </w:pPr>
            <w:r w:rsidRPr="00A705AD">
              <w:rPr>
                <w:b/>
                <w:szCs w:val="24"/>
              </w:rPr>
              <w:lastRenderedPageBreak/>
              <w:t>7. Руководство по фирменному стилю ПАО «Ростелеком»</w:t>
            </w:r>
          </w:p>
        </w:tc>
        <w:tc>
          <w:tcPr>
            <w:tcW w:w="7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310" w:rsidRDefault="00011863">
            <w:pPr>
              <w:pStyle w:val="210"/>
              <w:widowControl/>
              <w:rPr>
                <w:rFonts w:ascii="Calibri" w:hAnsi="Calibri"/>
                <w:sz w:val="22"/>
              </w:rPr>
            </w:pPr>
            <w:hyperlink r:id="rId9">
              <w:r w:rsidR="007C4E6B">
                <w:rPr>
                  <w:rStyle w:val="a8"/>
                  <w:color w:val="000000"/>
                  <w:sz w:val="24"/>
                  <w:szCs w:val="24"/>
                </w:rPr>
                <w:t>https://www.portal.rt.ru/wps/myportal/Home/company/brandbook</w:t>
              </w:r>
            </w:hyperlink>
          </w:p>
          <w:p w:rsidR="00373310" w:rsidRDefault="00373310">
            <w:pPr>
              <w:pStyle w:val="210"/>
              <w:widowControl/>
              <w:rPr>
                <w:szCs w:val="24"/>
              </w:rPr>
            </w:pPr>
          </w:p>
          <w:p w:rsidR="00373310" w:rsidRDefault="00373310">
            <w:pPr>
              <w:pStyle w:val="210"/>
              <w:widowControl/>
              <w:rPr>
                <w:color w:val="0000FF"/>
                <w:szCs w:val="24"/>
              </w:rPr>
            </w:pPr>
          </w:p>
          <w:p w:rsidR="00373310" w:rsidRDefault="00373310">
            <w:pPr>
              <w:pStyle w:val="210"/>
              <w:widowControl/>
              <w:rPr>
                <w:szCs w:val="24"/>
              </w:rPr>
            </w:pPr>
          </w:p>
        </w:tc>
      </w:tr>
    </w:tbl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pStyle w:val="NoSpacing11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A705AD" w:rsidRDefault="00A705AD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</w:rPr>
      </w:pPr>
    </w:p>
    <w:p w:rsidR="00A705AD" w:rsidRDefault="00A705AD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</w:rPr>
      </w:pPr>
    </w:p>
    <w:p w:rsidR="00A705AD" w:rsidRDefault="00A705AD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</w:rPr>
      </w:pPr>
    </w:p>
    <w:p w:rsidR="00A705AD" w:rsidRDefault="00A705AD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</w:rPr>
      </w:pPr>
    </w:p>
    <w:p w:rsidR="00A705AD" w:rsidRDefault="00A705AD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</w:rPr>
      </w:pPr>
    </w:p>
    <w:p w:rsidR="00373310" w:rsidRDefault="007C4E6B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Приложение № 4 к Договору</w:t>
      </w:r>
    </w:p>
    <w:p w:rsidR="00373310" w:rsidRDefault="007C4E6B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на оказание услуг№        </w:t>
      </w:r>
    </w:p>
    <w:p w:rsidR="00373310" w:rsidRDefault="007C4E6B">
      <w:pPr>
        <w:spacing w:after="0" w:line="240" w:lineRule="auto"/>
        <w:ind w:firstLine="709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           </w:t>
      </w:r>
      <w:bookmarkStart w:id="17" w:name="заявка"/>
    </w:p>
    <w:p w:rsidR="00373310" w:rsidRDefault="007C4E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Форма Заявки на оказание Услуг</w:t>
      </w:r>
      <w:bookmarkEnd w:id="17"/>
    </w:p>
    <w:p w:rsidR="00373310" w:rsidRDefault="007C4E6B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Начало формы</w:t>
      </w:r>
    </w:p>
    <w:p w:rsidR="00373310" w:rsidRDefault="007C4E6B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Заявка на оказание Услуг №__</w:t>
      </w: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7C4E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г. Санкт-Петербург                                                          “___” _________</w:t>
      </w:r>
      <w:proofErr w:type="gramStart"/>
      <w:r>
        <w:rPr>
          <w:rFonts w:ascii="Times New Roman" w:hAnsi="Times New Roman"/>
          <w:sz w:val="26"/>
        </w:rPr>
        <w:t>_  202</w:t>
      </w:r>
      <w:proofErr w:type="gramEnd"/>
      <w:r>
        <w:rPr>
          <w:rFonts w:ascii="Times New Roman" w:hAnsi="Times New Roman"/>
          <w:sz w:val="26"/>
        </w:rPr>
        <w:t>__г.</w:t>
      </w:r>
    </w:p>
    <w:p w:rsidR="00373310" w:rsidRDefault="007C4E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Договору на оказание услуг № _____ от “___” _________</w:t>
      </w:r>
      <w:proofErr w:type="gramStart"/>
      <w:r>
        <w:rPr>
          <w:rFonts w:ascii="Times New Roman" w:hAnsi="Times New Roman"/>
          <w:sz w:val="26"/>
        </w:rPr>
        <w:t>_  20</w:t>
      </w:r>
      <w:proofErr w:type="gramEnd"/>
      <w:r>
        <w:rPr>
          <w:rFonts w:ascii="Times New Roman" w:hAnsi="Times New Roman"/>
          <w:sz w:val="26"/>
        </w:rPr>
        <w:t>_г. между ПАО «Ростелеком»  и _____________, далее именуемому "Договор"</w:t>
      </w:r>
    </w:p>
    <w:p w:rsidR="00373310" w:rsidRDefault="007C4E6B">
      <w:pPr>
        <w:spacing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ПАО «Ростелеком», именуемое в дальнейшем "Заказчик", в лице ________________, действующего на основании ____________ с одной стороны, и ________, далее именуемое "Исполнитель", в лице ________, действующего на основании _____, с другой стороны, далее совместно именуемые "Стороны", подписали настоящий документ о том, что Заказчик поручает Исполнителю оказать Услуги:</w:t>
      </w:r>
    </w:p>
    <w:tbl>
      <w:tblPr>
        <w:tblW w:w="11199" w:type="dxa"/>
        <w:tblInd w:w="-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97"/>
        <w:gridCol w:w="1197"/>
        <w:gridCol w:w="1196"/>
        <w:gridCol w:w="1199"/>
        <w:gridCol w:w="1197"/>
        <w:gridCol w:w="1197"/>
        <w:gridCol w:w="1196"/>
        <w:gridCol w:w="1197"/>
        <w:gridCol w:w="1198"/>
      </w:tblGrid>
      <w:tr w:rsidR="00373310" w:rsidRPr="00EB7A59" w:rsidTr="00EB7A59">
        <w:tc>
          <w:tcPr>
            <w:tcW w:w="424" w:type="dxa"/>
          </w:tcPr>
          <w:p w:rsidR="00373310" w:rsidRPr="00EB7A59" w:rsidRDefault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97" w:type="dxa"/>
          </w:tcPr>
          <w:p w:rsidR="00373310" w:rsidRPr="00EB7A59" w:rsidRDefault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59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197" w:type="dxa"/>
          </w:tcPr>
          <w:p w:rsidR="00373310" w:rsidRPr="00EB7A59" w:rsidRDefault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59">
              <w:rPr>
                <w:rFonts w:ascii="Times New Roman" w:hAnsi="Times New Roman"/>
                <w:sz w:val="24"/>
                <w:szCs w:val="24"/>
              </w:rPr>
              <w:t>Содержание Услуг</w:t>
            </w:r>
          </w:p>
        </w:tc>
        <w:tc>
          <w:tcPr>
            <w:tcW w:w="1196" w:type="dxa"/>
          </w:tcPr>
          <w:p w:rsidR="00373310" w:rsidRPr="00EB7A59" w:rsidRDefault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59">
              <w:rPr>
                <w:rFonts w:ascii="Times New Roman" w:hAnsi="Times New Roman"/>
                <w:sz w:val="24"/>
                <w:szCs w:val="24"/>
              </w:rPr>
              <w:t>Объем/Количество Услуг</w:t>
            </w:r>
          </w:p>
        </w:tc>
        <w:tc>
          <w:tcPr>
            <w:tcW w:w="1199" w:type="dxa"/>
          </w:tcPr>
          <w:p w:rsidR="00373310" w:rsidRPr="00EB7A59" w:rsidRDefault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59">
              <w:rPr>
                <w:rFonts w:ascii="Times New Roman" w:hAnsi="Times New Roman"/>
                <w:sz w:val="24"/>
                <w:szCs w:val="24"/>
              </w:rPr>
              <w:t>Отчетные документы/Результаты оказания Услуг (</w:t>
            </w:r>
            <w:r w:rsidRPr="00EB7A59">
              <w:rPr>
                <w:rFonts w:ascii="Times New Roman" w:hAnsi="Times New Roman"/>
                <w:i/>
                <w:sz w:val="24"/>
                <w:szCs w:val="24"/>
              </w:rPr>
              <w:t>при необходимости)</w:t>
            </w:r>
          </w:p>
        </w:tc>
        <w:tc>
          <w:tcPr>
            <w:tcW w:w="1197" w:type="dxa"/>
          </w:tcPr>
          <w:p w:rsidR="00373310" w:rsidRPr="00EB7A59" w:rsidRDefault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59">
              <w:rPr>
                <w:rFonts w:ascii="Times New Roman" w:hAnsi="Times New Roman"/>
                <w:sz w:val="24"/>
                <w:szCs w:val="24"/>
              </w:rPr>
              <w:t>Стоимость единицы Услуги без НДС*</w:t>
            </w:r>
          </w:p>
        </w:tc>
        <w:tc>
          <w:tcPr>
            <w:tcW w:w="1197" w:type="dxa"/>
          </w:tcPr>
          <w:p w:rsidR="00373310" w:rsidRPr="00EB7A59" w:rsidRDefault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59">
              <w:rPr>
                <w:rFonts w:ascii="Times New Roman" w:hAnsi="Times New Roman"/>
                <w:sz w:val="24"/>
                <w:szCs w:val="24"/>
              </w:rPr>
              <w:t>Стоимость Услуг без НДС</w:t>
            </w:r>
          </w:p>
        </w:tc>
        <w:tc>
          <w:tcPr>
            <w:tcW w:w="1196" w:type="dxa"/>
          </w:tcPr>
          <w:p w:rsidR="00373310" w:rsidRPr="00EB7A59" w:rsidRDefault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59">
              <w:rPr>
                <w:rFonts w:ascii="Times New Roman" w:hAnsi="Times New Roman"/>
                <w:sz w:val="24"/>
                <w:szCs w:val="24"/>
              </w:rPr>
              <w:t>Срок начала оказания Услуг</w:t>
            </w:r>
          </w:p>
        </w:tc>
        <w:tc>
          <w:tcPr>
            <w:tcW w:w="1197" w:type="dxa"/>
          </w:tcPr>
          <w:p w:rsidR="00373310" w:rsidRPr="00EB7A59" w:rsidRDefault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59">
              <w:rPr>
                <w:rFonts w:ascii="Times New Roman" w:hAnsi="Times New Roman"/>
                <w:sz w:val="24"/>
                <w:szCs w:val="24"/>
              </w:rPr>
              <w:t>Срок окончания  оказания Услуг</w:t>
            </w:r>
          </w:p>
        </w:tc>
        <w:tc>
          <w:tcPr>
            <w:tcW w:w="1198" w:type="dxa"/>
          </w:tcPr>
          <w:p w:rsidR="00373310" w:rsidRPr="00EB7A59" w:rsidRDefault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59">
              <w:rPr>
                <w:rFonts w:ascii="Times New Roman" w:hAnsi="Times New Roman"/>
                <w:sz w:val="24"/>
                <w:szCs w:val="24"/>
              </w:rPr>
              <w:t>Место/</w:t>
            </w:r>
          </w:p>
          <w:p w:rsidR="00373310" w:rsidRPr="00EB7A59" w:rsidRDefault="007C4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59">
              <w:rPr>
                <w:rFonts w:ascii="Times New Roman" w:hAnsi="Times New Roman"/>
                <w:sz w:val="24"/>
                <w:szCs w:val="24"/>
              </w:rPr>
              <w:t>Адрес оказания Услуг</w:t>
            </w:r>
          </w:p>
        </w:tc>
      </w:tr>
      <w:tr w:rsidR="00373310" w:rsidRPr="00EB7A59" w:rsidTr="00EB7A59">
        <w:tc>
          <w:tcPr>
            <w:tcW w:w="424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10" w:rsidRPr="00EB7A59" w:rsidTr="00EB7A59">
        <w:tc>
          <w:tcPr>
            <w:tcW w:w="424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73310" w:rsidRPr="00EB7A59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310" w:rsidRDefault="007C4E6B">
      <w:pPr>
        <w:pStyle w:val="ListParagraph11"/>
        <w:ind w:firstLine="709"/>
        <w:jc w:val="both"/>
        <w:rPr>
          <w:sz w:val="26"/>
        </w:rPr>
      </w:pPr>
      <w:r>
        <w:rPr>
          <w:sz w:val="26"/>
        </w:rPr>
        <w:t>*согласно Спецификации (Приложение № 4 к Договору).</w:t>
      </w:r>
    </w:p>
    <w:p w:rsidR="00373310" w:rsidRDefault="00373310">
      <w:pPr>
        <w:pStyle w:val="ListParagraph11"/>
        <w:ind w:firstLine="709"/>
        <w:jc w:val="both"/>
        <w:rPr>
          <w:sz w:val="26"/>
        </w:rPr>
      </w:pPr>
    </w:p>
    <w:p w:rsidR="00373310" w:rsidRDefault="007C4E6B">
      <w:pPr>
        <w:pStyle w:val="ListParagraph11"/>
        <w:numPr>
          <w:ilvl w:val="0"/>
          <w:numId w:val="5"/>
        </w:numPr>
        <w:ind w:firstLine="709"/>
        <w:jc w:val="both"/>
        <w:rPr>
          <w:sz w:val="26"/>
        </w:rPr>
      </w:pPr>
      <w:r>
        <w:rPr>
          <w:sz w:val="26"/>
        </w:rPr>
        <w:t>Услуги должны соответствовать требованиям, указанным в Техническом задании к Договору.</w:t>
      </w:r>
    </w:p>
    <w:p w:rsidR="00373310" w:rsidRDefault="007C4E6B">
      <w:pPr>
        <w:pStyle w:val="ListParagraph11"/>
        <w:numPr>
          <w:ilvl w:val="0"/>
          <w:numId w:val="5"/>
        </w:numPr>
        <w:ind w:firstLine="709"/>
        <w:jc w:val="both"/>
        <w:rPr>
          <w:sz w:val="26"/>
        </w:rPr>
      </w:pPr>
      <w:r>
        <w:rPr>
          <w:i/>
          <w:sz w:val="26"/>
        </w:rPr>
        <w:t>[Добавить при необходимости]</w:t>
      </w:r>
      <w:r>
        <w:rPr>
          <w:sz w:val="26"/>
        </w:rPr>
        <w:t xml:space="preserve"> Срок предоставления информации об Услугах Заказчиком </w:t>
      </w:r>
      <w:r>
        <w:rPr>
          <w:i/>
          <w:sz w:val="26"/>
        </w:rPr>
        <w:t>_______</w:t>
      </w:r>
      <w:r>
        <w:rPr>
          <w:sz w:val="26"/>
        </w:rPr>
        <w:t>.</w:t>
      </w:r>
    </w:p>
    <w:p w:rsidR="00373310" w:rsidRDefault="007C4E6B">
      <w:pPr>
        <w:pStyle w:val="ListParagraph11"/>
        <w:numPr>
          <w:ilvl w:val="0"/>
          <w:numId w:val="5"/>
        </w:numPr>
        <w:ind w:firstLine="709"/>
        <w:jc w:val="both"/>
        <w:rPr>
          <w:sz w:val="26"/>
        </w:rPr>
      </w:pPr>
      <w:r>
        <w:rPr>
          <w:i/>
          <w:sz w:val="26"/>
        </w:rPr>
        <w:t>[Добавить при необходимости]</w:t>
      </w:r>
      <w:r>
        <w:rPr>
          <w:sz w:val="26"/>
        </w:rPr>
        <w:t xml:space="preserve"> Иные </w:t>
      </w:r>
      <w:proofErr w:type="gramStart"/>
      <w:r>
        <w:rPr>
          <w:sz w:val="26"/>
        </w:rPr>
        <w:t>условия:_</w:t>
      </w:r>
      <w:proofErr w:type="gramEnd"/>
      <w:r>
        <w:rPr>
          <w:sz w:val="26"/>
        </w:rPr>
        <w:t>___________</w:t>
      </w:r>
      <w:r>
        <w:rPr>
          <w:i/>
          <w:sz w:val="26"/>
        </w:rPr>
        <w:t>(указать).</w:t>
      </w:r>
    </w:p>
    <w:p w:rsidR="00373310" w:rsidRDefault="007C4E6B">
      <w:pPr>
        <w:pStyle w:val="ListParagraph11"/>
        <w:numPr>
          <w:ilvl w:val="0"/>
          <w:numId w:val="5"/>
        </w:numPr>
        <w:ind w:firstLine="709"/>
        <w:jc w:val="both"/>
        <w:rPr>
          <w:sz w:val="26"/>
        </w:rPr>
      </w:pPr>
      <w:r>
        <w:rPr>
          <w:sz w:val="26"/>
        </w:rPr>
        <w:t xml:space="preserve">Порядок сдачи-приемки Услуг </w:t>
      </w:r>
      <w:r>
        <w:rPr>
          <w:i/>
          <w:sz w:val="26"/>
        </w:rPr>
        <w:t>(согласно Условиям Договора/иные – указать)</w:t>
      </w:r>
      <w:r>
        <w:rPr>
          <w:sz w:val="26"/>
        </w:rPr>
        <w:t>:</w:t>
      </w:r>
    </w:p>
    <w:p w:rsidR="00373310" w:rsidRDefault="007C4E6B">
      <w:pPr>
        <w:pStyle w:val="ListParagraph11"/>
        <w:numPr>
          <w:ilvl w:val="0"/>
          <w:numId w:val="5"/>
        </w:numPr>
        <w:ind w:firstLine="709"/>
        <w:jc w:val="both"/>
        <w:rPr>
          <w:sz w:val="26"/>
        </w:rPr>
      </w:pPr>
      <w:r>
        <w:rPr>
          <w:sz w:val="26"/>
        </w:rPr>
        <w:t xml:space="preserve">Итого стоимость Услуг Исполнителя по настоящей Заявке составляет </w:t>
      </w:r>
      <w:proofErr w:type="gramStart"/>
      <w:r>
        <w:rPr>
          <w:sz w:val="26"/>
        </w:rPr>
        <w:t>_(</w:t>
      </w:r>
      <w:proofErr w:type="gramEnd"/>
      <w:r>
        <w:rPr>
          <w:sz w:val="26"/>
        </w:rPr>
        <w:t>__) рублей __ копеек без НДС, включая вознаграждение за отчуждение/ предоставление права на результаты интеллектуальной деятельности.</w:t>
      </w:r>
    </w:p>
    <w:p w:rsidR="00373310" w:rsidRDefault="007C4E6B">
      <w:pPr>
        <w:pStyle w:val="ListParagraph11"/>
        <w:numPr>
          <w:ilvl w:val="0"/>
          <w:numId w:val="5"/>
        </w:numPr>
        <w:ind w:firstLine="709"/>
        <w:jc w:val="both"/>
        <w:rPr>
          <w:sz w:val="26"/>
        </w:rPr>
      </w:pPr>
      <w:r>
        <w:rPr>
          <w:sz w:val="26"/>
        </w:rPr>
        <w:t>Во всем, не урегулированном настоящей Заявкой, Стороны руководствуются условиями Договора.</w:t>
      </w:r>
    </w:p>
    <w:tbl>
      <w:tblPr>
        <w:tblW w:w="10649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285"/>
        <w:gridCol w:w="5124"/>
        <w:gridCol w:w="147"/>
        <w:gridCol w:w="4857"/>
        <w:gridCol w:w="236"/>
      </w:tblGrid>
      <w:tr w:rsidR="00373310" w:rsidTr="00EB7A59">
        <w:trPr>
          <w:trHeight w:val="225"/>
        </w:trPr>
        <w:tc>
          <w:tcPr>
            <w:tcW w:w="285" w:type="dxa"/>
          </w:tcPr>
          <w:p w:rsidR="00373310" w:rsidRDefault="00373310"/>
        </w:tc>
        <w:tc>
          <w:tcPr>
            <w:tcW w:w="5124" w:type="dxa"/>
          </w:tcPr>
          <w:p w:rsidR="00373310" w:rsidRDefault="0037331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5240" w:type="dxa"/>
            <w:gridSpan w:val="3"/>
          </w:tcPr>
          <w:p w:rsidR="00373310" w:rsidRDefault="0037331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</w:tr>
      <w:tr w:rsidR="00373310" w:rsidTr="00EB7A59">
        <w:tc>
          <w:tcPr>
            <w:tcW w:w="5556" w:type="dxa"/>
            <w:gridSpan w:val="3"/>
          </w:tcPr>
          <w:p w:rsidR="00373310" w:rsidRDefault="007C4E6B">
            <w:pPr>
              <w:keepNext/>
              <w:keepLines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ИСПОЛНИТЕЛЬ</w:t>
            </w:r>
          </w:p>
          <w:p w:rsidR="00373310" w:rsidRDefault="007C4E6B">
            <w:pPr>
              <w:keepNext/>
              <w:keepLines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________________ / ________________</w:t>
            </w:r>
          </w:p>
          <w:p w:rsidR="00373310" w:rsidRDefault="00373310">
            <w:pPr>
              <w:keepNext/>
              <w:keepLines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857" w:type="dxa"/>
          </w:tcPr>
          <w:p w:rsidR="00373310" w:rsidRDefault="007C4E6B">
            <w:pPr>
              <w:keepNext/>
              <w:keepLines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ЗАКАЗЧИК</w:t>
            </w:r>
          </w:p>
          <w:p w:rsidR="00373310" w:rsidRDefault="007C4E6B">
            <w:pPr>
              <w:keepNext/>
              <w:keepLines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______________ / _____________</w:t>
            </w:r>
          </w:p>
          <w:p w:rsidR="00373310" w:rsidRDefault="00373310">
            <w:pPr>
              <w:keepNext/>
              <w:keepLines/>
              <w:spacing w:after="0" w:line="240" w:lineRule="auto"/>
              <w:ind w:firstLine="709"/>
              <w:outlineLvl w:val="0"/>
              <w:rPr>
                <w:rFonts w:ascii="Times New Roman" w:hAnsi="Times New Roman"/>
                <w:b/>
                <w:sz w:val="26"/>
              </w:rPr>
            </w:pPr>
          </w:p>
          <w:p w:rsidR="00373310" w:rsidRDefault="00373310">
            <w:pPr>
              <w:keepNext/>
              <w:keepLines/>
              <w:spacing w:after="0" w:line="240" w:lineRule="auto"/>
              <w:ind w:firstLine="709"/>
              <w:outlineLvl w:val="0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36" w:type="dxa"/>
          </w:tcPr>
          <w:p w:rsidR="00373310" w:rsidRDefault="00373310"/>
        </w:tc>
      </w:tr>
    </w:tbl>
    <w:p w:rsidR="00373310" w:rsidRDefault="007C4E6B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Окончание формы</w:t>
      </w:r>
    </w:p>
    <w:p w:rsidR="00373310" w:rsidRDefault="00373310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EB7A59" w:rsidRDefault="00EB7A59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</w:rPr>
      </w:pPr>
    </w:p>
    <w:p w:rsidR="00373310" w:rsidRDefault="007C4E6B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Приложение № 5 к Договору</w:t>
      </w:r>
    </w:p>
    <w:p w:rsidR="00373310" w:rsidRDefault="007C4E6B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на оказание услуг№     </w:t>
      </w:r>
    </w:p>
    <w:p w:rsidR="00373310" w:rsidRDefault="00373310">
      <w:pPr>
        <w:spacing w:after="0" w:line="240" w:lineRule="auto"/>
        <w:ind w:left="142" w:firstLine="709"/>
        <w:rPr>
          <w:rFonts w:ascii="Times New Roman" w:hAnsi="Times New Roman"/>
          <w:b/>
          <w:sz w:val="26"/>
        </w:rPr>
      </w:pPr>
    </w:p>
    <w:p w:rsidR="00EB7A59" w:rsidRDefault="00EB7A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bookmarkStart w:id="18" w:name="спец"/>
    </w:p>
    <w:p w:rsidR="00EB7A59" w:rsidRDefault="00EB7A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EB7A59" w:rsidRDefault="00EB7A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373310" w:rsidRDefault="007C4E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Спецификация</w:t>
      </w:r>
      <w:bookmarkEnd w:id="18"/>
      <w:r>
        <w:rPr>
          <w:rFonts w:ascii="Times New Roman" w:hAnsi="Times New Roman"/>
          <w:b/>
          <w:sz w:val="26"/>
        </w:rPr>
        <w:t>.</w:t>
      </w:r>
    </w:p>
    <w:p w:rsidR="00EB7A59" w:rsidRDefault="00EB7A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373310" w:rsidRDefault="007C4E6B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«Перечень Услуг, максимальная цена 1 (одной) единицы Услуги по отдел</w:t>
      </w:r>
      <w:r>
        <w:rPr>
          <w:noProof/>
          <w:lang w:eastAsia="ru-RU" w:bidi="ar-SA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512445</wp:posOffset>
            </wp:positionH>
            <wp:positionV relativeFrom="paragraph">
              <wp:posOffset>720090</wp:posOffset>
            </wp:positionV>
            <wp:extent cx="6632575" cy="146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</w:rPr>
        <w:t>ьным категориям».</w:t>
      </w:r>
    </w:p>
    <w:p w:rsidR="00373310" w:rsidRDefault="00373310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:rsidR="00373310" w:rsidRDefault="00EB7A59">
      <w:pPr>
        <w:spacing w:after="0" w:line="240" w:lineRule="auto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Приложена в отдельном файле.</w:t>
      </w: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373310">
      <w:pPr>
        <w:spacing w:after="0" w:line="240" w:lineRule="auto"/>
        <w:rPr>
          <w:rFonts w:ascii="Times New Roman" w:hAnsi="Times New Roman"/>
          <w:sz w:val="26"/>
        </w:rPr>
      </w:pPr>
    </w:p>
    <w:p w:rsidR="00373310" w:rsidRDefault="007C4E6B">
      <w:pPr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lastRenderedPageBreak/>
        <w:t>Приложение № 6 к Договору</w:t>
      </w:r>
    </w:p>
    <w:p w:rsidR="00373310" w:rsidRDefault="007C4E6B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на оказание услуг №        </w:t>
      </w:r>
    </w:p>
    <w:p w:rsidR="00373310" w:rsidRDefault="00373310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</w:rPr>
      </w:pPr>
      <w:bookmarkStart w:id="19" w:name="акт"/>
      <w:bookmarkEnd w:id="19"/>
    </w:p>
    <w:p w:rsidR="00373310" w:rsidRDefault="007C4E6B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Форма АКТА</w:t>
      </w:r>
      <w:r>
        <w:rPr>
          <w:rFonts w:ascii="Times New Roman" w:hAnsi="Times New Roman"/>
          <w:sz w:val="26"/>
        </w:rPr>
        <w:t xml:space="preserve"> </w:t>
      </w:r>
    </w:p>
    <w:p w:rsidR="00373310" w:rsidRDefault="00373310">
      <w:pPr>
        <w:keepNext/>
        <w:keepLines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6"/>
        </w:rPr>
      </w:pPr>
    </w:p>
    <w:p w:rsidR="00373310" w:rsidRDefault="007C4E6B">
      <w:pPr>
        <w:keepNext/>
        <w:keepLines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НАЧАЛО ФОРМЫ</w:t>
      </w:r>
    </w:p>
    <w:p w:rsidR="00373310" w:rsidRDefault="007C4E6B">
      <w:pPr>
        <w:keepNext/>
        <w:keepLines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FF"/>
          <w:sz w:val="26"/>
        </w:rPr>
      </w:pPr>
      <w:r>
        <w:rPr>
          <w:rFonts w:ascii="Times New Roman" w:hAnsi="Times New Roman"/>
          <w:b/>
          <w:sz w:val="26"/>
        </w:rPr>
        <w:t>АКТ сдачи –приемки оказанных Услуг по Заявке____</w:t>
      </w:r>
    </w:p>
    <w:p w:rsidR="00373310" w:rsidRDefault="007C4E6B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Договору №___ от___</w:t>
      </w:r>
    </w:p>
    <w:p w:rsidR="00373310" w:rsidRDefault="00373310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6"/>
        </w:rPr>
      </w:pPr>
    </w:p>
    <w:p w:rsidR="00373310" w:rsidRDefault="007C4E6B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г. Санкт-Петербург                                                                “___” _____ 202__г.</w:t>
      </w:r>
    </w:p>
    <w:p w:rsidR="00373310" w:rsidRDefault="007C4E6B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ПАО «Ростелеком», именуемое в дальнейшем "Заказчик", в лице _____, </w:t>
      </w:r>
      <w:proofErr w:type="spellStart"/>
      <w:r>
        <w:rPr>
          <w:rFonts w:ascii="Times New Roman" w:hAnsi="Times New Roman"/>
          <w:sz w:val="26"/>
        </w:rPr>
        <w:t>действующ</w:t>
      </w:r>
      <w:proofErr w:type="spellEnd"/>
      <w:r>
        <w:rPr>
          <w:rFonts w:ascii="Times New Roman" w:hAnsi="Times New Roman"/>
          <w:sz w:val="26"/>
        </w:rPr>
        <w:t>__ на основании ______ от ____</w:t>
      </w:r>
      <w:proofErr w:type="gramStart"/>
      <w:r>
        <w:rPr>
          <w:rFonts w:ascii="Times New Roman" w:hAnsi="Times New Roman"/>
          <w:sz w:val="26"/>
        </w:rPr>
        <w:t>_  г.</w:t>
      </w:r>
      <w:proofErr w:type="gramEnd"/>
      <w:r>
        <w:rPr>
          <w:rFonts w:ascii="Times New Roman" w:hAnsi="Times New Roman"/>
          <w:sz w:val="26"/>
        </w:rPr>
        <w:t xml:space="preserve">, с одной стороны, и ______, далее именуемое "Исполнитель", в лице ________, </w:t>
      </w:r>
      <w:proofErr w:type="spellStart"/>
      <w:r>
        <w:rPr>
          <w:rFonts w:ascii="Times New Roman" w:hAnsi="Times New Roman"/>
          <w:sz w:val="26"/>
        </w:rPr>
        <w:t>действующ</w:t>
      </w:r>
      <w:proofErr w:type="spellEnd"/>
      <w:r>
        <w:rPr>
          <w:rFonts w:ascii="Times New Roman" w:hAnsi="Times New Roman"/>
          <w:sz w:val="26"/>
        </w:rPr>
        <w:t>__ на основании ________, с другой стороны, далее вместе именуемые "Стороны", подписали настоящий Акт о нижеследующем:</w:t>
      </w:r>
    </w:p>
    <w:p w:rsidR="00373310" w:rsidRDefault="007C4E6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Исполнителем в рамках оказания Услуг по Заявке_____ (далее Заявка) оказаны следующие Услуги:</w:t>
      </w:r>
    </w:p>
    <w:p w:rsidR="00373310" w:rsidRDefault="007C4E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 </w:t>
      </w:r>
      <w:r>
        <w:rPr>
          <w:rFonts w:ascii="Times New Roman" w:hAnsi="Times New Roman"/>
          <w:i/>
          <w:sz w:val="26"/>
        </w:rPr>
        <w:t>перечислить наименование Услуг и результаты оказания Услуг</w:t>
      </w:r>
      <w:r>
        <w:rPr>
          <w:rFonts w:ascii="Times New Roman" w:hAnsi="Times New Roman"/>
          <w:sz w:val="26"/>
        </w:rPr>
        <w:t xml:space="preserve">. </w:t>
      </w:r>
    </w:p>
    <w:p w:rsidR="00373310" w:rsidRDefault="007C4E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Акту прилагаются Результаты оказания Услуг, предусмотренных условиями Заявки и Договора, включая перечень результатов интеллектуальной деятельности, исключительное право в полном объеме либо право </w:t>
      </w:r>
      <w:proofErr w:type="gramStart"/>
      <w:r>
        <w:rPr>
          <w:rFonts w:ascii="Times New Roman" w:hAnsi="Times New Roman"/>
          <w:sz w:val="26"/>
        </w:rPr>
        <w:t>использования</w:t>
      </w:r>
      <w:proofErr w:type="gramEnd"/>
      <w:r>
        <w:rPr>
          <w:rFonts w:ascii="Times New Roman" w:hAnsi="Times New Roman"/>
          <w:sz w:val="26"/>
        </w:rPr>
        <w:t xml:space="preserve"> на которые передается Заказчику в соответствии с условиями Договора и Заявки, </w:t>
      </w:r>
      <w:r>
        <w:rPr>
          <w:rFonts w:ascii="Times New Roman" w:hAnsi="Times New Roman"/>
          <w:i/>
          <w:sz w:val="26"/>
        </w:rPr>
        <w:t xml:space="preserve">если применимо </w:t>
      </w:r>
      <w:r>
        <w:rPr>
          <w:rFonts w:ascii="Times New Roman" w:hAnsi="Times New Roman"/>
          <w:sz w:val="26"/>
        </w:rPr>
        <w:t>(приложение № 1 к настоящему Акту):</w:t>
      </w:r>
    </w:p>
    <w:p w:rsidR="00373310" w:rsidRDefault="007C4E6B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[Перечень с указанием количества экземпляров и листов либо иные параметры (в электронном виде на каком носителе и т.д.]</w:t>
      </w:r>
    </w:p>
    <w:p w:rsidR="00373310" w:rsidRDefault="007C4E6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u w:val="single"/>
        </w:rPr>
      </w:pPr>
      <w:r>
        <w:rPr>
          <w:rFonts w:ascii="Times New Roman" w:hAnsi="Times New Roman"/>
          <w:sz w:val="26"/>
        </w:rPr>
        <w:t xml:space="preserve">1.2. Услуги по Заявке оказаны. </w:t>
      </w:r>
    </w:p>
    <w:p w:rsidR="00373310" w:rsidRDefault="007C4E6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Стоимость оказанных Услуг согласно условиям Заявки, включая вознаграждение за отчуждение/ предоставление права, составляет___ (__) рублей __ копеек, без учета НДС.</w:t>
      </w:r>
    </w:p>
    <w:p w:rsidR="00373310" w:rsidRDefault="007C4E6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Заказчик принял оказанные Услуги.</w:t>
      </w:r>
    </w:p>
    <w:p w:rsidR="00373310" w:rsidRDefault="007C4E6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  <w:sz w:val="26"/>
        </w:rPr>
        <w:tab/>
        <w:t xml:space="preserve"> Объем и качество оказанных Услуг соответствует/не соответствует требованиям Заявки, Договора.</w:t>
      </w:r>
    </w:p>
    <w:p w:rsidR="00373310" w:rsidRDefault="007C4E6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Размер неустойки, подлежащей взысканию составляет ___ (____) рублей __ копеек.</w:t>
      </w:r>
    </w:p>
    <w:p w:rsidR="00373310" w:rsidRDefault="007C4E6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Основания применения неустойки: _____________________________.</w:t>
      </w:r>
    </w:p>
    <w:p w:rsidR="00373310" w:rsidRDefault="007C4E6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 Итоговая стоимость оказанных Услуг по Заявке, включая вознаграждение за отчуждение/ предоставление права, (с учетом неустойки) составляет _______</w:t>
      </w:r>
    </w:p>
    <w:p w:rsidR="00373310" w:rsidRDefault="007C4E6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(________________) рублей __ копеек, без учета НДС.</w:t>
      </w:r>
    </w:p>
    <w:p w:rsidR="00373310" w:rsidRDefault="007C4E6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</w:t>
      </w:r>
      <w:r>
        <w:rPr>
          <w:rFonts w:ascii="Times New Roman" w:hAnsi="Times New Roman"/>
          <w:sz w:val="26"/>
        </w:rPr>
        <w:tab/>
        <w:t xml:space="preserve"> Подлежит оплате Исполнителю, </w:t>
      </w:r>
      <w:r>
        <w:rPr>
          <w:rFonts w:ascii="Times New Roman" w:hAnsi="Times New Roman"/>
          <w:i/>
          <w:sz w:val="26"/>
        </w:rPr>
        <w:t>с учетом ранее выплаченного аванса</w:t>
      </w:r>
      <w:r>
        <w:rPr>
          <w:rFonts w:ascii="Times New Roman" w:hAnsi="Times New Roman"/>
          <w:sz w:val="26"/>
        </w:rPr>
        <w:t>, сумма _____________ (_________) рублей __ копеек, без учета НДС.</w:t>
      </w:r>
    </w:p>
    <w:p w:rsidR="00373310" w:rsidRDefault="007C4E6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9. С даты подписания настоящего Акта Стороны взаимных претензий по оказанным Услугам по Заявке не имеют.</w:t>
      </w:r>
    </w:p>
    <w:p w:rsidR="00373310" w:rsidRDefault="007C4E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</w:t>
      </w:r>
      <w:r>
        <w:rPr>
          <w:rFonts w:ascii="Times New Roman" w:hAnsi="Times New Roman"/>
          <w:sz w:val="26"/>
        </w:rPr>
        <w:tab/>
        <w:t>Настоящий Акт составлен в двух экземплярах, по одному для каждой из Сторон, имеющих одинаковую юридическую силу.</w:t>
      </w: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7C4E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ИСПОЛНИТЕЛЬ                                                     ЗАКАЗЧИК</w:t>
      </w:r>
    </w:p>
    <w:p w:rsidR="00373310" w:rsidRDefault="007C4E6B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 / ___________                               ___________ / _____________</w:t>
      </w:r>
    </w:p>
    <w:p w:rsidR="00373310" w:rsidRDefault="0037331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73310" w:rsidRDefault="007C4E6B">
      <w:pP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ОКОНЧАНИЕ ФОРМЫ</w:t>
      </w:r>
    </w:p>
    <w:p w:rsidR="00373310" w:rsidRDefault="007C4E6B">
      <w:pPr>
        <w:spacing w:after="0" w:line="240" w:lineRule="auto"/>
        <w:ind w:firstLine="709"/>
        <w:jc w:val="right"/>
      </w:pPr>
      <w:bookmarkStart w:id="20" w:name="OLE_LINK30"/>
      <w:bookmarkEnd w:id="20"/>
      <w:r>
        <w:rPr>
          <w:rFonts w:ascii="Times New Roman" w:hAnsi="Times New Roman"/>
          <w:b/>
          <w:sz w:val="26"/>
        </w:rPr>
        <w:lastRenderedPageBreak/>
        <w:t>Приложение № 7 к Договору</w:t>
      </w:r>
    </w:p>
    <w:p w:rsidR="00373310" w:rsidRDefault="007C4E6B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на оказание услуг №                    </w:t>
      </w:r>
    </w:p>
    <w:p w:rsidR="00373310" w:rsidRDefault="00373310">
      <w:pPr>
        <w:pStyle w:val="af2"/>
        <w:ind w:firstLine="708"/>
        <w:rPr>
          <w:b w:val="0"/>
          <w:sz w:val="24"/>
        </w:rPr>
      </w:pPr>
    </w:p>
    <w:p w:rsidR="00373310" w:rsidRDefault="007C4E6B">
      <w:pPr>
        <w:spacing w:before="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Форма Отчета по Заявке</w:t>
      </w:r>
    </w:p>
    <w:p w:rsidR="00373310" w:rsidRDefault="007C4E6B">
      <w:pPr>
        <w:spacing w:before="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НАЧАЛО ФОРМЫ</w:t>
      </w:r>
    </w:p>
    <w:p w:rsidR="00373310" w:rsidRDefault="007C4E6B">
      <w:pPr>
        <w:spacing w:before="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 по Заявке №__ от ____</w:t>
      </w:r>
    </w:p>
    <w:p w:rsidR="00373310" w:rsidRDefault="007C4E6B">
      <w:pPr>
        <w:spacing w:before="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Договору №__ от ____</w:t>
      </w:r>
    </w:p>
    <w:p w:rsidR="00373310" w:rsidRDefault="00373310">
      <w:pPr>
        <w:spacing w:before="76"/>
        <w:jc w:val="center"/>
        <w:rPr>
          <w:rFonts w:ascii="Times New Roman" w:hAnsi="Times New Roman"/>
          <w:b/>
          <w:sz w:val="24"/>
        </w:rPr>
      </w:pPr>
    </w:p>
    <w:p w:rsidR="00373310" w:rsidRDefault="007C4E6B">
      <w:pPr>
        <w:spacing w:before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Санкт-Петербург    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 xml:space="preserve">___»______ 20    г. </w:t>
      </w:r>
    </w:p>
    <w:p w:rsidR="00373310" w:rsidRDefault="007C4E6B">
      <w:pPr>
        <w:numPr>
          <w:ilvl w:val="0"/>
          <w:numId w:val="6"/>
        </w:numPr>
        <w:spacing w:before="76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Исполнителем в рамках оказания Услуг по Заявке № (Заявка) оказаны следующие Услуги:</w:t>
      </w:r>
    </w:p>
    <w:p w:rsidR="00373310" w:rsidRDefault="007C4E6B">
      <w:pPr>
        <w:spacing w:before="7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Проведено Мероприятие (название)</w:t>
      </w:r>
      <w:r>
        <w:rPr>
          <w:rFonts w:ascii="Times New Roman" w:hAnsi="Times New Roman"/>
          <w:sz w:val="24"/>
        </w:rPr>
        <w:t xml:space="preserve"> согласно Программе мероприятия (дата проведения Мероприятия, количество участников Мероприятия, место проведения Мероприятия). </w:t>
      </w:r>
    </w:p>
    <w:p w:rsidR="00373310" w:rsidRDefault="007C4E6B">
      <w:pPr>
        <w:spacing w:before="7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 рамках Мероприятия была проведена презентация услуг Заказчика</w:t>
      </w:r>
      <w:r>
        <w:rPr>
          <w:rFonts w:ascii="Times New Roman" w:hAnsi="Times New Roman"/>
          <w:sz w:val="24"/>
        </w:rPr>
        <w:t xml:space="preserve"> _________ в следующем объеме _______</w:t>
      </w:r>
    </w:p>
    <w:p w:rsidR="00373310" w:rsidRDefault="00373310">
      <w:pPr>
        <w:spacing w:before="76"/>
        <w:rPr>
          <w:rFonts w:ascii="Times New Roman" w:hAnsi="Times New Roman"/>
          <w:sz w:val="24"/>
        </w:rPr>
      </w:pPr>
    </w:p>
    <w:p w:rsidR="00373310" w:rsidRDefault="007C4E6B">
      <w:pPr>
        <w:spacing w:before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Проведена фото/ видеосъемка ________</w:t>
      </w:r>
    </w:p>
    <w:p w:rsidR="00373310" w:rsidRDefault="007C4E6B">
      <w:pPr>
        <w:spacing w:before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условия. </w:t>
      </w:r>
    </w:p>
    <w:p w:rsidR="00373310" w:rsidRDefault="007C4E6B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ИСПОЛНИТЕЛЬ                                                     ЗАКАЗЧИК</w:t>
      </w:r>
    </w:p>
    <w:p w:rsidR="00373310" w:rsidRDefault="007C4E6B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 / ___________                           ___________ / _____________</w:t>
      </w:r>
    </w:p>
    <w:p w:rsidR="00373310" w:rsidRDefault="00373310">
      <w:pPr>
        <w:spacing w:before="76"/>
        <w:jc w:val="center"/>
        <w:rPr>
          <w:rFonts w:ascii="Times New Roman" w:hAnsi="Times New Roman"/>
          <w:sz w:val="24"/>
        </w:rPr>
      </w:pPr>
    </w:p>
    <w:p w:rsidR="00373310" w:rsidRDefault="007C4E6B">
      <w:pPr>
        <w:spacing w:before="7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ОКОНЧАНИЕ ФОРМЫ</w:t>
      </w:r>
    </w:p>
    <w:p w:rsidR="00373310" w:rsidRDefault="007C4E6B">
      <w:pPr>
        <w:spacing w:before="7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73310" w:rsidRDefault="00373310">
      <w:pPr>
        <w:spacing w:before="76"/>
        <w:rPr>
          <w:rFonts w:ascii="Times New Roman" w:hAnsi="Times New Roman"/>
          <w:sz w:val="24"/>
        </w:rPr>
      </w:pPr>
    </w:p>
    <w:p w:rsidR="00373310" w:rsidRDefault="00373310">
      <w:pPr>
        <w:spacing w:line="240" w:lineRule="auto"/>
        <w:rPr>
          <w:rFonts w:ascii="Times New Roman" w:hAnsi="Times New Roman"/>
          <w:sz w:val="26"/>
        </w:rPr>
      </w:pPr>
    </w:p>
    <w:sectPr w:rsidR="00373310" w:rsidSect="0099274E">
      <w:pgSz w:w="11906" w:h="16838"/>
      <w:pgMar w:top="1134" w:right="737" w:bottom="737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8C2"/>
    <w:multiLevelType w:val="multilevel"/>
    <w:tmpl w:val="3842C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4B6599"/>
    <w:multiLevelType w:val="multilevel"/>
    <w:tmpl w:val="E35CFC3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0" w:hanging="70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1C0DD6"/>
    <w:multiLevelType w:val="multilevel"/>
    <w:tmpl w:val="F014E3F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3" w15:restartNumberingAfterBreak="0">
    <w:nsid w:val="5AA07A12"/>
    <w:multiLevelType w:val="multilevel"/>
    <w:tmpl w:val="A09031B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1800"/>
      </w:pPr>
    </w:lvl>
  </w:abstractNum>
  <w:abstractNum w:abstractNumId="4" w15:restartNumberingAfterBreak="0">
    <w:nsid w:val="60043713"/>
    <w:multiLevelType w:val="multilevel"/>
    <w:tmpl w:val="48B24FF6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4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352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hadow w:val="0"/>
        <w:emboss w:val="0"/>
        <w:imprint w:val="0"/>
        <w:spacing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360"/>
      </w:pPr>
    </w:lvl>
  </w:abstractNum>
  <w:abstractNum w:abstractNumId="5" w15:restartNumberingAfterBreak="0">
    <w:nsid w:val="629C4FC5"/>
    <w:multiLevelType w:val="multilevel"/>
    <w:tmpl w:val="086A1E4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80"/>
      </w:pPr>
    </w:lvl>
  </w:abstractNum>
  <w:abstractNum w:abstractNumId="6" w15:restartNumberingAfterBreak="0">
    <w:nsid w:val="6F056AE0"/>
    <w:multiLevelType w:val="multilevel"/>
    <w:tmpl w:val="C9FEB01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1800"/>
      </w:pPr>
      <w:rPr>
        <w:color w:val="000000"/>
      </w:rPr>
    </w:lvl>
  </w:abstractNum>
  <w:abstractNum w:abstractNumId="7" w15:restartNumberingAfterBreak="0">
    <w:nsid w:val="6F52604F"/>
    <w:multiLevelType w:val="multilevel"/>
    <w:tmpl w:val="0E4834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60"/>
      </w:pPr>
      <w:rPr>
        <w:rFonts w:ascii="Times New Roman" w:hAnsi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360"/>
      </w:pPr>
      <w:rPr>
        <w:rFonts w:ascii="Times New Roman" w:hAnsi="Times New Roman"/>
        <w:i w:val="0"/>
        <w:color w:val="00000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10"/>
    <w:rsid w:val="00011863"/>
    <w:rsid w:val="00034176"/>
    <w:rsid w:val="002410FA"/>
    <w:rsid w:val="002D5D9A"/>
    <w:rsid w:val="002E7522"/>
    <w:rsid w:val="003421FF"/>
    <w:rsid w:val="0036142C"/>
    <w:rsid w:val="00373310"/>
    <w:rsid w:val="00536394"/>
    <w:rsid w:val="00617820"/>
    <w:rsid w:val="00713E68"/>
    <w:rsid w:val="007C4E6B"/>
    <w:rsid w:val="0099274E"/>
    <w:rsid w:val="009B3C1F"/>
    <w:rsid w:val="009C3763"/>
    <w:rsid w:val="00A17D0F"/>
    <w:rsid w:val="00A705AD"/>
    <w:rsid w:val="00E608FD"/>
    <w:rsid w:val="00EB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8C85"/>
  <w15:docId w15:val="{65CA3FA4-8D0C-42DC-B8A3-E0A5B973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1">
    <w:name w:val="msonormal1"/>
    <w:link w:val="msonormal11"/>
    <w:qFormat/>
    <w:rPr>
      <w:rFonts w:ascii="Times New Roman" w:hAnsi="Times New Roman"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xl671">
    <w:name w:val="xl671"/>
    <w:link w:val="xl6711"/>
    <w:qFormat/>
    <w:rPr>
      <w:rFonts w:ascii="Times New Roman" w:hAnsi="Times New Roman"/>
      <w:b/>
      <w:sz w:val="20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xl771">
    <w:name w:val="xl771"/>
    <w:link w:val="xl7711"/>
    <w:qFormat/>
    <w:rPr>
      <w:rFonts w:ascii="Times New Roman" w:hAnsi="Times New Roman"/>
      <w:sz w:val="20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xl831">
    <w:name w:val="xl831"/>
    <w:link w:val="xl8311"/>
    <w:qFormat/>
    <w:rPr>
      <w:rFonts w:ascii="Times New Roman" w:hAnsi="Times New Roman"/>
      <w:sz w:val="20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xl721">
    <w:name w:val="xl721"/>
    <w:link w:val="xl7211"/>
    <w:qFormat/>
    <w:rPr>
      <w:rFonts w:ascii="Times New Roman" w:hAnsi="Times New Roman"/>
      <w:b/>
      <w:sz w:val="20"/>
    </w:rPr>
  </w:style>
  <w:style w:type="character" w:customStyle="1" w:styleId="ListParagraph1">
    <w:name w:val="List Paragraph1"/>
    <w:link w:val="ListParagraph11"/>
    <w:qFormat/>
    <w:rPr>
      <w:rFonts w:ascii="Times New Roman" w:hAnsi="Times New Roman"/>
      <w:sz w:val="24"/>
    </w:rPr>
  </w:style>
  <w:style w:type="character" w:customStyle="1" w:styleId="FootnoteSymbol">
    <w:name w:val="Footnote Symbol"/>
    <w:basedOn w:val="DefaultParagraphFont1"/>
    <w:link w:val="FootnoteSymbol1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BodyText3111">
    <w:name w:val="Body Text 3111"/>
    <w:link w:val="BodyText31111"/>
    <w:qFormat/>
  </w:style>
  <w:style w:type="character" w:customStyle="1" w:styleId="10">
    <w:name w:val="Указатель1"/>
    <w:link w:val="11"/>
    <w:qFormat/>
  </w:style>
  <w:style w:type="character" w:customStyle="1" w:styleId="user">
    <w:name w:val="Символ сноски (user)"/>
    <w:link w:val="12"/>
    <w:qFormat/>
    <w:rPr>
      <w:vertAlign w:val="superscript"/>
    </w:rPr>
  </w:style>
  <w:style w:type="character" w:customStyle="1" w:styleId="a3">
    <w:name w:val="Символ сноски"/>
    <w:basedOn w:val="DefaultParagraphFont1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FollowedHyperlink"/>
    <w:basedOn w:val="DefaultParagraphFont1"/>
    <w:rPr>
      <w:rFonts w:asciiTheme="minorHAnsi" w:hAnsiTheme="minorHAnsi"/>
      <w:color w:val="800080" w:themeColor="followedHyperlink"/>
      <w:spacing w:val="0"/>
      <w:sz w:val="22"/>
      <w:u w:val="single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Footnote1">
    <w:name w:val="Footnote1"/>
    <w:link w:val="Footnote11"/>
    <w:qFormat/>
    <w:rPr>
      <w:sz w:val="20"/>
    </w:rPr>
  </w:style>
  <w:style w:type="character" w:customStyle="1" w:styleId="VisitedInternetLink">
    <w:name w:val="Visited Internet Link"/>
    <w:basedOn w:val="DefaultParagraphFont1"/>
    <w:link w:val="VisitedInternetLink2"/>
    <w:qFormat/>
    <w:rPr>
      <w:rFonts w:asciiTheme="minorHAnsi" w:hAnsiTheme="minorHAnsi"/>
      <w:color w:val="800080" w:themeColor="followedHyperlink"/>
      <w:spacing w:val="0"/>
      <w:sz w:val="22"/>
      <w:u w:val="single"/>
    </w:rPr>
  </w:style>
  <w:style w:type="character" w:customStyle="1" w:styleId="NoSpacing1">
    <w:name w:val="No Spacing1"/>
    <w:link w:val="NoSpacing11"/>
    <w:qFormat/>
    <w:rPr>
      <w:rFonts w:asciiTheme="minorHAnsi" w:hAnsiTheme="minorHAnsi"/>
      <w:color w:val="000000"/>
      <w:spacing w:val="0"/>
      <w:sz w:val="22"/>
    </w:rPr>
  </w:style>
  <w:style w:type="character" w:customStyle="1" w:styleId="a6">
    <w:name w:val="Колонтитулы"/>
    <w:link w:val="110"/>
    <w:qFormat/>
    <w:rPr>
      <w:rFonts w:ascii="XO Thames" w:hAnsi="XO Thames"/>
      <w:color w:val="000000"/>
      <w:spacing w:val="0"/>
      <w:sz w:val="28"/>
    </w:rPr>
  </w:style>
  <w:style w:type="character" w:customStyle="1" w:styleId="13">
    <w:name w:val="Раздел договора1"/>
    <w:basedOn w:val="14"/>
    <w:link w:val="111"/>
    <w:qFormat/>
    <w:rPr>
      <w:rFonts w:ascii="Times New Roman" w:hAnsi="Times New Roman"/>
      <w:b/>
      <w:sz w:val="26"/>
    </w:rPr>
  </w:style>
  <w:style w:type="character" w:customStyle="1" w:styleId="xl681">
    <w:name w:val="xl681"/>
    <w:link w:val="xl6811"/>
    <w:qFormat/>
    <w:rPr>
      <w:rFonts w:ascii="Times New Roman" w:hAnsi="Times New Roman"/>
      <w:sz w:val="20"/>
    </w:rPr>
  </w:style>
  <w:style w:type="character" w:customStyle="1" w:styleId="Marginalia">
    <w:name w:val="Marginalia"/>
    <w:qFormat/>
    <w:rPr>
      <w:sz w:val="20"/>
    </w:rPr>
  </w:style>
  <w:style w:type="character" w:customStyle="1" w:styleId="112">
    <w:name w:val="Текст Знак11"/>
    <w:basedOn w:val="DefaultParagraphFont1"/>
    <w:link w:val="1110"/>
    <w:qFormat/>
    <w:rPr>
      <w:rFonts w:ascii="Consolas" w:hAnsi="Consolas"/>
      <w:color w:val="000000"/>
      <w:spacing w:val="0"/>
      <w:sz w:val="21"/>
    </w:rPr>
  </w:style>
  <w:style w:type="character" w:customStyle="1" w:styleId="Textbodyindent">
    <w:name w:val="Text body indent"/>
    <w:qFormat/>
    <w:rPr>
      <w:rFonts w:ascii="Times New Roman" w:hAnsi="Times New Roman"/>
      <w:sz w:val="24"/>
    </w:rPr>
  </w:style>
  <w:style w:type="character" w:customStyle="1" w:styleId="Footer1">
    <w:name w:val="Footer1"/>
    <w:link w:val="Footer11"/>
    <w:qFormat/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xl791">
    <w:name w:val="xl791"/>
    <w:link w:val="xl7911"/>
    <w:qFormat/>
    <w:rPr>
      <w:rFonts w:ascii="Times New Roman" w:hAnsi="Times New Roman"/>
      <w:b/>
      <w:sz w:val="20"/>
    </w:rPr>
  </w:style>
  <w:style w:type="character" w:customStyle="1" w:styleId="Heading11">
    <w:name w:val="Heading 11"/>
    <w:link w:val="Heading111"/>
    <w:qFormat/>
    <w:rPr>
      <w:rFonts w:ascii="XO Thames" w:hAnsi="XO Thames"/>
      <w:b/>
      <w:sz w:val="32"/>
    </w:rPr>
  </w:style>
  <w:style w:type="character" w:customStyle="1" w:styleId="annotationsubject1">
    <w:name w:val="annotation subject1"/>
    <w:basedOn w:val="Marginalia"/>
    <w:link w:val="annotationsubject11"/>
    <w:qFormat/>
    <w:rPr>
      <w:b/>
      <w:sz w:val="20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xl841">
    <w:name w:val="xl841"/>
    <w:link w:val="xl8411"/>
    <w:qFormat/>
    <w:rPr>
      <w:rFonts w:ascii="Times New Roman" w:hAnsi="Times New Roman"/>
      <w:sz w:val="20"/>
    </w:rPr>
  </w:style>
  <w:style w:type="character" w:customStyle="1" w:styleId="Footer2">
    <w:name w:val="Footer2"/>
    <w:qFormat/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15">
    <w:name w:val="п1"/>
    <w:basedOn w:val="16"/>
    <w:link w:val="113"/>
    <w:qFormat/>
    <w:rPr>
      <w:rFonts w:ascii="Times New Roman" w:hAnsi="Times New Roman"/>
      <w:b w:val="0"/>
      <w:sz w:val="26"/>
    </w:rPr>
  </w:style>
  <w:style w:type="character" w:customStyle="1" w:styleId="17">
    <w:name w:val="Содержимое таблицы1"/>
    <w:link w:val="114"/>
    <w:qFormat/>
  </w:style>
  <w:style w:type="character" w:customStyle="1" w:styleId="BodyText21">
    <w:name w:val="Body Text 21"/>
    <w:link w:val="BodyText211"/>
    <w:qFormat/>
    <w:rPr>
      <w:rFonts w:ascii="Arial" w:hAnsi="Arial"/>
      <w:sz w:val="18"/>
    </w:rPr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Contents1">
    <w:name w:val="Contents 1"/>
    <w:link w:val="Contents12"/>
    <w:qFormat/>
    <w:rPr>
      <w:rFonts w:ascii="XO Thames" w:hAnsi="XO Thames"/>
      <w:b/>
      <w:sz w:val="28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BodyText31">
    <w:name w:val="Body Text 31"/>
    <w:link w:val="BodyText311"/>
    <w:qFormat/>
    <w:rPr>
      <w:sz w:val="16"/>
    </w:rPr>
  </w:style>
  <w:style w:type="character" w:customStyle="1" w:styleId="font61">
    <w:name w:val="font61"/>
    <w:link w:val="font611"/>
    <w:qFormat/>
    <w:rPr>
      <w:rFonts w:ascii="Times New Roman" w:hAnsi="Times New Roman"/>
      <w:color w:val="7030A0"/>
      <w:sz w:val="20"/>
    </w:rPr>
  </w:style>
  <w:style w:type="character" w:customStyle="1" w:styleId="21">
    <w:name w:val="Подпункт договора 21"/>
    <w:basedOn w:val="14"/>
    <w:link w:val="211"/>
    <w:qFormat/>
    <w:rPr>
      <w:rFonts w:ascii="Times New Roman" w:hAnsi="Times New Roman"/>
      <w:sz w:val="26"/>
    </w:rPr>
  </w:style>
  <w:style w:type="character" w:customStyle="1" w:styleId="xl751">
    <w:name w:val="xl751"/>
    <w:link w:val="xl7511"/>
    <w:qFormat/>
    <w:rPr>
      <w:rFonts w:ascii="Times New Roman" w:hAnsi="Times New Roman"/>
      <w:sz w:val="20"/>
    </w:rPr>
  </w:style>
  <w:style w:type="character" w:customStyle="1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Textbodyindent1">
    <w:name w:val="Text body indent1"/>
    <w:link w:val="Textbodyindent2"/>
    <w:qFormat/>
    <w:rPr>
      <w:rFonts w:ascii="Times New Roman" w:hAnsi="Times New Roman"/>
      <w:sz w:val="24"/>
    </w:rPr>
  </w:style>
  <w:style w:type="character" w:customStyle="1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customStyle="1" w:styleId="xl691">
    <w:name w:val="xl691"/>
    <w:link w:val="xl6911"/>
    <w:qFormat/>
    <w:rPr>
      <w:rFonts w:ascii="Times New Roman" w:hAnsi="Times New Roman"/>
      <w:sz w:val="20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18">
    <w:name w:val="пп1"/>
    <w:basedOn w:val="15"/>
    <w:link w:val="115"/>
    <w:qFormat/>
    <w:rPr>
      <w:rFonts w:ascii="Times New Roman" w:hAnsi="Times New Roman"/>
      <w:b w:val="0"/>
      <w:sz w:val="26"/>
    </w:rPr>
  </w:style>
  <w:style w:type="character" w:customStyle="1" w:styleId="Default1">
    <w:name w:val="Default1"/>
    <w:link w:val="Default11"/>
    <w:qFormat/>
    <w:rPr>
      <w:rFonts w:ascii="Times New Roman" w:hAnsi="Times New Roman"/>
      <w:color w:val="000000"/>
      <w:spacing w:val="0"/>
      <w:sz w:val="24"/>
    </w:rPr>
  </w:style>
  <w:style w:type="character" w:customStyle="1" w:styleId="a7">
    <w:name w:val="Содержимое таблицы"/>
    <w:link w:val="210"/>
    <w:qFormat/>
    <w:rPr>
      <w:rFonts w:ascii="Times New Roman" w:hAnsi="Times New Roman"/>
      <w:sz w:val="24"/>
    </w:rPr>
  </w:style>
  <w:style w:type="character" w:styleId="a8">
    <w:name w:val="Hyperlink"/>
    <w:basedOn w:val="DefaultParagraphFont1"/>
    <w:rPr>
      <w:rFonts w:asciiTheme="minorHAnsi" w:hAnsiTheme="minorHAnsi"/>
      <w:color w:val="0000FF" w:themeColor="hyperlink"/>
      <w:spacing w:val="0"/>
      <w:sz w:val="22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19">
    <w:name w:val="Пункт договора1"/>
    <w:link w:val="116"/>
    <w:qFormat/>
    <w:rPr>
      <w:rFonts w:ascii="Times New Roman" w:hAnsi="Times New Roman"/>
      <w:sz w:val="26"/>
    </w:rPr>
  </w:style>
  <w:style w:type="character" w:customStyle="1" w:styleId="xl761">
    <w:name w:val="xl761"/>
    <w:link w:val="xl7611"/>
    <w:qFormat/>
    <w:rPr>
      <w:rFonts w:ascii="Times New Roman" w:hAnsi="Times New Roman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xl801">
    <w:name w:val="xl801"/>
    <w:link w:val="xl8011"/>
    <w:qFormat/>
    <w:rPr>
      <w:rFonts w:ascii="Times New Roman" w:hAnsi="Times New Roman"/>
      <w:sz w:val="20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annotationreference1">
    <w:name w:val="annotation reference1"/>
    <w:basedOn w:val="DefaultParagraphFont1"/>
    <w:link w:val="annotationreference11"/>
    <w:qFormat/>
    <w:rPr>
      <w:rFonts w:asciiTheme="minorHAnsi" w:hAnsiTheme="minorHAnsi"/>
      <w:color w:val="000000"/>
      <w:spacing w:val="0"/>
      <w:sz w:val="16"/>
    </w:rPr>
  </w:style>
  <w:style w:type="character" w:customStyle="1" w:styleId="Heading511">
    <w:name w:val="Heading 511"/>
    <w:link w:val="Heading512"/>
    <w:qFormat/>
    <w:rPr>
      <w:rFonts w:ascii="XO Thames" w:hAnsi="XO Thames"/>
      <w:b/>
      <w:sz w:val="22"/>
    </w:rPr>
  </w:style>
  <w:style w:type="character" w:customStyle="1" w:styleId="a9">
    <w:name w:val="Маркеры"/>
    <w:link w:val="1a"/>
    <w:qFormat/>
    <w:rPr>
      <w:rFonts w:ascii="OpenSymbol" w:hAnsi="OpenSymbol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xl661">
    <w:name w:val="xl661"/>
    <w:link w:val="xl6611"/>
    <w:qFormat/>
    <w:rPr>
      <w:rFonts w:ascii="Times New Roman" w:hAnsi="Times New Roman"/>
      <w:b/>
      <w:sz w:val="20"/>
    </w:rPr>
  </w:style>
  <w:style w:type="character" w:customStyle="1" w:styleId="xl851">
    <w:name w:val="xl851"/>
    <w:link w:val="xl8511"/>
    <w:qFormat/>
    <w:rPr>
      <w:rFonts w:ascii="Times New Roman" w:hAnsi="Times New Roman"/>
      <w:sz w:val="20"/>
    </w:rPr>
  </w:style>
  <w:style w:type="character" w:customStyle="1" w:styleId="16">
    <w:name w:val="р1"/>
    <w:link w:val="117"/>
    <w:qFormat/>
    <w:rPr>
      <w:rFonts w:ascii="Times New Roman" w:hAnsi="Times New Roman"/>
      <w:b/>
      <w:sz w:val="26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711">
    <w:name w:val="xl711"/>
    <w:link w:val="xl7111"/>
    <w:qFormat/>
    <w:rPr>
      <w:rFonts w:ascii="Times New Roman" w:hAnsi="Times New Roman"/>
      <w:sz w:val="20"/>
    </w:rPr>
  </w:style>
  <w:style w:type="character" w:customStyle="1" w:styleId="Marginalia1">
    <w:name w:val="Marginalia1"/>
    <w:link w:val="Marginalia2"/>
    <w:qFormat/>
    <w:rPr>
      <w:sz w:val="20"/>
    </w:rPr>
  </w:style>
  <w:style w:type="character" w:customStyle="1" w:styleId="xl741">
    <w:name w:val="xl741"/>
    <w:link w:val="xl7411"/>
    <w:qFormat/>
    <w:rPr>
      <w:rFonts w:ascii="Times New Roman" w:hAnsi="Times New Roman"/>
      <w:sz w:val="20"/>
    </w:rPr>
  </w:style>
  <w:style w:type="character" w:customStyle="1" w:styleId="xl821">
    <w:name w:val="xl821"/>
    <w:link w:val="xl8211"/>
    <w:qFormat/>
    <w:rPr>
      <w:rFonts w:ascii="Times New Roman" w:hAnsi="Times New Roman"/>
      <w:sz w:val="20"/>
    </w:rPr>
  </w:style>
  <w:style w:type="character" w:customStyle="1" w:styleId="Textbody">
    <w:name w:val="Text body"/>
    <w:qFormat/>
  </w:style>
  <w:style w:type="character" w:customStyle="1" w:styleId="Title1">
    <w:name w:val="Title1"/>
    <w:link w:val="Title11"/>
    <w:qFormat/>
    <w:rPr>
      <w:rFonts w:ascii="Times New Roman" w:hAnsi="Times New Roman"/>
      <w:b/>
      <w:sz w:val="32"/>
    </w:rPr>
  </w:style>
  <w:style w:type="character" w:customStyle="1" w:styleId="14">
    <w:name w:val="Подпункт договора1"/>
    <w:basedOn w:val="19"/>
    <w:link w:val="118"/>
    <w:qFormat/>
    <w:rPr>
      <w:rFonts w:ascii="Times New Roman" w:hAnsi="Times New Roman"/>
      <w:sz w:val="26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xl731">
    <w:name w:val="xl731"/>
    <w:link w:val="xl7311"/>
    <w:qFormat/>
    <w:rPr>
      <w:rFonts w:ascii="Times New Roman" w:hAnsi="Times New Roman"/>
      <w:sz w:val="20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51">
    <w:name w:val="Contents 51"/>
    <w:link w:val="Contents52"/>
    <w:qFormat/>
    <w:rPr>
      <w:rFonts w:ascii="XO Thames" w:hAnsi="XO Thames"/>
      <w:sz w:val="28"/>
    </w:rPr>
  </w:style>
  <w:style w:type="character" w:customStyle="1" w:styleId="xl781">
    <w:name w:val="xl781"/>
    <w:link w:val="xl7811"/>
    <w:qFormat/>
    <w:rPr>
      <w:rFonts w:ascii="Times New Roman" w:hAnsi="Times New Roman"/>
      <w:b/>
      <w:sz w:val="20"/>
    </w:rPr>
  </w:style>
  <w:style w:type="character" w:customStyle="1" w:styleId="Header1">
    <w:name w:val="Header1"/>
    <w:basedOn w:val="a6"/>
    <w:qFormat/>
    <w:rPr>
      <w:rFonts w:ascii="XO Thames" w:hAnsi="XO Thames"/>
      <w:color w:val="000000"/>
      <w:spacing w:val="0"/>
      <w:sz w:val="28"/>
    </w:rPr>
  </w:style>
  <w:style w:type="character" w:customStyle="1" w:styleId="PlainText1">
    <w:name w:val="Plain Text1"/>
    <w:link w:val="PlainText11"/>
    <w:qFormat/>
    <w:rPr>
      <w:rFonts w:ascii="Courier New" w:hAnsi="Courier New"/>
    </w:rPr>
  </w:style>
  <w:style w:type="character" w:customStyle="1" w:styleId="List1">
    <w:name w:val="List1"/>
    <w:basedOn w:val="Textbody"/>
    <w:qFormat/>
  </w:style>
  <w:style w:type="character" w:customStyle="1" w:styleId="xl811">
    <w:name w:val="xl811"/>
    <w:link w:val="xl8111"/>
    <w:qFormat/>
    <w:rPr>
      <w:rFonts w:ascii="Times New Roman" w:hAnsi="Times New Roman"/>
      <w:sz w:val="20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xl701">
    <w:name w:val="xl701"/>
    <w:link w:val="xl7011"/>
    <w:qFormat/>
    <w:rPr>
      <w:rFonts w:ascii="Times New Roman" w:hAnsi="Times New Roman"/>
      <w:sz w:val="20"/>
    </w:rPr>
  </w:style>
  <w:style w:type="character" w:customStyle="1" w:styleId="DefaultParagraphFont1">
    <w:name w:val="Default Paragraph Font1"/>
    <w:link w:val="DefaultParagraphFont11"/>
    <w:qFormat/>
    <w:rPr>
      <w:rFonts w:asciiTheme="minorHAnsi" w:hAnsiTheme="minorHAnsi"/>
      <w:color w:val="000000"/>
      <w:spacing w:val="0"/>
      <w:sz w:val="22"/>
    </w:rPr>
  </w:style>
  <w:style w:type="character" w:customStyle="1" w:styleId="Title2">
    <w:name w:val="Title2"/>
    <w:qFormat/>
    <w:rPr>
      <w:rFonts w:ascii="Times New Roman" w:hAnsi="Times New Roman"/>
      <w:b/>
      <w:sz w:val="32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font51">
    <w:name w:val="font51"/>
    <w:link w:val="font511"/>
    <w:qFormat/>
    <w:rPr>
      <w:rFonts w:ascii="Times New Roman" w:hAnsi="Times New Roman"/>
      <w:color w:val="000000"/>
      <w:sz w:val="20"/>
    </w:rPr>
  </w:style>
  <w:style w:type="character" w:customStyle="1" w:styleId="1b">
    <w:name w:val="Заголовок1"/>
    <w:link w:val="119"/>
    <w:qFormat/>
    <w:rPr>
      <w:rFonts w:ascii="Liberation Sans" w:hAnsi="Liberation Sans"/>
      <w:sz w:val="28"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Internetlink">
    <w:name w:val="Internet link"/>
    <w:basedOn w:val="DefaultParagraphFont1"/>
    <w:link w:val="Internetlink2"/>
    <w:qFormat/>
    <w:rPr>
      <w:rFonts w:asciiTheme="minorHAnsi" w:hAnsiTheme="minorHAnsi"/>
      <w:color w:val="0000FF" w:themeColor="hyperlink"/>
      <w:spacing w:val="0"/>
      <w:sz w:val="22"/>
      <w:u w:val="single"/>
    </w:rPr>
  </w:style>
  <w:style w:type="character" w:customStyle="1" w:styleId="Contents81">
    <w:name w:val="Contents 81"/>
    <w:link w:val="Contents82"/>
    <w:qFormat/>
    <w:rPr>
      <w:rFonts w:ascii="XO Thames" w:hAnsi="XO Thames"/>
      <w:sz w:val="28"/>
    </w:rPr>
  </w:style>
  <w:style w:type="character" w:customStyle="1" w:styleId="11a">
    <w:name w:val="Текст11"/>
    <w:link w:val="1111"/>
    <w:qFormat/>
    <w:rPr>
      <w:rFonts w:ascii="Courier New" w:hAnsi="Courier New"/>
    </w:rPr>
  </w:style>
  <w:style w:type="character" w:customStyle="1" w:styleId="user0">
    <w:name w:val="Маркеры (user)"/>
    <w:qFormat/>
    <w:rPr>
      <w:rFonts w:ascii="OpenSymbol" w:eastAsia="OpenSymbol" w:hAnsi="OpenSymbol" w:cs="OpenSymbol"/>
    </w:rPr>
  </w:style>
  <w:style w:type="paragraph" w:customStyle="1" w:styleId="1c">
    <w:name w:val="Заголовок1"/>
    <w:basedOn w:val="a"/>
    <w:next w:val="a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1d">
    <w:name w:val="Указатель1"/>
    <w:basedOn w:val="a"/>
    <w:qFormat/>
  </w:style>
  <w:style w:type="paragraph" w:customStyle="1" w:styleId="119">
    <w:name w:val="Заголовок11"/>
    <w:basedOn w:val="a"/>
    <w:next w:val="aa"/>
    <w:link w:val="1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">
    <w:name w:val="Указатель11"/>
    <w:basedOn w:val="a"/>
    <w:link w:val="10"/>
    <w:qFormat/>
    <w:pPr>
      <w:suppressLineNumbers/>
    </w:pPr>
  </w:style>
  <w:style w:type="paragraph" w:customStyle="1" w:styleId="msonormal11">
    <w:name w:val="msonormal11"/>
    <w:basedOn w:val="a"/>
    <w:link w:val="msonormal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0">
    <w:name w:val="toc 2"/>
    <w:next w:val="a"/>
    <w:uiPriority w:val="39"/>
    <w:pPr>
      <w:spacing w:after="200" w:line="276" w:lineRule="auto"/>
    </w:pPr>
    <w:rPr>
      <w:rFonts w:ascii="XO Thames" w:hAnsi="XO Thames"/>
      <w:sz w:val="28"/>
    </w:rPr>
  </w:style>
  <w:style w:type="paragraph" w:customStyle="1" w:styleId="xl6711">
    <w:name w:val="xl6711"/>
    <w:basedOn w:val="a"/>
    <w:link w:val="xl67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0"/>
    </w:rPr>
  </w:style>
  <w:style w:type="paragraph" w:styleId="40">
    <w:name w:val="toc 4"/>
    <w:next w:val="a"/>
    <w:uiPriority w:val="39"/>
    <w:pPr>
      <w:spacing w:after="200" w:line="276" w:lineRule="auto"/>
    </w:pPr>
    <w:rPr>
      <w:rFonts w:ascii="XO Thames" w:hAnsi="XO Thames"/>
      <w:sz w:val="28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xl7711">
    <w:name w:val="xl7711"/>
    <w:basedOn w:val="a"/>
    <w:link w:val="xl771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paragraph" w:styleId="6">
    <w:name w:val="toc 6"/>
    <w:next w:val="a"/>
    <w:uiPriority w:val="39"/>
    <w:pPr>
      <w:spacing w:after="200" w:line="276" w:lineRule="auto"/>
    </w:pPr>
    <w:rPr>
      <w:rFonts w:ascii="XO Thames" w:hAnsi="XO Thames"/>
      <w:sz w:val="28"/>
    </w:rPr>
  </w:style>
  <w:style w:type="paragraph" w:customStyle="1" w:styleId="xl8311">
    <w:name w:val="xl8311"/>
    <w:basedOn w:val="a"/>
    <w:link w:val="xl831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styleId="7">
    <w:name w:val="toc 7"/>
    <w:next w:val="a"/>
    <w:uiPriority w:val="39"/>
    <w:pPr>
      <w:spacing w:after="200" w:line="276" w:lineRule="auto"/>
    </w:pPr>
    <w:rPr>
      <w:rFonts w:ascii="XO Thames" w:hAnsi="XO Thames"/>
      <w:sz w:val="28"/>
    </w:rPr>
  </w:style>
  <w:style w:type="paragraph" w:customStyle="1" w:styleId="xl7211">
    <w:name w:val="xl7211"/>
    <w:basedOn w:val="a"/>
    <w:link w:val="xl72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0"/>
    </w:rPr>
  </w:style>
  <w:style w:type="paragraph" w:customStyle="1" w:styleId="ListParagraph11">
    <w:name w:val="List Paragraph11"/>
    <w:basedOn w:val="a"/>
    <w:link w:val="ListParagraph1"/>
    <w:qFormat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FootnoteSymbol1">
    <w:name w:val="Footnote Symbol1"/>
    <w:basedOn w:val="DefaultParagraphFont11"/>
    <w:link w:val="FootnoteSymbol"/>
    <w:qFormat/>
    <w:rPr>
      <w:vertAlign w:val="superscript"/>
    </w:rPr>
  </w:style>
  <w:style w:type="paragraph" w:customStyle="1" w:styleId="BodyText31111">
    <w:name w:val="Body Text 31111"/>
    <w:basedOn w:val="a"/>
    <w:link w:val="BodyText3111"/>
    <w:qFormat/>
    <w:pPr>
      <w:jc w:val="both"/>
    </w:pPr>
  </w:style>
  <w:style w:type="paragraph" w:customStyle="1" w:styleId="FootnoteSymbol2">
    <w:name w:val="Footnote Symbol2"/>
    <w:qFormat/>
    <w:rPr>
      <w:vertAlign w:val="superscript"/>
    </w:rPr>
  </w:style>
  <w:style w:type="paragraph" w:customStyle="1" w:styleId="VisitedInternetLink1">
    <w:name w:val="Visited Internet Link1"/>
    <w:basedOn w:val="DefaultParagraphFont11"/>
    <w:qFormat/>
    <w:rPr>
      <w:color w:val="800080" w:themeColor="followedHyperlink"/>
      <w:u w:val="single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</w:rPr>
  </w:style>
  <w:style w:type="paragraph" w:customStyle="1" w:styleId="Footnote11">
    <w:name w:val="Footnote11"/>
    <w:basedOn w:val="a"/>
    <w:link w:val="Footnote1"/>
    <w:qFormat/>
    <w:pPr>
      <w:spacing w:after="0" w:line="240" w:lineRule="auto"/>
    </w:pPr>
    <w:rPr>
      <w:sz w:val="20"/>
    </w:rPr>
  </w:style>
  <w:style w:type="paragraph" w:customStyle="1" w:styleId="VisitedInternetLink2">
    <w:name w:val="Visited Internet Link2"/>
    <w:basedOn w:val="DefaultParagraphFont11"/>
    <w:link w:val="VisitedInternetLink"/>
    <w:qFormat/>
    <w:rPr>
      <w:color w:val="800080" w:themeColor="followedHyperlink"/>
      <w:u w:val="single"/>
    </w:rPr>
  </w:style>
  <w:style w:type="paragraph" w:customStyle="1" w:styleId="NoSpacing11">
    <w:name w:val="No Spacing11"/>
    <w:link w:val="NoSpacing1"/>
    <w:qFormat/>
  </w:style>
  <w:style w:type="paragraph" w:customStyle="1" w:styleId="1e">
    <w:name w:val="Колонтитулы1"/>
    <w:qFormat/>
    <w:pPr>
      <w:spacing w:after="200"/>
      <w:jc w:val="both"/>
    </w:pPr>
    <w:rPr>
      <w:rFonts w:ascii="XO Thames" w:hAnsi="XO Thames"/>
      <w:sz w:val="28"/>
    </w:rPr>
  </w:style>
  <w:style w:type="paragraph" w:customStyle="1" w:styleId="111">
    <w:name w:val="Раздел договора11"/>
    <w:basedOn w:val="118"/>
    <w:next w:val="116"/>
    <w:link w:val="13"/>
    <w:qFormat/>
    <w:pPr>
      <w:widowControl/>
      <w:spacing w:line="360" w:lineRule="auto"/>
      <w:jc w:val="center"/>
    </w:pPr>
    <w:rPr>
      <w:b/>
    </w:rPr>
  </w:style>
  <w:style w:type="paragraph" w:customStyle="1" w:styleId="xl6811">
    <w:name w:val="xl6811"/>
    <w:basedOn w:val="a"/>
    <w:link w:val="xl68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paragraph" w:styleId="ad">
    <w:name w:val="annotation text"/>
    <w:basedOn w:val="a"/>
    <w:pPr>
      <w:spacing w:line="240" w:lineRule="auto"/>
    </w:pPr>
    <w:rPr>
      <w:sz w:val="20"/>
    </w:rPr>
  </w:style>
  <w:style w:type="paragraph" w:customStyle="1" w:styleId="1110">
    <w:name w:val="Текст Знак111"/>
    <w:basedOn w:val="DefaultParagraphFont11"/>
    <w:link w:val="112"/>
    <w:qFormat/>
    <w:rPr>
      <w:rFonts w:ascii="Consolas" w:hAnsi="Consolas"/>
      <w:sz w:val="21"/>
    </w:rPr>
  </w:style>
  <w:style w:type="paragraph" w:styleId="ae">
    <w:name w:val="Body Text Indent"/>
    <w:basedOn w:val="a"/>
    <w:pPr>
      <w:widowControl w:val="0"/>
      <w:spacing w:after="0" w:line="240" w:lineRule="auto"/>
      <w:ind w:hanging="426"/>
      <w:jc w:val="both"/>
    </w:pPr>
    <w:rPr>
      <w:rFonts w:ascii="Times New Roman" w:hAnsi="Times New Roman"/>
      <w:sz w:val="24"/>
    </w:rPr>
  </w:style>
  <w:style w:type="paragraph" w:customStyle="1" w:styleId="Footer11">
    <w:name w:val="Footer11"/>
    <w:link w:val="Footer1"/>
    <w:qFormat/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xl7911">
    <w:name w:val="xl7911"/>
    <w:basedOn w:val="a"/>
    <w:link w:val="xl791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paragraph" w:customStyle="1" w:styleId="Heading111">
    <w:name w:val="Heading 111"/>
    <w:link w:val="Heading11"/>
    <w:qFormat/>
    <w:rPr>
      <w:rFonts w:ascii="XO Thames" w:hAnsi="XO Thames"/>
      <w:b/>
      <w:sz w:val="32"/>
    </w:rPr>
  </w:style>
  <w:style w:type="paragraph" w:customStyle="1" w:styleId="annotationsubject11">
    <w:name w:val="annotation subject11"/>
    <w:basedOn w:val="ad"/>
    <w:next w:val="ad"/>
    <w:link w:val="annotationsubject1"/>
    <w:qFormat/>
    <w:rPr>
      <w:b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xl8411">
    <w:name w:val="xl8411"/>
    <w:basedOn w:val="a"/>
    <w:link w:val="xl841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110">
    <w:name w:val="Колонтитулы11"/>
    <w:link w:val="a6"/>
    <w:qFormat/>
    <w:rPr>
      <w:rFonts w:ascii="XO Thames" w:hAnsi="XO Thames"/>
      <w:sz w:val="28"/>
    </w:r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113">
    <w:name w:val="п11"/>
    <w:basedOn w:val="117"/>
    <w:link w:val="15"/>
    <w:qFormat/>
    <w:pPr>
      <w:jc w:val="both"/>
    </w:pPr>
    <w:rPr>
      <w:b w:val="0"/>
    </w:rPr>
  </w:style>
  <w:style w:type="paragraph" w:customStyle="1" w:styleId="114">
    <w:name w:val="Содержимое таблицы11"/>
    <w:basedOn w:val="a"/>
    <w:link w:val="17"/>
    <w:qFormat/>
  </w:style>
  <w:style w:type="paragraph" w:customStyle="1" w:styleId="BodyText211">
    <w:name w:val="Body Text 211"/>
    <w:basedOn w:val="a"/>
    <w:link w:val="BodyText21"/>
    <w:qFormat/>
    <w:pPr>
      <w:spacing w:after="0" w:line="240" w:lineRule="auto"/>
    </w:pPr>
    <w:rPr>
      <w:rFonts w:ascii="Arial" w:hAnsi="Arial"/>
      <w:sz w:val="18"/>
    </w:rPr>
  </w:style>
  <w:style w:type="paragraph" w:styleId="30">
    <w:name w:val="toc 3"/>
    <w:next w:val="a"/>
    <w:uiPriority w:val="39"/>
    <w:pPr>
      <w:spacing w:after="200" w:line="276" w:lineRule="auto"/>
    </w:pPr>
    <w:rPr>
      <w:rFonts w:ascii="XO Thames" w:hAnsi="XO Thames"/>
      <w:sz w:val="28"/>
    </w:rPr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BodyText311">
    <w:name w:val="Body Text 311"/>
    <w:basedOn w:val="a"/>
    <w:link w:val="BodyText31"/>
    <w:qFormat/>
    <w:pPr>
      <w:spacing w:after="120"/>
    </w:pPr>
    <w:rPr>
      <w:sz w:val="16"/>
    </w:rPr>
  </w:style>
  <w:style w:type="paragraph" w:customStyle="1" w:styleId="font611">
    <w:name w:val="font611"/>
    <w:basedOn w:val="a"/>
    <w:link w:val="font61"/>
    <w:qFormat/>
    <w:pPr>
      <w:spacing w:beforeAutospacing="1" w:afterAutospacing="1" w:line="240" w:lineRule="auto"/>
    </w:pPr>
    <w:rPr>
      <w:rFonts w:ascii="Times New Roman" w:hAnsi="Times New Roman"/>
      <w:color w:val="7030A0"/>
      <w:sz w:val="20"/>
    </w:rPr>
  </w:style>
  <w:style w:type="paragraph" w:customStyle="1" w:styleId="211">
    <w:name w:val="Подпункт договора 211"/>
    <w:basedOn w:val="118"/>
    <w:link w:val="21"/>
    <w:qFormat/>
  </w:style>
  <w:style w:type="paragraph" w:customStyle="1" w:styleId="xl7511">
    <w:name w:val="xl7511"/>
    <w:basedOn w:val="a"/>
    <w:link w:val="xl75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Textbodyindent2">
    <w:name w:val="Text body indent2"/>
    <w:link w:val="Textbodyindent1"/>
    <w:qFormat/>
    <w:rPr>
      <w:rFonts w:ascii="Times New Roman" w:hAnsi="Times New Roman"/>
      <w:sz w:val="24"/>
    </w:rPr>
  </w:style>
  <w:style w:type="paragraph" w:customStyle="1" w:styleId="xl6911">
    <w:name w:val="xl6911"/>
    <w:basedOn w:val="a"/>
    <w:link w:val="xl69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0"/>
    </w:rPr>
  </w:style>
  <w:style w:type="paragraph" w:customStyle="1" w:styleId="BalloonText11">
    <w:name w:val="Balloon Text11"/>
    <w:basedOn w:val="a"/>
    <w:link w:val="BalloonText1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115">
    <w:name w:val="пп11"/>
    <w:basedOn w:val="113"/>
    <w:link w:val="18"/>
    <w:qFormat/>
    <w:pPr>
      <w:tabs>
        <w:tab w:val="clear" w:pos="0"/>
      </w:tabs>
      <w:ind w:firstLine="0"/>
    </w:pPr>
  </w:style>
  <w:style w:type="paragraph" w:customStyle="1" w:styleId="Default11">
    <w:name w:val="Default11"/>
    <w:link w:val="Default1"/>
    <w:qFormat/>
    <w:rPr>
      <w:rFonts w:ascii="Times New Roman" w:hAnsi="Times New Roman"/>
      <w:sz w:val="24"/>
    </w:rPr>
  </w:style>
  <w:style w:type="paragraph" w:customStyle="1" w:styleId="22">
    <w:name w:val="Содержимое таблицы2"/>
    <w:qFormat/>
    <w:rPr>
      <w:rFonts w:ascii="Times New Roman" w:hAnsi="Times New Roman"/>
      <w:sz w:val="24"/>
    </w:rPr>
  </w:style>
  <w:style w:type="paragraph" w:customStyle="1" w:styleId="12">
    <w:name w:val="Символ сноски1"/>
    <w:basedOn w:val="DefaultParagraphFont11"/>
    <w:link w:val="user"/>
    <w:qFormat/>
    <w:rPr>
      <w:vertAlign w:val="superscript"/>
    </w:rPr>
  </w:style>
  <w:style w:type="paragraph" w:customStyle="1" w:styleId="Internetlink1">
    <w:name w:val="Internet link1"/>
    <w:basedOn w:val="DefaultParagraphFont11"/>
    <w:qFormat/>
    <w:rPr>
      <w:color w:val="0000FF" w:themeColor="hyperlink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customStyle="1" w:styleId="116">
    <w:name w:val="Пункт договора11"/>
    <w:basedOn w:val="a"/>
    <w:link w:val="19"/>
    <w:qFormat/>
    <w:pPr>
      <w:widowControl w:val="0"/>
      <w:tabs>
        <w:tab w:val="num" w:pos="0"/>
      </w:tabs>
      <w:spacing w:after="0" w:line="240" w:lineRule="auto"/>
      <w:ind w:hanging="349"/>
      <w:jc w:val="both"/>
    </w:pPr>
    <w:rPr>
      <w:rFonts w:ascii="Times New Roman" w:hAnsi="Times New Roman"/>
      <w:sz w:val="26"/>
    </w:rPr>
  </w:style>
  <w:style w:type="paragraph" w:customStyle="1" w:styleId="xl7611">
    <w:name w:val="xl7611"/>
    <w:basedOn w:val="a"/>
    <w:link w:val="xl76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xl8011">
    <w:name w:val="xl8011"/>
    <w:basedOn w:val="a"/>
    <w:link w:val="xl801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0"/>
    </w:rPr>
  </w:style>
  <w:style w:type="paragraph" w:customStyle="1" w:styleId="Endnote11">
    <w:name w:val="Endnote11"/>
    <w:link w:val="Endnote1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customStyle="1" w:styleId="210">
    <w:name w:val="Содержимое таблицы21"/>
    <w:basedOn w:val="a"/>
    <w:link w:val="a7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annotationreference11">
    <w:name w:val="annotation reference11"/>
    <w:basedOn w:val="DefaultParagraphFont11"/>
    <w:link w:val="annotationreference1"/>
    <w:qFormat/>
    <w:rPr>
      <w:sz w:val="16"/>
    </w:rPr>
  </w:style>
  <w:style w:type="paragraph" w:customStyle="1" w:styleId="Heading512">
    <w:name w:val="Heading 512"/>
    <w:link w:val="Heading511"/>
    <w:qFormat/>
    <w:rPr>
      <w:rFonts w:ascii="XO Thames" w:hAnsi="XO Thames"/>
      <w:b/>
    </w:rPr>
  </w:style>
  <w:style w:type="paragraph" w:customStyle="1" w:styleId="1a">
    <w:name w:val="Маркеры1"/>
    <w:link w:val="a9"/>
    <w:qFormat/>
    <w:rPr>
      <w:rFonts w:ascii="OpenSymbol" w:hAnsi="OpenSymbol"/>
    </w:rPr>
  </w:style>
  <w:style w:type="paragraph" w:styleId="9">
    <w:name w:val="toc 9"/>
    <w:next w:val="a"/>
    <w:uiPriority w:val="39"/>
    <w:pPr>
      <w:spacing w:after="200" w:line="276" w:lineRule="auto"/>
    </w:pPr>
    <w:rPr>
      <w:rFonts w:ascii="XO Thames" w:hAnsi="XO Thames"/>
      <w:sz w:val="28"/>
    </w:rPr>
  </w:style>
  <w:style w:type="paragraph" w:customStyle="1" w:styleId="xl6611">
    <w:name w:val="xl6611"/>
    <w:basedOn w:val="a"/>
    <w:link w:val="xl66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0"/>
    </w:rPr>
  </w:style>
  <w:style w:type="paragraph" w:customStyle="1" w:styleId="xl8511">
    <w:name w:val="xl8511"/>
    <w:basedOn w:val="a"/>
    <w:link w:val="xl85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0"/>
    </w:rPr>
  </w:style>
  <w:style w:type="paragraph" w:customStyle="1" w:styleId="117">
    <w:name w:val="р11"/>
    <w:basedOn w:val="a"/>
    <w:link w:val="16"/>
    <w:qFormat/>
    <w:pPr>
      <w:keepNext/>
      <w:keepLines/>
      <w:tabs>
        <w:tab w:val="num" w:pos="0"/>
      </w:tabs>
      <w:spacing w:after="0" w:line="240" w:lineRule="auto"/>
      <w:ind w:hanging="360"/>
      <w:jc w:val="center"/>
    </w:pPr>
    <w:rPr>
      <w:rFonts w:ascii="Times New Roman" w:hAnsi="Times New Roman"/>
      <w:b/>
      <w:sz w:val="26"/>
    </w:rPr>
  </w:style>
  <w:style w:type="paragraph" w:styleId="8">
    <w:name w:val="toc 8"/>
    <w:next w:val="a"/>
    <w:uiPriority w:val="39"/>
    <w:pPr>
      <w:spacing w:after="200" w:line="276" w:lineRule="auto"/>
    </w:pPr>
    <w:rPr>
      <w:rFonts w:ascii="XO Thames" w:hAnsi="XO Thames"/>
      <w:sz w:val="28"/>
    </w:rPr>
  </w:style>
  <w:style w:type="paragraph" w:customStyle="1" w:styleId="xl7111">
    <w:name w:val="xl7111"/>
    <w:basedOn w:val="a"/>
    <w:link w:val="xl71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Marginalia2">
    <w:name w:val="Marginalia2"/>
    <w:link w:val="Marginalia1"/>
    <w:qFormat/>
    <w:rPr>
      <w:sz w:val="20"/>
    </w:rPr>
  </w:style>
  <w:style w:type="paragraph" w:customStyle="1" w:styleId="xl7411">
    <w:name w:val="xl7411"/>
    <w:basedOn w:val="a"/>
    <w:link w:val="xl74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0"/>
    </w:rPr>
  </w:style>
  <w:style w:type="paragraph" w:customStyle="1" w:styleId="xl8211">
    <w:name w:val="xl8211"/>
    <w:basedOn w:val="a"/>
    <w:link w:val="xl821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0"/>
    </w:rPr>
  </w:style>
  <w:style w:type="paragraph" w:customStyle="1" w:styleId="Title11">
    <w:name w:val="Title11"/>
    <w:link w:val="Title1"/>
    <w:qFormat/>
    <w:rPr>
      <w:rFonts w:ascii="Times New Roman" w:hAnsi="Times New Roman"/>
      <w:b/>
      <w:sz w:val="32"/>
    </w:rPr>
  </w:style>
  <w:style w:type="paragraph" w:customStyle="1" w:styleId="118">
    <w:name w:val="Подпункт договора11"/>
    <w:basedOn w:val="116"/>
    <w:link w:val="14"/>
    <w:qFormat/>
  </w:style>
  <w:style w:type="paragraph" w:styleId="50">
    <w:name w:val="toc 5"/>
    <w:next w:val="a"/>
    <w:uiPriority w:val="39"/>
    <w:pPr>
      <w:spacing w:after="200" w:line="276" w:lineRule="auto"/>
    </w:pPr>
    <w:rPr>
      <w:rFonts w:ascii="XO Thames" w:hAnsi="XO Thames"/>
      <w:sz w:val="28"/>
    </w:rPr>
  </w:style>
  <w:style w:type="paragraph" w:customStyle="1" w:styleId="xl7311">
    <w:name w:val="xl7311"/>
    <w:basedOn w:val="a"/>
    <w:link w:val="xl73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0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Contents52">
    <w:name w:val="Contents 52"/>
    <w:link w:val="Contents51"/>
    <w:qFormat/>
    <w:rPr>
      <w:rFonts w:ascii="XO Thames" w:hAnsi="XO Thames"/>
      <w:sz w:val="28"/>
    </w:rPr>
  </w:style>
  <w:style w:type="paragraph" w:customStyle="1" w:styleId="xl7811">
    <w:name w:val="xl7811"/>
    <w:basedOn w:val="a"/>
    <w:link w:val="xl781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sz w:val="20"/>
    </w:rPr>
  </w:style>
  <w:style w:type="paragraph" w:styleId="af0">
    <w:name w:val="header"/>
    <w:basedOn w:val="1e"/>
    <w:pPr>
      <w:tabs>
        <w:tab w:val="center" w:pos="4819"/>
        <w:tab w:val="right" w:pos="9638"/>
      </w:tabs>
    </w:pPr>
  </w:style>
  <w:style w:type="paragraph" w:customStyle="1" w:styleId="PlainText11">
    <w:name w:val="Plain Text11"/>
    <w:basedOn w:val="a"/>
    <w:link w:val="PlainText1"/>
    <w:qFormat/>
    <w:pPr>
      <w:spacing w:after="0" w:line="240" w:lineRule="auto"/>
    </w:pPr>
    <w:rPr>
      <w:rFonts w:ascii="Courier New" w:hAnsi="Courier New"/>
    </w:rPr>
  </w:style>
  <w:style w:type="paragraph" w:customStyle="1" w:styleId="xl8111">
    <w:name w:val="xl8111"/>
    <w:basedOn w:val="a"/>
    <w:link w:val="xl811"/>
    <w:qFormat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0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styleId="af1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customStyle="1" w:styleId="xl7011">
    <w:name w:val="xl7011"/>
    <w:basedOn w:val="a"/>
    <w:link w:val="xl701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paragraph" w:customStyle="1" w:styleId="DefaultParagraphFont11">
    <w:name w:val="Default Paragraph Font11"/>
    <w:link w:val="DefaultParagraphFont1"/>
    <w:qFormat/>
    <w:pPr>
      <w:spacing w:after="200" w:line="276" w:lineRule="auto"/>
    </w:pPr>
  </w:style>
  <w:style w:type="paragraph" w:styleId="af2">
    <w:name w:val="Title"/>
    <w:basedOn w:val="a"/>
    <w:uiPriority w:val="10"/>
    <w:qFormat/>
    <w:pPr>
      <w:spacing w:after="120" w:line="240" w:lineRule="auto"/>
      <w:jc w:val="center"/>
    </w:pPr>
    <w:rPr>
      <w:rFonts w:ascii="Times New Roman" w:hAnsi="Times New Roman"/>
      <w:b/>
      <w:sz w:val="32"/>
    </w:rPr>
  </w:style>
  <w:style w:type="paragraph" w:customStyle="1" w:styleId="font511">
    <w:name w:val="font511"/>
    <w:basedOn w:val="a"/>
    <w:link w:val="font51"/>
    <w:qFormat/>
    <w:pPr>
      <w:spacing w:beforeAutospacing="1" w:afterAutospacing="1" w:line="240" w:lineRule="auto"/>
    </w:pPr>
    <w:rPr>
      <w:rFonts w:ascii="Times New Roman" w:hAnsi="Times New Roman"/>
      <w:sz w:val="20"/>
    </w:rPr>
  </w:style>
  <w:style w:type="paragraph" w:customStyle="1" w:styleId="Internetlink2">
    <w:name w:val="Internet link2"/>
    <w:basedOn w:val="DefaultParagraphFont11"/>
    <w:link w:val="Internetlink"/>
    <w:qFormat/>
    <w:rPr>
      <w:color w:val="0000FF" w:themeColor="hyperlink"/>
      <w:u w:val="single"/>
    </w:rPr>
  </w:style>
  <w:style w:type="paragraph" w:customStyle="1" w:styleId="Contents82">
    <w:name w:val="Contents 82"/>
    <w:link w:val="Contents81"/>
    <w:qFormat/>
    <w:rPr>
      <w:rFonts w:ascii="XO Thames" w:hAnsi="XO Thames"/>
      <w:sz w:val="28"/>
    </w:rPr>
  </w:style>
  <w:style w:type="paragraph" w:customStyle="1" w:styleId="1111">
    <w:name w:val="Текст111"/>
    <w:basedOn w:val="a"/>
    <w:link w:val="11a"/>
    <w:qFormat/>
    <w:pPr>
      <w:spacing w:after="0" w:line="100" w:lineRule="atLeast"/>
    </w:pPr>
    <w:rPr>
      <w:rFonts w:ascii="Courier New" w:hAnsi="Courier New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ny.rt.ru/about/disclosur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v.grigoreva@nw.r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v.grigoreva@nw.r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.v.grigoreva@nw.rt.ru" TargetMode="Externa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www.portal.rt.ru/wps/myportal/Home/company/brandbo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7256</Words>
  <Characters>41364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48523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Сырцева Наталья Витальевна</dc:creator>
  <dc:description/>
  <cp:lastModifiedBy>Сырцева Наталья Витальевна</cp:lastModifiedBy>
  <cp:revision>6</cp:revision>
  <dcterms:created xsi:type="dcterms:W3CDTF">2026-05-06T20:36:00Z</dcterms:created>
  <dcterms:modified xsi:type="dcterms:W3CDTF">2026-05-06T20:39:00Z</dcterms:modified>
  <dc:language>ru-RU</dc:language>
</cp:coreProperties>
</file>