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32" w:rsidRDefault="005A3A32">
      <w:pPr>
        <w:pStyle w:val="ConsPlusNonformat"/>
        <w:widowControl/>
        <w:jc w:val="center"/>
        <w:rPr>
          <w:rFonts w:ascii="PT Astra Serif" w:hAnsi="PT Astra Serif"/>
        </w:rPr>
      </w:pPr>
    </w:p>
    <w:p w:rsidR="005A3A32" w:rsidRDefault="005924A4">
      <w:pPr>
        <w:pStyle w:val="ConsPlusNormal"/>
        <w:widowControl/>
        <w:ind w:firstLine="709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Техническое задание</w:t>
      </w:r>
    </w:p>
    <w:p w:rsidR="005A3A32" w:rsidRDefault="005A3A32">
      <w:pPr>
        <w:pStyle w:val="ConsPlusNormal"/>
        <w:widowControl/>
        <w:ind w:firstLine="709"/>
        <w:jc w:val="both"/>
        <w:rPr>
          <w:rFonts w:ascii="PT Astra Serif" w:hAnsi="PT Astra Serif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942"/>
        <w:gridCol w:w="6884"/>
      </w:tblGrid>
      <w:tr w:rsidR="005A3A32">
        <w:trPr>
          <w:trHeight w:val="222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924A4">
            <w:pPr>
              <w:spacing w:line="240" w:lineRule="auto"/>
              <w:ind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Наименование системы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924A4">
            <w:pPr>
              <w:spacing w:line="240" w:lineRule="auto"/>
              <w:ind w:firstLine="31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Интеллектуальная транспортная система Алтайского края, предусматривающая автоматизацию процессов управления дорожным движением в Барнаульской городской агломерации (город Барнаул).</w:t>
            </w:r>
          </w:p>
          <w:p w:rsidR="005A3A32" w:rsidRDefault="005924A4">
            <w:pPr>
              <w:spacing w:line="240" w:lineRule="auto"/>
              <w:ind w:firstLine="31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Краткое наименование системы: ИТС Алтайского края (город Барнаул). </w:t>
            </w:r>
          </w:p>
        </w:tc>
      </w:tr>
      <w:tr w:rsidR="005A3A32">
        <w:trPr>
          <w:trHeight w:val="239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924A4">
            <w:pPr>
              <w:spacing w:line="240" w:lineRule="auto"/>
              <w:ind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Описание системы</w:t>
            </w:r>
          </w:p>
          <w:p w:rsidR="005A3A32" w:rsidRDefault="005A3A32">
            <w:pPr>
              <w:spacing w:line="240" w:lineRule="auto"/>
              <w:ind w:firstLine="0"/>
              <w:rPr>
                <w:rFonts w:ascii="PT Astra Serif" w:hAnsi="PT Astra Serif"/>
                <w:sz w:val="20"/>
              </w:rPr>
            </w:pP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924A4">
            <w:pPr>
              <w:spacing w:line="240" w:lineRule="auto"/>
              <w:ind w:firstLine="45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Выполнение работ в соответствии с настоящим техническим заданием (далее - ТЗ) проводится в рамках реализации проекта «Интеллектуальная транспортная система Алтайского </w:t>
            </w:r>
            <w:r>
              <w:rPr>
                <w:rFonts w:ascii="PT Astra Serif" w:hAnsi="PT Astra Serif"/>
                <w:sz w:val="20"/>
              </w:rPr>
              <w:t>края, предусматривающая автоматизацию процессов управления дорожным движением в Барнаульской городской агломерации» ИТС Алтайского края, предполагает 2 уровня реализации:</w:t>
            </w:r>
          </w:p>
          <w:p w:rsidR="005A3A32" w:rsidRDefault="005924A4">
            <w:pPr>
              <w:spacing w:line="240" w:lineRule="auto"/>
              <w:ind w:firstLine="452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1. региональный уровень находится в стадии реализации:</w:t>
            </w:r>
          </w:p>
          <w:p w:rsidR="005A3A32" w:rsidRDefault="005924A4">
            <w:pPr>
              <w:spacing w:line="240" w:lineRule="auto"/>
              <w:ind w:firstLine="45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 региональном уровне ИТС пре</w:t>
            </w:r>
            <w:r>
              <w:rPr>
                <w:rFonts w:ascii="PT Astra Serif" w:hAnsi="PT Astra Serif"/>
                <w:sz w:val="20"/>
              </w:rPr>
              <w:t xml:space="preserve">дставляет собой совокупность программных модулей и подсистем управления транспортно-дорожным комплексом (ЕПУТС), каналов связи, центров обработки данных с серверным и коммутационным оборудованием, центров диспетчерского управления с размещёнными в нём АРМ </w:t>
            </w:r>
            <w:r>
              <w:rPr>
                <w:rFonts w:ascii="PT Astra Serif" w:hAnsi="PT Astra Serif"/>
                <w:sz w:val="20"/>
              </w:rPr>
              <w:t>должностных лиц. Участники управления транспортной системой региона и должностные лица отдельных муниципалитетов в рамках ИТС, осуществляют взаимодействие между собой и с внешними, по отношению к ИТС, системами. Взаимодействие осуществляется посредством пр</w:t>
            </w:r>
            <w:r>
              <w:rPr>
                <w:rFonts w:ascii="PT Astra Serif" w:hAnsi="PT Astra Serif"/>
                <w:sz w:val="20"/>
              </w:rPr>
              <w:t xml:space="preserve">ограммно-аппаратных средств интеграционной подсистемы, а также с использованием общесистемных сервисов, организованных в виде модулей, предоставляющих свою функциональность всем подсистемам ИТС. </w:t>
            </w:r>
          </w:p>
          <w:p w:rsidR="005A3A32" w:rsidRDefault="005924A4">
            <w:pPr>
              <w:spacing w:line="240" w:lineRule="auto"/>
              <w:ind w:firstLine="45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Подсистемы ИТС представляют собой программное обеспечение, к</w:t>
            </w:r>
            <w:r>
              <w:rPr>
                <w:rFonts w:ascii="PT Astra Serif" w:hAnsi="PT Astra Serif"/>
                <w:sz w:val="20"/>
              </w:rPr>
              <w:t>оторое осуществляет сбор, агрегирование, обработку, анализ и визуализацию информации, получаемой из периферийного оборудования всех подсистем ИТС Алтайского края (город Барнаул). Программное обеспечение ИТС обеспечивает функционирование АРМ муниципальной и</w:t>
            </w:r>
            <w:r>
              <w:rPr>
                <w:rFonts w:ascii="PT Astra Serif" w:hAnsi="PT Astra Serif"/>
                <w:sz w:val="20"/>
              </w:rPr>
              <w:t xml:space="preserve"> региональной диспетчерских служб, прием информации от внешних информационных систем, интегрированных с ИТС Алтайского края (город Барнаул), а также подготовку и поддержку принятия решений с последующей выдачей управляющих воздействий на подсистемы ИТС Алт</w:t>
            </w:r>
            <w:r>
              <w:rPr>
                <w:rFonts w:ascii="PT Astra Serif" w:hAnsi="PT Astra Serif"/>
                <w:sz w:val="20"/>
              </w:rPr>
              <w:t>айского края (город Барнаул).</w:t>
            </w:r>
          </w:p>
          <w:p w:rsidR="005A3A32" w:rsidRDefault="005924A4">
            <w:pPr>
              <w:spacing w:line="240" w:lineRule="auto"/>
              <w:ind w:firstLine="454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2. муниципальный уровень, является предметом данного договора.</w:t>
            </w:r>
          </w:p>
          <w:p w:rsidR="005A3A32" w:rsidRDefault="005924A4">
            <w:pPr>
              <w:spacing w:line="240" w:lineRule="auto"/>
              <w:ind w:firstLine="45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Отдельные подсистемы ИТС должны включать в себя периферийное оборудование. Периферийное оборудование, размещённое на дорогах регионального и муниципального значени</w:t>
            </w:r>
            <w:r>
              <w:rPr>
                <w:rFonts w:ascii="PT Astra Serif" w:hAnsi="PT Astra Serif"/>
                <w:sz w:val="20"/>
              </w:rPr>
              <w:t xml:space="preserve">я, должно находиться под управлением органов исполнительной власти муниципалитетов или подведомственных им организаций. </w:t>
            </w:r>
          </w:p>
          <w:p w:rsidR="005A3A32" w:rsidRDefault="005924A4">
            <w:pPr>
              <w:spacing w:line="240" w:lineRule="auto"/>
              <w:ind w:firstLine="45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В рамках настоящего договора должно быть выполнено устройство и пуско-наладка периферийного оборудования, которое будет находиться под </w:t>
            </w:r>
            <w:r>
              <w:rPr>
                <w:rFonts w:ascii="PT Astra Serif" w:hAnsi="PT Astra Serif"/>
                <w:sz w:val="20"/>
              </w:rPr>
              <w:t xml:space="preserve">управлением органов исполнительной власти города Барнаул, для следующих подсистем ИТС Алтайского края: (город Барнаул) </w:t>
            </w:r>
          </w:p>
          <w:p w:rsidR="005A3A32" w:rsidRDefault="005924A4">
            <w:pPr>
              <w:spacing w:line="240" w:lineRule="auto"/>
              <w:ind w:firstLine="45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Предлагаемое для устройства периферийное оборудование, должно быть совместимо с подсистемами ИТС Алтайского края, закупленными в рамках </w:t>
            </w:r>
            <w:r>
              <w:rPr>
                <w:rFonts w:ascii="PT Astra Serif" w:hAnsi="PT Astra Serif"/>
                <w:sz w:val="20"/>
              </w:rPr>
              <w:t xml:space="preserve">реализации регионального уровня: программное обеспечение </w:t>
            </w:r>
            <w:proofErr w:type="spellStart"/>
            <w:r>
              <w:rPr>
                <w:rFonts w:ascii="PT Astra Serif" w:hAnsi="PT Astra Serif"/>
                <w:sz w:val="20"/>
              </w:rPr>
              <w:t>Smart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</w:rPr>
              <w:t>Traffic</w:t>
            </w:r>
            <w:proofErr w:type="spellEnd"/>
            <w:r>
              <w:rPr>
                <w:rFonts w:ascii="PT Astra Serif" w:hAnsi="PT Astra Serif"/>
                <w:sz w:val="20"/>
              </w:rPr>
              <w:t>.</w:t>
            </w:r>
          </w:p>
          <w:p w:rsidR="005A3A32" w:rsidRDefault="005924A4">
            <w:pPr>
              <w:spacing w:line="240" w:lineRule="auto"/>
              <w:ind w:firstLine="45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Интеграция подсистем ИТС Алтайского края (город Барнаул) должна быть выполнена в соответствии с подразделом </w:t>
            </w:r>
            <w:r>
              <w:rPr>
                <w:rFonts w:ascii="PT Astra Serif" w:hAnsi="PT Astra Serif"/>
                <w:sz w:val="20"/>
              </w:rPr>
              <w:br/>
              <w:t>2.2 «Описание существующих на территории Барнаульской городской агломерации</w:t>
            </w:r>
            <w:r>
              <w:rPr>
                <w:rFonts w:ascii="PT Astra Serif" w:hAnsi="PT Astra Serif"/>
                <w:sz w:val="20"/>
              </w:rPr>
              <w:t xml:space="preserve"> модулей и подсистем (сервисов) ИТС» раздела 2 «Описание процесса деятельности» эскизного проекта «Создание (модернизация) интеллектуальных транспортных систем в целях реализации мероприятия «Внедрены интеллектуальные транспортные системы, предусматривающи</w:t>
            </w:r>
            <w:r>
              <w:rPr>
                <w:rFonts w:ascii="PT Astra Serif" w:hAnsi="PT Astra Serif"/>
                <w:sz w:val="20"/>
              </w:rPr>
              <w:t>е автоматизацию процессов управления дорожным движением в городских агломерациях, включающих города с населением свыше 300 тысяч человек» в Барнаульской городской агломерации» (модуль координированного управления движением, модуль транспортного прогнозиров</w:t>
            </w:r>
            <w:r>
              <w:rPr>
                <w:rFonts w:ascii="PT Astra Serif" w:hAnsi="PT Astra Serif"/>
                <w:sz w:val="20"/>
              </w:rPr>
              <w:t>ания и моделирования).</w:t>
            </w:r>
          </w:p>
        </w:tc>
      </w:tr>
      <w:tr w:rsidR="005A3A32">
        <w:trPr>
          <w:trHeight w:val="263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A3A32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924A4">
            <w:pPr>
              <w:widowControl w:val="0"/>
              <w:spacing w:line="240" w:lineRule="auto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Исходные данные для создания ИТС Алтайского края (город Барнаул)</w:t>
            </w:r>
          </w:p>
        </w:tc>
      </w:tr>
      <w:tr w:rsidR="005A3A32">
        <w:trPr>
          <w:trHeight w:val="558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highlight w:val="yellow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924A4">
            <w:pPr>
              <w:tabs>
                <w:tab w:val="left" w:pos="975"/>
              </w:tabs>
              <w:spacing w:line="240" w:lineRule="auto"/>
              <w:ind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Нормативно-правовые акты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При выполнении работ Подрядчик должен руководствоваться следующими нормативными документами: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Методические рекомендации по разработке заявок (включая локальные проекты по созданию и модернизации интеллектуальных транспортных </w:t>
            </w:r>
            <w:r>
              <w:rPr>
                <w:rFonts w:ascii="PT Astra Serif" w:hAnsi="PT Astra Serif"/>
                <w:sz w:val="20"/>
              </w:rPr>
              <w:lastRenderedPageBreak/>
              <w:t>систем) субъектов Российской Федерации на получение субсидии из федерального бюджета бюджетам субъектов Российской Федераци</w:t>
            </w:r>
            <w:r>
              <w:rPr>
                <w:rFonts w:ascii="PT Astra Serif" w:hAnsi="PT Astra Serif"/>
                <w:sz w:val="20"/>
              </w:rPr>
              <w:t>и в целях реализации мероприятия «Внедрение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человек» в рамках федеральног</w:t>
            </w:r>
            <w:r>
              <w:rPr>
                <w:rFonts w:ascii="PT Astra Serif" w:hAnsi="PT Astra Serif"/>
                <w:sz w:val="20"/>
              </w:rPr>
              <w:t>о проекта «Общесистемные меры развития дорожного хозяйства» государственной программы Российской Федерации «Развитие транспортной системы» от 27 апреля 2024 г. N АК-95-р;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ГОСТ 34.602-2020 «Информационные технологии. Комплекс стандартов на автоматизирован</w:t>
            </w:r>
            <w:r>
              <w:rPr>
                <w:rFonts w:ascii="PT Astra Serif" w:hAnsi="PT Astra Serif"/>
                <w:sz w:val="20"/>
              </w:rPr>
              <w:t xml:space="preserve">ные системы. Техническое задание на создание автоматизированной системы»; 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Межгосударственный стандарт ГОСТ 34.201-2020 «Информационные технологии. Комплекс стандартов на автоматизированные системы. Виды, комплектность и обозначение документов при создан</w:t>
            </w:r>
            <w:r>
              <w:rPr>
                <w:rFonts w:ascii="PT Astra Serif" w:hAnsi="PT Astra Serif"/>
                <w:sz w:val="20"/>
              </w:rPr>
              <w:t>ии автоматизированных систем»;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ОДМ 218.6.019-2016 «Рекомендации по организации движения и ограждению мест производства дорожных работ»;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ГОСТ Р 52289-2019 «Технические средства организации дорожного движения. Правила применения дорожных знаков, разметки</w:t>
            </w:r>
            <w:r>
              <w:rPr>
                <w:rFonts w:ascii="PT Astra Serif" w:hAnsi="PT Astra Serif"/>
                <w:sz w:val="20"/>
              </w:rPr>
              <w:t>, светофоров, дорожных ограждений и направляющих устройств»;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ГОСТ Р 52290-2024 «Технические средства организации дорожного движения. Знаки дорожные. Общие технические требования»;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ГОСТ 1508-78 «Кабели контрольные с резиновой и пластмассовой изоляцией. </w:t>
            </w:r>
            <w:r>
              <w:rPr>
                <w:rFonts w:ascii="PT Astra Serif" w:hAnsi="PT Astra Serif"/>
                <w:sz w:val="20"/>
              </w:rPr>
              <w:t>Технические условия»;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Правила устройства электроустановок (ПУЭ), утвержденными Приказом Минэнерго России от 08.07.2002 №204;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ГОСТ Р 8.563-2009 «Государственная система обеспечения единства измерений (ГСИ). Методики (методы) измерений»;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ГОСТ Р 8.568-2</w:t>
            </w:r>
            <w:r>
              <w:rPr>
                <w:rFonts w:ascii="PT Astra Serif" w:hAnsi="PT Astra Serif"/>
                <w:sz w:val="20"/>
              </w:rPr>
              <w:t>017 «Государственная система обеспечения единства измерений (ГСИ). Аттестация испытательного оборудования. Основные положения»;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ГОСТ Р 50856-96 «Измерители скорости движения транспортных средств радиолокационные. Общие технические требования. Методы испы</w:t>
            </w:r>
            <w:r>
              <w:rPr>
                <w:rFonts w:ascii="PT Astra Serif" w:hAnsi="PT Astra Serif"/>
                <w:sz w:val="20"/>
              </w:rPr>
              <w:t>таний»;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СП 78.13330.2012. «Автомобильные дороги»;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ГОСТ Р 8.654-2015 «Государственная система обеспечения единства измерений. Требования к программному обеспечению средств измерений. Основные положения»;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ГОСТ 12.1.006-84 «Электромагнитные поля </w:t>
            </w:r>
            <w:r>
              <w:rPr>
                <w:rFonts w:ascii="PT Astra Serif" w:hAnsi="PT Astra Serif"/>
                <w:sz w:val="20"/>
              </w:rPr>
              <w:t>радиочастот. Допустимые уровни на рабочих местах и требования к проведению контроля»;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ГОСТ 22261-94 «Средства измерений электрических и магнитных величин. Общие технические условия»;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Межгосударственный стандарт ГОСТ 9.307-2021 «Единая система защиты от</w:t>
            </w:r>
            <w:r>
              <w:rPr>
                <w:rFonts w:ascii="PT Astra Serif" w:hAnsi="PT Astra Serif"/>
                <w:sz w:val="20"/>
              </w:rPr>
              <w:t xml:space="preserve"> коррозии и старения. Покрытия цинковые горячие. Общие требования и методы контроля»;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Рекомендации МОЗМ МР-91 «Измерение скорости транспортных средств радарными приборами»;</w:t>
            </w:r>
          </w:p>
          <w:p w:rsidR="005A3A32" w:rsidRDefault="005924A4">
            <w:pPr>
              <w:spacing w:line="240" w:lineRule="auto"/>
              <w:ind w:firstLine="45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ГОСТ Р 51583-2014 «Защита информации. Порядок создания автоматизированных систе</w:t>
            </w:r>
            <w:r>
              <w:rPr>
                <w:rFonts w:ascii="PT Astra Serif" w:hAnsi="PT Astra Serif"/>
                <w:sz w:val="20"/>
              </w:rPr>
              <w:t>м в защищенном исполнении Общие положения»;</w:t>
            </w:r>
          </w:p>
          <w:p w:rsidR="005A3A32" w:rsidRDefault="005924A4">
            <w:pPr>
              <w:spacing w:line="240" w:lineRule="auto"/>
              <w:ind w:firstLine="452"/>
              <w:rPr>
                <w:rStyle w:val="hgkelc0"/>
                <w:rFonts w:ascii="PT Astra Serif" w:hAnsi="PT Astra Serif"/>
                <w:sz w:val="20"/>
              </w:rPr>
            </w:pPr>
            <w:r>
              <w:rPr>
                <w:rStyle w:val="hgkelc0"/>
                <w:rFonts w:ascii="PT Astra Serif" w:hAnsi="PT Astra Serif"/>
                <w:sz w:val="20"/>
              </w:rPr>
              <w:t xml:space="preserve">- ГОСТ Р 56670-2015 «Интеллектуальные транспортные системы. Подсистема мониторинга параметров транспортных потоков на основе анализа </w:t>
            </w:r>
            <w:proofErr w:type="spellStart"/>
            <w:r>
              <w:rPr>
                <w:rStyle w:val="hgkelc0"/>
                <w:rFonts w:ascii="PT Astra Serif" w:hAnsi="PT Astra Serif"/>
                <w:sz w:val="20"/>
              </w:rPr>
              <w:t>телематических</w:t>
            </w:r>
            <w:proofErr w:type="spellEnd"/>
            <w:r>
              <w:rPr>
                <w:rStyle w:val="hgkelc0"/>
                <w:rFonts w:ascii="PT Astra Serif" w:hAnsi="PT Astra Serif"/>
                <w:sz w:val="20"/>
              </w:rPr>
              <w:t xml:space="preserve"> данных городского пассажирского транспорта»;</w:t>
            </w:r>
          </w:p>
          <w:p w:rsidR="005A3A32" w:rsidRDefault="005924A4">
            <w:pPr>
              <w:pStyle w:val="11"/>
              <w:spacing w:before="0" w:after="0" w:line="240" w:lineRule="auto"/>
              <w:ind w:firstLine="452"/>
              <w:rPr>
                <w:rFonts w:ascii="PT Astra Serif" w:hAnsi="PT Astra Serif"/>
                <w:b w:val="0"/>
                <w:sz w:val="20"/>
              </w:rPr>
            </w:pPr>
            <w:r>
              <w:rPr>
                <w:rFonts w:ascii="PT Astra Serif" w:hAnsi="PT Astra Serif"/>
                <w:b w:val="0"/>
                <w:sz w:val="20"/>
              </w:rPr>
              <w:t>- ГОСТ Р 56829-2015</w:t>
            </w:r>
            <w:r>
              <w:rPr>
                <w:rFonts w:ascii="PT Astra Serif" w:hAnsi="PT Astra Serif"/>
                <w:b w:val="0"/>
                <w:sz w:val="20"/>
              </w:rPr>
              <w:t xml:space="preserve"> «Интеллектуальные транспортные системы. Термины и определения»;</w:t>
            </w:r>
          </w:p>
          <w:p w:rsidR="005A3A32" w:rsidRDefault="005924A4">
            <w:pPr>
              <w:spacing w:line="240" w:lineRule="auto"/>
              <w:ind w:firstLine="45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Руководящий документ </w:t>
            </w:r>
            <w:proofErr w:type="spellStart"/>
            <w:r>
              <w:rPr>
                <w:rFonts w:ascii="PT Astra Serif" w:hAnsi="PT Astra Serif"/>
                <w:sz w:val="20"/>
              </w:rPr>
              <w:t>Гостехкомиссии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от 30.03.1992 «Автоматизированные системы. Защита от несанкционированного доступа к информации. Классификация автоматизированных систем и требования по з</w:t>
            </w:r>
            <w:r>
              <w:rPr>
                <w:rFonts w:ascii="PT Astra Serif" w:hAnsi="PT Astra Serif"/>
                <w:sz w:val="20"/>
              </w:rPr>
              <w:t>ащите информации»;</w:t>
            </w:r>
          </w:p>
          <w:p w:rsidR="005A3A32" w:rsidRDefault="005924A4">
            <w:pPr>
              <w:spacing w:line="240" w:lineRule="auto"/>
              <w:ind w:firstLine="45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Федеральный закон от 26.07.2017 №187-ФЗ </w:t>
            </w:r>
            <w:r>
              <w:rPr>
                <w:rFonts w:ascii="PT Astra Serif" w:hAnsi="PT Astra Serif"/>
                <w:sz w:val="20"/>
              </w:rPr>
              <w:br/>
              <w:t>«О безопасности критической информационной инфраструктуры Российской Федерации»;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Федеральный закон от 27.07.2006 №149-ФЗ </w:t>
            </w:r>
            <w:r>
              <w:rPr>
                <w:rFonts w:ascii="PT Astra Serif" w:hAnsi="PT Astra Serif"/>
                <w:sz w:val="20"/>
              </w:rPr>
              <w:br/>
              <w:t>«Об информации, информационных технологиях и о защите информации»;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Ф</w:t>
            </w:r>
            <w:r>
              <w:rPr>
                <w:rFonts w:ascii="PT Astra Serif" w:hAnsi="PT Astra Serif"/>
                <w:sz w:val="20"/>
              </w:rPr>
              <w:t xml:space="preserve">едеральный закон от 27.07.2006 №152-ФЗ </w:t>
            </w:r>
            <w:r>
              <w:rPr>
                <w:rFonts w:ascii="PT Astra Serif" w:hAnsi="PT Astra Serif"/>
                <w:sz w:val="20"/>
              </w:rPr>
              <w:br/>
              <w:t>«О персональных данных»;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- Постановление Правительства Российской Федерации </w:t>
            </w:r>
            <w:r>
              <w:rPr>
                <w:rFonts w:ascii="PT Astra Serif" w:hAnsi="PT Astra Serif"/>
                <w:sz w:val="20"/>
              </w:rPr>
              <w:br/>
              <w:t>от 16.11.2015 № 1236 «Об утверждении Правил формирования и ведения единого реестра российских программ для электронных вычислительных машин</w:t>
            </w:r>
            <w:r>
              <w:rPr>
                <w:rFonts w:ascii="PT Astra Serif" w:hAnsi="PT Astra Serif"/>
                <w:sz w:val="20"/>
              </w:rPr>
              <w:t xml:space="preserve">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Постановление Правительства Российской Федерации </w:t>
            </w:r>
            <w:r>
              <w:rPr>
                <w:rFonts w:ascii="PT Astra Serif" w:hAnsi="PT Astra Serif"/>
                <w:sz w:val="20"/>
              </w:rPr>
              <w:br/>
              <w:t>от 06.07.2015 № 6</w:t>
            </w:r>
            <w:r>
              <w:rPr>
                <w:rFonts w:ascii="PT Astra Serif" w:hAnsi="PT Astra Serif"/>
                <w:sz w:val="20"/>
              </w:rPr>
              <w:t>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Постановление Правительства Российской Фе</w:t>
            </w:r>
            <w:r>
              <w:rPr>
                <w:rFonts w:ascii="PT Astra Serif" w:hAnsi="PT Astra Serif"/>
                <w:sz w:val="20"/>
              </w:rPr>
              <w:t xml:space="preserve">дерации </w:t>
            </w:r>
            <w:r>
              <w:rPr>
                <w:rFonts w:ascii="PT Astra Serif" w:hAnsi="PT Astra Serif"/>
                <w:sz w:val="20"/>
              </w:rPr>
              <w:br/>
              <w:t>от 01.11.2012 № 1119 «Об утверждении требований к защите персональных данных при их обработке в информационных системах персональных данных»;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Постановление Правительства Российской Федерации </w:t>
            </w:r>
            <w:r>
              <w:rPr>
                <w:rFonts w:ascii="PT Astra Serif" w:hAnsi="PT Astra Serif"/>
                <w:sz w:val="20"/>
              </w:rPr>
              <w:br/>
              <w:t>от 08.02.2018 № 127 «Об утверждении Правил категориро</w:t>
            </w:r>
            <w:r>
              <w:rPr>
                <w:rFonts w:ascii="PT Astra Serif" w:hAnsi="PT Astra Serif"/>
                <w:sz w:val="20"/>
              </w:rPr>
              <w:t>вания объектов критической информационной инфраструктуры Российской Федерации, а также перечня показателей критериев значимости объектов критической информационной инфраструктуры Российской Федерации и их значений»;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Приказ ФСТЭК России от 11.04.2025 №117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br/>
              <w:t>«Об утверждении Требований о защите информации, содержащейся в государственных информационных системах государственных органов, государственных унитарных предприятий, государственных учреждений»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Приказ ФСТЭК России от 18.02.2013 №21 </w:t>
            </w:r>
            <w:r>
              <w:rPr>
                <w:rFonts w:ascii="PT Astra Serif" w:hAnsi="PT Astra Serif"/>
                <w:sz w:val="20"/>
              </w:rPr>
              <w:br/>
              <w:t>«Об утверждении со</w:t>
            </w:r>
            <w:r>
              <w:rPr>
                <w:rFonts w:ascii="PT Astra Serif" w:hAnsi="PT Astra Serif"/>
                <w:sz w:val="20"/>
              </w:rPr>
              <w:t>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Приказ ФСБ России и ФСТЭК России от 31.08.2010 №416/489 «Об утверждении Требований о защ</w:t>
            </w:r>
            <w:r>
              <w:rPr>
                <w:rFonts w:ascii="PT Astra Serif" w:hAnsi="PT Astra Serif"/>
                <w:sz w:val="20"/>
              </w:rPr>
              <w:t>ите информации, содержащейся в информационных системах общего пользования»;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Приказ ФСТЭК России от 21.12.2017 №235 </w:t>
            </w:r>
            <w:r>
              <w:rPr>
                <w:rFonts w:ascii="PT Astra Serif" w:hAnsi="PT Astra Serif"/>
                <w:sz w:val="20"/>
              </w:rPr>
              <w:br/>
              <w:t>«Об утверждении требований к созданию систем безопасности значимых объектов критической информационной инфраструктуры Российской Федерации</w:t>
            </w:r>
            <w:r>
              <w:rPr>
                <w:rFonts w:ascii="PT Astra Serif" w:hAnsi="PT Astra Serif"/>
                <w:sz w:val="20"/>
              </w:rPr>
              <w:t xml:space="preserve"> и обеспечению их функционирования»;</w:t>
            </w:r>
          </w:p>
          <w:p w:rsidR="005A3A32" w:rsidRDefault="005924A4">
            <w:pPr>
              <w:spacing w:line="240" w:lineRule="auto"/>
              <w:ind w:firstLine="419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Положение о разработке, производстве, реализации и эксплуатации шифровальных (криптографических) средств защиты информации, утвержденное Приказом Федеральной службы безопасности Российской Федерации от 09.02.2005 №66;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Приказ Министерства транспорта РФ от 16.11.2012 №402 «Об утверждении Классификации работ по капитальному ремонту, ремонту и содержанию автомобильных дорог»;</w:t>
            </w:r>
          </w:p>
          <w:p w:rsidR="005A3A32" w:rsidRDefault="005924A4">
            <w:pPr>
              <w:spacing w:line="240" w:lineRule="auto"/>
              <w:ind w:firstLine="419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Постановление Правительства Алтайского края от 28.12.2023 №534 «Об утверждении государственной</w:t>
            </w:r>
            <w:r>
              <w:rPr>
                <w:rFonts w:ascii="PT Astra Serif" w:hAnsi="PT Astra Serif"/>
                <w:sz w:val="20"/>
              </w:rPr>
              <w:t xml:space="preserve"> программы Алтайского края «Развитие транспортной системы Алтайского края».</w:t>
            </w:r>
          </w:p>
        </w:tc>
      </w:tr>
      <w:tr w:rsidR="005A3A32">
        <w:trPr>
          <w:trHeight w:val="703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924A4">
            <w:pPr>
              <w:widowControl w:val="0"/>
              <w:spacing w:line="240" w:lineRule="auto"/>
              <w:ind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Проектные решения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 случае, если Рабочая документация (Приложение к Договору) и ведомости объемов работ, являющиеся частью Рабочей документации (Приложение к Договору), содержит</w:t>
            </w:r>
            <w:r>
              <w:rPr>
                <w:rFonts w:ascii="PT Astra Serif" w:hAnsi="PT Astra Serif"/>
                <w:sz w:val="20"/>
              </w:rPr>
              <w:t xml:space="preserve"> ссылки на товарные знаки, участнику закупки необходимо учитывать формулировку «или эквивалент» и рассматривать исключительно технические характеристики оборудования.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Указанные в Рабочей документации (Приложение к Договору) и ведомостях объемов работ, явля</w:t>
            </w:r>
            <w:r>
              <w:rPr>
                <w:rFonts w:ascii="PT Astra Serif" w:hAnsi="PT Astra Serif"/>
                <w:sz w:val="20"/>
              </w:rPr>
              <w:t>ющихся частью Рабочей документации (Приложение к Договору), знаки обслуживания, фирменные наименования, патенты, полезные модели, промышленные образцы, наименование страны происхождения товара, заводы-изготовители, ссылки на технические условия производите</w:t>
            </w:r>
            <w:r>
              <w:rPr>
                <w:rFonts w:ascii="PT Astra Serif" w:hAnsi="PT Astra Serif"/>
                <w:sz w:val="20"/>
              </w:rPr>
              <w:t>лей, наименования производителей товара, а также места приобретения материалов и оборудования являются рекомендованными.</w:t>
            </w:r>
          </w:p>
          <w:p w:rsidR="005A3A32" w:rsidRDefault="005924A4">
            <w:pPr>
              <w:spacing w:line="240" w:lineRule="auto"/>
              <w:ind w:firstLine="31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Используемое для устройства оборудование, должно быть совместимо с подсистемами ИТС Алтайского края, закупленными и введёнными в эксплу</w:t>
            </w:r>
            <w:r>
              <w:rPr>
                <w:rFonts w:ascii="PT Astra Serif" w:hAnsi="PT Astra Serif"/>
                <w:sz w:val="20"/>
              </w:rPr>
              <w:t xml:space="preserve">атацию в рамках реализации регионального уровня: программное обеспечение </w:t>
            </w:r>
            <w:proofErr w:type="spellStart"/>
            <w:r>
              <w:rPr>
                <w:rFonts w:ascii="PT Astra Serif" w:hAnsi="PT Astra Serif"/>
                <w:sz w:val="20"/>
              </w:rPr>
              <w:t>Smart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</w:rPr>
              <w:t>Traffic</w:t>
            </w:r>
            <w:proofErr w:type="spellEnd"/>
            <w:r>
              <w:rPr>
                <w:rFonts w:ascii="PT Astra Serif" w:hAnsi="PT Astra Serif"/>
                <w:sz w:val="20"/>
              </w:rPr>
              <w:t>.</w:t>
            </w:r>
          </w:p>
          <w:p w:rsidR="005A3A32" w:rsidRDefault="005924A4">
            <w:pPr>
              <w:spacing w:line="240" w:lineRule="auto"/>
              <w:ind w:firstLine="310"/>
              <w:rPr>
                <w:rFonts w:ascii="PT Astra Serif" w:hAnsi="PT Astra Serif"/>
                <w:i/>
                <w:sz w:val="20"/>
              </w:rPr>
            </w:pPr>
            <w:r>
              <w:rPr>
                <w:rFonts w:ascii="PT Astra Serif" w:hAnsi="PT Astra Serif"/>
                <w:i/>
                <w:sz w:val="20"/>
              </w:rPr>
              <w:t xml:space="preserve">Программно-аппаратный комплекс </w:t>
            </w:r>
            <w:proofErr w:type="spellStart"/>
            <w:r>
              <w:rPr>
                <w:rFonts w:ascii="PT Astra Serif" w:hAnsi="PT Astra Serif"/>
                <w:i/>
                <w:sz w:val="20"/>
              </w:rPr>
              <w:t>ViPNet</w:t>
            </w:r>
            <w:proofErr w:type="spellEnd"/>
            <w:r>
              <w:rPr>
                <w:rFonts w:ascii="PT Astra Serif" w:hAnsi="PT Astra Serif"/>
                <w:i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i/>
                <w:sz w:val="20"/>
              </w:rPr>
              <w:t>Coordinator</w:t>
            </w:r>
            <w:proofErr w:type="spellEnd"/>
            <w:r>
              <w:rPr>
                <w:rFonts w:ascii="PT Astra Serif" w:hAnsi="PT Astra Serif"/>
                <w:i/>
                <w:sz w:val="20"/>
              </w:rPr>
              <w:t xml:space="preserve"> IG предназначен для обеспечения защиты информации между объектами промышленной сети при ее передаче по каналам связи, </w:t>
            </w:r>
            <w:r>
              <w:rPr>
                <w:rFonts w:ascii="PT Astra Serif" w:hAnsi="PT Astra Serif"/>
                <w:i/>
                <w:sz w:val="20"/>
              </w:rPr>
              <w:t>образованным с использованием телекоммуникационной инфраструктуры IP-сетей, в том числе сетей связи общего пользования путем построения VPN-сетей.</w:t>
            </w:r>
          </w:p>
          <w:p w:rsidR="005A3A32" w:rsidRDefault="005924A4">
            <w:pPr>
              <w:spacing w:line="240" w:lineRule="auto"/>
              <w:ind w:firstLine="310"/>
              <w:rPr>
                <w:rFonts w:ascii="PT Astra Serif" w:hAnsi="PT Astra Serif"/>
                <w:i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 xml:space="preserve"> </w:t>
            </w:r>
            <w:r>
              <w:rPr>
                <w:rFonts w:ascii="PT Astra Serif" w:hAnsi="PT Astra Serif"/>
                <w:i/>
                <w:sz w:val="20"/>
              </w:rPr>
              <w:t>Выполнение работ связанных с установкой шифровальных (криптографических) средств, установкой и настройкой СЗ</w:t>
            </w:r>
            <w:r>
              <w:rPr>
                <w:rFonts w:ascii="PT Astra Serif" w:hAnsi="PT Astra Serif"/>
                <w:i/>
                <w:sz w:val="20"/>
              </w:rPr>
              <w:t>И должно осуществляться с соблюдение требований Федерального закона от 04.05.2011 N 99-ФЗ "О лицензировании отдельных видов деятельности", Постановлением   Правительства РФ от 16.04.2012 N 313, Постановлением Правительства РФ от 03.02.2012 N 79</w:t>
            </w:r>
          </w:p>
        </w:tc>
      </w:tr>
      <w:tr w:rsidR="005A3A32">
        <w:trPr>
          <w:trHeight w:val="561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A3A32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924A4">
            <w:pPr>
              <w:spacing w:line="240" w:lineRule="auto"/>
              <w:ind w:firstLine="229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Требования к устройству периферийного оборудования для создания</w:t>
            </w:r>
          </w:p>
          <w:p w:rsidR="005A3A32" w:rsidRDefault="005924A4">
            <w:pPr>
              <w:spacing w:line="240" w:lineRule="auto"/>
              <w:ind w:firstLine="229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ИТС Алтайского края (город Барнаул)</w:t>
            </w:r>
          </w:p>
        </w:tc>
      </w:tr>
      <w:tr w:rsidR="005A3A32">
        <w:trPr>
          <w:trHeight w:val="278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924A4">
            <w:pPr>
              <w:spacing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924A4">
            <w:pPr>
              <w:spacing w:line="240" w:lineRule="auto"/>
              <w:ind w:firstLine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Состав работ по устройству периферийного оборудования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1. </w:t>
            </w:r>
            <w:r>
              <w:rPr>
                <w:rFonts w:ascii="PT Astra Serif" w:hAnsi="PT Astra Serif"/>
                <w:sz w:val="20"/>
              </w:rPr>
              <w:t>Работы по устройству периферийного оборудования для создания ИТС Алтайского края (город Барнаул)</w:t>
            </w:r>
            <w:r>
              <w:rPr>
                <w:rFonts w:ascii="PT Astra Serif" w:hAnsi="PT Astra Serif"/>
                <w:sz w:val="20"/>
              </w:rPr>
              <w:t xml:space="preserve"> выполняются Подрядчиком в том числе с использованием оборудования Заказчика (дорожный контроллер, укомплектованный шкафом дорожного контроллера производства</w:t>
            </w:r>
            <w:r>
              <w:rPr>
                <w:rFonts w:ascii="PT Astra Serif" w:hAnsi="PT Astra Serif"/>
                <w:sz w:val="20"/>
              </w:rPr>
              <w:br/>
              <w:t>ООО «</w:t>
            </w:r>
            <w:proofErr w:type="spellStart"/>
            <w:r>
              <w:rPr>
                <w:rFonts w:ascii="PT Astra Serif" w:hAnsi="PT Astra Serif"/>
                <w:sz w:val="20"/>
              </w:rPr>
              <w:t>ВойсЛинк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»; детекторы транспорта; ПАК </w:t>
            </w:r>
            <w:proofErr w:type="spellStart"/>
            <w:r>
              <w:rPr>
                <w:rFonts w:ascii="PT Astra Serif" w:hAnsi="PT Astra Serif"/>
                <w:sz w:val="20"/>
              </w:rPr>
              <w:t>ViPNet</w:t>
            </w:r>
            <w:proofErr w:type="spellEnd"/>
            <w:r>
              <w:rPr>
                <w:rFonts w:ascii="PT Astra Serif" w:hAnsi="PT Astra Serif"/>
                <w:sz w:val="20"/>
              </w:rPr>
              <w:t>; модули расширения 3G</w:t>
            </w:r>
            <w:r>
              <w:rPr>
                <w:rFonts w:ascii="PT Astra Serif" w:hAnsi="PT Astra Serif"/>
                <w:sz w:val="20"/>
              </w:rPr>
              <w:t>).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2.</w:t>
            </w:r>
            <w:r>
              <w:rPr>
                <w:rFonts w:ascii="PT Astra Serif" w:hAnsi="PT Astra Serif"/>
                <w:sz w:val="20"/>
              </w:rPr>
              <w:t xml:space="preserve"> Объем и содержание раб</w:t>
            </w:r>
            <w:r>
              <w:rPr>
                <w:rFonts w:ascii="PT Astra Serif" w:hAnsi="PT Astra Serif"/>
                <w:sz w:val="20"/>
              </w:rPr>
              <w:t xml:space="preserve">от определяются настоящим ТЗ, Рабочей документаций (Приложение к Договору) и ведомостями объемов работ, являющихся частью Рабочей документации (Приложение к Договору). 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3. </w:t>
            </w:r>
            <w:r>
              <w:rPr>
                <w:rFonts w:ascii="PT Astra Serif" w:hAnsi="PT Astra Serif"/>
                <w:sz w:val="20"/>
              </w:rPr>
              <w:t>В состав работ входят: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модернизация и дооснащение светофорных объектов согласно ад</w:t>
            </w:r>
            <w:r>
              <w:rPr>
                <w:rFonts w:ascii="PT Astra Serif" w:hAnsi="PT Astra Serif"/>
                <w:sz w:val="20"/>
              </w:rPr>
              <w:t>ресному перечню модернизации существующих светофорных объектов, установка оборудования мониторинга ДД, оснащение светофорных объектов системой обеспечения информационной безопасности;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проведение пусконаладочных работ по локальной настройке установленного</w:t>
            </w:r>
            <w:r>
              <w:rPr>
                <w:rFonts w:ascii="PT Astra Serif" w:hAnsi="PT Astra Serif"/>
                <w:sz w:val="20"/>
              </w:rPr>
              <w:t xml:space="preserve"> оборудования.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Адресный перечень светофорных объектов:</w:t>
            </w:r>
          </w:p>
          <w:p w:rsidR="005A3A32" w:rsidRDefault="005924A4">
            <w:pPr>
              <w:tabs>
                <w:tab w:val="left" w:pos="1134"/>
              </w:tabs>
              <w:spacing w:line="240" w:lineRule="auto"/>
              <w:ind w:right="-154" w:firstLine="561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Российская Федерация, Алтайский край, г. Барнаул, </w:t>
            </w:r>
          </w:p>
          <w:p w:rsidR="005A3A32" w:rsidRDefault="005924A4">
            <w:pPr>
              <w:tabs>
                <w:tab w:val="left" w:pos="1134"/>
              </w:tabs>
              <w:spacing w:line="240" w:lineRule="auto"/>
              <w:ind w:right="-154" w:firstLine="561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пересечение </w:t>
            </w:r>
            <w:proofErr w:type="spellStart"/>
            <w:r>
              <w:rPr>
                <w:rFonts w:ascii="PT Astra Serif" w:hAnsi="PT Astra Serif"/>
                <w:sz w:val="20"/>
              </w:rPr>
              <w:t>пр-кт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Строителей - </w:t>
            </w:r>
            <w:proofErr w:type="spellStart"/>
            <w:r>
              <w:rPr>
                <w:rFonts w:ascii="PT Astra Serif" w:hAnsi="PT Astra Serif"/>
                <w:sz w:val="20"/>
              </w:rPr>
              <w:t>ул.Деповская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;  </w:t>
            </w:r>
          </w:p>
          <w:p w:rsidR="005A3A32" w:rsidRDefault="005924A4">
            <w:pPr>
              <w:tabs>
                <w:tab w:val="left" w:pos="1134"/>
              </w:tabs>
              <w:spacing w:line="240" w:lineRule="auto"/>
              <w:ind w:right="-154" w:firstLine="561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пешеходный переход </w:t>
            </w:r>
            <w:proofErr w:type="spellStart"/>
            <w:r>
              <w:rPr>
                <w:rFonts w:ascii="PT Astra Serif" w:hAnsi="PT Astra Serif"/>
                <w:sz w:val="20"/>
              </w:rPr>
              <w:t>пр-кт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Строителей, д. 21;  </w:t>
            </w:r>
          </w:p>
          <w:p w:rsidR="005A3A32" w:rsidRDefault="005924A4">
            <w:pPr>
              <w:tabs>
                <w:tab w:val="left" w:pos="1134"/>
              </w:tabs>
              <w:spacing w:line="240" w:lineRule="auto"/>
              <w:ind w:right="-154" w:firstLine="561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пересечение </w:t>
            </w:r>
            <w:proofErr w:type="spellStart"/>
            <w:r>
              <w:rPr>
                <w:rFonts w:ascii="PT Astra Serif" w:hAnsi="PT Astra Serif"/>
                <w:sz w:val="20"/>
              </w:rPr>
              <w:t>пр-кт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Красноармейский - </w:t>
            </w:r>
            <w:proofErr w:type="spellStart"/>
            <w:r>
              <w:rPr>
                <w:rFonts w:ascii="PT Astra Serif" w:hAnsi="PT Astra Serif"/>
                <w:sz w:val="20"/>
              </w:rPr>
              <w:t>пр-кт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Социалист</w:t>
            </w:r>
            <w:r>
              <w:rPr>
                <w:rFonts w:ascii="PT Astra Serif" w:hAnsi="PT Astra Serif"/>
                <w:sz w:val="20"/>
              </w:rPr>
              <w:t xml:space="preserve">ический - </w:t>
            </w:r>
            <w:proofErr w:type="spellStart"/>
            <w:r>
              <w:rPr>
                <w:rFonts w:ascii="PT Astra Serif" w:hAnsi="PT Astra Serif"/>
                <w:sz w:val="20"/>
              </w:rPr>
              <w:t>пр-кт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Строителей;</w:t>
            </w:r>
          </w:p>
          <w:p w:rsidR="005A3A32" w:rsidRDefault="005924A4">
            <w:pPr>
              <w:tabs>
                <w:tab w:val="left" w:pos="1134"/>
              </w:tabs>
              <w:spacing w:line="240" w:lineRule="auto"/>
              <w:ind w:right="-154" w:firstLine="561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пешеходный переход </w:t>
            </w:r>
            <w:proofErr w:type="spellStart"/>
            <w:r>
              <w:rPr>
                <w:rFonts w:ascii="PT Astra Serif" w:hAnsi="PT Astra Serif"/>
                <w:sz w:val="20"/>
              </w:rPr>
              <w:t>пр-кт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Строителей, д. 32;  </w:t>
            </w:r>
          </w:p>
          <w:p w:rsidR="005A3A32" w:rsidRDefault="005924A4">
            <w:pPr>
              <w:tabs>
                <w:tab w:val="left" w:pos="1134"/>
              </w:tabs>
              <w:spacing w:line="240" w:lineRule="auto"/>
              <w:ind w:right="-154" w:firstLine="561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пешеходный переход </w:t>
            </w:r>
            <w:proofErr w:type="spellStart"/>
            <w:r>
              <w:rPr>
                <w:rFonts w:ascii="PT Astra Serif" w:hAnsi="PT Astra Serif"/>
                <w:sz w:val="20"/>
              </w:rPr>
              <w:t>пр-кт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Строителей, д. 40;  </w:t>
            </w:r>
          </w:p>
          <w:p w:rsidR="005A3A32" w:rsidRDefault="005924A4">
            <w:pPr>
              <w:tabs>
                <w:tab w:val="left" w:pos="1134"/>
              </w:tabs>
              <w:spacing w:line="240" w:lineRule="auto"/>
              <w:ind w:right="-154" w:firstLine="561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пешеходный </w:t>
            </w:r>
            <w:proofErr w:type="gramStart"/>
            <w:r>
              <w:rPr>
                <w:rFonts w:ascii="PT Astra Serif" w:hAnsi="PT Astra Serif"/>
                <w:sz w:val="20"/>
              </w:rPr>
              <w:t xml:space="preserve">переход  </w:t>
            </w:r>
            <w:proofErr w:type="spellStart"/>
            <w:r>
              <w:rPr>
                <w:rFonts w:ascii="PT Astra Serif" w:hAnsi="PT Astra Serif"/>
                <w:sz w:val="20"/>
              </w:rPr>
              <w:t>пр</w:t>
            </w:r>
            <w:proofErr w:type="gramEnd"/>
            <w:r>
              <w:rPr>
                <w:rFonts w:ascii="PT Astra Serif" w:hAnsi="PT Astra Serif"/>
                <w:sz w:val="20"/>
              </w:rPr>
              <w:t>-кт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Строителей, д. 54;  </w:t>
            </w:r>
          </w:p>
          <w:p w:rsidR="005A3A32" w:rsidRDefault="005924A4">
            <w:pPr>
              <w:tabs>
                <w:tab w:val="left" w:pos="1134"/>
              </w:tabs>
              <w:spacing w:line="240" w:lineRule="auto"/>
              <w:ind w:right="-154" w:firstLine="561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пересечение </w:t>
            </w:r>
            <w:proofErr w:type="spellStart"/>
            <w:r>
              <w:rPr>
                <w:rFonts w:ascii="PT Astra Serif" w:hAnsi="PT Astra Serif"/>
                <w:sz w:val="20"/>
              </w:rPr>
              <w:t>пр-кт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Строителей - пер. </w:t>
            </w:r>
            <w:proofErr w:type="spellStart"/>
            <w:r>
              <w:rPr>
                <w:rFonts w:ascii="PT Astra Serif" w:hAnsi="PT Astra Serif"/>
                <w:sz w:val="20"/>
              </w:rPr>
              <w:t>Ядринцева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;  </w:t>
            </w:r>
          </w:p>
          <w:p w:rsidR="005A3A32" w:rsidRDefault="005924A4">
            <w:pPr>
              <w:tabs>
                <w:tab w:val="left" w:pos="1134"/>
              </w:tabs>
              <w:spacing w:line="240" w:lineRule="auto"/>
              <w:ind w:right="-154" w:firstLine="561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пересечение </w:t>
            </w:r>
            <w:proofErr w:type="spellStart"/>
            <w:r>
              <w:rPr>
                <w:rFonts w:ascii="PT Astra Serif" w:hAnsi="PT Astra Serif"/>
                <w:sz w:val="20"/>
              </w:rPr>
              <w:t>пр-кт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Строителей -</w:t>
            </w:r>
            <w:r>
              <w:rPr>
                <w:rFonts w:ascii="PT Astra Serif" w:hAnsi="PT Astra Serif"/>
                <w:sz w:val="20"/>
              </w:rPr>
              <w:t xml:space="preserve"> ул. Челюскинцев;  </w:t>
            </w:r>
          </w:p>
          <w:p w:rsidR="005A3A32" w:rsidRDefault="005924A4">
            <w:pPr>
              <w:tabs>
                <w:tab w:val="left" w:pos="1134"/>
              </w:tabs>
              <w:spacing w:line="240" w:lineRule="auto"/>
              <w:ind w:right="-154" w:firstLine="561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пересечение ул. Аванесова - ул. Ломоносова;  </w:t>
            </w:r>
          </w:p>
          <w:p w:rsidR="005A3A32" w:rsidRDefault="005924A4">
            <w:pPr>
              <w:tabs>
                <w:tab w:val="left" w:pos="1134"/>
              </w:tabs>
              <w:spacing w:line="240" w:lineRule="auto"/>
              <w:ind w:right="-154" w:firstLine="561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пересечение </w:t>
            </w:r>
            <w:proofErr w:type="spellStart"/>
            <w:r>
              <w:rPr>
                <w:rFonts w:ascii="PT Astra Serif" w:hAnsi="PT Astra Serif"/>
                <w:sz w:val="20"/>
              </w:rPr>
              <w:t>Змеиногорский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тракт - пер. Кауфмана;  </w:t>
            </w:r>
          </w:p>
          <w:p w:rsidR="005A3A32" w:rsidRDefault="005924A4">
            <w:pPr>
              <w:tabs>
                <w:tab w:val="left" w:pos="1134"/>
              </w:tabs>
              <w:spacing w:line="240" w:lineRule="auto"/>
              <w:ind w:right="-154" w:firstLine="561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пешеходный </w:t>
            </w:r>
            <w:proofErr w:type="gramStart"/>
            <w:r>
              <w:rPr>
                <w:rFonts w:ascii="PT Astra Serif" w:hAnsi="PT Astra Serif"/>
                <w:sz w:val="20"/>
              </w:rPr>
              <w:t xml:space="preserve">переход  </w:t>
            </w:r>
            <w:proofErr w:type="spellStart"/>
            <w:r>
              <w:rPr>
                <w:rFonts w:ascii="PT Astra Serif" w:hAnsi="PT Astra Serif"/>
                <w:sz w:val="20"/>
              </w:rPr>
              <w:t>Змеиногорский</w:t>
            </w:r>
            <w:proofErr w:type="spellEnd"/>
            <w:proofErr w:type="gramEnd"/>
            <w:r>
              <w:rPr>
                <w:rFonts w:ascii="PT Astra Serif" w:hAnsi="PT Astra Serif"/>
                <w:sz w:val="20"/>
              </w:rPr>
              <w:t xml:space="preserve"> тракт, д. 25;  </w:t>
            </w:r>
          </w:p>
          <w:p w:rsidR="005A3A32" w:rsidRDefault="005924A4">
            <w:pPr>
              <w:tabs>
                <w:tab w:val="left" w:pos="1134"/>
              </w:tabs>
              <w:spacing w:line="240" w:lineRule="auto"/>
              <w:ind w:right="-154" w:firstLine="561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</w:t>
            </w:r>
            <w:proofErr w:type="gramStart"/>
            <w:r>
              <w:rPr>
                <w:rFonts w:ascii="PT Astra Serif" w:hAnsi="PT Astra Serif"/>
                <w:sz w:val="20"/>
              </w:rPr>
              <w:t xml:space="preserve">пересечение  </w:t>
            </w:r>
            <w:proofErr w:type="spellStart"/>
            <w:r>
              <w:rPr>
                <w:rFonts w:ascii="PT Astra Serif" w:hAnsi="PT Astra Serif"/>
                <w:sz w:val="20"/>
              </w:rPr>
              <w:t>Змеиногорский</w:t>
            </w:r>
            <w:proofErr w:type="spellEnd"/>
            <w:proofErr w:type="gramEnd"/>
            <w:r>
              <w:rPr>
                <w:rFonts w:ascii="PT Astra Serif" w:hAnsi="PT Astra Serif"/>
                <w:sz w:val="20"/>
              </w:rPr>
              <w:t xml:space="preserve"> тракт - ул. </w:t>
            </w:r>
            <w:proofErr w:type="spellStart"/>
            <w:r>
              <w:rPr>
                <w:rFonts w:ascii="PT Astra Serif" w:hAnsi="PT Astra Serif"/>
                <w:sz w:val="20"/>
              </w:rPr>
              <w:t>Ляпидевского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; </w:t>
            </w:r>
          </w:p>
          <w:p w:rsidR="005A3A32" w:rsidRDefault="005924A4">
            <w:pPr>
              <w:tabs>
                <w:tab w:val="left" w:pos="1134"/>
              </w:tabs>
              <w:spacing w:line="240" w:lineRule="auto"/>
              <w:ind w:right="-154" w:firstLine="561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пересечение </w:t>
            </w:r>
            <w:proofErr w:type="spellStart"/>
            <w:r>
              <w:rPr>
                <w:rFonts w:ascii="PT Astra Serif" w:hAnsi="PT Astra Serif"/>
                <w:sz w:val="20"/>
              </w:rPr>
              <w:t>Змеиногорский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тракт, д. 75 к 4;  </w:t>
            </w:r>
          </w:p>
          <w:p w:rsidR="005A3A32" w:rsidRDefault="005924A4">
            <w:pPr>
              <w:tabs>
                <w:tab w:val="left" w:pos="1134"/>
              </w:tabs>
              <w:spacing w:line="240" w:lineRule="auto"/>
              <w:ind w:right="-154" w:firstLine="561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пешеходный </w:t>
            </w:r>
            <w:proofErr w:type="gramStart"/>
            <w:r>
              <w:rPr>
                <w:rFonts w:ascii="PT Astra Serif" w:hAnsi="PT Astra Serif"/>
                <w:sz w:val="20"/>
              </w:rPr>
              <w:t xml:space="preserve">переход  </w:t>
            </w:r>
            <w:proofErr w:type="spellStart"/>
            <w:r>
              <w:rPr>
                <w:rFonts w:ascii="PT Astra Serif" w:hAnsi="PT Astra Serif"/>
                <w:sz w:val="20"/>
              </w:rPr>
              <w:t>Змеиногорский</w:t>
            </w:r>
            <w:proofErr w:type="spellEnd"/>
            <w:proofErr w:type="gramEnd"/>
            <w:r>
              <w:rPr>
                <w:rFonts w:ascii="PT Astra Serif" w:hAnsi="PT Astra Serif"/>
                <w:sz w:val="20"/>
              </w:rPr>
              <w:t xml:space="preserve"> тракт, д. 110/20..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4.</w:t>
            </w:r>
            <w:r>
              <w:rPr>
                <w:rFonts w:ascii="PT Astra Serif" w:hAnsi="PT Astra Serif"/>
                <w:sz w:val="20"/>
              </w:rPr>
              <w:t xml:space="preserve"> Используемое Подрядчиком оборудование должно соответствовать требованиям, указанным в Рабочей документации (Приложение к Договору) и ведомостях объемов работ, являющихся частью </w:t>
            </w:r>
            <w:r>
              <w:rPr>
                <w:rFonts w:ascii="PT Astra Serif" w:hAnsi="PT Astra Serif"/>
                <w:sz w:val="20"/>
              </w:rPr>
              <w:t>Рабочей документации (Приложение к Договору). Принятые в Рабочей документации (</w:t>
            </w:r>
            <w:proofErr w:type="gramStart"/>
            <w:r>
              <w:rPr>
                <w:rFonts w:ascii="PT Astra Serif" w:hAnsi="PT Astra Serif"/>
                <w:sz w:val="20"/>
              </w:rPr>
              <w:t>Приложение  к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Договору) ведомостях объемов работ, являющихся частью Рабочей документации (Приложение к Договору), решения по применению оборудования могут быть заменены на анало</w:t>
            </w:r>
            <w:r>
              <w:rPr>
                <w:rFonts w:ascii="PT Astra Serif" w:hAnsi="PT Astra Serif"/>
                <w:sz w:val="20"/>
              </w:rPr>
              <w:t>гичные (эквивалентные), при соблюдении качественных и технических характеристик, указанных в Рабочей документации (Приложение к Договору) и ведомостях объемов работ, являющихся частью Рабочей документации (Приложение к Договору).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 связи с необходимостью о</w:t>
            </w:r>
            <w:r>
              <w:rPr>
                <w:rFonts w:ascii="PT Astra Serif" w:hAnsi="PT Astra Serif"/>
                <w:sz w:val="20"/>
              </w:rPr>
              <w:t xml:space="preserve">беспечения взаимодействия устанавливаемого программно-аппаратного комплекса (ПАК </w:t>
            </w:r>
            <w:proofErr w:type="spellStart"/>
            <w:r>
              <w:rPr>
                <w:rFonts w:ascii="PT Astra Serif" w:hAnsi="PT Astra Serif"/>
                <w:sz w:val="20"/>
              </w:rPr>
              <w:t>ViPNet</w:t>
            </w:r>
            <w:proofErr w:type="spellEnd"/>
            <w:r>
              <w:rPr>
                <w:rFonts w:ascii="PT Astra Serif" w:hAnsi="PT Astra Serif"/>
                <w:sz w:val="20"/>
              </w:rPr>
              <w:t>), с единой точки управления средствами защиты, позволяющей обеспечивать централизованный контроль программно-аппаратных комплексов, а также развертывать и настраивать с</w:t>
            </w:r>
            <w:r>
              <w:rPr>
                <w:rFonts w:ascii="PT Astra Serif" w:hAnsi="PT Astra Serif"/>
                <w:sz w:val="20"/>
              </w:rPr>
              <w:t xml:space="preserve">истему защиты корпоративной </w:t>
            </w:r>
            <w:r>
              <w:rPr>
                <w:rFonts w:ascii="PT Astra Serif" w:hAnsi="PT Astra Serif"/>
                <w:sz w:val="20"/>
              </w:rPr>
              <w:br/>
              <w:t>IT-инфраструктуры в соответствии с политикой безопасности владельца ИТС Алтайского края, эквивалент на указанную платформу не предусмотрен.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5. </w:t>
            </w:r>
            <w:r>
              <w:rPr>
                <w:rFonts w:ascii="PT Astra Serif" w:hAnsi="PT Astra Serif"/>
                <w:sz w:val="20"/>
              </w:rPr>
              <w:t>До начала проведения работ Подрядчик в срок не менее чем за 10 календарных дней пере</w:t>
            </w:r>
            <w:r>
              <w:rPr>
                <w:rFonts w:ascii="PT Astra Serif" w:hAnsi="PT Astra Serif"/>
                <w:sz w:val="20"/>
              </w:rPr>
              <w:t xml:space="preserve">д проведением работ обязан подготовить и согласовать с Комитетом по дорожному хозяйству и транспорту города Барнаула график отключения светофорных объектов для проведения работ. 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6. </w:t>
            </w:r>
            <w:r>
              <w:rPr>
                <w:rFonts w:ascii="PT Astra Serif" w:hAnsi="PT Astra Serif"/>
                <w:sz w:val="20"/>
              </w:rPr>
              <w:t xml:space="preserve">Монтаж ПАК </w:t>
            </w:r>
            <w:proofErr w:type="spellStart"/>
            <w:r>
              <w:rPr>
                <w:rFonts w:ascii="PT Astra Serif" w:hAnsi="PT Astra Serif"/>
                <w:sz w:val="20"/>
              </w:rPr>
              <w:t>ViPNet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</w:rPr>
              <w:t>Coordinator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IG осуществляются в шкаф контроллера и должен включать: 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-  включение в аппаратуру разъемов штепсельных, количество контактов в разъеме – не менее 1 шт.;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</w:t>
            </w:r>
            <w:proofErr w:type="spellStart"/>
            <w:r>
              <w:rPr>
                <w:rFonts w:ascii="PT Astra Serif" w:hAnsi="PT Astra Serif"/>
                <w:sz w:val="20"/>
              </w:rPr>
              <w:t>кроссировку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параллельную в кроссе или шкафу.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7. </w:t>
            </w:r>
            <w:r>
              <w:rPr>
                <w:rFonts w:ascii="PT Astra Serif" w:hAnsi="PT Astra Serif"/>
                <w:sz w:val="20"/>
              </w:rPr>
              <w:t xml:space="preserve">Пусконаладочные работы ПАК </w:t>
            </w:r>
            <w:proofErr w:type="spellStart"/>
            <w:r>
              <w:rPr>
                <w:rFonts w:ascii="PT Astra Serif" w:hAnsi="PT Astra Serif"/>
                <w:sz w:val="20"/>
              </w:rPr>
              <w:t>ViPNet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</w:rPr>
              <w:t>Coordinator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IG до</w:t>
            </w:r>
            <w:r>
              <w:rPr>
                <w:rFonts w:ascii="PT Astra Serif" w:hAnsi="PT Astra Serif"/>
                <w:sz w:val="20"/>
              </w:rPr>
              <w:t>лжны включать: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установку SIM-карты в устройство;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подготовку </w:t>
            </w:r>
            <w:proofErr w:type="spellStart"/>
            <w:r>
              <w:rPr>
                <w:rFonts w:ascii="PT Astra Serif" w:hAnsi="PT Astra Serif"/>
                <w:sz w:val="20"/>
              </w:rPr>
              <w:t>usb</w:t>
            </w:r>
            <w:proofErr w:type="spellEnd"/>
            <w:r>
              <w:rPr>
                <w:rFonts w:ascii="PT Astra Serif" w:hAnsi="PT Astra Serif"/>
                <w:sz w:val="20"/>
              </w:rPr>
              <w:t>-носителя с дистрибутивом ключевой информации;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первичную инициализацию устройства;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настройку имени устройства;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настройку времени, даты и часового пояса;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настройку сетевых </w:t>
            </w:r>
            <w:r>
              <w:rPr>
                <w:rFonts w:ascii="PT Astra Serif" w:hAnsi="PT Astra Serif"/>
                <w:sz w:val="20"/>
              </w:rPr>
              <w:t>интерфейсов;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настройку шлюза по умолчанию;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настройку сетевых фильтров;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настройку правил трансляции адресов NAT (при необходимости);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настройку сетевых служб;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настройку DHCP-сервера;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настройку DNS-сервера;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настройку NTP-сервера;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настройку доп</w:t>
            </w:r>
            <w:r>
              <w:rPr>
                <w:rFonts w:ascii="PT Astra Serif" w:hAnsi="PT Astra Serif"/>
                <w:sz w:val="20"/>
              </w:rPr>
              <w:t>олнительной маршрутизации;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проверку доступности устройства по </w:t>
            </w:r>
            <w:proofErr w:type="spellStart"/>
            <w:r>
              <w:rPr>
                <w:rFonts w:ascii="PT Astra Serif" w:hAnsi="PT Astra Serif"/>
                <w:sz w:val="20"/>
              </w:rPr>
              <w:t>ssh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и </w:t>
            </w:r>
            <w:proofErr w:type="spellStart"/>
            <w:r>
              <w:rPr>
                <w:rFonts w:ascii="PT Astra Serif" w:hAnsi="PT Astra Serif"/>
                <w:sz w:val="20"/>
              </w:rPr>
              <w:t>web</w:t>
            </w:r>
            <w:proofErr w:type="spellEnd"/>
            <w:r>
              <w:rPr>
                <w:rFonts w:ascii="PT Astra Serif" w:hAnsi="PT Astra Serif"/>
                <w:sz w:val="20"/>
              </w:rPr>
              <w:t>-интерфейсам;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поверку доступности ресурсов;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резервное копирование настроек (</w:t>
            </w:r>
            <w:proofErr w:type="spellStart"/>
            <w:r>
              <w:rPr>
                <w:rFonts w:ascii="PT Astra Serif" w:hAnsi="PT Astra Serif"/>
                <w:sz w:val="20"/>
              </w:rPr>
              <w:t>vbe</w:t>
            </w:r>
            <w:proofErr w:type="spellEnd"/>
            <w:r>
              <w:rPr>
                <w:rFonts w:ascii="PT Astra Serif" w:hAnsi="PT Astra Serif"/>
                <w:sz w:val="20"/>
              </w:rPr>
              <w:t>);</w:t>
            </w:r>
          </w:p>
          <w:p w:rsidR="005A3A32" w:rsidRDefault="005924A4">
            <w:pPr>
              <w:tabs>
                <w:tab w:val="left" w:pos="993"/>
              </w:tabs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демонстрацию работоспособности.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8.</w:t>
            </w:r>
            <w:r>
              <w:rPr>
                <w:rFonts w:ascii="PT Astra Serif" w:hAnsi="PT Astra Serif"/>
                <w:sz w:val="20"/>
              </w:rPr>
              <w:t xml:space="preserve"> Подрядчик обязан по окончанию работ оформить и передать необ</w:t>
            </w:r>
            <w:r>
              <w:rPr>
                <w:rFonts w:ascii="PT Astra Serif" w:hAnsi="PT Astra Serif"/>
                <w:sz w:val="20"/>
              </w:rPr>
              <w:t>ходимую отчетную документацию, в том числе: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исполнительную документацию и исполнительные схемы светофорных объектов – 2 (два) экземпляра;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сертификаты, и паспорта (или) формуляры на применяемое оборудование, материалы и программное обеспечение – 1 (один</w:t>
            </w:r>
            <w:r>
              <w:rPr>
                <w:rFonts w:ascii="PT Astra Serif" w:hAnsi="PT Astra Serif"/>
                <w:sz w:val="20"/>
              </w:rPr>
              <w:t>) экземпляр;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акты установки и настройки (пуско-наладки) средств криптографической защиты информации – 1 (один) экземпляр;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 акты установки и настройки (пуско-наладки) средств защиты информации – 1 (один) экземпляр;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- акты ввода в эксплуатацию </w:t>
            </w:r>
            <w:r>
              <w:rPr>
                <w:rFonts w:ascii="PT Astra Serif" w:hAnsi="PT Astra Serif"/>
                <w:sz w:val="20"/>
              </w:rPr>
              <w:t>(модернизации объекта) (акты передаются подписанные приемочной комиссией в составе представителей Заказчика, Подрядчика, МБУ «</w:t>
            </w:r>
            <w:proofErr w:type="spellStart"/>
            <w:r>
              <w:rPr>
                <w:rFonts w:ascii="PT Astra Serif" w:hAnsi="PT Astra Serif"/>
                <w:sz w:val="20"/>
              </w:rPr>
              <w:t>Барнаулгорсвет</w:t>
            </w:r>
            <w:proofErr w:type="spellEnd"/>
            <w:r>
              <w:rPr>
                <w:rFonts w:ascii="PT Astra Serif" w:hAnsi="PT Astra Serif"/>
                <w:sz w:val="20"/>
              </w:rPr>
              <w:t>» города Барнаула, комитета по дорожному хозяйству и транспорту города Барнаула и КГКУ «</w:t>
            </w:r>
            <w:proofErr w:type="spellStart"/>
            <w:r>
              <w:rPr>
                <w:rFonts w:ascii="PT Astra Serif" w:hAnsi="PT Astra Serif"/>
                <w:sz w:val="20"/>
              </w:rPr>
              <w:t>Алтайавтодор</w:t>
            </w:r>
            <w:proofErr w:type="spellEnd"/>
            <w:r>
              <w:rPr>
                <w:rFonts w:ascii="PT Astra Serif" w:hAnsi="PT Astra Serif"/>
                <w:sz w:val="20"/>
              </w:rPr>
              <w:t>») – 1 (один) эк</w:t>
            </w:r>
            <w:r>
              <w:rPr>
                <w:rFonts w:ascii="PT Astra Serif" w:hAnsi="PT Astra Serif"/>
                <w:sz w:val="20"/>
              </w:rPr>
              <w:t xml:space="preserve">земпляр. 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Дополнительно Подрядчик передает Заказчику копии исполнительной документации и исполнительные схемы светофорных объектов, сертификаты, паспорта и(или) формуляры на применяемые оборудование и материалы, акты ввода в эксплуатацию (модернизации объе</w:t>
            </w:r>
            <w:r>
              <w:rPr>
                <w:rFonts w:ascii="PT Astra Serif" w:hAnsi="PT Astra Serif"/>
                <w:sz w:val="20"/>
              </w:rPr>
              <w:t>кта) в электронном виде на USB-</w:t>
            </w:r>
            <w:proofErr w:type="spellStart"/>
            <w:r>
              <w:rPr>
                <w:rFonts w:ascii="PT Astra Serif" w:hAnsi="PT Astra Serif"/>
                <w:sz w:val="20"/>
              </w:rPr>
              <w:t>флеш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носителе. 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9. Монтаж линии электропитания.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Необходимо осуществить выполнение технологического присоединения модернизированных объектов к источнику электроснабжения. 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10. Каналы передачи данных.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Оборудование должно быть п</w:t>
            </w:r>
            <w:r>
              <w:rPr>
                <w:rFonts w:ascii="PT Astra Serif" w:hAnsi="PT Astra Serif"/>
                <w:sz w:val="20"/>
              </w:rPr>
              <w:t xml:space="preserve">одключено к каналу связи, обеспечивающего передачу данных от оборудования до ЦОД. 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Передача данных организуется от точки размещения оборудования до ЦОД: </w:t>
            </w:r>
            <w:proofErr w:type="spellStart"/>
            <w:r>
              <w:rPr>
                <w:rFonts w:ascii="PT Astra Serif" w:hAnsi="PT Astra Serif"/>
                <w:sz w:val="20"/>
              </w:rPr>
              <w:t>г.Барнаул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, ул.Папанинцев,105 (после ввода в эксплуатацию ЦОД). 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Локальные светофорные объекты представл</w:t>
            </w:r>
            <w:r>
              <w:rPr>
                <w:rFonts w:ascii="PT Astra Serif" w:hAnsi="PT Astra Serif"/>
                <w:sz w:val="20"/>
              </w:rPr>
              <w:t xml:space="preserve">яют собой одиночно стоящие, удаленные от линий связи объекты, передача данных от которых осуществляется с использованием беспроводных стандартов GSM, EDGE, 3G (UMTS/WCDMA, CDMA, HSPA, HSPA+), или 4G (LTE, LTE+). 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После ввода модернизированных светофорных о</w:t>
            </w:r>
            <w:r>
              <w:rPr>
                <w:rFonts w:ascii="PT Astra Serif" w:hAnsi="PT Astra Serif"/>
                <w:sz w:val="20"/>
              </w:rPr>
              <w:t xml:space="preserve">бъектов в эксплуатацию, Подрядчик обязан организовать удаленный доступ для их управления, изменений режимов работы, вывод данных контроллеров, детекторов транспорта на пульт диспетчера </w:t>
            </w:r>
            <w:r>
              <w:rPr>
                <w:rFonts w:ascii="PT Astra Serif" w:hAnsi="PT Astra Serif"/>
                <w:sz w:val="20"/>
              </w:rPr>
              <w:br/>
              <w:t>МБУ «</w:t>
            </w:r>
            <w:proofErr w:type="spellStart"/>
            <w:r>
              <w:rPr>
                <w:rFonts w:ascii="PT Astra Serif" w:hAnsi="PT Astra Serif"/>
                <w:sz w:val="20"/>
              </w:rPr>
              <w:t>Барнаулгорсвет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» </w:t>
            </w:r>
            <w:proofErr w:type="spellStart"/>
            <w:r>
              <w:rPr>
                <w:rFonts w:ascii="PT Astra Serif" w:hAnsi="PT Astra Serif"/>
                <w:sz w:val="20"/>
              </w:rPr>
              <w:t>г.Барнаула</w:t>
            </w:r>
            <w:proofErr w:type="spellEnd"/>
            <w:r>
              <w:rPr>
                <w:rFonts w:ascii="PT Astra Serif" w:hAnsi="PT Astra Serif"/>
                <w:sz w:val="20"/>
              </w:rPr>
              <w:t>.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SIM-карты (15 штук) предоставляются М</w:t>
            </w:r>
            <w:r>
              <w:rPr>
                <w:rFonts w:ascii="PT Astra Serif" w:hAnsi="PT Astra Serif"/>
                <w:sz w:val="20"/>
              </w:rPr>
              <w:t>БУ «</w:t>
            </w:r>
            <w:proofErr w:type="spellStart"/>
            <w:r>
              <w:rPr>
                <w:rFonts w:ascii="PT Astra Serif" w:hAnsi="PT Astra Serif"/>
                <w:sz w:val="20"/>
              </w:rPr>
              <w:t>Барнаулгорсвет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» </w:t>
            </w:r>
            <w:proofErr w:type="spellStart"/>
            <w:r>
              <w:rPr>
                <w:rFonts w:ascii="PT Astra Serif" w:hAnsi="PT Astra Serif"/>
                <w:sz w:val="20"/>
              </w:rPr>
              <w:t>г.Барнаула</w:t>
            </w:r>
            <w:proofErr w:type="spellEnd"/>
            <w:r>
              <w:rPr>
                <w:rFonts w:ascii="PT Astra Serif" w:hAnsi="PT Astra Serif"/>
                <w:sz w:val="20"/>
              </w:rPr>
              <w:t>. Абонентскую плату за оказание услуг по передаче данных оплачивает МБУ «</w:t>
            </w:r>
            <w:proofErr w:type="spellStart"/>
            <w:r>
              <w:rPr>
                <w:rFonts w:ascii="PT Astra Serif" w:hAnsi="PT Astra Serif"/>
                <w:sz w:val="20"/>
              </w:rPr>
              <w:t>Барнаулгорсвет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» </w:t>
            </w:r>
            <w:proofErr w:type="spellStart"/>
            <w:r>
              <w:rPr>
                <w:rFonts w:ascii="PT Astra Serif" w:hAnsi="PT Astra Serif"/>
                <w:sz w:val="20"/>
              </w:rPr>
              <w:t>г.Барнаула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. 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Номер сети для интеграции подсистем – 20058.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11. Общие требования к монтажу.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Оборудование должно быть установлено на объекта</w:t>
            </w:r>
            <w:r>
              <w:rPr>
                <w:rFonts w:ascii="PT Astra Serif" w:hAnsi="PT Astra Serif"/>
                <w:sz w:val="20"/>
              </w:rPr>
              <w:t xml:space="preserve">х дорожной инфраструктуры, в соответствии с требованиями настоящего ТЗ, Рабочей документацией (Приложение к Договору) и ведомостями объемов работ, являющимися частью Рабочей документации (Приложение к Договору). 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bookmarkStart w:id="0" w:name="_GoBack"/>
            <w:r w:rsidRPr="005924A4">
              <w:rPr>
                <w:rFonts w:ascii="PT Astra Serif" w:hAnsi="PT Astra Serif"/>
                <w:sz w:val="20"/>
              </w:rPr>
              <w:t>Оборудование и м</w:t>
            </w:r>
            <w:bookmarkEnd w:id="0"/>
            <w:r w:rsidRPr="005924A4">
              <w:rPr>
                <w:rFonts w:ascii="PT Astra Serif" w:hAnsi="PT Astra Serif"/>
                <w:sz w:val="20"/>
              </w:rPr>
              <w:t>атериалы, используемые Подр</w:t>
            </w:r>
            <w:r w:rsidRPr="005924A4">
              <w:rPr>
                <w:rFonts w:ascii="PT Astra Serif" w:hAnsi="PT Astra Serif"/>
                <w:sz w:val="20"/>
              </w:rPr>
              <w:t xml:space="preserve">ядчиком при установке периферийного оборудования и СОИБ (ПАК </w:t>
            </w:r>
            <w:proofErr w:type="spellStart"/>
            <w:r w:rsidRPr="005924A4">
              <w:rPr>
                <w:rFonts w:ascii="PT Astra Serif" w:hAnsi="PT Astra Serif"/>
                <w:sz w:val="20"/>
              </w:rPr>
              <w:t>ViPNet</w:t>
            </w:r>
            <w:proofErr w:type="spellEnd"/>
            <w:r w:rsidRPr="005924A4">
              <w:rPr>
                <w:rFonts w:ascii="PT Astra Serif" w:hAnsi="PT Astra Serif"/>
                <w:sz w:val="20"/>
              </w:rPr>
              <w:t xml:space="preserve"> </w:t>
            </w:r>
            <w:proofErr w:type="spellStart"/>
            <w:r w:rsidRPr="005924A4">
              <w:rPr>
                <w:rFonts w:ascii="PT Astra Serif" w:hAnsi="PT Astra Serif"/>
                <w:sz w:val="20"/>
              </w:rPr>
              <w:t>Coordinator</w:t>
            </w:r>
            <w:proofErr w:type="spellEnd"/>
            <w:r w:rsidRPr="005924A4">
              <w:rPr>
                <w:rFonts w:ascii="PT Astra Serif" w:hAnsi="PT Astra Serif"/>
                <w:sz w:val="20"/>
              </w:rPr>
              <w:t xml:space="preserve"> IG100 4.x (</w:t>
            </w:r>
            <w:proofErr w:type="spellStart"/>
            <w:r w:rsidRPr="005924A4">
              <w:rPr>
                <w:rFonts w:ascii="PT Astra Serif" w:hAnsi="PT Astra Serif"/>
                <w:sz w:val="20"/>
              </w:rPr>
              <w:t>Utun</w:t>
            </w:r>
            <w:proofErr w:type="spellEnd"/>
            <w:r w:rsidRPr="005924A4">
              <w:rPr>
                <w:rFonts w:ascii="PT Astra Serif" w:hAnsi="PT Astra Serif"/>
                <w:sz w:val="20"/>
              </w:rPr>
              <w:t xml:space="preserve">) I1, модуль расширения 3G для ПАК </w:t>
            </w:r>
            <w:proofErr w:type="spellStart"/>
            <w:r w:rsidRPr="005924A4">
              <w:rPr>
                <w:rFonts w:ascii="PT Astra Serif" w:hAnsi="PT Astra Serif"/>
                <w:sz w:val="20"/>
              </w:rPr>
              <w:t>ViPNet</w:t>
            </w:r>
            <w:proofErr w:type="spellEnd"/>
            <w:r w:rsidRPr="005924A4">
              <w:rPr>
                <w:rFonts w:ascii="PT Astra Serif" w:hAnsi="PT Astra Serif"/>
                <w:sz w:val="20"/>
              </w:rPr>
              <w:t xml:space="preserve"> </w:t>
            </w:r>
            <w:proofErr w:type="spellStart"/>
            <w:r w:rsidRPr="005924A4">
              <w:rPr>
                <w:rFonts w:ascii="PT Astra Serif" w:hAnsi="PT Astra Serif"/>
                <w:sz w:val="20"/>
              </w:rPr>
              <w:t>Coordinator</w:t>
            </w:r>
            <w:proofErr w:type="spellEnd"/>
            <w:r w:rsidRPr="005924A4">
              <w:rPr>
                <w:rFonts w:ascii="PT Astra Serif" w:hAnsi="PT Astra Serif"/>
                <w:sz w:val="20"/>
              </w:rPr>
              <w:t xml:space="preserve"> IG 10/100), должны быть новыми (не бывшими в употреблении, не прошедшими ремонт, в том числе восстановление</w:t>
            </w:r>
            <w:r w:rsidRPr="005924A4">
              <w:rPr>
                <w:rFonts w:ascii="PT Astra Serif" w:hAnsi="PT Astra Serif"/>
                <w:sz w:val="20"/>
              </w:rPr>
              <w:t>, замену составных частей, восстановление потребительских свойств), отвечать требованиям качества, безопасности жизни и здоровья, а также иным требованиям сертификации (государственным стандартам и т.п.).</w:t>
            </w:r>
            <w:r>
              <w:rPr>
                <w:rFonts w:ascii="PT Astra Serif" w:hAnsi="PT Astra Serif"/>
                <w:sz w:val="20"/>
              </w:rPr>
              <w:t xml:space="preserve"> Оборудование и материалы, используемые Подрядчиком </w:t>
            </w:r>
            <w:r>
              <w:rPr>
                <w:rFonts w:ascii="PT Astra Serif" w:hAnsi="PT Astra Serif"/>
                <w:sz w:val="20"/>
              </w:rPr>
              <w:t>при выполнении работ, должны иметь необходимые маркировки, наклейки и пломбы, если такие требования предъявляются действующим законодательством Российской Федерации.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В целях обеспечения безопасности жизни людей при производстве работ обеспечить выполнение </w:t>
            </w:r>
            <w:r>
              <w:rPr>
                <w:rFonts w:ascii="PT Astra Serif" w:hAnsi="PT Astra Serif"/>
                <w:sz w:val="20"/>
              </w:rPr>
              <w:t xml:space="preserve">требований ОДМ 218.6.019-2016 «Рекомендации по организации движения и ограждению мест производства дорожных работ». До выполнения работ Подрядчик должен разработать проект организации дорожного движения (ПОДД) на время проведения работ в местах выполнения </w:t>
            </w:r>
            <w:r>
              <w:rPr>
                <w:rFonts w:ascii="PT Astra Serif" w:hAnsi="PT Astra Serif"/>
                <w:sz w:val="20"/>
              </w:rPr>
              <w:t>работ, согласовать ее с комитетом по дорожному хозяйству и транспорту города Барнаула и с ГИБДД, обеспечить безопасность участников дорожного движения в соответствии с разработанным ПОДД.</w:t>
            </w:r>
          </w:p>
          <w:p w:rsidR="005A3A32" w:rsidRDefault="005924A4">
            <w:pPr>
              <w:spacing w:line="240" w:lineRule="auto"/>
              <w:ind w:firstLine="425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При выполнении работ Подрядчик обязан соблюдать действующие правовые</w:t>
            </w:r>
            <w:r>
              <w:rPr>
                <w:rFonts w:ascii="PT Astra Serif" w:hAnsi="PT Astra Serif"/>
                <w:sz w:val="20"/>
              </w:rPr>
              <w:t xml:space="preserve"> акты ГОСТы, требования технических условий и обеспечить соблюдение правил техники безопасности труда. Качество работ и применяемых материалов и оборудования, должно соответствовать требованиям действующих СНиП, технических регламентов, ГОСТ, технических у</w:t>
            </w:r>
            <w:r>
              <w:rPr>
                <w:rFonts w:ascii="PT Astra Serif" w:hAnsi="PT Astra Serif"/>
                <w:sz w:val="20"/>
              </w:rPr>
              <w:t xml:space="preserve">словий. </w:t>
            </w:r>
          </w:p>
        </w:tc>
      </w:tr>
    </w:tbl>
    <w:p w:rsidR="005A3A32" w:rsidRDefault="005A3A32">
      <w:pPr>
        <w:tabs>
          <w:tab w:val="left" w:pos="142"/>
          <w:tab w:val="left" w:pos="9923"/>
        </w:tabs>
        <w:spacing w:line="240" w:lineRule="auto"/>
        <w:rPr>
          <w:rFonts w:ascii="PT Astra Serif" w:hAnsi="PT Astra Serif"/>
          <w:sz w:val="20"/>
        </w:rPr>
      </w:pPr>
    </w:p>
    <w:p w:rsidR="005A3A32" w:rsidRDefault="005924A4">
      <w:pPr>
        <w:spacing w:line="240" w:lineRule="auto"/>
        <w:ind w:firstLine="1275"/>
        <w:jc w:val="lef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6. Перечень сокращений и терминов</w:t>
      </w:r>
    </w:p>
    <w:tbl>
      <w:tblPr>
        <w:tblW w:w="0" w:type="auto"/>
        <w:jc w:val="center"/>
        <w:tblLayout w:type="fixed"/>
        <w:tblCellMar>
          <w:top w:w="62" w:type="dxa"/>
          <w:right w:w="103" w:type="dxa"/>
        </w:tblCellMar>
        <w:tblLook w:val="04A0" w:firstRow="1" w:lastRow="0" w:firstColumn="1" w:lastColumn="0" w:noHBand="0" w:noVBand="1"/>
      </w:tblPr>
      <w:tblGrid>
        <w:gridCol w:w="1853"/>
        <w:gridCol w:w="8923"/>
      </w:tblGrid>
      <w:tr w:rsidR="005A3A32">
        <w:trPr>
          <w:trHeight w:val="535"/>
          <w:tblHeader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Сокращение/ термин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Расшифровка/определение</w:t>
            </w:r>
          </w:p>
        </w:tc>
      </w:tr>
      <w:tr w:rsidR="005A3A32">
        <w:trPr>
          <w:trHeight w:val="23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ГОСТ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Государственный стандарт </w:t>
            </w:r>
          </w:p>
        </w:tc>
      </w:tr>
      <w:tr w:rsidR="005A3A32">
        <w:trPr>
          <w:trHeight w:val="18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ДД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Дорожное движение</w:t>
            </w:r>
          </w:p>
        </w:tc>
      </w:tr>
      <w:tr w:rsidR="005A3A32">
        <w:trPr>
          <w:trHeight w:val="18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ДИТ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Динамическое информационное табло </w:t>
            </w:r>
          </w:p>
        </w:tc>
      </w:tr>
      <w:tr w:rsidR="005A3A32">
        <w:trPr>
          <w:trHeight w:val="130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ДТ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Детектор транспорта </w:t>
            </w:r>
          </w:p>
        </w:tc>
      </w:tr>
      <w:tr w:rsidR="005A3A32">
        <w:trPr>
          <w:trHeight w:val="18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ДТП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Дорожно-транспортное происшествие </w:t>
            </w:r>
          </w:p>
        </w:tc>
      </w:tr>
      <w:tr w:rsidR="005A3A32">
        <w:trPr>
          <w:trHeight w:val="18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ЕПУТС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Единая платформа управления транспортной системой</w:t>
            </w:r>
          </w:p>
        </w:tc>
      </w:tr>
      <w:tr w:rsidR="005A3A32">
        <w:trPr>
          <w:trHeight w:val="18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ЗПИ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Знак переменной информации </w:t>
            </w:r>
          </w:p>
        </w:tc>
      </w:tr>
      <w:tr w:rsidR="005A3A32">
        <w:trPr>
          <w:trHeight w:val="18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ИТС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Интеллектуальная транспортная система (ИТС Алтайского края (город Барнаул))</w:t>
            </w:r>
          </w:p>
        </w:tc>
      </w:tr>
      <w:tr w:rsidR="005A3A32">
        <w:trPr>
          <w:trHeight w:val="18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ПДД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Правила дорожного движения </w:t>
            </w:r>
          </w:p>
        </w:tc>
      </w:tr>
      <w:tr w:rsidR="005A3A32">
        <w:trPr>
          <w:trHeight w:val="18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ПАК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Программно-аппаратный комплекс</w:t>
            </w:r>
          </w:p>
        </w:tc>
      </w:tr>
      <w:tr w:rsidR="005A3A32">
        <w:trPr>
          <w:trHeight w:val="18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Программное обеспечение </w:t>
            </w:r>
          </w:p>
        </w:tc>
      </w:tr>
      <w:tr w:rsidR="005A3A32">
        <w:trPr>
          <w:trHeight w:val="18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СОИБ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Система обеспечения информационной безопасности </w:t>
            </w:r>
          </w:p>
        </w:tc>
      </w:tr>
      <w:tr w:rsidR="005A3A32">
        <w:trPr>
          <w:trHeight w:val="3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СПД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Сеть передачи данных </w:t>
            </w:r>
          </w:p>
        </w:tc>
      </w:tr>
      <w:tr w:rsidR="005A3A32">
        <w:trPr>
          <w:trHeight w:val="18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Специализированное программное обеспечение </w:t>
            </w:r>
          </w:p>
        </w:tc>
      </w:tr>
      <w:tr w:rsidR="005A3A32">
        <w:trPr>
          <w:trHeight w:val="18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ТУ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Технические условия </w:t>
            </w:r>
          </w:p>
        </w:tc>
      </w:tr>
      <w:tr w:rsidR="005A3A32">
        <w:trPr>
          <w:trHeight w:val="320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УДС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Улично-дорожная сеть </w:t>
            </w:r>
          </w:p>
        </w:tc>
      </w:tr>
      <w:tr w:rsidR="005A3A32">
        <w:trPr>
          <w:trHeight w:val="18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ЦОД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Центр обработки данных </w:t>
            </w:r>
          </w:p>
        </w:tc>
      </w:tr>
      <w:tr w:rsidR="005A3A32">
        <w:trPr>
          <w:trHeight w:val="18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ЦУДД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Центр управления дорожным движением </w:t>
            </w:r>
          </w:p>
        </w:tc>
      </w:tr>
      <w:tr w:rsidR="005A3A32">
        <w:trPr>
          <w:trHeight w:val="18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ЧС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  <w:vAlign w:val="center"/>
          </w:tcPr>
          <w:p w:rsidR="005A3A32" w:rsidRDefault="005924A4">
            <w:pPr>
              <w:spacing w:line="240" w:lineRule="auto"/>
              <w:ind w:firstLine="709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Чрезвычайная ситуация </w:t>
            </w:r>
          </w:p>
        </w:tc>
      </w:tr>
      <w:tr w:rsidR="005A3A32">
        <w:trPr>
          <w:trHeight w:val="18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</w:tcPr>
          <w:p w:rsidR="005A3A32" w:rsidRDefault="005924A4">
            <w:pPr>
              <w:spacing w:line="240" w:lineRule="auto"/>
              <w:ind w:firstLine="709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API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right w:w="103" w:type="dxa"/>
            </w:tcMar>
          </w:tcPr>
          <w:p w:rsidR="005A3A32" w:rsidRDefault="005924A4">
            <w:pPr>
              <w:spacing w:line="240" w:lineRule="auto"/>
              <w:ind w:firstLine="1"/>
              <w:contextualSpacing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От </w:t>
            </w:r>
            <w:proofErr w:type="spellStart"/>
            <w:r>
              <w:rPr>
                <w:rFonts w:ascii="PT Astra Serif" w:hAnsi="PT Astra Serif"/>
                <w:sz w:val="20"/>
              </w:rPr>
              <w:t>Application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</w:rPr>
              <w:t>Programming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</w:rPr>
              <w:t>Interface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– программный интерфейс приложения, интерфейс прикладного программирования  </w:t>
            </w:r>
          </w:p>
        </w:tc>
      </w:tr>
    </w:tbl>
    <w:p w:rsidR="005A3A32" w:rsidRDefault="005A3A32">
      <w:pPr>
        <w:spacing w:line="240" w:lineRule="auto"/>
        <w:rPr>
          <w:rFonts w:ascii="PT Astra Serif" w:hAnsi="PT Astra Serif"/>
          <w:sz w:val="20"/>
        </w:rPr>
      </w:pPr>
    </w:p>
    <w:p w:rsidR="005A3A32" w:rsidRDefault="005924A4">
      <w:pPr>
        <w:spacing w:line="240" w:lineRule="auto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7. Закупленные подсистемы ЕПУТС</w:t>
      </w:r>
    </w:p>
    <w:tbl>
      <w:tblPr>
        <w:tblW w:w="0" w:type="auto"/>
        <w:tblLayout w:type="fixed"/>
        <w:tblCellMar>
          <w:right w:w="74" w:type="dxa"/>
        </w:tblCellMar>
        <w:tblLook w:val="04A0" w:firstRow="1" w:lastRow="0" w:firstColumn="1" w:lastColumn="0" w:noHBand="0" w:noVBand="1"/>
      </w:tblPr>
      <w:tblGrid>
        <w:gridCol w:w="573"/>
        <w:gridCol w:w="2782"/>
        <w:gridCol w:w="3705"/>
        <w:gridCol w:w="3716"/>
      </w:tblGrid>
      <w:tr w:rsidR="005A3A32">
        <w:trPr>
          <w:trHeight w:val="1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№ п/п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A3A32">
            <w:pPr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Наименование программного </w:t>
            </w:r>
            <w:r>
              <w:rPr>
                <w:rFonts w:ascii="PT Astra Serif" w:hAnsi="PT Astra Serif"/>
                <w:b/>
                <w:sz w:val="20"/>
              </w:rPr>
              <w:t>обеспечения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Регистрационный номер из Единого реестра российских программ для </w:t>
            </w:r>
            <w:r>
              <w:rPr>
                <w:rFonts w:ascii="PT Astra Serif" w:hAnsi="PT Astra Serif"/>
                <w:b/>
                <w:sz w:val="20"/>
              </w:rPr>
              <w:lastRenderedPageBreak/>
              <w:t>электронных вычислительных машин и баз данных</w:t>
            </w:r>
          </w:p>
        </w:tc>
      </w:tr>
      <w:tr w:rsidR="005A3A32">
        <w:trPr>
          <w:trHeight w:val="1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lastRenderedPageBreak/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Подсистема светофорного управления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Субмодуль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светофорного управления </w:t>
            </w:r>
            <w:proofErr w:type="spellStart"/>
            <w:r>
              <w:rPr>
                <w:rFonts w:ascii="PT Astra Serif" w:hAnsi="PT Astra Serif"/>
                <w:sz w:val="20"/>
              </w:rPr>
              <w:t>Planner</w:t>
            </w:r>
            <w:proofErr w:type="spellEnd"/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11248</w:t>
            </w:r>
          </w:p>
        </w:tc>
      </w:tr>
      <w:tr w:rsidR="005A3A32">
        <w:trPr>
          <w:trHeight w:val="1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Подсистема </w:t>
            </w:r>
            <w:proofErr w:type="spellStart"/>
            <w:r>
              <w:rPr>
                <w:rFonts w:ascii="PT Astra Serif" w:hAnsi="PT Astra Serif"/>
                <w:sz w:val="20"/>
              </w:rPr>
              <w:t>метеомониторинга</w:t>
            </w:r>
            <w:proofErr w:type="spellEnd"/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Модуль </w:t>
            </w:r>
            <w:proofErr w:type="spellStart"/>
            <w:r>
              <w:rPr>
                <w:rFonts w:ascii="PT Astra Serif" w:hAnsi="PT Astra Serif"/>
                <w:sz w:val="20"/>
              </w:rPr>
              <w:t>метеомониторинга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</w:rPr>
              <w:t>SmartMeteo</w:t>
            </w:r>
            <w:proofErr w:type="spellEnd"/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13523</w:t>
            </w:r>
          </w:p>
        </w:tc>
      </w:tr>
      <w:tr w:rsidR="005A3A32">
        <w:trPr>
          <w:trHeight w:val="1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3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Подсистема мониторинга параметров транспортного потока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Модуль </w:t>
            </w:r>
            <w:proofErr w:type="spellStart"/>
            <w:r>
              <w:rPr>
                <w:rFonts w:ascii="PT Astra Serif" w:hAnsi="PT Astra Serif"/>
                <w:sz w:val="20"/>
              </w:rPr>
              <w:t>DetectorManager</w:t>
            </w:r>
            <w:proofErr w:type="spellEnd"/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10959</w:t>
            </w:r>
          </w:p>
        </w:tc>
      </w:tr>
      <w:tr w:rsidR="005A3A32">
        <w:trPr>
          <w:trHeight w:val="1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4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Подсистема управления маршрутами общественного транспорта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Модуль </w:t>
            </w:r>
            <w:proofErr w:type="spellStart"/>
            <w:r>
              <w:rPr>
                <w:rFonts w:ascii="PT Astra Serif" w:hAnsi="PT Astra Serif"/>
                <w:sz w:val="20"/>
              </w:rPr>
              <w:t>PTManager</w:t>
            </w:r>
            <w:proofErr w:type="spellEnd"/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8662</w:t>
            </w:r>
          </w:p>
        </w:tc>
      </w:tr>
      <w:tr w:rsidR="005A3A32" w:rsidRPr="005924A4">
        <w:trPr>
          <w:trHeight w:val="1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5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Построение системы обеспечения информационной безопасности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Pr="005924A4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5924A4">
              <w:rPr>
                <w:rFonts w:ascii="PT Astra Serif" w:hAnsi="PT Astra Serif"/>
                <w:sz w:val="20"/>
                <w:lang w:val="en-US"/>
              </w:rPr>
              <w:t xml:space="preserve">Kaspersky Endpoint Security </w:t>
            </w:r>
            <w:r>
              <w:rPr>
                <w:rFonts w:ascii="PT Astra Serif" w:hAnsi="PT Astra Serif"/>
                <w:sz w:val="20"/>
              </w:rPr>
              <w:t>для</w:t>
            </w:r>
            <w:r w:rsidRPr="005924A4">
              <w:rPr>
                <w:rFonts w:ascii="PT Astra Serif" w:hAnsi="PT Astra Serif"/>
                <w:sz w:val="20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бизнеса</w:t>
            </w:r>
            <w:r w:rsidRPr="005924A4">
              <w:rPr>
                <w:rFonts w:ascii="PT Astra Serif" w:hAnsi="PT Astra Serif"/>
                <w:sz w:val="20"/>
                <w:lang w:val="en-US"/>
              </w:rPr>
              <w:t xml:space="preserve"> – </w:t>
            </w:r>
            <w:r>
              <w:rPr>
                <w:rFonts w:ascii="PT Astra Serif" w:hAnsi="PT Astra Serif"/>
                <w:sz w:val="20"/>
              </w:rPr>
              <w:t>Стандартный</w:t>
            </w:r>
          </w:p>
          <w:p w:rsidR="005A3A32" w:rsidRPr="005924A4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lang w:val="en-US"/>
              </w:rPr>
            </w:pPr>
            <w:r>
              <w:rPr>
                <w:rFonts w:ascii="PT Astra Serif" w:hAnsi="PT Astra Serif"/>
                <w:sz w:val="20"/>
              </w:rPr>
              <w:t>ПО</w:t>
            </w:r>
            <w:r w:rsidRPr="005924A4">
              <w:rPr>
                <w:rFonts w:ascii="PT Astra Serif" w:hAnsi="PT Astra Serif"/>
                <w:sz w:val="20"/>
                <w:lang w:val="en-US"/>
              </w:rPr>
              <w:t xml:space="preserve"> </w:t>
            </w:r>
            <w:proofErr w:type="spellStart"/>
            <w:r w:rsidRPr="005924A4">
              <w:rPr>
                <w:rFonts w:ascii="PT Astra Serif" w:hAnsi="PT Astra Serif"/>
                <w:sz w:val="20"/>
                <w:lang w:val="en-US"/>
              </w:rPr>
              <w:t>ViPNet</w:t>
            </w:r>
            <w:proofErr w:type="spellEnd"/>
            <w:r w:rsidRPr="005924A4">
              <w:rPr>
                <w:rFonts w:ascii="PT Astra Serif" w:hAnsi="PT Astra Serif"/>
                <w:sz w:val="20"/>
                <w:lang w:val="en-US"/>
              </w:rPr>
              <w:t xml:space="preserve"> Administrator 4.x (</w:t>
            </w:r>
            <w:r>
              <w:rPr>
                <w:rFonts w:ascii="PT Astra Serif" w:hAnsi="PT Astra Serif"/>
                <w:sz w:val="20"/>
              </w:rPr>
              <w:t>КС</w:t>
            </w:r>
            <w:r w:rsidRPr="005924A4">
              <w:rPr>
                <w:rFonts w:ascii="PT Astra Serif" w:hAnsi="PT Astra Serif"/>
                <w:sz w:val="20"/>
                <w:lang w:val="en-US"/>
              </w:rPr>
              <w:t xml:space="preserve">2) </w:t>
            </w:r>
          </w:p>
          <w:p w:rsidR="005A3A32" w:rsidRPr="005924A4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lang w:val="en-US"/>
              </w:rPr>
            </w:pPr>
            <w:r>
              <w:rPr>
                <w:rFonts w:ascii="PT Astra Serif" w:hAnsi="PT Astra Serif"/>
                <w:sz w:val="20"/>
              </w:rPr>
              <w:t>ПО</w:t>
            </w:r>
            <w:r w:rsidRPr="005924A4">
              <w:rPr>
                <w:rFonts w:ascii="PT Astra Serif" w:hAnsi="PT Astra Serif"/>
                <w:sz w:val="20"/>
                <w:lang w:val="en-US"/>
              </w:rPr>
              <w:t xml:space="preserve"> </w:t>
            </w:r>
            <w:proofErr w:type="spellStart"/>
            <w:r w:rsidRPr="005924A4">
              <w:rPr>
                <w:rFonts w:ascii="PT Astra Serif" w:hAnsi="PT Astra Serif"/>
                <w:sz w:val="20"/>
                <w:lang w:val="en-US"/>
              </w:rPr>
              <w:t>ViPNet</w:t>
            </w:r>
            <w:proofErr w:type="spellEnd"/>
            <w:r w:rsidRPr="005924A4">
              <w:rPr>
                <w:rFonts w:ascii="PT Astra Serif" w:hAnsi="PT Astra Serif"/>
                <w:sz w:val="20"/>
                <w:lang w:val="en-US"/>
              </w:rPr>
              <w:t xml:space="preserve"> </w:t>
            </w:r>
            <w:proofErr w:type="spellStart"/>
            <w:r w:rsidRPr="005924A4">
              <w:rPr>
                <w:rFonts w:ascii="PT Astra Serif" w:hAnsi="PT Astra Serif"/>
                <w:sz w:val="20"/>
                <w:lang w:val="en-US"/>
              </w:rPr>
              <w:t>Safeboot</w:t>
            </w:r>
            <w:proofErr w:type="spellEnd"/>
          </w:p>
          <w:p w:rsidR="005A3A32" w:rsidRPr="005924A4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lang w:val="en-US"/>
              </w:rPr>
            </w:pPr>
            <w:r>
              <w:rPr>
                <w:rFonts w:ascii="PT Astra Serif" w:hAnsi="PT Astra Serif"/>
                <w:sz w:val="20"/>
              </w:rPr>
              <w:t>ПО</w:t>
            </w:r>
            <w:r w:rsidRPr="005924A4">
              <w:rPr>
                <w:rFonts w:ascii="PT Astra Serif" w:hAnsi="PT Astra Serif"/>
                <w:sz w:val="20"/>
                <w:lang w:val="en-US"/>
              </w:rPr>
              <w:t xml:space="preserve"> </w:t>
            </w:r>
            <w:proofErr w:type="spellStart"/>
            <w:r w:rsidRPr="005924A4">
              <w:rPr>
                <w:rFonts w:ascii="PT Astra Serif" w:hAnsi="PT Astra Serif"/>
                <w:sz w:val="20"/>
                <w:lang w:val="en-US"/>
              </w:rPr>
              <w:t>ViPNet</w:t>
            </w:r>
            <w:proofErr w:type="spellEnd"/>
            <w:r w:rsidRPr="005924A4">
              <w:rPr>
                <w:rFonts w:ascii="PT Astra Serif" w:hAnsi="PT Astra Serif"/>
                <w:sz w:val="20"/>
                <w:lang w:val="en-US"/>
              </w:rPr>
              <w:t xml:space="preserve"> </w:t>
            </w:r>
            <w:proofErr w:type="spellStart"/>
            <w:r w:rsidRPr="005924A4">
              <w:rPr>
                <w:rFonts w:ascii="PT Astra Serif" w:hAnsi="PT Astra Serif"/>
                <w:sz w:val="20"/>
                <w:lang w:val="en-US"/>
              </w:rPr>
              <w:t>Safeboot</w:t>
            </w:r>
            <w:proofErr w:type="spellEnd"/>
            <w:r w:rsidRPr="005924A4">
              <w:rPr>
                <w:rFonts w:ascii="PT Astra Serif" w:hAnsi="PT Astra Serif"/>
                <w:sz w:val="20"/>
                <w:lang w:val="en-US"/>
              </w:rPr>
              <w:t>-MC</w:t>
            </w:r>
          </w:p>
          <w:p w:rsidR="005A3A32" w:rsidRPr="005924A4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lang w:val="en-US"/>
              </w:rPr>
            </w:pPr>
            <w:r>
              <w:rPr>
                <w:rFonts w:ascii="PT Astra Serif" w:hAnsi="PT Astra Serif"/>
                <w:sz w:val="20"/>
              </w:rPr>
              <w:t>ПО</w:t>
            </w:r>
            <w:r w:rsidRPr="005924A4">
              <w:rPr>
                <w:rFonts w:ascii="PT Astra Serif" w:hAnsi="PT Astra Serif"/>
                <w:sz w:val="20"/>
                <w:lang w:val="en-US"/>
              </w:rPr>
              <w:t xml:space="preserve"> </w:t>
            </w:r>
            <w:proofErr w:type="spellStart"/>
            <w:r w:rsidRPr="005924A4">
              <w:rPr>
                <w:rFonts w:ascii="PT Astra Serif" w:hAnsi="PT Astra Serif"/>
                <w:sz w:val="20"/>
                <w:lang w:val="en-US"/>
              </w:rPr>
              <w:t>ViPNet</w:t>
            </w:r>
            <w:proofErr w:type="spellEnd"/>
            <w:r w:rsidRPr="005924A4">
              <w:rPr>
                <w:rFonts w:ascii="PT Astra Serif" w:hAnsi="PT Astra Serif"/>
                <w:sz w:val="20"/>
                <w:lang w:val="en-US"/>
              </w:rPr>
              <w:t xml:space="preserve"> </w:t>
            </w:r>
            <w:proofErr w:type="spellStart"/>
            <w:r w:rsidRPr="005924A4">
              <w:rPr>
                <w:rFonts w:ascii="PT Astra Serif" w:hAnsi="PT Astra Serif"/>
                <w:sz w:val="20"/>
                <w:lang w:val="en-US"/>
              </w:rPr>
              <w:t>SafePoint</w:t>
            </w:r>
            <w:proofErr w:type="spellEnd"/>
          </w:p>
          <w:p w:rsidR="005A3A32" w:rsidRPr="005924A4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lang w:val="en-US"/>
              </w:rPr>
            </w:pPr>
            <w:r>
              <w:rPr>
                <w:rFonts w:ascii="PT Astra Serif" w:hAnsi="PT Astra Serif"/>
                <w:sz w:val="20"/>
              </w:rPr>
              <w:t>ПО</w:t>
            </w:r>
            <w:r w:rsidRPr="005924A4">
              <w:rPr>
                <w:rFonts w:ascii="PT Astra Serif" w:hAnsi="PT Astra Serif"/>
                <w:sz w:val="20"/>
                <w:lang w:val="en-US"/>
              </w:rPr>
              <w:t xml:space="preserve"> </w:t>
            </w:r>
            <w:proofErr w:type="spellStart"/>
            <w:r w:rsidRPr="005924A4">
              <w:rPr>
                <w:rFonts w:ascii="PT Astra Serif" w:hAnsi="PT Astra Serif"/>
                <w:sz w:val="20"/>
                <w:lang w:val="en-US"/>
              </w:rPr>
              <w:t>ViPNet</w:t>
            </w:r>
            <w:proofErr w:type="spellEnd"/>
            <w:r w:rsidRPr="005924A4">
              <w:rPr>
                <w:rFonts w:ascii="PT Astra Serif" w:hAnsi="PT Astra Serif"/>
                <w:sz w:val="20"/>
                <w:lang w:val="en-US"/>
              </w:rPr>
              <w:t xml:space="preserve"> </w:t>
            </w:r>
            <w:proofErr w:type="spellStart"/>
            <w:r w:rsidRPr="005924A4">
              <w:rPr>
                <w:rFonts w:ascii="PT Astra Serif" w:hAnsi="PT Astra Serif"/>
                <w:sz w:val="20"/>
                <w:lang w:val="en-US"/>
              </w:rPr>
              <w:t>PolicyManager</w:t>
            </w:r>
            <w:proofErr w:type="spellEnd"/>
          </w:p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Право на использование</w:t>
            </w:r>
            <w:r>
              <w:rPr>
                <w:rFonts w:ascii="PT Astra Serif" w:hAnsi="PT Astra Serif"/>
                <w:sz w:val="20"/>
              </w:rPr>
              <w:t xml:space="preserve"> Средства защиты информации </w:t>
            </w:r>
            <w:proofErr w:type="spellStart"/>
            <w:r>
              <w:rPr>
                <w:rFonts w:ascii="PT Astra Serif" w:hAnsi="PT Astra Serif"/>
                <w:sz w:val="20"/>
              </w:rPr>
              <w:t>vGate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R2 </w:t>
            </w:r>
            <w:proofErr w:type="spellStart"/>
            <w:r>
              <w:rPr>
                <w:rFonts w:ascii="PT Astra Serif" w:hAnsi="PT Astra Serif"/>
                <w:sz w:val="20"/>
              </w:rPr>
              <w:t>Enterprise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</w:rPr>
              <w:t>Plus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(за 1 физический процессор на защищаемом хосте)</w:t>
            </w:r>
          </w:p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 </w:t>
            </w:r>
            <w:proofErr w:type="spellStart"/>
            <w:r>
              <w:rPr>
                <w:rFonts w:ascii="PT Astra Serif" w:hAnsi="PT Astra Serif"/>
                <w:sz w:val="20"/>
              </w:rPr>
              <w:t>ViPNet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</w:rPr>
              <w:t>SafePoint</w:t>
            </w:r>
            <w:proofErr w:type="spellEnd"/>
            <w:r>
              <w:rPr>
                <w:rFonts w:ascii="PT Astra Serif" w:hAnsi="PT Astra Serif"/>
                <w:sz w:val="20"/>
              </w:rPr>
              <w:t>-расширение лицензии</w:t>
            </w:r>
          </w:p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 </w:t>
            </w:r>
            <w:proofErr w:type="spellStart"/>
            <w:r>
              <w:rPr>
                <w:rFonts w:ascii="PT Astra Serif" w:hAnsi="PT Astra Serif"/>
                <w:sz w:val="20"/>
              </w:rPr>
              <w:t>ViPNet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</w:rPr>
              <w:t>PolicyManager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-расширение лицензии</w:t>
            </w:r>
          </w:p>
          <w:p w:rsidR="005A3A32" w:rsidRPr="005924A4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lang w:val="en-US"/>
              </w:rPr>
            </w:pPr>
            <w:r>
              <w:rPr>
                <w:rFonts w:ascii="PT Astra Serif" w:hAnsi="PT Astra Serif"/>
                <w:sz w:val="20"/>
              </w:rPr>
              <w:t>ПАК</w:t>
            </w:r>
            <w:r w:rsidRPr="005924A4">
              <w:rPr>
                <w:rFonts w:ascii="PT Astra Serif" w:hAnsi="PT Astra Serif"/>
                <w:sz w:val="20"/>
                <w:lang w:val="en-US"/>
              </w:rPr>
              <w:t xml:space="preserve"> </w:t>
            </w:r>
            <w:proofErr w:type="spellStart"/>
            <w:r w:rsidRPr="005924A4">
              <w:rPr>
                <w:rFonts w:ascii="PT Astra Serif" w:hAnsi="PT Astra Serif"/>
                <w:sz w:val="20"/>
                <w:lang w:val="en-US"/>
              </w:rPr>
              <w:t>ViPNet</w:t>
            </w:r>
            <w:proofErr w:type="spellEnd"/>
            <w:r w:rsidRPr="005924A4">
              <w:rPr>
                <w:rFonts w:ascii="PT Astra Serif" w:hAnsi="PT Astra Serif"/>
                <w:sz w:val="20"/>
                <w:lang w:val="en-US"/>
              </w:rPr>
              <w:t xml:space="preserve"> Coordinator HW2000</w:t>
            </w:r>
          </w:p>
          <w:p w:rsidR="005A3A32" w:rsidRPr="005924A4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lang w:val="en-US"/>
              </w:rPr>
            </w:pPr>
            <w:r>
              <w:rPr>
                <w:rFonts w:ascii="PT Astra Serif" w:hAnsi="PT Astra Serif"/>
                <w:sz w:val="20"/>
              </w:rPr>
              <w:t>ПАК</w:t>
            </w:r>
            <w:r w:rsidRPr="005924A4">
              <w:rPr>
                <w:rFonts w:ascii="PT Astra Serif" w:hAnsi="PT Astra Serif"/>
                <w:sz w:val="20"/>
                <w:lang w:val="en-US"/>
              </w:rPr>
              <w:t xml:space="preserve"> </w:t>
            </w:r>
            <w:proofErr w:type="spellStart"/>
            <w:r w:rsidRPr="005924A4">
              <w:rPr>
                <w:rFonts w:ascii="PT Astra Serif" w:hAnsi="PT Astra Serif"/>
                <w:sz w:val="20"/>
                <w:lang w:val="en-US"/>
              </w:rPr>
              <w:t>ViPNet</w:t>
            </w:r>
            <w:proofErr w:type="spellEnd"/>
            <w:r w:rsidRPr="005924A4">
              <w:rPr>
                <w:rFonts w:ascii="PT Astra Serif" w:hAnsi="PT Astra Serif"/>
                <w:sz w:val="20"/>
                <w:lang w:val="en-US"/>
              </w:rPr>
              <w:t xml:space="preserve"> IDS NS2000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Pr="005924A4" w:rsidRDefault="005A3A32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lang w:val="en-US"/>
              </w:rPr>
            </w:pPr>
          </w:p>
        </w:tc>
      </w:tr>
      <w:tr w:rsidR="005A3A32">
        <w:trPr>
          <w:trHeight w:val="1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6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Интеграционная</w:t>
            </w:r>
            <w:r>
              <w:rPr>
                <w:rFonts w:ascii="PT Astra Serif" w:hAnsi="PT Astra Serif"/>
                <w:sz w:val="20"/>
              </w:rPr>
              <w:t xml:space="preserve"> подсистема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Модуль </w:t>
            </w:r>
            <w:proofErr w:type="spellStart"/>
            <w:r>
              <w:rPr>
                <w:rFonts w:ascii="PT Astra Serif" w:hAnsi="PT Astra Serif"/>
                <w:sz w:val="20"/>
              </w:rPr>
              <w:t>SmartDrive</w:t>
            </w:r>
            <w:proofErr w:type="spellEnd"/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74" w:type="dxa"/>
            </w:tcMar>
            <w:vAlign w:val="center"/>
          </w:tcPr>
          <w:p w:rsidR="005A3A32" w:rsidRDefault="005924A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11415</w:t>
            </w:r>
          </w:p>
        </w:tc>
      </w:tr>
    </w:tbl>
    <w:p w:rsidR="005A3A32" w:rsidRDefault="005A3A32">
      <w:pPr>
        <w:tabs>
          <w:tab w:val="left" w:pos="142"/>
          <w:tab w:val="left" w:pos="9923"/>
        </w:tabs>
        <w:spacing w:line="240" w:lineRule="auto"/>
        <w:ind w:firstLine="709"/>
        <w:rPr>
          <w:rFonts w:ascii="PT Astra Serif" w:hAnsi="PT Astra Serif"/>
          <w:sz w:val="20"/>
        </w:rPr>
      </w:pPr>
    </w:p>
    <w:p w:rsidR="005A3A32" w:rsidRDefault="005A3A32">
      <w:pPr>
        <w:tabs>
          <w:tab w:val="left" w:pos="142"/>
          <w:tab w:val="left" w:pos="9923"/>
        </w:tabs>
        <w:spacing w:line="240" w:lineRule="auto"/>
        <w:ind w:firstLine="709"/>
        <w:rPr>
          <w:rFonts w:ascii="PT Astra Serif" w:hAnsi="PT Astra Serif"/>
          <w:sz w:val="20"/>
        </w:rPr>
      </w:pPr>
    </w:p>
    <w:p w:rsidR="005A3A32" w:rsidRDefault="005924A4">
      <w:pPr>
        <w:tabs>
          <w:tab w:val="left" w:pos="142"/>
          <w:tab w:val="left" w:pos="9923"/>
        </w:tabs>
        <w:spacing w:line="240" w:lineRule="auto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Перечень оборудования, передаваемого Заказчиком для проведения работ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6555"/>
        <w:gridCol w:w="2155"/>
      </w:tblGrid>
      <w:tr w:rsidR="005A3A32">
        <w:trPr>
          <w:trHeight w:val="3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32" w:rsidRDefault="005924A4">
            <w:pPr>
              <w:ind w:firstLine="0"/>
              <w:jc w:val="center"/>
            </w:pPr>
            <w:r>
              <w:t>№ п/п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32" w:rsidRDefault="005924A4">
            <w:pPr>
              <w:ind w:firstLine="0"/>
              <w:jc w:val="center"/>
            </w:pPr>
            <w: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32" w:rsidRDefault="005924A4">
            <w:pPr>
              <w:ind w:firstLine="0"/>
              <w:jc w:val="center"/>
            </w:pPr>
            <w:r>
              <w:t xml:space="preserve">Кол-во, шт. </w:t>
            </w:r>
          </w:p>
        </w:tc>
      </w:tr>
      <w:tr w:rsidR="005A3A32">
        <w:trPr>
          <w:trHeight w:val="3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32" w:rsidRDefault="005924A4">
            <w:pPr>
              <w:ind w:firstLine="0"/>
              <w:jc w:val="center"/>
            </w:pPr>
            <w:r>
              <w:t>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32" w:rsidRDefault="005924A4">
            <w:pPr>
              <w:ind w:firstLine="0"/>
              <w:jc w:val="center"/>
            </w:pPr>
            <w:r>
              <w:t>Дорожный контроллер «Синтез-Д»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32" w:rsidRDefault="005924A4">
            <w:pPr>
              <w:ind w:firstLine="0"/>
              <w:jc w:val="center"/>
            </w:pPr>
            <w:r>
              <w:t>14</w:t>
            </w:r>
          </w:p>
        </w:tc>
      </w:tr>
      <w:tr w:rsidR="005A3A32">
        <w:trPr>
          <w:trHeight w:val="3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32" w:rsidRDefault="005924A4">
            <w:pPr>
              <w:ind w:firstLine="0"/>
              <w:jc w:val="center"/>
            </w:pPr>
            <w:r>
              <w:t>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32" w:rsidRDefault="005924A4">
            <w:pPr>
              <w:ind w:firstLine="0"/>
              <w:jc w:val="center"/>
            </w:pPr>
            <w:r>
              <w:t>Дорожный контроллер «Синтез-32»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32" w:rsidRDefault="005924A4">
            <w:pPr>
              <w:ind w:firstLine="0"/>
              <w:jc w:val="center"/>
            </w:pPr>
            <w:r>
              <w:t>1</w:t>
            </w:r>
          </w:p>
        </w:tc>
      </w:tr>
      <w:tr w:rsidR="005A3A32">
        <w:trPr>
          <w:trHeight w:val="3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32" w:rsidRDefault="005924A4">
            <w:pPr>
              <w:ind w:firstLine="0"/>
              <w:jc w:val="center"/>
            </w:pPr>
            <w:r>
              <w:t>3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32" w:rsidRDefault="005924A4">
            <w:pPr>
              <w:ind w:firstLine="0"/>
              <w:jc w:val="center"/>
            </w:pPr>
            <w:r>
              <w:t>Детектор транспорта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32" w:rsidRDefault="005924A4">
            <w:pPr>
              <w:ind w:firstLine="0"/>
              <w:jc w:val="center"/>
            </w:pPr>
            <w:r>
              <w:t>41</w:t>
            </w:r>
          </w:p>
        </w:tc>
      </w:tr>
      <w:tr w:rsidR="005A3A32">
        <w:trPr>
          <w:trHeight w:val="3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32" w:rsidRDefault="005924A4">
            <w:pPr>
              <w:ind w:firstLine="0"/>
              <w:jc w:val="center"/>
            </w:pPr>
            <w:r>
              <w:t>4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32" w:rsidRPr="005924A4" w:rsidRDefault="005924A4">
            <w:pPr>
              <w:ind w:firstLine="0"/>
              <w:jc w:val="center"/>
              <w:rPr>
                <w:lang w:val="en-US"/>
              </w:rPr>
            </w:pPr>
            <w:r>
              <w:t>ПАК</w:t>
            </w:r>
            <w:r w:rsidRPr="005924A4">
              <w:rPr>
                <w:lang w:val="en-US"/>
              </w:rPr>
              <w:t xml:space="preserve"> </w:t>
            </w:r>
            <w:proofErr w:type="spellStart"/>
            <w:r w:rsidRPr="005924A4">
              <w:rPr>
                <w:lang w:val="en-US"/>
              </w:rPr>
              <w:t>ViPNet</w:t>
            </w:r>
            <w:proofErr w:type="spellEnd"/>
            <w:r w:rsidRPr="005924A4">
              <w:rPr>
                <w:lang w:val="en-US"/>
              </w:rPr>
              <w:t xml:space="preserve"> Coordinator IG100 4.x (</w:t>
            </w:r>
            <w:proofErr w:type="spellStart"/>
            <w:r w:rsidRPr="005924A4">
              <w:rPr>
                <w:lang w:val="en-US"/>
              </w:rPr>
              <w:t>Utun</w:t>
            </w:r>
            <w:proofErr w:type="spellEnd"/>
            <w:r w:rsidRPr="005924A4">
              <w:rPr>
                <w:lang w:val="en-US"/>
              </w:rPr>
              <w:t>) I1</w:t>
            </w:r>
          </w:p>
          <w:p w:rsidR="005A3A32" w:rsidRPr="005924A4" w:rsidRDefault="005A3A32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32" w:rsidRDefault="005924A4">
            <w:pPr>
              <w:ind w:firstLine="0"/>
              <w:jc w:val="center"/>
            </w:pPr>
            <w:r>
              <w:t>6</w:t>
            </w:r>
          </w:p>
        </w:tc>
      </w:tr>
      <w:tr w:rsidR="005A3A32">
        <w:trPr>
          <w:trHeight w:val="3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32" w:rsidRDefault="005924A4">
            <w:pPr>
              <w:ind w:firstLine="0"/>
              <w:jc w:val="center"/>
            </w:pPr>
            <w:r>
              <w:t>5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32" w:rsidRDefault="005924A4">
            <w:pPr>
              <w:ind w:firstLine="0"/>
              <w:jc w:val="center"/>
            </w:pPr>
            <w:r>
              <w:t xml:space="preserve">Модуль расширения 3G для ПАК </w:t>
            </w:r>
            <w:proofErr w:type="spellStart"/>
            <w:r>
              <w:t>ViPNet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  <w:r>
              <w:t xml:space="preserve"> IG 10/100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32" w:rsidRDefault="005924A4">
            <w:pPr>
              <w:ind w:firstLine="0"/>
              <w:jc w:val="center"/>
            </w:pPr>
            <w:r>
              <w:t>6</w:t>
            </w:r>
          </w:p>
        </w:tc>
      </w:tr>
      <w:tr w:rsidR="005A3A32">
        <w:trPr>
          <w:trHeight w:val="36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924A4">
            <w:pPr>
              <w:ind w:firstLine="0"/>
              <w:jc w:val="center"/>
            </w:pPr>
            <w:r>
              <w:t>6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924A4">
            <w:pPr>
              <w:jc w:val="center"/>
            </w:pPr>
            <w:r>
              <w:t>HDR-15-12, Блок питания, 12В, 1.25А, 15Вт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32" w:rsidRDefault="005924A4">
            <w:pPr>
              <w:ind w:firstLine="0"/>
              <w:jc w:val="center"/>
            </w:pPr>
            <w:r>
              <w:t>6</w:t>
            </w:r>
          </w:p>
        </w:tc>
      </w:tr>
    </w:tbl>
    <w:p w:rsidR="005A3A32" w:rsidRDefault="005A3A32">
      <w:pPr>
        <w:tabs>
          <w:tab w:val="left" w:pos="142"/>
          <w:tab w:val="left" w:pos="9923"/>
        </w:tabs>
        <w:spacing w:line="240" w:lineRule="auto"/>
        <w:ind w:firstLine="709"/>
        <w:jc w:val="center"/>
        <w:rPr>
          <w:rFonts w:ascii="PT Astra Serif" w:hAnsi="PT Astra Serif"/>
          <w:sz w:val="20"/>
        </w:rPr>
      </w:pPr>
    </w:p>
    <w:sectPr w:rsidR="005A3A32">
      <w:footerReference w:type="default" r:id="rId7"/>
      <w:pgSz w:w="1191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924A4">
      <w:pPr>
        <w:spacing w:line="240" w:lineRule="auto"/>
      </w:pPr>
      <w:r>
        <w:separator/>
      </w:r>
    </w:p>
  </w:endnote>
  <w:endnote w:type="continuationSeparator" w:id="0">
    <w:p w:rsidR="00000000" w:rsidRDefault="005924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auto"/>
    <w:pitch w:val="variable"/>
    <w:sig w:usb0="00000001" w:usb1="400004FF" w:usb2="00000000" w:usb3="00000000" w:csb0="0000019F" w:csb1="00000000"/>
  </w:font>
  <w:font w:name="Calibri">
    <w:altName w:val="Calibri Light"/>
    <w:panose1 w:val="020F0502020204030204"/>
    <w:charset w:val="00"/>
    <w:family w:val="auto"/>
    <w:pitch w:val="variable"/>
    <w:sig w:usb0="00000001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DL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A32" w:rsidRDefault="005A3A32">
    <w:pPr>
      <w:pStyle w:val="a9"/>
      <w:spacing w:line="14" w:lineRule="auto"/>
      <w:ind w:firstLine="0"/>
      <w:rPr>
        <w:sz w:val="2"/>
      </w:rPr>
    </w:pPr>
  </w:p>
  <w:p w:rsidR="005A3A32" w:rsidRDefault="005A3A32">
    <w:pPr>
      <w:pStyle w:val="a9"/>
      <w:spacing w:line="14" w:lineRule="auto"/>
      <w:ind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924A4">
      <w:pPr>
        <w:spacing w:line="240" w:lineRule="auto"/>
      </w:pPr>
      <w:r>
        <w:separator/>
      </w:r>
    </w:p>
  </w:footnote>
  <w:footnote w:type="continuationSeparator" w:id="0">
    <w:p w:rsidR="00000000" w:rsidRDefault="005924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03C9"/>
    <w:multiLevelType w:val="multilevel"/>
    <w:tmpl w:val="CA06C7E8"/>
    <w:lvl w:ilvl="0">
      <w:start w:val="1"/>
      <w:numFmt w:val="decimal"/>
      <w:lvlText w:val="%1"/>
      <w:lvlJc w:val="left"/>
      <w:pPr>
        <w:widowControl/>
        <w:tabs>
          <w:tab w:val="left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widowControl/>
        <w:tabs>
          <w:tab w:val="left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widowControl/>
        <w:tabs>
          <w:tab w:val="left" w:pos="1701"/>
        </w:tabs>
        <w:ind w:left="1701" w:hanging="1134"/>
      </w:pPr>
    </w:lvl>
    <w:lvl w:ilvl="3">
      <w:start w:val="1"/>
      <w:numFmt w:val="decimal"/>
      <w:pStyle w:val="4"/>
      <w:lvlText w:val="%1.%2.%3.%4"/>
      <w:lvlJc w:val="left"/>
      <w:pPr>
        <w:widowControl/>
        <w:tabs>
          <w:tab w:val="left" w:pos="3834"/>
        </w:tabs>
        <w:ind w:left="3834" w:hanging="1134"/>
      </w:pPr>
    </w:lvl>
    <w:lvl w:ilvl="4">
      <w:start w:val="1"/>
      <w:numFmt w:val="decimal"/>
      <w:lvlText w:val="%1.%2.%3.%4.%5."/>
      <w:lvlJc w:val="left"/>
      <w:pPr>
        <w:widowControl/>
        <w:tabs>
          <w:tab w:val="left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3348"/>
        </w:tabs>
        <w:ind w:left="3348" w:hanging="1080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3708"/>
        </w:tabs>
        <w:ind w:left="3708" w:hanging="144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3708"/>
        </w:tabs>
        <w:ind w:left="3708" w:hanging="1440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4068"/>
        </w:tabs>
        <w:ind w:left="4068" w:hanging="1800"/>
      </w:pPr>
    </w:lvl>
  </w:abstractNum>
  <w:abstractNum w:abstractNumId="1" w15:restartNumberingAfterBreak="0">
    <w:nsid w:val="21FA1C84"/>
    <w:multiLevelType w:val="multilevel"/>
    <w:tmpl w:val="632A9776"/>
    <w:lvl w:ilvl="0">
      <w:start w:val="1"/>
      <w:numFmt w:val="decimal"/>
      <w:pStyle w:val="30"/>
      <w:lvlText w:val="%1."/>
      <w:lvlJc w:val="left"/>
      <w:pPr>
        <w:widowControl/>
        <w:tabs>
          <w:tab w:val="left" w:pos="643"/>
        </w:tabs>
        <w:ind w:left="643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3600"/>
        </w:tabs>
        <w:ind w:left="3600" w:hanging="360"/>
      </w:pPr>
    </w:lvl>
  </w:abstractNum>
  <w:abstractNum w:abstractNumId="2" w15:restartNumberingAfterBreak="0">
    <w:nsid w:val="24E646C2"/>
    <w:multiLevelType w:val="multilevel"/>
    <w:tmpl w:val="ABB613C0"/>
    <w:lvl w:ilvl="0">
      <w:start w:val="1"/>
      <w:numFmt w:val="upperRoman"/>
      <w:lvlText w:val="ЧАСТЬ %1."/>
      <w:lvlJc w:val="left"/>
      <w:pPr>
        <w:widowControl/>
        <w:tabs>
          <w:tab w:val="left" w:pos="2160"/>
        </w:tabs>
        <w:ind w:left="720" w:hanging="720"/>
      </w:pPr>
      <w:rPr>
        <w:sz w:val="40"/>
      </w:rPr>
    </w:lvl>
    <w:lvl w:ilvl="1">
      <w:start w:val="1"/>
      <w:numFmt w:val="decimal"/>
      <w:pStyle w:val="a"/>
      <w:lvlText w:val="РАЗДЕЛ %1.%2"/>
      <w:lvlJc w:val="left"/>
      <w:pPr>
        <w:widowControl/>
        <w:tabs>
          <w:tab w:val="left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widowControl/>
        <w:tabs>
          <w:tab w:val="left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widowControl/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widowControl/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widowControl/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widowControl/>
        <w:tabs>
          <w:tab w:val="left" w:pos="1800"/>
        </w:tabs>
        <w:ind w:left="1800" w:hanging="1800"/>
      </w:pPr>
    </w:lvl>
  </w:abstractNum>
  <w:abstractNum w:abstractNumId="3" w15:restartNumberingAfterBreak="0">
    <w:nsid w:val="4A99230E"/>
    <w:multiLevelType w:val="multilevel"/>
    <w:tmpl w:val="35C8B7B6"/>
    <w:lvl w:ilvl="0">
      <w:start w:val="1"/>
      <w:numFmt w:val="bullet"/>
      <w:pStyle w:val="a0"/>
      <w:lvlText w:val=""/>
      <w:lvlJc w:val="left"/>
      <w:pPr>
        <w:widowControl/>
        <w:tabs>
          <w:tab w:val="left" w:pos="0"/>
        </w:tabs>
        <w:ind w:left="0" w:firstLine="0"/>
      </w:pPr>
      <w:rPr>
        <w:rFonts w:ascii="Symbol" w:hAnsi="Symbol"/>
        <w:sz w:val="24"/>
      </w:rPr>
    </w:lvl>
    <w:lvl w:ilvl="1">
      <w:start w:val="1"/>
      <w:numFmt w:val="lowerLetter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480"/>
        </w:tabs>
        <w:ind w:left="6480" w:hanging="180"/>
      </w:pPr>
    </w:lvl>
  </w:abstractNum>
  <w:abstractNum w:abstractNumId="4" w15:restartNumberingAfterBreak="0">
    <w:nsid w:val="4DDC4151"/>
    <w:multiLevelType w:val="multilevel"/>
    <w:tmpl w:val="1F9025C6"/>
    <w:lvl w:ilvl="0">
      <w:start w:val="1"/>
      <w:numFmt w:val="decimal"/>
      <w:pStyle w:val="1"/>
      <w:lvlText w:val="%1."/>
      <w:lvlJc w:val="left"/>
      <w:pPr>
        <w:widowControl/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widowControl/>
        <w:tabs>
          <w:tab w:val="left" w:pos="576"/>
        </w:tabs>
        <w:ind w:left="576" w:hanging="576"/>
      </w:pPr>
    </w:lvl>
    <w:lvl w:ilvl="2">
      <w:start w:val="1"/>
      <w:numFmt w:val="decimal"/>
      <w:pStyle w:val="31"/>
      <w:lvlText w:val="%1.%2.%3"/>
      <w:lvlJc w:val="left"/>
      <w:pPr>
        <w:widowControl/>
        <w:tabs>
          <w:tab w:val="left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widowControl/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widowControl/>
        <w:tabs>
          <w:tab w:val="left" w:pos="1584"/>
        </w:tabs>
        <w:ind w:left="1584" w:hanging="1584"/>
      </w:pPr>
    </w:lvl>
  </w:abstractNum>
  <w:abstractNum w:abstractNumId="5" w15:restartNumberingAfterBreak="0">
    <w:nsid w:val="584C30B2"/>
    <w:multiLevelType w:val="multilevel"/>
    <w:tmpl w:val="D824915C"/>
    <w:lvl w:ilvl="0">
      <w:start w:val="1"/>
      <w:numFmt w:val="decimal"/>
      <w:pStyle w:val="32"/>
      <w:lvlText w:val="%1."/>
      <w:lvlJc w:val="left"/>
      <w:pPr>
        <w:widowControl/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3600"/>
        </w:tabs>
        <w:ind w:left="3600" w:hanging="360"/>
      </w:pPr>
    </w:lvl>
  </w:abstractNum>
  <w:abstractNum w:abstractNumId="6" w15:restartNumberingAfterBreak="0">
    <w:nsid w:val="79A506E0"/>
    <w:multiLevelType w:val="multilevel"/>
    <w:tmpl w:val="01EAB88E"/>
    <w:lvl w:ilvl="0">
      <w:start w:val="1"/>
      <w:numFmt w:val="decimal"/>
      <w:pStyle w:val="a1"/>
      <w:lvlText w:val="%1."/>
      <w:lvlJc w:val="left"/>
      <w:pPr>
        <w:widowControl/>
        <w:tabs>
          <w:tab w:val="left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widowControl/>
        <w:tabs>
          <w:tab w:val="left" w:pos="567"/>
        </w:tabs>
        <w:ind w:left="567" w:hanging="567"/>
      </w:pPr>
    </w:lvl>
    <w:lvl w:ilvl="2">
      <w:start w:val="1"/>
      <w:numFmt w:val="decimal"/>
      <w:suff w:val="nothing"/>
      <w:lvlText w:val="%1.%2.%3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widowControl/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widowControl/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32"/>
    <w:rsid w:val="005924A4"/>
    <w:rsid w:val="005A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D8BF2-932C-4592-A959-96D7C0F5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link w:val="10"/>
    <w:qFormat/>
    <w:pPr>
      <w:spacing w:line="288" w:lineRule="auto"/>
      <w:ind w:firstLine="567"/>
      <w:jc w:val="both"/>
    </w:pPr>
    <w:rPr>
      <w:sz w:val="28"/>
    </w:rPr>
  </w:style>
  <w:style w:type="paragraph" w:styleId="11">
    <w:name w:val="heading 1"/>
    <w:basedOn w:val="a2"/>
    <w:next w:val="a2"/>
    <w:link w:val="12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0">
    <w:name w:val="heading 2"/>
    <w:basedOn w:val="a2"/>
    <w:next w:val="a2"/>
    <w:link w:val="21"/>
    <w:uiPriority w:val="9"/>
    <w:qFormat/>
    <w:pPr>
      <w:keepNext/>
      <w:spacing w:after="60" w:line="240" w:lineRule="auto"/>
      <w:ind w:firstLine="0"/>
      <w:jc w:val="center"/>
      <w:outlineLvl w:val="1"/>
    </w:pPr>
    <w:rPr>
      <w:b/>
      <w:sz w:val="30"/>
    </w:rPr>
  </w:style>
  <w:style w:type="paragraph" w:styleId="3">
    <w:name w:val="heading 3"/>
    <w:basedOn w:val="a2"/>
    <w:next w:val="a2"/>
    <w:link w:val="33"/>
    <w:uiPriority w:val="9"/>
    <w:qFormat/>
    <w:pPr>
      <w:keepNext/>
      <w:numPr>
        <w:ilvl w:val="2"/>
        <w:numId w:val="2"/>
      </w:numPr>
      <w:spacing w:before="120" w:after="12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2"/>
    <w:next w:val="a2"/>
    <w:link w:val="40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</w:rPr>
  </w:style>
  <w:style w:type="paragraph" w:styleId="5">
    <w:name w:val="heading 5"/>
    <w:basedOn w:val="a2"/>
    <w:next w:val="a2"/>
    <w:link w:val="50"/>
    <w:uiPriority w:val="9"/>
    <w:qFormat/>
    <w:pPr>
      <w:tabs>
        <w:tab w:val="left" w:pos="1008"/>
      </w:tabs>
      <w:spacing w:before="240" w:after="60" w:line="240" w:lineRule="auto"/>
      <w:ind w:left="1008" w:hanging="1008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2"/>
    <w:next w:val="a2"/>
    <w:link w:val="60"/>
    <w:uiPriority w:val="9"/>
    <w:qFormat/>
    <w:pPr>
      <w:tabs>
        <w:tab w:val="left" w:pos="1152"/>
      </w:tabs>
      <w:spacing w:before="240" w:after="60" w:line="240" w:lineRule="auto"/>
      <w:ind w:left="1152" w:hanging="1152"/>
      <w:outlineLvl w:val="5"/>
    </w:pPr>
    <w:rPr>
      <w:rFonts w:ascii="Calibri" w:hAnsi="Calibri"/>
      <w:b/>
      <w:sz w:val="20"/>
    </w:rPr>
  </w:style>
  <w:style w:type="paragraph" w:styleId="7">
    <w:name w:val="heading 7"/>
    <w:basedOn w:val="a2"/>
    <w:next w:val="a2"/>
    <w:link w:val="70"/>
    <w:uiPriority w:val="9"/>
    <w:qFormat/>
    <w:pPr>
      <w:tabs>
        <w:tab w:val="left" w:pos="1296"/>
      </w:tabs>
      <w:spacing w:before="240" w:after="60" w:line="240" w:lineRule="auto"/>
      <w:ind w:left="1296" w:hanging="1296"/>
      <w:outlineLvl w:val="6"/>
    </w:pPr>
    <w:rPr>
      <w:rFonts w:ascii="Calibri" w:hAnsi="Calibri"/>
      <w:sz w:val="24"/>
    </w:rPr>
  </w:style>
  <w:style w:type="paragraph" w:styleId="8">
    <w:name w:val="heading 8"/>
    <w:basedOn w:val="a2"/>
    <w:next w:val="a2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2"/>
    <w:next w:val="a2"/>
    <w:link w:val="90"/>
    <w:uiPriority w:val="9"/>
    <w:qFormat/>
    <w:pPr>
      <w:tabs>
        <w:tab w:val="left" w:pos="1584"/>
      </w:tabs>
      <w:spacing w:before="240" w:after="60" w:line="240" w:lineRule="auto"/>
      <w:ind w:left="1584" w:hanging="1584"/>
      <w:outlineLvl w:val="8"/>
    </w:pPr>
    <w:rPr>
      <w:rFonts w:ascii="Cambria" w:hAnsi="Cambria"/>
      <w:sz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Обычный1"/>
    <w:rPr>
      <w:sz w:val="28"/>
    </w:rPr>
  </w:style>
  <w:style w:type="paragraph" w:customStyle="1" w:styleId="HTML1">
    <w:name w:val="Образец HTML1"/>
    <w:link w:val="HTML"/>
    <w:rPr>
      <w:rFonts w:ascii="Courier New" w:hAnsi="Courier New"/>
    </w:rPr>
  </w:style>
  <w:style w:type="character" w:styleId="HTML">
    <w:name w:val="HTML Sample"/>
    <w:link w:val="HTML1"/>
    <w:rPr>
      <w:rFonts w:ascii="Courier New" w:hAnsi="Courier New"/>
    </w:rPr>
  </w:style>
  <w:style w:type="paragraph" w:customStyle="1" w:styleId="34">
    <w:name w:val="Основной текст (3) + Полужирный"/>
    <w:link w:val="35"/>
    <w:rPr>
      <w:rFonts w:ascii="Arial" w:hAnsi="Arial"/>
      <w:b/>
      <w:sz w:val="19"/>
      <w:highlight w:val="white"/>
    </w:rPr>
  </w:style>
  <w:style w:type="character" w:customStyle="1" w:styleId="35">
    <w:name w:val="Основной текст (3) + Полужирный"/>
    <w:link w:val="34"/>
    <w:rPr>
      <w:rFonts w:ascii="Arial" w:hAnsi="Arial"/>
      <w:b/>
      <w:color w:val="000000"/>
      <w:spacing w:val="0"/>
      <w:sz w:val="19"/>
      <w:highlight w:val="white"/>
    </w:rPr>
  </w:style>
  <w:style w:type="paragraph" w:styleId="41">
    <w:name w:val="List Continue 4"/>
    <w:basedOn w:val="a2"/>
    <w:link w:val="42"/>
    <w:pPr>
      <w:spacing w:after="120" w:line="240" w:lineRule="auto"/>
      <w:ind w:left="1132" w:firstLine="0"/>
    </w:pPr>
    <w:rPr>
      <w:sz w:val="24"/>
    </w:rPr>
  </w:style>
  <w:style w:type="character" w:customStyle="1" w:styleId="42">
    <w:name w:val="Продолжение списка 4 Знак"/>
    <w:basedOn w:val="10"/>
    <w:link w:val="41"/>
    <w:rPr>
      <w:sz w:val="24"/>
    </w:rPr>
  </w:style>
  <w:style w:type="paragraph" w:styleId="22">
    <w:name w:val="toc 2"/>
    <w:basedOn w:val="a2"/>
    <w:next w:val="a2"/>
    <w:link w:val="23"/>
    <w:uiPriority w:val="39"/>
    <w:pPr>
      <w:tabs>
        <w:tab w:val="left" w:pos="960"/>
        <w:tab w:val="right" w:leader="dot" w:pos="9720"/>
      </w:tabs>
      <w:spacing w:before="20" w:line="240" w:lineRule="auto"/>
      <w:ind w:left="360" w:firstLine="0"/>
      <w:jc w:val="left"/>
    </w:pPr>
    <w:rPr>
      <w:b/>
      <w:sz w:val="20"/>
    </w:rPr>
  </w:style>
  <w:style w:type="character" w:customStyle="1" w:styleId="23">
    <w:name w:val="Оглавление 2 Знак"/>
    <w:basedOn w:val="10"/>
    <w:link w:val="22"/>
    <w:rPr>
      <w:b/>
      <w:sz w:val="20"/>
    </w:rPr>
  </w:style>
  <w:style w:type="paragraph" w:customStyle="1" w:styleId="error">
    <w:name w:val="error"/>
    <w:basedOn w:val="13"/>
    <w:link w:val="error0"/>
  </w:style>
  <w:style w:type="character" w:customStyle="1" w:styleId="error0">
    <w:name w:val="error"/>
    <w:basedOn w:val="a3"/>
    <w:link w:val="error"/>
  </w:style>
  <w:style w:type="paragraph" w:customStyle="1" w:styleId="xl80">
    <w:name w:val="xl80"/>
    <w:basedOn w:val="a2"/>
    <w:link w:val="xl800"/>
    <w:pPr>
      <w:spacing w:beforeAutospacing="1" w:afterAutospacing="1" w:line="240" w:lineRule="auto"/>
      <w:ind w:firstLine="0"/>
      <w:jc w:val="right"/>
    </w:pPr>
    <w:rPr>
      <w:rFonts w:ascii="Garamond" w:hAnsi="Garamond"/>
      <w:sz w:val="24"/>
    </w:rPr>
  </w:style>
  <w:style w:type="character" w:customStyle="1" w:styleId="xl800">
    <w:name w:val="xl80"/>
    <w:basedOn w:val="10"/>
    <w:link w:val="xl80"/>
    <w:rPr>
      <w:rFonts w:ascii="Garamond" w:hAnsi="Garamond"/>
      <w:sz w:val="24"/>
    </w:rPr>
  </w:style>
  <w:style w:type="paragraph" w:styleId="a6">
    <w:name w:val="List Paragraph"/>
    <w:basedOn w:val="a2"/>
    <w:link w:val="a7"/>
    <w:pPr>
      <w:ind w:left="720"/>
      <w:contextualSpacing/>
    </w:pPr>
  </w:style>
  <w:style w:type="character" w:customStyle="1" w:styleId="a7">
    <w:name w:val="Абзац списка Знак"/>
    <w:basedOn w:val="10"/>
    <w:link w:val="a6"/>
    <w:rPr>
      <w:sz w:val="28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styleId="a8">
    <w:name w:val="Body Text First Indent"/>
    <w:basedOn w:val="a9"/>
    <w:link w:val="aa"/>
    <w:pPr>
      <w:spacing w:line="240" w:lineRule="auto"/>
      <w:ind w:firstLine="210"/>
    </w:pPr>
  </w:style>
  <w:style w:type="character" w:customStyle="1" w:styleId="aa">
    <w:name w:val="Красная строка Знак"/>
    <w:basedOn w:val="ab"/>
    <w:link w:val="a8"/>
    <w:rPr>
      <w:sz w:val="28"/>
    </w:rPr>
  </w:style>
  <w:style w:type="paragraph" w:styleId="43">
    <w:name w:val="toc 4"/>
    <w:basedOn w:val="a2"/>
    <w:next w:val="a2"/>
    <w:link w:val="44"/>
    <w:uiPriority w:val="39"/>
    <w:pPr>
      <w:spacing w:line="240" w:lineRule="auto"/>
      <w:ind w:left="480" w:firstLine="0"/>
      <w:jc w:val="left"/>
    </w:pPr>
    <w:rPr>
      <w:sz w:val="20"/>
    </w:rPr>
  </w:style>
  <w:style w:type="character" w:customStyle="1" w:styleId="44">
    <w:name w:val="Оглавление 4 Знак"/>
    <w:basedOn w:val="10"/>
    <w:link w:val="43"/>
    <w:rPr>
      <w:sz w:val="20"/>
    </w:rPr>
  </w:style>
  <w:style w:type="paragraph" w:customStyle="1" w:styleId="required">
    <w:name w:val="required"/>
    <w:basedOn w:val="a2"/>
    <w:link w:val="required0"/>
    <w:pPr>
      <w:spacing w:line="240" w:lineRule="auto"/>
      <w:ind w:firstLine="709"/>
    </w:pPr>
    <w:rPr>
      <w:sz w:val="24"/>
    </w:rPr>
  </w:style>
  <w:style w:type="character" w:customStyle="1" w:styleId="required0">
    <w:name w:val="required"/>
    <w:basedOn w:val="10"/>
    <w:link w:val="required"/>
    <w:rPr>
      <w:sz w:val="24"/>
    </w:rPr>
  </w:style>
  <w:style w:type="paragraph" w:styleId="36">
    <w:name w:val="List Bullet 3"/>
    <w:basedOn w:val="a2"/>
    <w:link w:val="37"/>
    <w:pPr>
      <w:tabs>
        <w:tab w:val="left" w:pos="926"/>
        <w:tab w:val="left" w:pos="1492"/>
      </w:tabs>
      <w:spacing w:after="60" w:line="240" w:lineRule="auto"/>
      <w:ind w:left="926" w:hanging="360"/>
    </w:pPr>
    <w:rPr>
      <w:sz w:val="24"/>
    </w:rPr>
  </w:style>
  <w:style w:type="character" w:customStyle="1" w:styleId="37">
    <w:name w:val="Маркированный список 3 Знак"/>
    <w:basedOn w:val="10"/>
    <w:link w:val="36"/>
    <w:rPr>
      <w:sz w:val="24"/>
    </w:rPr>
  </w:style>
  <w:style w:type="paragraph" w:customStyle="1" w:styleId="2-11">
    <w:name w:val="содержание2-11"/>
    <w:basedOn w:val="a2"/>
    <w:link w:val="2-110"/>
    <w:pPr>
      <w:spacing w:after="60" w:line="240" w:lineRule="auto"/>
      <w:ind w:firstLine="0"/>
    </w:pPr>
    <w:rPr>
      <w:sz w:val="24"/>
    </w:rPr>
  </w:style>
  <w:style w:type="character" w:customStyle="1" w:styleId="2-110">
    <w:name w:val="содержание2-11"/>
    <w:basedOn w:val="10"/>
    <w:link w:val="2-11"/>
    <w:rPr>
      <w:sz w:val="24"/>
    </w:rPr>
  </w:style>
  <w:style w:type="character" w:customStyle="1" w:styleId="70">
    <w:name w:val="Заголовок 7 Знак"/>
    <w:basedOn w:val="10"/>
    <w:link w:val="7"/>
    <w:rPr>
      <w:rFonts w:ascii="Calibri" w:hAnsi="Calibri"/>
      <w:sz w:val="24"/>
    </w:rPr>
  </w:style>
  <w:style w:type="paragraph" w:customStyle="1" w:styleId="ac">
    <w:name w:val="Часть"/>
    <w:basedOn w:val="a2"/>
    <w:link w:val="ad"/>
    <w:pPr>
      <w:spacing w:after="60" w:line="240" w:lineRule="auto"/>
      <w:ind w:firstLine="0"/>
      <w:jc w:val="center"/>
    </w:pPr>
    <w:rPr>
      <w:rFonts w:ascii="Arial" w:hAnsi="Arial"/>
      <w:b/>
      <w:caps/>
      <w:sz w:val="32"/>
    </w:rPr>
  </w:style>
  <w:style w:type="character" w:customStyle="1" w:styleId="ad">
    <w:name w:val="Часть"/>
    <w:basedOn w:val="10"/>
    <w:link w:val="ac"/>
    <w:rPr>
      <w:rFonts w:ascii="Arial" w:hAnsi="Arial"/>
      <w:b/>
      <w:caps/>
      <w:sz w:val="32"/>
    </w:rPr>
  </w:style>
  <w:style w:type="paragraph" w:customStyle="1" w:styleId="HTML10">
    <w:name w:val="Цитата HTML1"/>
    <w:link w:val="HTML0"/>
    <w:rPr>
      <w:i/>
    </w:rPr>
  </w:style>
  <w:style w:type="character" w:styleId="HTML0">
    <w:name w:val="HTML Cite"/>
    <w:link w:val="HTML10"/>
    <w:rPr>
      <w:rFonts w:ascii="Times New Roman" w:hAnsi="Times New Roman"/>
      <w:i/>
    </w:rPr>
  </w:style>
  <w:style w:type="paragraph" w:styleId="24">
    <w:name w:val="List Continue 2"/>
    <w:basedOn w:val="a2"/>
    <w:link w:val="25"/>
    <w:pPr>
      <w:spacing w:after="120" w:line="240" w:lineRule="auto"/>
      <w:ind w:left="566" w:firstLine="0"/>
    </w:pPr>
    <w:rPr>
      <w:sz w:val="24"/>
    </w:rPr>
  </w:style>
  <w:style w:type="character" w:customStyle="1" w:styleId="25">
    <w:name w:val="Продолжение списка 2 Знак"/>
    <w:basedOn w:val="10"/>
    <w:link w:val="24"/>
    <w:rPr>
      <w:sz w:val="24"/>
    </w:rPr>
  </w:style>
  <w:style w:type="paragraph" w:styleId="ae">
    <w:name w:val="annotation subject"/>
    <w:basedOn w:val="af"/>
    <w:next w:val="af"/>
    <w:link w:val="af0"/>
    <w:rPr>
      <w:b/>
    </w:rPr>
  </w:style>
  <w:style w:type="character" w:customStyle="1" w:styleId="af0">
    <w:name w:val="Тема примечания Знак"/>
    <w:basedOn w:val="af1"/>
    <w:link w:val="ae"/>
    <w:rPr>
      <w:b/>
      <w:sz w:val="20"/>
    </w:rPr>
  </w:style>
  <w:style w:type="paragraph" w:customStyle="1" w:styleId="text2">
    <w:name w:val="text2"/>
    <w:link w:val="text20"/>
    <w:rPr>
      <w:highlight w:val="white"/>
    </w:rPr>
  </w:style>
  <w:style w:type="character" w:customStyle="1" w:styleId="text20">
    <w:name w:val="text2"/>
    <w:link w:val="text2"/>
    <w:rPr>
      <w:highlight w:val="white"/>
    </w:rPr>
  </w:style>
  <w:style w:type="paragraph" w:customStyle="1" w:styleId="af2">
    <w:name w:val="Основной шрифт"/>
    <w:link w:val="af3"/>
  </w:style>
  <w:style w:type="character" w:customStyle="1" w:styleId="af3">
    <w:name w:val="Основной шрифт"/>
    <w:link w:val="af2"/>
  </w:style>
  <w:style w:type="paragraph" w:customStyle="1" w:styleId="af4">
    <w:name w:val="Василий"/>
    <w:link w:val="af5"/>
    <w:rPr>
      <w:rFonts w:ascii="Arial" w:hAnsi="Arial"/>
    </w:rPr>
  </w:style>
  <w:style w:type="character" w:customStyle="1" w:styleId="af5">
    <w:name w:val="Василий"/>
    <w:link w:val="af4"/>
    <w:rPr>
      <w:rFonts w:ascii="Arial" w:hAnsi="Arial"/>
      <w:color w:val="000000"/>
      <w:sz w:val="20"/>
    </w:rPr>
  </w:style>
  <w:style w:type="paragraph" w:styleId="61">
    <w:name w:val="toc 6"/>
    <w:basedOn w:val="a2"/>
    <w:next w:val="a2"/>
    <w:link w:val="62"/>
    <w:uiPriority w:val="39"/>
    <w:pPr>
      <w:spacing w:line="240" w:lineRule="auto"/>
      <w:ind w:left="960" w:firstLine="0"/>
      <w:jc w:val="left"/>
    </w:pPr>
    <w:rPr>
      <w:sz w:val="20"/>
    </w:rPr>
  </w:style>
  <w:style w:type="character" w:customStyle="1" w:styleId="62">
    <w:name w:val="Оглавление 6 Знак"/>
    <w:basedOn w:val="10"/>
    <w:link w:val="61"/>
    <w:rPr>
      <w:sz w:val="20"/>
    </w:rPr>
  </w:style>
  <w:style w:type="paragraph" w:customStyle="1" w:styleId="hgkelc">
    <w:name w:val="hgkelc"/>
    <w:basedOn w:val="13"/>
    <w:link w:val="hgkelc0"/>
  </w:style>
  <w:style w:type="character" w:customStyle="1" w:styleId="hgkelc0">
    <w:name w:val="hgkelc"/>
    <w:basedOn w:val="a3"/>
    <w:link w:val="hgkelc"/>
  </w:style>
  <w:style w:type="paragraph" w:customStyle="1" w:styleId="110">
    <w:name w:val="11"/>
    <w:basedOn w:val="a2"/>
    <w:link w:val="111"/>
    <w:pPr>
      <w:keepNext/>
      <w:spacing w:line="240" w:lineRule="auto"/>
      <w:ind w:firstLine="0"/>
      <w:jc w:val="center"/>
    </w:pPr>
    <w:rPr>
      <w:sz w:val="24"/>
    </w:rPr>
  </w:style>
  <w:style w:type="character" w:customStyle="1" w:styleId="111">
    <w:name w:val="11"/>
    <w:basedOn w:val="10"/>
    <w:link w:val="110"/>
    <w:rPr>
      <w:sz w:val="24"/>
    </w:rPr>
  </w:style>
  <w:style w:type="paragraph" w:styleId="26">
    <w:name w:val="List Bullet 2"/>
    <w:basedOn w:val="a2"/>
    <w:link w:val="27"/>
    <w:pPr>
      <w:tabs>
        <w:tab w:val="left" w:pos="643"/>
        <w:tab w:val="left" w:pos="1209"/>
      </w:tabs>
      <w:spacing w:after="60" w:line="240" w:lineRule="auto"/>
      <w:ind w:left="643" w:hanging="360"/>
    </w:pPr>
    <w:rPr>
      <w:sz w:val="24"/>
    </w:rPr>
  </w:style>
  <w:style w:type="character" w:customStyle="1" w:styleId="27">
    <w:name w:val="Маркированный список 2 Знак"/>
    <w:basedOn w:val="10"/>
    <w:link w:val="26"/>
    <w:rPr>
      <w:sz w:val="24"/>
    </w:rPr>
  </w:style>
  <w:style w:type="paragraph" w:customStyle="1" w:styleId="af6">
    <w:name w:val="Название Знак"/>
    <w:link w:val="af7"/>
    <w:rPr>
      <w:rFonts w:ascii="Cambria" w:hAnsi="Cambria"/>
      <w:b/>
      <w:sz w:val="32"/>
    </w:rPr>
  </w:style>
  <w:style w:type="character" w:customStyle="1" w:styleId="af7">
    <w:name w:val="Название Знак"/>
    <w:link w:val="af6"/>
    <w:rPr>
      <w:rFonts w:ascii="Cambria" w:hAnsi="Cambria"/>
      <w:b/>
      <w:sz w:val="32"/>
    </w:rPr>
  </w:style>
  <w:style w:type="paragraph" w:styleId="71">
    <w:name w:val="toc 7"/>
    <w:basedOn w:val="a2"/>
    <w:next w:val="a2"/>
    <w:link w:val="72"/>
    <w:uiPriority w:val="39"/>
    <w:pPr>
      <w:spacing w:line="240" w:lineRule="auto"/>
      <w:ind w:left="1200" w:firstLine="0"/>
      <w:jc w:val="left"/>
    </w:pPr>
    <w:rPr>
      <w:sz w:val="20"/>
    </w:rPr>
  </w:style>
  <w:style w:type="character" w:customStyle="1" w:styleId="72">
    <w:name w:val="Оглавление 7 Знак"/>
    <w:basedOn w:val="10"/>
    <w:link w:val="71"/>
    <w:rPr>
      <w:sz w:val="20"/>
    </w:rPr>
  </w:style>
  <w:style w:type="paragraph" w:styleId="45">
    <w:name w:val="List Bullet 4"/>
    <w:basedOn w:val="a2"/>
    <w:link w:val="46"/>
    <w:pPr>
      <w:tabs>
        <w:tab w:val="left" w:pos="1209"/>
      </w:tabs>
      <w:spacing w:after="60" w:line="240" w:lineRule="auto"/>
      <w:ind w:left="1209" w:hanging="360"/>
    </w:pPr>
    <w:rPr>
      <w:sz w:val="24"/>
    </w:rPr>
  </w:style>
  <w:style w:type="character" w:customStyle="1" w:styleId="46">
    <w:name w:val="Маркированный список 4 Знак"/>
    <w:basedOn w:val="10"/>
    <w:link w:val="45"/>
    <w:rPr>
      <w:sz w:val="24"/>
    </w:rPr>
  </w:style>
  <w:style w:type="paragraph" w:customStyle="1" w:styleId="diffins">
    <w:name w:val="diff_ins"/>
    <w:link w:val="diffins0"/>
  </w:style>
  <w:style w:type="character" w:customStyle="1" w:styleId="diffins0">
    <w:name w:val="diff_ins"/>
    <w:link w:val="diffins"/>
  </w:style>
  <w:style w:type="paragraph" w:customStyle="1" w:styleId="r">
    <w:name w:val="r"/>
    <w:link w:val="r0"/>
  </w:style>
  <w:style w:type="character" w:customStyle="1" w:styleId="r0">
    <w:name w:val="r"/>
    <w:link w:val="r"/>
  </w:style>
  <w:style w:type="paragraph" w:customStyle="1" w:styleId="center">
    <w:name w:val="center"/>
    <w:basedOn w:val="a2"/>
    <w:link w:val="center0"/>
    <w:pPr>
      <w:spacing w:beforeAutospacing="1" w:afterAutospacing="1" w:line="240" w:lineRule="auto"/>
      <w:ind w:firstLine="709"/>
      <w:jc w:val="center"/>
    </w:pPr>
    <w:rPr>
      <w:sz w:val="24"/>
    </w:rPr>
  </w:style>
  <w:style w:type="character" w:customStyle="1" w:styleId="center0">
    <w:name w:val="center"/>
    <w:basedOn w:val="10"/>
    <w:link w:val="center"/>
    <w:rPr>
      <w:sz w:val="24"/>
    </w:rPr>
  </w:style>
  <w:style w:type="paragraph" w:customStyle="1" w:styleId="msonormal0">
    <w:name w:val="msonormal"/>
    <w:basedOn w:val="a2"/>
    <w:link w:val="msonormal1"/>
    <w:rPr>
      <w:sz w:val="24"/>
    </w:rPr>
  </w:style>
  <w:style w:type="character" w:customStyle="1" w:styleId="msonormal1">
    <w:name w:val="msonormal"/>
    <w:basedOn w:val="10"/>
    <w:link w:val="msonormal0"/>
    <w:rPr>
      <w:sz w:val="24"/>
    </w:rPr>
  </w:style>
  <w:style w:type="paragraph" w:customStyle="1" w:styleId="maintext">
    <w:name w:val="maintext"/>
    <w:link w:val="maintext0"/>
  </w:style>
  <w:style w:type="character" w:customStyle="1" w:styleId="maintext0">
    <w:name w:val="maintext"/>
    <w:link w:val="maintext"/>
    <w:rPr>
      <w:rFonts w:ascii="Times New Roman" w:hAnsi="Times New Roman"/>
    </w:rPr>
  </w:style>
  <w:style w:type="paragraph" w:customStyle="1" w:styleId="310">
    <w:name w:val="Заголовок 31"/>
    <w:basedOn w:val="a2"/>
    <w:next w:val="a2"/>
    <w:link w:val="311"/>
    <w:pPr>
      <w:keepNext/>
      <w:spacing w:line="240" w:lineRule="auto"/>
      <w:ind w:firstLine="0"/>
      <w:outlineLvl w:val="2"/>
    </w:pPr>
    <w:rPr>
      <w:sz w:val="24"/>
    </w:rPr>
  </w:style>
  <w:style w:type="character" w:customStyle="1" w:styleId="311">
    <w:name w:val="Заголовок 31"/>
    <w:basedOn w:val="10"/>
    <w:link w:val="310"/>
    <w:rPr>
      <w:sz w:val="24"/>
    </w:rPr>
  </w:style>
  <w:style w:type="paragraph" w:customStyle="1" w:styleId="51">
    <w:name w:val="Обычный5"/>
    <w:link w:val="52"/>
    <w:pPr>
      <w:widowControl w:val="0"/>
      <w:spacing w:before="100" w:after="100"/>
    </w:pPr>
    <w:rPr>
      <w:sz w:val="24"/>
    </w:rPr>
  </w:style>
  <w:style w:type="character" w:customStyle="1" w:styleId="52">
    <w:name w:val="Обычный5"/>
    <w:link w:val="51"/>
    <w:rPr>
      <w:sz w:val="24"/>
    </w:rPr>
  </w:style>
  <w:style w:type="paragraph" w:styleId="38">
    <w:name w:val="List Continue 3"/>
    <w:basedOn w:val="a2"/>
    <w:link w:val="39"/>
    <w:pPr>
      <w:spacing w:after="120" w:line="240" w:lineRule="auto"/>
      <w:ind w:left="849" w:firstLine="0"/>
    </w:pPr>
    <w:rPr>
      <w:sz w:val="24"/>
    </w:rPr>
  </w:style>
  <w:style w:type="character" w:customStyle="1" w:styleId="39">
    <w:name w:val="Продолжение списка 3 Знак"/>
    <w:basedOn w:val="10"/>
    <w:link w:val="38"/>
    <w:rPr>
      <w:sz w:val="24"/>
    </w:rPr>
  </w:style>
  <w:style w:type="paragraph" w:styleId="af8">
    <w:name w:val="Plain Text"/>
    <w:basedOn w:val="a2"/>
    <w:link w:val="af9"/>
    <w:pPr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af9">
    <w:name w:val="Текст Знак"/>
    <w:basedOn w:val="10"/>
    <w:link w:val="af8"/>
    <w:rPr>
      <w:rFonts w:ascii="Courier New" w:hAnsi="Courier New"/>
      <w:sz w:val="20"/>
    </w:rPr>
  </w:style>
  <w:style w:type="paragraph" w:styleId="30">
    <w:name w:val="Body Text 3"/>
    <w:basedOn w:val="a2"/>
    <w:link w:val="3a"/>
    <w:pPr>
      <w:numPr>
        <w:numId w:val="1"/>
      </w:numPr>
      <w:spacing w:line="240" w:lineRule="auto"/>
      <w:ind w:left="0" w:firstLine="0"/>
    </w:pPr>
  </w:style>
  <w:style w:type="character" w:customStyle="1" w:styleId="3a">
    <w:name w:val="Основной текст 3 Знак"/>
    <w:basedOn w:val="10"/>
    <w:link w:val="30"/>
    <w:rPr>
      <w:sz w:val="28"/>
    </w:rPr>
  </w:style>
  <w:style w:type="paragraph" w:customStyle="1" w:styleId="312">
    <w:name w:val="Стиль3 Знак Знак1"/>
    <w:link w:val="313"/>
    <w:rPr>
      <w:sz w:val="24"/>
    </w:rPr>
  </w:style>
  <w:style w:type="character" w:customStyle="1" w:styleId="313">
    <w:name w:val="Стиль3 Знак Знак1"/>
    <w:link w:val="312"/>
    <w:rPr>
      <w:sz w:val="24"/>
    </w:rPr>
  </w:style>
  <w:style w:type="paragraph" w:customStyle="1" w:styleId="FontStyle11">
    <w:name w:val="Font Style11"/>
    <w:link w:val="FontStyle110"/>
    <w:rPr>
      <w:b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20"/>
    </w:rPr>
  </w:style>
  <w:style w:type="paragraph" w:customStyle="1" w:styleId="BodyTextChar">
    <w:name w:val="Body Text Char"/>
    <w:link w:val="BodyTextChar0"/>
    <w:rPr>
      <w:sz w:val="28"/>
    </w:rPr>
  </w:style>
  <w:style w:type="character" w:customStyle="1" w:styleId="BodyTextChar0">
    <w:name w:val="Body Text Char"/>
    <w:link w:val="BodyTextChar"/>
    <w:rPr>
      <w:rFonts w:ascii="Times New Roman" w:hAnsi="Times New Roman"/>
      <w:sz w:val="28"/>
    </w:rPr>
  </w:style>
  <w:style w:type="paragraph" w:customStyle="1" w:styleId="112">
    <w:name w:val="заголовок 11"/>
    <w:basedOn w:val="a2"/>
    <w:next w:val="a2"/>
    <w:link w:val="113"/>
    <w:pPr>
      <w:keepNext/>
      <w:spacing w:line="240" w:lineRule="auto"/>
      <w:ind w:firstLine="0"/>
      <w:jc w:val="center"/>
    </w:pPr>
    <w:rPr>
      <w:sz w:val="24"/>
    </w:rPr>
  </w:style>
  <w:style w:type="character" w:customStyle="1" w:styleId="113">
    <w:name w:val="заголовок 11"/>
    <w:basedOn w:val="10"/>
    <w:link w:val="112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3">
    <w:name w:val="Заголовок 3 Знак"/>
    <w:basedOn w:val="10"/>
    <w:link w:val="3"/>
    <w:rPr>
      <w:rFonts w:ascii="Cambria" w:hAnsi="Cambria"/>
      <w:b/>
      <w:sz w:val="26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HTML11">
    <w:name w:val="Определение HTML1"/>
    <w:link w:val="HTML2"/>
    <w:rPr>
      <w:i/>
    </w:rPr>
  </w:style>
  <w:style w:type="character" w:styleId="HTML2">
    <w:name w:val="HTML Definition"/>
    <w:link w:val="HTML11"/>
    <w:rPr>
      <w:rFonts w:ascii="Times New Roman" w:hAnsi="Times New Roman"/>
      <w:i/>
    </w:rPr>
  </w:style>
  <w:style w:type="paragraph" w:customStyle="1" w:styleId="13">
    <w:name w:val="Основной шрифт абзаца1"/>
    <w:link w:val="47"/>
  </w:style>
  <w:style w:type="paragraph" w:customStyle="1" w:styleId="47">
    <w:name w:val="Основной текст (4)_"/>
    <w:link w:val="48"/>
    <w:rPr>
      <w:rFonts w:ascii="Impact" w:hAnsi="Impact"/>
      <w:i/>
      <w:sz w:val="13"/>
    </w:rPr>
  </w:style>
  <w:style w:type="character" w:customStyle="1" w:styleId="48">
    <w:name w:val="Основной текст (4)_"/>
    <w:link w:val="47"/>
    <w:rPr>
      <w:rFonts w:ascii="Impact" w:hAnsi="Impact"/>
      <w:b w:val="0"/>
      <w:i/>
      <w:caps w:val="0"/>
      <w:smallCaps w:val="0"/>
      <w:strike w:val="0"/>
      <w:sz w:val="13"/>
      <w:u w:val="none"/>
    </w:rPr>
  </w:style>
  <w:style w:type="paragraph" w:customStyle="1" w:styleId="afa">
    <w:name w:val="Текст информации об изменениях"/>
    <w:basedOn w:val="a2"/>
    <w:next w:val="a2"/>
    <w:link w:val="afb"/>
    <w:pPr>
      <w:widowControl w:val="0"/>
      <w:spacing w:line="240" w:lineRule="auto"/>
      <w:ind w:firstLine="720"/>
    </w:pPr>
    <w:rPr>
      <w:rFonts w:ascii="Arial" w:hAnsi="Arial"/>
      <w:color w:val="353842"/>
      <w:sz w:val="18"/>
    </w:rPr>
  </w:style>
  <w:style w:type="character" w:customStyle="1" w:styleId="afb">
    <w:name w:val="Текст информации об изменениях"/>
    <w:basedOn w:val="10"/>
    <w:link w:val="afa"/>
    <w:rPr>
      <w:rFonts w:ascii="Arial" w:hAnsi="Arial"/>
      <w:color w:val="353842"/>
      <w:sz w:val="18"/>
    </w:rPr>
  </w:style>
  <w:style w:type="paragraph" w:customStyle="1" w:styleId="14">
    <w:name w:val="Сильное выделение1"/>
    <w:link w:val="15"/>
    <w:rPr>
      <w:b/>
      <w:i/>
      <w:color w:val="4F81BD"/>
    </w:rPr>
  </w:style>
  <w:style w:type="character" w:customStyle="1" w:styleId="15">
    <w:name w:val="Сильное выделение1"/>
    <w:link w:val="14"/>
    <w:rPr>
      <w:rFonts w:ascii="Times New Roman" w:hAnsi="Times New Roman"/>
      <w:b/>
      <w:i/>
      <w:color w:val="4F81BD"/>
    </w:rPr>
  </w:style>
  <w:style w:type="paragraph" w:customStyle="1" w:styleId="HTML12">
    <w:name w:val="Акроним HTML1"/>
    <w:link w:val="HTML3"/>
  </w:style>
  <w:style w:type="character" w:styleId="HTML3">
    <w:name w:val="HTML Acronym"/>
    <w:link w:val="HTML12"/>
    <w:rPr>
      <w:rFonts w:ascii="Times New Roman" w:hAnsi="Times New Roman"/>
    </w:rPr>
  </w:style>
  <w:style w:type="paragraph" w:customStyle="1" w:styleId="3b">
    <w:name w:val="Основной текст (3)"/>
    <w:basedOn w:val="a2"/>
    <w:link w:val="3c"/>
    <w:pPr>
      <w:widowControl w:val="0"/>
      <w:spacing w:before="360" w:after="60" w:line="235" w:lineRule="exact"/>
      <w:ind w:firstLine="0"/>
      <w:jc w:val="left"/>
    </w:pPr>
    <w:rPr>
      <w:rFonts w:ascii="Arial" w:hAnsi="Arial"/>
      <w:sz w:val="19"/>
    </w:rPr>
  </w:style>
  <w:style w:type="character" w:customStyle="1" w:styleId="3c">
    <w:name w:val="Основной текст (3)"/>
    <w:basedOn w:val="10"/>
    <w:link w:val="3b"/>
    <w:rPr>
      <w:rFonts w:ascii="Arial" w:hAnsi="Arial"/>
      <w:sz w:val="19"/>
    </w:rPr>
  </w:style>
  <w:style w:type="paragraph" w:styleId="53">
    <w:name w:val="List Number 5"/>
    <w:basedOn w:val="a2"/>
    <w:link w:val="54"/>
    <w:pPr>
      <w:tabs>
        <w:tab w:val="left" w:pos="643"/>
        <w:tab w:val="left" w:pos="1492"/>
      </w:tabs>
      <w:spacing w:after="60" w:line="240" w:lineRule="auto"/>
      <w:ind w:left="1492" w:hanging="360"/>
    </w:pPr>
    <w:rPr>
      <w:sz w:val="24"/>
    </w:rPr>
  </w:style>
  <w:style w:type="character" w:customStyle="1" w:styleId="54">
    <w:name w:val="Нумерованный список 5 Знак"/>
    <w:basedOn w:val="10"/>
    <w:link w:val="53"/>
    <w:rPr>
      <w:sz w:val="24"/>
    </w:rPr>
  </w:style>
  <w:style w:type="paragraph" w:customStyle="1" w:styleId="49">
    <w:name w:val="Основной текст (4)"/>
    <w:link w:val="4a"/>
    <w:rPr>
      <w:rFonts w:ascii="Impact" w:hAnsi="Impact"/>
      <w:i/>
      <w:sz w:val="13"/>
    </w:rPr>
  </w:style>
  <w:style w:type="character" w:customStyle="1" w:styleId="4a">
    <w:name w:val="Основной текст (4)"/>
    <w:link w:val="49"/>
    <w:rPr>
      <w:rFonts w:ascii="Impact" w:hAnsi="Impact"/>
      <w:b w:val="0"/>
      <w:i/>
      <w:caps w:val="0"/>
      <w:smallCaps w:val="0"/>
      <w:strike w:val="0"/>
      <w:color w:val="000000"/>
      <w:spacing w:val="0"/>
      <w:sz w:val="13"/>
      <w:u w:val="none"/>
    </w:rPr>
  </w:style>
  <w:style w:type="paragraph" w:customStyle="1" w:styleId="31">
    <w:name w:val="Стиль3 Знак"/>
    <w:basedOn w:val="28"/>
    <w:link w:val="3d"/>
    <w:pPr>
      <w:widowControl w:val="0"/>
      <w:numPr>
        <w:ilvl w:val="2"/>
        <w:numId w:val="3"/>
      </w:numPr>
      <w:spacing w:after="0" w:line="240" w:lineRule="auto"/>
      <w:ind w:left="1854" w:hanging="720"/>
    </w:pPr>
    <w:rPr>
      <w:sz w:val="24"/>
    </w:rPr>
  </w:style>
  <w:style w:type="character" w:customStyle="1" w:styleId="3d">
    <w:name w:val="Стиль3 Знак"/>
    <w:basedOn w:val="29"/>
    <w:link w:val="31"/>
    <w:rPr>
      <w:sz w:val="24"/>
    </w:rPr>
  </w:style>
  <w:style w:type="paragraph" w:customStyle="1" w:styleId="2a">
    <w:name w:val="Стиль2"/>
    <w:basedOn w:val="2b"/>
    <w:link w:val="2c"/>
    <w:pPr>
      <w:keepNext/>
      <w:keepLines/>
      <w:widowControl w:val="0"/>
      <w:tabs>
        <w:tab w:val="clear" w:pos="643"/>
        <w:tab w:val="left" w:pos="576"/>
      </w:tabs>
      <w:ind w:left="576" w:hanging="576"/>
    </w:pPr>
    <w:rPr>
      <w:b/>
    </w:rPr>
  </w:style>
  <w:style w:type="character" w:customStyle="1" w:styleId="2c">
    <w:name w:val="Стиль2"/>
    <w:basedOn w:val="2d"/>
    <w:link w:val="2a"/>
    <w:rPr>
      <w:b/>
      <w:sz w:val="24"/>
    </w:rPr>
  </w:style>
  <w:style w:type="paragraph" w:styleId="afc">
    <w:name w:val="Normal (Web)"/>
    <w:basedOn w:val="a2"/>
    <w:link w:val="afd"/>
    <w:pPr>
      <w:spacing w:beforeAutospacing="1" w:afterAutospacing="1" w:line="240" w:lineRule="auto"/>
      <w:ind w:firstLine="709"/>
    </w:pPr>
    <w:rPr>
      <w:sz w:val="24"/>
    </w:rPr>
  </w:style>
  <w:style w:type="character" w:customStyle="1" w:styleId="afd">
    <w:name w:val="Обычный (веб) Знак"/>
    <w:basedOn w:val="10"/>
    <w:link w:val="afc"/>
    <w:rPr>
      <w:sz w:val="24"/>
    </w:rPr>
  </w:style>
  <w:style w:type="paragraph" w:customStyle="1" w:styleId="afe">
    <w:link w:val="aff"/>
    <w:semiHidden/>
    <w:unhideWhenUsed/>
    <w:rPr>
      <w:sz w:val="28"/>
    </w:rPr>
  </w:style>
  <w:style w:type="character" w:customStyle="1" w:styleId="aff">
    <w:link w:val="afe"/>
    <w:semiHidden/>
    <w:unhideWhenUsed/>
    <w:rPr>
      <w:sz w:val="28"/>
    </w:rPr>
  </w:style>
  <w:style w:type="paragraph" w:customStyle="1" w:styleId="HTML13">
    <w:name w:val="Клавиатура HTML1"/>
    <w:link w:val="HTML4"/>
    <w:rPr>
      <w:rFonts w:ascii="Courier New" w:hAnsi="Courier New"/>
    </w:rPr>
  </w:style>
  <w:style w:type="character" w:styleId="HTML4">
    <w:name w:val="HTML Keyboard"/>
    <w:link w:val="HTML13"/>
    <w:rPr>
      <w:rFonts w:ascii="Courier New" w:hAnsi="Courier New"/>
      <w:sz w:val="20"/>
    </w:rPr>
  </w:style>
  <w:style w:type="paragraph" w:customStyle="1" w:styleId="210">
    <w:name w:val="Заголовок 2.1"/>
    <w:basedOn w:val="11"/>
    <w:link w:val="211"/>
    <w:pPr>
      <w:keepLines/>
      <w:widowControl w:val="0"/>
      <w:spacing w:line="240" w:lineRule="auto"/>
      <w:ind w:firstLine="0"/>
      <w:jc w:val="center"/>
    </w:pPr>
    <w:rPr>
      <w:rFonts w:ascii="Times New Roman" w:hAnsi="Times New Roman"/>
      <w:caps/>
      <w:sz w:val="36"/>
    </w:rPr>
  </w:style>
  <w:style w:type="character" w:customStyle="1" w:styleId="211">
    <w:name w:val="Заголовок 2.1"/>
    <w:basedOn w:val="12"/>
    <w:link w:val="210"/>
    <w:rPr>
      <w:rFonts w:ascii="Times New Roman" w:hAnsi="Times New Roman"/>
      <w:b/>
      <w:caps/>
      <w:sz w:val="36"/>
    </w:rPr>
  </w:style>
  <w:style w:type="paragraph" w:customStyle="1" w:styleId="aff0">
    <w:name w:val="Символ сноски"/>
    <w:link w:val="aff1"/>
    <w:rPr>
      <w:vertAlign w:val="superscript"/>
    </w:rPr>
  </w:style>
  <w:style w:type="character" w:customStyle="1" w:styleId="aff1">
    <w:name w:val="Символ сноски"/>
    <w:link w:val="aff0"/>
    <w:rPr>
      <w:rFonts w:ascii="Times New Roman" w:hAnsi="Times New Roman"/>
      <w:vertAlign w:val="superscript"/>
    </w:rPr>
  </w:style>
  <w:style w:type="paragraph" w:customStyle="1" w:styleId="aff2">
    <w:name w:val="Тендерные данные"/>
    <w:basedOn w:val="a2"/>
    <w:link w:val="aff3"/>
    <w:pPr>
      <w:tabs>
        <w:tab w:val="left" w:pos="1985"/>
      </w:tabs>
      <w:spacing w:before="120" w:after="60" w:line="240" w:lineRule="auto"/>
      <w:ind w:firstLine="0"/>
    </w:pPr>
    <w:rPr>
      <w:b/>
      <w:sz w:val="24"/>
    </w:rPr>
  </w:style>
  <w:style w:type="character" w:customStyle="1" w:styleId="aff3">
    <w:name w:val="Тендерные данные"/>
    <w:basedOn w:val="10"/>
    <w:link w:val="aff2"/>
    <w:rPr>
      <w:b/>
      <w:sz w:val="24"/>
    </w:rPr>
  </w:style>
  <w:style w:type="paragraph" w:customStyle="1" w:styleId="4b">
    <w:name w:val="Стиль4"/>
    <w:basedOn w:val="20"/>
    <w:next w:val="a2"/>
    <w:link w:val="4c"/>
    <w:pPr>
      <w:keepLines/>
      <w:widowControl w:val="0"/>
      <w:ind w:firstLine="567"/>
    </w:pPr>
    <w:rPr>
      <w:rFonts w:ascii="Cambria" w:hAnsi="Cambria"/>
      <w:i/>
      <w:sz w:val="28"/>
    </w:rPr>
  </w:style>
  <w:style w:type="character" w:customStyle="1" w:styleId="4c">
    <w:name w:val="Стиль4"/>
    <w:basedOn w:val="21"/>
    <w:link w:val="4b"/>
    <w:rPr>
      <w:rFonts w:ascii="Cambria" w:hAnsi="Cambria"/>
      <w:b/>
      <w:i/>
      <w:sz w:val="28"/>
    </w:rPr>
  </w:style>
  <w:style w:type="paragraph" w:customStyle="1" w:styleId="3e">
    <w:name w:val="Стиль3 Знак Знак"/>
    <w:link w:val="3f"/>
    <w:rPr>
      <w:sz w:val="24"/>
    </w:rPr>
  </w:style>
  <w:style w:type="character" w:customStyle="1" w:styleId="3f">
    <w:name w:val="Стиль3 Знак Знак"/>
    <w:link w:val="3e"/>
    <w:rPr>
      <w:rFonts w:ascii="Times New Roman" w:hAnsi="Times New Roman"/>
      <w:sz w:val="24"/>
    </w:rPr>
  </w:style>
  <w:style w:type="character" w:customStyle="1" w:styleId="90">
    <w:name w:val="Заголовок 9 Знак"/>
    <w:basedOn w:val="10"/>
    <w:link w:val="9"/>
    <w:rPr>
      <w:rFonts w:ascii="Cambria" w:hAnsi="Cambria"/>
      <w:sz w:val="20"/>
    </w:rPr>
  </w:style>
  <w:style w:type="paragraph" w:styleId="aff4">
    <w:name w:val="Balloon Text"/>
    <w:basedOn w:val="a2"/>
    <w:link w:val="aff5"/>
    <w:rPr>
      <w:sz w:val="20"/>
    </w:rPr>
  </w:style>
  <w:style w:type="character" w:customStyle="1" w:styleId="aff5">
    <w:name w:val="Текст выноски Знак"/>
    <w:basedOn w:val="10"/>
    <w:link w:val="aff4"/>
    <w:rPr>
      <w:sz w:val="20"/>
    </w:rPr>
  </w:style>
  <w:style w:type="paragraph" w:customStyle="1" w:styleId="a0">
    <w:name w:val="Табличный список"/>
    <w:basedOn w:val="a2"/>
    <w:link w:val="aff6"/>
    <w:pPr>
      <w:numPr>
        <w:numId w:val="4"/>
      </w:numPr>
      <w:spacing w:line="240" w:lineRule="auto"/>
      <w:jc w:val="left"/>
    </w:pPr>
    <w:rPr>
      <w:sz w:val="18"/>
    </w:rPr>
  </w:style>
  <w:style w:type="character" w:customStyle="1" w:styleId="aff6">
    <w:name w:val="Табличный список"/>
    <w:basedOn w:val="10"/>
    <w:link w:val="a0"/>
    <w:rPr>
      <w:sz w:val="18"/>
    </w:rPr>
  </w:style>
  <w:style w:type="paragraph" w:customStyle="1" w:styleId="16">
    <w:name w:val="Основной текст Знак1"/>
    <w:link w:val="17"/>
  </w:style>
  <w:style w:type="character" w:customStyle="1" w:styleId="17">
    <w:name w:val="Основной текст Знак1"/>
    <w:link w:val="16"/>
    <w:rPr>
      <w:rFonts w:ascii="Times New Roman" w:hAnsi="Times New Roman"/>
      <w:sz w:val="20"/>
    </w:rPr>
  </w:style>
  <w:style w:type="paragraph" w:customStyle="1" w:styleId="2e">
    <w:name w:val="Неразрешенное упоминание2"/>
    <w:basedOn w:val="13"/>
    <w:link w:val="2f"/>
    <w:rPr>
      <w:color w:val="605E5C"/>
      <w:shd w:val="clear" w:color="auto" w:fill="E1DFDD"/>
    </w:rPr>
  </w:style>
  <w:style w:type="character" w:customStyle="1" w:styleId="2f">
    <w:name w:val="Неразрешенное упоминание2"/>
    <w:basedOn w:val="a3"/>
    <w:link w:val="2e"/>
    <w:rPr>
      <w:color w:val="605E5C"/>
      <w:shd w:val="clear" w:color="auto" w:fill="E1DFDD"/>
    </w:rPr>
  </w:style>
  <w:style w:type="paragraph" w:customStyle="1" w:styleId="a">
    <w:name w:val="Раздел"/>
    <w:basedOn w:val="a2"/>
    <w:link w:val="aff7"/>
    <w:pPr>
      <w:numPr>
        <w:ilvl w:val="1"/>
        <w:numId w:val="5"/>
      </w:numPr>
      <w:spacing w:before="120" w:after="120" w:line="240" w:lineRule="auto"/>
      <w:jc w:val="center"/>
    </w:pPr>
    <w:rPr>
      <w:rFonts w:ascii="Arial Narrow" w:hAnsi="Arial Narrow"/>
      <w:b/>
    </w:rPr>
  </w:style>
  <w:style w:type="character" w:customStyle="1" w:styleId="aff7">
    <w:name w:val="Раздел"/>
    <w:basedOn w:val="10"/>
    <w:link w:val="a"/>
    <w:rPr>
      <w:rFonts w:ascii="Arial Narrow" w:hAnsi="Arial Narrow"/>
      <w:b/>
      <w:sz w:val="28"/>
    </w:rPr>
  </w:style>
  <w:style w:type="paragraph" w:styleId="2f0">
    <w:name w:val="envelope return"/>
    <w:basedOn w:val="a2"/>
    <w:link w:val="2f1"/>
    <w:pPr>
      <w:spacing w:after="60" w:line="240" w:lineRule="auto"/>
      <w:ind w:firstLine="0"/>
    </w:pPr>
    <w:rPr>
      <w:rFonts w:ascii="Arial" w:hAnsi="Arial"/>
      <w:sz w:val="20"/>
    </w:rPr>
  </w:style>
  <w:style w:type="character" w:customStyle="1" w:styleId="2f1">
    <w:name w:val="Обратный адрес 2 Знак"/>
    <w:basedOn w:val="10"/>
    <w:link w:val="2f0"/>
    <w:rPr>
      <w:rFonts w:ascii="Arial" w:hAnsi="Arial"/>
      <w:sz w:val="20"/>
    </w:rPr>
  </w:style>
  <w:style w:type="paragraph" w:customStyle="1" w:styleId="ListBull1">
    <w:name w:val="ListBull1"/>
    <w:basedOn w:val="a2"/>
    <w:link w:val="ListBull10"/>
    <w:pPr>
      <w:tabs>
        <w:tab w:val="left" w:pos="0"/>
        <w:tab w:val="left" w:pos="1985"/>
      </w:tabs>
      <w:spacing w:before="60" w:after="40" w:line="240" w:lineRule="auto"/>
      <w:ind w:left="1984" w:hanging="425"/>
      <w:jc w:val="left"/>
    </w:pPr>
    <w:rPr>
      <w:sz w:val="24"/>
    </w:rPr>
  </w:style>
  <w:style w:type="character" w:customStyle="1" w:styleId="ListBull10">
    <w:name w:val="ListBull1"/>
    <w:basedOn w:val="10"/>
    <w:link w:val="ListBull1"/>
    <w:rPr>
      <w:sz w:val="24"/>
    </w:rPr>
  </w:style>
  <w:style w:type="paragraph" w:customStyle="1" w:styleId="aff8">
    <w:name w:val="Гипертекстовая ссылка"/>
    <w:link w:val="aff9"/>
    <w:rPr>
      <w:b/>
      <w:color w:val="008000"/>
      <w:u w:val="single"/>
    </w:rPr>
  </w:style>
  <w:style w:type="character" w:customStyle="1" w:styleId="aff9">
    <w:name w:val="Гипертекстовая ссылка"/>
    <w:link w:val="aff8"/>
    <w:rPr>
      <w:b/>
      <w:color w:val="008000"/>
      <w:sz w:val="20"/>
      <w:u w:val="single"/>
    </w:rPr>
  </w:style>
  <w:style w:type="paragraph" w:styleId="affa">
    <w:name w:val="List Bullet"/>
    <w:basedOn w:val="a2"/>
    <w:link w:val="affb"/>
    <w:pPr>
      <w:widowControl w:val="0"/>
      <w:spacing w:after="60" w:line="240" w:lineRule="auto"/>
      <w:ind w:firstLine="0"/>
    </w:pPr>
    <w:rPr>
      <w:sz w:val="24"/>
    </w:rPr>
  </w:style>
  <w:style w:type="character" w:customStyle="1" w:styleId="affb">
    <w:name w:val="Маркированный список Знак"/>
    <w:basedOn w:val="10"/>
    <w:link w:val="affa"/>
    <w:rPr>
      <w:sz w:val="24"/>
    </w:rPr>
  </w:style>
  <w:style w:type="paragraph" w:customStyle="1" w:styleId="VL">
    <w:name w:val="VL_Основной текст"/>
    <w:basedOn w:val="a2"/>
    <w:link w:val="VL0"/>
    <w:pPr>
      <w:spacing w:before="240" w:line="240" w:lineRule="auto"/>
      <w:ind w:firstLine="0"/>
    </w:pPr>
    <w:rPr>
      <w:rFonts w:asciiTheme="minorHAnsi" w:hAnsiTheme="minorHAnsi"/>
      <w:color w:val="1C0D01" w:themeColor="accent6" w:themeShade="18"/>
      <w:sz w:val="22"/>
    </w:rPr>
  </w:style>
  <w:style w:type="character" w:customStyle="1" w:styleId="VL0">
    <w:name w:val="VL_Основной текст"/>
    <w:basedOn w:val="10"/>
    <w:link w:val="VL"/>
    <w:rPr>
      <w:rFonts w:asciiTheme="minorHAnsi" w:hAnsiTheme="minorHAnsi"/>
      <w:color w:val="1C0D01" w:themeColor="accent6" w:themeShade="18"/>
      <w:sz w:val="22"/>
    </w:rPr>
  </w:style>
  <w:style w:type="paragraph" w:customStyle="1" w:styleId="18">
    <w:name w:val="Знак примечания1"/>
    <w:link w:val="affc"/>
    <w:rPr>
      <w:sz w:val="16"/>
    </w:rPr>
  </w:style>
  <w:style w:type="character" w:styleId="affc">
    <w:name w:val="annotation reference"/>
    <w:link w:val="18"/>
    <w:rPr>
      <w:sz w:val="16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d">
    <w:name w:val="Колонтитул"/>
    <w:basedOn w:val="a2"/>
    <w:link w:val="affe"/>
  </w:style>
  <w:style w:type="character" w:customStyle="1" w:styleId="affe">
    <w:name w:val="Колонтитул"/>
    <w:basedOn w:val="10"/>
    <w:link w:val="affd"/>
    <w:rPr>
      <w:sz w:val="28"/>
    </w:rPr>
  </w:style>
  <w:style w:type="paragraph" w:customStyle="1" w:styleId="210pt">
    <w:name w:val="Основной текст (2) + 10 pt"/>
    <w:link w:val="210pt0"/>
    <w:rPr>
      <w:highlight w:val="white"/>
    </w:rPr>
  </w:style>
  <w:style w:type="character" w:customStyle="1" w:styleId="210pt0">
    <w:name w:val="Основной текст (2) + 10 pt"/>
    <w:link w:val="210pt"/>
    <w:rPr>
      <w:b w:val="0"/>
      <w:i w:val="0"/>
      <w:caps w:val="0"/>
      <w:smallCaps w:val="0"/>
      <w:strike w:val="0"/>
      <w:color w:val="000000"/>
      <w:spacing w:val="0"/>
      <w:sz w:val="20"/>
      <w:highlight w:val="white"/>
      <w:u w:val="none"/>
    </w:rPr>
  </w:style>
  <w:style w:type="paragraph" w:styleId="HTML5">
    <w:name w:val="HTML Address"/>
    <w:basedOn w:val="a2"/>
    <w:link w:val="HTML6"/>
    <w:pPr>
      <w:spacing w:after="60" w:line="240" w:lineRule="auto"/>
      <w:ind w:firstLine="0"/>
    </w:pPr>
    <w:rPr>
      <w:i/>
    </w:rPr>
  </w:style>
  <w:style w:type="character" w:customStyle="1" w:styleId="HTML6">
    <w:name w:val="Адрес HTML Знак"/>
    <w:basedOn w:val="10"/>
    <w:link w:val="HTML5"/>
    <w:rPr>
      <w:i/>
      <w:sz w:val="28"/>
    </w:rPr>
  </w:style>
  <w:style w:type="paragraph" w:customStyle="1" w:styleId="2f2">
    <w:name w:val="Основной текст (2)"/>
    <w:basedOn w:val="a2"/>
    <w:link w:val="2f3"/>
    <w:pPr>
      <w:widowControl w:val="0"/>
      <w:spacing w:line="302" w:lineRule="exact"/>
      <w:ind w:firstLine="0"/>
      <w:jc w:val="right"/>
    </w:pPr>
    <w:rPr>
      <w:sz w:val="20"/>
    </w:rPr>
  </w:style>
  <w:style w:type="character" w:customStyle="1" w:styleId="2f3">
    <w:name w:val="Основной текст (2)"/>
    <w:basedOn w:val="10"/>
    <w:link w:val="2f2"/>
    <w:rPr>
      <w:sz w:val="20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28">
    <w:name w:val="Body Text Indent 2"/>
    <w:basedOn w:val="a2"/>
    <w:link w:val="2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10"/>
    <w:link w:val="28"/>
    <w:rPr>
      <w:sz w:val="28"/>
    </w:rPr>
  </w:style>
  <w:style w:type="paragraph" w:customStyle="1" w:styleId="3f0">
    <w:name w:val="Стиль3 Знак Знак Знак Знак"/>
    <w:link w:val="3f1"/>
    <w:rPr>
      <w:sz w:val="24"/>
    </w:rPr>
  </w:style>
  <w:style w:type="character" w:customStyle="1" w:styleId="3f1">
    <w:name w:val="Стиль3 Знак Знак Знак Знак"/>
    <w:link w:val="3f0"/>
    <w:rPr>
      <w:rFonts w:ascii="Times New Roman" w:hAnsi="Times New Roman"/>
      <w:sz w:val="24"/>
    </w:rPr>
  </w:style>
  <w:style w:type="paragraph" w:customStyle="1" w:styleId="212">
    <w:name w:val="Основной текст 21"/>
    <w:basedOn w:val="a2"/>
    <w:link w:val="213"/>
    <w:pPr>
      <w:spacing w:line="240" w:lineRule="auto"/>
    </w:pPr>
    <w:rPr>
      <w:sz w:val="24"/>
    </w:rPr>
  </w:style>
  <w:style w:type="character" w:customStyle="1" w:styleId="213">
    <w:name w:val="Основной текст 21"/>
    <w:basedOn w:val="10"/>
    <w:link w:val="212"/>
    <w:rPr>
      <w:sz w:val="24"/>
    </w:rPr>
  </w:style>
  <w:style w:type="paragraph" w:customStyle="1" w:styleId="1">
    <w:name w:val="Стиль1"/>
    <w:basedOn w:val="a2"/>
    <w:link w:val="1b"/>
    <w:pPr>
      <w:keepNext/>
      <w:keepLines/>
      <w:widowControl w:val="0"/>
      <w:numPr>
        <w:numId w:val="3"/>
      </w:numPr>
      <w:spacing w:after="60" w:line="240" w:lineRule="auto"/>
      <w:jc w:val="left"/>
    </w:pPr>
    <w:rPr>
      <w:b/>
    </w:rPr>
  </w:style>
  <w:style w:type="character" w:customStyle="1" w:styleId="1b">
    <w:name w:val="Стиль1"/>
    <w:basedOn w:val="10"/>
    <w:link w:val="1"/>
    <w:rPr>
      <w:b/>
      <w:sz w:val="28"/>
    </w:rPr>
  </w:style>
  <w:style w:type="paragraph" w:customStyle="1" w:styleId="1c">
    <w:name w:val="Абзац списка1"/>
    <w:basedOn w:val="a2"/>
    <w:link w:val="1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d">
    <w:name w:val="Абзац списка1"/>
    <w:basedOn w:val="10"/>
    <w:link w:val="1c"/>
    <w:rPr>
      <w:rFonts w:ascii="Calibri" w:hAnsi="Calibri"/>
      <w:sz w:val="22"/>
    </w:rPr>
  </w:style>
  <w:style w:type="paragraph" w:styleId="2b">
    <w:name w:val="List Number 2"/>
    <w:basedOn w:val="a2"/>
    <w:link w:val="2d"/>
    <w:pPr>
      <w:tabs>
        <w:tab w:val="left" w:pos="643"/>
        <w:tab w:val="left" w:pos="1209"/>
      </w:tabs>
      <w:spacing w:after="60" w:line="240" w:lineRule="auto"/>
      <w:ind w:left="643" w:hanging="360"/>
    </w:pPr>
    <w:rPr>
      <w:sz w:val="24"/>
    </w:rPr>
  </w:style>
  <w:style w:type="character" w:customStyle="1" w:styleId="2d">
    <w:name w:val="Нумерованный список 2 Знак"/>
    <w:basedOn w:val="10"/>
    <w:link w:val="2b"/>
    <w:rPr>
      <w:sz w:val="24"/>
    </w:rPr>
  </w:style>
  <w:style w:type="paragraph" w:styleId="afff">
    <w:name w:val="List Continue"/>
    <w:basedOn w:val="a2"/>
    <w:link w:val="afff0"/>
    <w:pPr>
      <w:spacing w:after="120" w:line="240" w:lineRule="auto"/>
      <w:ind w:left="283" w:firstLine="0"/>
    </w:pPr>
    <w:rPr>
      <w:sz w:val="24"/>
    </w:rPr>
  </w:style>
  <w:style w:type="character" w:customStyle="1" w:styleId="afff0">
    <w:name w:val="Продолжение списка Знак"/>
    <w:basedOn w:val="10"/>
    <w:link w:val="afff"/>
    <w:rPr>
      <w:sz w:val="24"/>
    </w:rPr>
  </w:style>
  <w:style w:type="paragraph" w:styleId="afff1">
    <w:name w:val="List"/>
    <w:basedOn w:val="a2"/>
    <w:link w:val="afff2"/>
    <w:pPr>
      <w:spacing w:after="60" w:line="240" w:lineRule="auto"/>
      <w:ind w:left="283" w:hanging="283"/>
    </w:pPr>
    <w:rPr>
      <w:sz w:val="24"/>
    </w:rPr>
  </w:style>
  <w:style w:type="character" w:customStyle="1" w:styleId="afff2">
    <w:name w:val="Список Знак"/>
    <w:basedOn w:val="10"/>
    <w:link w:val="afff1"/>
    <w:rPr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ff3">
    <w:name w:val="header"/>
    <w:basedOn w:val="a2"/>
    <w:link w:val="afff4"/>
    <w:pPr>
      <w:tabs>
        <w:tab w:val="center" w:pos="4677"/>
        <w:tab w:val="right" w:pos="9355"/>
      </w:tabs>
    </w:pPr>
  </w:style>
  <w:style w:type="character" w:customStyle="1" w:styleId="afff4">
    <w:name w:val="Верхний колонтитул Знак"/>
    <w:basedOn w:val="10"/>
    <w:link w:val="afff3"/>
    <w:rPr>
      <w:sz w:val="28"/>
    </w:rPr>
  </w:style>
  <w:style w:type="paragraph" w:styleId="af">
    <w:name w:val="annotation text"/>
    <w:basedOn w:val="a2"/>
    <w:link w:val="af1"/>
    <w:rPr>
      <w:sz w:val="20"/>
    </w:rPr>
  </w:style>
  <w:style w:type="character" w:customStyle="1" w:styleId="af1">
    <w:name w:val="Текст примечания Знак"/>
    <w:basedOn w:val="10"/>
    <w:link w:val="af"/>
    <w:rPr>
      <w:sz w:val="20"/>
    </w:rPr>
  </w:style>
  <w:style w:type="paragraph" w:styleId="afff5">
    <w:name w:val="List Number"/>
    <w:basedOn w:val="a2"/>
    <w:link w:val="afff6"/>
    <w:pPr>
      <w:tabs>
        <w:tab w:val="left" w:pos="926"/>
      </w:tabs>
      <w:spacing w:after="60" w:line="240" w:lineRule="auto"/>
      <w:ind w:left="360" w:hanging="360"/>
    </w:pPr>
    <w:rPr>
      <w:sz w:val="24"/>
    </w:rPr>
  </w:style>
  <w:style w:type="character" w:customStyle="1" w:styleId="afff6">
    <w:name w:val="Нумерованный список Знак"/>
    <w:basedOn w:val="10"/>
    <w:link w:val="afff5"/>
    <w:rPr>
      <w:sz w:val="24"/>
    </w:rPr>
  </w:style>
  <w:style w:type="paragraph" w:styleId="3f2">
    <w:name w:val="toc 3"/>
    <w:basedOn w:val="a2"/>
    <w:next w:val="a2"/>
    <w:link w:val="3f3"/>
    <w:uiPriority w:val="39"/>
    <w:pPr>
      <w:tabs>
        <w:tab w:val="left" w:pos="1680"/>
        <w:tab w:val="right" w:leader="dot" w:pos="10148"/>
      </w:tabs>
      <w:spacing w:before="100" w:line="240" w:lineRule="auto"/>
      <w:ind w:left="252" w:hanging="12"/>
      <w:jc w:val="left"/>
    </w:pPr>
    <w:rPr>
      <w:sz w:val="20"/>
    </w:rPr>
  </w:style>
  <w:style w:type="character" w:customStyle="1" w:styleId="3f3">
    <w:name w:val="Оглавление 3 Знак"/>
    <w:basedOn w:val="10"/>
    <w:link w:val="3f2"/>
    <w:rPr>
      <w:sz w:val="20"/>
    </w:rPr>
  </w:style>
  <w:style w:type="paragraph" w:customStyle="1" w:styleId="1e">
    <w:name w:val="Выделение1"/>
    <w:link w:val="afff7"/>
    <w:rPr>
      <w:i/>
    </w:rPr>
  </w:style>
  <w:style w:type="character" w:styleId="afff7">
    <w:name w:val="Emphasis"/>
    <w:link w:val="1e"/>
    <w:rPr>
      <w:rFonts w:ascii="Times New Roman" w:hAnsi="Times New Roman"/>
      <w:i/>
    </w:rPr>
  </w:style>
  <w:style w:type="paragraph" w:customStyle="1" w:styleId="1f">
    <w:name w:val="Текст сноски Знак1"/>
    <w:basedOn w:val="13"/>
    <w:link w:val="1f0"/>
  </w:style>
  <w:style w:type="character" w:customStyle="1" w:styleId="1f0">
    <w:name w:val="Текст сноски Знак1"/>
    <w:basedOn w:val="a3"/>
    <w:link w:val="1f"/>
  </w:style>
  <w:style w:type="paragraph" w:customStyle="1" w:styleId="afff8">
    <w:name w:val="Таблица заголовок"/>
    <w:basedOn w:val="a2"/>
    <w:link w:val="afff9"/>
    <w:pPr>
      <w:spacing w:before="120" w:after="120" w:line="360" w:lineRule="auto"/>
      <w:ind w:firstLine="0"/>
      <w:jc w:val="right"/>
    </w:pPr>
    <w:rPr>
      <w:b/>
    </w:rPr>
  </w:style>
  <w:style w:type="character" w:customStyle="1" w:styleId="afff9">
    <w:name w:val="Таблица заголовок"/>
    <w:basedOn w:val="10"/>
    <w:link w:val="afff8"/>
    <w:rPr>
      <w:b/>
      <w:sz w:val="28"/>
    </w:rPr>
  </w:style>
  <w:style w:type="paragraph" w:customStyle="1" w:styleId="55">
    <w:name w:val="Основной текст (5)"/>
    <w:basedOn w:val="a2"/>
    <w:link w:val="56"/>
    <w:pPr>
      <w:widowControl w:val="0"/>
      <w:spacing w:after="180" w:line="120" w:lineRule="exact"/>
      <w:ind w:firstLine="0"/>
      <w:jc w:val="left"/>
    </w:pPr>
    <w:rPr>
      <w:rFonts w:ascii="Arial" w:hAnsi="Arial"/>
      <w:sz w:val="15"/>
    </w:rPr>
  </w:style>
  <w:style w:type="character" w:customStyle="1" w:styleId="56">
    <w:name w:val="Основной текст (5)"/>
    <w:basedOn w:val="10"/>
    <w:link w:val="55"/>
    <w:rPr>
      <w:rFonts w:ascii="Arial" w:hAnsi="Arial"/>
      <w:sz w:val="15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customStyle="1" w:styleId="4Arial">
    <w:name w:val="Основной текст (4) + Arial"/>
    <w:link w:val="4Arial0"/>
    <w:rPr>
      <w:rFonts w:ascii="Impact" w:hAnsi="Impact"/>
      <w:i/>
      <w:sz w:val="12"/>
    </w:rPr>
  </w:style>
  <w:style w:type="character" w:customStyle="1" w:styleId="4Arial0">
    <w:name w:val="Основной текст (4) + Arial"/>
    <w:link w:val="4Arial"/>
    <w:rPr>
      <w:rFonts w:ascii="Impact" w:hAnsi="Impact"/>
      <w:b w:val="0"/>
      <w:i/>
      <w:caps w:val="0"/>
      <w:smallCaps w:val="0"/>
      <w:strike w:val="0"/>
      <w:color w:val="000000"/>
      <w:spacing w:val="0"/>
      <w:sz w:val="12"/>
      <w:u w:val="none"/>
    </w:rPr>
  </w:style>
  <w:style w:type="paragraph" w:customStyle="1" w:styleId="ng-binding">
    <w:name w:val="ng-binding"/>
    <w:basedOn w:val="13"/>
    <w:link w:val="ng-binding0"/>
  </w:style>
  <w:style w:type="character" w:customStyle="1" w:styleId="ng-binding0">
    <w:name w:val="ng-binding"/>
    <w:basedOn w:val="a3"/>
    <w:link w:val="ng-binding"/>
  </w:style>
  <w:style w:type="paragraph" w:styleId="afffa">
    <w:name w:val="Normal Indent"/>
    <w:basedOn w:val="a2"/>
    <w:link w:val="afffb"/>
    <w:pPr>
      <w:spacing w:after="60" w:line="240" w:lineRule="auto"/>
      <w:ind w:left="708" w:firstLine="0"/>
    </w:pPr>
    <w:rPr>
      <w:sz w:val="24"/>
    </w:rPr>
  </w:style>
  <w:style w:type="character" w:customStyle="1" w:styleId="afffb">
    <w:name w:val="Обычный отступ Знак"/>
    <w:basedOn w:val="10"/>
    <w:link w:val="afffa"/>
    <w:rPr>
      <w:sz w:val="24"/>
    </w:rPr>
  </w:style>
  <w:style w:type="paragraph" w:customStyle="1" w:styleId="afffc">
    <w:name w:val="Мой"/>
    <w:basedOn w:val="a2"/>
    <w:link w:val="afffd"/>
    <w:pPr>
      <w:spacing w:line="240" w:lineRule="auto"/>
      <w:ind w:firstLine="708"/>
    </w:pPr>
    <w:rPr>
      <w:sz w:val="24"/>
    </w:rPr>
  </w:style>
  <w:style w:type="character" w:customStyle="1" w:styleId="afffd">
    <w:name w:val="Мой"/>
    <w:basedOn w:val="10"/>
    <w:link w:val="afffc"/>
    <w:rPr>
      <w:color w:val="000000"/>
      <w:sz w:val="24"/>
    </w:rPr>
  </w:style>
  <w:style w:type="paragraph" w:customStyle="1" w:styleId="afffe">
    <w:name w:val="Обычный + по ширине"/>
    <w:basedOn w:val="a2"/>
    <w:link w:val="affff"/>
    <w:pPr>
      <w:spacing w:line="240" w:lineRule="auto"/>
      <w:ind w:firstLine="0"/>
    </w:pPr>
    <w:rPr>
      <w:sz w:val="24"/>
    </w:rPr>
  </w:style>
  <w:style w:type="character" w:customStyle="1" w:styleId="affff">
    <w:name w:val="Обычный + по ширине"/>
    <w:basedOn w:val="10"/>
    <w:link w:val="afffe"/>
    <w:rPr>
      <w:sz w:val="24"/>
    </w:rPr>
  </w:style>
  <w:style w:type="paragraph" w:styleId="affff0">
    <w:name w:val="Message Header"/>
    <w:basedOn w:val="a2"/>
    <w:link w:val="affff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after="60" w:line="240" w:lineRule="auto"/>
      <w:ind w:left="1134" w:hanging="1134"/>
    </w:pPr>
    <w:rPr>
      <w:rFonts w:ascii="Cambria" w:hAnsi="Cambria"/>
      <w:sz w:val="24"/>
    </w:rPr>
  </w:style>
  <w:style w:type="character" w:customStyle="1" w:styleId="affff1">
    <w:name w:val="Шапка Знак"/>
    <w:basedOn w:val="10"/>
    <w:link w:val="affff0"/>
    <w:rPr>
      <w:rFonts w:ascii="Cambria" w:hAnsi="Cambria"/>
      <w:sz w:val="24"/>
    </w:rPr>
  </w:style>
  <w:style w:type="paragraph" w:styleId="affff2">
    <w:name w:val="Body Text Indent"/>
    <w:basedOn w:val="a2"/>
    <w:link w:val="affff3"/>
    <w:pPr>
      <w:spacing w:line="240" w:lineRule="auto"/>
    </w:pPr>
  </w:style>
  <w:style w:type="character" w:customStyle="1" w:styleId="affff3">
    <w:name w:val="Основной текст с отступом Знак"/>
    <w:basedOn w:val="10"/>
    <w:link w:val="affff2"/>
    <w:rPr>
      <w:sz w:val="28"/>
    </w:rPr>
  </w:style>
  <w:style w:type="paragraph" w:styleId="2">
    <w:name w:val="Body Text 2"/>
    <w:basedOn w:val="a2"/>
    <w:link w:val="2f4"/>
    <w:pPr>
      <w:numPr>
        <w:ilvl w:val="1"/>
        <w:numId w:val="6"/>
      </w:numPr>
      <w:spacing w:after="60" w:line="240" w:lineRule="auto"/>
    </w:pPr>
    <w:rPr>
      <w:sz w:val="24"/>
    </w:rPr>
  </w:style>
  <w:style w:type="character" w:customStyle="1" w:styleId="2f4">
    <w:name w:val="Основной текст 2 Знак"/>
    <w:basedOn w:val="10"/>
    <w:link w:val="2"/>
    <w:rPr>
      <w:sz w:val="24"/>
    </w:rPr>
  </w:style>
  <w:style w:type="paragraph" w:customStyle="1" w:styleId="HTML14">
    <w:name w:val="Пишущая машинка HTML1"/>
    <w:link w:val="HTML7"/>
    <w:rPr>
      <w:rFonts w:ascii="Courier New" w:hAnsi="Courier New"/>
    </w:rPr>
  </w:style>
  <w:style w:type="character" w:styleId="HTML7">
    <w:name w:val="HTML Typewriter"/>
    <w:link w:val="HTML14"/>
    <w:rPr>
      <w:rFonts w:ascii="Courier New" w:hAnsi="Courier New"/>
      <w:sz w:val="20"/>
    </w:rPr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2f5">
    <w:name w:val="Заголовок №2"/>
    <w:basedOn w:val="a2"/>
    <w:link w:val="2f6"/>
    <w:pPr>
      <w:widowControl w:val="0"/>
      <w:spacing w:before="540" w:after="360" w:line="0" w:lineRule="atLeast"/>
      <w:ind w:firstLine="0"/>
      <w:jc w:val="left"/>
      <w:outlineLvl w:val="1"/>
    </w:pPr>
    <w:rPr>
      <w:b/>
      <w:sz w:val="20"/>
    </w:rPr>
  </w:style>
  <w:style w:type="character" w:customStyle="1" w:styleId="2f6">
    <w:name w:val="Заголовок №2"/>
    <w:basedOn w:val="10"/>
    <w:link w:val="2f5"/>
    <w:rPr>
      <w:b/>
      <w:sz w:val="20"/>
    </w:rPr>
  </w:style>
  <w:style w:type="paragraph" w:customStyle="1" w:styleId="3f4">
    <w:name w:val="Заголовок №3"/>
    <w:basedOn w:val="a2"/>
    <w:link w:val="3f5"/>
    <w:pPr>
      <w:widowControl w:val="0"/>
      <w:spacing w:before="180" w:line="0" w:lineRule="atLeast"/>
      <w:ind w:firstLine="0"/>
      <w:jc w:val="left"/>
      <w:outlineLvl w:val="2"/>
    </w:pPr>
    <w:rPr>
      <w:rFonts w:ascii="Arial" w:hAnsi="Arial"/>
      <w:b/>
      <w:sz w:val="21"/>
    </w:rPr>
  </w:style>
  <w:style w:type="character" w:customStyle="1" w:styleId="3f5">
    <w:name w:val="Заголовок №3"/>
    <w:basedOn w:val="10"/>
    <w:link w:val="3f4"/>
    <w:rPr>
      <w:rFonts w:ascii="Arial" w:hAnsi="Arial"/>
      <w:b/>
      <w:sz w:val="21"/>
    </w:rPr>
  </w:style>
  <w:style w:type="paragraph" w:customStyle="1" w:styleId="HTML15">
    <w:name w:val="Переменный HTML1"/>
    <w:link w:val="HTML8"/>
    <w:rPr>
      <w:i/>
    </w:rPr>
  </w:style>
  <w:style w:type="character" w:styleId="HTML8">
    <w:name w:val="HTML Variable"/>
    <w:link w:val="HTML15"/>
    <w:rPr>
      <w:rFonts w:ascii="Times New Roman" w:hAnsi="Times New Roman"/>
      <w:i/>
    </w:rPr>
  </w:style>
  <w:style w:type="paragraph" w:styleId="affff4">
    <w:name w:val="index heading"/>
    <w:basedOn w:val="a2"/>
    <w:link w:val="affff5"/>
  </w:style>
  <w:style w:type="character" w:customStyle="1" w:styleId="affff5">
    <w:name w:val="Указатель Знак"/>
    <w:basedOn w:val="10"/>
    <w:link w:val="affff4"/>
    <w:rPr>
      <w:sz w:val="28"/>
    </w:rPr>
  </w:style>
  <w:style w:type="paragraph" w:styleId="affff6">
    <w:name w:val="Note Heading"/>
    <w:basedOn w:val="a2"/>
    <w:next w:val="a2"/>
    <w:link w:val="affff7"/>
    <w:pPr>
      <w:spacing w:after="60" w:line="240" w:lineRule="auto"/>
      <w:ind w:firstLine="0"/>
    </w:pPr>
  </w:style>
  <w:style w:type="character" w:customStyle="1" w:styleId="affff7">
    <w:name w:val="Заголовок записки Знак"/>
    <w:basedOn w:val="10"/>
    <w:link w:val="affff6"/>
    <w:rPr>
      <w:sz w:val="28"/>
    </w:rPr>
  </w:style>
  <w:style w:type="character" w:customStyle="1" w:styleId="50">
    <w:name w:val="Заголовок 5 Знак"/>
    <w:basedOn w:val="10"/>
    <w:link w:val="5"/>
    <w:rPr>
      <w:rFonts w:ascii="Calibri" w:hAnsi="Calibri"/>
      <w:b/>
      <w:i/>
      <w:sz w:val="26"/>
    </w:rPr>
  </w:style>
  <w:style w:type="paragraph" w:styleId="affff8">
    <w:name w:val="Salutation"/>
    <w:basedOn w:val="a2"/>
    <w:next w:val="a2"/>
    <w:link w:val="affff9"/>
    <w:pPr>
      <w:spacing w:after="60" w:line="240" w:lineRule="auto"/>
      <w:ind w:firstLine="0"/>
    </w:pPr>
  </w:style>
  <w:style w:type="character" w:customStyle="1" w:styleId="affff9">
    <w:name w:val="Приветствие Знак"/>
    <w:basedOn w:val="10"/>
    <w:link w:val="affff8"/>
    <w:rPr>
      <w:sz w:val="28"/>
    </w:rPr>
  </w:style>
  <w:style w:type="paragraph" w:styleId="affffa">
    <w:name w:val="Document Map"/>
    <w:basedOn w:val="a2"/>
    <w:link w:val="affffb"/>
    <w:pPr>
      <w:spacing w:after="60" w:line="240" w:lineRule="auto"/>
      <w:ind w:firstLine="0"/>
    </w:pPr>
    <w:rPr>
      <w:sz w:val="2"/>
    </w:rPr>
  </w:style>
  <w:style w:type="character" w:customStyle="1" w:styleId="affffb">
    <w:name w:val="Схема документа Знак"/>
    <w:basedOn w:val="10"/>
    <w:link w:val="affffa"/>
    <w:rPr>
      <w:sz w:val="2"/>
    </w:rPr>
  </w:style>
  <w:style w:type="paragraph" w:customStyle="1" w:styleId="13pt">
    <w:name w:val="Основной текст + 13 pt"/>
    <w:basedOn w:val="a9"/>
    <w:link w:val="13pt0"/>
    <w:pPr>
      <w:widowControl w:val="0"/>
      <w:spacing w:after="0" w:line="240" w:lineRule="auto"/>
      <w:ind w:right="312" w:firstLine="0"/>
      <w:jc w:val="center"/>
    </w:pPr>
    <w:rPr>
      <w:b/>
      <w:sz w:val="26"/>
    </w:rPr>
  </w:style>
  <w:style w:type="character" w:customStyle="1" w:styleId="13pt0">
    <w:name w:val="Основной текст + 13 pt"/>
    <w:basedOn w:val="ab"/>
    <w:link w:val="13pt"/>
    <w:rPr>
      <w:b/>
      <w:sz w:val="26"/>
    </w:rPr>
  </w:style>
  <w:style w:type="paragraph" w:styleId="affffc">
    <w:name w:val="envelope address"/>
    <w:basedOn w:val="a2"/>
    <w:link w:val="affffd"/>
    <w:pPr>
      <w:spacing w:after="60" w:line="240" w:lineRule="auto"/>
      <w:ind w:left="2880" w:firstLine="0"/>
    </w:pPr>
    <w:rPr>
      <w:rFonts w:ascii="Arial" w:hAnsi="Arial"/>
      <w:sz w:val="24"/>
    </w:rPr>
  </w:style>
  <w:style w:type="character" w:customStyle="1" w:styleId="affffd">
    <w:name w:val="Адрес на конверте Знак"/>
    <w:basedOn w:val="10"/>
    <w:link w:val="affffc"/>
    <w:rPr>
      <w:rFonts w:ascii="Arial" w:hAnsi="Arial"/>
      <w:sz w:val="24"/>
    </w:rPr>
  </w:style>
  <w:style w:type="paragraph" w:customStyle="1" w:styleId="1f3">
    <w:name w:val="Номер страницы1"/>
    <w:link w:val="affffe"/>
  </w:style>
  <w:style w:type="character" w:styleId="affffe">
    <w:name w:val="page number"/>
    <w:link w:val="1f3"/>
    <w:rPr>
      <w:rFonts w:ascii="Times New Roman" w:hAnsi="Times New Roman"/>
    </w:rPr>
  </w:style>
  <w:style w:type="paragraph" w:customStyle="1" w:styleId="afffff">
    <w:name w:val="Знак Знак Знак Знак Знак Знак Знак Знак Знак"/>
    <w:basedOn w:val="a2"/>
    <w:link w:val="afffff0"/>
    <w:pPr>
      <w:spacing w:beforeAutospacing="1" w:afterAutospacing="1" w:line="240" w:lineRule="auto"/>
      <w:ind w:firstLine="0"/>
      <w:jc w:val="left"/>
    </w:pPr>
    <w:rPr>
      <w:rFonts w:ascii="Tahoma" w:hAnsi="Tahoma"/>
      <w:sz w:val="20"/>
    </w:rPr>
  </w:style>
  <w:style w:type="character" w:customStyle="1" w:styleId="afffff0">
    <w:name w:val="Знак Знак Знак Знак Знак Знак Знак Знак Знак"/>
    <w:basedOn w:val="10"/>
    <w:link w:val="afffff"/>
    <w:rPr>
      <w:rFonts w:ascii="Tahoma" w:hAnsi="Tahoma"/>
      <w:sz w:val="20"/>
    </w:rPr>
  </w:style>
  <w:style w:type="character" w:customStyle="1" w:styleId="12">
    <w:name w:val="Заголовок 1 Знак"/>
    <w:basedOn w:val="10"/>
    <w:link w:val="11"/>
    <w:rPr>
      <w:rFonts w:ascii="Cambria" w:hAnsi="Cambria"/>
      <w:b/>
      <w:sz w:val="32"/>
    </w:rPr>
  </w:style>
  <w:style w:type="paragraph" w:customStyle="1" w:styleId="page2">
    <w:name w:val="page2"/>
    <w:link w:val="page20"/>
    <w:rPr>
      <w:highlight w:val="white"/>
    </w:rPr>
  </w:style>
  <w:style w:type="character" w:customStyle="1" w:styleId="page20">
    <w:name w:val="page2"/>
    <w:link w:val="page2"/>
    <w:rPr>
      <w:highlight w:val="white"/>
    </w:rPr>
  </w:style>
  <w:style w:type="paragraph" w:customStyle="1" w:styleId="afffff1">
    <w:name w:val="Таблицы (моноширинный)"/>
    <w:basedOn w:val="a2"/>
    <w:next w:val="a2"/>
    <w:link w:val="afffff2"/>
    <w:pPr>
      <w:widowControl w:val="0"/>
      <w:spacing w:line="240" w:lineRule="auto"/>
      <w:ind w:firstLine="0"/>
      <w:jc w:val="left"/>
    </w:pPr>
    <w:rPr>
      <w:rFonts w:ascii="Courier New" w:hAnsi="Courier New"/>
      <w:sz w:val="24"/>
    </w:rPr>
  </w:style>
  <w:style w:type="character" w:customStyle="1" w:styleId="afffff2">
    <w:name w:val="Таблицы (моноширинный)"/>
    <w:basedOn w:val="10"/>
    <w:link w:val="afffff1"/>
    <w:rPr>
      <w:rFonts w:ascii="Courier New" w:hAnsi="Courier New"/>
      <w:sz w:val="24"/>
    </w:rPr>
  </w:style>
  <w:style w:type="paragraph" w:styleId="2f7">
    <w:name w:val="Body Text First Indent 2"/>
    <w:basedOn w:val="affff2"/>
    <w:link w:val="2f8"/>
    <w:pPr>
      <w:spacing w:after="120"/>
      <w:ind w:left="283" w:firstLine="210"/>
    </w:pPr>
  </w:style>
  <w:style w:type="character" w:customStyle="1" w:styleId="2f8">
    <w:name w:val="Красная строка 2 Знак"/>
    <w:basedOn w:val="affff3"/>
    <w:link w:val="2f7"/>
    <w:rPr>
      <w:sz w:val="28"/>
    </w:rPr>
  </w:style>
  <w:style w:type="paragraph" w:customStyle="1" w:styleId="1f4">
    <w:name w:val="Строгий1"/>
    <w:link w:val="afffff3"/>
    <w:rPr>
      <w:b/>
    </w:rPr>
  </w:style>
  <w:style w:type="character" w:styleId="afffff3">
    <w:name w:val="Strong"/>
    <w:link w:val="1f4"/>
    <w:rPr>
      <w:b/>
    </w:rPr>
  </w:style>
  <w:style w:type="paragraph" w:styleId="HTML9">
    <w:name w:val="HTML Preformatted"/>
    <w:basedOn w:val="a2"/>
    <w:link w:val="HTML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ind w:firstLine="0"/>
    </w:pPr>
    <w:rPr>
      <w:rFonts w:ascii="Courier New" w:hAnsi="Courier New"/>
      <w:sz w:val="20"/>
    </w:rPr>
  </w:style>
  <w:style w:type="character" w:customStyle="1" w:styleId="HTMLa">
    <w:name w:val="Стандартный HTML Знак"/>
    <w:basedOn w:val="10"/>
    <w:link w:val="HTML9"/>
    <w:rPr>
      <w:rFonts w:ascii="Courier New" w:hAnsi="Courier New"/>
      <w:sz w:val="20"/>
    </w:rPr>
  </w:style>
  <w:style w:type="paragraph" w:customStyle="1" w:styleId="114">
    <w:name w:val="Заголовок 1 Знак1"/>
    <w:link w:val="115"/>
    <w:rPr>
      <w:rFonts w:ascii="Cambria" w:hAnsi="Cambria"/>
      <w:b/>
      <w:sz w:val="32"/>
    </w:rPr>
  </w:style>
  <w:style w:type="character" w:customStyle="1" w:styleId="115">
    <w:name w:val="Заголовок 1 Знак1"/>
    <w:link w:val="114"/>
    <w:rPr>
      <w:rFonts w:ascii="Cambria" w:hAnsi="Cambria"/>
      <w:b/>
      <w:sz w:val="32"/>
    </w:rPr>
  </w:style>
  <w:style w:type="paragraph" w:customStyle="1" w:styleId="1f5">
    <w:name w:val="Гиперссылка1"/>
    <w:link w:val="afffff4"/>
    <w:rPr>
      <w:color w:val="0000FF"/>
      <w:u w:val="single"/>
    </w:rPr>
  </w:style>
  <w:style w:type="character" w:styleId="afffff4">
    <w:name w:val="Hyperlink"/>
    <w:link w:val="1f5"/>
    <w:rPr>
      <w:color w:val="0000FF"/>
      <w:u w:val="single"/>
    </w:rPr>
  </w:style>
  <w:style w:type="paragraph" w:customStyle="1" w:styleId="Footnote">
    <w:name w:val="Footnote"/>
    <w:basedOn w:val="a2"/>
    <w:link w:val="Footnote0"/>
    <w:pPr>
      <w:spacing w:after="60" w:line="240" w:lineRule="auto"/>
      <w:ind w:firstLine="0"/>
    </w:pPr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i/>
      <w:sz w:val="24"/>
    </w:rPr>
  </w:style>
  <w:style w:type="paragraph" w:customStyle="1" w:styleId="formattext">
    <w:name w:val="formattext"/>
    <w:basedOn w:val="a2"/>
    <w:link w:val="formattext0"/>
    <w:pPr>
      <w:spacing w:beforeAutospacing="1" w:afterAutospacing="1" w:line="240" w:lineRule="auto"/>
      <w:ind w:firstLine="0"/>
      <w:jc w:val="left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afffff5">
    <w:name w:val="текст таблицы"/>
    <w:basedOn w:val="a2"/>
    <w:link w:val="afffff6"/>
    <w:pPr>
      <w:spacing w:before="120" w:line="240" w:lineRule="auto"/>
      <w:ind w:right="-102" w:firstLine="0"/>
      <w:jc w:val="left"/>
    </w:pPr>
    <w:rPr>
      <w:sz w:val="24"/>
    </w:rPr>
  </w:style>
  <w:style w:type="character" w:customStyle="1" w:styleId="afffff6">
    <w:name w:val="текст таблицы"/>
    <w:basedOn w:val="10"/>
    <w:link w:val="afffff5"/>
    <w:rPr>
      <w:sz w:val="24"/>
    </w:rPr>
  </w:style>
  <w:style w:type="paragraph" w:styleId="1f6">
    <w:name w:val="toc 1"/>
    <w:basedOn w:val="a2"/>
    <w:next w:val="a2"/>
    <w:link w:val="1f7"/>
    <w:uiPriority w:val="39"/>
    <w:pPr>
      <w:tabs>
        <w:tab w:val="left" w:pos="1440"/>
        <w:tab w:val="right" w:leader="dot" w:pos="9720"/>
      </w:tabs>
      <w:spacing w:before="100" w:line="240" w:lineRule="auto"/>
      <w:ind w:firstLine="0"/>
      <w:jc w:val="left"/>
    </w:pPr>
    <w:rPr>
      <w:rFonts w:ascii="Arial" w:hAnsi="Arial"/>
      <w:b/>
      <w:caps/>
      <w:sz w:val="24"/>
    </w:rPr>
  </w:style>
  <w:style w:type="character" w:customStyle="1" w:styleId="1f7">
    <w:name w:val="Оглавление 1 Знак"/>
    <w:basedOn w:val="10"/>
    <w:link w:val="1f6"/>
    <w:rPr>
      <w:rFonts w:ascii="Arial" w:hAnsi="Arial"/>
      <w:b/>
      <w:caps/>
      <w:sz w:val="24"/>
    </w:rPr>
  </w:style>
  <w:style w:type="paragraph" w:customStyle="1" w:styleId="insertion">
    <w:name w:val="insertion"/>
    <w:basedOn w:val="a2"/>
    <w:link w:val="insertion0"/>
    <w:pPr>
      <w:spacing w:beforeAutospacing="1" w:afterAutospacing="1" w:line="240" w:lineRule="auto"/>
      <w:ind w:firstLine="709"/>
    </w:pPr>
    <w:rPr>
      <w:color w:val="006600"/>
      <w:sz w:val="24"/>
    </w:rPr>
  </w:style>
  <w:style w:type="character" w:customStyle="1" w:styleId="insertion0">
    <w:name w:val="insertion"/>
    <w:basedOn w:val="10"/>
    <w:link w:val="insertion"/>
    <w:rPr>
      <w:color w:val="006600"/>
      <w:sz w:val="24"/>
    </w:rPr>
  </w:style>
  <w:style w:type="paragraph" w:customStyle="1" w:styleId="1f8">
    <w:name w:val="Просмотренная гиперссылка1"/>
    <w:link w:val="afffff7"/>
    <w:rPr>
      <w:color w:val="800080"/>
      <w:u w:val="single"/>
    </w:rPr>
  </w:style>
  <w:style w:type="character" w:styleId="afffff7">
    <w:name w:val="FollowedHyperlink"/>
    <w:link w:val="1f8"/>
    <w:rPr>
      <w:rFonts w:ascii="Times New Roman" w:hAnsi="Times New Roman"/>
      <w:color w:val="800080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14">
    <w:name w:val="Заголовок 2 Знак1"/>
    <w:link w:val="215"/>
    <w:rPr>
      <w:rFonts w:ascii="Cambria" w:hAnsi="Cambria"/>
      <w:b/>
      <w:i/>
      <w:sz w:val="28"/>
    </w:rPr>
  </w:style>
  <w:style w:type="character" w:customStyle="1" w:styleId="215">
    <w:name w:val="Заголовок 2 Знак1"/>
    <w:link w:val="214"/>
    <w:rPr>
      <w:rFonts w:ascii="Cambria" w:hAnsi="Cambria"/>
      <w:b/>
      <w:i/>
      <w:sz w:val="28"/>
    </w:rPr>
  </w:style>
  <w:style w:type="paragraph" w:customStyle="1" w:styleId="afffff8">
    <w:name w:val="Îáû÷íûé"/>
    <w:link w:val="afffff9"/>
  </w:style>
  <w:style w:type="character" w:customStyle="1" w:styleId="afffff9">
    <w:name w:val="Îáû÷íûé"/>
    <w:link w:val="afffff8"/>
  </w:style>
  <w:style w:type="paragraph" w:styleId="afffffa">
    <w:name w:val="footer"/>
    <w:basedOn w:val="a2"/>
    <w:link w:val="afffffb"/>
    <w:pPr>
      <w:tabs>
        <w:tab w:val="center" w:pos="4677"/>
        <w:tab w:val="right" w:pos="9355"/>
      </w:tabs>
    </w:pPr>
  </w:style>
  <w:style w:type="character" w:customStyle="1" w:styleId="afffffb">
    <w:name w:val="Нижний колонтитул Знак"/>
    <w:basedOn w:val="10"/>
    <w:link w:val="afffffa"/>
    <w:rPr>
      <w:sz w:val="28"/>
    </w:rPr>
  </w:style>
  <w:style w:type="paragraph" w:customStyle="1" w:styleId="afffffc">
    <w:name w:val="Íîðìàëüíûé"/>
    <w:link w:val="afffffd"/>
    <w:rPr>
      <w:rFonts w:ascii="Courier" w:hAnsi="Courier"/>
      <w:sz w:val="24"/>
    </w:rPr>
  </w:style>
  <w:style w:type="character" w:customStyle="1" w:styleId="afffffd">
    <w:name w:val="Íîðìàëüíûé"/>
    <w:link w:val="afffffc"/>
    <w:rPr>
      <w:rFonts w:ascii="Courier" w:hAnsi="Courier"/>
      <w:sz w:val="24"/>
    </w:rPr>
  </w:style>
  <w:style w:type="paragraph" w:customStyle="1" w:styleId="3f6">
    <w:name w:val="Стиль3"/>
    <w:basedOn w:val="28"/>
    <w:link w:val="3f7"/>
    <w:pPr>
      <w:widowControl w:val="0"/>
      <w:tabs>
        <w:tab w:val="left" w:pos="1307"/>
      </w:tabs>
      <w:spacing w:after="0" w:line="240" w:lineRule="auto"/>
      <w:ind w:left="1080" w:firstLine="0"/>
    </w:pPr>
    <w:rPr>
      <w:sz w:val="24"/>
    </w:rPr>
  </w:style>
  <w:style w:type="character" w:customStyle="1" w:styleId="3f7">
    <w:name w:val="Стиль3"/>
    <w:basedOn w:val="29"/>
    <w:link w:val="3f6"/>
    <w:rPr>
      <w:sz w:val="24"/>
    </w:rPr>
  </w:style>
  <w:style w:type="paragraph" w:styleId="57">
    <w:name w:val="List Continue 5"/>
    <w:basedOn w:val="a2"/>
    <w:link w:val="58"/>
    <w:pPr>
      <w:spacing w:after="120" w:line="240" w:lineRule="auto"/>
      <w:ind w:left="1415" w:firstLine="0"/>
    </w:pPr>
    <w:rPr>
      <w:sz w:val="24"/>
    </w:rPr>
  </w:style>
  <w:style w:type="character" w:customStyle="1" w:styleId="58">
    <w:name w:val="Продолжение списка 5 Знак"/>
    <w:basedOn w:val="10"/>
    <w:link w:val="57"/>
    <w:rPr>
      <w:sz w:val="24"/>
    </w:rPr>
  </w:style>
  <w:style w:type="paragraph" w:styleId="3f8">
    <w:name w:val="List 3"/>
    <w:basedOn w:val="a2"/>
    <w:link w:val="3f9"/>
    <w:pPr>
      <w:spacing w:after="60" w:line="240" w:lineRule="auto"/>
      <w:ind w:left="849" w:hanging="283"/>
    </w:pPr>
    <w:rPr>
      <w:sz w:val="24"/>
    </w:rPr>
  </w:style>
  <w:style w:type="character" w:customStyle="1" w:styleId="3f9">
    <w:name w:val="Список 3 Знак"/>
    <w:basedOn w:val="10"/>
    <w:link w:val="3f8"/>
    <w:rPr>
      <w:sz w:val="24"/>
    </w:rPr>
  </w:style>
  <w:style w:type="paragraph" w:styleId="3fa">
    <w:name w:val="List Number 3"/>
    <w:basedOn w:val="a2"/>
    <w:link w:val="3fb"/>
    <w:pPr>
      <w:tabs>
        <w:tab w:val="left" w:pos="926"/>
      </w:tabs>
      <w:spacing w:after="60" w:line="240" w:lineRule="auto"/>
      <w:ind w:left="926" w:hanging="360"/>
    </w:pPr>
    <w:rPr>
      <w:sz w:val="24"/>
    </w:rPr>
  </w:style>
  <w:style w:type="character" w:customStyle="1" w:styleId="3fb">
    <w:name w:val="Нумерованный список 3 Знак"/>
    <w:basedOn w:val="10"/>
    <w:link w:val="3fa"/>
    <w:rPr>
      <w:sz w:val="24"/>
    </w:rPr>
  </w:style>
  <w:style w:type="paragraph" w:styleId="afffffe">
    <w:name w:val="caption"/>
    <w:basedOn w:val="a2"/>
    <w:link w:val="affffff"/>
    <w:pPr>
      <w:spacing w:before="120" w:after="120"/>
    </w:pPr>
    <w:rPr>
      <w:i/>
      <w:sz w:val="24"/>
    </w:rPr>
  </w:style>
  <w:style w:type="character" w:customStyle="1" w:styleId="affffff">
    <w:name w:val="Название объекта Знак"/>
    <w:basedOn w:val="10"/>
    <w:link w:val="afffffe"/>
    <w:rPr>
      <w:i/>
      <w:sz w:val="24"/>
    </w:rPr>
  </w:style>
  <w:style w:type="paragraph" w:styleId="91">
    <w:name w:val="toc 9"/>
    <w:basedOn w:val="a2"/>
    <w:next w:val="a2"/>
    <w:link w:val="92"/>
    <w:uiPriority w:val="39"/>
    <w:pPr>
      <w:spacing w:line="240" w:lineRule="auto"/>
      <w:ind w:left="1680" w:firstLine="0"/>
      <w:jc w:val="left"/>
    </w:pPr>
    <w:rPr>
      <w:sz w:val="20"/>
    </w:rPr>
  </w:style>
  <w:style w:type="character" w:customStyle="1" w:styleId="92">
    <w:name w:val="Оглавление 9 Знак"/>
    <w:basedOn w:val="10"/>
    <w:link w:val="91"/>
    <w:rPr>
      <w:sz w:val="20"/>
    </w:rPr>
  </w:style>
  <w:style w:type="paragraph" w:styleId="59">
    <w:name w:val="List Bullet 5"/>
    <w:basedOn w:val="a2"/>
    <w:link w:val="5a"/>
    <w:pPr>
      <w:tabs>
        <w:tab w:val="left" w:pos="643"/>
        <w:tab w:val="left" w:pos="1492"/>
      </w:tabs>
      <w:spacing w:after="60" w:line="240" w:lineRule="auto"/>
      <w:ind w:left="1492" w:hanging="360"/>
    </w:pPr>
    <w:rPr>
      <w:sz w:val="24"/>
    </w:rPr>
  </w:style>
  <w:style w:type="character" w:customStyle="1" w:styleId="5a">
    <w:name w:val="Маркированный список 5 Знак"/>
    <w:basedOn w:val="10"/>
    <w:link w:val="59"/>
    <w:rPr>
      <w:sz w:val="24"/>
    </w:rPr>
  </w:style>
  <w:style w:type="paragraph" w:customStyle="1" w:styleId="216">
    <w:name w:val="Основной текст с отступом 2 Знак1"/>
    <w:basedOn w:val="13"/>
    <w:link w:val="217"/>
    <w:rPr>
      <w:sz w:val="28"/>
    </w:rPr>
  </w:style>
  <w:style w:type="character" w:customStyle="1" w:styleId="217">
    <w:name w:val="Основной текст с отступом 2 Знак1"/>
    <w:basedOn w:val="a3"/>
    <w:link w:val="216"/>
    <w:rPr>
      <w:sz w:val="28"/>
    </w:rPr>
  </w:style>
  <w:style w:type="paragraph" w:customStyle="1" w:styleId="affffff0">
    <w:name w:val="Информация об изменениях"/>
    <w:basedOn w:val="a2"/>
    <w:next w:val="a2"/>
    <w:link w:val="affffff1"/>
    <w:pPr>
      <w:spacing w:before="180" w:line="240" w:lineRule="auto"/>
      <w:ind w:left="360" w:right="360" w:firstLine="0"/>
    </w:pPr>
    <w:rPr>
      <w:rFonts w:ascii="Arial" w:hAnsi="Arial"/>
      <w:color w:val="353842"/>
      <w:sz w:val="18"/>
      <w:shd w:val="clear" w:color="auto" w:fill="EAEFED"/>
    </w:rPr>
  </w:style>
  <w:style w:type="character" w:customStyle="1" w:styleId="affffff1">
    <w:name w:val="Информация об изменениях"/>
    <w:basedOn w:val="10"/>
    <w:link w:val="affffff0"/>
    <w:rPr>
      <w:rFonts w:ascii="Arial" w:hAnsi="Arial"/>
      <w:color w:val="353842"/>
      <w:sz w:val="18"/>
      <w:shd w:val="clear" w:color="auto" w:fill="EAEFED"/>
    </w:rPr>
  </w:style>
  <w:style w:type="paragraph" w:customStyle="1" w:styleId="affffff2">
    <w:name w:val="Прижатый влево"/>
    <w:basedOn w:val="a2"/>
    <w:next w:val="a2"/>
    <w:link w:val="affffff3"/>
    <w:pPr>
      <w:spacing w:line="240" w:lineRule="auto"/>
      <w:ind w:firstLine="0"/>
      <w:jc w:val="left"/>
    </w:pPr>
    <w:rPr>
      <w:rFonts w:ascii="Arial" w:hAnsi="Arial"/>
      <w:sz w:val="24"/>
    </w:rPr>
  </w:style>
  <w:style w:type="character" w:customStyle="1" w:styleId="affffff3">
    <w:name w:val="Прижатый влево"/>
    <w:basedOn w:val="10"/>
    <w:link w:val="affffff2"/>
    <w:rPr>
      <w:rFonts w:ascii="Arial" w:hAnsi="Arial"/>
      <w:sz w:val="24"/>
    </w:rPr>
  </w:style>
  <w:style w:type="paragraph" w:customStyle="1" w:styleId="computable">
    <w:name w:val="computable"/>
    <w:basedOn w:val="a2"/>
    <w:link w:val="computable0"/>
    <w:pPr>
      <w:spacing w:line="240" w:lineRule="auto"/>
      <w:ind w:firstLine="709"/>
    </w:pPr>
    <w:rPr>
      <w:sz w:val="24"/>
    </w:rPr>
  </w:style>
  <w:style w:type="character" w:customStyle="1" w:styleId="computable0">
    <w:name w:val="computable"/>
    <w:basedOn w:val="10"/>
    <w:link w:val="computable"/>
    <w:rPr>
      <w:sz w:val="24"/>
    </w:rPr>
  </w:style>
  <w:style w:type="paragraph" w:styleId="affffff4">
    <w:name w:val="Signature"/>
    <w:basedOn w:val="a2"/>
    <w:link w:val="affffff5"/>
    <w:pPr>
      <w:spacing w:after="60" w:line="240" w:lineRule="auto"/>
      <w:ind w:left="4252" w:firstLine="0"/>
    </w:pPr>
  </w:style>
  <w:style w:type="character" w:customStyle="1" w:styleId="affffff5">
    <w:name w:val="Подпись Знак"/>
    <w:basedOn w:val="10"/>
    <w:link w:val="affffff4"/>
    <w:rPr>
      <w:sz w:val="28"/>
    </w:rPr>
  </w:style>
  <w:style w:type="paragraph" w:customStyle="1" w:styleId="1f9">
    <w:name w:val="Неразрешенное упоминание1"/>
    <w:basedOn w:val="13"/>
    <w:link w:val="1fa"/>
    <w:rPr>
      <w:color w:val="605E5C"/>
      <w:shd w:val="clear" w:color="auto" w:fill="E1DFDD"/>
    </w:rPr>
  </w:style>
  <w:style w:type="character" w:customStyle="1" w:styleId="1fa">
    <w:name w:val="Неразрешенное упоминание1"/>
    <w:basedOn w:val="a3"/>
    <w:link w:val="1f9"/>
    <w:rPr>
      <w:color w:val="605E5C"/>
      <w:shd w:val="clear" w:color="auto" w:fill="E1DFDD"/>
    </w:rPr>
  </w:style>
  <w:style w:type="paragraph" w:styleId="81">
    <w:name w:val="toc 8"/>
    <w:basedOn w:val="a2"/>
    <w:next w:val="a2"/>
    <w:link w:val="82"/>
    <w:uiPriority w:val="39"/>
    <w:pPr>
      <w:spacing w:line="240" w:lineRule="auto"/>
      <w:ind w:left="1440" w:firstLine="0"/>
      <w:jc w:val="left"/>
    </w:pPr>
    <w:rPr>
      <w:sz w:val="20"/>
    </w:rPr>
  </w:style>
  <w:style w:type="character" w:customStyle="1" w:styleId="82">
    <w:name w:val="Оглавление 8 Знак"/>
    <w:basedOn w:val="10"/>
    <w:link w:val="81"/>
    <w:rPr>
      <w:sz w:val="20"/>
    </w:rPr>
  </w:style>
  <w:style w:type="paragraph" w:customStyle="1" w:styleId="1fb">
    <w:name w:val="Основной текст с отступом1"/>
    <w:basedOn w:val="a2"/>
    <w:link w:val="1fc"/>
    <w:pPr>
      <w:spacing w:line="240" w:lineRule="auto"/>
    </w:pPr>
    <w:rPr>
      <w:sz w:val="24"/>
    </w:rPr>
  </w:style>
  <w:style w:type="character" w:customStyle="1" w:styleId="1fc">
    <w:name w:val="Основной текст с отступом1"/>
    <w:basedOn w:val="10"/>
    <w:link w:val="1fb"/>
    <w:rPr>
      <w:sz w:val="24"/>
    </w:rPr>
  </w:style>
  <w:style w:type="paragraph" w:customStyle="1" w:styleId="1fd">
    <w:name w:val="Заголовок1"/>
    <w:next w:val="a9"/>
    <w:link w:val="1fe"/>
    <w:pPr>
      <w:widowControl w:val="0"/>
    </w:pPr>
    <w:rPr>
      <w:rFonts w:ascii="Arial" w:hAnsi="Arial"/>
      <w:b/>
      <w:sz w:val="22"/>
    </w:rPr>
  </w:style>
  <w:style w:type="character" w:customStyle="1" w:styleId="1fe">
    <w:name w:val="Заголовок1"/>
    <w:link w:val="1fd"/>
    <w:rPr>
      <w:rFonts w:ascii="Arial" w:hAnsi="Arial"/>
      <w:b/>
      <w:sz w:val="22"/>
    </w:rPr>
  </w:style>
  <w:style w:type="paragraph" w:customStyle="1" w:styleId="13pt1">
    <w:name w:val="Обычный + 13 pt"/>
    <w:basedOn w:val="a2"/>
    <w:link w:val="13pt2"/>
    <w:pPr>
      <w:widowControl w:val="0"/>
      <w:spacing w:line="240" w:lineRule="auto"/>
      <w:ind w:left="34" w:firstLine="0"/>
      <w:jc w:val="center"/>
    </w:pPr>
    <w:rPr>
      <w:b/>
      <w:spacing w:val="14"/>
      <w:sz w:val="26"/>
    </w:rPr>
  </w:style>
  <w:style w:type="character" w:customStyle="1" w:styleId="13pt2">
    <w:name w:val="Обычный + 13 pt"/>
    <w:basedOn w:val="10"/>
    <w:link w:val="13pt1"/>
    <w:rPr>
      <w:b/>
      <w:color w:val="000000"/>
      <w:spacing w:val="14"/>
      <w:sz w:val="26"/>
    </w:rPr>
  </w:style>
  <w:style w:type="paragraph" w:customStyle="1" w:styleId="headertext">
    <w:name w:val="headertext"/>
    <w:basedOn w:val="a2"/>
    <w:link w:val="headertext0"/>
    <w:pPr>
      <w:spacing w:beforeAutospacing="1" w:afterAutospacing="1" w:line="240" w:lineRule="auto"/>
      <w:ind w:firstLine="0"/>
      <w:jc w:val="left"/>
    </w:pPr>
    <w:rPr>
      <w:sz w:val="24"/>
    </w:rPr>
  </w:style>
  <w:style w:type="character" w:customStyle="1" w:styleId="headertext0">
    <w:name w:val="headertext"/>
    <w:basedOn w:val="10"/>
    <w:link w:val="headertext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ff">
    <w:name w:val="Номер строки1"/>
    <w:link w:val="affffff6"/>
  </w:style>
  <w:style w:type="character" w:styleId="affffff6">
    <w:name w:val="line number"/>
    <w:link w:val="1ff"/>
    <w:rPr>
      <w:rFonts w:ascii="Times New Roman" w:hAnsi="Times New Roman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affffff7">
    <w:name w:val="Содержимое таблицы"/>
    <w:basedOn w:val="a2"/>
    <w:link w:val="affffff8"/>
    <w:pPr>
      <w:widowControl w:val="0"/>
      <w:spacing w:line="360" w:lineRule="atLeast"/>
      <w:ind w:firstLine="0"/>
    </w:pPr>
    <w:rPr>
      <w:sz w:val="24"/>
    </w:rPr>
  </w:style>
  <w:style w:type="character" w:customStyle="1" w:styleId="affffff8">
    <w:name w:val="Содержимое таблицы"/>
    <w:basedOn w:val="10"/>
    <w:link w:val="affffff7"/>
    <w:rPr>
      <w:sz w:val="24"/>
    </w:rPr>
  </w:style>
  <w:style w:type="paragraph" w:customStyle="1" w:styleId="2f9">
    <w:name w:val="Обычный2"/>
    <w:link w:val="2fa"/>
    <w:pPr>
      <w:spacing w:line="288" w:lineRule="auto"/>
      <w:ind w:firstLine="567"/>
      <w:jc w:val="both"/>
    </w:pPr>
    <w:rPr>
      <w:sz w:val="28"/>
    </w:rPr>
  </w:style>
  <w:style w:type="character" w:customStyle="1" w:styleId="2fa">
    <w:name w:val="Обычный2"/>
    <w:link w:val="2f9"/>
    <w:rPr>
      <w:sz w:val="28"/>
    </w:rPr>
  </w:style>
  <w:style w:type="paragraph" w:styleId="affffff9">
    <w:name w:val="Block Text"/>
    <w:basedOn w:val="a2"/>
    <w:link w:val="affffffa"/>
    <w:pPr>
      <w:spacing w:after="120" w:line="240" w:lineRule="auto"/>
      <w:ind w:left="1440" w:right="1440" w:firstLine="0"/>
    </w:pPr>
    <w:rPr>
      <w:sz w:val="24"/>
    </w:rPr>
  </w:style>
  <w:style w:type="character" w:customStyle="1" w:styleId="affffffa">
    <w:name w:val="Цитата Знак"/>
    <w:basedOn w:val="10"/>
    <w:link w:val="affffff9"/>
    <w:rPr>
      <w:sz w:val="24"/>
    </w:rPr>
  </w:style>
  <w:style w:type="paragraph" w:customStyle="1" w:styleId="32">
    <w:name w:val="Раздел 3"/>
    <w:basedOn w:val="a2"/>
    <w:link w:val="3fc"/>
    <w:pPr>
      <w:numPr>
        <w:numId w:val="7"/>
      </w:numPr>
      <w:spacing w:before="120" w:after="120" w:line="240" w:lineRule="auto"/>
      <w:jc w:val="center"/>
    </w:pPr>
    <w:rPr>
      <w:b/>
      <w:sz w:val="24"/>
    </w:rPr>
  </w:style>
  <w:style w:type="character" w:customStyle="1" w:styleId="3fc">
    <w:name w:val="Раздел 3"/>
    <w:basedOn w:val="10"/>
    <w:link w:val="32"/>
    <w:rPr>
      <w:b/>
      <w:sz w:val="24"/>
    </w:rPr>
  </w:style>
  <w:style w:type="paragraph" w:styleId="5b">
    <w:name w:val="toc 5"/>
    <w:basedOn w:val="a2"/>
    <w:next w:val="a2"/>
    <w:link w:val="5c"/>
    <w:uiPriority w:val="39"/>
    <w:pPr>
      <w:spacing w:line="240" w:lineRule="auto"/>
      <w:ind w:left="720" w:firstLine="0"/>
      <w:jc w:val="left"/>
    </w:pPr>
    <w:rPr>
      <w:sz w:val="20"/>
    </w:rPr>
  </w:style>
  <w:style w:type="character" w:customStyle="1" w:styleId="5c">
    <w:name w:val="Оглавление 5 Знак"/>
    <w:basedOn w:val="10"/>
    <w:link w:val="5b"/>
    <w:rPr>
      <w:sz w:val="20"/>
    </w:rPr>
  </w:style>
  <w:style w:type="paragraph" w:styleId="affffffb">
    <w:name w:val="Closing"/>
    <w:basedOn w:val="a2"/>
    <w:link w:val="affffffc"/>
    <w:pPr>
      <w:spacing w:after="60" w:line="240" w:lineRule="auto"/>
      <w:ind w:left="4252" w:firstLine="0"/>
    </w:pPr>
  </w:style>
  <w:style w:type="character" w:customStyle="1" w:styleId="affffffc">
    <w:name w:val="Прощание Знак"/>
    <w:basedOn w:val="10"/>
    <w:link w:val="affffffb"/>
    <w:rPr>
      <w:sz w:val="28"/>
    </w:rPr>
  </w:style>
  <w:style w:type="paragraph" w:customStyle="1" w:styleId="affffffd">
    <w:name w:val="Стиль"/>
    <w:link w:val="affffffe"/>
    <w:pPr>
      <w:widowControl w:val="0"/>
    </w:pPr>
    <w:rPr>
      <w:rFonts w:ascii="Arial" w:hAnsi="Arial"/>
      <w:sz w:val="24"/>
    </w:rPr>
  </w:style>
  <w:style w:type="character" w:customStyle="1" w:styleId="affffffe">
    <w:name w:val="Стиль"/>
    <w:link w:val="affffffd"/>
    <w:rPr>
      <w:rFonts w:ascii="Arial" w:hAnsi="Arial"/>
      <w:sz w:val="24"/>
    </w:rPr>
  </w:style>
  <w:style w:type="paragraph" w:customStyle="1" w:styleId="xl28">
    <w:name w:val="xl28"/>
    <w:basedOn w:val="a2"/>
    <w:link w:val="xl280"/>
    <w:pPr>
      <w:pBdr>
        <w:left w:val="single" w:sz="8" w:space="0" w:color="000000"/>
      </w:pBdr>
      <w:spacing w:beforeAutospacing="1" w:afterAutospacing="1" w:line="240" w:lineRule="auto"/>
      <w:ind w:firstLine="0"/>
      <w:jc w:val="center"/>
    </w:pPr>
    <w:rPr>
      <w:rFonts w:ascii="Arial Narrow" w:hAnsi="Arial Narrow"/>
      <w:b/>
      <w:sz w:val="24"/>
    </w:rPr>
  </w:style>
  <w:style w:type="character" w:customStyle="1" w:styleId="xl280">
    <w:name w:val="xl28"/>
    <w:basedOn w:val="10"/>
    <w:link w:val="xl28"/>
    <w:rPr>
      <w:rFonts w:ascii="Arial Narrow" w:hAnsi="Arial Narrow"/>
      <w:b/>
      <w:sz w:val="24"/>
    </w:rPr>
  </w:style>
  <w:style w:type="paragraph" w:customStyle="1" w:styleId="afffffff">
    <w:name w:val="Подраздел"/>
    <w:basedOn w:val="a2"/>
    <w:link w:val="afffffff0"/>
    <w:pPr>
      <w:spacing w:before="240" w:after="120" w:line="240" w:lineRule="auto"/>
      <w:ind w:firstLine="0"/>
      <w:jc w:val="center"/>
    </w:pPr>
    <w:rPr>
      <w:rFonts w:ascii="TimesDL" w:hAnsi="TimesDL"/>
      <w:b/>
      <w:smallCaps/>
      <w:spacing w:val="-2"/>
      <w:sz w:val="24"/>
    </w:rPr>
  </w:style>
  <w:style w:type="character" w:customStyle="1" w:styleId="afffffff0">
    <w:name w:val="Подраздел"/>
    <w:basedOn w:val="10"/>
    <w:link w:val="afffffff"/>
    <w:rPr>
      <w:rFonts w:ascii="TimesDL" w:hAnsi="TimesDL"/>
      <w:b/>
      <w:smallCaps/>
      <w:spacing w:val="-2"/>
      <w:sz w:val="24"/>
    </w:rPr>
  </w:style>
  <w:style w:type="paragraph" w:customStyle="1" w:styleId="410">
    <w:name w:val="Заголовок 4 Знак1"/>
    <w:link w:val="411"/>
    <w:rPr>
      <w:rFonts w:ascii="Cambria" w:hAnsi="Cambria"/>
      <w:b/>
      <w:i/>
      <w:color w:val="4F81BD"/>
      <w:sz w:val="28"/>
    </w:rPr>
  </w:style>
  <w:style w:type="character" w:customStyle="1" w:styleId="411">
    <w:name w:val="Заголовок 4 Знак1"/>
    <w:link w:val="410"/>
    <w:rPr>
      <w:rFonts w:ascii="Cambria" w:hAnsi="Cambria"/>
      <w:b/>
      <w:i/>
      <w:color w:val="4F81BD"/>
      <w:sz w:val="28"/>
    </w:rPr>
  </w:style>
  <w:style w:type="paragraph" w:customStyle="1" w:styleId="218">
    <w:name w:val="Основной текст с отступом 21"/>
    <w:basedOn w:val="a2"/>
    <w:link w:val="219"/>
    <w:pPr>
      <w:spacing w:line="240" w:lineRule="auto"/>
      <w:ind w:firstLine="360"/>
    </w:pPr>
    <w:rPr>
      <w:rFonts w:ascii="Tms Rmn" w:hAnsi="Tms Rmn"/>
      <w:sz w:val="24"/>
    </w:rPr>
  </w:style>
  <w:style w:type="character" w:customStyle="1" w:styleId="219">
    <w:name w:val="Основной текст с отступом 21"/>
    <w:basedOn w:val="10"/>
    <w:link w:val="218"/>
    <w:rPr>
      <w:rFonts w:ascii="Tms Rmn" w:hAnsi="Tms Rm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fd">
    <w:name w:val="Стиль3 Знак Знак Знак"/>
    <w:link w:val="3fe"/>
    <w:rPr>
      <w:sz w:val="24"/>
    </w:rPr>
  </w:style>
  <w:style w:type="character" w:customStyle="1" w:styleId="3fe">
    <w:name w:val="Стиль3 Знак Знак Знак"/>
    <w:link w:val="3fd"/>
    <w:rPr>
      <w:rFonts w:ascii="Times New Roman" w:hAnsi="Times New Roman"/>
      <w:sz w:val="24"/>
    </w:rPr>
  </w:style>
  <w:style w:type="paragraph" w:styleId="3ff">
    <w:name w:val="Body Text Indent 3"/>
    <w:basedOn w:val="a2"/>
    <w:link w:val="3ff0"/>
    <w:pPr>
      <w:spacing w:after="120" w:line="240" w:lineRule="auto"/>
      <w:ind w:left="283" w:firstLine="0"/>
    </w:pPr>
    <w:rPr>
      <w:sz w:val="16"/>
    </w:rPr>
  </w:style>
  <w:style w:type="character" w:customStyle="1" w:styleId="3ff0">
    <w:name w:val="Основной текст с отступом 3 Знак"/>
    <w:basedOn w:val="10"/>
    <w:link w:val="3ff"/>
    <w:rPr>
      <w:sz w:val="16"/>
    </w:rPr>
  </w:style>
  <w:style w:type="paragraph" w:styleId="afffffff1">
    <w:name w:val="Date"/>
    <w:basedOn w:val="a2"/>
    <w:next w:val="a2"/>
    <w:link w:val="afffffff2"/>
    <w:pPr>
      <w:spacing w:after="60" w:line="240" w:lineRule="auto"/>
      <w:ind w:firstLine="0"/>
    </w:pPr>
  </w:style>
  <w:style w:type="character" w:customStyle="1" w:styleId="afffffff2">
    <w:name w:val="Дата Знак"/>
    <w:basedOn w:val="10"/>
    <w:link w:val="afffffff1"/>
    <w:rPr>
      <w:sz w:val="28"/>
    </w:rPr>
  </w:style>
  <w:style w:type="paragraph" w:customStyle="1" w:styleId="HTML16">
    <w:name w:val="Код HTML1"/>
    <w:link w:val="HTMLb"/>
    <w:rPr>
      <w:rFonts w:ascii="Courier New" w:hAnsi="Courier New"/>
    </w:rPr>
  </w:style>
  <w:style w:type="character" w:styleId="HTMLb">
    <w:name w:val="HTML Code"/>
    <w:link w:val="HTML16"/>
    <w:rPr>
      <w:rFonts w:ascii="Courier New" w:hAnsi="Courier New"/>
      <w:sz w:val="20"/>
    </w:rPr>
  </w:style>
  <w:style w:type="paragraph" w:styleId="4d">
    <w:name w:val="List 4"/>
    <w:basedOn w:val="a2"/>
    <w:link w:val="4e"/>
    <w:pPr>
      <w:spacing w:after="60" w:line="240" w:lineRule="auto"/>
      <w:ind w:left="1132" w:hanging="283"/>
    </w:pPr>
    <w:rPr>
      <w:sz w:val="24"/>
    </w:rPr>
  </w:style>
  <w:style w:type="character" w:customStyle="1" w:styleId="4e">
    <w:name w:val="Список 4 Знак"/>
    <w:basedOn w:val="10"/>
    <w:link w:val="4d"/>
    <w:rPr>
      <w:sz w:val="24"/>
    </w:rPr>
  </w:style>
  <w:style w:type="paragraph" w:customStyle="1" w:styleId="a1">
    <w:name w:val="Условия контракта"/>
    <w:basedOn w:val="a2"/>
    <w:link w:val="afffffff3"/>
    <w:pPr>
      <w:numPr>
        <w:numId w:val="6"/>
      </w:numPr>
      <w:spacing w:before="240" w:after="120" w:line="240" w:lineRule="auto"/>
    </w:pPr>
    <w:rPr>
      <w:b/>
      <w:sz w:val="24"/>
    </w:rPr>
  </w:style>
  <w:style w:type="character" w:customStyle="1" w:styleId="afffffff3">
    <w:name w:val="Условия контракта"/>
    <w:basedOn w:val="10"/>
    <w:link w:val="a1"/>
    <w:rPr>
      <w:b/>
      <w:sz w:val="24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TableParagraph">
    <w:name w:val="Table Paragraph"/>
    <w:basedOn w:val="a2"/>
    <w:link w:val="TableParagraph0"/>
    <w:pPr>
      <w:widowControl w:val="0"/>
      <w:spacing w:line="240" w:lineRule="auto"/>
      <w:ind w:firstLine="0"/>
      <w:jc w:val="left"/>
    </w:pPr>
    <w:rPr>
      <w:rFonts w:ascii="Trebuchet MS" w:hAnsi="Trebuchet MS"/>
      <w:sz w:val="22"/>
    </w:rPr>
  </w:style>
  <w:style w:type="character" w:customStyle="1" w:styleId="TableParagraph0">
    <w:name w:val="Table Paragraph"/>
    <w:basedOn w:val="10"/>
    <w:link w:val="TableParagraph"/>
    <w:rPr>
      <w:rFonts w:ascii="Trebuchet MS" w:hAnsi="Trebuchet MS"/>
      <w:sz w:val="22"/>
    </w:rPr>
  </w:style>
  <w:style w:type="paragraph" w:styleId="afffffff4">
    <w:name w:val="Subtitle"/>
    <w:basedOn w:val="a2"/>
    <w:link w:val="afffffff5"/>
    <w:uiPriority w:val="11"/>
    <w:qFormat/>
    <w:pPr>
      <w:spacing w:after="60" w:line="240" w:lineRule="auto"/>
      <w:ind w:firstLine="0"/>
      <w:jc w:val="center"/>
      <w:outlineLvl w:val="1"/>
    </w:pPr>
    <w:rPr>
      <w:rFonts w:ascii="Cambria" w:hAnsi="Cambria"/>
      <w:sz w:val="24"/>
    </w:rPr>
  </w:style>
  <w:style w:type="character" w:customStyle="1" w:styleId="afffffff5">
    <w:name w:val="Подзаголовок Знак"/>
    <w:basedOn w:val="10"/>
    <w:link w:val="afffffff4"/>
    <w:rPr>
      <w:rFonts w:ascii="Cambria" w:hAnsi="Cambria"/>
      <w:sz w:val="24"/>
    </w:rPr>
  </w:style>
  <w:style w:type="paragraph" w:styleId="a9">
    <w:name w:val="Body Text"/>
    <w:basedOn w:val="a2"/>
    <w:link w:val="ab"/>
    <w:pPr>
      <w:spacing w:after="120"/>
    </w:pPr>
  </w:style>
  <w:style w:type="character" w:customStyle="1" w:styleId="ab">
    <w:name w:val="Основной текст Знак"/>
    <w:basedOn w:val="10"/>
    <w:link w:val="a9"/>
    <w:rPr>
      <w:sz w:val="28"/>
    </w:rPr>
  </w:style>
  <w:style w:type="paragraph" w:customStyle="1" w:styleId="afffffff6">
    <w:name w:val="Подпись к таблице"/>
    <w:basedOn w:val="a2"/>
    <w:link w:val="afffffff7"/>
    <w:pPr>
      <w:widowControl w:val="0"/>
      <w:spacing w:line="0" w:lineRule="atLeast"/>
      <w:ind w:firstLine="0"/>
      <w:jc w:val="left"/>
    </w:pPr>
    <w:rPr>
      <w:rFonts w:ascii="Arial" w:hAnsi="Arial"/>
      <w:sz w:val="17"/>
    </w:rPr>
  </w:style>
  <w:style w:type="character" w:customStyle="1" w:styleId="afffffff7">
    <w:name w:val="Подпись к таблице"/>
    <w:basedOn w:val="10"/>
    <w:link w:val="afffffff6"/>
    <w:rPr>
      <w:rFonts w:ascii="Arial" w:hAnsi="Arial"/>
      <w:sz w:val="17"/>
    </w:rPr>
  </w:style>
  <w:style w:type="paragraph" w:customStyle="1" w:styleId="1ff0">
    <w:name w:val="Схема документа Знак1"/>
    <w:link w:val="1ff1"/>
    <w:rPr>
      <w:rFonts w:ascii="Tahoma" w:hAnsi="Tahoma"/>
      <w:sz w:val="16"/>
    </w:rPr>
  </w:style>
  <w:style w:type="character" w:customStyle="1" w:styleId="1ff1">
    <w:name w:val="Схема документа Знак1"/>
    <w:link w:val="1ff0"/>
    <w:rPr>
      <w:rFonts w:ascii="Tahoma" w:hAnsi="Tahoma"/>
      <w:sz w:val="16"/>
    </w:rPr>
  </w:style>
  <w:style w:type="paragraph" w:customStyle="1" w:styleId="right">
    <w:name w:val="right"/>
    <w:basedOn w:val="a2"/>
    <w:link w:val="right0"/>
    <w:pPr>
      <w:spacing w:beforeAutospacing="1" w:afterAutospacing="1" w:line="240" w:lineRule="auto"/>
      <w:ind w:firstLine="709"/>
      <w:jc w:val="right"/>
    </w:pPr>
    <w:rPr>
      <w:sz w:val="24"/>
    </w:rPr>
  </w:style>
  <w:style w:type="character" w:customStyle="1" w:styleId="right0">
    <w:name w:val="right"/>
    <w:basedOn w:val="10"/>
    <w:link w:val="right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Instruction">
    <w:name w:val="Instruction"/>
    <w:basedOn w:val="2"/>
    <w:link w:val="Instruction0"/>
    <w:pPr>
      <w:numPr>
        <w:ilvl w:val="0"/>
        <w:numId w:val="0"/>
      </w:numPr>
      <w:tabs>
        <w:tab w:val="left" w:pos="360"/>
      </w:tabs>
      <w:spacing w:before="180"/>
      <w:ind w:left="360" w:hanging="360"/>
    </w:pPr>
    <w:rPr>
      <w:b/>
    </w:rPr>
  </w:style>
  <w:style w:type="character" w:customStyle="1" w:styleId="Instruction0">
    <w:name w:val="Instruction"/>
    <w:basedOn w:val="2f4"/>
    <w:link w:val="Instruction"/>
    <w:rPr>
      <w:b/>
      <w:sz w:val="24"/>
    </w:rPr>
  </w:style>
  <w:style w:type="paragraph" w:styleId="afffffff8">
    <w:name w:val="Title"/>
    <w:basedOn w:val="a2"/>
    <w:link w:val="afffffff9"/>
    <w:uiPriority w:val="10"/>
    <w:qFormat/>
    <w:pPr>
      <w:spacing w:before="240" w:after="60" w:line="240" w:lineRule="auto"/>
      <w:ind w:firstLine="0"/>
      <w:jc w:val="center"/>
      <w:outlineLvl w:val="0"/>
    </w:pPr>
    <w:rPr>
      <w:rFonts w:ascii="Cambria" w:hAnsi="Cambria"/>
      <w:b/>
      <w:sz w:val="32"/>
    </w:rPr>
  </w:style>
  <w:style w:type="character" w:customStyle="1" w:styleId="afffffff9">
    <w:name w:val="Заголовок Знак"/>
    <w:basedOn w:val="10"/>
    <w:link w:val="afffffff8"/>
    <w:rPr>
      <w:rFonts w:ascii="Cambria" w:hAnsi="Cambria"/>
      <w:b/>
      <w:sz w:val="32"/>
    </w:rPr>
  </w:style>
  <w:style w:type="character" w:customStyle="1" w:styleId="40">
    <w:name w:val="Заголовок 4 Знак"/>
    <w:basedOn w:val="10"/>
    <w:link w:val="4"/>
    <w:rPr>
      <w:rFonts w:ascii="Calibri" w:hAnsi="Calibri"/>
      <w:b/>
      <w:sz w:val="28"/>
    </w:rPr>
  </w:style>
  <w:style w:type="paragraph" w:customStyle="1" w:styleId="FR1">
    <w:name w:val="FR1"/>
    <w:link w:val="FR10"/>
    <w:pPr>
      <w:widowControl w:val="0"/>
      <w:spacing w:before="180"/>
      <w:jc w:val="center"/>
    </w:pPr>
    <w:rPr>
      <w:rFonts w:ascii="Arial" w:hAnsi="Arial"/>
    </w:rPr>
  </w:style>
  <w:style w:type="character" w:customStyle="1" w:styleId="FR10">
    <w:name w:val="FR1"/>
    <w:link w:val="FR1"/>
    <w:rPr>
      <w:rFonts w:ascii="Arial" w:hAnsi="Arial"/>
    </w:rPr>
  </w:style>
  <w:style w:type="paragraph" w:styleId="4f">
    <w:name w:val="List Number 4"/>
    <w:basedOn w:val="a2"/>
    <w:link w:val="4f0"/>
    <w:pPr>
      <w:tabs>
        <w:tab w:val="left" w:pos="1209"/>
      </w:tabs>
      <w:spacing w:after="60" w:line="240" w:lineRule="auto"/>
      <w:ind w:left="1209" w:hanging="360"/>
    </w:pPr>
    <w:rPr>
      <w:sz w:val="24"/>
    </w:rPr>
  </w:style>
  <w:style w:type="character" w:customStyle="1" w:styleId="4f0">
    <w:name w:val="Нумерованный список 4 Знак"/>
    <w:basedOn w:val="10"/>
    <w:link w:val="4f"/>
    <w:rPr>
      <w:sz w:val="24"/>
    </w:rPr>
  </w:style>
  <w:style w:type="character" w:customStyle="1" w:styleId="21">
    <w:name w:val="Заголовок 2 Знак"/>
    <w:basedOn w:val="10"/>
    <w:link w:val="20"/>
    <w:rPr>
      <w:b/>
      <w:sz w:val="30"/>
    </w:rPr>
  </w:style>
  <w:style w:type="paragraph" w:customStyle="1" w:styleId="afffffffa">
    <w:name w:val="Пункт"/>
    <w:basedOn w:val="a2"/>
    <w:link w:val="afffffffb"/>
    <w:pPr>
      <w:tabs>
        <w:tab w:val="left" w:pos="1980"/>
      </w:tabs>
      <w:spacing w:line="240" w:lineRule="auto"/>
      <w:ind w:left="1404" w:hanging="504"/>
    </w:pPr>
    <w:rPr>
      <w:sz w:val="24"/>
    </w:rPr>
  </w:style>
  <w:style w:type="character" w:customStyle="1" w:styleId="afffffffb">
    <w:name w:val="Пункт"/>
    <w:basedOn w:val="10"/>
    <w:link w:val="afffffffa"/>
    <w:rPr>
      <w:sz w:val="24"/>
    </w:rPr>
  </w:style>
  <w:style w:type="paragraph" w:customStyle="1" w:styleId="deletion">
    <w:name w:val="deletion"/>
    <w:basedOn w:val="a2"/>
    <w:link w:val="deletion0"/>
    <w:pPr>
      <w:spacing w:beforeAutospacing="1" w:afterAutospacing="1" w:line="240" w:lineRule="auto"/>
      <w:ind w:firstLine="709"/>
    </w:pPr>
    <w:rPr>
      <w:color w:val="FF0000"/>
      <w:sz w:val="24"/>
    </w:rPr>
  </w:style>
  <w:style w:type="character" w:customStyle="1" w:styleId="deletion0">
    <w:name w:val="deletion"/>
    <w:basedOn w:val="10"/>
    <w:link w:val="deletion"/>
    <w:rPr>
      <w:color w:val="FF0000"/>
      <w:sz w:val="24"/>
    </w:rPr>
  </w:style>
  <w:style w:type="paragraph" w:styleId="5d">
    <w:name w:val="List 5"/>
    <w:basedOn w:val="a2"/>
    <w:link w:val="5e"/>
    <w:pPr>
      <w:spacing w:after="60" w:line="240" w:lineRule="auto"/>
      <w:ind w:left="1415" w:hanging="283"/>
    </w:pPr>
    <w:rPr>
      <w:sz w:val="24"/>
    </w:rPr>
  </w:style>
  <w:style w:type="character" w:customStyle="1" w:styleId="5e">
    <w:name w:val="Список 5 Знак"/>
    <w:basedOn w:val="10"/>
    <w:link w:val="5d"/>
    <w:rPr>
      <w:sz w:val="24"/>
    </w:rPr>
  </w:style>
  <w:style w:type="paragraph" w:customStyle="1" w:styleId="2-1">
    <w:name w:val="содержание2-1"/>
    <w:basedOn w:val="3"/>
    <w:next w:val="a2"/>
    <w:link w:val="2-10"/>
    <w:pPr>
      <w:numPr>
        <w:ilvl w:val="0"/>
        <w:numId w:val="0"/>
      </w:numPr>
      <w:tabs>
        <w:tab w:val="left" w:pos="926"/>
        <w:tab w:val="left" w:pos="1492"/>
      </w:tabs>
      <w:spacing w:before="240" w:after="60" w:line="240" w:lineRule="auto"/>
      <w:ind w:left="926" w:hanging="360"/>
    </w:pPr>
    <w:rPr>
      <w:rFonts w:ascii="Arial" w:hAnsi="Arial"/>
      <w:sz w:val="24"/>
    </w:rPr>
  </w:style>
  <w:style w:type="character" w:customStyle="1" w:styleId="2-10">
    <w:name w:val="содержание2-1"/>
    <w:basedOn w:val="33"/>
    <w:link w:val="2-1"/>
    <w:rPr>
      <w:rFonts w:ascii="Arial" w:hAnsi="Arial"/>
      <w:b/>
      <w:sz w:val="24"/>
    </w:rPr>
  </w:style>
  <w:style w:type="paragraph" w:customStyle="1" w:styleId="1ff2">
    <w:name w:val="Знак сноски1"/>
    <w:link w:val="afffffffc"/>
    <w:rPr>
      <w:vertAlign w:val="superscript"/>
    </w:rPr>
  </w:style>
  <w:style w:type="character" w:styleId="afffffffc">
    <w:name w:val="footnote reference"/>
    <w:link w:val="1ff2"/>
    <w:rPr>
      <w:rFonts w:ascii="Times New Roman" w:hAnsi="Times New Roman"/>
      <w:vertAlign w:val="superscript"/>
    </w:rPr>
  </w:style>
  <w:style w:type="paragraph" w:customStyle="1" w:styleId="280">
    <w:name w:val="Основной текст (2) + 8"/>
    <w:link w:val="281"/>
    <w:rPr>
      <w:rFonts w:ascii="Arial" w:hAnsi="Arial"/>
      <w:b/>
      <w:sz w:val="17"/>
      <w:highlight w:val="white"/>
    </w:rPr>
  </w:style>
  <w:style w:type="character" w:customStyle="1" w:styleId="281">
    <w:name w:val="Основной текст (2) + 8"/>
    <w:link w:val="280"/>
    <w:rPr>
      <w:rFonts w:ascii="Arial" w:hAnsi="Arial"/>
      <w:b/>
      <w:i w:val="0"/>
      <w:caps w:val="0"/>
      <w:smallCaps w:val="0"/>
      <w:strike w:val="0"/>
      <w:color w:val="000000"/>
      <w:spacing w:val="0"/>
      <w:sz w:val="17"/>
      <w:highlight w:val="white"/>
      <w:u w:val="none"/>
    </w:rPr>
  </w:style>
  <w:style w:type="paragraph" w:styleId="afffffffd">
    <w:name w:val="No Spacing"/>
    <w:link w:val="afffffffe"/>
    <w:rPr>
      <w:rFonts w:ascii="Calibri" w:hAnsi="Calibri"/>
      <w:sz w:val="22"/>
    </w:rPr>
  </w:style>
  <w:style w:type="character" w:customStyle="1" w:styleId="afffffffe">
    <w:name w:val="Без интервала Знак"/>
    <w:link w:val="afffffffd"/>
    <w:rPr>
      <w:rFonts w:ascii="Calibri" w:hAnsi="Calibri"/>
      <w:sz w:val="22"/>
    </w:rPr>
  </w:style>
  <w:style w:type="paragraph" w:customStyle="1" w:styleId="1ff3">
    <w:name w:val="Знак Знак1"/>
    <w:link w:val="1ff4"/>
    <w:rPr>
      <w:sz w:val="24"/>
    </w:rPr>
  </w:style>
  <w:style w:type="character" w:customStyle="1" w:styleId="1ff4">
    <w:name w:val="Знак Знак1"/>
    <w:link w:val="1ff3"/>
    <w:rPr>
      <w:sz w:val="24"/>
    </w:rPr>
  </w:style>
  <w:style w:type="paragraph" w:styleId="affffffff">
    <w:name w:val="E-mail Signature"/>
    <w:basedOn w:val="a2"/>
    <w:link w:val="affffffff0"/>
    <w:pPr>
      <w:spacing w:after="60" w:line="240" w:lineRule="auto"/>
      <w:ind w:firstLine="0"/>
    </w:pPr>
  </w:style>
  <w:style w:type="character" w:customStyle="1" w:styleId="affffffff0">
    <w:name w:val="Электронная подпись Знак"/>
    <w:basedOn w:val="10"/>
    <w:link w:val="affffffff"/>
    <w:rPr>
      <w:sz w:val="28"/>
    </w:rPr>
  </w:style>
  <w:style w:type="character" w:customStyle="1" w:styleId="60">
    <w:name w:val="Заголовок 6 Знак"/>
    <w:basedOn w:val="10"/>
    <w:link w:val="6"/>
    <w:rPr>
      <w:rFonts w:ascii="Calibri" w:hAnsi="Calibri"/>
      <w:b/>
      <w:sz w:val="20"/>
    </w:rPr>
  </w:style>
  <w:style w:type="paragraph" w:styleId="2fb">
    <w:name w:val="List 2"/>
    <w:basedOn w:val="a2"/>
    <w:link w:val="2fc"/>
    <w:pPr>
      <w:spacing w:after="60" w:line="240" w:lineRule="auto"/>
      <w:ind w:left="566" w:hanging="283"/>
    </w:pPr>
    <w:rPr>
      <w:sz w:val="24"/>
    </w:rPr>
  </w:style>
  <w:style w:type="character" w:customStyle="1" w:styleId="2fc">
    <w:name w:val="Список 2 Знак"/>
    <w:basedOn w:val="10"/>
    <w:link w:val="2fb"/>
    <w:rPr>
      <w:sz w:val="24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  <w:sz w:val="28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  <w:sz w:val="28"/>
    </w:rPr>
  </w:style>
  <w:style w:type="table" w:customStyle="1" w:styleId="1ff5">
    <w:name w:val="Сетка таблицы1"/>
    <w:basedOn w:val="a4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">
    <w:name w:val="table"/>
    <w:basedOn w:val="a4"/>
    <w:tblPr/>
  </w:style>
  <w:style w:type="table" w:customStyle="1" w:styleId="TableNormal0">
    <w:name w:val="Table Normal_0"/>
    <w:rPr>
      <w:rFonts w:asciiTheme="minorHAnsi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fffff1">
    <w:name w:val="Table Grid"/>
    <w:basedOn w:val="a4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6">
    <w:name w:val="Table Simple 1"/>
    <w:basedOn w:val="a4"/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Pr>
      <w:rFonts w:asciiTheme="minorHAnsi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3347</Words>
  <Characters>19084</Characters>
  <Application>Microsoft Office Word</Application>
  <DocSecurity>0</DocSecurity>
  <Lines>159</Lines>
  <Paragraphs>44</Paragraphs>
  <ScaleCrop>false</ScaleCrop>
  <Company>ПАО "Ростелеком"</Company>
  <LinksUpToDate>false</LinksUpToDate>
  <CharactersWithSpaces>22387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Григорьева Светлана Вячеславовна</cp:lastModifiedBy>
  <cp:revision>2</cp:revision>
  <dcterms:created xsi:type="dcterms:W3CDTF">2026-05-07T02:20:00Z</dcterms:created>
  <dcterms:modified xsi:type="dcterms:W3CDTF">2026-05-08T05:44:00Z</dcterms:modified>
</cp:coreProperties>
</file>