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F78D7" w14:textId="160021F2" w:rsidR="008B3329" w:rsidRDefault="008B3329" w:rsidP="008B3329">
      <w:pPr>
        <w:widowControl w:val="0"/>
        <w:autoSpaceDE w:val="0"/>
        <w:autoSpaceDN w:val="0"/>
        <w:spacing w:after="0" w:line="240" w:lineRule="auto"/>
        <w:ind w:left="6237"/>
        <w:rPr>
          <w:rFonts w:ascii="Times New Roman" w:eastAsia="Times New Roman" w:hAnsi="Times New Roman"/>
          <w:sz w:val="28"/>
          <w:szCs w:val="28"/>
        </w:rPr>
      </w:pPr>
    </w:p>
    <w:p w14:paraId="1E22F717" w14:textId="3E6DED58" w:rsidR="00940A1A" w:rsidRDefault="00940A1A" w:rsidP="008B3329">
      <w:pPr>
        <w:widowControl w:val="0"/>
        <w:autoSpaceDE w:val="0"/>
        <w:autoSpaceDN w:val="0"/>
        <w:spacing w:after="0" w:line="240" w:lineRule="auto"/>
        <w:ind w:left="6237"/>
        <w:rPr>
          <w:rFonts w:ascii="Times New Roman" w:eastAsia="Times New Roman" w:hAnsi="Times New Roman"/>
          <w:sz w:val="28"/>
          <w:szCs w:val="28"/>
        </w:rPr>
      </w:pPr>
    </w:p>
    <w:p w14:paraId="1A372775" w14:textId="50F168DA" w:rsidR="00940A1A" w:rsidRDefault="00940A1A" w:rsidP="008B3329">
      <w:pPr>
        <w:widowControl w:val="0"/>
        <w:autoSpaceDE w:val="0"/>
        <w:autoSpaceDN w:val="0"/>
        <w:spacing w:after="0" w:line="240" w:lineRule="auto"/>
        <w:ind w:left="6237"/>
        <w:rPr>
          <w:rFonts w:ascii="Times New Roman" w:eastAsia="Times New Roman" w:hAnsi="Times New Roman"/>
          <w:sz w:val="28"/>
          <w:szCs w:val="28"/>
        </w:rPr>
      </w:pPr>
    </w:p>
    <w:p w14:paraId="5850599F" w14:textId="1D8B0E38" w:rsidR="00940A1A" w:rsidRDefault="00940A1A" w:rsidP="008B3329">
      <w:pPr>
        <w:widowControl w:val="0"/>
        <w:autoSpaceDE w:val="0"/>
        <w:autoSpaceDN w:val="0"/>
        <w:spacing w:after="0" w:line="240" w:lineRule="auto"/>
        <w:ind w:left="6237"/>
        <w:rPr>
          <w:rFonts w:ascii="Times New Roman" w:eastAsia="Times New Roman" w:hAnsi="Times New Roman"/>
          <w:sz w:val="28"/>
          <w:szCs w:val="28"/>
        </w:rPr>
      </w:pPr>
    </w:p>
    <w:p w14:paraId="7AAD2B92" w14:textId="606D66D7" w:rsidR="00940A1A" w:rsidRDefault="00940A1A" w:rsidP="008B3329">
      <w:pPr>
        <w:widowControl w:val="0"/>
        <w:autoSpaceDE w:val="0"/>
        <w:autoSpaceDN w:val="0"/>
        <w:spacing w:after="0" w:line="240" w:lineRule="auto"/>
        <w:ind w:left="6237"/>
        <w:rPr>
          <w:rFonts w:ascii="Times New Roman" w:eastAsia="Times New Roman" w:hAnsi="Times New Roman"/>
          <w:sz w:val="28"/>
          <w:szCs w:val="28"/>
        </w:rPr>
      </w:pPr>
    </w:p>
    <w:p w14:paraId="600F2809" w14:textId="407FCA9E" w:rsidR="00940A1A" w:rsidRDefault="00940A1A" w:rsidP="008B3329">
      <w:pPr>
        <w:widowControl w:val="0"/>
        <w:autoSpaceDE w:val="0"/>
        <w:autoSpaceDN w:val="0"/>
        <w:spacing w:after="0" w:line="240" w:lineRule="auto"/>
        <w:ind w:left="6237"/>
        <w:rPr>
          <w:rFonts w:ascii="Times New Roman" w:eastAsia="Times New Roman" w:hAnsi="Times New Roman"/>
          <w:sz w:val="28"/>
          <w:szCs w:val="28"/>
        </w:rPr>
      </w:pPr>
    </w:p>
    <w:p w14:paraId="018CF814" w14:textId="1815C13A" w:rsidR="00940A1A" w:rsidRDefault="00940A1A" w:rsidP="008B3329">
      <w:pPr>
        <w:widowControl w:val="0"/>
        <w:autoSpaceDE w:val="0"/>
        <w:autoSpaceDN w:val="0"/>
        <w:spacing w:after="0" w:line="240" w:lineRule="auto"/>
        <w:ind w:left="6237"/>
        <w:rPr>
          <w:rFonts w:ascii="Times New Roman" w:eastAsia="Times New Roman" w:hAnsi="Times New Roman"/>
          <w:sz w:val="28"/>
          <w:szCs w:val="28"/>
        </w:rPr>
      </w:pPr>
    </w:p>
    <w:p w14:paraId="15A29D20" w14:textId="1A728572" w:rsidR="00940A1A" w:rsidRDefault="00940A1A" w:rsidP="008B3329">
      <w:pPr>
        <w:widowControl w:val="0"/>
        <w:autoSpaceDE w:val="0"/>
        <w:autoSpaceDN w:val="0"/>
        <w:spacing w:after="0" w:line="240" w:lineRule="auto"/>
        <w:ind w:left="6237"/>
        <w:rPr>
          <w:rFonts w:ascii="Times New Roman" w:eastAsia="Times New Roman" w:hAnsi="Times New Roman"/>
          <w:sz w:val="28"/>
          <w:szCs w:val="28"/>
        </w:rPr>
      </w:pPr>
    </w:p>
    <w:p w14:paraId="367613B6" w14:textId="77777777" w:rsidR="00940A1A" w:rsidRPr="008B3329" w:rsidRDefault="00940A1A" w:rsidP="008B3329">
      <w:pPr>
        <w:widowControl w:val="0"/>
        <w:autoSpaceDE w:val="0"/>
        <w:autoSpaceDN w:val="0"/>
        <w:spacing w:after="0" w:line="240" w:lineRule="auto"/>
        <w:ind w:left="6237"/>
        <w:rPr>
          <w:rFonts w:ascii="Times New Roman" w:eastAsia="Times New Roman" w:hAnsi="Times New Roman"/>
          <w:sz w:val="28"/>
          <w:szCs w:val="28"/>
        </w:rPr>
      </w:pPr>
    </w:p>
    <w:p w14:paraId="66FBD327" w14:textId="77777777" w:rsidR="008B3329" w:rsidRPr="008B3329" w:rsidRDefault="008B3329" w:rsidP="008B3329">
      <w:pPr>
        <w:widowControl w:val="0"/>
        <w:autoSpaceDE w:val="0"/>
        <w:autoSpaceDN w:val="0"/>
        <w:spacing w:after="0" w:line="240" w:lineRule="auto"/>
        <w:ind w:left="6237"/>
        <w:rPr>
          <w:rFonts w:ascii="Times New Roman" w:eastAsia="Times New Roman" w:hAnsi="Times New Roman"/>
          <w:sz w:val="28"/>
          <w:szCs w:val="28"/>
        </w:rPr>
      </w:pPr>
    </w:p>
    <w:p w14:paraId="65E07388" w14:textId="77777777" w:rsidR="008B3329" w:rsidRPr="008B3329" w:rsidRDefault="008B3329" w:rsidP="008B3329">
      <w:pPr>
        <w:widowControl w:val="0"/>
        <w:autoSpaceDE w:val="0"/>
        <w:autoSpaceDN w:val="0"/>
        <w:spacing w:after="0" w:line="240" w:lineRule="auto"/>
        <w:ind w:left="6237"/>
        <w:rPr>
          <w:rFonts w:ascii="Times New Roman" w:eastAsia="Times New Roman" w:hAnsi="Times New Roman"/>
          <w:sz w:val="28"/>
          <w:szCs w:val="28"/>
        </w:rPr>
      </w:pPr>
    </w:p>
    <w:p w14:paraId="6EBD059D" w14:textId="77777777" w:rsidR="008B3329" w:rsidRPr="008B3329" w:rsidRDefault="008B3329" w:rsidP="008B3329">
      <w:pPr>
        <w:widowControl w:val="0"/>
        <w:autoSpaceDE w:val="0"/>
        <w:autoSpaceDN w:val="0"/>
        <w:spacing w:after="0" w:line="240" w:lineRule="auto"/>
        <w:ind w:left="6237"/>
        <w:rPr>
          <w:rFonts w:ascii="Times New Roman" w:eastAsia="Times New Roman" w:hAnsi="Times New Roman"/>
          <w:sz w:val="28"/>
          <w:szCs w:val="28"/>
        </w:rPr>
      </w:pPr>
    </w:p>
    <w:p w14:paraId="648D56BD" w14:textId="77777777" w:rsidR="008B3329" w:rsidRPr="008B3329" w:rsidRDefault="008B3329" w:rsidP="008B3329">
      <w:pPr>
        <w:widowControl w:val="0"/>
        <w:autoSpaceDE w:val="0"/>
        <w:autoSpaceDN w:val="0"/>
        <w:spacing w:after="0" w:line="240" w:lineRule="auto"/>
        <w:ind w:left="6237"/>
        <w:rPr>
          <w:rFonts w:ascii="Times New Roman" w:eastAsia="Times New Roman" w:hAnsi="Times New Roman"/>
          <w:sz w:val="28"/>
          <w:szCs w:val="28"/>
        </w:rPr>
      </w:pPr>
    </w:p>
    <w:p w14:paraId="1D45707F" w14:textId="77777777" w:rsidR="008B3329" w:rsidRPr="008B3329" w:rsidRDefault="008B3329" w:rsidP="008B3329">
      <w:pPr>
        <w:widowControl w:val="0"/>
        <w:autoSpaceDE w:val="0"/>
        <w:autoSpaceDN w:val="0"/>
        <w:spacing w:after="0" w:line="240" w:lineRule="auto"/>
        <w:ind w:left="6237"/>
        <w:rPr>
          <w:rFonts w:ascii="Times New Roman" w:eastAsia="Times New Roman" w:hAnsi="Times New Roman"/>
          <w:sz w:val="28"/>
          <w:szCs w:val="28"/>
        </w:rPr>
      </w:pPr>
    </w:p>
    <w:p w14:paraId="0BF977D4" w14:textId="77777777" w:rsidR="008B3329" w:rsidRPr="008B3329" w:rsidRDefault="008B3329" w:rsidP="008B3329">
      <w:pPr>
        <w:widowControl w:val="0"/>
        <w:autoSpaceDE w:val="0"/>
        <w:autoSpaceDN w:val="0"/>
        <w:spacing w:after="0" w:line="240" w:lineRule="auto"/>
        <w:ind w:left="6237"/>
        <w:rPr>
          <w:rFonts w:ascii="Times New Roman" w:eastAsia="Times New Roman" w:hAnsi="Times New Roman"/>
          <w:sz w:val="28"/>
          <w:szCs w:val="28"/>
        </w:rPr>
      </w:pPr>
    </w:p>
    <w:p w14:paraId="7C76C2A0" w14:textId="77777777" w:rsidR="008B3329" w:rsidRPr="008B3329" w:rsidRDefault="008B3329" w:rsidP="008B3329">
      <w:pPr>
        <w:widowControl w:val="0"/>
        <w:autoSpaceDE w:val="0"/>
        <w:autoSpaceDN w:val="0"/>
        <w:spacing w:after="0" w:line="240" w:lineRule="auto"/>
        <w:ind w:left="6237"/>
        <w:rPr>
          <w:rFonts w:ascii="Times New Roman" w:eastAsia="Times New Roman" w:hAnsi="Times New Roman"/>
          <w:sz w:val="28"/>
          <w:szCs w:val="28"/>
        </w:rPr>
      </w:pPr>
    </w:p>
    <w:p w14:paraId="73156052" w14:textId="77777777" w:rsidR="008B3329" w:rsidRPr="008B3329" w:rsidRDefault="008B3329" w:rsidP="008B3329">
      <w:pPr>
        <w:widowControl w:val="0"/>
        <w:autoSpaceDE w:val="0"/>
        <w:autoSpaceDN w:val="0"/>
        <w:spacing w:after="0" w:line="240" w:lineRule="auto"/>
        <w:ind w:left="6237"/>
        <w:rPr>
          <w:rFonts w:ascii="Times New Roman" w:eastAsia="Times New Roman" w:hAnsi="Times New Roman"/>
          <w:sz w:val="28"/>
          <w:szCs w:val="28"/>
        </w:rPr>
      </w:pPr>
    </w:p>
    <w:p w14:paraId="161D0EB8" w14:textId="77777777" w:rsidR="008B3329" w:rsidRPr="008B3329" w:rsidRDefault="008B3329" w:rsidP="008B3329">
      <w:pPr>
        <w:widowControl w:val="0"/>
        <w:autoSpaceDE w:val="0"/>
        <w:autoSpaceDN w:val="0"/>
        <w:spacing w:after="0" w:line="240" w:lineRule="auto"/>
        <w:jc w:val="center"/>
        <w:rPr>
          <w:rFonts w:ascii="Times New Roman" w:eastAsia="Times New Roman" w:hAnsi="Times New Roman"/>
          <w:sz w:val="28"/>
          <w:szCs w:val="28"/>
          <w:lang w:eastAsia="ru-RU"/>
        </w:rPr>
      </w:pPr>
    </w:p>
    <w:p w14:paraId="73CA7618" w14:textId="77777777" w:rsidR="008B3329" w:rsidRPr="008B3329" w:rsidRDefault="008B3329" w:rsidP="008B3329">
      <w:pPr>
        <w:spacing w:after="0" w:line="360" w:lineRule="auto"/>
        <w:jc w:val="center"/>
        <w:rPr>
          <w:rFonts w:ascii="Times New Roman" w:eastAsia="MS Mincho" w:hAnsi="Times New Roman"/>
          <w:sz w:val="28"/>
          <w:szCs w:val="28"/>
        </w:rPr>
      </w:pPr>
      <w:r w:rsidRPr="008B3329">
        <w:rPr>
          <w:rFonts w:ascii="Times New Roman" w:eastAsia="MS Mincho" w:hAnsi="Times New Roman"/>
          <w:sz w:val="28"/>
          <w:szCs w:val="28"/>
        </w:rPr>
        <w:t>Т</w:t>
      </w:r>
      <w:r w:rsidRPr="008B3329">
        <w:rPr>
          <w:rFonts w:ascii="Times New Roman" w:eastAsia="Times New Roman" w:hAnsi="Times New Roman"/>
          <w:sz w:val="28"/>
          <w:szCs w:val="28"/>
        </w:rPr>
        <w:fldChar w:fldCharType="begin"/>
      </w:r>
      <w:r w:rsidRPr="008B3329">
        <w:rPr>
          <w:rFonts w:ascii="Times New Roman" w:eastAsia="Times New Roman" w:hAnsi="Times New Roman"/>
          <w:sz w:val="28"/>
          <w:szCs w:val="28"/>
        </w:rPr>
        <w:instrText xml:space="preserve"> TITLE  \* Upper  \* MERGEFORMAT </w:instrText>
      </w:r>
      <w:r w:rsidRPr="008B3329">
        <w:rPr>
          <w:rFonts w:ascii="Times New Roman" w:eastAsia="Times New Roman" w:hAnsi="Times New Roman"/>
          <w:sz w:val="28"/>
          <w:szCs w:val="28"/>
        </w:rPr>
        <w:fldChar w:fldCharType="end"/>
      </w:r>
      <w:r w:rsidRPr="008B3329">
        <w:rPr>
          <w:rFonts w:ascii="Times New Roman" w:eastAsia="MS Mincho" w:hAnsi="Times New Roman"/>
          <w:sz w:val="28"/>
          <w:szCs w:val="28"/>
        </w:rPr>
        <w:t>ЕХНИЧЕСКОЕ ЗАДАНИЕ</w:t>
      </w:r>
    </w:p>
    <w:p w14:paraId="6BAA1901" w14:textId="319706C3" w:rsidR="00915F56" w:rsidRDefault="008B3329" w:rsidP="00915F56">
      <w:pPr>
        <w:spacing w:after="0" w:line="240" w:lineRule="auto"/>
        <w:jc w:val="center"/>
        <w:rPr>
          <w:rFonts w:ascii="Times New Roman" w:eastAsia="Times New Roman" w:hAnsi="Times New Roman"/>
          <w:bCs/>
          <w:iCs/>
          <w:sz w:val="28"/>
          <w:szCs w:val="28"/>
          <w:shd w:val="clear" w:color="auto" w:fill="FFFFFF"/>
        </w:rPr>
      </w:pPr>
      <w:r w:rsidRPr="008F3103">
        <w:rPr>
          <w:rFonts w:ascii="Times New Roman" w:eastAsia="Times New Roman" w:hAnsi="Times New Roman"/>
          <w:bCs/>
          <w:iCs/>
          <w:sz w:val="28"/>
          <w:szCs w:val="28"/>
        </w:rPr>
        <w:t xml:space="preserve">на оказание </w:t>
      </w:r>
      <w:r w:rsidRPr="008F3103">
        <w:rPr>
          <w:rFonts w:ascii="Times New Roman" w:eastAsia="Times New Roman" w:hAnsi="Times New Roman"/>
          <w:bCs/>
          <w:iCs/>
          <w:sz w:val="28"/>
          <w:szCs w:val="28"/>
          <w:shd w:val="clear" w:color="auto" w:fill="FFFFFF"/>
        </w:rPr>
        <w:t xml:space="preserve">образовательных </w:t>
      </w:r>
      <w:r w:rsidR="00A87746" w:rsidRPr="008F3103">
        <w:rPr>
          <w:rFonts w:ascii="Times New Roman" w:eastAsia="Times New Roman" w:hAnsi="Times New Roman"/>
          <w:bCs/>
          <w:iCs/>
          <w:sz w:val="28"/>
          <w:szCs w:val="28"/>
          <w:shd w:val="clear" w:color="auto" w:fill="FFFFFF"/>
        </w:rPr>
        <w:t xml:space="preserve">услуг </w:t>
      </w:r>
      <w:r w:rsidR="00A87746" w:rsidRPr="00915F56">
        <w:rPr>
          <w:rFonts w:ascii="Times New Roman" w:eastAsia="Times New Roman" w:hAnsi="Times New Roman"/>
          <w:bCs/>
          <w:iCs/>
          <w:sz w:val="28"/>
          <w:szCs w:val="28"/>
          <w:shd w:val="clear" w:color="auto" w:fill="FFFFFF"/>
        </w:rPr>
        <w:t>по</w:t>
      </w:r>
      <w:r w:rsidR="005A3F08" w:rsidRPr="00915F56">
        <w:rPr>
          <w:rFonts w:ascii="Times New Roman" w:eastAsia="Times New Roman" w:hAnsi="Times New Roman"/>
          <w:bCs/>
          <w:iCs/>
          <w:sz w:val="28"/>
          <w:szCs w:val="28"/>
          <w:shd w:val="clear" w:color="auto" w:fill="FFFFFF"/>
        </w:rPr>
        <w:t xml:space="preserve"> </w:t>
      </w:r>
      <w:r w:rsidR="00915F56" w:rsidRPr="00915F56">
        <w:rPr>
          <w:rFonts w:ascii="Times New Roman" w:eastAsia="Times New Roman" w:hAnsi="Times New Roman"/>
          <w:bCs/>
          <w:iCs/>
          <w:sz w:val="28"/>
          <w:szCs w:val="28"/>
          <w:shd w:val="clear" w:color="auto" w:fill="FFFFFF"/>
        </w:rPr>
        <w:t xml:space="preserve">7 (семи) </w:t>
      </w:r>
      <w:r w:rsidR="005A3F08" w:rsidRPr="00915F56">
        <w:rPr>
          <w:rFonts w:ascii="Times New Roman" w:eastAsia="Times New Roman" w:hAnsi="Times New Roman"/>
          <w:bCs/>
          <w:iCs/>
          <w:sz w:val="28"/>
          <w:szCs w:val="28"/>
          <w:shd w:val="clear" w:color="auto" w:fill="FFFFFF"/>
        </w:rPr>
        <w:t>дополнительным профессиональным</w:t>
      </w:r>
      <w:r w:rsidR="00A87746" w:rsidRPr="00915F56">
        <w:rPr>
          <w:rFonts w:ascii="Times New Roman" w:eastAsia="Times New Roman" w:hAnsi="Times New Roman"/>
          <w:bCs/>
          <w:iCs/>
          <w:sz w:val="28"/>
          <w:szCs w:val="28"/>
          <w:shd w:val="clear" w:color="auto" w:fill="FFFFFF"/>
        </w:rPr>
        <w:t xml:space="preserve"> программ</w:t>
      </w:r>
      <w:r w:rsidR="005A3F08" w:rsidRPr="00915F56">
        <w:rPr>
          <w:rFonts w:ascii="Times New Roman" w:eastAsia="Times New Roman" w:hAnsi="Times New Roman"/>
          <w:bCs/>
          <w:iCs/>
          <w:sz w:val="28"/>
          <w:szCs w:val="28"/>
          <w:shd w:val="clear" w:color="auto" w:fill="FFFFFF"/>
        </w:rPr>
        <w:t>ам</w:t>
      </w:r>
      <w:r w:rsidR="00A87746" w:rsidRPr="00915F56">
        <w:rPr>
          <w:rFonts w:ascii="Times New Roman" w:eastAsia="Times New Roman" w:hAnsi="Times New Roman"/>
          <w:bCs/>
          <w:iCs/>
          <w:sz w:val="28"/>
          <w:szCs w:val="28"/>
          <w:shd w:val="clear" w:color="auto" w:fill="FFFFFF"/>
        </w:rPr>
        <w:t xml:space="preserve"> повышения квалификации </w:t>
      </w:r>
      <w:r w:rsidR="00915F56" w:rsidRPr="00915F56">
        <w:rPr>
          <w:rFonts w:ascii="Times New Roman" w:eastAsia="Times New Roman" w:hAnsi="Times New Roman"/>
          <w:bCs/>
          <w:iCs/>
          <w:sz w:val="28"/>
          <w:szCs w:val="28"/>
          <w:shd w:val="clear" w:color="auto" w:fill="FFFFFF"/>
        </w:rPr>
        <w:t xml:space="preserve">в области гражданской обороны </w:t>
      </w:r>
      <w:r w:rsidR="006234B8" w:rsidRPr="003344C7">
        <w:rPr>
          <w:rFonts w:ascii="Times New Roman" w:eastAsia="Times New Roman" w:hAnsi="Times New Roman"/>
          <w:bCs/>
          <w:iCs/>
          <w:sz w:val="28"/>
          <w:szCs w:val="28"/>
          <w:shd w:val="clear" w:color="auto" w:fill="FFFFFF"/>
        </w:rPr>
        <w:t xml:space="preserve">и </w:t>
      </w:r>
      <w:r w:rsidR="000F6758" w:rsidRPr="003344C7">
        <w:rPr>
          <w:rFonts w:ascii="Times New Roman" w:eastAsia="Times New Roman" w:hAnsi="Times New Roman"/>
          <w:bCs/>
          <w:iCs/>
          <w:sz w:val="28"/>
          <w:szCs w:val="28"/>
          <w:shd w:val="clear" w:color="auto" w:fill="FFFFFF"/>
        </w:rPr>
        <w:t xml:space="preserve">защиты от </w:t>
      </w:r>
      <w:r w:rsidR="006234B8" w:rsidRPr="003344C7">
        <w:rPr>
          <w:rFonts w:ascii="Times New Roman" w:eastAsia="Times New Roman" w:hAnsi="Times New Roman"/>
          <w:bCs/>
          <w:iCs/>
          <w:sz w:val="28"/>
          <w:szCs w:val="28"/>
          <w:shd w:val="clear" w:color="auto" w:fill="FFFFFF"/>
        </w:rPr>
        <w:t>чрезвычайных</w:t>
      </w:r>
      <w:r w:rsidR="006234B8">
        <w:rPr>
          <w:rFonts w:ascii="Times New Roman" w:eastAsia="Times New Roman" w:hAnsi="Times New Roman"/>
          <w:bCs/>
          <w:iCs/>
          <w:sz w:val="28"/>
          <w:szCs w:val="28"/>
          <w:shd w:val="clear" w:color="auto" w:fill="FFFFFF"/>
        </w:rPr>
        <w:t xml:space="preserve"> ситуаций</w:t>
      </w:r>
    </w:p>
    <w:p w14:paraId="39215AF9" w14:textId="18901CB5" w:rsidR="008B3329" w:rsidRPr="008B3329" w:rsidRDefault="00A87746" w:rsidP="00915F56">
      <w:pPr>
        <w:spacing w:after="0" w:line="240" w:lineRule="auto"/>
        <w:jc w:val="center"/>
        <w:rPr>
          <w:rFonts w:ascii="Times New Roman" w:eastAsia="Times New Roman" w:hAnsi="Times New Roman"/>
          <w:bCs/>
          <w:iCs/>
          <w:sz w:val="28"/>
          <w:szCs w:val="28"/>
          <w:shd w:val="clear" w:color="auto" w:fill="FFFFFF"/>
        </w:rPr>
      </w:pPr>
      <w:r w:rsidRPr="003F1A66">
        <w:rPr>
          <w:rFonts w:ascii="Times New Roman" w:eastAsia="Times New Roman" w:hAnsi="Times New Roman"/>
          <w:bCs/>
          <w:iCs/>
          <w:sz w:val="28"/>
          <w:szCs w:val="28"/>
          <w:shd w:val="clear" w:color="auto" w:fill="FFFFFF"/>
        </w:rPr>
        <w:t>для нужд АО «Почта России»</w:t>
      </w:r>
    </w:p>
    <w:p w14:paraId="04E3F17F" w14:textId="77777777" w:rsidR="008B3329" w:rsidRPr="008B3329" w:rsidRDefault="008B3329" w:rsidP="008B3329">
      <w:pPr>
        <w:widowControl w:val="0"/>
        <w:autoSpaceDE w:val="0"/>
        <w:autoSpaceDN w:val="0"/>
        <w:spacing w:after="0" w:line="240" w:lineRule="auto"/>
        <w:ind w:left="6237"/>
        <w:rPr>
          <w:rFonts w:ascii="Times New Roman" w:eastAsia="Times New Roman" w:hAnsi="Times New Roman"/>
          <w:sz w:val="28"/>
          <w:szCs w:val="28"/>
        </w:rPr>
      </w:pPr>
    </w:p>
    <w:p w14:paraId="37B44EC2" w14:textId="77777777" w:rsidR="008B3329" w:rsidRPr="008B3329" w:rsidRDefault="008B3329" w:rsidP="008B3329">
      <w:pPr>
        <w:widowControl w:val="0"/>
        <w:autoSpaceDE w:val="0"/>
        <w:autoSpaceDN w:val="0"/>
        <w:spacing w:after="0" w:line="240" w:lineRule="auto"/>
        <w:ind w:left="6237"/>
        <w:rPr>
          <w:rFonts w:ascii="Times New Roman" w:eastAsia="Times New Roman" w:hAnsi="Times New Roman"/>
          <w:sz w:val="28"/>
          <w:szCs w:val="28"/>
        </w:rPr>
      </w:pPr>
    </w:p>
    <w:p w14:paraId="1B3E361B" w14:textId="77777777" w:rsidR="008B3329" w:rsidRPr="008B3329" w:rsidRDefault="008B3329" w:rsidP="008B3329">
      <w:pPr>
        <w:widowControl w:val="0"/>
        <w:autoSpaceDE w:val="0"/>
        <w:autoSpaceDN w:val="0"/>
        <w:spacing w:after="0" w:line="240" w:lineRule="auto"/>
        <w:ind w:left="6237"/>
        <w:rPr>
          <w:rFonts w:ascii="Times New Roman" w:eastAsia="Times New Roman" w:hAnsi="Times New Roman"/>
          <w:sz w:val="28"/>
          <w:szCs w:val="28"/>
        </w:rPr>
      </w:pPr>
    </w:p>
    <w:p w14:paraId="3CAE642E" w14:textId="77777777" w:rsidR="008B3329" w:rsidRPr="008B3329" w:rsidRDefault="008B3329" w:rsidP="008B3329">
      <w:pPr>
        <w:widowControl w:val="0"/>
        <w:autoSpaceDE w:val="0"/>
        <w:autoSpaceDN w:val="0"/>
        <w:spacing w:after="0" w:line="240" w:lineRule="auto"/>
        <w:ind w:left="6237"/>
        <w:rPr>
          <w:rFonts w:ascii="Times New Roman" w:eastAsia="Times New Roman" w:hAnsi="Times New Roman"/>
          <w:sz w:val="28"/>
          <w:szCs w:val="28"/>
        </w:rPr>
      </w:pPr>
    </w:p>
    <w:p w14:paraId="0945FF4C" w14:textId="77777777" w:rsidR="008B3329" w:rsidRPr="008B3329" w:rsidRDefault="008B3329" w:rsidP="008B3329">
      <w:pPr>
        <w:widowControl w:val="0"/>
        <w:autoSpaceDE w:val="0"/>
        <w:autoSpaceDN w:val="0"/>
        <w:spacing w:after="0" w:line="240" w:lineRule="auto"/>
        <w:ind w:left="6237"/>
        <w:rPr>
          <w:rFonts w:ascii="Times New Roman" w:eastAsia="Times New Roman" w:hAnsi="Times New Roman"/>
          <w:sz w:val="28"/>
          <w:szCs w:val="28"/>
        </w:rPr>
      </w:pPr>
    </w:p>
    <w:p w14:paraId="5D5FBE21" w14:textId="77777777" w:rsidR="008B3329" w:rsidRPr="008B3329" w:rsidRDefault="008B3329" w:rsidP="008B3329">
      <w:pPr>
        <w:widowControl w:val="0"/>
        <w:autoSpaceDE w:val="0"/>
        <w:autoSpaceDN w:val="0"/>
        <w:spacing w:after="0" w:line="240" w:lineRule="auto"/>
        <w:ind w:left="6237"/>
        <w:rPr>
          <w:rFonts w:ascii="Times New Roman" w:eastAsia="Times New Roman" w:hAnsi="Times New Roman"/>
          <w:sz w:val="28"/>
          <w:szCs w:val="28"/>
        </w:rPr>
      </w:pPr>
    </w:p>
    <w:p w14:paraId="3D0DE8AE" w14:textId="2014D36C" w:rsidR="008B3329" w:rsidRDefault="008B3329" w:rsidP="008B3329">
      <w:pPr>
        <w:widowControl w:val="0"/>
        <w:autoSpaceDE w:val="0"/>
        <w:autoSpaceDN w:val="0"/>
        <w:spacing w:after="0" w:line="240" w:lineRule="auto"/>
        <w:ind w:left="6237"/>
        <w:rPr>
          <w:rFonts w:ascii="Times New Roman" w:eastAsia="Times New Roman" w:hAnsi="Times New Roman"/>
          <w:sz w:val="28"/>
          <w:szCs w:val="28"/>
        </w:rPr>
      </w:pPr>
    </w:p>
    <w:p w14:paraId="59FF9BB1" w14:textId="7E6EF90B" w:rsidR="00915F56" w:rsidRDefault="00915F56" w:rsidP="008B3329">
      <w:pPr>
        <w:widowControl w:val="0"/>
        <w:autoSpaceDE w:val="0"/>
        <w:autoSpaceDN w:val="0"/>
        <w:spacing w:after="0" w:line="240" w:lineRule="auto"/>
        <w:ind w:left="6237"/>
        <w:rPr>
          <w:rFonts w:ascii="Times New Roman" w:eastAsia="Times New Roman" w:hAnsi="Times New Roman"/>
          <w:sz w:val="28"/>
          <w:szCs w:val="28"/>
        </w:rPr>
      </w:pPr>
    </w:p>
    <w:p w14:paraId="025508EC" w14:textId="4006518E" w:rsidR="00915F56" w:rsidRDefault="00915F56" w:rsidP="008B3329">
      <w:pPr>
        <w:widowControl w:val="0"/>
        <w:autoSpaceDE w:val="0"/>
        <w:autoSpaceDN w:val="0"/>
        <w:spacing w:after="0" w:line="240" w:lineRule="auto"/>
        <w:ind w:left="6237"/>
        <w:rPr>
          <w:rFonts w:ascii="Times New Roman" w:eastAsia="Times New Roman" w:hAnsi="Times New Roman"/>
          <w:sz w:val="28"/>
          <w:szCs w:val="28"/>
        </w:rPr>
      </w:pPr>
    </w:p>
    <w:p w14:paraId="4D738476" w14:textId="1F3175D9" w:rsidR="00915F56" w:rsidRDefault="00915F56" w:rsidP="008B3329">
      <w:pPr>
        <w:widowControl w:val="0"/>
        <w:autoSpaceDE w:val="0"/>
        <w:autoSpaceDN w:val="0"/>
        <w:spacing w:after="0" w:line="240" w:lineRule="auto"/>
        <w:ind w:left="6237"/>
        <w:rPr>
          <w:rFonts w:ascii="Times New Roman" w:eastAsia="Times New Roman" w:hAnsi="Times New Roman"/>
          <w:sz w:val="28"/>
          <w:szCs w:val="28"/>
        </w:rPr>
      </w:pPr>
    </w:p>
    <w:p w14:paraId="4782CAFE" w14:textId="7DF4625C" w:rsidR="00915F56" w:rsidRDefault="00915F56" w:rsidP="008B3329">
      <w:pPr>
        <w:widowControl w:val="0"/>
        <w:autoSpaceDE w:val="0"/>
        <w:autoSpaceDN w:val="0"/>
        <w:spacing w:after="0" w:line="240" w:lineRule="auto"/>
        <w:ind w:left="6237"/>
        <w:rPr>
          <w:rFonts w:ascii="Times New Roman" w:eastAsia="Times New Roman" w:hAnsi="Times New Roman"/>
          <w:sz w:val="28"/>
          <w:szCs w:val="28"/>
        </w:rPr>
      </w:pPr>
    </w:p>
    <w:p w14:paraId="236E63ED" w14:textId="67B51544" w:rsidR="00915F56" w:rsidRDefault="00915F56" w:rsidP="008B3329">
      <w:pPr>
        <w:widowControl w:val="0"/>
        <w:autoSpaceDE w:val="0"/>
        <w:autoSpaceDN w:val="0"/>
        <w:spacing w:after="0" w:line="240" w:lineRule="auto"/>
        <w:ind w:left="6237"/>
        <w:rPr>
          <w:rFonts w:ascii="Times New Roman" w:eastAsia="Times New Roman" w:hAnsi="Times New Roman"/>
          <w:sz w:val="28"/>
          <w:szCs w:val="28"/>
        </w:rPr>
      </w:pPr>
    </w:p>
    <w:p w14:paraId="28FDB788" w14:textId="404C2F7D" w:rsidR="00915F56" w:rsidRDefault="00915F56" w:rsidP="008B3329">
      <w:pPr>
        <w:widowControl w:val="0"/>
        <w:autoSpaceDE w:val="0"/>
        <w:autoSpaceDN w:val="0"/>
        <w:spacing w:after="0" w:line="240" w:lineRule="auto"/>
        <w:ind w:left="6237"/>
        <w:rPr>
          <w:rFonts w:ascii="Times New Roman" w:eastAsia="Times New Roman" w:hAnsi="Times New Roman"/>
          <w:sz w:val="28"/>
          <w:szCs w:val="28"/>
        </w:rPr>
      </w:pPr>
    </w:p>
    <w:p w14:paraId="45C69A2A" w14:textId="1F6FD7A6" w:rsidR="00915F56" w:rsidRDefault="00915F56" w:rsidP="008B3329">
      <w:pPr>
        <w:widowControl w:val="0"/>
        <w:autoSpaceDE w:val="0"/>
        <w:autoSpaceDN w:val="0"/>
        <w:spacing w:after="0" w:line="240" w:lineRule="auto"/>
        <w:ind w:left="6237"/>
        <w:rPr>
          <w:rFonts w:ascii="Times New Roman" w:eastAsia="Times New Roman" w:hAnsi="Times New Roman"/>
          <w:sz w:val="28"/>
          <w:szCs w:val="28"/>
        </w:rPr>
      </w:pPr>
    </w:p>
    <w:p w14:paraId="20B0B42D" w14:textId="7C67306F" w:rsidR="00915F56" w:rsidRDefault="00915F56" w:rsidP="008B3329">
      <w:pPr>
        <w:widowControl w:val="0"/>
        <w:autoSpaceDE w:val="0"/>
        <w:autoSpaceDN w:val="0"/>
        <w:spacing w:after="0" w:line="240" w:lineRule="auto"/>
        <w:ind w:left="6237"/>
        <w:rPr>
          <w:rFonts w:ascii="Times New Roman" w:eastAsia="Times New Roman" w:hAnsi="Times New Roman"/>
          <w:sz w:val="28"/>
          <w:szCs w:val="28"/>
        </w:rPr>
      </w:pPr>
    </w:p>
    <w:p w14:paraId="1DB9FE00" w14:textId="799996AB" w:rsidR="00915F56" w:rsidRDefault="00915F56" w:rsidP="008B3329">
      <w:pPr>
        <w:widowControl w:val="0"/>
        <w:autoSpaceDE w:val="0"/>
        <w:autoSpaceDN w:val="0"/>
        <w:spacing w:after="0" w:line="240" w:lineRule="auto"/>
        <w:ind w:left="6237"/>
        <w:rPr>
          <w:rFonts w:ascii="Times New Roman" w:eastAsia="Times New Roman" w:hAnsi="Times New Roman"/>
          <w:sz w:val="28"/>
          <w:szCs w:val="28"/>
        </w:rPr>
      </w:pPr>
    </w:p>
    <w:p w14:paraId="1436200D" w14:textId="0ACFC528" w:rsidR="00915F56" w:rsidRDefault="00915F56" w:rsidP="008B3329">
      <w:pPr>
        <w:widowControl w:val="0"/>
        <w:autoSpaceDE w:val="0"/>
        <w:autoSpaceDN w:val="0"/>
        <w:spacing w:after="0" w:line="240" w:lineRule="auto"/>
        <w:ind w:left="6237"/>
        <w:rPr>
          <w:rFonts w:ascii="Times New Roman" w:eastAsia="Times New Roman" w:hAnsi="Times New Roman"/>
          <w:sz w:val="28"/>
          <w:szCs w:val="28"/>
        </w:rPr>
      </w:pPr>
    </w:p>
    <w:p w14:paraId="5FCB38F7" w14:textId="77777777" w:rsidR="00915F56" w:rsidRPr="008B3329" w:rsidRDefault="00915F56" w:rsidP="008B3329">
      <w:pPr>
        <w:widowControl w:val="0"/>
        <w:autoSpaceDE w:val="0"/>
        <w:autoSpaceDN w:val="0"/>
        <w:spacing w:after="0" w:line="240" w:lineRule="auto"/>
        <w:ind w:left="6237"/>
        <w:rPr>
          <w:rFonts w:ascii="Times New Roman" w:eastAsia="Times New Roman" w:hAnsi="Times New Roman"/>
          <w:sz w:val="28"/>
          <w:szCs w:val="28"/>
        </w:rPr>
      </w:pPr>
    </w:p>
    <w:p w14:paraId="59A43C3E" w14:textId="77777777" w:rsidR="008B3329" w:rsidRPr="008B3329" w:rsidRDefault="008B3329" w:rsidP="008B3329">
      <w:pPr>
        <w:widowControl w:val="0"/>
        <w:autoSpaceDE w:val="0"/>
        <w:autoSpaceDN w:val="0"/>
        <w:spacing w:after="0" w:line="240" w:lineRule="auto"/>
        <w:ind w:left="6237"/>
        <w:rPr>
          <w:rFonts w:ascii="Times New Roman" w:eastAsia="Times New Roman" w:hAnsi="Times New Roman"/>
          <w:sz w:val="28"/>
          <w:szCs w:val="28"/>
        </w:rPr>
      </w:pPr>
    </w:p>
    <w:p w14:paraId="0CA7F8FC" w14:textId="77777777" w:rsidR="008B3329" w:rsidRPr="008B3329" w:rsidRDefault="008B3329" w:rsidP="008B3329">
      <w:pPr>
        <w:widowControl w:val="0"/>
        <w:autoSpaceDE w:val="0"/>
        <w:autoSpaceDN w:val="0"/>
        <w:spacing w:after="0" w:line="240" w:lineRule="auto"/>
        <w:ind w:left="6237"/>
        <w:rPr>
          <w:rFonts w:ascii="Times New Roman" w:eastAsia="Times New Roman" w:hAnsi="Times New Roman"/>
          <w:sz w:val="28"/>
          <w:szCs w:val="28"/>
        </w:rPr>
      </w:pPr>
    </w:p>
    <w:p w14:paraId="23078296" w14:textId="329356E1" w:rsidR="008B3329" w:rsidRPr="008B3329" w:rsidRDefault="00DE03E7" w:rsidP="008B3329">
      <w:pPr>
        <w:widowControl w:val="0"/>
        <w:autoSpaceDE w:val="0"/>
        <w:autoSpaceDN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Москва</w:t>
      </w:r>
      <w:r w:rsidR="00C27E39">
        <w:rPr>
          <w:rFonts w:ascii="Times New Roman" w:eastAsia="Times New Roman" w:hAnsi="Times New Roman"/>
          <w:sz w:val="28"/>
          <w:szCs w:val="28"/>
        </w:rPr>
        <w:t xml:space="preserve">, </w:t>
      </w:r>
      <w:r>
        <w:rPr>
          <w:rFonts w:ascii="Times New Roman" w:eastAsia="Times New Roman" w:hAnsi="Times New Roman"/>
          <w:sz w:val="28"/>
          <w:szCs w:val="28"/>
        </w:rPr>
        <w:t>202</w:t>
      </w:r>
      <w:r w:rsidR="00915F56">
        <w:rPr>
          <w:rFonts w:ascii="Times New Roman" w:eastAsia="Times New Roman" w:hAnsi="Times New Roman"/>
          <w:sz w:val="28"/>
          <w:szCs w:val="28"/>
        </w:rPr>
        <w:t>6</w:t>
      </w:r>
      <w:r w:rsidR="008B3329" w:rsidRPr="008B3329">
        <w:rPr>
          <w:rFonts w:ascii="Times New Roman" w:eastAsia="Times New Roman" w:hAnsi="Times New Roman"/>
          <w:sz w:val="28"/>
          <w:szCs w:val="28"/>
        </w:rPr>
        <w:t xml:space="preserve"> </w:t>
      </w:r>
    </w:p>
    <w:p w14:paraId="72298051" w14:textId="34097BA3" w:rsidR="008B3329" w:rsidRPr="008B3329" w:rsidRDefault="008B3329" w:rsidP="008B3329">
      <w:pPr>
        <w:widowControl w:val="0"/>
        <w:numPr>
          <w:ilvl w:val="0"/>
          <w:numId w:val="1"/>
        </w:numPr>
        <w:tabs>
          <w:tab w:val="left" w:pos="284"/>
          <w:tab w:val="left" w:pos="1134"/>
        </w:tabs>
        <w:autoSpaceDE w:val="0"/>
        <w:autoSpaceDN w:val="0"/>
        <w:adjustRightInd w:val="0"/>
        <w:spacing w:after="0" w:line="240" w:lineRule="auto"/>
        <w:ind w:left="0" w:firstLine="0"/>
        <w:jc w:val="center"/>
        <w:rPr>
          <w:rFonts w:ascii="Times New Roman" w:eastAsia="Times New Roman" w:hAnsi="Times New Roman"/>
          <w:b/>
          <w:sz w:val="28"/>
          <w:szCs w:val="28"/>
          <w:lang w:eastAsia="ru-RU"/>
        </w:rPr>
      </w:pPr>
      <w:r w:rsidRPr="008B3329">
        <w:rPr>
          <w:rFonts w:ascii="Times New Roman" w:eastAsia="Times New Roman" w:hAnsi="Times New Roman"/>
          <w:sz w:val="28"/>
          <w:szCs w:val="28"/>
        </w:rPr>
        <w:br w:type="page"/>
      </w:r>
      <w:r w:rsidRPr="008B3329">
        <w:rPr>
          <w:rFonts w:ascii="Times New Roman" w:eastAsia="Times New Roman" w:hAnsi="Times New Roman"/>
          <w:b/>
          <w:sz w:val="28"/>
          <w:szCs w:val="28"/>
          <w:lang w:eastAsia="ru-RU"/>
        </w:rPr>
        <w:lastRenderedPageBreak/>
        <w:t>ПЕРЕЧЕНЬ ПРИНЯТЫХ СОКРАЩЕНИЙ</w:t>
      </w:r>
    </w:p>
    <w:p w14:paraId="3D2C9CBC" w14:textId="77777777" w:rsidR="008B3329" w:rsidRPr="008B3329" w:rsidRDefault="008B3329" w:rsidP="008B3329">
      <w:pPr>
        <w:widowControl w:val="0"/>
        <w:autoSpaceDE w:val="0"/>
        <w:autoSpaceDN w:val="0"/>
        <w:adjustRightInd w:val="0"/>
        <w:spacing w:after="0" w:line="240" w:lineRule="auto"/>
        <w:rPr>
          <w:rFonts w:ascii="Times New Roman" w:eastAsia="Times New Roman" w:hAnsi="Times New Roman"/>
          <w:b/>
          <w:sz w:val="12"/>
          <w:szCs w:val="12"/>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19"/>
        <w:gridCol w:w="5528"/>
      </w:tblGrid>
      <w:tr w:rsidR="008B3329" w:rsidRPr="008B3329" w14:paraId="05C05637" w14:textId="77777777" w:rsidTr="00736CE6">
        <w:tc>
          <w:tcPr>
            <w:tcW w:w="704" w:type="dxa"/>
            <w:shd w:val="clear" w:color="auto" w:fill="FFFFFF" w:themeFill="background1"/>
            <w:vAlign w:val="center"/>
          </w:tcPr>
          <w:p w14:paraId="7385B521" w14:textId="77777777" w:rsidR="008B3329" w:rsidRPr="008B3329" w:rsidRDefault="008B3329" w:rsidP="008B332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3329">
              <w:rPr>
                <w:rFonts w:ascii="Times New Roman" w:eastAsia="Times New Roman" w:hAnsi="Times New Roman"/>
                <w:sz w:val="24"/>
                <w:szCs w:val="24"/>
                <w:lang w:eastAsia="ru-RU"/>
              </w:rPr>
              <w:t>№ п/п</w:t>
            </w:r>
          </w:p>
        </w:tc>
        <w:tc>
          <w:tcPr>
            <w:tcW w:w="3119" w:type="dxa"/>
            <w:shd w:val="clear" w:color="auto" w:fill="FFFFFF" w:themeFill="background1"/>
            <w:vAlign w:val="center"/>
          </w:tcPr>
          <w:p w14:paraId="6B82B536" w14:textId="77777777" w:rsidR="008B3329" w:rsidRPr="008B3329" w:rsidRDefault="008B3329" w:rsidP="008B332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3329">
              <w:rPr>
                <w:rFonts w:ascii="Times New Roman" w:eastAsia="Times New Roman" w:hAnsi="Times New Roman"/>
                <w:sz w:val="24"/>
                <w:szCs w:val="24"/>
                <w:lang w:eastAsia="ru-RU"/>
              </w:rPr>
              <w:t>Сокращение</w:t>
            </w:r>
          </w:p>
        </w:tc>
        <w:tc>
          <w:tcPr>
            <w:tcW w:w="5528" w:type="dxa"/>
            <w:shd w:val="clear" w:color="auto" w:fill="FFFFFF" w:themeFill="background1"/>
            <w:vAlign w:val="center"/>
          </w:tcPr>
          <w:p w14:paraId="106ECD22" w14:textId="77777777" w:rsidR="008B3329" w:rsidRPr="008B3329" w:rsidRDefault="008B3329" w:rsidP="008B332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3329">
              <w:rPr>
                <w:rFonts w:ascii="Times New Roman" w:eastAsia="Times New Roman" w:hAnsi="Times New Roman"/>
                <w:sz w:val="24"/>
                <w:szCs w:val="24"/>
                <w:lang w:eastAsia="ru-RU"/>
              </w:rPr>
              <w:t>Расшифровка сокращения</w:t>
            </w:r>
          </w:p>
        </w:tc>
      </w:tr>
      <w:tr w:rsidR="00084BAA" w:rsidRPr="008B3329" w14:paraId="123E35EB" w14:textId="77777777" w:rsidTr="00644D68">
        <w:tc>
          <w:tcPr>
            <w:tcW w:w="704" w:type="dxa"/>
            <w:shd w:val="clear" w:color="auto" w:fill="FFFFFF" w:themeFill="background1"/>
          </w:tcPr>
          <w:p w14:paraId="557EA0B4" w14:textId="314A2A87" w:rsidR="00084BAA" w:rsidRPr="008B3329" w:rsidRDefault="00084BAA" w:rsidP="008B332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3119" w:type="dxa"/>
            <w:shd w:val="clear" w:color="auto" w:fill="FFFFFF" w:themeFill="background1"/>
          </w:tcPr>
          <w:p w14:paraId="75E7F852" w14:textId="5671C35F" w:rsidR="00084BAA" w:rsidRPr="008B3329" w:rsidRDefault="00084BAA" w:rsidP="00084BAA">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АСДНР</w:t>
            </w:r>
          </w:p>
        </w:tc>
        <w:tc>
          <w:tcPr>
            <w:tcW w:w="5528" w:type="dxa"/>
            <w:shd w:val="clear" w:color="auto" w:fill="FFFFFF" w:themeFill="background1"/>
          </w:tcPr>
          <w:p w14:paraId="5F2E674F" w14:textId="7BBF8F6C" w:rsidR="00084BAA" w:rsidRPr="00B6770E" w:rsidRDefault="00084BAA" w:rsidP="00B6770E">
            <w:pPr>
              <w:spacing w:after="0" w:line="240" w:lineRule="auto"/>
              <w:contextualSpacing/>
              <w:jc w:val="both"/>
              <w:rPr>
                <w:rFonts w:ascii="Times New Roman" w:eastAsia="Times New Roman" w:hAnsi="Times New Roman"/>
                <w:bCs/>
                <w:iCs/>
                <w:sz w:val="24"/>
                <w:szCs w:val="24"/>
              </w:rPr>
            </w:pPr>
            <w:r w:rsidRPr="00B6770E">
              <w:rPr>
                <w:rFonts w:ascii="Times New Roman" w:eastAsia="Times New Roman" w:hAnsi="Times New Roman"/>
                <w:bCs/>
                <w:iCs/>
                <w:sz w:val="24"/>
                <w:szCs w:val="24"/>
              </w:rPr>
              <w:t>Аварийно-спасательные и другие неотложные работы</w:t>
            </w:r>
          </w:p>
        </w:tc>
      </w:tr>
      <w:tr w:rsidR="00644D68" w:rsidRPr="008B3329" w14:paraId="2E2E9A4E" w14:textId="77777777" w:rsidTr="00644D68">
        <w:tc>
          <w:tcPr>
            <w:tcW w:w="704" w:type="dxa"/>
            <w:shd w:val="clear" w:color="auto" w:fill="FFFFFF" w:themeFill="background1"/>
          </w:tcPr>
          <w:p w14:paraId="3A574E5A" w14:textId="5133DE30" w:rsidR="00644D68" w:rsidRDefault="00644D68" w:rsidP="00644D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3119" w:type="dxa"/>
            <w:shd w:val="clear" w:color="auto" w:fill="FFFFFF" w:themeFill="background1"/>
          </w:tcPr>
          <w:p w14:paraId="4265B00E" w14:textId="4737A1F2" w:rsidR="00644D68" w:rsidRDefault="00644D68" w:rsidP="00644D68">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cs="Arial"/>
                <w:sz w:val="24"/>
                <w:szCs w:val="24"/>
                <w:lang w:eastAsia="ar-SA"/>
              </w:rPr>
              <w:t>ГО</w:t>
            </w:r>
          </w:p>
        </w:tc>
        <w:tc>
          <w:tcPr>
            <w:tcW w:w="5528" w:type="dxa"/>
            <w:shd w:val="clear" w:color="auto" w:fill="FFFFFF" w:themeFill="background1"/>
          </w:tcPr>
          <w:p w14:paraId="3C4C9CA0" w14:textId="77777777" w:rsidR="00644D68" w:rsidRDefault="00644D68" w:rsidP="00644D68">
            <w:pPr>
              <w:spacing w:after="0" w:line="240" w:lineRule="auto"/>
              <w:contextualSpacing/>
              <w:jc w:val="both"/>
              <w:rPr>
                <w:rFonts w:ascii="Times New Roman" w:eastAsia="Times New Roman" w:hAnsi="Times New Roman"/>
                <w:bCs/>
                <w:iCs/>
                <w:sz w:val="24"/>
                <w:szCs w:val="24"/>
              </w:rPr>
            </w:pPr>
            <w:r>
              <w:rPr>
                <w:rFonts w:ascii="Times New Roman" w:eastAsia="Times New Roman" w:hAnsi="Times New Roman"/>
                <w:bCs/>
                <w:iCs/>
                <w:sz w:val="24"/>
                <w:szCs w:val="24"/>
              </w:rPr>
              <w:t>Гражданская оборона</w:t>
            </w:r>
          </w:p>
          <w:p w14:paraId="521FEF5D" w14:textId="77777777" w:rsidR="00644D68" w:rsidRPr="00B6770E" w:rsidRDefault="00644D68" w:rsidP="00644D68">
            <w:pPr>
              <w:widowControl w:val="0"/>
              <w:autoSpaceDE w:val="0"/>
              <w:autoSpaceDN w:val="0"/>
              <w:adjustRightInd w:val="0"/>
              <w:spacing w:after="0" w:line="240" w:lineRule="auto"/>
              <w:rPr>
                <w:rFonts w:ascii="Times New Roman" w:eastAsia="Times New Roman" w:hAnsi="Times New Roman"/>
                <w:bCs/>
                <w:iCs/>
                <w:sz w:val="24"/>
                <w:szCs w:val="24"/>
              </w:rPr>
            </w:pPr>
          </w:p>
        </w:tc>
      </w:tr>
      <w:tr w:rsidR="00644D68" w:rsidRPr="008B3329" w14:paraId="1BABFF91" w14:textId="77777777" w:rsidTr="006F737B">
        <w:tc>
          <w:tcPr>
            <w:tcW w:w="704" w:type="dxa"/>
          </w:tcPr>
          <w:p w14:paraId="3EB82CAF" w14:textId="0D4BB8B2" w:rsidR="00644D68" w:rsidRPr="008B3329" w:rsidRDefault="00644D68" w:rsidP="00644D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119" w:type="dxa"/>
          </w:tcPr>
          <w:p w14:paraId="3A9711F6" w14:textId="77777777" w:rsidR="00644D68" w:rsidRPr="008B3329" w:rsidRDefault="00644D68" w:rsidP="00644D68">
            <w:pPr>
              <w:widowControl w:val="0"/>
              <w:autoSpaceDE w:val="0"/>
              <w:autoSpaceDN w:val="0"/>
              <w:adjustRightInd w:val="0"/>
              <w:spacing w:after="0" w:line="240" w:lineRule="auto"/>
              <w:rPr>
                <w:rFonts w:ascii="Times New Roman" w:eastAsia="Times New Roman" w:hAnsi="Times New Roman"/>
                <w:sz w:val="24"/>
                <w:szCs w:val="24"/>
                <w:lang w:eastAsia="ru-RU"/>
              </w:rPr>
            </w:pPr>
            <w:r w:rsidRPr="008B3329">
              <w:rPr>
                <w:rFonts w:ascii="Times New Roman" w:eastAsia="Times New Roman" w:hAnsi="Times New Roman"/>
                <w:sz w:val="24"/>
                <w:szCs w:val="24"/>
                <w:lang w:eastAsia="ru-RU"/>
              </w:rPr>
              <w:t>Заказчик, Общество</w:t>
            </w:r>
          </w:p>
        </w:tc>
        <w:tc>
          <w:tcPr>
            <w:tcW w:w="5528" w:type="dxa"/>
          </w:tcPr>
          <w:p w14:paraId="5098E2C8" w14:textId="77777777" w:rsidR="00644D68" w:rsidRPr="00B6770E" w:rsidRDefault="00644D68" w:rsidP="00B6770E">
            <w:pPr>
              <w:spacing w:after="0" w:line="240" w:lineRule="auto"/>
              <w:contextualSpacing/>
              <w:jc w:val="both"/>
              <w:rPr>
                <w:rFonts w:ascii="Times New Roman" w:eastAsia="Times New Roman" w:hAnsi="Times New Roman"/>
                <w:bCs/>
                <w:iCs/>
                <w:sz w:val="24"/>
                <w:szCs w:val="24"/>
              </w:rPr>
            </w:pPr>
            <w:r w:rsidRPr="00B6770E">
              <w:rPr>
                <w:rFonts w:ascii="Times New Roman" w:eastAsia="Times New Roman" w:hAnsi="Times New Roman"/>
                <w:bCs/>
                <w:iCs/>
                <w:sz w:val="24"/>
                <w:szCs w:val="24"/>
              </w:rPr>
              <w:t xml:space="preserve">Акционерное общество «Почта России», </w:t>
            </w:r>
          </w:p>
          <w:p w14:paraId="1440F963" w14:textId="77777777" w:rsidR="00644D68" w:rsidRPr="00B6770E" w:rsidRDefault="00644D68" w:rsidP="00B6770E">
            <w:pPr>
              <w:spacing w:after="0" w:line="240" w:lineRule="auto"/>
              <w:contextualSpacing/>
              <w:jc w:val="both"/>
              <w:rPr>
                <w:rFonts w:ascii="Times New Roman" w:eastAsia="Times New Roman" w:hAnsi="Times New Roman"/>
                <w:bCs/>
                <w:iCs/>
                <w:sz w:val="24"/>
                <w:szCs w:val="24"/>
              </w:rPr>
            </w:pPr>
            <w:r w:rsidRPr="00B6770E">
              <w:rPr>
                <w:rFonts w:ascii="Times New Roman" w:eastAsia="Times New Roman" w:hAnsi="Times New Roman"/>
                <w:bCs/>
                <w:iCs/>
                <w:sz w:val="24"/>
                <w:szCs w:val="24"/>
              </w:rPr>
              <w:t xml:space="preserve">АО «Почта России» </w:t>
            </w:r>
          </w:p>
        </w:tc>
      </w:tr>
      <w:tr w:rsidR="00644D68" w:rsidRPr="008B3329" w14:paraId="5E44D1BA" w14:textId="77777777" w:rsidTr="00644D68">
        <w:trPr>
          <w:trHeight w:val="431"/>
        </w:trPr>
        <w:tc>
          <w:tcPr>
            <w:tcW w:w="704" w:type="dxa"/>
          </w:tcPr>
          <w:p w14:paraId="1755BC7A" w14:textId="697197D7" w:rsidR="00644D68" w:rsidRPr="008B3329" w:rsidRDefault="00644D68" w:rsidP="00644D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119" w:type="dxa"/>
          </w:tcPr>
          <w:p w14:paraId="4F2C5CC7" w14:textId="25C9C4A3" w:rsidR="00644D68" w:rsidRPr="008B3329" w:rsidRDefault="00644D68" w:rsidP="00644D68">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ЗС ГО</w:t>
            </w:r>
          </w:p>
        </w:tc>
        <w:tc>
          <w:tcPr>
            <w:tcW w:w="5528" w:type="dxa"/>
          </w:tcPr>
          <w:p w14:paraId="73F02192" w14:textId="756119B4" w:rsidR="00644D68" w:rsidRPr="00B6770E" w:rsidRDefault="00644D68" w:rsidP="00B6770E">
            <w:pPr>
              <w:spacing w:after="0" w:line="240" w:lineRule="auto"/>
              <w:contextualSpacing/>
              <w:jc w:val="both"/>
              <w:rPr>
                <w:rFonts w:ascii="Times New Roman" w:eastAsia="Times New Roman" w:hAnsi="Times New Roman"/>
                <w:bCs/>
                <w:iCs/>
                <w:sz w:val="24"/>
                <w:szCs w:val="24"/>
              </w:rPr>
            </w:pPr>
            <w:r w:rsidRPr="00B6770E">
              <w:rPr>
                <w:rFonts w:ascii="Times New Roman" w:eastAsia="Times New Roman" w:hAnsi="Times New Roman"/>
                <w:bCs/>
                <w:iCs/>
                <w:sz w:val="24"/>
                <w:szCs w:val="24"/>
              </w:rPr>
              <w:t>Защитное сооружение гражданской обороны</w:t>
            </w:r>
          </w:p>
        </w:tc>
      </w:tr>
      <w:tr w:rsidR="00644D68" w:rsidRPr="008B3329" w14:paraId="12BE0B10" w14:textId="77777777" w:rsidTr="00644D68">
        <w:trPr>
          <w:trHeight w:val="409"/>
        </w:trPr>
        <w:tc>
          <w:tcPr>
            <w:tcW w:w="704" w:type="dxa"/>
          </w:tcPr>
          <w:p w14:paraId="79FDF6DE" w14:textId="63D6CF8D" w:rsidR="00644D68" w:rsidRDefault="00644D68" w:rsidP="00644D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3119" w:type="dxa"/>
          </w:tcPr>
          <w:p w14:paraId="1EF49B36" w14:textId="4C388156" w:rsidR="00644D68" w:rsidRDefault="00644D68" w:rsidP="00644D68">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ЗНТЧС</w:t>
            </w:r>
          </w:p>
        </w:tc>
        <w:tc>
          <w:tcPr>
            <w:tcW w:w="5528" w:type="dxa"/>
          </w:tcPr>
          <w:p w14:paraId="28F32423" w14:textId="2AED56B6" w:rsidR="00644D68" w:rsidRPr="00B6770E" w:rsidRDefault="00644D68" w:rsidP="00B6770E">
            <w:pPr>
              <w:spacing w:after="0" w:line="240" w:lineRule="auto"/>
              <w:contextualSpacing/>
              <w:jc w:val="both"/>
              <w:rPr>
                <w:rFonts w:ascii="Times New Roman" w:eastAsia="Times New Roman" w:hAnsi="Times New Roman"/>
                <w:bCs/>
                <w:iCs/>
                <w:sz w:val="24"/>
                <w:szCs w:val="24"/>
              </w:rPr>
            </w:pPr>
            <w:r w:rsidRPr="00B6770E">
              <w:rPr>
                <w:rFonts w:ascii="Times New Roman" w:eastAsia="Times New Roman" w:hAnsi="Times New Roman"/>
                <w:bCs/>
                <w:iCs/>
                <w:sz w:val="24"/>
                <w:szCs w:val="24"/>
              </w:rPr>
              <w:t>Защита населения и территорий от ЧС</w:t>
            </w:r>
          </w:p>
        </w:tc>
      </w:tr>
      <w:tr w:rsidR="00644D68" w:rsidRPr="008B3329" w14:paraId="6D2B1E7C" w14:textId="77777777" w:rsidTr="006F737B">
        <w:tc>
          <w:tcPr>
            <w:tcW w:w="704" w:type="dxa"/>
          </w:tcPr>
          <w:p w14:paraId="307824C9" w14:textId="1B2138A7" w:rsidR="00644D68" w:rsidRPr="008B3329" w:rsidRDefault="00644D68" w:rsidP="00644D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3119" w:type="dxa"/>
          </w:tcPr>
          <w:p w14:paraId="0C27F4F6" w14:textId="77777777" w:rsidR="00644D68" w:rsidRPr="008B3329" w:rsidRDefault="00644D68" w:rsidP="00644D68">
            <w:pPr>
              <w:widowControl w:val="0"/>
              <w:autoSpaceDE w:val="0"/>
              <w:autoSpaceDN w:val="0"/>
              <w:adjustRightInd w:val="0"/>
              <w:spacing w:after="0" w:line="240" w:lineRule="auto"/>
              <w:rPr>
                <w:rFonts w:ascii="Times New Roman" w:eastAsia="Times New Roman" w:hAnsi="Times New Roman"/>
                <w:sz w:val="24"/>
                <w:szCs w:val="24"/>
                <w:lang w:eastAsia="ru-RU"/>
              </w:rPr>
            </w:pPr>
            <w:r w:rsidRPr="008B3329">
              <w:rPr>
                <w:rFonts w:ascii="Times New Roman" w:eastAsia="Times New Roman" w:hAnsi="Times New Roman"/>
                <w:sz w:val="24"/>
                <w:szCs w:val="24"/>
                <w:lang w:eastAsia="ru-RU"/>
              </w:rPr>
              <w:t>Исполнитель</w:t>
            </w:r>
          </w:p>
        </w:tc>
        <w:tc>
          <w:tcPr>
            <w:tcW w:w="5528" w:type="dxa"/>
          </w:tcPr>
          <w:p w14:paraId="73ED2ED9" w14:textId="77777777" w:rsidR="00644D68" w:rsidRPr="00B6770E" w:rsidRDefault="00644D68" w:rsidP="00B6770E">
            <w:pPr>
              <w:spacing w:after="0" w:line="240" w:lineRule="auto"/>
              <w:contextualSpacing/>
              <w:jc w:val="both"/>
              <w:rPr>
                <w:rFonts w:ascii="Times New Roman" w:eastAsia="Times New Roman" w:hAnsi="Times New Roman"/>
                <w:bCs/>
                <w:iCs/>
                <w:sz w:val="24"/>
                <w:szCs w:val="24"/>
              </w:rPr>
            </w:pPr>
            <w:r w:rsidRPr="00B6770E">
              <w:rPr>
                <w:rFonts w:ascii="Times New Roman" w:eastAsia="Times New Roman" w:hAnsi="Times New Roman"/>
                <w:bCs/>
                <w:iCs/>
                <w:sz w:val="24"/>
                <w:szCs w:val="24"/>
              </w:rPr>
              <w:t>Любое юридическое или физическое лицо, оказывающее Услуги в соответствии с заключенным договором</w:t>
            </w:r>
          </w:p>
        </w:tc>
      </w:tr>
      <w:tr w:rsidR="00644D68" w:rsidRPr="008B3329" w14:paraId="2F6B1984" w14:textId="77777777" w:rsidTr="006F737B">
        <w:tc>
          <w:tcPr>
            <w:tcW w:w="704" w:type="dxa"/>
          </w:tcPr>
          <w:p w14:paraId="7A04730C" w14:textId="2B94ED9A" w:rsidR="00644D68" w:rsidRPr="008B3329" w:rsidRDefault="00644D68" w:rsidP="00644D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3119" w:type="dxa"/>
          </w:tcPr>
          <w:p w14:paraId="17BE948A" w14:textId="36E22174" w:rsidR="00644D68" w:rsidRPr="008B3329" w:rsidRDefault="00644D68" w:rsidP="00644D68">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НФГО</w:t>
            </w:r>
          </w:p>
        </w:tc>
        <w:tc>
          <w:tcPr>
            <w:tcW w:w="5528" w:type="dxa"/>
          </w:tcPr>
          <w:p w14:paraId="53342220" w14:textId="523B0168" w:rsidR="00644D68" w:rsidRPr="00B6770E" w:rsidRDefault="00644D68" w:rsidP="00B6770E">
            <w:pPr>
              <w:spacing w:after="0" w:line="240" w:lineRule="auto"/>
              <w:contextualSpacing/>
              <w:jc w:val="both"/>
              <w:rPr>
                <w:rFonts w:ascii="Times New Roman" w:eastAsia="Times New Roman" w:hAnsi="Times New Roman"/>
                <w:bCs/>
                <w:iCs/>
                <w:sz w:val="24"/>
                <w:szCs w:val="24"/>
              </w:rPr>
            </w:pPr>
            <w:r w:rsidRPr="00B6770E">
              <w:rPr>
                <w:rFonts w:ascii="Times New Roman" w:eastAsia="Times New Roman" w:hAnsi="Times New Roman"/>
                <w:bCs/>
                <w:iCs/>
                <w:sz w:val="24"/>
                <w:szCs w:val="24"/>
              </w:rPr>
              <w:t>Нештатные формирования по обеспечению выполнения мероприятий по</w:t>
            </w:r>
          </w:p>
          <w:p w14:paraId="05552B4F" w14:textId="120DF5E0" w:rsidR="00644D68" w:rsidRPr="00B6770E" w:rsidRDefault="00644D68" w:rsidP="00B6770E">
            <w:pPr>
              <w:widowControl w:val="0"/>
              <w:spacing w:after="0" w:line="240" w:lineRule="auto"/>
              <w:contextualSpacing/>
              <w:jc w:val="both"/>
              <w:rPr>
                <w:rFonts w:ascii="Times New Roman" w:eastAsia="Times New Roman" w:hAnsi="Times New Roman"/>
                <w:bCs/>
                <w:iCs/>
                <w:sz w:val="24"/>
                <w:szCs w:val="24"/>
              </w:rPr>
            </w:pPr>
            <w:r w:rsidRPr="00B6770E">
              <w:rPr>
                <w:rFonts w:ascii="Times New Roman" w:eastAsia="Times New Roman" w:hAnsi="Times New Roman"/>
                <w:bCs/>
                <w:iCs/>
                <w:sz w:val="24"/>
                <w:szCs w:val="24"/>
              </w:rPr>
              <w:t>гражданской обороне</w:t>
            </w:r>
          </w:p>
        </w:tc>
      </w:tr>
      <w:tr w:rsidR="00644D68" w:rsidRPr="008B3329" w14:paraId="44E6DA46" w14:textId="77777777" w:rsidTr="006F737B">
        <w:tc>
          <w:tcPr>
            <w:tcW w:w="704" w:type="dxa"/>
          </w:tcPr>
          <w:p w14:paraId="070D6FD2" w14:textId="499E7501" w:rsidR="00644D68" w:rsidRPr="008B3329" w:rsidRDefault="00644D68" w:rsidP="00644D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3119" w:type="dxa"/>
          </w:tcPr>
          <w:p w14:paraId="29876EA8" w14:textId="473D271F" w:rsidR="00644D68" w:rsidRPr="008B3329" w:rsidRDefault="00644D68" w:rsidP="00644D68">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РСЧС</w:t>
            </w:r>
          </w:p>
        </w:tc>
        <w:tc>
          <w:tcPr>
            <w:tcW w:w="5528" w:type="dxa"/>
          </w:tcPr>
          <w:p w14:paraId="6DF4928A" w14:textId="327D5282" w:rsidR="00644D68" w:rsidRPr="00B6770E" w:rsidRDefault="00644D68" w:rsidP="00B6770E">
            <w:pPr>
              <w:spacing w:after="0" w:line="240" w:lineRule="auto"/>
              <w:contextualSpacing/>
              <w:jc w:val="both"/>
              <w:rPr>
                <w:rFonts w:ascii="Times New Roman" w:eastAsia="Times New Roman" w:hAnsi="Times New Roman"/>
                <w:bCs/>
                <w:iCs/>
                <w:sz w:val="24"/>
                <w:szCs w:val="24"/>
              </w:rPr>
            </w:pPr>
            <w:r w:rsidRPr="00B6770E">
              <w:rPr>
                <w:rFonts w:ascii="Times New Roman" w:eastAsia="Times New Roman" w:hAnsi="Times New Roman"/>
                <w:bCs/>
                <w:iCs/>
                <w:sz w:val="24"/>
                <w:szCs w:val="24"/>
              </w:rPr>
              <w:t>Единая государственная система предупреждения и ликвидации чрезвычайных</w:t>
            </w:r>
          </w:p>
          <w:p w14:paraId="4BACF2AE" w14:textId="5AA6AA9F" w:rsidR="00644D68" w:rsidRPr="00B6770E" w:rsidRDefault="00644D68" w:rsidP="00B6770E">
            <w:pPr>
              <w:spacing w:after="0" w:line="240" w:lineRule="auto"/>
              <w:contextualSpacing/>
              <w:jc w:val="both"/>
              <w:rPr>
                <w:rFonts w:ascii="Times New Roman" w:eastAsia="Times New Roman" w:hAnsi="Times New Roman"/>
                <w:bCs/>
                <w:iCs/>
                <w:sz w:val="24"/>
                <w:szCs w:val="24"/>
              </w:rPr>
            </w:pPr>
            <w:r w:rsidRPr="00B6770E">
              <w:rPr>
                <w:rFonts w:ascii="Times New Roman" w:eastAsia="Times New Roman" w:hAnsi="Times New Roman"/>
                <w:bCs/>
                <w:iCs/>
                <w:sz w:val="24"/>
                <w:szCs w:val="24"/>
              </w:rPr>
              <w:t>ситуаций</w:t>
            </w:r>
          </w:p>
        </w:tc>
      </w:tr>
      <w:tr w:rsidR="00644D68" w:rsidRPr="008B3329" w14:paraId="6736A3EC" w14:textId="77777777" w:rsidTr="006F737B">
        <w:trPr>
          <w:trHeight w:val="563"/>
        </w:trPr>
        <w:tc>
          <w:tcPr>
            <w:tcW w:w="704" w:type="dxa"/>
          </w:tcPr>
          <w:p w14:paraId="2A3D6B5E" w14:textId="0F191071" w:rsidR="00644D68" w:rsidRPr="008B3329" w:rsidRDefault="00644D68" w:rsidP="00644D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3119" w:type="dxa"/>
          </w:tcPr>
          <w:p w14:paraId="468BC12D" w14:textId="4E23C475" w:rsidR="00644D68" w:rsidRPr="008B3329" w:rsidRDefault="00644D68" w:rsidP="00644D68">
            <w:pPr>
              <w:widowControl w:val="0"/>
              <w:autoSpaceDE w:val="0"/>
              <w:autoSpaceDN w:val="0"/>
              <w:adjustRightInd w:val="0"/>
              <w:spacing w:after="0" w:line="240" w:lineRule="auto"/>
              <w:rPr>
                <w:rFonts w:ascii="Times New Roman" w:eastAsia="Times New Roman" w:hAnsi="Times New Roman" w:cs="Arial"/>
                <w:sz w:val="24"/>
                <w:szCs w:val="24"/>
                <w:lang w:eastAsia="ru-RU"/>
              </w:rPr>
            </w:pPr>
            <w:r w:rsidRPr="008B3329">
              <w:rPr>
                <w:rFonts w:ascii="Times New Roman" w:eastAsia="Times New Roman" w:hAnsi="Times New Roman" w:cs="Arial"/>
                <w:sz w:val="24"/>
                <w:szCs w:val="24"/>
                <w:lang w:eastAsia="ru-RU"/>
              </w:rPr>
              <w:t>Слушатели</w:t>
            </w:r>
          </w:p>
        </w:tc>
        <w:tc>
          <w:tcPr>
            <w:tcW w:w="5528" w:type="dxa"/>
          </w:tcPr>
          <w:p w14:paraId="7A7EA2C0" w14:textId="77777777" w:rsidR="00644D68" w:rsidRPr="00B6770E" w:rsidRDefault="00644D68" w:rsidP="00B6770E">
            <w:pPr>
              <w:spacing w:after="0" w:line="240" w:lineRule="auto"/>
              <w:contextualSpacing/>
              <w:jc w:val="both"/>
              <w:rPr>
                <w:rFonts w:ascii="Times New Roman" w:eastAsia="Times New Roman" w:hAnsi="Times New Roman"/>
                <w:bCs/>
                <w:iCs/>
                <w:sz w:val="24"/>
                <w:szCs w:val="24"/>
              </w:rPr>
            </w:pPr>
            <w:r w:rsidRPr="00B6770E">
              <w:rPr>
                <w:rFonts w:ascii="Times New Roman" w:eastAsia="Times New Roman" w:hAnsi="Times New Roman"/>
                <w:bCs/>
                <w:iCs/>
                <w:sz w:val="24"/>
                <w:szCs w:val="24"/>
              </w:rPr>
              <w:t>Работники Общества</w:t>
            </w:r>
          </w:p>
        </w:tc>
      </w:tr>
      <w:tr w:rsidR="00644D68" w:rsidRPr="008B3329" w14:paraId="216AD02A" w14:textId="77777777" w:rsidTr="006F737B">
        <w:tc>
          <w:tcPr>
            <w:tcW w:w="704" w:type="dxa"/>
          </w:tcPr>
          <w:p w14:paraId="316913F0" w14:textId="6BDFCEDD" w:rsidR="00644D68" w:rsidRPr="008B3329" w:rsidRDefault="00644D68" w:rsidP="00644D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119" w:type="dxa"/>
          </w:tcPr>
          <w:p w14:paraId="272EAF43" w14:textId="77777777" w:rsidR="00644D68" w:rsidRPr="008B3329" w:rsidRDefault="00644D68" w:rsidP="00644D68">
            <w:pPr>
              <w:widowControl w:val="0"/>
              <w:autoSpaceDE w:val="0"/>
              <w:autoSpaceDN w:val="0"/>
              <w:adjustRightInd w:val="0"/>
              <w:spacing w:after="0" w:line="240" w:lineRule="auto"/>
              <w:rPr>
                <w:rFonts w:ascii="Times New Roman" w:eastAsia="Times New Roman" w:hAnsi="Times New Roman"/>
                <w:sz w:val="24"/>
                <w:szCs w:val="24"/>
                <w:lang w:eastAsia="ru-RU"/>
              </w:rPr>
            </w:pPr>
            <w:r w:rsidRPr="008B3329">
              <w:rPr>
                <w:rFonts w:ascii="Times New Roman" w:eastAsia="Times New Roman" w:hAnsi="Times New Roman" w:cs="Arial"/>
                <w:sz w:val="24"/>
                <w:szCs w:val="24"/>
                <w:lang w:eastAsia="ar-SA"/>
              </w:rPr>
              <w:t>Услуги</w:t>
            </w:r>
          </w:p>
        </w:tc>
        <w:tc>
          <w:tcPr>
            <w:tcW w:w="5528" w:type="dxa"/>
          </w:tcPr>
          <w:p w14:paraId="45066559" w14:textId="1C81D28B" w:rsidR="00644D68" w:rsidRPr="00B6770E" w:rsidRDefault="00644D68" w:rsidP="00644D68">
            <w:pPr>
              <w:spacing w:after="0" w:line="240" w:lineRule="auto"/>
              <w:contextualSpacing/>
              <w:jc w:val="both"/>
              <w:rPr>
                <w:rFonts w:ascii="Times New Roman" w:eastAsia="Times New Roman" w:hAnsi="Times New Roman"/>
                <w:bCs/>
                <w:iCs/>
                <w:sz w:val="24"/>
                <w:szCs w:val="24"/>
              </w:rPr>
            </w:pPr>
            <w:r w:rsidRPr="008B3329">
              <w:rPr>
                <w:rFonts w:ascii="Times New Roman" w:eastAsia="Times New Roman" w:hAnsi="Times New Roman"/>
                <w:bCs/>
                <w:iCs/>
                <w:sz w:val="24"/>
                <w:szCs w:val="24"/>
              </w:rPr>
              <w:t xml:space="preserve">Оказание </w:t>
            </w:r>
            <w:r w:rsidRPr="006F737B">
              <w:rPr>
                <w:rFonts w:ascii="Times New Roman" w:eastAsia="Times New Roman" w:hAnsi="Times New Roman"/>
                <w:bCs/>
                <w:iCs/>
                <w:sz w:val="24"/>
                <w:szCs w:val="24"/>
              </w:rPr>
              <w:t>образовательных услуг по дополнительным профессиональным программам повышения квалификации</w:t>
            </w:r>
          </w:p>
        </w:tc>
      </w:tr>
      <w:tr w:rsidR="00644D68" w:rsidRPr="008B3329" w14:paraId="393D54DB" w14:textId="77777777" w:rsidTr="006F737B">
        <w:tc>
          <w:tcPr>
            <w:tcW w:w="704" w:type="dxa"/>
          </w:tcPr>
          <w:p w14:paraId="168E1CA3" w14:textId="5B2215A0" w:rsidR="00644D68" w:rsidRDefault="00644D68" w:rsidP="00644D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3119" w:type="dxa"/>
          </w:tcPr>
          <w:p w14:paraId="64ED5FDF" w14:textId="00FB9508" w:rsidR="00644D68" w:rsidRDefault="00644D68" w:rsidP="00644D68">
            <w:pPr>
              <w:widowControl w:val="0"/>
              <w:autoSpaceDE w:val="0"/>
              <w:autoSpaceDN w:val="0"/>
              <w:adjustRightInd w:val="0"/>
              <w:spacing w:after="0" w:line="240" w:lineRule="auto"/>
              <w:rPr>
                <w:rFonts w:ascii="Times New Roman" w:eastAsia="Times New Roman" w:hAnsi="Times New Roman" w:cs="Arial"/>
                <w:sz w:val="24"/>
                <w:szCs w:val="24"/>
                <w:lang w:eastAsia="ar-SA"/>
              </w:rPr>
            </w:pPr>
            <w:r>
              <w:rPr>
                <w:rFonts w:ascii="Times New Roman" w:eastAsia="Times New Roman" w:hAnsi="Times New Roman" w:cs="Arial"/>
                <w:sz w:val="24"/>
                <w:szCs w:val="24"/>
                <w:lang w:eastAsia="ar-SA"/>
              </w:rPr>
              <w:t>ЧС</w:t>
            </w:r>
          </w:p>
        </w:tc>
        <w:tc>
          <w:tcPr>
            <w:tcW w:w="5528" w:type="dxa"/>
          </w:tcPr>
          <w:p w14:paraId="0B527A8E" w14:textId="77777777" w:rsidR="00644D68" w:rsidRDefault="00644D68" w:rsidP="00644D68">
            <w:pPr>
              <w:spacing w:after="0" w:line="240" w:lineRule="auto"/>
              <w:contextualSpacing/>
              <w:jc w:val="both"/>
              <w:rPr>
                <w:rFonts w:ascii="Times New Roman" w:eastAsia="Times New Roman" w:hAnsi="Times New Roman"/>
                <w:bCs/>
                <w:iCs/>
                <w:sz w:val="24"/>
                <w:szCs w:val="24"/>
              </w:rPr>
            </w:pPr>
            <w:r>
              <w:rPr>
                <w:rFonts w:ascii="Times New Roman" w:eastAsia="Times New Roman" w:hAnsi="Times New Roman"/>
                <w:bCs/>
                <w:iCs/>
                <w:sz w:val="24"/>
                <w:szCs w:val="24"/>
              </w:rPr>
              <w:t>Чрезвычайная ситуация</w:t>
            </w:r>
          </w:p>
          <w:p w14:paraId="0183D2DF" w14:textId="2CFD4525" w:rsidR="00644D68" w:rsidRDefault="00644D68" w:rsidP="00644D68">
            <w:pPr>
              <w:spacing w:after="0" w:line="240" w:lineRule="auto"/>
              <w:contextualSpacing/>
              <w:jc w:val="both"/>
              <w:rPr>
                <w:rFonts w:ascii="Times New Roman" w:eastAsia="Times New Roman" w:hAnsi="Times New Roman"/>
                <w:bCs/>
                <w:iCs/>
                <w:sz w:val="24"/>
                <w:szCs w:val="24"/>
              </w:rPr>
            </w:pPr>
          </w:p>
        </w:tc>
      </w:tr>
    </w:tbl>
    <w:p w14:paraId="02FE173F" w14:textId="77777777" w:rsidR="008B3329" w:rsidRPr="008B3329" w:rsidRDefault="008B3329" w:rsidP="008B3329">
      <w:pPr>
        <w:widowControl w:val="0"/>
        <w:autoSpaceDE w:val="0"/>
        <w:autoSpaceDN w:val="0"/>
        <w:adjustRightInd w:val="0"/>
        <w:spacing w:after="0" w:line="240" w:lineRule="auto"/>
        <w:rPr>
          <w:rFonts w:ascii="Times New Roman" w:eastAsia="Times New Roman" w:hAnsi="Times New Roman"/>
          <w:b/>
          <w:sz w:val="24"/>
          <w:szCs w:val="24"/>
          <w:lang w:eastAsia="ru-RU"/>
        </w:rPr>
      </w:pPr>
    </w:p>
    <w:p w14:paraId="68CE7D7D" w14:textId="77777777" w:rsidR="008B3329" w:rsidRPr="008B3329" w:rsidRDefault="008B3329" w:rsidP="008B3329">
      <w:pPr>
        <w:widowControl w:val="0"/>
        <w:numPr>
          <w:ilvl w:val="0"/>
          <w:numId w:val="1"/>
        </w:numPr>
        <w:tabs>
          <w:tab w:val="left" w:pos="284"/>
          <w:tab w:val="left" w:pos="1134"/>
        </w:tabs>
        <w:autoSpaceDE w:val="0"/>
        <w:autoSpaceDN w:val="0"/>
        <w:adjustRightInd w:val="0"/>
        <w:spacing w:after="0" w:line="240" w:lineRule="auto"/>
        <w:ind w:left="0" w:firstLine="0"/>
        <w:jc w:val="center"/>
        <w:rPr>
          <w:rFonts w:ascii="Times New Roman" w:eastAsia="Times New Roman" w:hAnsi="Times New Roman"/>
          <w:b/>
          <w:sz w:val="28"/>
          <w:szCs w:val="28"/>
          <w:lang w:eastAsia="ru-RU"/>
        </w:rPr>
      </w:pPr>
      <w:r w:rsidRPr="008B3329">
        <w:rPr>
          <w:rFonts w:ascii="Times New Roman" w:eastAsia="Times New Roman" w:hAnsi="Times New Roman"/>
          <w:b/>
          <w:sz w:val="28"/>
          <w:szCs w:val="28"/>
          <w:lang w:eastAsia="ru-RU"/>
        </w:rPr>
        <w:t>НАИМЕНОВАНИЕ УСЛУГИ</w:t>
      </w:r>
    </w:p>
    <w:p w14:paraId="54B107B1" w14:textId="77777777" w:rsidR="008B3329" w:rsidRPr="008B3329" w:rsidRDefault="008B3329" w:rsidP="008B3329">
      <w:pPr>
        <w:widowControl w:val="0"/>
        <w:autoSpaceDE w:val="0"/>
        <w:autoSpaceDN w:val="0"/>
        <w:adjustRightInd w:val="0"/>
        <w:spacing w:after="0" w:line="240" w:lineRule="auto"/>
        <w:ind w:firstLine="709"/>
        <w:rPr>
          <w:rFonts w:ascii="Times New Roman" w:eastAsia="Times New Roman" w:hAnsi="Times New Roman"/>
          <w:b/>
          <w:sz w:val="12"/>
          <w:szCs w:val="12"/>
          <w:lang w:eastAsia="ru-RU"/>
        </w:rPr>
      </w:pPr>
    </w:p>
    <w:p w14:paraId="5A07D62E" w14:textId="21EC898E" w:rsidR="00915F56" w:rsidRPr="00F06833" w:rsidRDefault="002B711A" w:rsidP="00F06833">
      <w:pPr>
        <w:spacing w:after="0" w:line="240" w:lineRule="auto"/>
        <w:ind w:firstLine="720"/>
        <w:jc w:val="both"/>
        <w:rPr>
          <w:rFonts w:ascii="Times New Roman" w:eastAsia="Times New Roman" w:hAnsi="Times New Roman"/>
          <w:sz w:val="28"/>
          <w:szCs w:val="28"/>
        </w:rPr>
      </w:pPr>
      <w:r w:rsidRPr="00F06833">
        <w:rPr>
          <w:rFonts w:ascii="Times New Roman" w:eastAsia="Times New Roman" w:hAnsi="Times New Roman"/>
          <w:sz w:val="28"/>
          <w:szCs w:val="28"/>
        </w:rPr>
        <w:t xml:space="preserve">Оказание </w:t>
      </w:r>
      <w:r w:rsidR="00F06833" w:rsidRPr="00F06833">
        <w:rPr>
          <w:rFonts w:ascii="Times New Roman" w:eastAsia="Times New Roman" w:hAnsi="Times New Roman"/>
          <w:sz w:val="28"/>
          <w:szCs w:val="28"/>
        </w:rPr>
        <w:t>образовательных услуг по 7 (семи) дополнительным профессиональным программам повышения квалификации в области гражданской обороны и защиты от чрезвычайных ситуаций</w:t>
      </w:r>
      <w:r w:rsidR="00F06833">
        <w:rPr>
          <w:rFonts w:ascii="Times New Roman" w:eastAsia="Times New Roman" w:hAnsi="Times New Roman"/>
          <w:sz w:val="28"/>
          <w:szCs w:val="28"/>
        </w:rPr>
        <w:t xml:space="preserve"> </w:t>
      </w:r>
      <w:r w:rsidR="00F06833" w:rsidRPr="00F06833">
        <w:rPr>
          <w:rFonts w:ascii="Times New Roman" w:eastAsia="Times New Roman" w:hAnsi="Times New Roman"/>
          <w:sz w:val="28"/>
          <w:szCs w:val="28"/>
        </w:rPr>
        <w:t>для нужд АО</w:t>
      </w:r>
      <w:r w:rsidR="00F06833">
        <w:rPr>
          <w:rFonts w:ascii="Times New Roman" w:eastAsia="Times New Roman" w:hAnsi="Times New Roman"/>
          <w:sz w:val="28"/>
          <w:szCs w:val="28"/>
        </w:rPr>
        <w:t> </w:t>
      </w:r>
      <w:r w:rsidR="00F06833" w:rsidRPr="00F06833">
        <w:rPr>
          <w:rFonts w:ascii="Times New Roman" w:eastAsia="Times New Roman" w:hAnsi="Times New Roman"/>
          <w:sz w:val="28"/>
          <w:szCs w:val="28"/>
        </w:rPr>
        <w:t>«Почта России»</w:t>
      </w:r>
      <w:r w:rsidR="00915F56" w:rsidRPr="00F06833">
        <w:rPr>
          <w:rFonts w:ascii="Times New Roman" w:eastAsia="Times New Roman" w:hAnsi="Times New Roman"/>
          <w:sz w:val="28"/>
          <w:szCs w:val="28"/>
        </w:rPr>
        <w:t>.</w:t>
      </w:r>
    </w:p>
    <w:p w14:paraId="6B58F652" w14:textId="77777777" w:rsidR="00915F56" w:rsidRDefault="00915F56" w:rsidP="00915F56">
      <w:pPr>
        <w:spacing w:after="0" w:line="240" w:lineRule="auto"/>
        <w:ind w:firstLine="708"/>
        <w:contextualSpacing/>
        <w:jc w:val="both"/>
        <w:rPr>
          <w:rFonts w:ascii="Times New Roman" w:eastAsia="Times New Roman" w:hAnsi="Times New Roman"/>
          <w:bCs/>
          <w:iCs/>
          <w:sz w:val="28"/>
          <w:szCs w:val="28"/>
          <w:shd w:val="clear" w:color="auto" w:fill="FFFFFF"/>
        </w:rPr>
      </w:pPr>
    </w:p>
    <w:p w14:paraId="3104A8D5" w14:textId="6EA487F2" w:rsidR="008B3329" w:rsidRPr="008B3329" w:rsidRDefault="008B3329" w:rsidP="008B3329">
      <w:pPr>
        <w:widowControl w:val="0"/>
        <w:numPr>
          <w:ilvl w:val="0"/>
          <w:numId w:val="1"/>
        </w:numPr>
        <w:tabs>
          <w:tab w:val="left" w:pos="284"/>
          <w:tab w:val="left" w:pos="993"/>
        </w:tabs>
        <w:autoSpaceDE w:val="0"/>
        <w:autoSpaceDN w:val="0"/>
        <w:adjustRightInd w:val="0"/>
        <w:spacing w:after="0" w:line="240" w:lineRule="auto"/>
        <w:ind w:left="0" w:firstLine="0"/>
        <w:jc w:val="center"/>
        <w:rPr>
          <w:rFonts w:ascii="Times New Roman" w:eastAsia="Times New Roman" w:hAnsi="Times New Roman"/>
          <w:b/>
          <w:sz w:val="28"/>
          <w:szCs w:val="28"/>
          <w:lang w:eastAsia="ru-RU"/>
        </w:rPr>
      </w:pPr>
      <w:r w:rsidRPr="008B3329">
        <w:rPr>
          <w:rFonts w:ascii="Times New Roman" w:eastAsia="Times New Roman" w:hAnsi="Times New Roman"/>
          <w:b/>
          <w:sz w:val="28"/>
          <w:szCs w:val="28"/>
          <w:lang w:eastAsia="ru-RU"/>
        </w:rPr>
        <w:t>ОПИСАНИЕ УСЛУГИ, ЦЕЛЬ И ЗАДАЧИ</w:t>
      </w:r>
    </w:p>
    <w:p w14:paraId="1ACDCFB1" w14:textId="77777777" w:rsidR="008B3329" w:rsidRPr="008B3329" w:rsidRDefault="008B3329" w:rsidP="008B3329">
      <w:pPr>
        <w:widowControl w:val="0"/>
        <w:tabs>
          <w:tab w:val="left" w:pos="993"/>
        </w:tabs>
        <w:autoSpaceDE w:val="0"/>
        <w:autoSpaceDN w:val="0"/>
        <w:adjustRightInd w:val="0"/>
        <w:spacing w:after="0" w:line="240" w:lineRule="auto"/>
        <w:ind w:left="709"/>
        <w:rPr>
          <w:rFonts w:ascii="Times New Roman" w:eastAsia="Times New Roman" w:hAnsi="Times New Roman"/>
          <w:b/>
          <w:sz w:val="12"/>
          <w:szCs w:val="12"/>
          <w:lang w:eastAsia="ru-RU"/>
        </w:rPr>
      </w:pPr>
    </w:p>
    <w:p w14:paraId="1842CFF7" w14:textId="714A3775" w:rsidR="00900116" w:rsidRPr="00900116" w:rsidRDefault="00145576" w:rsidP="00F85683">
      <w:pPr>
        <w:spacing w:after="0" w:line="240" w:lineRule="auto"/>
        <w:ind w:firstLine="720"/>
        <w:jc w:val="both"/>
        <w:rPr>
          <w:rFonts w:ascii="Times New Roman" w:eastAsia="Times New Roman" w:hAnsi="Times New Roman"/>
          <w:bCs/>
          <w:iCs/>
          <w:sz w:val="28"/>
          <w:szCs w:val="28"/>
          <w:shd w:val="clear" w:color="auto" w:fill="FFFFFF"/>
        </w:rPr>
      </w:pPr>
      <w:r w:rsidRPr="00F85683">
        <w:rPr>
          <w:rFonts w:ascii="Times New Roman" w:eastAsia="Times New Roman" w:hAnsi="Times New Roman"/>
          <w:bCs/>
          <w:iCs/>
          <w:sz w:val="28"/>
          <w:szCs w:val="28"/>
          <w:shd w:val="clear" w:color="auto" w:fill="FFFFFF"/>
        </w:rPr>
        <w:t xml:space="preserve">Обучение работников </w:t>
      </w:r>
      <w:r w:rsidR="002B711A" w:rsidRPr="00F85683">
        <w:rPr>
          <w:rFonts w:ascii="Times New Roman" w:eastAsia="Times New Roman" w:hAnsi="Times New Roman"/>
          <w:sz w:val="28"/>
          <w:szCs w:val="28"/>
        </w:rPr>
        <w:t xml:space="preserve">по дополнительным профессиональным программам повышения квалификации «Подготовка руководителей организаций, отнесенных к категориям по гражданской обороне», «Подготовка руководителей организаций, не отнесенных к категориям по гражданской обороне», «Подготовка работников организаций, уполномоченных на решение задач в области гражданской обороны и предупреждения и ликвидации чрезвычайных ситуаций», «Подготовка председателей и членов комиссий по чрезвычайным ситуациям и обеспечению пожарной безопасности организаций», «Подготовка должностных лиц, входящих в составы комиссий по повышению устойчивости функционирования», «Подготовка должностных лиц, входящих в состав эвакуационных комиссий организаций», «Подготовка руководителей нештатных формирований по </w:t>
      </w:r>
      <w:r w:rsidR="002B711A" w:rsidRPr="00F85683">
        <w:rPr>
          <w:rFonts w:ascii="Times New Roman" w:eastAsia="Times New Roman" w:hAnsi="Times New Roman"/>
          <w:sz w:val="28"/>
          <w:szCs w:val="28"/>
        </w:rPr>
        <w:lastRenderedPageBreak/>
        <w:t>обеспечению выполнения мероприятий по гражданской обороне»</w:t>
      </w:r>
      <w:r w:rsidR="009610B9" w:rsidRPr="00F85683">
        <w:rPr>
          <w:rFonts w:ascii="Times New Roman" w:eastAsia="Times New Roman" w:hAnsi="Times New Roman"/>
          <w:sz w:val="28"/>
          <w:szCs w:val="28"/>
        </w:rPr>
        <w:t xml:space="preserve"> (далее – </w:t>
      </w:r>
      <w:r w:rsidR="001F7E80" w:rsidRPr="00F85683">
        <w:rPr>
          <w:rFonts w:ascii="Times New Roman" w:eastAsia="Times New Roman" w:hAnsi="Times New Roman"/>
          <w:sz w:val="28"/>
          <w:szCs w:val="28"/>
        </w:rPr>
        <w:t>по отдельности «Программа», все вместе – «Программы»</w:t>
      </w:r>
      <w:r w:rsidR="009610B9" w:rsidRPr="00F85683">
        <w:rPr>
          <w:rFonts w:ascii="Times New Roman" w:eastAsia="Times New Roman" w:hAnsi="Times New Roman"/>
          <w:sz w:val="28"/>
          <w:szCs w:val="28"/>
        </w:rPr>
        <w:t>)</w:t>
      </w:r>
      <w:r w:rsidRPr="00F85683">
        <w:rPr>
          <w:rFonts w:ascii="Times New Roman" w:eastAsia="Times New Roman" w:hAnsi="Times New Roman"/>
          <w:bCs/>
          <w:iCs/>
          <w:sz w:val="28"/>
          <w:szCs w:val="28"/>
          <w:shd w:val="clear" w:color="auto" w:fill="FFFFFF"/>
        </w:rPr>
        <w:t xml:space="preserve"> необходимо в соответствии с </w:t>
      </w:r>
      <w:r w:rsidR="00F85683" w:rsidRPr="00F85683">
        <w:rPr>
          <w:rFonts w:ascii="Times New Roman" w:eastAsia="Times New Roman" w:hAnsi="Times New Roman"/>
          <w:sz w:val="28"/>
          <w:szCs w:val="28"/>
        </w:rPr>
        <w:t>Федеральным законом от 12.02.1998 № 28-ФЗ «О гражданской обороне»,</w:t>
      </w:r>
      <w:r w:rsidR="00F85683">
        <w:rPr>
          <w:rFonts w:ascii="Times New Roman" w:eastAsia="Times New Roman" w:hAnsi="Times New Roman"/>
          <w:sz w:val="28"/>
          <w:szCs w:val="28"/>
        </w:rPr>
        <w:t xml:space="preserve"> </w:t>
      </w:r>
      <w:r w:rsidR="00F85683" w:rsidRPr="00F85683">
        <w:rPr>
          <w:rFonts w:ascii="Times New Roman" w:eastAsia="Times New Roman" w:hAnsi="Times New Roman"/>
          <w:sz w:val="28"/>
          <w:szCs w:val="28"/>
        </w:rPr>
        <w:t>Фед</w:t>
      </w:r>
      <w:r w:rsidR="00F85683" w:rsidRPr="00F85683">
        <w:rPr>
          <w:rFonts w:ascii="Times New Roman" w:eastAsia="Times New Roman" w:hAnsi="Times New Roman"/>
          <w:bCs/>
          <w:iCs/>
          <w:sz w:val="28"/>
          <w:szCs w:val="28"/>
          <w:shd w:val="clear" w:color="auto" w:fill="FFFFFF"/>
        </w:rPr>
        <w:t xml:space="preserve">еральным законом от 21.12.1994 № 68-ФЗ «О защите населения и территорий от чрезвычайных ситуаций природного </w:t>
      </w:r>
      <w:r w:rsidR="00F85683">
        <w:rPr>
          <w:rFonts w:ascii="Times New Roman" w:eastAsia="Times New Roman" w:hAnsi="Times New Roman"/>
          <w:bCs/>
          <w:iCs/>
          <w:sz w:val="28"/>
          <w:szCs w:val="28"/>
          <w:shd w:val="clear" w:color="auto" w:fill="FFFFFF"/>
        </w:rPr>
        <w:t xml:space="preserve">и техногенного характера», </w:t>
      </w:r>
      <w:r w:rsidR="00F85683" w:rsidRPr="00F85683">
        <w:rPr>
          <w:rFonts w:ascii="Times New Roman" w:eastAsia="Times New Roman" w:hAnsi="Times New Roman"/>
          <w:bCs/>
          <w:iCs/>
          <w:sz w:val="28"/>
          <w:szCs w:val="28"/>
          <w:shd w:val="clear" w:color="auto" w:fill="FFFFFF"/>
        </w:rPr>
        <w:t xml:space="preserve">Постановлением Правительства Российской Федерации от 26.11.2007 № 804 «Об утверждении Положения о гражданской обороне в Российской Федерации», Постановлением Правительства РФ от 18.09.2020 </w:t>
      </w:r>
      <w:r w:rsidR="005F3BE2">
        <w:rPr>
          <w:rFonts w:ascii="Times New Roman" w:eastAsia="Times New Roman" w:hAnsi="Times New Roman"/>
          <w:bCs/>
          <w:iCs/>
          <w:sz w:val="28"/>
          <w:szCs w:val="28"/>
          <w:shd w:val="clear" w:color="auto" w:fill="FFFFFF"/>
        </w:rPr>
        <w:t>№</w:t>
      </w:r>
      <w:r w:rsidR="00F85683" w:rsidRPr="00F85683">
        <w:rPr>
          <w:rFonts w:ascii="Times New Roman" w:eastAsia="Times New Roman" w:hAnsi="Times New Roman"/>
          <w:bCs/>
          <w:iCs/>
          <w:sz w:val="28"/>
          <w:szCs w:val="28"/>
          <w:shd w:val="clear" w:color="auto" w:fill="FFFFFF"/>
        </w:rPr>
        <w:t xml:space="preserve"> 1485</w:t>
      </w:r>
      <w:r w:rsidR="005F3BE2">
        <w:rPr>
          <w:rFonts w:ascii="Times New Roman" w:eastAsia="Times New Roman" w:hAnsi="Times New Roman"/>
          <w:bCs/>
          <w:iCs/>
          <w:sz w:val="28"/>
          <w:szCs w:val="28"/>
          <w:shd w:val="clear" w:color="auto" w:fill="FFFFFF"/>
        </w:rPr>
        <w:t> </w:t>
      </w:r>
      <w:r w:rsidR="00F85683" w:rsidRPr="00F85683">
        <w:rPr>
          <w:rFonts w:ascii="Times New Roman" w:eastAsia="Times New Roman" w:hAnsi="Times New Roman"/>
          <w:bCs/>
          <w:iCs/>
          <w:sz w:val="28"/>
          <w:szCs w:val="28"/>
          <w:shd w:val="clear" w:color="auto" w:fill="FFFFFF"/>
        </w:rPr>
        <w:t>«Об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 характера»,</w:t>
      </w:r>
      <w:r w:rsidR="00F85683">
        <w:rPr>
          <w:rFonts w:ascii="Times New Roman" w:eastAsia="Times New Roman" w:hAnsi="Times New Roman"/>
          <w:bCs/>
          <w:iCs/>
          <w:sz w:val="28"/>
          <w:szCs w:val="28"/>
          <w:shd w:val="clear" w:color="auto" w:fill="FFFFFF"/>
        </w:rPr>
        <w:t xml:space="preserve"> </w:t>
      </w:r>
      <w:r w:rsidR="00F85683" w:rsidRPr="00F85683">
        <w:rPr>
          <w:rFonts w:ascii="Times New Roman" w:eastAsia="Times New Roman" w:hAnsi="Times New Roman"/>
          <w:bCs/>
          <w:iCs/>
          <w:sz w:val="28"/>
          <w:szCs w:val="28"/>
          <w:shd w:val="clear" w:color="auto" w:fill="FFFFFF"/>
        </w:rPr>
        <w:t xml:space="preserve">Постановлением Правительства РФ от 02.11.2000 </w:t>
      </w:r>
      <w:r w:rsidR="005F3BE2">
        <w:rPr>
          <w:rFonts w:ascii="Times New Roman" w:eastAsia="Times New Roman" w:hAnsi="Times New Roman"/>
          <w:bCs/>
          <w:iCs/>
          <w:sz w:val="28"/>
          <w:szCs w:val="28"/>
          <w:shd w:val="clear" w:color="auto" w:fill="FFFFFF"/>
        </w:rPr>
        <w:t>№</w:t>
      </w:r>
      <w:r w:rsidR="00F85683" w:rsidRPr="00F85683">
        <w:rPr>
          <w:rFonts w:ascii="Times New Roman" w:eastAsia="Times New Roman" w:hAnsi="Times New Roman"/>
          <w:bCs/>
          <w:iCs/>
          <w:sz w:val="28"/>
          <w:szCs w:val="28"/>
          <w:shd w:val="clear" w:color="auto" w:fill="FFFFFF"/>
        </w:rPr>
        <w:t xml:space="preserve"> 841</w:t>
      </w:r>
      <w:r w:rsidR="005F3BE2">
        <w:rPr>
          <w:rFonts w:ascii="Times New Roman" w:eastAsia="Times New Roman" w:hAnsi="Times New Roman"/>
          <w:bCs/>
          <w:iCs/>
          <w:sz w:val="28"/>
          <w:szCs w:val="28"/>
          <w:shd w:val="clear" w:color="auto" w:fill="FFFFFF"/>
        </w:rPr>
        <w:t> </w:t>
      </w:r>
      <w:r w:rsidR="00F85683" w:rsidRPr="00F85683">
        <w:rPr>
          <w:rFonts w:ascii="Times New Roman" w:eastAsia="Times New Roman" w:hAnsi="Times New Roman"/>
          <w:bCs/>
          <w:iCs/>
          <w:sz w:val="28"/>
          <w:szCs w:val="28"/>
          <w:shd w:val="clear" w:color="auto" w:fill="FFFFFF"/>
        </w:rPr>
        <w:t>«Об утверждении Положения о подготовке населения в области гражданской обороны»,</w:t>
      </w:r>
      <w:r w:rsidR="00F85683">
        <w:rPr>
          <w:rFonts w:ascii="Times New Roman" w:eastAsia="Times New Roman" w:hAnsi="Times New Roman"/>
          <w:bCs/>
          <w:iCs/>
          <w:sz w:val="28"/>
          <w:szCs w:val="28"/>
          <w:shd w:val="clear" w:color="auto" w:fill="FFFFFF"/>
        </w:rPr>
        <w:t xml:space="preserve"> </w:t>
      </w:r>
      <w:r w:rsidR="00F85683" w:rsidRPr="00F85683">
        <w:rPr>
          <w:rFonts w:ascii="Times New Roman" w:eastAsia="Times New Roman" w:hAnsi="Times New Roman"/>
          <w:bCs/>
          <w:iCs/>
          <w:sz w:val="28"/>
          <w:szCs w:val="28"/>
          <w:shd w:val="clear" w:color="auto" w:fill="FFFFFF"/>
        </w:rPr>
        <w:t xml:space="preserve">Приказом МЧС России от 24.04.2020 </w:t>
      </w:r>
      <w:r w:rsidR="005F3BE2">
        <w:rPr>
          <w:rFonts w:ascii="Times New Roman" w:eastAsia="Times New Roman" w:hAnsi="Times New Roman"/>
          <w:bCs/>
          <w:iCs/>
          <w:sz w:val="28"/>
          <w:szCs w:val="28"/>
          <w:shd w:val="clear" w:color="auto" w:fill="FFFFFF"/>
        </w:rPr>
        <w:t>№ </w:t>
      </w:r>
      <w:r w:rsidR="00F85683" w:rsidRPr="00F85683">
        <w:rPr>
          <w:rFonts w:ascii="Times New Roman" w:eastAsia="Times New Roman" w:hAnsi="Times New Roman"/>
          <w:bCs/>
          <w:iCs/>
          <w:sz w:val="28"/>
          <w:szCs w:val="28"/>
          <w:shd w:val="clear" w:color="auto" w:fill="FFFFFF"/>
        </w:rPr>
        <w:t>262</w:t>
      </w:r>
      <w:r w:rsidR="005F3BE2">
        <w:rPr>
          <w:rFonts w:ascii="Times New Roman" w:eastAsia="Times New Roman" w:hAnsi="Times New Roman"/>
          <w:bCs/>
          <w:iCs/>
          <w:sz w:val="28"/>
          <w:szCs w:val="28"/>
          <w:shd w:val="clear" w:color="auto" w:fill="FFFFFF"/>
        </w:rPr>
        <w:t> </w:t>
      </w:r>
      <w:r w:rsidR="00F85683" w:rsidRPr="00F85683">
        <w:rPr>
          <w:rFonts w:ascii="Times New Roman" w:eastAsia="Times New Roman" w:hAnsi="Times New Roman"/>
          <w:bCs/>
          <w:iCs/>
          <w:sz w:val="28"/>
          <w:szCs w:val="28"/>
          <w:shd w:val="clear" w:color="auto" w:fill="FFFFFF"/>
        </w:rPr>
        <w:t>«Об утверждении перечня должностных лиц,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 осуществляющих образовательную деятельность по дополнительным профессиональным программам в области гражданской обороны, находящихся в ведении Министерства Российской Федерации по делам гражданской обороны, чрезвычайным ситуациям и ликвидации последствий стихийных бедствий, других федеральных органов исполнительной власти, в других организациях, осуществляющих образовательную деятельность по дополнительным профессиональным программам в области гражданской обороны, в том числе в учебно-методических центрах, а также на курсах гражданской обороны»,</w:t>
      </w:r>
      <w:r w:rsidR="00F85683">
        <w:rPr>
          <w:rFonts w:ascii="Times New Roman" w:eastAsia="Times New Roman" w:hAnsi="Times New Roman"/>
          <w:bCs/>
          <w:iCs/>
          <w:sz w:val="28"/>
          <w:szCs w:val="28"/>
          <w:shd w:val="clear" w:color="auto" w:fill="FFFFFF"/>
        </w:rPr>
        <w:t xml:space="preserve"> </w:t>
      </w:r>
      <w:r w:rsidR="00F85683" w:rsidRPr="003365AF">
        <w:rPr>
          <w:rFonts w:ascii="Times New Roman" w:eastAsia="Times New Roman" w:hAnsi="Times New Roman"/>
          <w:bCs/>
          <w:iCs/>
          <w:sz w:val="28"/>
          <w:szCs w:val="28"/>
          <w:shd w:val="clear" w:color="auto" w:fill="FFFFFF"/>
        </w:rPr>
        <w:t>Постановлением Правительства РФ от 30.12.2003 № 794 «О единой государственной системе предупреждения и ликвидации чрезвычайных ситуаций», Постановлением Правительства РФ от 10.07.1999 № 782 «О создании (назначении) в организациях структурных подразделений (работников), уполномоченных на решение задач в области гражданской обороны», Приказом МЧС России от 14.11.2008 № 687 «Об утверждении Положения об организации и ведении гражданской обороны в муниципальных образованиях и организациях»</w:t>
      </w:r>
      <w:r w:rsidR="00F85683">
        <w:rPr>
          <w:rFonts w:ascii="Times New Roman" w:eastAsia="Times New Roman" w:hAnsi="Times New Roman"/>
          <w:bCs/>
          <w:iCs/>
          <w:sz w:val="28"/>
          <w:szCs w:val="28"/>
          <w:shd w:val="clear" w:color="auto" w:fill="FFFFFF"/>
        </w:rPr>
        <w:t>.</w:t>
      </w:r>
    </w:p>
    <w:p w14:paraId="3DC8AC3C" w14:textId="46E8311C" w:rsidR="008B3329" w:rsidRPr="00DD2D04" w:rsidRDefault="00145576" w:rsidP="00D26553">
      <w:pPr>
        <w:spacing w:before="120" w:after="120" w:line="240" w:lineRule="auto"/>
        <w:ind w:firstLine="709"/>
        <w:jc w:val="both"/>
        <w:rPr>
          <w:rFonts w:ascii="Times New Roman" w:eastAsia="Times New Roman" w:hAnsi="Times New Roman"/>
          <w:sz w:val="28"/>
          <w:szCs w:val="28"/>
          <w:u w:val="single"/>
        </w:rPr>
      </w:pPr>
      <w:r w:rsidRPr="00DD2D04">
        <w:rPr>
          <w:rFonts w:ascii="Times New Roman" w:eastAsia="Times New Roman" w:hAnsi="Times New Roman"/>
          <w:sz w:val="28"/>
          <w:szCs w:val="28"/>
          <w:u w:val="single"/>
        </w:rPr>
        <w:t>Цели и задачи</w:t>
      </w:r>
      <w:r w:rsidR="008B3329" w:rsidRPr="00DD2D04">
        <w:rPr>
          <w:rFonts w:ascii="Times New Roman" w:eastAsia="Times New Roman" w:hAnsi="Times New Roman"/>
          <w:sz w:val="28"/>
          <w:szCs w:val="28"/>
          <w:u w:val="single"/>
        </w:rPr>
        <w:t>:</w:t>
      </w:r>
    </w:p>
    <w:p w14:paraId="5C8A330C" w14:textId="331FC72C" w:rsidR="00145576" w:rsidRPr="00DD2D04" w:rsidRDefault="00145576" w:rsidP="0030624C">
      <w:pPr>
        <w:tabs>
          <w:tab w:val="left" w:pos="426"/>
          <w:tab w:val="left" w:pos="851"/>
        </w:tabs>
        <w:spacing w:before="120" w:after="0" w:line="240" w:lineRule="auto"/>
        <w:ind w:firstLine="709"/>
        <w:jc w:val="both"/>
        <w:rPr>
          <w:rFonts w:ascii="Times New Roman" w:eastAsia="Times New Roman" w:hAnsi="Times New Roman"/>
          <w:bCs/>
          <w:iCs/>
          <w:sz w:val="28"/>
          <w:szCs w:val="28"/>
          <w:shd w:val="clear" w:color="auto" w:fill="FFFFFF"/>
        </w:rPr>
      </w:pPr>
      <w:r w:rsidRPr="00DD2D04">
        <w:rPr>
          <w:rFonts w:ascii="Times New Roman" w:eastAsia="Times New Roman" w:hAnsi="Times New Roman"/>
          <w:bCs/>
          <w:iCs/>
          <w:sz w:val="28"/>
          <w:szCs w:val="28"/>
          <w:shd w:val="clear" w:color="auto" w:fill="FFFFFF"/>
        </w:rPr>
        <w:t xml:space="preserve">1. Обучение работников АО «Почта России» в соответствии с </w:t>
      </w:r>
      <w:r w:rsidR="00DD2D04" w:rsidRPr="00DD2D04">
        <w:rPr>
          <w:rFonts w:ascii="Times New Roman" w:eastAsia="Times New Roman" w:hAnsi="Times New Roman"/>
          <w:bCs/>
          <w:iCs/>
          <w:sz w:val="28"/>
          <w:szCs w:val="28"/>
          <w:shd w:val="clear" w:color="auto" w:fill="FFFFFF"/>
        </w:rPr>
        <w:t>законодательством Российской Федерации</w:t>
      </w:r>
      <w:r w:rsidR="008A3E92">
        <w:rPr>
          <w:rFonts w:ascii="Times New Roman" w:eastAsia="Times New Roman" w:hAnsi="Times New Roman"/>
          <w:bCs/>
          <w:iCs/>
          <w:sz w:val="28"/>
          <w:szCs w:val="28"/>
          <w:shd w:val="clear" w:color="auto" w:fill="FFFFFF"/>
        </w:rPr>
        <w:t>.</w:t>
      </w:r>
    </w:p>
    <w:p w14:paraId="3CD536B7" w14:textId="04A12052" w:rsidR="00145576" w:rsidRPr="00664570" w:rsidRDefault="00145576" w:rsidP="0030624C">
      <w:pPr>
        <w:tabs>
          <w:tab w:val="left" w:pos="426"/>
          <w:tab w:val="left" w:pos="851"/>
        </w:tabs>
        <w:spacing w:after="0" w:line="240" w:lineRule="auto"/>
        <w:ind w:firstLine="709"/>
        <w:jc w:val="both"/>
        <w:rPr>
          <w:rFonts w:ascii="Times New Roman" w:eastAsia="Times New Roman" w:hAnsi="Times New Roman"/>
          <w:bCs/>
          <w:iCs/>
          <w:sz w:val="28"/>
          <w:szCs w:val="28"/>
          <w:shd w:val="clear" w:color="auto" w:fill="FFFFFF"/>
        </w:rPr>
      </w:pPr>
      <w:r w:rsidRPr="00664570">
        <w:rPr>
          <w:rFonts w:ascii="Times New Roman" w:eastAsia="Times New Roman" w:hAnsi="Times New Roman"/>
          <w:bCs/>
          <w:iCs/>
          <w:sz w:val="28"/>
          <w:szCs w:val="28"/>
          <w:shd w:val="clear" w:color="auto" w:fill="FFFFFF"/>
        </w:rPr>
        <w:t xml:space="preserve">2. Совершенствование знаний </w:t>
      </w:r>
      <w:r w:rsidR="00664570" w:rsidRPr="00664570">
        <w:rPr>
          <w:rFonts w:ascii="Times New Roman" w:eastAsia="Times New Roman" w:hAnsi="Times New Roman"/>
          <w:bCs/>
          <w:iCs/>
          <w:sz w:val="28"/>
          <w:szCs w:val="28"/>
          <w:shd w:val="clear" w:color="auto" w:fill="FFFFFF"/>
        </w:rPr>
        <w:t xml:space="preserve">для организации выполнения мероприятий гражданской обороны и </w:t>
      </w:r>
      <w:r w:rsidR="00EE3E05">
        <w:rPr>
          <w:rFonts w:ascii="Times New Roman" w:eastAsia="Times New Roman" w:hAnsi="Times New Roman"/>
          <w:bCs/>
          <w:iCs/>
          <w:sz w:val="28"/>
          <w:szCs w:val="28"/>
          <w:shd w:val="clear" w:color="auto" w:fill="FFFFFF"/>
        </w:rPr>
        <w:t xml:space="preserve">мероприятий по предупреждению и ликвидации </w:t>
      </w:r>
      <w:r w:rsidR="00664570" w:rsidRPr="00664570">
        <w:rPr>
          <w:rFonts w:ascii="Times New Roman" w:eastAsia="Times New Roman" w:hAnsi="Times New Roman"/>
          <w:bCs/>
          <w:iCs/>
          <w:sz w:val="28"/>
          <w:szCs w:val="28"/>
          <w:shd w:val="clear" w:color="auto" w:fill="FFFFFF"/>
        </w:rPr>
        <w:t>чрезвычайных ситуаций</w:t>
      </w:r>
      <w:r w:rsidR="008A3E92">
        <w:rPr>
          <w:rFonts w:ascii="Times New Roman" w:eastAsia="Times New Roman" w:hAnsi="Times New Roman"/>
          <w:bCs/>
          <w:iCs/>
          <w:sz w:val="28"/>
          <w:szCs w:val="28"/>
          <w:shd w:val="clear" w:color="auto" w:fill="FFFFFF"/>
        </w:rPr>
        <w:t>.</w:t>
      </w:r>
    </w:p>
    <w:p w14:paraId="12586675" w14:textId="433602AE" w:rsidR="001C7EC9" w:rsidRPr="00545D51" w:rsidRDefault="00145576" w:rsidP="0030624C">
      <w:pPr>
        <w:tabs>
          <w:tab w:val="left" w:pos="426"/>
          <w:tab w:val="left" w:pos="851"/>
        </w:tabs>
        <w:spacing w:after="0" w:line="240" w:lineRule="auto"/>
        <w:ind w:firstLine="709"/>
        <w:jc w:val="both"/>
        <w:rPr>
          <w:rFonts w:ascii="Times New Roman" w:eastAsia="Times New Roman" w:hAnsi="Times New Roman"/>
          <w:bCs/>
          <w:iCs/>
          <w:sz w:val="28"/>
          <w:szCs w:val="28"/>
          <w:shd w:val="clear" w:color="auto" w:fill="FFFFFF"/>
        </w:rPr>
      </w:pPr>
      <w:r w:rsidRPr="00545D51">
        <w:rPr>
          <w:rFonts w:ascii="Times New Roman" w:eastAsia="Times New Roman" w:hAnsi="Times New Roman"/>
          <w:bCs/>
          <w:iCs/>
          <w:sz w:val="28"/>
          <w:szCs w:val="28"/>
          <w:shd w:val="clear" w:color="auto" w:fill="FFFFFF"/>
        </w:rPr>
        <w:t>3. Приобретение необходимых знаний для их применения в практической деятельности</w:t>
      </w:r>
      <w:r w:rsidR="008A3E92">
        <w:rPr>
          <w:rFonts w:ascii="Times New Roman" w:eastAsia="Times New Roman" w:hAnsi="Times New Roman"/>
          <w:bCs/>
          <w:iCs/>
          <w:sz w:val="28"/>
          <w:szCs w:val="28"/>
          <w:shd w:val="clear" w:color="auto" w:fill="FFFFFF"/>
        </w:rPr>
        <w:t>.</w:t>
      </w:r>
    </w:p>
    <w:p w14:paraId="61389232" w14:textId="5CD95C0D" w:rsidR="00145576" w:rsidRPr="00545D51" w:rsidRDefault="001C7EC9" w:rsidP="0030624C">
      <w:pPr>
        <w:tabs>
          <w:tab w:val="left" w:pos="851"/>
        </w:tabs>
        <w:spacing w:line="240" w:lineRule="auto"/>
        <w:ind w:firstLine="709"/>
        <w:jc w:val="both"/>
        <w:rPr>
          <w:rFonts w:ascii="Times New Roman" w:eastAsia="Times New Roman" w:hAnsi="Times New Roman"/>
          <w:bCs/>
          <w:iCs/>
          <w:sz w:val="28"/>
          <w:szCs w:val="28"/>
          <w:shd w:val="clear" w:color="auto" w:fill="FFFFFF"/>
        </w:rPr>
      </w:pPr>
      <w:r w:rsidRPr="00545D51">
        <w:rPr>
          <w:rFonts w:ascii="Times New Roman" w:eastAsia="Times New Roman" w:hAnsi="Times New Roman"/>
          <w:bCs/>
          <w:iCs/>
          <w:sz w:val="28"/>
          <w:szCs w:val="28"/>
          <w:shd w:val="clear" w:color="auto" w:fill="FFFFFF"/>
        </w:rPr>
        <w:t xml:space="preserve">4. </w:t>
      </w:r>
      <w:r w:rsidR="00145576" w:rsidRPr="00545D51">
        <w:rPr>
          <w:rFonts w:ascii="Times New Roman" w:eastAsia="Times New Roman" w:hAnsi="Times New Roman"/>
          <w:bCs/>
          <w:iCs/>
          <w:sz w:val="28"/>
          <w:szCs w:val="28"/>
          <w:shd w:val="clear" w:color="auto" w:fill="FFFFFF"/>
        </w:rPr>
        <w:t xml:space="preserve">Изучение нормативных правовых и организационных основ </w:t>
      </w:r>
      <w:r w:rsidR="00545D51" w:rsidRPr="00545D51">
        <w:rPr>
          <w:rFonts w:ascii="Times New Roman" w:eastAsia="Times New Roman" w:hAnsi="Times New Roman"/>
          <w:bCs/>
          <w:iCs/>
          <w:sz w:val="28"/>
          <w:szCs w:val="28"/>
          <w:shd w:val="clear" w:color="auto" w:fill="FFFFFF"/>
        </w:rPr>
        <w:t>в области гражданской обороны и защиты от чрезвычайных ситуаций</w:t>
      </w:r>
      <w:r w:rsidR="00145576" w:rsidRPr="00545D51">
        <w:rPr>
          <w:rFonts w:ascii="Times New Roman" w:eastAsia="Times New Roman" w:hAnsi="Times New Roman"/>
          <w:bCs/>
          <w:iCs/>
          <w:sz w:val="28"/>
          <w:szCs w:val="28"/>
          <w:shd w:val="clear" w:color="auto" w:fill="FFFFFF"/>
        </w:rPr>
        <w:t>.</w:t>
      </w:r>
    </w:p>
    <w:p w14:paraId="524D7256" w14:textId="77777777" w:rsidR="00145576" w:rsidRPr="00307569" w:rsidRDefault="00145576" w:rsidP="00145576">
      <w:pPr>
        <w:tabs>
          <w:tab w:val="left" w:pos="426"/>
        </w:tabs>
        <w:ind w:firstLine="709"/>
        <w:jc w:val="both"/>
        <w:rPr>
          <w:rFonts w:ascii="Times New Roman" w:eastAsia="Times New Roman" w:hAnsi="Times New Roman"/>
          <w:bCs/>
          <w:iCs/>
          <w:sz w:val="28"/>
          <w:szCs w:val="28"/>
          <w:u w:val="single"/>
          <w:shd w:val="clear" w:color="auto" w:fill="FFFFFF"/>
        </w:rPr>
      </w:pPr>
      <w:r w:rsidRPr="00307569">
        <w:rPr>
          <w:rFonts w:ascii="Times New Roman" w:eastAsia="Times New Roman" w:hAnsi="Times New Roman"/>
          <w:bCs/>
          <w:iCs/>
          <w:sz w:val="28"/>
          <w:szCs w:val="28"/>
          <w:u w:val="single"/>
          <w:shd w:val="clear" w:color="auto" w:fill="FFFFFF"/>
        </w:rPr>
        <w:t>Ожидаемый результат:</w:t>
      </w:r>
    </w:p>
    <w:p w14:paraId="73AAC903" w14:textId="0085ED72" w:rsidR="00CF78C5" w:rsidRDefault="00145576" w:rsidP="00D26553">
      <w:pPr>
        <w:tabs>
          <w:tab w:val="left" w:pos="426"/>
        </w:tabs>
        <w:spacing w:after="0" w:line="240" w:lineRule="auto"/>
        <w:ind w:firstLine="709"/>
        <w:jc w:val="both"/>
        <w:rPr>
          <w:rFonts w:ascii="Times New Roman" w:eastAsia="Times New Roman" w:hAnsi="Times New Roman"/>
          <w:bCs/>
          <w:iCs/>
          <w:sz w:val="28"/>
          <w:szCs w:val="28"/>
          <w:shd w:val="clear" w:color="auto" w:fill="FFFFFF"/>
        </w:rPr>
      </w:pPr>
      <w:r w:rsidRPr="00AC640D">
        <w:rPr>
          <w:rFonts w:ascii="Times New Roman" w:eastAsia="Times New Roman" w:hAnsi="Times New Roman"/>
          <w:bCs/>
          <w:iCs/>
          <w:sz w:val="28"/>
          <w:szCs w:val="28"/>
          <w:shd w:val="clear" w:color="auto" w:fill="FFFFFF"/>
        </w:rPr>
        <w:lastRenderedPageBreak/>
        <w:t xml:space="preserve">1. </w:t>
      </w:r>
      <w:r w:rsidR="00CF78C5" w:rsidRPr="00A2175D">
        <w:rPr>
          <w:rFonts w:ascii="Times New Roman" w:eastAsia="Times New Roman" w:hAnsi="Times New Roman"/>
          <w:bCs/>
          <w:iCs/>
          <w:sz w:val="28"/>
          <w:szCs w:val="28"/>
          <w:shd w:val="clear" w:color="auto" w:fill="FFFFFF"/>
        </w:rPr>
        <w:t xml:space="preserve">Исполнение </w:t>
      </w:r>
      <w:r w:rsidR="00A2175D" w:rsidRPr="00A2175D">
        <w:rPr>
          <w:rFonts w:ascii="Times New Roman" w:eastAsia="Times New Roman" w:hAnsi="Times New Roman"/>
          <w:bCs/>
          <w:iCs/>
          <w:sz w:val="28"/>
          <w:szCs w:val="28"/>
          <w:shd w:val="clear" w:color="auto" w:fill="FFFFFF"/>
        </w:rPr>
        <w:t>требований нормативных правовых актов по организации и проведению мероприятий</w:t>
      </w:r>
      <w:r w:rsidR="00A2175D" w:rsidRPr="00664570">
        <w:rPr>
          <w:rFonts w:ascii="Times New Roman" w:eastAsia="Times New Roman" w:hAnsi="Times New Roman"/>
          <w:bCs/>
          <w:iCs/>
          <w:sz w:val="28"/>
          <w:szCs w:val="28"/>
          <w:shd w:val="clear" w:color="auto" w:fill="FFFFFF"/>
        </w:rPr>
        <w:t xml:space="preserve"> гражданской обороны и </w:t>
      </w:r>
      <w:r w:rsidR="00A2175D">
        <w:rPr>
          <w:rFonts w:ascii="Times New Roman" w:eastAsia="Times New Roman" w:hAnsi="Times New Roman"/>
          <w:bCs/>
          <w:iCs/>
          <w:sz w:val="28"/>
          <w:szCs w:val="28"/>
          <w:shd w:val="clear" w:color="auto" w:fill="FFFFFF"/>
        </w:rPr>
        <w:t xml:space="preserve">мероприятий по предупреждению и ликвидации </w:t>
      </w:r>
      <w:r w:rsidR="00A2175D" w:rsidRPr="00664570">
        <w:rPr>
          <w:rFonts w:ascii="Times New Roman" w:eastAsia="Times New Roman" w:hAnsi="Times New Roman"/>
          <w:bCs/>
          <w:iCs/>
          <w:sz w:val="28"/>
          <w:szCs w:val="28"/>
          <w:shd w:val="clear" w:color="auto" w:fill="FFFFFF"/>
        </w:rPr>
        <w:t>чрезвычайных ситуаций</w:t>
      </w:r>
      <w:r w:rsidR="00A2175D">
        <w:rPr>
          <w:rFonts w:ascii="Times New Roman" w:eastAsia="Times New Roman" w:hAnsi="Times New Roman"/>
          <w:bCs/>
          <w:iCs/>
          <w:sz w:val="28"/>
          <w:szCs w:val="28"/>
          <w:shd w:val="clear" w:color="auto" w:fill="FFFFFF"/>
        </w:rPr>
        <w:t>.</w:t>
      </w:r>
    </w:p>
    <w:p w14:paraId="002835D9" w14:textId="002FE977" w:rsidR="00145576" w:rsidRPr="00EC7F48" w:rsidRDefault="00CF78C5" w:rsidP="00D26553">
      <w:pPr>
        <w:tabs>
          <w:tab w:val="left" w:pos="426"/>
        </w:tabs>
        <w:spacing w:after="0" w:line="240" w:lineRule="auto"/>
        <w:ind w:firstLine="709"/>
        <w:jc w:val="both"/>
        <w:rPr>
          <w:rFonts w:ascii="Times New Roman" w:eastAsia="Times New Roman" w:hAnsi="Times New Roman"/>
          <w:bCs/>
          <w:iCs/>
          <w:sz w:val="28"/>
          <w:szCs w:val="28"/>
          <w:shd w:val="clear" w:color="auto" w:fill="FFFFFF"/>
        </w:rPr>
      </w:pPr>
      <w:r>
        <w:rPr>
          <w:rFonts w:ascii="Times New Roman" w:eastAsia="Times New Roman" w:hAnsi="Times New Roman"/>
          <w:bCs/>
          <w:iCs/>
          <w:sz w:val="28"/>
          <w:szCs w:val="28"/>
          <w:shd w:val="clear" w:color="auto" w:fill="FFFFFF"/>
        </w:rPr>
        <w:t xml:space="preserve">2. </w:t>
      </w:r>
      <w:r w:rsidR="00145576" w:rsidRPr="00AC640D">
        <w:rPr>
          <w:rFonts w:ascii="Times New Roman" w:eastAsia="Times New Roman" w:hAnsi="Times New Roman"/>
          <w:bCs/>
          <w:iCs/>
          <w:sz w:val="28"/>
          <w:szCs w:val="28"/>
          <w:shd w:val="clear" w:color="auto" w:fill="FFFFFF"/>
        </w:rPr>
        <w:t xml:space="preserve">Освоение работниками актуальных изменений в вопросах профессиональной деятельности, обновление их теоретических знаний и умений, развитие навыков практических действий </w:t>
      </w:r>
      <w:r w:rsidR="006661E4" w:rsidRPr="00AC640D">
        <w:rPr>
          <w:rFonts w:ascii="Times New Roman" w:eastAsia="Times New Roman" w:hAnsi="Times New Roman"/>
          <w:bCs/>
          <w:iCs/>
          <w:sz w:val="28"/>
          <w:szCs w:val="28"/>
          <w:shd w:val="clear" w:color="auto" w:fill="FFFFFF"/>
        </w:rPr>
        <w:t xml:space="preserve">в области </w:t>
      </w:r>
      <w:r w:rsidR="00AC640D" w:rsidRPr="00AC640D">
        <w:rPr>
          <w:rFonts w:ascii="Times New Roman" w:eastAsia="Times New Roman" w:hAnsi="Times New Roman"/>
          <w:bCs/>
          <w:iCs/>
          <w:sz w:val="28"/>
          <w:szCs w:val="28"/>
          <w:shd w:val="clear" w:color="auto" w:fill="FFFFFF"/>
        </w:rPr>
        <w:t>гражданской</w:t>
      </w:r>
      <w:r w:rsidR="00AC640D" w:rsidRPr="00545D51">
        <w:rPr>
          <w:rFonts w:ascii="Times New Roman" w:eastAsia="Times New Roman" w:hAnsi="Times New Roman"/>
          <w:bCs/>
          <w:iCs/>
          <w:sz w:val="28"/>
          <w:szCs w:val="28"/>
          <w:shd w:val="clear" w:color="auto" w:fill="FFFFFF"/>
        </w:rPr>
        <w:t xml:space="preserve"> </w:t>
      </w:r>
      <w:r w:rsidR="00AC640D" w:rsidRPr="00EC7F48">
        <w:rPr>
          <w:rFonts w:ascii="Times New Roman" w:eastAsia="Times New Roman" w:hAnsi="Times New Roman"/>
          <w:bCs/>
          <w:iCs/>
          <w:sz w:val="28"/>
          <w:szCs w:val="28"/>
          <w:shd w:val="clear" w:color="auto" w:fill="FFFFFF"/>
        </w:rPr>
        <w:t>обороны и защиты от чрезвычайных ситуаций</w:t>
      </w:r>
      <w:r w:rsidR="008A3E92">
        <w:rPr>
          <w:rFonts w:ascii="Times New Roman" w:eastAsia="Times New Roman" w:hAnsi="Times New Roman"/>
          <w:bCs/>
          <w:iCs/>
          <w:sz w:val="28"/>
          <w:szCs w:val="28"/>
          <w:shd w:val="clear" w:color="auto" w:fill="FFFFFF"/>
        </w:rPr>
        <w:t>.</w:t>
      </w:r>
    </w:p>
    <w:p w14:paraId="21A668D3" w14:textId="7E4B980A" w:rsidR="00145576" w:rsidRPr="00145576" w:rsidRDefault="005715FC" w:rsidP="00D26553">
      <w:pPr>
        <w:tabs>
          <w:tab w:val="left" w:pos="426"/>
        </w:tabs>
        <w:spacing w:line="240" w:lineRule="auto"/>
        <w:ind w:firstLine="709"/>
        <w:jc w:val="both"/>
        <w:rPr>
          <w:rFonts w:ascii="Times New Roman" w:eastAsia="Times New Roman" w:hAnsi="Times New Roman"/>
          <w:bCs/>
          <w:iCs/>
          <w:sz w:val="28"/>
          <w:szCs w:val="28"/>
          <w:shd w:val="clear" w:color="auto" w:fill="FFFFFF"/>
        </w:rPr>
      </w:pPr>
      <w:r>
        <w:rPr>
          <w:rFonts w:ascii="Times New Roman" w:eastAsia="Times New Roman" w:hAnsi="Times New Roman"/>
          <w:bCs/>
          <w:iCs/>
          <w:sz w:val="28"/>
          <w:szCs w:val="28"/>
          <w:shd w:val="clear" w:color="auto" w:fill="FFFFFF"/>
        </w:rPr>
        <w:t>3</w:t>
      </w:r>
      <w:r w:rsidR="00145576" w:rsidRPr="00307569">
        <w:rPr>
          <w:rFonts w:ascii="Times New Roman" w:eastAsia="Times New Roman" w:hAnsi="Times New Roman"/>
          <w:bCs/>
          <w:iCs/>
          <w:sz w:val="28"/>
          <w:szCs w:val="28"/>
          <w:shd w:val="clear" w:color="auto" w:fill="FFFFFF"/>
        </w:rPr>
        <w:t>. Получение удостоверени</w:t>
      </w:r>
      <w:r w:rsidR="00CF78C5">
        <w:rPr>
          <w:rFonts w:ascii="Times New Roman" w:eastAsia="Times New Roman" w:hAnsi="Times New Roman"/>
          <w:bCs/>
          <w:iCs/>
          <w:sz w:val="28"/>
          <w:szCs w:val="28"/>
          <w:shd w:val="clear" w:color="auto" w:fill="FFFFFF"/>
        </w:rPr>
        <w:t>й</w:t>
      </w:r>
      <w:r w:rsidR="00145576" w:rsidRPr="00307569">
        <w:rPr>
          <w:rFonts w:ascii="Times New Roman" w:eastAsia="Times New Roman" w:hAnsi="Times New Roman"/>
          <w:bCs/>
          <w:iCs/>
          <w:sz w:val="28"/>
          <w:szCs w:val="28"/>
          <w:shd w:val="clear" w:color="auto" w:fill="FFFFFF"/>
        </w:rPr>
        <w:t xml:space="preserve"> о повышении квалификации.</w:t>
      </w:r>
    </w:p>
    <w:p w14:paraId="023AF006" w14:textId="77777777" w:rsidR="008B3329" w:rsidRPr="008B3329" w:rsidRDefault="008B3329" w:rsidP="008B332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2A16CBC1" w14:textId="77777777" w:rsidR="008B3329" w:rsidRPr="008B3329" w:rsidRDefault="008B3329" w:rsidP="008B3329">
      <w:pPr>
        <w:widowControl w:val="0"/>
        <w:numPr>
          <w:ilvl w:val="0"/>
          <w:numId w:val="1"/>
        </w:numPr>
        <w:tabs>
          <w:tab w:val="left" w:pos="284"/>
          <w:tab w:val="left" w:pos="993"/>
        </w:tabs>
        <w:autoSpaceDE w:val="0"/>
        <w:autoSpaceDN w:val="0"/>
        <w:adjustRightInd w:val="0"/>
        <w:spacing w:after="0" w:line="240" w:lineRule="auto"/>
        <w:ind w:left="0" w:firstLine="0"/>
        <w:jc w:val="center"/>
        <w:rPr>
          <w:rFonts w:ascii="Times New Roman" w:eastAsia="Times New Roman" w:hAnsi="Times New Roman"/>
          <w:b/>
          <w:sz w:val="28"/>
          <w:szCs w:val="28"/>
          <w:lang w:eastAsia="ru-RU"/>
        </w:rPr>
      </w:pPr>
      <w:r w:rsidRPr="008B3329">
        <w:rPr>
          <w:rFonts w:ascii="Times New Roman" w:eastAsia="Times New Roman" w:hAnsi="Times New Roman"/>
          <w:b/>
          <w:sz w:val="28"/>
          <w:szCs w:val="28"/>
          <w:lang w:eastAsia="ru-RU"/>
        </w:rPr>
        <w:t>ТРЕБОВАНИЯ К СРОКУ И МЕСТУ ОКАЗАНИЯ УСЛУГ</w:t>
      </w:r>
    </w:p>
    <w:p w14:paraId="47938016" w14:textId="77777777" w:rsidR="008B3329" w:rsidRPr="008B3329" w:rsidRDefault="008B3329" w:rsidP="008B3329">
      <w:pPr>
        <w:widowControl w:val="0"/>
        <w:autoSpaceDE w:val="0"/>
        <w:autoSpaceDN w:val="0"/>
        <w:adjustRightInd w:val="0"/>
        <w:spacing w:after="0" w:line="240" w:lineRule="auto"/>
        <w:ind w:firstLine="709"/>
        <w:rPr>
          <w:rFonts w:ascii="Times New Roman" w:eastAsia="Times New Roman" w:hAnsi="Times New Roman"/>
          <w:b/>
          <w:sz w:val="12"/>
          <w:szCs w:val="12"/>
          <w:lang w:eastAsia="ru-RU"/>
        </w:rPr>
      </w:pPr>
    </w:p>
    <w:p w14:paraId="1306099E" w14:textId="0B97B021" w:rsidR="00B80E35" w:rsidRPr="00B80E35" w:rsidRDefault="008B3329" w:rsidP="00647F87">
      <w:pPr>
        <w:widowControl w:val="0"/>
        <w:tabs>
          <w:tab w:val="left" w:pos="1276"/>
        </w:tabs>
        <w:autoSpaceDE w:val="0"/>
        <w:autoSpaceDN w:val="0"/>
        <w:adjustRightInd w:val="0"/>
        <w:spacing w:before="120" w:after="120" w:line="240" w:lineRule="auto"/>
        <w:ind w:left="709"/>
        <w:jc w:val="both"/>
        <w:rPr>
          <w:rFonts w:ascii="Times New Roman" w:eastAsia="Times New Roman" w:hAnsi="Times New Roman"/>
          <w:i/>
          <w:sz w:val="28"/>
          <w:szCs w:val="28"/>
          <w:lang w:eastAsia="ru-RU"/>
        </w:rPr>
      </w:pPr>
      <w:r w:rsidRPr="00B80E35">
        <w:rPr>
          <w:rFonts w:ascii="Times New Roman" w:eastAsia="Times New Roman" w:hAnsi="Times New Roman"/>
          <w:sz w:val="28"/>
          <w:szCs w:val="28"/>
          <w:lang w:eastAsia="ru-RU"/>
        </w:rPr>
        <w:t>Начало оказания Услуг: с даты подписания договора</w:t>
      </w:r>
      <w:r w:rsidR="006661E4" w:rsidRPr="00B80E35">
        <w:rPr>
          <w:rFonts w:ascii="Times New Roman" w:eastAsia="Times New Roman" w:hAnsi="Times New Roman"/>
          <w:sz w:val="28"/>
          <w:szCs w:val="28"/>
          <w:lang w:eastAsia="ru-RU"/>
        </w:rPr>
        <w:t>.</w:t>
      </w:r>
    </w:p>
    <w:p w14:paraId="6B6DA9DA" w14:textId="7BCEDA3E" w:rsidR="008B3329" w:rsidRDefault="008B3329" w:rsidP="00647F87">
      <w:pPr>
        <w:widowControl w:val="0"/>
        <w:tabs>
          <w:tab w:val="left" w:pos="1276"/>
        </w:tabs>
        <w:autoSpaceDE w:val="0"/>
        <w:autoSpaceDN w:val="0"/>
        <w:adjustRightInd w:val="0"/>
        <w:spacing w:before="120" w:after="120" w:line="240" w:lineRule="auto"/>
        <w:ind w:left="709"/>
        <w:jc w:val="both"/>
        <w:rPr>
          <w:rFonts w:ascii="Times New Roman" w:eastAsia="Times New Roman" w:hAnsi="Times New Roman"/>
          <w:sz w:val="28"/>
          <w:szCs w:val="28"/>
          <w:lang w:eastAsia="ru-RU"/>
        </w:rPr>
      </w:pPr>
      <w:r w:rsidRPr="00B80E35">
        <w:rPr>
          <w:rFonts w:ascii="Times New Roman" w:eastAsia="Times New Roman" w:hAnsi="Times New Roman"/>
          <w:sz w:val="28"/>
          <w:szCs w:val="28"/>
          <w:lang w:eastAsia="ru-RU"/>
        </w:rPr>
        <w:t xml:space="preserve">Окончание оказания Услуг: </w:t>
      </w:r>
      <w:r w:rsidR="006234B8">
        <w:rPr>
          <w:rFonts w:ascii="Times New Roman" w:eastAsia="Times New Roman" w:hAnsi="Times New Roman"/>
          <w:sz w:val="28"/>
          <w:szCs w:val="28"/>
          <w:lang w:eastAsia="ru-RU"/>
        </w:rPr>
        <w:t>не позднее 31 декабря 2028</w:t>
      </w:r>
      <w:r w:rsidR="006661E4" w:rsidRPr="00B80E35">
        <w:rPr>
          <w:rFonts w:ascii="Times New Roman" w:eastAsia="Times New Roman" w:hAnsi="Times New Roman"/>
          <w:sz w:val="28"/>
          <w:szCs w:val="28"/>
          <w:lang w:eastAsia="ru-RU"/>
        </w:rPr>
        <w:t xml:space="preserve"> года</w:t>
      </w:r>
      <w:r w:rsidR="00B7651B">
        <w:rPr>
          <w:rFonts w:ascii="Times New Roman" w:eastAsia="Times New Roman" w:hAnsi="Times New Roman"/>
          <w:sz w:val="28"/>
          <w:szCs w:val="28"/>
          <w:lang w:eastAsia="ru-RU"/>
        </w:rPr>
        <w:t>.</w:t>
      </w:r>
    </w:p>
    <w:p w14:paraId="55ADBDFE" w14:textId="77777777" w:rsidR="00A6165F" w:rsidRPr="00A6165F" w:rsidRDefault="00A6165F" w:rsidP="00A6165F">
      <w:pPr>
        <w:spacing w:before="120" w:after="120" w:line="240" w:lineRule="auto"/>
        <w:ind w:firstLine="709"/>
        <w:jc w:val="both"/>
        <w:rPr>
          <w:rFonts w:ascii="Times New Roman" w:eastAsia="Times New Roman" w:hAnsi="Times New Roman"/>
          <w:sz w:val="28"/>
          <w:szCs w:val="28"/>
          <w:lang w:eastAsia="ru-RU"/>
        </w:rPr>
      </w:pPr>
      <w:r w:rsidRPr="00A6165F">
        <w:rPr>
          <w:rFonts w:ascii="Times New Roman" w:eastAsia="Times New Roman" w:hAnsi="Times New Roman"/>
          <w:sz w:val="28"/>
          <w:szCs w:val="28"/>
          <w:lang w:eastAsia="ru-RU"/>
        </w:rPr>
        <w:t xml:space="preserve">Оказание услуг осуществляется по Заявкам. </w:t>
      </w:r>
    </w:p>
    <w:p w14:paraId="1524F232" w14:textId="5BFAE2C9" w:rsidR="00647F87" w:rsidRDefault="008B3329" w:rsidP="002D4EC4">
      <w:pPr>
        <w:widowControl w:val="0"/>
        <w:tabs>
          <w:tab w:val="left" w:pos="1276"/>
        </w:tabs>
        <w:autoSpaceDE w:val="0"/>
        <w:autoSpaceDN w:val="0"/>
        <w:adjustRightInd w:val="0"/>
        <w:spacing w:before="120" w:after="120" w:line="240" w:lineRule="auto"/>
        <w:ind w:firstLine="708"/>
        <w:jc w:val="both"/>
        <w:rPr>
          <w:rFonts w:ascii="Times New Roman" w:eastAsia="Times New Roman" w:hAnsi="Times New Roman" w:cs="Arial"/>
          <w:bCs/>
          <w:sz w:val="28"/>
          <w:szCs w:val="28"/>
          <w:lang w:eastAsia="ru-RU"/>
        </w:rPr>
      </w:pPr>
      <w:r w:rsidRPr="00B80E35">
        <w:rPr>
          <w:rFonts w:ascii="Times New Roman" w:eastAsia="Times New Roman" w:hAnsi="Times New Roman" w:cs="Arial"/>
          <w:bCs/>
          <w:sz w:val="28"/>
          <w:szCs w:val="28"/>
          <w:lang w:eastAsia="ru-RU"/>
        </w:rPr>
        <w:t xml:space="preserve">Место оказания Услуг: </w:t>
      </w:r>
      <w:r w:rsidR="006661E4" w:rsidRPr="00B80E35">
        <w:rPr>
          <w:rFonts w:ascii="Times New Roman" w:eastAsia="Times New Roman" w:hAnsi="Times New Roman" w:cs="Arial"/>
          <w:bCs/>
          <w:sz w:val="28"/>
          <w:szCs w:val="28"/>
          <w:lang w:eastAsia="ru-RU"/>
        </w:rPr>
        <w:t>онлайн формат с применением дистанционных образовательных технологий</w:t>
      </w:r>
      <w:r w:rsidR="00615CEA">
        <w:rPr>
          <w:rFonts w:ascii="Times New Roman" w:eastAsia="Times New Roman" w:hAnsi="Times New Roman" w:cs="Arial"/>
          <w:bCs/>
          <w:sz w:val="28"/>
          <w:szCs w:val="28"/>
          <w:lang w:eastAsia="ru-RU"/>
        </w:rPr>
        <w:t>, Российская Федерация</w:t>
      </w:r>
      <w:r w:rsidR="009C744D">
        <w:rPr>
          <w:rFonts w:ascii="Times New Roman" w:eastAsia="Times New Roman" w:hAnsi="Times New Roman" w:cs="Arial"/>
          <w:bCs/>
          <w:sz w:val="28"/>
          <w:szCs w:val="28"/>
          <w:lang w:eastAsia="ru-RU"/>
        </w:rPr>
        <w:t>.</w:t>
      </w:r>
      <w:r w:rsidR="00B72AB1">
        <w:rPr>
          <w:rFonts w:ascii="Times New Roman" w:eastAsia="Times New Roman" w:hAnsi="Times New Roman" w:cs="Arial"/>
          <w:bCs/>
          <w:sz w:val="28"/>
          <w:szCs w:val="28"/>
          <w:lang w:eastAsia="ru-RU"/>
        </w:rPr>
        <w:t xml:space="preserve"> </w:t>
      </w:r>
    </w:p>
    <w:p w14:paraId="63058A09" w14:textId="5D80DDA6" w:rsidR="00B81AAD" w:rsidRPr="00B81AAD" w:rsidRDefault="00B81AAD" w:rsidP="002D4EC4">
      <w:pPr>
        <w:spacing w:before="120" w:after="120" w:line="240" w:lineRule="auto"/>
        <w:ind w:firstLine="708"/>
        <w:jc w:val="both"/>
        <w:rPr>
          <w:rFonts w:ascii="Times New Roman" w:eastAsia="Times New Roman" w:hAnsi="Times New Roman"/>
          <w:sz w:val="28"/>
          <w:szCs w:val="28"/>
          <w:lang w:eastAsia="ru-RU"/>
        </w:rPr>
      </w:pPr>
      <w:r w:rsidRPr="00B81AAD">
        <w:rPr>
          <w:rFonts w:ascii="Times New Roman" w:eastAsia="Times New Roman" w:hAnsi="Times New Roman"/>
          <w:sz w:val="28"/>
          <w:szCs w:val="28"/>
          <w:lang w:eastAsia="ru-RU"/>
        </w:rPr>
        <w:t xml:space="preserve">Точные даты </w:t>
      </w:r>
      <w:r w:rsidR="009C744D">
        <w:rPr>
          <w:rFonts w:ascii="Times New Roman" w:eastAsia="Times New Roman" w:hAnsi="Times New Roman"/>
          <w:sz w:val="28"/>
          <w:szCs w:val="28"/>
          <w:lang w:eastAsia="ru-RU"/>
        </w:rPr>
        <w:t>проведения обучения</w:t>
      </w:r>
      <w:r w:rsidRPr="00B81AAD">
        <w:rPr>
          <w:rFonts w:ascii="Times New Roman" w:eastAsia="Times New Roman" w:hAnsi="Times New Roman"/>
          <w:sz w:val="28"/>
          <w:szCs w:val="28"/>
          <w:lang w:eastAsia="ru-RU"/>
        </w:rPr>
        <w:t xml:space="preserve"> по </w:t>
      </w:r>
      <w:r w:rsidRPr="009F20C6">
        <w:rPr>
          <w:rFonts w:ascii="Times New Roman" w:eastAsia="Times New Roman" w:hAnsi="Times New Roman"/>
          <w:sz w:val="28"/>
          <w:szCs w:val="28"/>
          <w:lang w:eastAsia="ru-RU"/>
        </w:rPr>
        <w:t>каждой Программе определяются</w:t>
      </w:r>
      <w:r w:rsidRPr="00B81AAD">
        <w:rPr>
          <w:rFonts w:ascii="Times New Roman" w:eastAsia="Times New Roman" w:hAnsi="Times New Roman"/>
          <w:sz w:val="28"/>
          <w:szCs w:val="28"/>
          <w:lang w:eastAsia="ru-RU"/>
        </w:rPr>
        <w:t xml:space="preserve"> и согласовываются в порядке, установленном в Разделе 6 настоящего Технического задания.</w:t>
      </w:r>
    </w:p>
    <w:p w14:paraId="55138E0B" w14:textId="77777777" w:rsidR="00B81AAD" w:rsidRPr="00647F87" w:rsidRDefault="00B81AAD" w:rsidP="002D4EC4">
      <w:pPr>
        <w:widowControl w:val="0"/>
        <w:tabs>
          <w:tab w:val="left" w:pos="1276"/>
        </w:tabs>
        <w:autoSpaceDE w:val="0"/>
        <w:autoSpaceDN w:val="0"/>
        <w:adjustRightInd w:val="0"/>
        <w:spacing w:before="120" w:after="120" w:line="240" w:lineRule="auto"/>
        <w:ind w:left="426" w:firstLine="708"/>
        <w:jc w:val="both"/>
        <w:rPr>
          <w:rFonts w:ascii="Times New Roman" w:eastAsia="Times New Roman" w:hAnsi="Times New Roman" w:cs="Arial"/>
          <w:bCs/>
          <w:sz w:val="28"/>
          <w:szCs w:val="28"/>
          <w:lang w:eastAsia="ru-RU"/>
        </w:rPr>
      </w:pPr>
    </w:p>
    <w:p w14:paraId="23B00871" w14:textId="41468EC8" w:rsidR="008B3329" w:rsidRPr="008B3329" w:rsidRDefault="008B3329" w:rsidP="002D4EC4">
      <w:pPr>
        <w:widowControl w:val="0"/>
        <w:numPr>
          <w:ilvl w:val="0"/>
          <w:numId w:val="1"/>
        </w:numPr>
        <w:tabs>
          <w:tab w:val="left" w:pos="284"/>
        </w:tabs>
        <w:autoSpaceDE w:val="0"/>
        <w:autoSpaceDN w:val="0"/>
        <w:adjustRightInd w:val="0"/>
        <w:spacing w:after="0" w:line="240" w:lineRule="auto"/>
        <w:ind w:left="426" w:firstLine="708"/>
        <w:jc w:val="center"/>
        <w:rPr>
          <w:rFonts w:ascii="Times New Roman" w:eastAsia="Times New Roman" w:hAnsi="Times New Roman"/>
          <w:b/>
          <w:sz w:val="28"/>
          <w:szCs w:val="28"/>
          <w:lang w:eastAsia="ru-RU"/>
        </w:rPr>
      </w:pPr>
      <w:r w:rsidRPr="008B3329">
        <w:rPr>
          <w:rFonts w:ascii="Times New Roman" w:eastAsia="Times New Roman" w:hAnsi="Times New Roman"/>
          <w:b/>
          <w:sz w:val="28"/>
          <w:szCs w:val="28"/>
          <w:lang w:eastAsia="ru-RU"/>
        </w:rPr>
        <w:t>ХАРАКТЕРИСТИКИ ОКАЗЫВАЕМЫХ УСЛУГ</w:t>
      </w:r>
    </w:p>
    <w:p w14:paraId="3340A367" w14:textId="77777777" w:rsidR="008B3329" w:rsidRPr="008B3329" w:rsidRDefault="008B3329" w:rsidP="002D4EC4">
      <w:pPr>
        <w:widowControl w:val="0"/>
        <w:autoSpaceDE w:val="0"/>
        <w:autoSpaceDN w:val="0"/>
        <w:adjustRightInd w:val="0"/>
        <w:spacing w:after="0" w:line="240" w:lineRule="auto"/>
        <w:ind w:left="426" w:firstLine="708"/>
        <w:rPr>
          <w:rFonts w:ascii="Times New Roman" w:eastAsia="Times New Roman" w:hAnsi="Times New Roman"/>
          <w:b/>
          <w:sz w:val="12"/>
          <w:szCs w:val="12"/>
          <w:lang w:eastAsia="ru-RU"/>
        </w:rPr>
      </w:pPr>
    </w:p>
    <w:p w14:paraId="5DC2370C" w14:textId="2F181B36" w:rsidR="00E6661B" w:rsidRPr="00FA58D8" w:rsidRDefault="00E6661B" w:rsidP="002D4EC4">
      <w:pPr>
        <w:spacing w:before="120" w:after="120" w:line="240" w:lineRule="auto"/>
        <w:ind w:firstLine="709"/>
        <w:jc w:val="both"/>
        <w:rPr>
          <w:rFonts w:ascii="Times New Roman" w:eastAsia="Times New Roman" w:hAnsi="Times New Roman"/>
          <w:sz w:val="28"/>
          <w:szCs w:val="28"/>
          <w:lang w:eastAsia="ru-RU"/>
        </w:rPr>
      </w:pPr>
      <w:r w:rsidRPr="00FA58D8">
        <w:rPr>
          <w:rFonts w:ascii="Times New Roman" w:eastAsia="Times New Roman" w:hAnsi="Times New Roman"/>
          <w:sz w:val="28"/>
          <w:szCs w:val="28"/>
          <w:lang w:eastAsia="ru-RU"/>
        </w:rPr>
        <w:t>Форм</w:t>
      </w:r>
      <w:r w:rsidR="00F97082">
        <w:rPr>
          <w:rFonts w:ascii="Times New Roman" w:eastAsia="Times New Roman" w:hAnsi="Times New Roman"/>
          <w:sz w:val="28"/>
          <w:szCs w:val="28"/>
          <w:lang w:eastAsia="ru-RU"/>
        </w:rPr>
        <w:t>а</w:t>
      </w:r>
      <w:r w:rsidR="005E56B2" w:rsidRPr="005E56B2">
        <w:rPr>
          <w:rFonts w:ascii="Times New Roman" w:eastAsia="Times New Roman" w:hAnsi="Times New Roman"/>
          <w:sz w:val="28"/>
          <w:szCs w:val="28"/>
          <w:lang w:eastAsia="ru-RU"/>
        </w:rPr>
        <w:t xml:space="preserve"> реализации </w:t>
      </w:r>
      <w:r w:rsidR="00FA58D8" w:rsidRPr="00CD12C9">
        <w:rPr>
          <w:rFonts w:ascii="Times New Roman" w:eastAsia="Times New Roman" w:hAnsi="Times New Roman"/>
          <w:sz w:val="28"/>
          <w:szCs w:val="28"/>
          <w:lang w:eastAsia="ru-RU"/>
        </w:rPr>
        <w:t>Программ</w:t>
      </w:r>
      <w:r w:rsidR="00F97082" w:rsidRPr="00CD12C9">
        <w:rPr>
          <w:rFonts w:ascii="Times New Roman" w:eastAsia="Times New Roman" w:hAnsi="Times New Roman"/>
          <w:sz w:val="28"/>
          <w:szCs w:val="28"/>
          <w:lang w:eastAsia="ru-RU"/>
        </w:rPr>
        <w:t xml:space="preserve"> з</w:t>
      </w:r>
      <w:r w:rsidRPr="00FA58D8">
        <w:rPr>
          <w:rFonts w:ascii="Times New Roman" w:eastAsia="Times New Roman" w:hAnsi="Times New Roman"/>
          <w:sz w:val="28"/>
          <w:szCs w:val="28"/>
          <w:lang w:eastAsia="ru-RU"/>
        </w:rPr>
        <w:t xml:space="preserve">аочная с применением дистанционных образовательных технологий, </w:t>
      </w:r>
      <w:r w:rsidRPr="00F81FDC">
        <w:rPr>
          <w:rFonts w:ascii="Times New Roman" w:eastAsia="Times New Roman" w:hAnsi="Times New Roman"/>
          <w:sz w:val="28"/>
          <w:szCs w:val="28"/>
          <w:lang w:eastAsia="ru-RU"/>
        </w:rPr>
        <w:t>включая доступ к видеозаписям лекций</w:t>
      </w:r>
      <w:r w:rsidR="00F81FDC" w:rsidRPr="00F81FDC">
        <w:rPr>
          <w:rFonts w:ascii="Times New Roman" w:eastAsia="Times New Roman" w:hAnsi="Times New Roman"/>
          <w:sz w:val="28"/>
          <w:szCs w:val="28"/>
          <w:lang w:eastAsia="ru-RU"/>
        </w:rPr>
        <w:t xml:space="preserve"> (при наличии)</w:t>
      </w:r>
      <w:r w:rsidRPr="00F81FDC">
        <w:rPr>
          <w:rFonts w:ascii="Times New Roman" w:eastAsia="Times New Roman" w:hAnsi="Times New Roman"/>
          <w:sz w:val="28"/>
          <w:szCs w:val="28"/>
          <w:lang w:eastAsia="ru-RU"/>
        </w:rPr>
        <w:t>.</w:t>
      </w:r>
    </w:p>
    <w:p w14:paraId="37D14128" w14:textId="6A0666CD" w:rsidR="00E6661B" w:rsidRPr="00D764F3" w:rsidRDefault="00E6661B" w:rsidP="002D4EC4">
      <w:pPr>
        <w:spacing w:before="120" w:after="120" w:line="240" w:lineRule="auto"/>
        <w:ind w:firstLine="709"/>
        <w:jc w:val="both"/>
        <w:rPr>
          <w:rFonts w:ascii="Times New Roman" w:eastAsia="Times New Roman" w:hAnsi="Times New Roman"/>
          <w:sz w:val="28"/>
          <w:szCs w:val="28"/>
          <w:lang w:eastAsia="ru-RU"/>
        </w:rPr>
      </w:pPr>
      <w:r w:rsidRPr="00323B47">
        <w:rPr>
          <w:rFonts w:ascii="Times New Roman" w:eastAsia="Times New Roman" w:hAnsi="Times New Roman"/>
          <w:sz w:val="28"/>
          <w:szCs w:val="28"/>
          <w:lang w:eastAsia="ru-RU"/>
        </w:rPr>
        <w:t>Количество слушателей в одной Заявке –</w:t>
      </w:r>
      <w:r w:rsidR="002178D3" w:rsidRPr="00323B47">
        <w:rPr>
          <w:rFonts w:ascii="Times New Roman" w:eastAsia="Times New Roman" w:hAnsi="Times New Roman"/>
          <w:sz w:val="28"/>
          <w:szCs w:val="28"/>
          <w:lang w:eastAsia="ru-RU"/>
        </w:rPr>
        <w:t xml:space="preserve"> от 1</w:t>
      </w:r>
      <w:r w:rsidR="00BD3153" w:rsidRPr="00323B47">
        <w:rPr>
          <w:rFonts w:ascii="Times New Roman" w:eastAsia="Times New Roman" w:hAnsi="Times New Roman"/>
          <w:sz w:val="28"/>
          <w:szCs w:val="28"/>
          <w:lang w:eastAsia="ru-RU"/>
        </w:rPr>
        <w:t xml:space="preserve"> (</w:t>
      </w:r>
      <w:r w:rsidR="002178D3" w:rsidRPr="00323B47">
        <w:rPr>
          <w:rFonts w:ascii="Times New Roman" w:eastAsia="Times New Roman" w:hAnsi="Times New Roman"/>
          <w:sz w:val="28"/>
          <w:szCs w:val="28"/>
          <w:lang w:eastAsia="ru-RU"/>
        </w:rPr>
        <w:t>одного</w:t>
      </w:r>
      <w:r w:rsidR="00BD3153" w:rsidRPr="00323B47">
        <w:rPr>
          <w:rFonts w:ascii="Times New Roman" w:eastAsia="Times New Roman" w:hAnsi="Times New Roman"/>
          <w:sz w:val="28"/>
          <w:szCs w:val="28"/>
          <w:lang w:eastAsia="ru-RU"/>
        </w:rPr>
        <w:t>) человек</w:t>
      </w:r>
      <w:r w:rsidR="002178D3" w:rsidRPr="00323B47">
        <w:rPr>
          <w:rFonts w:ascii="Times New Roman" w:eastAsia="Times New Roman" w:hAnsi="Times New Roman"/>
          <w:sz w:val="28"/>
          <w:szCs w:val="28"/>
          <w:lang w:eastAsia="ru-RU"/>
        </w:rPr>
        <w:t>а</w:t>
      </w:r>
      <w:r w:rsidR="00BD3153" w:rsidRPr="00323B47">
        <w:rPr>
          <w:rFonts w:ascii="Times New Roman" w:eastAsia="Times New Roman" w:hAnsi="Times New Roman"/>
          <w:sz w:val="28"/>
          <w:szCs w:val="28"/>
          <w:lang w:eastAsia="ru-RU"/>
        </w:rPr>
        <w:t xml:space="preserve"> </w:t>
      </w:r>
      <w:r w:rsidR="00355430" w:rsidRPr="00323B47">
        <w:rPr>
          <w:rFonts w:ascii="Times New Roman" w:eastAsia="Times New Roman" w:hAnsi="Times New Roman"/>
          <w:sz w:val="28"/>
          <w:szCs w:val="28"/>
          <w:lang w:eastAsia="ru-RU"/>
        </w:rPr>
        <w:t>и не более максимального</w:t>
      </w:r>
      <w:r w:rsidR="00DB7750">
        <w:rPr>
          <w:rFonts w:ascii="Times New Roman" w:eastAsia="Times New Roman" w:hAnsi="Times New Roman"/>
          <w:sz w:val="28"/>
          <w:szCs w:val="28"/>
          <w:lang w:eastAsia="ru-RU"/>
        </w:rPr>
        <w:t xml:space="preserve"> количества человек по </w:t>
      </w:r>
      <w:r w:rsidR="00D764F3" w:rsidRPr="00D764F3">
        <w:rPr>
          <w:rFonts w:ascii="Times New Roman" w:eastAsia="Times New Roman" w:hAnsi="Times New Roman"/>
          <w:sz w:val="28"/>
          <w:szCs w:val="28"/>
          <w:lang w:eastAsia="ru-RU"/>
        </w:rPr>
        <w:t>Программе</w:t>
      </w:r>
      <w:r w:rsidRPr="00D764F3">
        <w:rPr>
          <w:rFonts w:ascii="Times New Roman" w:eastAsia="Times New Roman" w:hAnsi="Times New Roman"/>
          <w:sz w:val="28"/>
          <w:szCs w:val="28"/>
          <w:lang w:eastAsia="ru-RU"/>
        </w:rPr>
        <w:t>.</w:t>
      </w:r>
    </w:p>
    <w:p w14:paraId="60E8723E" w14:textId="4F93271D" w:rsidR="001723D6" w:rsidRPr="00C00E0E" w:rsidRDefault="001723D6" w:rsidP="002D4EC4">
      <w:pPr>
        <w:spacing w:before="120" w:after="120" w:line="240" w:lineRule="auto"/>
        <w:ind w:firstLine="709"/>
        <w:jc w:val="both"/>
        <w:rPr>
          <w:rFonts w:ascii="Times New Roman" w:eastAsia="Times New Roman" w:hAnsi="Times New Roman"/>
          <w:sz w:val="28"/>
          <w:szCs w:val="28"/>
          <w:lang w:eastAsia="ru-RU"/>
        </w:rPr>
      </w:pPr>
      <w:r w:rsidRPr="00C00E0E">
        <w:rPr>
          <w:rFonts w:ascii="Times New Roman" w:eastAsia="Times New Roman" w:hAnsi="Times New Roman"/>
          <w:sz w:val="28"/>
          <w:szCs w:val="28"/>
          <w:lang w:eastAsia="ru-RU"/>
        </w:rPr>
        <w:t>Количество Заявок, направленных Исполнителю Заказчиком, не ограничено,</w:t>
      </w:r>
      <w:r w:rsidRPr="00C00E0E">
        <w:t xml:space="preserve"> </w:t>
      </w:r>
      <w:r w:rsidRPr="00C00E0E">
        <w:rPr>
          <w:rFonts w:ascii="Times New Roman" w:eastAsia="Times New Roman" w:hAnsi="Times New Roman"/>
          <w:sz w:val="28"/>
          <w:szCs w:val="28"/>
          <w:lang w:eastAsia="ru-RU"/>
        </w:rPr>
        <w:t>но не должно превышать коли</w:t>
      </w:r>
      <w:r w:rsidR="00C00E0E" w:rsidRPr="00C00E0E">
        <w:rPr>
          <w:rFonts w:ascii="Times New Roman" w:eastAsia="Times New Roman" w:hAnsi="Times New Roman"/>
          <w:sz w:val="28"/>
          <w:szCs w:val="28"/>
          <w:lang w:eastAsia="ru-RU"/>
        </w:rPr>
        <w:t xml:space="preserve">чество </w:t>
      </w:r>
      <w:r w:rsidR="009F5E76" w:rsidRPr="00C00E0E">
        <w:rPr>
          <w:rFonts w:ascii="Times New Roman" w:eastAsia="Times New Roman" w:hAnsi="Times New Roman"/>
          <w:sz w:val="28"/>
          <w:szCs w:val="28"/>
          <w:lang w:eastAsia="ru-RU"/>
        </w:rPr>
        <w:t xml:space="preserve">Слушателей </w:t>
      </w:r>
      <w:r w:rsidR="00C00E0E" w:rsidRPr="00C00E0E">
        <w:rPr>
          <w:rFonts w:ascii="Times New Roman" w:eastAsia="Times New Roman" w:hAnsi="Times New Roman"/>
          <w:sz w:val="28"/>
          <w:szCs w:val="28"/>
          <w:lang w:eastAsia="ru-RU"/>
        </w:rPr>
        <w:t>по Программам</w:t>
      </w:r>
      <w:r w:rsidRPr="00C00E0E">
        <w:rPr>
          <w:rFonts w:ascii="Times New Roman" w:eastAsia="Times New Roman" w:hAnsi="Times New Roman"/>
          <w:sz w:val="28"/>
          <w:szCs w:val="28"/>
          <w:lang w:eastAsia="ru-RU"/>
        </w:rPr>
        <w:t>.</w:t>
      </w:r>
    </w:p>
    <w:p w14:paraId="5073A537" w14:textId="645F4DF4" w:rsidR="001723D6" w:rsidRPr="00156DF9" w:rsidRDefault="001723D6" w:rsidP="002D4EC4">
      <w:pPr>
        <w:spacing w:before="120" w:after="120" w:line="240" w:lineRule="auto"/>
        <w:ind w:firstLine="709"/>
        <w:jc w:val="both"/>
        <w:rPr>
          <w:rFonts w:ascii="Times New Roman" w:eastAsia="Times New Roman" w:hAnsi="Times New Roman"/>
          <w:sz w:val="28"/>
          <w:szCs w:val="28"/>
          <w:lang w:eastAsia="ru-RU"/>
        </w:rPr>
      </w:pPr>
      <w:r w:rsidRPr="007F744A">
        <w:rPr>
          <w:rFonts w:ascii="Times New Roman" w:eastAsia="Times New Roman" w:hAnsi="Times New Roman"/>
          <w:sz w:val="28"/>
          <w:szCs w:val="28"/>
          <w:lang w:eastAsia="ru-RU"/>
        </w:rPr>
        <w:t>Количество Слушателей</w:t>
      </w:r>
      <w:r w:rsidR="007F744A" w:rsidRPr="007F744A">
        <w:rPr>
          <w:rFonts w:ascii="Times New Roman" w:eastAsia="Times New Roman" w:hAnsi="Times New Roman"/>
          <w:sz w:val="28"/>
          <w:szCs w:val="28"/>
          <w:lang w:eastAsia="ru-RU"/>
        </w:rPr>
        <w:t xml:space="preserve"> по</w:t>
      </w:r>
      <w:r w:rsidRPr="007F744A">
        <w:rPr>
          <w:rFonts w:ascii="Times New Roman" w:eastAsia="Times New Roman" w:hAnsi="Times New Roman"/>
          <w:sz w:val="28"/>
          <w:szCs w:val="28"/>
          <w:lang w:eastAsia="ru-RU"/>
        </w:rPr>
        <w:t xml:space="preserve"> Программ</w:t>
      </w:r>
      <w:r w:rsidR="007F744A" w:rsidRPr="007F744A">
        <w:rPr>
          <w:rFonts w:ascii="Times New Roman" w:eastAsia="Times New Roman" w:hAnsi="Times New Roman"/>
          <w:sz w:val="28"/>
          <w:szCs w:val="28"/>
          <w:lang w:eastAsia="ru-RU"/>
        </w:rPr>
        <w:t xml:space="preserve">е </w:t>
      </w:r>
      <w:r w:rsidR="007F744A" w:rsidRPr="008F3103">
        <w:rPr>
          <w:rFonts w:ascii="Times New Roman" w:eastAsia="Times New Roman" w:hAnsi="Times New Roman"/>
          <w:sz w:val="28"/>
          <w:szCs w:val="28"/>
        </w:rPr>
        <w:t xml:space="preserve">«Подготовка руководителей организаций, отнесенных к категориям по гражданской </w:t>
      </w:r>
      <w:r w:rsidR="007F744A" w:rsidRPr="003F1A66">
        <w:rPr>
          <w:rFonts w:ascii="Times New Roman" w:eastAsia="Times New Roman" w:hAnsi="Times New Roman"/>
          <w:sz w:val="28"/>
          <w:szCs w:val="28"/>
        </w:rPr>
        <w:t>обороне</w:t>
      </w:r>
      <w:r w:rsidR="007F744A" w:rsidRPr="00156DF9">
        <w:rPr>
          <w:rFonts w:ascii="Times New Roman" w:eastAsia="Times New Roman" w:hAnsi="Times New Roman"/>
          <w:sz w:val="28"/>
          <w:szCs w:val="28"/>
        </w:rPr>
        <w:t>»</w:t>
      </w:r>
      <w:r w:rsidR="00B7651B" w:rsidRPr="00156DF9">
        <w:rPr>
          <w:rFonts w:ascii="Times New Roman" w:eastAsia="Times New Roman" w:hAnsi="Times New Roman"/>
          <w:sz w:val="28"/>
          <w:szCs w:val="28"/>
          <w:lang w:eastAsia="ru-RU"/>
        </w:rPr>
        <w:t>:</w:t>
      </w:r>
      <w:r w:rsidRPr="00156DF9">
        <w:rPr>
          <w:rFonts w:ascii="Times New Roman" w:eastAsia="Times New Roman" w:hAnsi="Times New Roman"/>
          <w:sz w:val="28"/>
          <w:szCs w:val="28"/>
          <w:lang w:eastAsia="ru-RU"/>
        </w:rPr>
        <w:t xml:space="preserve"> не более </w:t>
      </w:r>
      <w:r w:rsidR="007D474C" w:rsidRPr="00CF6DD4">
        <w:rPr>
          <w:rFonts w:ascii="Times New Roman" w:eastAsia="Times New Roman" w:hAnsi="Times New Roman"/>
          <w:sz w:val="28"/>
          <w:szCs w:val="28"/>
          <w:lang w:eastAsia="ru-RU"/>
        </w:rPr>
        <w:t xml:space="preserve">38 </w:t>
      </w:r>
      <w:r w:rsidRPr="00CF6DD4">
        <w:rPr>
          <w:rFonts w:ascii="Times New Roman" w:eastAsia="Times New Roman" w:hAnsi="Times New Roman"/>
          <w:sz w:val="28"/>
          <w:szCs w:val="28"/>
          <w:lang w:eastAsia="ru-RU"/>
        </w:rPr>
        <w:t>человек.</w:t>
      </w:r>
    </w:p>
    <w:p w14:paraId="4C2C90BE" w14:textId="26CC5C65" w:rsidR="00EC30A2" w:rsidRPr="00156DF9" w:rsidRDefault="00EC30A2" w:rsidP="002D4EC4">
      <w:pPr>
        <w:spacing w:before="120" w:after="120" w:line="240" w:lineRule="auto"/>
        <w:ind w:firstLine="709"/>
        <w:jc w:val="both"/>
        <w:rPr>
          <w:rFonts w:ascii="Times New Roman" w:eastAsia="Times New Roman" w:hAnsi="Times New Roman"/>
          <w:sz w:val="28"/>
          <w:szCs w:val="28"/>
          <w:lang w:eastAsia="ru-RU"/>
        </w:rPr>
      </w:pPr>
      <w:r w:rsidRPr="007F744A">
        <w:rPr>
          <w:rFonts w:ascii="Times New Roman" w:eastAsia="Times New Roman" w:hAnsi="Times New Roman"/>
          <w:sz w:val="28"/>
          <w:szCs w:val="28"/>
          <w:lang w:eastAsia="ru-RU"/>
        </w:rPr>
        <w:t xml:space="preserve">Количество Слушателей по Программе </w:t>
      </w:r>
      <w:r w:rsidRPr="008F3103">
        <w:rPr>
          <w:rFonts w:ascii="Times New Roman" w:eastAsia="Times New Roman" w:hAnsi="Times New Roman"/>
          <w:sz w:val="28"/>
          <w:szCs w:val="28"/>
        </w:rPr>
        <w:t>«Подготовка руководителей организаций, не отнесенных к категориям по гражданской обороне</w:t>
      </w:r>
      <w:r w:rsidRPr="00156DF9">
        <w:rPr>
          <w:rFonts w:ascii="Times New Roman" w:eastAsia="Times New Roman" w:hAnsi="Times New Roman"/>
          <w:sz w:val="28"/>
          <w:szCs w:val="28"/>
        </w:rPr>
        <w:t>»</w:t>
      </w:r>
      <w:r w:rsidRPr="00156DF9">
        <w:rPr>
          <w:rFonts w:ascii="Times New Roman" w:eastAsia="Times New Roman" w:hAnsi="Times New Roman"/>
          <w:sz w:val="28"/>
          <w:szCs w:val="28"/>
          <w:lang w:eastAsia="ru-RU"/>
        </w:rPr>
        <w:t xml:space="preserve">: </w:t>
      </w:r>
      <w:r w:rsidRPr="00CF6DD4">
        <w:rPr>
          <w:rFonts w:ascii="Times New Roman" w:eastAsia="Times New Roman" w:hAnsi="Times New Roman"/>
          <w:sz w:val="28"/>
          <w:szCs w:val="28"/>
          <w:lang w:eastAsia="ru-RU"/>
        </w:rPr>
        <w:t xml:space="preserve">не более </w:t>
      </w:r>
      <w:r w:rsidR="007D474C" w:rsidRPr="00CF6DD4">
        <w:rPr>
          <w:rFonts w:ascii="Times New Roman" w:eastAsia="Times New Roman" w:hAnsi="Times New Roman"/>
          <w:sz w:val="28"/>
          <w:szCs w:val="28"/>
          <w:lang w:eastAsia="ru-RU"/>
        </w:rPr>
        <w:t xml:space="preserve">148 </w:t>
      </w:r>
      <w:r w:rsidR="006234B8" w:rsidRPr="00CF6DD4">
        <w:rPr>
          <w:rFonts w:ascii="Times New Roman" w:eastAsia="Times New Roman" w:hAnsi="Times New Roman"/>
          <w:sz w:val="28"/>
          <w:szCs w:val="28"/>
          <w:lang w:eastAsia="ru-RU"/>
        </w:rPr>
        <w:t>человек</w:t>
      </w:r>
      <w:r w:rsidRPr="00CF6DD4">
        <w:rPr>
          <w:rFonts w:ascii="Times New Roman" w:eastAsia="Times New Roman" w:hAnsi="Times New Roman"/>
          <w:sz w:val="28"/>
          <w:szCs w:val="28"/>
          <w:lang w:eastAsia="ru-RU"/>
        </w:rPr>
        <w:t>.</w:t>
      </w:r>
    </w:p>
    <w:p w14:paraId="24F5463A" w14:textId="6797A509" w:rsidR="00DF5C74" w:rsidRPr="00353DB7" w:rsidRDefault="00DF5C74" w:rsidP="002D4EC4">
      <w:pPr>
        <w:spacing w:before="120" w:after="120" w:line="240" w:lineRule="auto"/>
        <w:ind w:firstLine="709"/>
        <w:jc w:val="both"/>
        <w:rPr>
          <w:rFonts w:ascii="Times New Roman" w:eastAsia="Times New Roman" w:hAnsi="Times New Roman"/>
          <w:sz w:val="28"/>
          <w:szCs w:val="28"/>
          <w:lang w:eastAsia="ru-RU"/>
        </w:rPr>
      </w:pPr>
      <w:r w:rsidRPr="007F744A">
        <w:rPr>
          <w:rFonts w:ascii="Times New Roman" w:eastAsia="Times New Roman" w:hAnsi="Times New Roman"/>
          <w:sz w:val="28"/>
          <w:szCs w:val="28"/>
          <w:lang w:eastAsia="ru-RU"/>
        </w:rPr>
        <w:t xml:space="preserve">Количество Слушателей по Программе </w:t>
      </w:r>
      <w:r w:rsidRPr="008F3103">
        <w:rPr>
          <w:rFonts w:ascii="Times New Roman" w:eastAsia="Times New Roman" w:hAnsi="Times New Roman"/>
          <w:sz w:val="28"/>
          <w:szCs w:val="28"/>
        </w:rPr>
        <w:t xml:space="preserve">«Подготовка работников </w:t>
      </w:r>
      <w:r w:rsidRPr="00353DB7">
        <w:rPr>
          <w:rFonts w:ascii="Times New Roman" w:eastAsia="Times New Roman" w:hAnsi="Times New Roman"/>
          <w:sz w:val="28"/>
          <w:szCs w:val="28"/>
        </w:rPr>
        <w:t xml:space="preserve">организаций, уполномоченных на решение задач в области гражданской обороны и </w:t>
      </w:r>
      <w:proofErr w:type="gramStart"/>
      <w:r w:rsidRPr="00353DB7">
        <w:rPr>
          <w:rFonts w:ascii="Times New Roman" w:eastAsia="Times New Roman" w:hAnsi="Times New Roman"/>
          <w:sz w:val="28"/>
          <w:szCs w:val="28"/>
        </w:rPr>
        <w:t>предупреждения</w:t>
      </w:r>
      <w:proofErr w:type="gramEnd"/>
      <w:r w:rsidRPr="00353DB7">
        <w:rPr>
          <w:rFonts w:ascii="Times New Roman" w:eastAsia="Times New Roman" w:hAnsi="Times New Roman"/>
          <w:sz w:val="28"/>
          <w:szCs w:val="28"/>
        </w:rPr>
        <w:t xml:space="preserve"> и ликвидации чрезвычайных ситуаций»</w:t>
      </w:r>
      <w:r w:rsidRPr="00353DB7">
        <w:rPr>
          <w:rFonts w:ascii="Times New Roman" w:eastAsia="Times New Roman" w:hAnsi="Times New Roman"/>
          <w:sz w:val="28"/>
          <w:szCs w:val="28"/>
          <w:lang w:eastAsia="ru-RU"/>
        </w:rPr>
        <w:t xml:space="preserve">: не более </w:t>
      </w:r>
      <w:r w:rsidR="007D474C" w:rsidRPr="00CF6DD4">
        <w:rPr>
          <w:rFonts w:ascii="Times New Roman" w:eastAsia="Times New Roman" w:hAnsi="Times New Roman"/>
          <w:sz w:val="28"/>
          <w:szCs w:val="28"/>
          <w:lang w:eastAsia="ru-RU"/>
        </w:rPr>
        <w:t xml:space="preserve">214 </w:t>
      </w:r>
      <w:r w:rsidR="006234B8" w:rsidRPr="00CF6DD4">
        <w:rPr>
          <w:rFonts w:ascii="Times New Roman" w:eastAsia="Times New Roman" w:hAnsi="Times New Roman"/>
          <w:sz w:val="28"/>
          <w:szCs w:val="28"/>
          <w:lang w:eastAsia="ru-RU"/>
        </w:rPr>
        <w:t>человек</w:t>
      </w:r>
      <w:r w:rsidRPr="00CF6DD4">
        <w:rPr>
          <w:rFonts w:ascii="Times New Roman" w:eastAsia="Times New Roman" w:hAnsi="Times New Roman"/>
          <w:sz w:val="28"/>
          <w:szCs w:val="28"/>
          <w:lang w:eastAsia="ru-RU"/>
        </w:rPr>
        <w:t>.</w:t>
      </w:r>
    </w:p>
    <w:p w14:paraId="7CC860D5" w14:textId="383209A0" w:rsidR="00DF5C74" w:rsidRPr="00B47579" w:rsidRDefault="00DF5C74" w:rsidP="002D4EC4">
      <w:pPr>
        <w:spacing w:before="120" w:after="120" w:line="240" w:lineRule="auto"/>
        <w:ind w:firstLine="709"/>
        <w:jc w:val="both"/>
        <w:rPr>
          <w:rFonts w:ascii="Times New Roman" w:eastAsia="Times New Roman" w:hAnsi="Times New Roman"/>
          <w:sz w:val="28"/>
          <w:szCs w:val="28"/>
          <w:lang w:eastAsia="ru-RU"/>
        </w:rPr>
      </w:pPr>
      <w:r w:rsidRPr="007F744A">
        <w:rPr>
          <w:rFonts w:ascii="Times New Roman" w:eastAsia="Times New Roman" w:hAnsi="Times New Roman"/>
          <w:sz w:val="28"/>
          <w:szCs w:val="28"/>
          <w:lang w:eastAsia="ru-RU"/>
        </w:rPr>
        <w:lastRenderedPageBreak/>
        <w:t xml:space="preserve">Количество Слушателей по Программе </w:t>
      </w:r>
      <w:r w:rsidRPr="008F3103">
        <w:rPr>
          <w:rFonts w:ascii="Times New Roman" w:eastAsia="Times New Roman" w:hAnsi="Times New Roman"/>
          <w:sz w:val="28"/>
          <w:szCs w:val="28"/>
        </w:rPr>
        <w:t xml:space="preserve">«Подготовка председателей и членов комиссий по чрезвычайным ситуациям и обеспечению пожарной </w:t>
      </w:r>
      <w:r w:rsidRPr="00B47579">
        <w:rPr>
          <w:rFonts w:ascii="Times New Roman" w:eastAsia="Times New Roman" w:hAnsi="Times New Roman"/>
          <w:sz w:val="28"/>
          <w:szCs w:val="28"/>
        </w:rPr>
        <w:t>безопасности организаций»</w:t>
      </w:r>
      <w:r w:rsidRPr="00B47579">
        <w:rPr>
          <w:rFonts w:ascii="Times New Roman" w:eastAsia="Times New Roman" w:hAnsi="Times New Roman"/>
          <w:sz w:val="28"/>
          <w:szCs w:val="28"/>
          <w:lang w:eastAsia="ru-RU"/>
        </w:rPr>
        <w:t xml:space="preserve">: не более </w:t>
      </w:r>
      <w:r w:rsidR="007D474C" w:rsidRPr="00CF6DD4">
        <w:rPr>
          <w:rFonts w:ascii="Times New Roman" w:eastAsia="Times New Roman" w:hAnsi="Times New Roman"/>
          <w:sz w:val="28"/>
          <w:szCs w:val="28"/>
          <w:lang w:eastAsia="ru-RU"/>
        </w:rPr>
        <w:t xml:space="preserve">346 </w:t>
      </w:r>
      <w:r w:rsidR="006234B8" w:rsidRPr="00CF6DD4">
        <w:rPr>
          <w:rFonts w:ascii="Times New Roman" w:eastAsia="Times New Roman" w:hAnsi="Times New Roman"/>
          <w:sz w:val="28"/>
          <w:szCs w:val="28"/>
          <w:lang w:eastAsia="ru-RU"/>
        </w:rPr>
        <w:t>человек</w:t>
      </w:r>
      <w:r w:rsidRPr="00CF6DD4">
        <w:rPr>
          <w:rFonts w:ascii="Times New Roman" w:eastAsia="Times New Roman" w:hAnsi="Times New Roman"/>
          <w:sz w:val="28"/>
          <w:szCs w:val="28"/>
          <w:lang w:eastAsia="ru-RU"/>
        </w:rPr>
        <w:t>.</w:t>
      </w:r>
    </w:p>
    <w:p w14:paraId="6AD3549C" w14:textId="77B51B32" w:rsidR="00DF5C74" w:rsidRPr="006614AE" w:rsidRDefault="00DF5C74" w:rsidP="002D4EC4">
      <w:pPr>
        <w:spacing w:before="120" w:after="120" w:line="240" w:lineRule="auto"/>
        <w:ind w:firstLine="709"/>
        <w:jc w:val="both"/>
        <w:rPr>
          <w:rFonts w:ascii="Times New Roman" w:eastAsia="Times New Roman" w:hAnsi="Times New Roman"/>
          <w:sz w:val="28"/>
          <w:szCs w:val="28"/>
          <w:lang w:eastAsia="ru-RU"/>
        </w:rPr>
      </w:pPr>
      <w:r w:rsidRPr="007F744A">
        <w:rPr>
          <w:rFonts w:ascii="Times New Roman" w:eastAsia="Times New Roman" w:hAnsi="Times New Roman"/>
          <w:sz w:val="28"/>
          <w:szCs w:val="28"/>
          <w:lang w:eastAsia="ru-RU"/>
        </w:rPr>
        <w:t xml:space="preserve">Количество Слушателей по Программе </w:t>
      </w:r>
      <w:r w:rsidRPr="008F3103">
        <w:rPr>
          <w:rFonts w:ascii="Times New Roman" w:eastAsia="Times New Roman" w:hAnsi="Times New Roman"/>
          <w:sz w:val="28"/>
          <w:szCs w:val="28"/>
        </w:rPr>
        <w:t xml:space="preserve">«Подготовка должностных лиц, входящих в составы комиссий по повышению устойчивости </w:t>
      </w:r>
      <w:r w:rsidRPr="006614AE">
        <w:rPr>
          <w:rFonts w:ascii="Times New Roman" w:eastAsia="Times New Roman" w:hAnsi="Times New Roman"/>
          <w:sz w:val="28"/>
          <w:szCs w:val="28"/>
        </w:rPr>
        <w:t>функционирования»</w:t>
      </w:r>
      <w:r w:rsidRPr="006614AE">
        <w:rPr>
          <w:rFonts w:ascii="Times New Roman" w:eastAsia="Times New Roman" w:hAnsi="Times New Roman"/>
          <w:sz w:val="28"/>
          <w:szCs w:val="28"/>
          <w:lang w:eastAsia="ru-RU"/>
        </w:rPr>
        <w:t xml:space="preserve">: не </w:t>
      </w:r>
      <w:r w:rsidRPr="00CF6DD4">
        <w:rPr>
          <w:rFonts w:ascii="Times New Roman" w:eastAsia="Times New Roman" w:hAnsi="Times New Roman"/>
          <w:sz w:val="28"/>
          <w:szCs w:val="28"/>
          <w:lang w:eastAsia="ru-RU"/>
        </w:rPr>
        <w:t xml:space="preserve">более </w:t>
      </w:r>
      <w:r w:rsidR="007D474C" w:rsidRPr="00CF6DD4">
        <w:rPr>
          <w:rFonts w:ascii="Times New Roman" w:eastAsia="Times New Roman" w:hAnsi="Times New Roman"/>
          <w:sz w:val="28"/>
          <w:szCs w:val="28"/>
          <w:lang w:eastAsia="ru-RU"/>
        </w:rPr>
        <w:t xml:space="preserve">54 </w:t>
      </w:r>
      <w:r w:rsidR="006234B8" w:rsidRPr="00CF6DD4">
        <w:rPr>
          <w:rFonts w:ascii="Times New Roman" w:eastAsia="Times New Roman" w:hAnsi="Times New Roman"/>
          <w:sz w:val="28"/>
          <w:szCs w:val="28"/>
          <w:lang w:eastAsia="ru-RU"/>
        </w:rPr>
        <w:t>человек</w:t>
      </w:r>
      <w:r w:rsidRPr="00CF6DD4">
        <w:rPr>
          <w:rFonts w:ascii="Times New Roman" w:eastAsia="Times New Roman" w:hAnsi="Times New Roman"/>
          <w:sz w:val="28"/>
          <w:szCs w:val="28"/>
          <w:lang w:eastAsia="ru-RU"/>
        </w:rPr>
        <w:t>.</w:t>
      </w:r>
    </w:p>
    <w:p w14:paraId="3618D062" w14:textId="4DC789AB" w:rsidR="00DF5C74" w:rsidRPr="00CF0D44" w:rsidRDefault="00DF5C74" w:rsidP="002D4EC4">
      <w:pPr>
        <w:spacing w:before="120" w:after="120" w:line="240" w:lineRule="auto"/>
        <w:ind w:firstLine="709"/>
        <w:jc w:val="both"/>
        <w:rPr>
          <w:rFonts w:ascii="Times New Roman" w:eastAsia="Times New Roman" w:hAnsi="Times New Roman"/>
          <w:sz w:val="28"/>
          <w:szCs w:val="28"/>
          <w:lang w:eastAsia="ru-RU"/>
        </w:rPr>
      </w:pPr>
      <w:r w:rsidRPr="007F744A">
        <w:rPr>
          <w:rFonts w:ascii="Times New Roman" w:eastAsia="Times New Roman" w:hAnsi="Times New Roman"/>
          <w:sz w:val="28"/>
          <w:szCs w:val="28"/>
          <w:lang w:eastAsia="ru-RU"/>
        </w:rPr>
        <w:t xml:space="preserve">Количество Слушателей по Программе </w:t>
      </w:r>
      <w:r w:rsidRPr="008F3103">
        <w:rPr>
          <w:rFonts w:ascii="Times New Roman" w:eastAsia="Times New Roman" w:hAnsi="Times New Roman"/>
          <w:sz w:val="28"/>
          <w:szCs w:val="28"/>
        </w:rPr>
        <w:t xml:space="preserve">«Подготовка должностных лиц, </w:t>
      </w:r>
      <w:r w:rsidRPr="00CF0D44">
        <w:rPr>
          <w:rFonts w:ascii="Times New Roman" w:eastAsia="Times New Roman" w:hAnsi="Times New Roman"/>
          <w:sz w:val="28"/>
          <w:szCs w:val="28"/>
        </w:rPr>
        <w:t>входящих в состав эвакуационных комиссий организаций»</w:t>
      </w:r>
      <w:r w:rsidRPr="00CF0D44">
        <w:rPr>
          <w:rFonts w:ascii="Times New Roman" w:eastAsia="Times New Roman" w:hAnsi="Times New Roman"/>
          <w:sz w:val="28"/>
          <w:szCs w:val="28"/>
          <w:lang w:eastAsia="ru-RU"/>
        </w:rPr>
        <w:t xml:space="preserve">: не более </w:t>
      </w:r>
      <w:r w:rsidR="007D474C" w:rsidRPr="00CF6DD4">
        <w:rPr>
          <w:rFonts w:ascii="Times New Roman" w:eastAsia="Times New Roman" w:hAnsi="Times New Roman"/>
          <w:sz w:val="28"/>
          <w:szCs w:val="28"/>
          <w:lang w:eastAsia="ru-RU"/>
        </w:rPr>
        <w:t xml:space="preserve">343 </w:t>
      </w:r>
      <w:r w:rsidR="006234B8" w:rsidRPr="00CF6DD4">
        <w:rPr>
          <w:rFonts w:ascii="Times New Roman" w:eastAsia="Times New Roman" w:hAnsi="Times New Roman"/>
          <w:sz w:val="28"/>
          <w:szCs w:val="28"/>
          <w:lang w:eastAsia="ru-RU"/>
        </w:rPr>
        <w:t>человек</w:t>
      </w:r>
      <w:r w:rsidRPr="00CF6DD4">
        <w:rPr>
          <w:rFonts w:ascii="Times New Roman" w:eastAsia="Times New Roman" w:hAnsi="Times New Roman"/>
          <w:sz w:val="28"/>
          <w:szCs w:val="28"/>
          <w:lang w:eastAsia="ru-RU"/>
        </w:rPr>
        <w:t>.</w:t>
      </w:r>
    </w:p>
    <w:p w14:paraId="6144043E" w14:textId="74C6AC66" w:rsidR="00DF5C74" w:rsidRPr="00657865" w:rsidRDefault="00DF5C74" w:rsidP="002D4EC4">
      <w:pPr>
        <w:spacing w:before="120" w:after="120" w:line="240" w:lineRule="auto"/>
        <w:ind w:firstLine="709"/>
        <w:jc w:val="both"/>
        <w:rPr>
          <w:rFonts w:ascii="Times New Roman" w:eastAsia="Times New Roman" w:hAnsi="Times New Roman"/>
          <w:sz w:val="28"/>
          <w:szCs w:val="28"/>
          <w:lang w:eastAsia="ru-RU"/>
        </w:rPr>
      </w:pPr>
      <w:r w:rsidRPr="007F744A">
        <w:rPr>
          <w:rFonts w:ascii="Times New Roman" w:eastAsia="Times New Roman" w:hAnsi="Times New Roman"/>
          <w:sz w:val="28"/>
          <w:szCs w:val="28"/>
          <w:lang w:eastAsia="ru-RU"/>
        </w:rPr>
        <w:t xml:space="preserve">Количество Слушателей по Программе </w:t>
      </w:r>
      <w:r w:rsidRPr="008F3103">
        <w:rPr>
          <w:rFonts w:ascii="Times New Roman" w:eastAsia="Times New Roman" w:hAnsi="Times New Roman"/>
          <w:sz w:val="28"/>
          <w:szCs w:val="28"/>
        </w:rPr>
        <w:t xml:space="preserve">«Подготовка руководителей нештатных формирований по обеспечению выполнения мероприятий по </w:t>
      </w:r>
      <w:r w:rsidRPr="00657865">
        <w:rPr>
          <w:rFonts w:ascii="Times New Roman" w:eastAsia="Times New Roman" w:hAnsi="Times New Roman"/>
          <w:sz w:val="28"/>
          <w:szCs w:val="28"/>
        </w:rPr>
        <w:t>гражданской обороне»</w:t>
      </w:r>
      <w:r w:rsidRPr="00657865">
        <w:rPr>
          <w:rFonts w:ascii="Times New Roman" w:eastAsia="Times New Roman" w:hAnsi="Times New Roman"/>
          <w:sz w:val="28"/>
          <w:szCs w:val="28"/>
          <w:lang w:eastAsia="ru-RU"/>
        </w:rPr>
        <w:t xml:space="preserve">: не </w:t>
      </w:r>
      <w:r w:rsidRPr="00CF6DD4">
        <w:rPr>
          <w:rFonts w:ascii="Times New Roman" w:eastAsia="Times New Roman" w:hAnsi="Times New Roman"/>
          <w:sz w:val="28"/>
          <w:szCs w:val="28"/>
          <w:lang w:eastAsia="ru-RU"/>
        </w:rPr>
        <w:t xml:space="preserve">более </w:t>
      </w:r>
      <w:r w:rsidR="007D474C" w:rsidRPr="00CF6DD4">
        <w:rPr>
          <w:rFonts w:ascii="Times New Roman" w:eastAsia="Times New Roman" w:hAnsi="Times New Roman"/>
          <w:sz w:val="28"/>
          <w:szCs w:val="28"/>
          <w:lang w:eastAsia="ru-RU"/>
        </w:rPr>
        <w:t xml:space="preserve">59 </w:t>
      </w:r>
      <w:r w:rsidR="006234B8" w:rsidRPr="00CF6DD4">
        <w:rPr>
          <w:rFonts w:ascii="Times New Roman" w:eastAsia="Times New Roman" w:hAnsi="Times New Roman"/>
          <w:sz w:val="28"/>
          <w:szCs w:val="28"/>
          <w:lang w:eastAsia="ru-RU"/>
        </w:rPr>
        <w:t>человек</w:t>
      </w:r>
      <w:r w:rsidRPr="00CF6DD4">
        <w:rPr>
          <w:rFonts w:ascii="Times New Roman" w:eastAsia="Times New Roman" w:hAnsi="Times New Roman"/>
          <w:sz w:val="28"/>
          <w:szCs w:val="28"/>
          <w:lang w:eastAsia="ru-RU"/>
        </w:rPr>
        <w:t>.</w:t>
      </w:r>
    </w:p>
    <w:p w14:paraId="3AF1258C" w14:textId="787BE4A9" w:rsidR="001723D6" w:rsidRPr="00FA58D8" w:rsidRDefault="001723D6" w:rsidP="002D4EC4">
      <w:pPr>
        <w:spacing w:before="120" w:after="120" w:line="240" w:lineRule="auto"/>
        <w:ind w:firstLine="709"/>
        <w:jc w:val="both"/>
        <w:rPr>
          <w:rFonts w:ascii="Times New Roman" w:eastAsia="Times New Roman" w:hAnsi="Times New Roman"/>
          <w:sz w:val="28"/>
          <w:szCs w:val="28"/>
          <w:lang w:eastAsia="ru-RU"/>
        </w:rPr>
      </w:pPr>
      <w:r w:rsidRPr="00331728">
        <w:rPr>
          <w:rFonts w:ascii="Times New Roman" w:eastAsia="Times New Roman" w:hAnsi="Times New Roman"/>
          <w:sz w:val="28"/>
          <w:szCs w:val="28"/>
          <w:lang w:eastAsia="ru-RU"/>
        </w:rPr>
        <w:t xml:space="preserve">Общее количество Слушателей по Программам – не более </w:t>
      </w:r>
      <w:r w:rsidR="007D474C" w:rsidRPr="00FF41EE">
        <w:rPr>
          <w:rFonts w:ascii="Times New Roman" w:eastAsia="Times New Roman" w:hAnsi="Times New Roman"/>
          <w:sz w:val="28"/>
          <w:szCs w:val="28"/>
          <w:lang w:eastAsia="ru-RU"/>
        </w:rPr>
        <w:t xml:space="preserve">1 202 </w:t>
      </w:r>
      <w:r w:rsidR="006234B8" w:rsidRPr="00FF41EE">
        <w:rPr>
          <w:rFonts w:ascii="Times New Roman" w:eastAsia="Times New Roman" w:hAnsi="Times New Roman"/>
          <w:sz w:val="28"/>
          <w:szCs w:val="28"/>
          <w:lang w:eastAsia="ru-RU"/>
        </w:rPr>
        <w:t>человек</w:t>
      </w:r>
      <w:r w:rsidRPr="00331728">
        <w:rPr>
          <w:rFonts w:ascii="Times New Roman" w:eastAsia="Times New Roman" w:hAnsi="Times New Roman"/>
          <w:sz w:val="28"/>
          <w:szCs w:val="28"/>
          <w:lang w:eastAsia="ru-RU"/>
        </w:rPr>
        <w:t>.</w:t>
      </w:r>
      <w:r w:rsidRPr="00B80E35">
        <w:rPr>
          <w:rFonts w:ascii="Times New Roman" w:eastAsia="Times New Roman" w:hAnsi="Times New Roman"/>
          <w:sz w:val="28"/>
          <w:szCs w:val="28"/>
          <w:lang w:eastAsia="ru-RU"/>
        </w:rPr>
        <w:t xml:space="preserve"> </w:t>
      </w:r>
    </w:p>
    <w:p w14:paraId="34D97570" w14:textId="1619B4DA" w:rsidR="00FA58D8" w:rsidRPr="002A6BC9" w:rsidRDefault="00FA58D8" w:rsidP="002D4EC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F20C6">
        <w:rPr>
          <w:rFonts w:ascii="Times New Roman" w:eastAsia="Times New Roman" w:hAnsi="Times New Roman"/>
          <w:sz w:val="28"/>
          <w:szCs w:val="28"/>
          <w:lang w:eastAsia="ru-RU"/>
        </w:rPr>
        <w:t xml:space="preserve">Период оказания услуг </w:t>
      </w:r>
      <w:r w:rsidR="009C744D" w:rsidRPr="009F20C6">
        <w:rPr>
          <w:rFonts w:ascii="Times New Roman" w:eastAsia="Times New Roman" w:hAnsi="Times New Roman"/>
          <w:sz w:val="28"/>
          <w:szCs w:val="28"/>
          <w:lang w:eastAsia="ru-RU"/>
        </w:rPr>
        <w:t xml:space="preserve">по </w:t>
      </w:r>
      <w:r w:rsidRPr="009F20C6">
        <w:rPr>
          <w:rFonts w:ascii="Times New Roman" w:eastAsia="Times New Roman" w:hAnsi="Times New Roman"/>
          <w:sz w:val="28"/>
          <w:szCs w:val="28"/>
          <w:lang w:eastAsia="ru-RU"/>
        </w:rPr>
        <w:t xml:space="preserve">каждой </w:t>
      </w:r>
      <w:r w:rsidR="009C744D" w:rsidRPr="009F20C6">
        <w:rPr>
          <w:rFonts w:ascii="Times New Roman" w:eastAsia="Times New Roman" w:hAnsi="Times New Roman"/>
          <w:sz w:val="28"/>
          <w:szCs w:val="28"/>
          <w:lang w:eastAsia="ru-RU"/>
        </w:rPr>
        <w:t xml:space="preserve">Заявке </w:t>
      </w:r>
      <w:r w:rsidRPr="009F20C6">
        <w:rPr>
          <w:rFonts w:ascii="Times New Roman" w:eastAsia="Times New Roman" w:hAnsi="Times New Roman"/>
          <w:sz w:val="28"/>
          <w:szCs w:val="28"/>
          <w:lang w:eastAsia="ru-RU"/>
        </w:rPr>
        <w:t xml:space="preserve">определяется и согласовывается в порядке, установленном в Разделе 6 настоящего </w:t>
      </w:r>
      <w:r w:rsidR="00622644">
        <w:rPr>
          <w:rFonts w:ascii="Times New Roman" w:eastAsia="Times New Roman" w:hAnsi="Times New Roman"/>
          <w:sz w:val="28"/>
          <w:szCs w:val="28"/>
          <w:lang w:eastAsia="ru-RU"/>
        </w:rPr>
        <w:t>Технического задания</w:t>
      </w:r>
      <w:r w:rsidRPr="009F20C6">
        <w:rPr>
          <w:rFonts w:ascii="Times New Roman" w:eastAsia="Times New Roman" w:hAnsi="Times New Roman"/>
          <w:sz w:val="28"/>
          <w:szCs w:val="28"/>
          <w:lang w:eastAsia="ru-RU"/>
        </w:rPr>
        <w:t>.</w:t>
      </w:r>
    </w:p>
    <w:p w14:paraId="71BD5A18" w14:textId="2E5A1055" w:rsidR="00E6661B" w:rsidRDefault="00E6661B" w:rsidP="002D4EC4">
      <w:pPr>
        <w:spacing w:before="120" w:after="120" w:line="240" w:lineRule="auto"/>
        <w:ind w:firstLine="709"/>
        <w:jc w:val="both"/>
        <w:rPr>
          <w:rFonts w:ascii="Times New Roman" w:eastAsia="Times New Roman" w:hAnsi="Times New Roman"/>
          <w:sz w:val="28"/>
          <w:szCs w:val="28"/>
          <w:lang w:eastAsia="ru-RU"/>
        </w:rPr>
      </w:pPr>
      <w:r w:rsidRPr="00FA58D8">
        <w:rPr>
          <w:rFonts w:ascii="Times New Roman" w:eastAsia="Times New Roman" w:hAnsi="Times New Roman"/>
          <w:sz w:val="28"/>
          <w:szCs w:val="28"/>
          <w:lang w:eastAsia="ru-RU"/>
        </w:rPr>
        <w:t>Целевая аудитория: работники АО «Почта России», имеющие высшее образование и/или среднее профессиональное образование</w:t>
      </w:r>
      <w:r w:rsidR="00532691">
        <w:rPr>
          <w:rFonts w:ascii="Times New Roman" w:eastAsia="Times New Roman" w:hAnsi="Times New Roman"/>
          <w:sz w:val="28"/>
          <w:szCs w:val="28"/>
          <w:lang w:eastAsia="ru-RU"/>
        </w:rPr>
        <w:t xml:space="preserve">, </w:t>
      </w:r>
      <w:r w:rsidR="002F20A1" w:rsidRPr="00FA58D8">
        <w:rPr>
          <w:rFonts w:ascii="Times New Roman" w:eastAsia="Times New Roman" w:hAnsi="Times New Roman"/>
          <w:sz w:val="28"/>
          <w:szCs w:val="28"/>
          <w:lang w:eastAsia="ru-RU"/>
        </w:rPr>
        <w:t>работники АО</w:t>
      </w:r>
      <w:r w:rsidR="006234B8">
        <w:rPr>
          <w:rFonts w:ascii="Times New Roman" w:eastAsia="Times New Roman" w:hAnsi="Times New Roman"/>
          <w:sz w:val="28"/>
          <w:szCs w:val="28"/>
          <w:lang w:eastAsia="ru-RU"/>
        </w:rPr>
        <w:t> </w:t>
      </w:r>
      <w:r w:rsidR="002F20A1" w:rsidRPr="00FA58D8">
        <w:rPr>
          <w:rFonts w:ascii="Times New Roman" w:eastAsia="Times New Roman" w:hAnsi="Times New Roman"/>
          <w:sz w:val="28"/>
          <w:szCs w:val="28"/>
          <w:lang w:eastAsia="ru-RU"/>
        </w:rPr>
        <w:t xml:space="preserve">«Почта России», </w:t>
      </w:r>
      <w:r w:rsidR="002F20A1">
        <w:rPr>
          <w:rFonts w:ascii="Times New Roman" w:eastAsia="Times New Roman" w:hAnsi="Times New Roman"/>
          <w:sz w:val="28"/>
          <w:szCs w:val="28"/>
          <w:lang w:eastAsia="ru-RU"/>
        </w:rPr>
        <w:t>получающие</w:t>
      </w:r>
      <w:r w:rsidR="002F20A1" w:rsidRPr="00FA58D8">
        <w:rPr>
          <w:rFonts w:ascii="Times New Roman" w:eastAsia="Times New Roman" w:hAnsi="Times New Roman"/>
          <w:sz w:val="28"/>
          <w:szCs w:val="28"/>
          <w:lang w:eastAsia="ru-RU"/>
        </w:rPr>
        <w:t xml:space="preserve"> высшее образование и/или среднее профессиональное образование</w:t>
      </w:r>
      <w:r w:rsidRPr="00FA58D8">
        <w:rPr>
          <w:rFonts w:ascii="Times New Roman" w:eastAsia="Times New Roman" w:hAnsi="Times New Roman"/>
          <w:sz w:val="28"/>
          <w:szCs w:val="28"/>
          <w:lang w:eastAsia="ru-RU"/>
        </w:rPr>
        <w:t>.</w:t>
      </w:r>
    </w:p>
    <w:p w14:paraId="23FF476A" w14:textId="3898061B" w:rsidR="00E6661B" w:rsidRDefault="00E6661B" w:rsidP="002D4EC4">
      <w:pPr>
        <w:autoSpaceDE w:val="0"/>
        <w:autoSpaceDN w:val="0"/>
        <w:adjustRightInd w:val="0"/>
        <w:spacing w:before="120" w:after="120" w:line="240" w:lineRule="auto"/>
        <w:ind w:firstLine="709"/>
        <w:jc w:val="both"/>
        <w:rPr>
          <w:rFonts w:ascii="Times New Roman" w:eastAsia="Times New Roman" w:hAnsi="Times New Roman"/>
          <w:sz w:val="28"/>
          <w:szCs w:val="28"/>
          <w:lang w:eastAsia="ru-RU"/>
        </w:rPr>
      </w:pPr>
      <w:r w:rsidRPr="00967348">
        <w:rPr>
          <w:rFonts w:ascii="Times New Roman" w:eastAsia="Times New Roman" w:hAnsi="Times New Roman"/>
          <w:sz w:val="28"/>
          <w:szCs w:val="28"/>
          <w:lang w:eastAsia="ru-RU"/>
        </w:rPr>
        <w:t xml:space="preserve">После освоения </w:t>
      </w:r>
      <w:r w:rsidR="00967348" w:rsidRPr="00967348">
        <w:rPr>
          <w:rFonts w:ascii="Times New Roman" w:eastAsia="Times New Roman" w:hAnsi="Times New Roman"/>
          <w:sz w:val="28"/>
          <w:szCs w:val="28"/>
          <w:lang w:eastAsia="ru-RU"/>
        </w:rPr>
        <w:t>С</w:t>
      </w:r>
      <w:r w:rsidRPr="00967348">
        <w:rPr>
          <w:rFonts w:ascii="Times New Roman" w:eastAsia="Times New Roman" w:hAnsi="Times New Roman"/>
          <w:sz w:val="28"/>
          <w:szCs w:val="28"/>
          <w:lang w:eastAsia="ru-RU"/>
        </w:rPr>
        <w:t>лушателями</w:t>
      </w:r>
      <w:r w:rsidR="00383B53">
        <w:rPr>
          <w:rFonts w:ascii="Times New Roman" w:eastAsia="Times New Roman" w:hAnsi="Times New Roman"/>
          <w:sz w:val="28"/>
          <w:szCs w:val="28"/>
          <w:lang w:eastAsia="ru-RU"/>
        </w:rPr>
        <w:t>(ем)</w:t>
      </w:r>
      <w:r w:rsidRPr="00967348">
        <w:rPr>
          <w:rFonts w:ascii="Times New Roman" w:eastAsia="Times New Roman" w:hAnsi="Times New Roman"/>
          <w:sz w:val="28"/>
          <w:szCs w:val="28"/>
          <w:lang w:eastAsia="ru-RU"/>
        </w:rPr>
        <w:t xml:space="preserve"> </w:t>
      </w:r>
      <w:r w:rsidR="00DC7F1B">
        <w:rPr>
          <w:rFonts w:ascii="Times New Roman" w:eastAsia="Times New Roman" w:hAnsi="Times New Roman"/>
          <w:sz w:val="28"/>
          <w:szCs w:val="28"/>
        </w:rPr>
        <w:t>Программ</w:t>
      </w:r>
      <w:r w:rsidR="00383B53">
        <w:rPr>
          <w:rFonts w:ascii="Times New Roman" w:eastAsia="Times New Roman" w:hAnsi="Times New Roman"/>
          <w:sz w:val="28"/>
          <w:szCs w:val="28"/>
        </w:rPr>
        <w:t>(ы)</w:t>
      </w:r>
      <w:r w:rsidRPr="00967348">
        <w:rPr>
          <w:rFonts w:ascii="Times New Roman" w:eastAsia="Times New Roman" w:hAnsi="Times New Roman"/>
          <w:sz w:val="28"/>
          <w:szCs w:val="28"/>
          <w:lang w:eastAsia="ru-RU"/>
        </w:rPr>
        <w:t xml:space="preserve"> и успешного прохождения итоговой аттестации им</w:t>
      </w:r>
      <w:r w:rsidR="00383B53">
        <w:rPr>
          <w:rFonts w:ascii="Times New Roman" w:eastAsia="Times New Roman" w:hAnsi="Times New Roman"/>
          <w:sz w:val="28"/>
          <w:szCs w:val="28"/>
          <w:lang w:eastAsia="ru-RU"/>
        </w:rPr>
        <w:t>(ему)</w:t>
      </w:r>
      <w:r w:rsidRPr="00967348">
        <w:rPr>
          <w:rFonts w:ascii="Times New Roman" w:eastAsia="Times New Roman" w:hAnsi="Times New Roman"/>
          <w:sz w:val="28"/>
          <w:szCs w:val="28"/>
          <w:lang w:eastAsia="ru-RU"/>
        </w:rPr>
        <w:t xml:space="preserve"> выдается удостоверени</w:t>
      </w:r>
      <w:r w:rsidR="00383B53">
        <w:rPr>
          <w:rFonts w:ascii="Times New Roman" w:eastAsia="Times New Roman" w:hAnsi="Times New Roman"/>
          <w:sz w:val="28"/>
          <w:szCs w:val="28"/>
          <w:lang w:eastAsia="ru-RU"/>
        </w:rPr>
        <w:t>я(</w:t>
      </w:r>
      <w:r w:rsidRPr="00967348">
        <w:rPr>
          <w:rFonts w:ascii="Times New Roman" w:eastAsia="Times New Roman" w:hAnsi="Times New Roman"/>
          <w:sz w:val="28"/>
          <w:szCs w:val="28"/>
          <w:lang w:eastAsia="ru-RU"/>
        </w:rPr>
        <w:t>е</w:t>
      </w:r>
      <w:r w:rsidR="00383B53">
        <w:rPr>
          <w:rFonts w:ascii="Times New Roman" w:eastAsia="Times New Roman" w:hAnsi="Times New Roman"/>
          <w:sz w:val="28"/>
          <w:szCs w:val="28"/>
          <w:lang w:eastAsia="ru-RU"/>
        </w:rPr>
        <w:t>)</w:t>
      </w:r>
      <w:r w:rsidRPr="00967348">
        <w:rPr>
          <w:rFonts w:ascii="Times New Roman" w:eastAsia="Times New Roman" w:hAnsi="Times New Roman"/>
          <w:sz w:val="28"/>
          <w:szCs w:val="28"/>
          <w:lang w:eastAsia="ru-RU"/>
        </w:rPr>
        <w:t xml:space="preserve"> о повышении квалификации уст</w:t>
      </w:r>
      <w:r w:rsidR="00A6237C">
        <w:rPr>
          <w:rFonts w:ascii="Times New Roman" w:eastAsia="Times New Roman" w:hAnsi="Times New Roman"/>
          <w:sz w:val="28"/>
          <w:szCs w:val="28"/>
          <w:lang w:eastAsia="ru-RU"/>
        </w:rPr>
        <w:t>ановленного образца. Слушателю(ям), не прошедшему(</w:t>
      </w:r>
      <w:r w:rsidRPr="00967348">
        <w:rPr>
          <w:rFonts w:ascii="Times New Roman" w:eastAsia="Times New Roman" w:hAnsi="Times New Roman"/>
          <w:sz w:val="28"/>
          <w:szCs w:val="28"/>
          <w:lang w:eastAsia="ru-RU"/>
        </w:rPr>
        <w:t>им) итого</w:t>
      </w:r>
      <w:r w:rsidR="00A6237C">
        <w:rPr>
          <w:rFonts w:ascii="Times New Roman" w:eastAsia="Times New Roman" w:hAnsi="Times New Roman"/>
          <w:sz w:val="28"/>
          <w:szCs w:val="28"/>
          <w:lang w:eastAsia="ru-RU"/>
        </w:rPr>
        <w:t>вую аттестацию или получившему(</w:t>
      </w:r>
      <w:r w:rsidRPr="00967348">
        <w:rPr>
          <w:rFonts w:ascii="Times New Roman" w:eastAsia="Times New Roman" w:hAnsi="Times New Roman"/>
          <w:sz w:val="28"/>
          <w:szCs w:val="28"/>
          <w:lang w:eastAsia="ru-RU"/>
        </w:rPr>
        <w:t xml:space="preserve">им) на итоговой аттестации неудовлетворительный результат, а также </w:t>
      </w:r>
      <w:r w:rsidR="008937E9" w:rsidRPr="00967348">
        <w:rPr>
          <w:rFonts w:ascii="Times New Roman" w:eastAsia="Times New Roman" w:hAnsi="Times New Roman"/>
          <w:sz w:val="28"/>
          <w:szCs w:val="28"/>
          <w:lang w:eastAsia="ru-RU"/>
        </w:rPr>
        <w:t>Слушателю</w:t>
      </w:r>
      <w:r w:rsidR="00A6237C">
        <w:rPr>
          <w:rFonts w:ascii="Times New Roman" w:eastAsia="Times New Roman" w:hAnsi="Times New Roman"/>
          <w:sz w:val="28"/>
          <w:szCs w:val="28"/>
          <w:lang w:eastAsia="ru-RU"/>
        </w:rPr>
        <w:t>(ям), освоившему(</w:t>
      </w:r>
      <w:proofErr w:type="spellStart"/>
      <w:r w:rsidRPr="00967348">
        <w:rPr>
          <w:rFonts w:ascii="Times New Roman" w:eastAsia="Times New Roman" w:hAnsi="Times New Roman"/>
          <w:sz w:val="28"/>
          <w:szCs w:val="28"/>
          <w:lang w:eastAsia="ru-RU"/>
        </w:rPr>
        <w:t>вшим</w:t>
      </w:r>
      <w:proofErr w:type="spellEnd"/>
      <w:r w:rsidRPr="00967348">
        <w:rPr>
          <w:rFonts w:ascii="Times New Roman" w:eastAsia="Times New Roman" w:hAnsi="Times New Roman"/>
          <w:sz w:val="28"/>
          <w:szCs w:val="28"/>
          <w:lang w:eastAsia="ru-RU"/>
        </w:rPr>
        <w:t xml:space="preserve">) часть </w:t>
      </w:r>
      <w:r w:rsidR="00DA5ED6">
        <w:rPr>
          <w:rFonts w:ascii="Times New Roman" w:eastAsia="Times New Roman" w:hAnsi="Times New Roman"/>
          <w:sz w:val="28"/>
          <w:szCs w:val="28"/>
        </w:rPr>
        <w:t>Программы</w:t>
      </w:r>
      <w:r w:rsidRPr="00967348">
        <w:rPr>
          <w:rFonts w:ascii="Times New Roman" w:eastAsia="Times New Roman" w:hAnsi="Times New Roman"/>
          <w:sz w:val="28"/>
          <w:szCs w:val="28"/>
          <w:lang w:eastAsia="ru-RU"/>
        </w:rPr>
        <w:t>, выдается справка(и) об обучении или о периоде обучения установленного Исполнителем образца.</w:t>
      </w:r>
      <w:r w:rsidRPr="00FA58D8">
        <w:rPr>
          <w:rFonts w:ascii="Times New Roman" w:eastAsia="Times New Roman" w:hAnsi="Times New Roman"/>
          <w:sz w:val="28"/>
          <w:szCs w:val="28"/>
          <w:lang w:eastAsia="ru-RU"/>
        </w:rPr>
        <w:t xml:space="preserve"> </w:t>
      </w:r>
    </w:p>
    <w:p w14:paraId="0C278C35" w14:textId="40EBB617" w:rsidR="00C23CB8" w:rsidRPr="00C23CB8" w:rsidRDefault="00C23CB8" w:rsidP="002D4EC4">
      <w:pPr>
        <w:autoSpaceDE w:val="0"/>
        <w:autoSpaceDN w:val="0"/>
        <w:adjustRightInd w:val="0"/>
        <w:spacing w:after="120" w:line="240" w:lineRule="auto"/>
        <w:ind w:left="426" w:firstLine="708"/>
        <w:jc w:val="center"/>
        <w:rPr>
          <w:rFonts w:ascii="Times New Roman" w:eastAsia="Times New Roman" w:hAnsi="Times New Roman"/>
          <w:b/>
          <w:sz w:val="28"/>
          <w:szCs w:val="28"/>
        </w:rPr>
      </w:pPr>
      <w:r w:rsidRPr="00C23CB8">
        <w:rPr>
          <w:rFonts w:ascii="Times New Roman" w:eastAsia="Times New Roman" w:hAnsi="Times New Roman"/>
          <w:b/>
          <w:sz w:val="28"/>
          <w:szCs w:val="28"/>
        </w:rPr>
        <w:t>Учебный план Программы «Подготовка руководителей организаций, отнесенных к категориям по гражданской обороне»</w:t>
      </w:r>
    </w:p>
    <w:p w14:paraId="20310895" w14:textId="05675914" w:rsidR="00C23CB8" w:rsidRDefault="00C23CB8" w:rsidP="002D4EC4">
      <w:pPr>
        <w:tabs>
          <w:tab w:val="left" w:pos="993"/>
        </w:tabs>
        <w:autoSpaceDE w:val="0"/>
        <w:autoSpaceDN w:val="0"/>
        <w:adjustRightInd w:val="0"/>
        <w:spacing w:after="12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Продолжительность Программы: </w:t>
      </w:r>
      <w:r w:rsidR="001B6EF1">
        <w:rPr>
          <w:rFonts w:ascii="Times New Roman" w:eastAsia="Times New Roman" w:hAnsi="Times New Roman"/>
          <w:sz w:val="28"/>
          <w:szCs w:val="28"/>
          <w:lang w:eastAsia="ru-RU"/>
        </w:rPr>
        <w:t>72 ч</w:t>
      </w:r>
      <w:r>
        <w:rPr>
          <w:rFonts w:ascii="Times New Roman" w:eastAsia="Times New Roman" w:hAnsi="Times New Roman"/>
          <w:sz w:val="28"/>
          <w:szCs w:val="28"/>
          <w:lang w:eastAsia="ru-RU"/>
        </w:rPr>
        <w:t>а</w:t>
      </w:r>
      <w:r w:rsidR="001B6EF1">
        <w:rPr>
          <w:rFonts w:ascii="Times New Roman" w:eastAsia="Times New Roman" w:hAnsi="Times New Roman"/>
          <w:sz w:val="28"/>
          <w:szCs w:val="28"/>
          <w:lang w:eastAsia="ru-RU"/>
        </w:rPr>
        <w:t>са</w:t>
      </w:r>
      <w:r>
        <w:rPr>
          <w:rFonts w:ascii="Times New Roman" w:eastAsia="Times New Roman" w:hAnsi="Times New Roman"/>
          <w:sz w:val="28"/>
          <w:szCs w:val="28"/>
          <w:lang w:eastAsia="ru-RU"/>
        </w:rPr>
        <w:t>.</w:t>
      </w:r>
    </w:p>
    <w:p w14:paraId="47537DC6" w14:textId="1E8B198C" w:rsidR="00E91BC3" w:rsidRPr="00C45A99" w:rsidRDefault="00E91BC3" w:rsidP="002D4EC4">
      <w:pPr>
        <w:pStyle w:val="a3"/>
        <w:numPr>
          <w:ilvl w:val="0"/>
          <w:numId w:val="13"/>
        </w:numPr>
        <w:tabs>
          <w:tab w:val="left" w:pos="851"/>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45A99">
        <w:rPr>
          <w:rFonts w:ascii="Times New Roman" w:eastAsia="Times New Roman" w:hAnsi="Times New Roman" w:cs="Times New Roman"/>
          <w:sz w:val="28"/>
          <w:szCs w:val="28"/>
          <w:lang w:eastAsia="ru-RU"/>
        </w:rPr>
        <w:t>Требования нормативных правовых актов по организации и проведению мероприятий ГО, мероприятий по</w:t>
      </w:r>
      <w:r w:rsidR="003C0C95" w:rsidRPr="00C45A99">
        <w:rPr>
          <w:rFonts w:ascii="Times New Roman" w:eastAsia="Times New Roman" w:hAnsi="Times New Roman" w:cs="Times New Roman"/>
          <w:sz w:val="28"/>
          <w:szCs w:val="28"/>
          <w:lang w:eastAsia="ru-RU"/>
        </w:rPr>
        <w:t xml:space="preserve"> предупреждению и ликвидации ЧС.</w:t>
      </w:r>
    </w:p>
    <w:p w14:paraId="3324CB3A" w14:textId="3E1BAE32" w:rsidR="00E91BC3" w:rsidRPr="00C45A99" w:rsidRDefault="00084BAA" w:rsidP="002D4EC4">
      <w:pPr>
        <w:pStyle w:val="a3"/>
        <w:numPr>
          <w:ilvl w:val="0"/>
          <w:numId w:val="13"/>
        </w:numPr>
        <w:tabs>
          <w:tab w:val="left" w:pos="851"/>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45A99">
        <w:rPr>
          <w:rFonts w:ascii="Times New Roman" w:eastAsia="Times New Roman" w:hAnsi="Times New Roman" w:cs="Times New Roman"/>
          <w:sz w:val="28"/>
          <w:szCs w:val="28"/>
          <w:lang w:eastAsia="ru-RU"/>
        </w:rPr>
        <w:t>П</w:t>
      </w:r>
      <w:r w:rsidR="00E91BC3" w:rsidRPr="00C45A99">
        <w:rPr>
          <w:rFonts w:ascii="Times New Roman" w:eastAsia="Times New Roman" w:hAnsi="Times New Roman" w:cs="Times New Roman"/>
          <w:sz w:val="28"/>
          <w:szCs w:val="28"/>
          <w:lang w:eastAsia="ru-RU"/>
        </w:rPr>
        <w:t xml:space="preserve">риоритетные направления государственной политики в области ГО и ЗНТЧС, основные </w:t>
      </w:r>
      <w:r w:rsidR="003C0C95" w:rsidRPr="00C45A99">
        <w:rPr>
          <w:rFonts w:ascii="Times New Roman" w:eastAsia="Times New Roman" w:hAnsi="Times New Roman" w:cs="Times New Roman"/>
          <w:sz w:val="28"/>
          <w:szCs w:val="28"/>
          <w:lang w:eastAsia="ru-RU"/>
        </w:rPr>
        <w:t>мероприятия по их реализации.</w:t>
      </w:r>
    </w:p>
    <w:p w14:paraId="25953FCC" w14:textId="61CFFDF0" w:rsidR="00E91BC3" w:rsidRPr="00C45A99" w:rsidRDefault="00084BAA" w:rsidP="002D4EC4">
      <w:pPr>
        <w:pStyle w:val="a3"/>
        <w:numPr>
          <w:ilvl w:val="0"/>
          <w:numId w:val="13"/>
        </w:numPr>
        <w:tabs>
          <w:tab w:val="left" w:pos="851"/>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45A99">
        <w:rPr>
          <w:rFonts w:ascii="Times New Roman" w:eastAsia="Times New Roman" w:hAnsi="Times New Roman" w:cs="Times New Roman"/>
          <w:sz w:val="28"/>
          <w:szCs w:val="28"/>
          <w:lang w:eastAsia="ru-RU"/>
        </w:rPr>
        <w:t>О</w:t>
      </w:r>
      <w:r w:rsidR="003C0C95" w:rsidRPr="00C45A99">
        <w:rPr>
          <w:rFonts w:ascii="Times New Roman" w:eastAsia="Times New Roman" w:hAnsi="Times New Roman" w:cs="Times New Roman"/>
          <w:sz w:val="28"/>
          <w:szCs w:val="28"/>
          <w:lang w:eastAsia="ru-RU"/>
        </w:rPr>
        <w:t>сновы организации ГО и ЗНТЧС.</w:t>
      </w:r>
    </w:p>
    <w:p w14:paraId="1A51C294" w14:textId="162012DB" w:rsidR="00E91BC3" w:rsidRPr="00C45A99" w:rsidRDefault="00084BAA" w:rsidP="002D4EC4">
      <w:pPr>
        <w:pStyle w:val="a3"/>
        <w:numPr>
          <w:ilvl w:val="0"/>
          <w:numId w:val="13"/>
        </w:numPr>
        <w:tabs>
          <w:tab w:val="left" w:pos="851"/>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45A99">
        <w:rPr>
          <w:rFonts w:ascii="Times New Roman" w:eastAsia="Times New Roman" w:hAnsi="Times New Roman" w:cs="Times New Roman"/>
          <w:sz w:val="28"/>
          <w:szCs w:val="28"/>
          <w:lang w:eastAsia="ru-RU"/>
        </w:rPr>
        <w:t>В</w:t>
      </w:r>
      <w:r w:rsidR="00E91BC3" w:rsidRPr="00C45A99">
        <w:rPr>
          <w:rFonts w:ascii="Times New Roman" w:eastAsia="Times New Roman" w:hAnsi="Times New Roman" w:cs="Times New Roman"/>
          <w:sz w:val="28"/>
          <w:szCs w:val="28"/>
          <w:lang w:eastAsia="ru-RU"/>
        </w:rPr>
        <w:t>озможный состав, задачи и порядок применения органов управления, сил ГО и РСЧС</w:t>
      </w:r>
      <w:r w:rsidRPr="00C45A99">
        <w:rPr>
          <w:rFonts w:ascii="Times New Roman" w:eastAsia="Times New Roman" w:hAnsi="Times New Roman" w:cs="Times New Roman"/>
          <w:sz w:val="28"/>
          <w:szCs w:val="28"/>
          <w:lang w:eastAsia="ru-RU"/>
        </w:rPr>
        <w:t xml:space="preserve"> </w:t>
      </w:r>
      <w:r w:rsidR="00E91BC3" w:rsidRPr="00C45A99">
        <w:rPr>
          <w:rFonts w:ascii="Times New Roman" w:eastAsia="Times New Roman" w:hAnsi="Times New Roman" w:cs="Times New Roman"/>
          <w:sz w:val="28"/>
          <w:szCs w:val="28"/>
          <w:lang w:eastAsia="ru-RU"/>
        </w:rPr>
        <w:t>соответствующего уровня, а также мероприятия по обесп</w:t>
      </w:r>
      <w:r w:rsidR="003C0C95" w:rsidRPr="00C45A99">
        <w:rPr>
          <w:rFonts w:ascii="Times New Roman" w:eastAsia="Times New Roman" w:hAnsi="Times New Roman" w:cs="Times New Roman"/>
          <w:sz w:val="28"/>
          <w:szCs w:val="28"/>
          <w:lang w:eastAsia="ru-RU"/>
        </w:rPr>
        <w:t>ечению их постоянной готовности.</w:t>
      </w:r>
    </w:p>
    <w:p w14:paraId="6AC0D21B" w14:textId="56717BA1" w:rsidR="00E91BC3" w:rsidRPr="00C45A99" w:rsidRDefault="00084BAA" w:rsidP="002D4EC4">
      <w:pPr>
        <w:pStyle w:val="a3"/>
        <w:numPr>
          <w:ilvl w:val="0"/>
          <w:numId w:val="13"/>
        </w:numPr>
        <w:tabs>
          <w:tab w:val="left" w:pos="851"/>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45A99">
        <w:rPr>
          <w:rFonts w:ascii="Times New Roman" w:eastAsia="Times New Roman" w:hAnsi="Times New Roman" w:cs="Times New Roman"/>
          <w:sz w:val="28"/>
          <w:szCs w:val="28"/>
          <w:lang w:eastAsia="ru-RU"/>
        </w:rPr>
        <w:t>Структура</w:t>
      </w:r>
      <w:r w:rsidR="00E91BC3" w:rsidRPr="00C45A99">
        <w:rPr>
          <w:rFonts w:ascii="Times New Roman" w:eastAsia="Times New Roman" w:hAnsi="Times New Roman" w:cs="Times New Roman"/>
          <w:sz w:val="28"/>
          <w:szCs w:val="28"/>
          <w:lang w:eastAsia="ru-RU"/>
        </w:rPr>
        <w:t>, порядок разработки и корректировки планирующих и отчетных документов по</w:t>
      </w:r>
      <w:r w:rsidRPr="00C45A99">
        <w:rPr>
          <w:rFonts w:ascii="Times New Roman" w:eastAsia="Times New Roman" w:hAnsi="Times New Roman" w:cs="Times New Roman"/>
          <w:sz w:val="28"/>
          <w:szCs w:val="28"/>
          <w:lang w:eastAsia="ru-RU"/>
        </w:rPr>
        <w:t xml:space="preserve"> </w:t>
      </w:r>
      <w:r w:rsidR="003C0C95" w:rsidRPr="00C45A99">
        <w:rPr>
          <w:rFonts w:ascii="Times New Roman" w:eastAsia="Times New Roman" w:hAnsi="Times New Roman" w:cs="Times New Roman"/>
          <w:sz w:val="28"/>
          <w:szCs w:val="28"/>
          <w:lang w:eastAsia="ru-RU"/>
        </w:rPr>
        <w:t>ГО и защите от ЧС.</w:t>
      </w:r>
    </w:p>
    <w:p w14:paraId="4D903B26" w14:textId="2E3526A1" w:rsidR="00E91BC3" w:rsidRPr="00C45A99" w:rsidRDefault="00084BAA" w:rsidP="002D4EC4">
      <w:pPr>
        <w:pStyle w:val="a3"/>
        <w:numPr>
          <w:ilvl w:val="0"/>
          <w:numId w:val="13"/>
        </w:numPr>
        <w:tabs>
          <w:tab w:val="left" w:pos="851"/>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45A99">
        <w:rPr>
          <w:rFonts w:ascii="Times New Roman" w:eastAsia="Times New Roman" w:hAnsi="Times New Roman" w:cs="Times New Roman"/>
          <w:sz w:val="28"/>
          <w:szCs w:val="28"/>
          <w:lang w:eastAsia="ru-RU"/>
        </w:rPr>
        <w:t>П</w:t>
      </w:r>
      <w:r w:rsidR="00E91BC3" w:rsidRPr="00C45A99">
        <w:rPr>
          <w:rFonts w:ascii="Times New Roman" w:eastAsia="Times New Roman" w:hAnsi="Times New Roman" w:cs="Times New Roman"/>
          <w:sz w:val="28"/>
          <w:szCs w:val="28"/>
          <w:lang w:eastAsia="ru-RU"/>
        </w:rPr>
        <w:t>ринципы построения и функционирования систем оповещения населения об опасностях,</w:t>
      </w:r>
      <w:r w:rsidRPr="00C45A99">
        <w:rPr>
          <w:rFonts w:ascii="Times New Roman" w:eastAsia="Times New Roman" w:hAnsi="Times New Roman" w:cs="Times New Roman"/>
          <w:sz w:val="28"/>
          <w:szCs w:val="28"/>
          <w:lang w:eastAsia="ru-RU"/>
        </w:rPr>
        <w:t xml:space="preserve"> </w:t>
      </w:r>
      <w:r w:rsidR="00E91BC3" w:rsidRPr="00C45A99">
        <w:rPr>
          <w:rFonts w:ascii="Times New Roman" w:eastAsia="Times New Roman" w:hAnsi="Times New Roman" w:cs="Times New Roman"/>
          <w:sz w:val="28"/>
          <w:szCs w:val="28"/>
          <w:lang w:eastAsia="ru-RU"/>
        </w:rPr>
        <w:t>возникаю</w:t>
      </w:r>
      <w:r w:rsidR="003C0C95" w:rsidRPr="00C45A99">
        <w:rPr>
          <w:rFonts w:ascii="Times New Roman" w:eastAsia="Times New Roman" w:hAnsi="Times New Roman" w:cs="Times New Roman"/>
          <w:sz w:val="28"/>
          <w:szCs w:val="28"/>
          <w:lang w:eastAsia="ru-RU"/>
        </w:rPr>
        <w:t>щих при ЧС и военных конфликтах.</w:t>
      </w:r>
    </w:p>
    <w:p w14:paraId="2A656632" w14:textId="57BA9B0B" w:rsidR="00E91BC3" w:rsidRPr="00C45A99" w:rsidRDefault="003C0C95" w:rsidP="002D4EC4">
      <w:pPr>
        <w:pStyle w:val="a3"/>
        <w:numPr>
          <w:ilvl w:val="0"/>
          <w:numId w:val="13"/>
        </w:numPr>
        <w:tabs>
          <w:tab w:val="left" w:pos="851"/>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45A99">
        <w:rPr>
          <w:rFonts w:ascii="Times New Roman" w:eastAsia="Times New Roman" w:hAnsi="Times New Roman" w:cs="Times New Roman"/>
          <w:sz w:val="28"/>
          <w:szCs w:val="28"/>
          <w:lang w:eastAsia="ru-RU"/>
        </w:rPr>
        <w:lastRenderedPageBreak/>
        <w:t>О</w:t>
      </w:r>
      <w:r w:rsidR="00E91BC3" w:rsidRPr="00C45A99">
        <w:rPr>
          <w:rFonts w:ascii="Times New Roman" w:eastAsia="Times New Roman" w:hAnsi="Times New Roman" w:cs="Times New Roman"/>
          <w:sz w:val="28"/>
          <w:szCs w:val="28"/>
          <w:lang w:eastAsia="ru-RU"/>
        </w:rPr>
        <w:t>бъемы и порядок создания в целях выполнения мероприятий ГО и для ликвидации ЧС</w:t>
      </w:r>
      <w:r w:rsidR="00084BAA" w:rsidRPr="00C45A99">
        <w:rPr>
          <w:rFonts w:ascii="Times New Roman" w:eastAsia="Times New Roman" w:hAnsi="Times New Roman" w:cs="Times New Roman"/>
          <w:sz w:val="28"/>
          <w:szCs w:val="28"/>
          <w:lang w:eastAsia="ru-RU"/>
        </w:rPr>
        <w:t xml:space="preserve"> </w:t>
      </w:r>
      <w:r w:rsidR="00E91BC3" w:rsidRPr="00C45A99">
        <w:rPr>
          <w:rFonts w:ascii="Times New Roman" w:eastAsia="Times New Roman" w:hAnsi="Times New Roman" w:cs="Times New Roman"/>
          <w:sz w:val="28"/>
          <w:szCs w:val="28"/>
          <w:lang w:eastAsia="ru-RU"/>
        </w:rPr>
        <w:t>запасов (резервов) материально-технических, продовольственных, медицинских и финансовых</w:t>
      </w:r>
      <w:r w:rsidRPr="00C45A99">
        <w:rPr>
          <w:rFonts w:ascii="Times New Roman" w:eastAsia="Times New Roman" w:hAnsi="Times New Roman" w:cs="Times New Roman"/>
          <w:sz w:val="28"/>
          <w:szCs w:val="28"/>
          <w:lang w:eastAsia="ru-RU"/>
        </w:rPr>
        <w:t xml:space="preserve"> средств, а также их пополнения.</w:t>
      </w:r>
    </w:p>
    <w:p w14:paraId="34C2992D" w14:textId="42D0857D" w:rsidR="00E91BC3" w:rsidRPr="00C45A99" w:rsidRDefault="00084BAA" w:rsidP="002D4EC4">
      <w:pPr>
        <w:pStyle w:val="a3"/>
        <w:numPr>
          <w:ilvl w:val="0"/>
          <w:numId w:val="13"/>
        </w:numPr>
        <w:tabs>
          <w:tab w:val="left" w:pos="851"/>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45A99">
        <w:rPr>
          <w:rFonts w:ascii="Times New Roman" w:eastAsia="Times New Roman" w:hAnsi="Times New Roman" w:cs="Times New Roman"/>
          <w:sz w:val="28"/>
          <w:szCs w:val="28"/>
          <w:lang w:eastAsia="ru-RU"/>
        </w:rPr>
        <w:t>П</w:t>
      </w:r>
      <w:r w:rsidR="00E91BC3" w:rsidRPr="00C45A99">
        <w:rPr>
          <w:rFonts w:ascii="Times New Roman" w:eastAsia="Times New Roman" w:hAnsi="Times New Roman" w:cs="Times New Roman"/>
          <w:sz w:val="28"/>
          <w:szCs w:val="28"/>
          <w:lang w:eastAsia="ru-RU"/>
        </w:rPr>
        <w:t>орядок действий при выполнении мероприятий по приведению в</w:t>
      </w:r>
      <w:r w:rsidRPr="00C45A99">
        <w:rPr>
          <w:rFonts w:ascii="Times New Roman" w:eastAsia="Times New Roman" w:hAnsi="Times New Roman" w:cs="Times New Roman"/>
          <w:sz w:val="28"/>
          <w:szCs w:val="28"/>
          <w:lang w:eastAsia="ru-RU"/>
        </w:rPr>
        <w:t xml:space="preserve"> </w:t>
      </w:r>
      <w:r w:rsidR="00E91BC3" w:rsidRPr="00C45A99">
        <w:rPr>
          <w:rFonts w:ascii="Times New Roman" w:eastAsia="Times New Roman" w:hAnsi="Times New Roman" w:cs="Times New Roman"/>
          <w:sz w:val="28"/>
          <w:szCs w:val="28"/>
          <w:lang w:eastAsia="ru-RU"/>
        </w:rPr>
        <w:t>готовность ГО, ведению</w:t>
      </w:r>
      <w:r w:rsidRPr="00C45A99">
        <w:rPr>
          <w:rFonts w:ascii="Times New Roman" w:eastAsia="Times New Roman" w:hAnsi="Times New Roman" w:cs="Times New Roman"/>
          <w:sz w:val="28"/>
          <w:szCs w:val="28"/>
          <w:lang w:eastAsia="ru-RU"/>
        </w:rPr>
        <w:t xml:space="preserve"> </w:t>
      </w:r>
      <w:r w:rsidR="00E91BC3" w:rsidRPr="00C45A99">
        <w:rPr>
          <w:rFonts w:ascii="Times New Roman" w:eastAsia="Times New Roman" w:hAnsi="Times New Roman" w:cs="Times New Roman"/>
          <w:sz w:val="28"/>
          <w:szCs w:val="28"/>
          <w:lang w:eastAsia="ru-RU"/>
        </w:rPr>
        <w:t>ГО, а такж</w:t>
      </w:r>
      <w:r w:rsidR="003C0C95" w:rsidRPr="00C45A99">
        <w:rPr>
          <w:rFonts w:ascii="Times New Roman" w:eastAsia="Times New Roman" w:hAnsi="Times New Roman" w:cs="Times New Roman"/>
          <w:sz w:val="28"/>
          <w:szCs w:val="28"/>
          <w:lang w:eastAsia="ru-RU"/>
        </w:rPr>
        <w:t>е режимах функционирования РСЧС.</w:t>
      </w:r>
    </w:p>
    <w:p w14:paraId="287B28D8" w14:textId="1C19EA30" w:rsidR="00E91BC3" w:rsidRPr="00C45A99" w:rsidRDefault="00084BAA" w:rsidP="002D4EC4">
      <w:pPr>
        <w:pStyle w:val="a3"/>
        <w:numPr>
          <w:ilvl w:val="0"/>
          <w:numId w:val="13"/>
        </w:numPr>
        <w:tabs>
          <w:tab w:val="left" w:pos="851"/>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45A99">
        <w:rPr>
          <w:rFonts w:ascii="Times New Roman" w:eastAsia="Times New Roman" w:hAnsi="Times New Roman" w:cs="Times New Roman"/>
          <w:sz w:val="28"/>
          <w:szCs w:val="28"/>
          <w:lang w:eastAsia="ru-RU"/>
        </w:rPr>
        <w:t>Организация</w:t>
      </w:r>
      <w:r w:rsidR="003C0C95" w:rsidRPr="00C45A99">
        <w:rPr>
          <w:rFonts w:ascii="Times New Roman" w:eastAsia="Times New Roman" w:hAnsi="Times New Roman" w:cs="Times New Roman"/>
          <w:sz w:val="28"/>
          <w:szCs w:val="28"/>
          <w:lang w:eastAsia="ru-RU"/>
        </w:rPr>
        <w:t xml:space="preserve"> проведения АСДНР.</w:t>
      </w:r>
    </w:p>
    <w:p w14:paraId="1B2871C8" w14:textId="086C6657" w:rsidR="00E91BC3" w:rsidRPr="00C45A99" w:rsidRDefault="00084BAA" w:rsidP="002D4EC4">
      <w:pPr>
        <w:pStyle w:val="a3"/>
        <w:numPr>
          <w:ilvl w:val="0"/>
          <w:numId w:val="13"/>
        </w:numPr>
        <w:tabs>
          <w:tab w:val="left" w:pos="851"/>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45A99">
        <w:rPr>
          <w:rFonts w:ascii="Times New Roman" w:eastAsia="Times New Roman" w:hAnsi="Times New Roman" w:cs="Times New Roman"/>
          <w:sz w:val="28"/>
          <w:szCs w:val="28"/>
          <w:lang w:eastAsia="ru-RU"/>
        </w:rPr>
        <w:t>А</w:t>
      </w:r>
      <w:r w:rsidR="00E91BC3" w:rsidRPr="00C45A99">
        <w:rPr>
          <w:rFonts w:ascii="Times New Roman" w:eastAsia="Times New Roman" w:hAnsi="Times New Roman" w:cs="Times New Roman"/>
          <w:sz w:val="28"/>
          <w:szCs w:val="28"/>
          <w:lang w:eastAsia="ru-RU"/>
        </w:rPr>
        <w:t>лгоритм действий при введении в действие Плана приведения в готовность ГО,</w:t>
      </w:r>
      <w:r w:rsidRPr="00C45A99">
        <w:rPr>
          <w:rFonts w:ascii="Times New Roman" w:eastAsia="Times New Roman" w:hAnsi="Times New Roman" w:cs="Times New Roman"/>
          <w:sz w:val="28"/>
          <w:szCs w:val="28"/>
          <w:lang w:eastAsia="ru-RU"/>
        </w:rPr>
        <w:t xml:space="preserve"> </w:t>
      </w:r>
      <w:r w:rsidR="00E91BC3" w:rsidRPr="00C45A99">
        <w:rPr>
          <w:rFonts w:ascii="Times New Roman" w:eastAsia="Times New Roman" w:hAnsi="Times New Roman" w:cs="Times New Roman"/>
          <w:sz w:val="28"/>
          <w:szCs w:val="28"/>
          <w:lang w:eastAsia="ru-RU"/>
        </w:rPr>
        <w:t>Плана ГО (Плана ГО и защиты населения) и Плана действий по предупреждению и ликвидации</w:t>
      </w:r>
      <w:r w:rsidRPr="00C45A99">
        <w:rPr>
          <w:rFonts w:ascii="Times New Roman" w:eastAsia="Times New Roman" w:hAnsi="Times New Roman" w:cs="Times New Roman"/>
          <w:sz w:val="28"/>
          <w:szCs w:val="28"/>
          <w:lang w:eastAsia="ru-RU"/>
        </w:rPr>
        <w:t xml:space="preserve"> </w:t>
      </w:r>
      <w:r w:rsidR="003C0C95" w:rsidRPr="00C45A99">
        <w:rPr>
          <w:rFonts w:ascii="Times New Roman" w:eastAsia="Times New Roman" w:hAnsi="Times New Roman" w:cs="Times New Roman"/>
          <w:sz w:val="28"/>
          <w:szCs w:val="28"/>
          <w:lang w:eastAsia="ru-RU"/>
        </w:rPr>
        <w:t>ЧС.</w:t>
      </w:r>
    </w:p>
    <w:p w14:paraId="4C08E1DE" w14:textId="2A52F5CB" w:rsidR="00E91BC3" w:rsidRPr="00C45A99" w:rsidRDefault="00084BAA" w:rsidP="002D4EC4">
      <w:pPr>
        <w:pStyle w:val="a3"/>
        <w:numPr>
          <w:ilvl w:val="0"/>
          <w:numId w:val="13"/>
        </w:numPr>
        <w:tabs>
          <w:tab w:val="left" w:pos="851"/>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45A99">
        <w:rPr>
          <w:rFonts w:ascii="Times New Roman" w:eastAsia="Times New Roman" w:hAnsi="Times New Roman" w:cs="Times New Roman"/>
          <w:sz w:val="28"/>
          <w:szCs w:val="28"/>
          <w:lang w:eastAsia="ru-RU"/>
        </w:rPr>
        <w:t>П</w:t>
      </w:r>
      <w:r w:rsidR="00E91BC3" w:rsidRPr="00C45A99">
        <w:rPr>
          <w:rFonts w:ascii="Times New Roman" w:eastAsia="Times New Roman" w:hAnsi="Times New Roman" w:cs="Times New Roman"/>
          <w:sz w:val="28"/>
          <w:szCs w:val="28"/>
          <w:lang w:eastAsia="ru-RU"/>
        </w:rPr>
        <w:t>ринципы построения, состав, основные задачи, функции органов управления ГО и РСЧС, а</w:t>
      </w:r>
      <w:r w:rsidRPr="00C45A99">
        <w:rPr>
          <w:rFonts w:ascii="Times New Roman" w:eastAsia="Times New Roman" w:hAnsi="Times New Roman" w:cs="Times New Roman"/>
          <w:sz w:val="28"/>
          <w:szCs w:val="28"/>
          <w:lang w:eastAsia="ru-RU"/>
        </w:rPr>
        <w:t xml:space="preserve"> </w:t>
      </w:r>
      <w:r w:rsidR="00E91BC3" w:rsidRPr="00C45A99">
        <w:rPr>
          <w:rFonts w:ascii="Times New Roman" w:eastAsia="Times New Roman" w:hAnsi="Times New Roman" w:cs="Times New Roman"/>
          <w:sz w:val="28"/>
          <w:szCs w:val="28"/>
          <w:lang w:eastAsia="ru-RU"/>
        </w:rPr>
        <w:t>также режимы функциони</w:t>
      </w:r>
      <w:r w:rsidR="003C0C95" w:rsidRPr="00C45A99">
        <w:rPr>
          <w:rFonts w:ascii="Times New Roman" w:eastAsia="Times New Roman" w:hAnsi="Times New Roman" w:cs="Times New Roman"/>
          <w:sz w:val="28"/>
          <w:szCs w:val="28"/>
          <w:lang w:eastAsia="ru-RU"/>
        </w:rPr>
        <w:t>рования органов управления РСЧС.</w:t>
      </w:r>
    </w:p>
    <w:p w14:paraId="0BCDE8FA" w14:textId="17AF61E4" w:rsidR="00E91BC3" w:rsidRPr="00C45A99" w:rsidRDefault="00084BAA" w:rsidP="002D4EC4">
      <w:pPr>
        <w:pStyle w:val="a3"/>
        <w:numPr>
          <w:ilvl w:val="0"/>
          <w:numId w:val="13"/>
        </w:numPr>
        <w:tabs>
          <w:tab w:val="left" w:pos="851"/>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45A99">
        <w:rPr>
          <w:rFonts w:ascii="Times New Roman" w:eastAsia="Times New Roman" w:hAnsi="Times New Roman" w:cs="Times New Roman"/>
          <w:sz w:val="28"/>
          <w:szCs w:val="28"/>
          <w:lang w:eastAsia="ru-RU"/>
        </w:rPr>
        <w:t>П</w:t>
      </w:r>
      <w:r w:rsidR="00E91BC3" w:rsidRPr="00C45A99">
        <w:rPr>
          <w:rFonts w:ascii="Times New Roman" w:eastAsia="Times New Roman" w:hAnsi="Times New Roman" w:cs="Times New Roman"/>
          <w:sz w:val="28"/>
          <w:szCs w:val="28"/>
          <w:lang w:eastAsia="ru-RU"/>
        </w:rPr>
        <w:t>орядок эвакуации населения, куль</w:t>
      </w:r>
      <w:r w:rsidR="003C0C95" w:rsidRPr="00C45A99">
        <w:rPr>
          <w:rFonts w:ascii="Times New Roman" w:eastAsia="Times New Roman" w:hAnsi="Times New Roman" w:cs="Times New Roman"/>
          <w:sz w:val="28"/>
          <w:szCs w:val="28"/>
          <w:lang w:eastAsia="ru-RU"/>
        </w:rPr>
        <w:t>турных и материальных ценностей.</w:t>
      </w:r>
    </w:p>
    <w:p w14:paraId="756F84CD" w14:textId="67344947" w:rsidR="00E91BC3" w:rsidRPr="00C45A99" w:rsidRDefault="003C0C95" w:rsidP="002D4EC4">
      <w:pPr>
        <w:pStyle w:val="a3"/>
        <w:numPr>
          <w:ilvl w:val="0"/>
          <w:numId w:val="13"/>
        </w:numPr>
        <w:tabs>
          <w:tab w:val="left" w:pos="851"/>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45A99">
        <w:rPr>
          <w:rFonts w:ascii="Times New Roman" w:eastAsia="Times New Roman" w:hAnsi="Times New Roman" w:cs="Times New Roman"/>
          <w:sz w:val="28"/>
          <w:szCs w:val="28"/>
          <w:lang w:eastAsia="ru-RU"/>
        </w:rPr>
        <w:t>Организация</w:t>
      </w:r>
      <w:r w:rsidR="00E91BC3" w:rsidRPr="00C45A99">
        <w:rPr>
          <w:rFonts w:ascii="Times New Roman" w:eastAsia="Times New Roman" w:hAnsi="Times New Roman" w:cs="Times New Roman"/>
          <w:sz w:val="28"/>
          <w:szCs w:val="28"/>
          <w:lang w:eastAsia="ru-RU"/>
        </w:rPr>
        <w:t xml:space="preserve"> подготовки населе</w:t>
      </w:r>
      <w:r w:rsidRPr="00C45A99">
        <w:rPr>
          <w:rFonts w:ascii="Times New Roman" w:eastAsia="Times New Roman" w:hAnsi="Times New Roman" w:cs="Times New Roman"/>
          <w:sz w:val="28"/>
          <w:szCs w:val="28"/>
          <w:lang w:eastAsia="ru-RU"/>
        </w:rPr>
        <w:t>ния в области ГО и защиты от ЧС.</w:t>
      </w:r>
    </w:p>
    <w:p w14:paraId="5DF1F09F" w14:textId="692AB8D9" w:rsidR="00E91BC3" w:rsidRPr="00C45A99" w:rsidRDefault="00084BAA" w:rsidP="002D4EC4">
      <w:pPr>
        <w:pStyle w:val="a3"/>
        <w:numPr>
          <w:ilvl w:val="0"/>
          <w:numId w:val="13"/>
        </w:numPr>
        <w:tabs>
          <w:tab w:val="left" w:pos="851"/>
          <w:tab w:val="left" w:pos="1134"/>
        </w:tabs>
        <w:autoSpaceDE w:val="0"/>
        <w:autoSpaceDN w:val="0"/>
        <w:adjustRightInd w:val="0"/>
        <w:spacing w:after="120" w:line="240" w:lineRule="auto"/>
        <w:ind w:left="0" w:firstLine="709"/>
        <w:jc w:val="both"/>
        <w:rPr>
          <w:rFonts w:ascii="Times New Roman" w:eastAsia="Times New Roman" w:hAnsi="Times New Roman" w:cs="Times New Roman"/>
          <w:sz w:val="28"/>
          <w:szCs w:val="28"/>
          <w:lang w:eastAsia="ru-RU"/>
        </w:rPr>
      </w:pPr>
      <w:r w:rsidRPr="00C45A99">
        <w:rPr>
          <w:rFonts w:ascii="Times New Roman" w:eastAsia="Times New Roman" w:hAnsi="Times New Roman" w:cs="Times New Roman"/>
          <w:sz w:val="28"/>
          <w:szCs w:val="28"/>
          <w:lang w:eastAsia="ru-RU"/>
        </w:rPr>
        <w:t>Организация</w:t>
      </w:r>
      <w:r w:rsidR="00E91BC3" w:rsidRPr="00C45A99">
        <w:rPr>
          <w:rFonts w:ascii="Times New Roman" w:eastAsia="Times New Roman" w:hAnsi="Times New Roman" w:cs="Times New Roman"/>
          <w:sz w:val="28"/>
          <w:szCs w:val="28"/>
          <w:lang w:eastAsia="ru-RU"/>
        </w:rPr>
        <w:t>, формы и методы пропаганды знаний в области ГО и защиты от ЧС</w:t>
      </w:r>
      <w:r w:rsidR="003C0C95" w:rsidRPr="00C45A99">
        <w:rPr>
          <w:rFonts w:ascii="Times New Roman" w:eastAsia="Times New Roman" w:hAnsi="Times New Roman" w:cs="Times New Roman"/>
          <w:sz w:val="28"/>
          <w:szCs w:val="28"/>
          <w:lang w:eastAsia="ru-RU"/>
        </w:rPr>
        <w:t>.</w:t>
      </w:r>
    </w:p>
    <w:p w14:paraId="180B43D8" w14:textId="1F1509B5" w:rsidR="00C23CB8" w:rsidRPr="00084BAA" w:rsidRDefault="00AC240F" w:rsidP="002D4EC4">
      <w:pPr>
        <w:tabs>
          <w:tab w:val="left" w:pos="851"/>
          <w:tab w:val="left" w:pos="993"/>
        </w:tabs>
        <w:autoSpaceDE w:val="0"/>
        <w:autoSpaceDN w:val="0"/>
        <w:adjustRightInd w:val="0"/>
        <w:spacing w:after="12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r w:rsidR="00084BAA">
        <w:rPr>
          <w:rFonts w:ascii="Times New Roman" w:eastAsia="Times New Roman" w:hAnsi="Times New Roman"/>
          <w:sz w:val="28"/>
          <w:szCs w:val="28"/>
          <w:lang w:eastAsia="ru-RU"/>
        </w:rPr>
        <w:t xml:space="preserve">. </w:t>
      </w:r>
      <w:r w:rsidR="00C23CB8" w:rsidRPr="00084BAA">
        <w:rPr>
          <w:rFonts w:ascii="Times New Roman" w:eastAsia="Times New Roman" w:hAnsi="Times New Roman"/>
          <w:sz w:val="28"/>
          <w:szCs w:val="28"/>
          <w:lang w:eastAsia="ru-RU"/>
        </w:rPr>
        <w:t>Итоговая аттестация.</w:t>
      </w:r>
    </w:p>
    <w:p w14:paraId="0021056D" w14:textId="05F2E76E" w:rsidR="00B80E35" w:rsidRDefault="00D127E4" w:rsidP="002D4EC4">
      <w:pPr>
        <w:spacing w:after="120" w:line="240" w:lineRule="auto"/>
        <w:ind w:left="426" w:firstLine="708"/>
        <w:jc w:val="center"/>
        <w:rPr>
          <w:rFonts w:ascii="Times New Roman" w:eastAsia="Times New Roman" w:hAnsi="Times New Roman"/>
          <w:b/>
          <w:sz w:val="28"/>
          <w:szCs w:val="28"/>
        </w:rPr>
      </w:pPr>
      <w:r w:rsidRPr="00D127E4">
        <w:rPr>
          <w:rFonts w:ascii="Times New Roman" w:eastAsia="Times New Roman" w:hAnsi="Times New Roman"/>
          <w:b/>
          <w:sz w:val="28"/>
          <w:szCs w:val="28"/>
        </w:rPr>
        <w:t>Учебный план Программы</w:t>
      </w:r>
      <w:r w:rsidRPr="00D127E4">
        <w:rPr>
          <w:rFonts w:ascii="Times New Roman" w:eastAsia="Times New Roman" w:hAnsi="Times New Roman"/>
          <w:b/>
          <w:sz w:val="28"/>
          <w:szCs w:val="28"/>
          <w:lang w:eastAsia="ru-RU"/>
        </w:rPr>
        <w:t xml:space="preserve"> </w:t>
      </w:r>
      <w:r w:rsidRPr="00D127E4">
        <w:rPr>
          <w:rFonts w:ascii="Times New Roman" w:eastAsia="Times New Roman" w:hAnsi="Times New Roman"/>
          <w:b/>
          <w:sz w:val="28"/>
          <w:szCs w:val="28"/>
        </w:rPr>
        <w:t>«Подготовка руководителей организаций, не отнесенных к категориям по гражданской обороне»</w:t>
      </w:r>
    </w:p>
    <w:p w14:paraId="52A51BDC" w14:textId="373D2AE0" w:rsidR="00D40878" w:rsidRDefault="00D40878" w:rsidP="002D4EC4">
      <w:pPr>
        <w:tabs>
          <w:tab w:val="left" w:pos="1134"/>
        </w:tabs>
        <w:spacing w:after="120" w:line="240" w:lineRule="auto"/>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Продолжительность Программы: 36 часов.</w:t>
      </w:r>
    </w:p>
    <w:p w14:paraId="66D21D42" w14:textId="42071092" w:rsidR="003C0C95" w:rsidRPr="005326BD" w:rsidRDefault="003C0C95" w:rsidP="002D4EC4">
      <w:pPr>
        <w:pStyle w:val="a3"/>
        <w:numPr>
          <w:ilvl w:val="0"/>
          <w:numId w:val="15"/>
        </w:numPr>
        <w:tabs>
          <w:tab w:val="left" w:pos="567"/>
          <w:tab w:val="left" w:pos="851"/>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5326BD">
        <w:rPr>
          <w:rFonts w:ascii="Times New Roman" w:eastAsia="Times New Roman" w:hAnsi="Times New Roman" w:cs="Times New Roman"/>
          <w:sz w:val="28"/>
          <w:szCs w:val="28"/>
          <w:lang w:eastAsia="ru-RU"/>
        </w:rPr>
        <w:t>Требования нормативных правовых актов по организации и проведению мероприятий ГО, мероприятий по</w:t>
      </w:r>
      <w:r w:rsidR="005326BD">
        <w:rPr>
          <w:rFonts w:ascii="Times New Roman" w:eastAsia="Times New Roman" w:hAnsi="Times New Roman" w:cs="Times New Roman"/>
          <w:sz w:val="28"/>
          <w:szCs w:val="28"/>
          <w:lang w:eastAsia="ru-RU"/>
        </w:rPr>
        <w:t xml:space="preserve"> предупреждению и ликвидации ЧС.</w:t>
      </w:r>
    </w:p>
    <w:p w14:paraId="54E657A9" w14:textId="5EA70EE4" w:rsidR="003C0C95" w:rsidRPr="005326BD" w:rsidRDefault="005326BD" w:rsidP="002D4EC4">
      <w:pPr>
        <w:pStyle w:val="a3"/>
        <w:numPr>
          <w:ilvl w:val="0"/>
          <w:numId w:val="15"/>
        </w:numPr>
        <w:tabs>
          <w:tab w:val="left" w:pos="567"/>
          <w:tab w:val="left" w:pos="851"/>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Основы организации ГО и ЗНТЧС.</w:t>
      </w:r>
    </w:p>
    <w:p w14:paraId="6C2E1BA2" w14:textId="7D1CE3A2" w:rsidR="003C0C95" w:rsidRPr="005326BD" w:rsidRDefault="003C0C95" w:rsidP="002D4EC4">
      <w:pPr>
        <w:pStyle w:val="a3"/>
        <w:numPr>
          <w:ilvl w:val="0"/>
          <w:numId w:val="15"/>
        </w:numPr>
        <w:tabs>
          <w:tab w:val="left" w:pos="567"/>
          <w:tab w:val="left" w:pos="851"/>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5326BD">
        <w:rPr>
          <w:rFonts w:ascii="Times New Roman" w:eastAsia="Times New Roman" w:hAnsi="Times New Roman" w:cs="Times New Roman"/>
          <w:sz w:val="28"/>
          <w:szCs w:val="28"/>
          <w:lang w:eastAsia="ru-RU"/>
        </w:rPr>
        <w:t>Принципы построения и функционирования систем оповещения населения об опасностях, возникаю</w:t>
      </w:r>
      <w:r w:rsidR="005326BD">
        <w:rPr>
          <w:rFonts w:ascii="Times New Roman" w:eastAsia="Times New Roman" w:hAnsi="Times New Roman" w:cs="Times New Roman"/>
          <w:sz w:val="28"/>
          <w:szCs w:val="28"/>
          <w:lang w:eastAsia="ru-RU"/>
        </w:rPr>
        <w:t>щих при ЧС и военных конфликтах.</w:t>
      </w:r>
    </w:p>
    <w:p w14:paraId="1F5A0801" w14:textId="7D320442" w:rsidR="003C0C95" w:rsidRPr="005326BD" w:rsidRDefault="003C0C95" w:rsidP="002D4EC4">
      <w:pPr>
        <w:pStyle w:val="a3"/>
        <w:numPr>
          <w:ilvl w:val="0"/>
          <w:numId w:val="15"/>
        </w:numPr>
        <w:tabs>
          <w:tab w:val="left" w:pos="567"/>
          <w:tab w:val="left" w:pos="851"/>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5326BD">
        <w:rPr>
          <w:rFonts w:ascii="Times New Roman" w:eastAsia="Times New Roman" w:hAnsi="Times New Roman" w:cs="Times New Roman"/>
          <w:sz w:val="28"/>
          <w:szCs w:val="28"/>
          <w:lang w:eastAsia="ru-RU"/>
        </w:rPr>
        <w:t>Порядок действий при выполнении мероприятий по приведению в готовность ГО, ведению ГО, а такж</w:t>
      </w:r>
      <w:r w:rsidR="005326BD">
        <w:rPr>
          <w:rFonts w:ascii="Times New Roman" w:eastAsia="Times New Roman" w:hAnsi="Times New Roman" w:cs="Times New Roman"/>
          <w:sz w:val="28"/>
          <w:szCs w:val="28"/>
          <w:lang w:eastAsia="ru-RU"/>
        </w:rPr>
        <w:t>е режимах функционирования РСЧС.</w:t>
      </w:r>
    </w:p>
    <w:p w14:paraId="139B761E" w14:textId="6FC69F08" w:rsidR="003C0C95" w:rsidRPr="005326BD" w:rsidRDefault="005326BD" w:rsidP="002D4EC4">
      <w:pPr>
        <w:pStyle w:val="a3"/>
        <w:numPr>
          <w:ilvl w:val="0"/>
          <w:numId w:val="15"/>
        </w:numPr>
        <w:tabs>
          <w:tab w:val="left" w:pos="567"/>
          <w:tab w:val="left" w:pos="851"/>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Организация проведения АСДНР.</w:t>
      </w:r>
    </w:p>
    <w:p w14:paraId="4E0F2B0C" w14:textId="5287B576" w:rsidR="003C0C95" w:rsidRPr="005326BD" w:rsidRDefault="003C0C95" w:rsidP="002D4EC4">
      <w:pPr>
        <w:pStyle w:val="a3"/>
        <w:numPr>
          <w:ilvl w:val="0"/>
          <w:numId w:val="15"/>
        </w:numPr>
        <w:tabs>
          <w:tab w:val="left" w:pos="567"/>
          <w:tab w:val="left" w:pos="851"/>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5326BD">
        <w:rPr>
          <w:rFonts w:ascii="Times New Roman" w:eastAsia="Times New Roman" w:hAnsi="Times New Roman" w:cs="Times New Roman"/>
          <w:sz w:val="28"/>
          <w:szCs w:val="28"/>
          <w:lang w:eastAsia="ru-RU"/>
        </w:rPr>
        <w:t>Порядок эвакуации населения, куль</w:t>
      </w:r>
      <w:r w:rsidR="005326BD">
        <w:rPr>
          <w:rFonts w:ascii="Times New Roman" w:eastAsia="Times New Roman" w:hAnsi="Times New Roman" w:cs="Times New Roman"/>
          <w:sz w:val="28"/>
          <w:szCs w:val="28"/>
          <w:lang w:eastAsia="ru-RU"/>
        </w:rPr>
        <w:t>турных и материальных ценностей.</w:t>
      </w:r>
    </w:p>
    <w:p w14:paraId="36F35682" w14:textId="51283886" w:rsidR="003C0C95" w:rsidRPr="005326BD" w:rsidRDefault="003C0C95" w:rsidP="002D4EC4">
      <w:pPr>
        <w:pStyle w:val="a3"/>
        <w:numPr>
          <w:ilvl w:val="0"/>
          <w:numId w:val="15"/>
        </w:numPr>
        <w:tabs>
          <w:tab w:val="left" w:pos="567"/>
          <w:tab w:val="left" w:pos="851"/>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5326BD">
        <w:rPr>
          <w:rFonts w:ascii="Times New Roman" w:eastAsia="Times New Roman" w:hAnsi="Times New Roman" w:cs="Times New Roman"/>
          <w:sz w:val="28"/>
          <w:szCs w:val="28"/>
          <w:lang w:eastAsia="ru-RU"/>
        </w:rPr>
        <w:t>Организация подготовки населе</w:t>
      </w:r>
      <w:r w:rsidR="005326BD">
        <w:rPr>
          <w:rFonts w:ascii="Times New Roman" w:eastAsia="Times New Roman" w:hAnsi="Times New Roman" w:cs="Times New Roman"/>
          <w:sz w:val="28"/>
          <w:szCs w:val="28"/>
          <w:lang w:eastAsia="ru-RU"/>
        </w:rPr>
        <w:t>ния в области ГО и защиты от ЧС.</w:t>
      </w:r>
    </w:p>
    <w:p w14:paraId="0E2F2186" w14:textId="77777777" w:rsidR="005326BD" w:rsidRDefault="003C0C95" w:rsidP="002D4EC4">
      <w:pPr>
        <w:pStyle w:val="a3"/>
        <w:numPr>
          <w:ilvl w:val="0"/>
          <w:numId w:val="15"/>
        </w:numPr>
        <w:tabs>
          <w:tab w:val="left" w:pos="567"/>
          <w:tab w:val="left" w:pos="851"/>
          <w:tab w:val="left" w:pos="1134"/>
        </w:tabs>
        <w:autoSpaceDE w:val="0"/>
        <w:autoSpaceDN w:val="0"/>
        <w:adjustRightInd w:val="0"/>
        <w:spacing w:after="120" w:line="240" w:lineRule="auto"/>
        <w:ind w:left="0" w:firstLine="709"/>
        <w:jc w:val="both"/>
        <w:rPr>
          <w:rFonts w:ascii="Times New Roman" w:eastAsia="Times New Roman" w:hAnsi="Times New Roman" w:cs="Times New Roman"/>
          <w:sz w:val="28"/>
          <w:szCs w:val="28"/>
          <w:lang w:eastAsia="ru-RU"/>
        </w:rPr>
      </w:pPr>
      <w:r w:rsidRPr="005326BD">
        <w:rPr>
          <w:rFonts w:ascii="Times New Roman" w:eastAsia="Times New Roman" w:hAnsi="Times New Roman" w:cs="Times New Roman"/>
          <w:sz w:val="28"/>
          <w:szCs w:val="28"/>
          <w:lang w:eastAsia="ru-RU"/>
        </w:rPr>
        <w:t>Организация, формы и методы пропаганды зна</w:t>
      </w:r>
      <w:r w:rsidR="005326BD" w:rsidRPr="005326BD">
        <w:rPr>
          <w:rFonts w:ascii="Times New Roman" w:eastAsia="Times New Roman" w:hAnsi="Times New Roman" w:cs="Times New Roman"/>
          <w:sz w:val="28"/>
          <w:szCs w:val="28"/>
          <w:lang w:eastAsia="ru-RU"/>
        </w:rPr>
        <w:t>ний в области ГО и защиты от ЧС.</w:t>
      </w:r>
    </w:p>
    <w:p w14:paraId="0674A053" w14:textId="74B88F5F" w:rsidR="003A1F9A" w:rsidRDefault="003A1F9A" w:rsidP="002D4EC4">
      <w:pPr>
        <w:pStyle w:val="a3"/>
        <w:numPr>
          <w:ilvl w:val="0"/>
          <w:numId w:val="15"/>
        </w:numPr>
        <w:tabs>
          <w:tab w:val="left" w:pos="567"/>
          <w:tab w:val="left" w:pos="851"/>
          <w:tab w:val="left" w:pos="1134"/>
        </w:tabs>
        <w:autoSpaceDE w:val="0"/>
        <w:autoSpaceDN w:val="0"/>
        <w:adjustRightInd w:val="0"/>
        <w:spacing w:after="120" w:line="240" w:lineRule="auto"/>
        <w:ind w:left="0" w:firstLine="709"/>
        <w:jc w:val="both"/>
        <w:rPr>
          <w:rFonts w:ascii="Times New Roman" w:eastAsia="Times New Roman" w:hAnsi="Times New Roman" w:cs="Times New Roman"/>
          <w:sz w:val="28"/>
          <w:szCs w:val="28"/>
          <w:lang w:eastAsia="ru-RU"/>
        </w:rPr>
      </w:pPr>
      <w:r w:rsidRPr="005326BD">
        <w:rPr>
          <w:rFonts w:ascii="Times New Roman" w:eastAsia="Times New Roman" w:hAnsi="Times New Roman" w:cs="Times New Roman"/>
          <w:sz w:val="28"/>
          <w:szCs w:val="28"/>
          <w:lang w:eastAsia="ru-RU"/>
        </w:rPr>
        <w:t>Итоговая аттестация.</w:t>
      </w:r>
    </w:p>
    <w:p w14:paraId="67611EA1" w14:textId="77777777" w:rsidR="005326BD" w:rsidRPr="005326BD" w:rsidRDefault="005326BD" w:rsidP="002D4EC4">
      <w:pPr>
        <w:pStyle w:val="a3"/>
        <w:tabs>
          <w:tab w:val="left" w:pos="567"/>
          <w:tab w:val="left" w:pos="851"/>
        </w:tabs>
        <w:autoSpaceDE w:val="0"/>
        <w:autoSpaceDN w:val="0"/>
        <w:adjustRightInd w:val="0"/>
        <w:spacing w:after="120" w:line="240" w:lineRule="auto"/>
        <w:ind w:left="426" w:firstLine="708"/>
        <w:jc w:val="both"/>
        <w:rPr>
          <w:rFonts w:ascii="Times New Roman" w:eastAsia="Times New Roman" w:hAnsi="Times New Roman" w:cs="Times New Roman"/>
          <w:sz w:val="20"/>
          <w:szCs w:val="20"/>
          <w:lang w:eastAsia="ru-RU"/>
        </w:rPr>
      </w:pPr>
    </w:p>
    <w:p w14:paraId="440A8A2C" w14:textId="11DB96AF" w:rsidR="004B0BA9" w:rsidRPr="003A1F9A" w:rsidRDefault="003A1F9A" w:rsidP="002D4EC4">
      <w:pPr>
        <w:pStyle w:val="a3"/>
        <w:spacing w:after="120" w:line="240" w:lineRule="auto"/>
        <w:ind w:left="426" w:firstLine="708"/>
        <w:contextualSpacing w:val="0"/>
        <w:jc w:val="center"/>
        <w:rPr>
          <w:rFonts w:ascii="Times New Roman" w:eastAsia="Times New Roman" w:hAnsi="Times New Roman"/>
          <w:b/>
          <w:sz w:val="28"/>
          <w:szCs w:val="28"/>
        </w:rPr>
      </w:pPr>
      <w:r w:rsidRPr="003A1F9A">
        <w:rPr>
          <w:rFonts w:ascii="Times New Roman" w:eastAsia="Times New Roman" w:hAnsi="Times New Roman"/>
          <w:b/>
          <w:sz w:val="28"/>
          <w:szCs w:val="28"/>
        </w:rPr>
        <w:t xml:space="preserve">Учебный план Программы «Подготовка работников организаций, уполномоченных на решение задач в области гражданской обороны и </w:t>
      </w:r>
      <w:proofErr w:type="gramStart"/>
      <w:r w:rsidRPr="003A1F9A">
        <w:rPr>
          <w:rFonts w:ascii="Times New Roman" w:eastAsia="Times New Roman" w:hAnsi="Times New Roman"/>
          <w:b/>
          <w:sz w:val="28"/>
          <w:szCs w:val="28"/>
        </w:rPr>
        <w:t>предупреждения</w:t>
      </w:r>
      <w:proofErr w:type="gramEnd"/>
      <w:r w:rsidRPr="003A1F9A">
        <w:rPr>
          <w:rFonts w:ascii="Times New Roman" w:eastAsia="Times New Roman" w:hAnsi="Times New Roman"/>
          <w:b/>
          <w:sz w:val="28"/>
          <w:szCs w:val="28"/>
        </w:rPr>
        <w:t xml:space="preserve"> и ликвидации чрезвычайных ситуаций»</w:t>
      </w:r>
    </w:p>
    <w:p w14:paraId="2825643B" w14:textId="0856DD22" w:rsidR="003A1F9A" w:rsidRDefault="003A1F9A" w:rsidP="002D4EC4">
      <w:pPr>
        <w:tabs>
          <w:tab w:val="left" w:pos="993"/>
        </w:tabs>
        <w:spacing w:after="120" w:line="240" w:lineRule="auto"/>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Продолжительность Программы: </w:t>
      </w:r>
      <w:r w:rsidR="00CE4DD2">
        <w:rPr>
          <w:rFonts w:ascii="Times New Roman" w:eastAsia="Times New Roman" w:hAnsi="Times New Roman"/>
          <w:sz w:val="28"/>
          <w:szCs w:val="28"/>
          <w:lang w:eastAsia="ru-RU"/>
        </w:rPr>
        <w:t>72</w:t>
      </w:r>
      <w:r>
        <w:rPr>
          <w:rFonts w:ascii="Times New Roman" w:eastAsia="Times New Roman" w:hAnsi="Times New Roman"/>
          <w:sz w:val="28"/>
          <w:szCs w:val="28"/>
          <w:lang w:eastAsia="ru-RU"/>
        </w:rPr>
        <w:t xml:space="preserve"> </w:t>
      </w:r>
      <w:r w:rsidR="00C7644F">
        <w:rPr>
          <w:rFonts w:ascii="Times New Roman" w:eastAsia="Times New Roman" w:hAnsi="Times New Roman"/>
          <w:sz w:val="28"/>
          <w:szCs w:val="28"/>
          <w:lang w:eastAsia="ru-RU"/>
        </w:rPr>
        <w:t>часа</w:t>
      </w:r>
      <w:r>
        <w:rPr>
          <w:rFonts w:ascii="Times New Roman" w:eastAsia="Times New Roman" w:hAnsi="Times New Roman"/>
          <w:sz w:val="28"/>
          <w:szCs w:val="28"/>
          <w:lang w:eastAsia="ru-RU"/>
        </w:rPr>
        <w:t>.</w:t>
      </w:r>
    </w:p>
    <w:p w14:paraId="0DAF0C1F" w14:textId="2AC46352" w:rsidR="00471BE3" w:rsidRPr="00B6770E" w:rsidRDefault="00471BE3" w:rsidP="00B6770E">
      <w:pPr>
        <w:pStyle w:val="a3"/>
        <w:numPr>
          <w:ilvl w:val="0"/>
          <w:numId w:val="20"/>
        </w:numPr>
        <w:tabs>
          <w:tab w:val="left" w:pos="567"/>
          <w:tab w:val="left" w:pos="851"/>
          <w:tab w:val="left" w:pos="1134"/>
        </w:tabs>
        <w:autoSpaceDE w:val="0"/>
        <w:autoSpaceDN w:val="0"/>
        <w:adjustRightInd w:val="0"/>
        <w:spacing w:after="120" w:line="240" w:lineRule="auto"/>
        <w:ind w:left="0" w:firstLine="709"/>
        <w:jc w:val="both"/>
        <w:rPr>
          <w:rFonts w:ascii="Times New Roman" w:eastAsia="Times New Roman" w:hAnsi="Times New Roman"/>
          <w:sz w:val="28"/>
          <w:szCs w:val="28"/>
          <w:lang w:eastAsia="ru-RU"/>
        </w:rPr>
      </w:pPr>
      <w:r w:rsidRPr="00B6770E">
        <w:rPr>
          <w:rFonts w:ascii="Times New Roman" w:eastAsia="Times New Roman" w:hAnsi="Times New Roman"/>
          <w:sz w:val="28"/>
          <w:szCs w:val="28"/>
          <w:lang w:eastAsia="ru-RU"/>
        </w:rPr>
        <w:t>Требования нормативных правовых актов по организации и выполнению мероприятий ГО, мероприятий по</w:t>
      </w:r>
      <w:r w:rsidR="005326BD" w:rsidRPr="00B6770E">
        <w:rPr>
          <w:rFonts w:ascii="Times New Roman" w:eastAsia="Times New Roman" w:hAnsi="Times New Roman"/>
          <w:sz w:val="28"/>
          <w:szCs w:val="28"/>
          <w:lang w:eastAsia="ru-RU"/>
        </w:rPr>
        <w:t xml:space="preserve"> предупреждению и ликвидации ЧС.</w:t>
      </w:r>
    </w:p>
    <w:p w14:paraId="735976BE" w14:textId="2135E6BE" w:rsidR="00471BE3" w:rsidRPr="00B6770E" w:rsidRDefault="00471BE3" w:rsidP="00B6770E">
      <w:pPr>
        <w:pStyle w:val="a3"/>
        <w:numPr>
          <w:ilvl w:val="0"/>
          <w:numId w:val="20"/>
        </w:numPr>
        <w:tabs>
          <w:tab w:val="left" w:pos="567"/>
          <w:tab w:val="left" w:pos="851"/>
          <w:tab w:val="left" w:pos="1134"/>
        </w:tabs>
        <w:autoSpaceDE w:val="0"/>
        <w:autoSpaceDN w:val="0"/>
        <w:adjustRightInd w:val="0"/>
        <w:spacing w:after="120" w:line="240" w:lineRule="auto"/>
        <w:ind w:left="0" w:firstLine="709"/>
        <w:jc w:val="both"/>
        <w:rPr>
          <w:rFonts w:ascii="Times New Roman" w:eastAsia="Times New Roman" w:hAnsi="Times New Roman"/>
          <w:sz w:val="28"/>
          <w:szCs w:val="28"/>
          <w:lang w:eastAsia="ru-RU"/>
        </w:rPr>
      </w:pPr>
      <w:r w:rsidRPr="00B6770E">
        <w:rPr>
          <w:rFonts w:ascii="Times New Roman" w:eastAsia="Times New Roman" w:hAnsi="Times New Roman"/>
          <w:sz w:val="28"/>
          <w:szCs w:val="28"/>
          <w:lang w:eastAsia="ru-RU"/>
        </w:rPr>
        <w:lastRenderedPageBreak/>
        <w:t>Структура, задачи ГО и подсистемы РСЧС соответствующего уровня, а также возможности им</w:t>
      </w:r>
      <w:r w:rsidR="005326BD" w:rsidRPr="00B6770E">
        <w:rPr>
          <w:rFonts w:ascii="Times New Roman" w:eastAsia="Times New Roman" w:hAnsi="Times New Roman"/>
          <w:sz w:val="28"/>
          <w:szCs w:val="28"/>
          <w:lang w:eastAsia="ru-RU"/>
        </w:rPr>
        <w:t>еющихся сил и средств ГО и РСЧС.</w:t>
      </w:r>
    </w:p>
    <w:p w14:paraId="44E606F1" w14:textId="7428E68F" w:rsidR="00471BE3" w:rsidRPr="00B6770E" w:rsidRDefault="00471BE3" w:rsidP="00B6770E">
      <w:pPr>
        <w:pStyle w:val="a3"/>
        <w:numPr>
          <w:ilvl w:val="0"/>
          <w:numId w:val="20"/>
        </w:numPr>
        <w:tabs>
          <w:tab w:val="left" w:pos="567"/>
          <w:tab w:val="left" w:pos="851"/>
          <w:tab w:val="left" w:pos="1134"/>
        </w:tabs>
        <w:autoSpaceDE w:val="0"/>
        <w:autoSpaceDN w:val="0"/>
        <w:adjustRightInd w:val="0"/>
        <w:spacing w:after="120" w:line="240" w:lineRule="auto"/>
        <w:ind w:left="0" w:firstLine="709"/>
        <w:jc w:val="both"/>
        <w:rPr>
          <w:rFonts w:ascii="Times New Roman" w:eastAsia="Times New Roman" w:hAnsi="Times New Roman"/>
          <w:sz w:val="28"/>
          <w:szCs w:val="28"/>
          <w:lang w:eastAsia="ru-RU"/>
        </w:rPr>
      </w:pPr>
      <w:r w:rsidRPr="00B6770E">
        <w:rPr>
          <w:rFonts w:ascii="Times New Roman" w:eastAsia="Times New Roman" w:hAnsi="Times New Roman"/>
          <w:sz w:val="28"/>
          <w:szCs w:val="28"/>
          <w:lang w:eastAsia="ru-RU"/>
        </w:rPr>
        <w:t>Порядок действий при выполнении мероприятий по приведению в готовность ГО, ведению ГО, а такж</w:t>
      </w:r>
      <w:r w:rsidR="005326BD" w:rsidRPr="00B6770E">
        <w:rPr>
          <w:rFonts w:ascii="Times New Roman" w:eastAsia="Times New Roman" w:hAnsi="Times New Roman"/>
          <w:sz w:val="28"/>
          <w:szCs w:val="28"/>
          <w:lang w:eastAsia="ru-RU"/>
        </w:rPr>
        <w:t>е режимах функционирования РСЧС.</w:t>
      </w:r>
    </w:p>
    <w:p w14:paraId="277E0925" w14:textId="78B55679" w:rsidR="00471BE3" w:rsidRPr="00B6770E" w:rsidRDefault="00471BE3" w:rsidP="00B6770E">
      <w:pPr>
        <w:pStyle w:val="a3"/>
        <w:numPr>
          <w:ilvl w:val="0"/>
          <w:numId w:val="20"/>
        </w:numPr>
        <w:tabs>
          <w:tab w:val="left" w:pos="567"/>
          <w:tab w:val="left" w:pos="851"/>
          <w:tab w:val="left" w:pos="1134"/>
        </w:tabs>
        <w:autoSpaceDE w:val="0"/>
        <w:autoSpaceDN w:val="0"/>
        <w:adjustRightInd w:val="0"/>
        <w:spacing w:after="120" w:line="240" w:lineRule="auto"/>
        <w:ind w:left="0" w:firstLine="709"/>
        <w:jc w:val="both"/>
        <w:rPr>
          <w:rFonts w:ascii="Times New Roman" w:eastAsia="Times New Roman" w:hAnsi="Times New Roman"/>
          <w:sz w:val="28"/>
          <w:szCs w:val="28"/>
          <w:lang w:eastAsia="ru-RU"/>
        </w:rPr>
      </w:pPr>
      <w:r w:rsidRPr="00B6770E">
        <w:rPr>
          <w:rFonts w:ascii="Times New Roman" w:eastAsia="Times New Roman" w:hAnsi="Times New Roman"/>
          <w:sz w:val="28"/>
          <w:szCs w:val="28"/>
          <w:lang w:eastAsia="ru-RU"/>
        </w:rPr>
        <w:t>Структура и содержание Плана приведения в готовность ГО, Плана ГО (Плана ГО и защиты населения), а также Плана действий по</w:t>
      </w:r>
      <w:r w:rsidR="005326BD" w:rsidRPr="00B6770E">
        <w:rPr>
          <w:rFonts w:ascii="Times New Roman" w:eastAsia="Times New Roman" w:hAnsi="Times New Roman"/>
          <w:sz w:val="28"/>
          <w:szCs w:val="28"/>
          <w:lang w:eastAsia="ru-RU"/>
        </w:rPr>
        <w:t xml:space="preserve"> предупреждению и ликвидации ЧС.</w:t>
      </w:r>
    </w:p>
    <w:p w14:paraId="2EE13EB3" w14:textId="00679879" w:rsidR="00471BE3" w:rsidRPr="00B6770E" w:rsidRDefault="00471BE3" w:rsidP="00B6770E">
      <w:pPr>
        <w:pStyle w:val="a3"/>
        <w:numPr>
          <w:ilvl w:val="0"/>
          <w:numId w:val="20"/>
        </w:numPr>
        <w:tabs>
          <w:tab w:val="left" w:pos="567"/>
          <w:tab w:val="left" w:pos="851"/>
          <w:tab w:val="left" w:pos="1134"/>
        </w:tabs>
        <w:autoSpaceDE w:val="0"/>
        <w:autoSpaceDN w:val="0"/>
        <w:adjustRightInd w:val="0"/>
        <w:spacing w:after="120" w:line="240" w:lineRule="auto"/>
        <w:ind w:left="0" w:firstLine="709"/>
        <w:jc w:val="both"/>
        <w:rPr>
          <w:rFonts w:ascii="Times New Roman" w:eastAsia="Times New Roman" w:hAnsi="Times New Roman"/>
          <w:sz w:val="28"/>
          <w:szCs w:val="28"/>
          <w:lang w:eastAsia="ru-RU"/>
        </w:rPr>
      </w:pPr>
      <w:r w:rsidRPr="00B6770E">
        <w:rPr>
          <w:rFonts w:ascii="Times New Roman" w:eastAsia="Times New Roman" w:hAnsi="Times New Roman"/>
          <w:sz w:val="28"/>
          <w:szCs w:val="28"/>
          <w:lang w:eastAsia="ru-RU"/>
        </w:rPr>
        <w:t xml:space="preserve">Возможности и порядок функционирования систем связи и оповещения, обеспечивающих доведение сигналов оповещения и информирование органов управления, сил ГО и РСЧС, а также </w:t>
      </w:r>
      <w:r w:rsidR="005326BD" w:rsidRPr="00B6770E">
        <w:rPr>
          <w:rFonts w:ascii="Times New Roman" w:eastAsia="Times New Roman" w:hAnsi="Times New Roman"/>
          <w:sz w:val="28"/>
          <w:szCs w:val="28"/>
          <w:lang w:eastAsia="ru-RU"/>
        </w:rPr>
        <w:t>населения.</w:t>
      </w:r>
    </w:p>
    <w:p w14:paraId="745F429C" w14:textId="6A41DA63" w:rsidR="00471BE3" w:rsidRPr="00B6770E" w:rsidRDefault="00471BE3" w:rsidP="00B6770E">
      <w:pPr>
        <w:pStyle w:val="a3"/>
        <w:numPr>
          <w:ilvl w:val="0"/>
          <w:numId w:val="20"/>
        </w:numPr>
        <w:tabs>
          <w:tab w:val="left" w:pos="567"/>
          <w:tab w:val="left" w:pos="851"/>
          <w:tab w:val="left" w:pos="1134"/>
        </w:tabs>
        <w:autoSpaceDE w:val="0"/>
        <w:autoSpaceDN w:val="0"/>
        <w:adjustRightInd w:val="0"/>
        <w:spacing w:after="120" w:line="240" w:lineRule="auto"/>
        <w:ind w:left="0" w:firstLine="709"/>
        <w:jc w:val="both"/>
        <w:rPr>
          <w:rFonts w:ascii="Times New Roman" w:eastAsia="Times New Roman" w:hAnsi="Times New Roman"/>
          <w:sz w:val="28"/>
          <w:szCs w:val="28"/>
          <w:lang w:eastAsia="ru-RU"/>
        </w:rPr>
      </w:pPr>
      <w:r w:rsidRPr="00B6770E">
        <w:rPr>
          <w:rFonts w:ascii="Times New Roman" w:eastAsia="Times New Roman" w:hAnsi="Times New Roman"/>
          <w:sz w:val="28"/>
          <w:szCs w:val="28"/>
          <w:lang w:eastAsia="ru-RU"/>
        </w:rPr>
        <w:t xml:space="preserve">Номенклатура, объемы и порядок создания запасов (резервов) финансовых, материально-технических, продовольственных, медицинских и иных средств, а также их наличие </w:t>
      </w:r>
      <w:r w:rsidR="005326BD" w:rsidRPr="00B6770E">
        <w:rPr>
          <w:rFonts w:ascii="Times New Roman" w:eastAsia="Times New Roman" w:hAnsi="Times New Roman"/>
          <w:sz w:val="28"/>
          <w:szCs w:val="28"/>
          <w:lang w:eastAsia="ru-RU"/>
        </w:rPr>
        <w:t>и состояние.</w:t>
      </w:r>
    </w:p>
    <w:p w14:paraId="4E5AF2D9" w14:textId="3E2121E7" w:rsidR="00471BE3" w:rsidRPr="00B6770E" w:rsidRDefault="00471BE3" w:rsidP="00B6770E">
      <w:pPr>
        <w:pStyle w:val="a3"/>
        <w:numPr>
          <w:ilvl w:val="0"/>
          <w:numId w:val="20"/>
        </w:numPr>
        <w:tabs>
          <w:tab w:val="left" w:pos="567"/>
          <w:tab w:val="left" w:pos="851"/>
          <w:tab w:val="left" w:pos="1134"/>
        </w:tabs>
        <w:autoSpaceDE w:val="0"/>
        <w:autoSpaceDN w:val="0"/>
        <w:adjustRightInd w:val="0"/>
        <w:spacing w:after="120" w:line="240" w:lineRule="auto"/>
        <w:ind w:left="0" w:firstLine="709"/>
        <w:jc w:val="both"/>
        <w:rPr>
          <w:rFonts w:ascii="Times New Roman" w:eastAsia="Times New Roman" w:hAnsi="Times New Roman"/>
          <w:sz w:val="28"/>
          <w:szCs w:val="28"/>
          <w:lang w:eastAsia="ru-RU"/>
        </w:rPr>
      </w:pPr>
      <w:r w:rsidRPr="00B6770E">
        <w:rPr>
          <w:rFonts w:ascii="Times New Roman" w:eastAsia="Times New Roman" w:hAnsi="Times New Roman"/>
          <w:sz w:val="28"/>
          <w:szCs w:val="28"/>
          <w:lang w:eastAsia="ru-RU"/>
        </w:rPr>
        <w:t>Порядок создания и поддержа</w:t>
      </w:r>
      <w:r w:rsidR="005326BD" w:rsidRPr="00B6770E">
        <w:rPr>
          <w:rFonts w:ascii="Times New Roman" w:eastAsia="Times New Roman" w:hAnsi="Times New Roman"/>
          <w:sz w:val="28"/>
          <w:szCs w:val="28"/>
          <w:lang w:eastAsia="ru-RU"/>
        </w:rPr>
        <w:t>ния в состоянии готовности НФГО.</w:t>
      </w:r>
    </w:p>
    <w:p w14:paraId="12234EE5" w14:textId="5F98156A" w:rsidR="00471BE3" w:rsidRPr="00B6770E" w:rsidRDefault="00471BE3" w:rsidP="00B6770E">
      <w:pPr>
        <w:pStyle w:val="a3"/>
        <w:numPr>
          <w:ilvl w:val="0"/>
          <w:numId w:val="20"/>
        </w:numPr>
        <w:tabs>
          <w:tab w:val="left" w:pos="567"/>
          <w:tab w:val="left" w:pos="851"/>
          <w:tab w:val="left" w:pos="1134"/>
        </w:tabs>
        <w:autoSpaceDE w:val="0"/>
        <w:autoSpaceDN w:val="0"/>
        <w:adjustRightInd w:val="0"/>
        <w:spacing w:after="120" w:line="240" w:lineRule="auto"/>
        <w:ind w:left="0" w:firstLine="709"/>
        <w:jc w:val="both"/>
        <w:rPr>
          <w:rFonts w:ascii="Times New Roman" w:eastAsia="Times New Roman" w:hAnsi="Times New Roman"/>
          <w:sz w:val="28"/>
          <w:szCs w:val="28"/>
          <w:lang w:eastAsia="ru-RU"/>
        </w:rPr>
      </w:pPr>
      <w:r w:rsidRPr="00B6770E">
        <w:rPr>
          <w:rFonts w:ascii="Times New Roman" w:eastAsia="Times New Roman" w:hAnsi="Times New Roman"/>
          <w:sz w:val="28"/>
          <w:szCs w:val="28"/>
          <w:lang w:eastAsia="ru-RU"/>
        </w:rPr>
        <w:t>Порядок эвакуации населения, куль</w:t>
      </w:r>
      <w:r w:rsidR="005326BD" w:rsidRPr="00B6770E">
        <w:rPr>
          <w:rFonts w:ascii="Times New Roman" w:eastAsia="Times New Roman" w:hAnsi="Times New Roman"/>
          <w:sz w:val="28"/>
          <w:szCs w:val="28"/>
          <w:lang w:eastAsia="ru-RU"/>
        </w:rPr>
        <w:t>турных и материальных ценностей.</w:t>
      </w:r>
    </w:p>
    <w:p w14:paraId="076E1D39" w14:textId="10F58850" w:rsidR="00471BE3" w:rsidRPr="00B6770E" w:rsidRDefault="00471BE3" w:rsidP="00B6770E">
      <w:pPr>
        <w:pStyle w:val="a3"/>
        <w:numPr>
          <w:ilvl w:val="0"/>
          <w:numId w:val="20"/>
        </w:numPr>
        <w:tabs>
          <w:tab w:val="left" w:pos="567"/>
          <w:tab w:val="left" w:pos="851"/>
          <w:tab w:val="left" w:pos="1134"/>
        </w:tabs>
        <w:autoSpaceDE w:val="0"/>
        <w:autoSpaceDN w:val="0"/>
        <w:adjustRightInd w:val="0"/>
        <w:spacing w:after="120" w:line="240" w:lineRule="auto"/>
        <w:ind w:left="0" w:firstLine="709"/>
        <w:jc w:val="both"/>
        <w:rPr>
          <w:rFonts w:ascii="Times New Roman" w:eastAsia="Times New Roman" w:hAnsi="Times New Roman"/>
          <w:sz w:val="28"/>
          <w:szCs w:val="28"/>
          <w:lang w:eastAsia="ru-RU"/>
        </w:rPr>
      </w:pPr>
      <w:r w:rsidRPr="00B6770E">
        <w:rPr>
          <w:rFonts w:ascii="Times New Roman" w:eastAsia="Times New Roman" w:hAnsi="Times New Roman"/>
          <w:sz w:val="28"/>
          <w:szCs w:val="28"/>
          <w:lang w:eastAsia="ru-RU"/>
        </w:rPr>
        <w:t>Основные методы и способы повышения устойчивости функционирования организаций, необходимых для выживания населения</w:t>
      </w:r>
      <w:r w:rsidR="005326BD" w:rsidRPr="00B6770E">
        <w:rPr>
          <w:rFonts w:ascii="Times New Roman" w:eastAsia="Times New Roman" w:hAnsi="Times New Roman"/>
          <w:sz w:val="28"/>
          <w:szCs w:val="28"/>
          <w:lang w:eastAsia="ru-RU"/>
        </w:rPr>
        <w:t>.</w:t>
      </w:r>
    </w:p>
    <w:p w14:paraId="40290636" w14:textId="18BE27BD" w:rsidR="00CE4DD2" w:rsidRPr="00B6770E" w:rsidRDefault="00CE4DD2" w:rsidP="00B6770E">
      <w:pPr>
        <w:pStyle w:val="a3"/>
        <w:numPr>
          <w:ilvl w:val="0"/>
          <w:numId w:val="20"/>
        </w:numPr>
        <w:tabs>
          <w:tab w:val="left" w:pos="567"/>
          <w:tab w:val="left" w:pos="851"/>
          <w:tab w:val="left" w:pos="1134"/>
        </w:tabs>
        <w:autoSpaceDE w:val="0"/>
        <w:autoSpaceDN w:val="0"/>
        <w:adjustRightInd w:val="0"/>
        <w:spacing w:after="120" w:line="240" w:lineRule="auto"/>
        <w:ind w:left="0" w:firstLine="709"/>
        <w:jc w:val="both"/>
        <w:rPr>
          <w:rFonts w:ascii="Times New Roman" w:eastAsia="Times New Roman" w:hAnsi="Times New Roman"/>
          <w:sz w:val="28"/>
          <w:szCs w:val="28"/>
          <w:lang w:eastAsia="ru-RU"/>
        </w:rPr>
      </w:pPr>
      <w:r w:rsidRPr="00B6770E">
        <w:rPr>
          <w:rFonts w:ascii="Times New Roman" w:eastAsia="Times New Roman" w:hAnsi="Times New Roman"/>
          <w:sz w:val="28"/>
          <w:szCs w:val="28"/>
          <w:lang w:eastAsia="ru-RU"/>
        </w:rPr>
        <w:t>Итоговая аттестация.</w:t>
      </w:r>
    </w:p>
    <w:p w14:paraId="30306A74" w14:textId="7EBC7E6C" w:rsidR="003A1F9A" w:rsidRDefault="009308C6" w:rsidP="002D4EC4">
      <w:pPr>
        <w:pStyle w:val="a3"/>
        <w:spacing w:after="120" w:line="240" w:lineRule="auto"/>
        <w:ind w:left="426" w:firstLine="708"/>
        <w:jc w:val="center"/>
        <w:rPr>
          <w:rFonts w:ascii="Times New Roman" w:eastAsia="Times New Roman" w:hAnsi="Times New Roman"/>
          <w:b/>
          <w:sz w:val="28"/>
          <w:szCs w:val="28"/>
        </w:rPr>
      </w:pPr>
      <w:r w:rsidRPr="003A1F9A">
        <w:rPr>
          <w:rFonts w:ascii="Times New Roman" w:eastAsia="Times New Roman" w:hAnsi="Times New Roman"/>
          <w:b/>
          <w:sz w:val="28"/>
          <w:szCs w:val="28"/>
        </w:rPr>
        <w:t>Учебный план Программы</w:t>
      </w:r>
      <w:r>
        <w:rPr>
          <w:rFonts w:ascii="Times New Roman" w:eastAsia="Times New Roman" w:hAnsi="Times New Roman"/>
          <w:b/>
          <w:sz w:val="28"/>
          <w:szCs w:val="28"/>
        </w:rPr>
        <w:t xml:space="preserve"> </w:t>
      </w:r>
      <w:r w:rsidRPr="009308C6">
        <w:rPr>
          <w:rFonts w:ascii="Times New Roman" w:eastAsia="Times New Roman" w:hAnsi="Times New Roman"/>
          <w:b/>
          <w:sz w:val="28"/>
          <w:szCs w:val="28"/>
        </w:rPr>
        <w:t>«Подготовка председателей и членов комиссий по чрезвычайным ситуациям и обеспечению пожарной безопасности организаций»</w:t>
      </w:r>
    </w:p>
    <w:p w14:paraId="4D9EB96B" w14:textId="0AC3E22B" w:rsidR="009308C6" w:rsidRDefault="009308C6" w:rsidP="002D4EC4">
      <w:pPr>
        <w:tabs>
          <w:tab w:val="left" w:pos="993"/>
        </w:tabs>
        <w:spacing w:after="120" w:line="240" w:lineRule="auto"/>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Продолжительность Программы: </w:t>
      </w:r>
      <w:r w:rsidR="002E7D00">
        <w:rPr>
          <w:rFonts w:ascii="Times New Roman" w:eastAsia="Times New Roman" w:hAnsi="Times New Roman"/>
          <w:sz w:val="28"/>
          <w:szCs w:val="28"/>
          <w:lang w:eastAsia="ru-RU"/>
        </w:rPr>
        <w:t>16</w:t>
      </w:r>
      <w:r>
        <w:rPr>
          <w:rFonts w:ascii="Times New Roman" w:eastAsia="Times New Roman" w:hAnsi="Times New Roman"/>
          <w:sz w:val="28"/>
          <w:szCs w:val="28"/>
          <w:lang w:eastAsia="ru-RU"/>
        </w:rPr>
        <w:t xml:space="preserve"> час</w:t>
      </w:r>
      <w:r w:rsidR="002E7D00">
        <w:rPr>
          <w:rFonts w:ascii="Times New Roman" w:eastAsia="Times New Roman" w:hAnsi="Times New Roman"/>
          <w:sz w:val="28"/>
          <w:szCs w:val="28"/>
          <w:lang w:eastAsia="ru-RU"/>
        </w:rPr>
        <w:t>ов</w:t>
      </w:r>
      <w:r>
        <w:rPr>
          <w:rFonts w:ascii="Times New Roman" w:eastAsia="Times New Roman" w:hAnsi="Times New Roman"/>
          <w:sz w:val="28"/>
          <w:szCs w:val="28"/>
          <w:lang w:eastAsia="ru-RU"/>
        </w:rPr>
        <w:t>.</w:t>
      </w:r>
    </w:p>
    <w:p w14:paraId="28037F90" w14:textId="4B9D0114" w:rsidR="004D0E3A" w:rsidRDefault="004D0E3A" w:rsidP="002D4EC4">
      <w:pPr>
        <w:tabs>
          <w:tab w:val="left" w:pos="851"/>
          <w:tab w:val="left" w:pos="993"/>
        </w:tabs>
        <w:spacing w:after="0" w:line="288" w:lineRule="atLeast"/>
        <w:ind w:firstLine="709"/>
        <w:jc w:val="both"/>
        <w:rPr>
          <w:rFonts w:ascii="Times New Roman" w:eastAsia="Times New Roman" w:hAnsi="Times New Roman"/>
          <w:sz w:val="28"/>
          <w:szCs w:val="28"/>
          <w:lang w:eastAsia="ru-RU"/>
        </w:rPr>
      </w:pPr>
      <w:r w:rsidRPr="004D0E3A">
        <w:rPr>
          <w:rFonts w:ascii="Times New Roman" w:eastAsia="Times New Roman" w:hAnsi="Times New Roman"/>
          <w:sz w:val="28"/>
          <w:szCs w:val="28"/>
          <w:lang w:eastAsia="ru-RU"/>
        </w:rPr>
        <w:t>1.</w:t>
      </w:r>
      <w:r>
        <w:rPr>
          <w:rFonts w:ascii="Times New Roman" w:eastAsia="Times New Roman" w:hAnsi="Times New Roman"/>
          <w:sz w:val="28"/>
          <w:szCs w:val="28"/>
          <w:lang w:eastAsia="ru-RU"/>
        </w:rPr>
        <w:tab/>
      </w:r>
      <w:r w:rsidRPr="004D0E3A">
        <w:rPr>
          <w:rFonts w:ascii="Times New Roman" w:eastAsiaTheme="minorHAnsi" w:hAnsi="Times New Roman"/>
          <w:sz w:val="28"/>
          <w:szCs w:val="28"/>
        </w:rPr>
        <w:t>Требования нормативных правовых актов по организации и проведению мероприятий по предупреждению и ликвидации ЧС, обеспечению пожарной безопасности.</w:t>
      </w:r>
    </w:p>
    <w:p w14:paraId="0926B37C" w14:textId="28297D64" w:rsidR="004D0E3A" w:rsidRDefault="004D0E3A" w:rsidP="002D4EC4">
      <w:pPr>
        <w:tabs>
          <w:tab w:val="left" w:pos="851"/>
          <w:tab w:val="left" w:pos="993"/>
        </w:tabs>
        <w:spacing w:after="0" w:line="288" w:lineRule="atLeast"/>
        <w:ind w:firstLine="709"/>
        <w:jc w:val="both"/>
        <w:rPr>
          <w:rFonts w:ascii="Times New Roman" w:eastAsia="Times New Roman" w:hAnsi="Times New Roman"/>
          <w:sz w:val="28"/>
          <w:szCs w:val="28"/>
          <w:lang w:eastAsia="ru-RU"/>
        </w:rPr>
      </w:pPr>
      <w:r w:rsidRPr="004D0E3A">
        <w:rPr>
          <w:rFonts w:ascii="Times New Roman" w:eastAsia="Times New Roman" w:hAnsi="Times New Roman"/>
          <w:sz w:val="28"/>
          <w:szCs w:val="28"/>
          <w:lang w:eastAsia="ru-RU"/>
        </w:rPr>
        <w:t>2.</w:t>
      </w:r>
      <w:r w:rsidRPr="004D0E3A">
        <w:rPr>
          <w:rFonts w:ascii="Times New Roman" w:eastAsia="Times New Roman" w:hAnsi="Times New Roman"/>
          <w:sz w:val="28"/>
          <w:szCs w:val="28"/>
          <w:lang w:eastAsia="ru-RU"/>
        </w:rPr>
        <w:tab/>
        <w:t xml:space="preserve">Методика разработки планирующих и отчетных документов по защите от ЧС, а также содержание плана действий по предупреждению и ликвидации ЧС. </w:t>
      </w:r>
    </w:p>
    <w:p w14:paraId="254D1E13" w14:textId="3E7D7D67" w:rsidR="004D0E3A" w:rsidRDefault="004D0E3A" w:rsidP="002D4EC4">
      <w:pPr>
        <w:tabs>
          <w:tab w:val="left" w:pos="851"/>
          <w:tab w:val="left" w:pos="993"/>
        </w:tabs>
        <w:spacing w:after="0" w:line="288" w:lineRule="atLeast"/>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Pr>
          <w:rFonts w:ascii="Times New Roman" w:eastAsia="Times New Roman" w:hAnsi="Times New Roman"/>
          <w:sz w:val="28"/>
          <w:szCs w:val="28"/>
          <w:lang w:eastAsia="ru-RU"/>
        </w:rPr>
        <w:tab/>
        <w:t>С</w:t>
      </w:r>
      <w:r w:rsidRPr="004D0E3A">
        <w:rPr>
          <w:rFonts w:ascii="Times New Roman" w:eastAsia="Times New Roman" w:hAnsi="Times New Roman"/>
          <w:sz w:val="28"/>
          <w:szCs w:val="28"/>
          <w:lang w:eastAsia="ru-RU"/>
        </w:rPr>
        <w:t xml:space="preserve">остав, задачи, возможности и порядок применения сил и средств соответствующей подсистемы (звена) РСЧС, а также мероприятия по обеспечению их постоянной готовности. </w:t>
      </w:r>
    </w:p>
    <w:p w14:paraId="0F454F88" w14:textId="77777777" w:rsidR="00584DF0" w:rsidRDefault="004D0E3A" w:rsidP="002D4EC4">
      <w:pPr>
        <w:pStyle w:val="ae"/>
        <w:tabs>
          <w:tab w:val="left" w:pos="851"/>
          <w:tab w:val="left" w:pos="993"/>
        </w:tabs>
        <w:spacing w:before="0" w:beforeAutospacing="0" w:after="0" w:afterAutospacing="0" w:line="288" w:lineRule="atLeast"/>
        <w:ind w:firstLine="709"/>
        <w:jc w:val="both"/>
        <w:rPr>
          <w:rFonts w:eastAsia="Times New Roman"/>
          <w:sz w:val="28"/>
          <w:szCs w:val="28"/>
        </w:rPr>
      </w:pPr>
      <w:r>
        <w:rPr>
          <w:rFonts w:eastAsia="Times New Roman"/>
          <w:sz w:val="28"/>
          <w:szCs w:val="28"/>
        </w:rPr>
        <w:t>4.</w:t>
      </w:r>
      <w:r>
        <w:rPr>
          <w:rFonts w:eastAsia="Times New Roman"/>
          <w:sz w:val="28"/>
          <w:szCs w:val="28"/>
        </w:rPr>
        <w:tab/>
      </w:r>
      <w:r w:rsidRPr="004D0E3A">
        <w:rPr>
          <w:rFonts w:eastAsia="Times New Roman"/>
          <w:sz w:val="28"/>
          <w:szCs w:val="28"/>
        </w:rPr>
        <w:t>Алгоритм работы председателей и членов комиссий по предупреждению и ликвидации ЧС и обеспечению пожарной безопасности</w:t>
      </w:r>
      <w:r>
        <w:rPr>
          <w:rFonts w:eastAsia="Times New Roman"/>
          <w:sz w:val="28"/>
          <w:szCs w:val="28"/>
        </w:rPr>
        <w:t xml:space="preserve"> </w:t>
      </w:r>
      <w:r w:rsidR="00584DF0">
        <w:rPr>
          <w:rFonts w:eastAsia="Times New Roman"/>
          <w:sz w:val="28"/>
          <w:szCs w:val="28"/>
        </w:rPr>
        <w:t>при угрозе и возникновении ЧС.</w:t>
      </w:r>
    </w:p>
    <w:p w14:paraId="333F6DEE" w14:textId="2A66ABAC" w:rsidR="002E7D00" w:rsidRPr="00584DF0" w:rsidRDefault="00584DF0" w:rsidP="002D4EC4">
      <w:pPr>
        <w:pStyle w:val="ae"/>
        <w:tabs>
          <w:tab w:val="left" w:pos="851"/>
          <w:tab w:val="left" w:pos="993"/>
        </w:tabs>
        <w:spacing w:before="0" w:beforeAutospacing="0" w:after="120" w:afterAutospacing="0"/>
        <w:ind w:firstLine="709"/>
        <w:jc w:val="both"/>
        <w:rPr>
          <w:rFonts w:eastAsia="Times New Roman"/>
        </w:rPr>
      </w:pPr>
      <w:r>
        <w:rPr>
          <w:rFonts w:eastAsia="Times New Roman"/>
          <w:sz w:val="28"/>
          <w:szCs w:val="28"/>
        </w:rPr>
        <w:t xml:space="preserve">5. </w:t>
      </w:r>
      <w:r w:rsidR="002E7D00" w:rsidRPr="00584DF0">
        <w:rPr>
          <w:rFonts w:eastAsia="Times New Roman"/>
          <w:sz w:val="28"/>
          <w:szCs w:val="28"/>
        </w:rPr>
        <w:t>Итоговая аттестация.</w:t>
      </w:r>
    </w:p>
    <w:p w14:paraId="204AE5DB" w14:textId="61AF6BF0" w:rsidR="009308C6" w:rsidRDefault="00455331" w:rsidP="002D4EC4">
      <w:pPr>
        <w:pStyle w:val="a3"/>
        <w:spacing w:after="120" w:line="240" w:lineRule="auto"/>
        <w:ind w:left="426" w:firstLine="708"/>
        <w:jc w:val="center"/>
        <w:rPr>
          <w:rFonts w:ascii="Times New Roman" w:eastAsia="Times New Roman" w:hAnsi="Times New Roman"/>
          <w:b/>
          <w:sz w:val="28"/>
          <w:szCs w:val="28"/>
        </w:rPr>
      </w:pPr>
      <w:r w:rsidRPr="003A1F9A">
        <w:rPr>
          <w:rFonts w:ascii="Times New Roman" w:eastAsia="Times New Roman" w:hAnsi="Times New Roman"/>
          <w:b/>
          <w:sz w:val="28"/>
          <w:szCs w:val="28"/>
        </w:rPr>
        <w:t>Учебный план Программы</w:t>
      </w:r>
      <w:r>
        <w:rPr>
          <w:rFonts w:ascii="Times New Roman" w:eastAsia="Times New Roman" w:hAnsi="Times New Roman"/>
          <w:b/>
          <w:sz w:val="28"/>
          <w:szCs w:val="28"/>
        </w:rPr>
        <w:t xml:space="preserve"> </w:t>
      </w:r>
      <w:r w:rsidRPr="00455331">
        <w:rPr>
          <w:rFonts w:ascii="Times New Roman" w:eastAsia="Times New Roman" w:hAnsi="Times New Roman"/>
          <w:b/>
          <w:sz w:val="28"/>
          <w:szCs w:val="28"/>
        </w:rPr>
        <w:t>«Подготовка должностных лиц, входящих в составы комиссий по повышению устойчивости функционирования»</w:t>
      </w:r>
    </w:p>
    <w:p w14:paraId="38630AAD" w14:textId="2A871C44" w:rsidR="00455331" w:rsidRDefault="00455331" w:rsidP="002D4EC4">
      <w:pPr>
        <w:tabs>
          <w:tab w:val="left" w:pos="993"/>
        </w:tabs>
        <w:spacing w:after="120" w:line="240" w:lineRule="auto"/>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Продолжительность Программы: </w:t>
      </w:r>
      <w:r w:rsidR="00DA399D">
        <w:rPr>
          <w:rFonts w:ascii="Times New Roman" w:eastAsia="Times New Roman" w:hAnsi="Times New Roman"/>
          <w:sz w:val="28"/>
          <w:szCs w:val="28"/>
          <w:lang w:eastAsia="ru-RU"/>
        </w:rPr>
        <w:t>3</w:t>
      </w:r>
      <w:r>
        <w:rPr>
          <w:rFonts w:ascii="Times New Roman" w:eastAsia="Times New Roman" w:hAnsi="Times New Roman"/>
          <w:sz w:val="28"/>
          <w:szCs w:val="28"/>
          <w:lang w:eastAsia="ru-RU"/>
        </w:rPr>
        <w:t>6 часов.</w:t>
      </w:r>
    </w:p>
    <w:p w14:paraId="70DC5FFE" w14:textId="17BA421A" w:rsidR="00011A05" w:rsidRPr="00011A05" w:rsidRDefault="00011A05" w:rsidP="002D4EC4">
      <w:pPr>
        <w:pStyle w:val="a3"/>
        <w:numPr>
          <w:ilvl w:val="0"/>
          <w:numId w:val="10"/>
        </w:numPr>
        <w:tabs>
          <w:tab w:val="left" w:pos="851"/>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011A05">
        <w:rPr>
          <w:rFonts w:ascii="Times New Roman" w:eastAsia="Times New Roman" w:hAnsi="Times New Roman"/>
          <w:sz w:val="28"/>
          <w:szCs w:val="28"/>
          <w:lang w:eastAsia="ru-RU"/>
        </w:rPr>
        <w:t>Требования нормативных правовых актов по организации и проведению мероприятий ГО и</w:t>
      </w:r>
      <w:r>
        <w:rPr>
          <w:rFonts w:ascii="Times New Roman" w:eastAsia="Times New Roman" w:hAnsi="Times New Roman"/>
          <w:sz w:val="28"/>
          <w:szCs w:val="28"/>
          <w:lang w:eastAsia="ru-RU"/>
        </w:rPr>
        <w:t xml:space="preserve"> </w:t>
      </w:r>
      <w:r w:rsidRPr="00011A05">
        <w:rPr>
          <w:rFonts w:ascii="Times New Roman" w:eastAsia="Times New Roman" w:hAnsi="Times New Roman"/>
          <w:sz w:val="28"/>
          <w:szCs w:val="28"/>
          <w:lang w:eastAsia="ru-RU"/>
        </w:rPr>
        <w:t>мероприятий по предупреждению и ликвидации ЧС, в том числе на радиоактивно загрязненных</w:t>
      </w:r>
      <w:r>
        <w:rPr>
          <w:rFonts w:ascii="Times New Roman" w:eastAsia="Times New Roman" w:hAnsi="Times New Roman"/>
          <w:sz w:val="28"/>
          <w:szCs w:val="28"/>
          <w:lang w:eastAsia="ru-RU"/>
        </w:rPr>
        <w:t xml:space="preserve"> </w:t>
      </w:r>
      <w:r w:rsidR="00D02183">
        <w:rPr>
          <w:rFonts w:ascii="Times New Roman" w:eastAsia="Times New Roman" w:hAnsi="Times New Roman"/>
          <w:sz w:val="28"/>
          <w:szCs w:val="28"/>
          <w:lang w:eastAsia="ru-RU"/>
        </w:rPr>
        <w:t>территориях.</w:t>
      </w:r>
    </w:p>
    <w:p w14:paraId="515B8B9C" w14:textId="1F81CCCF" w:rsidR="00011A05" w:rsidRPr="00011A05" w:rsidRDefault="00011A05" w:rsidP="002D4EC4">
      <w:pPr>
        <w:pStyle w:val="a3"/>
        <w:numPr>
          <w:ilvl w:val="0"/>
          <w:numId w:val="10"/>
        </w:numPr>
        <w:tabs>
          <w:tab w:val="left" w:pos="851"/>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Pr="00011A05">
        <w:rPr>
          <w:rFonts w:ascii="Times New Roman" w:eastAsia="Times New Roman" w:hAnsi="Times New Roman"/>
          <w:sz w:val="28"/>
          <w:szCs w:val="28"/>
          <w:lang w:eastAsia="ru-RU"/>
        </w:rPr>
        <w:t>пасности мирного и военного времени и</w:t>
      </w:r>
      <w:r w:rsidR="00D02183">
        <w:rPr>
          <w:rFonts w:ascii="Times New Roman" w:eastAsia="Times New Roman" w:hAnsi="Times New Roman"/>
          <w:sz w:val="28"/>
          <w:szCs w:val="28"/>
          <w:lang w:eastAsia="ru-RU"/>
        </w:rPr>
        <w:t xml:space="preserve"> их основные поражающие факторы.</w:t>
      </w:r>
    </w:p>
    <w:p w14:paraId="01C6BAE4" w14:textId="460BE0DA" w:rsidR="00011A05" w:rsidRPr="00011A05" w:rsidRDefault="00011A05" w:rsidP="002D4EC4">
      <w:pPr>
        <w:pStyle w:val="a3"/>
        <w:numPr>
          <w:ilvl w:val="0"/>
          <w:numId w:val="10"/>
        </w:numPr>
        <w:tabs>
          <w:tab w:val="left" w:pos="851"/>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П</w:t>
      </w:r>
      <w:r w:rsidRPr="00011A05">
        <w:rPr>
          <w:rFonts w:ascii="Times New Roman" w:eastAsia="Times New Roman" w:hAnsi="Times New Roman"/>
          <w:sz w:val="28"/>
          <w:szCs w:val="28"/>
          <w:lang w:eastAsia="ru-RU"/>
        </w:rPr>
        <w:t>орядок действий при выполнении мероприятий по приведению в готовность ГО, ведению</w:t>
      </w:r>
      <w:r>
        <w:rPr>
          <w:rFonts w:ascii="Times New Roman" w:eastAsia="Times New Roman" w:hAnsi="Times New Roman"/>
          <w:sz w:val="28"/>
          <w:szCs w:val="28"/>
          <w:lang w:eastAsia="ru-RU"/>
        </w:rPr>
        <w:t xml:space="preserve"> </w:t>
      </w:r>
      <w:r w:rsidRPr="00011A05">
        <w:rPr>
          <w:rFonts w:ascii="Times New Roman" w:eastAsia="Times New Roman" w:hAnsi="Times New Roman"/>
          <w:sz w:val="28"/>
          <w:szCs w:val="28"/>
          <w:lang w:eastAsia="ru-RU"/>
        </w:rPr>
        <w:t>ГО и режимам функционирова</w:t>
      </w:r>
      <w:r w:rsidR="00D02183">
        <w:rPr>
          <w:rFonts w:ascii="Times New Roman" w:eastAsia="Times New Roman" w:hAnsi="Times New Roman"/>
          <w:sz w:val="28"/>
          <w:szCs w:val="28"/>
          <w:lang w:eastAsia="ru-RU"/>
        </w:rPr>
        <w:t>ния РСЧС.</w:t>
      </w:r>
    </w:p>
    <w:p w14:paraId="4F4E15F6" w14:textId="3F3E19A0" w:rsidR="00011A05" w:rsidRPr="00337382" w:rsidRDefault="00337382" w:rsidP="002D4EC4">
      <w:pPr>
        <w:pStyle w:val="a3"/>
        <w:numPr>
          <w:ilvl w:val="0"/>
          <w:numId w:val="10"/>
        </w:numPr>
        <w:tabs>
          <w:tab w:val="left" w:pos="851"/>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00011A05" w:rsidRPr="00337382">
        <w:rPr>
          <w:rFonts w:ascii="Times New Roman" w:eastAsia="Times New Roman" w:hAnsi="Times New Roman"/>
          <w:sz w:val="28"/>
          <w:szCs w:val="28"/>
          <w:lang w:eastAsia="ru-RU"/>
        </w:rPr>
        <w:t>сновные принципы и способы защиты населения, материальных и культурных ценностей</w:t>
      </w:r>
      <w:r>
        <w:rPr>
          <w:rFonts w:ascii="Times New Roman" w:eastAsia="Times New Roman" w:hAnsi="Times New Roman"/>
          <w:sz w:val="28"/>
          <w:szCs w:val="28"/>
          <w:lang w:eastAsia="ru-RU"/>
        </w:rPr>
        <w:t xml:space="preserve"> </w:t>
      </w:r>
      <w:r w:rsidR="00011A05" w:rsidRPr="00337382">
        <w:rPr>
          <w:rFonts w:ascii="Times New Roman" w:eastAsia="Times New Roman" w:hAnsi="Times New Roman"/>
          <w:sz w:val="28"/>
          <w:szCs w:val="28"/>
          <w:lang w:eastAsia="ru-RU"/>
        </w:rPr>
        <w:t>от опасностей, возникающих пр</w:t>
      </w:r>
      <w:r w:rsidR="00D02183">
        <w:rPr>
          <w:rFonts w:ascii="Times New Roman" w:eastAsia="Times New Roman" w:hAnsi="Times New Roman"/>
          <w:sz w:val="28"/>
          <w:szCs w:val="28"/>
          <w:lang w:eastAsia="ru-RU"/>
        </w:rPr>
        <w:t>и ЧС мирного и военного времени.</w:t>
      </w:r>
    </w:p>
    <w:p w14:paraId="74B5BD0C" w14:textId="2F1CAFDD" w:rsidR="00011A05" w:rsidRPr="00337382" w:rsidRDefault="00337382" w:rsidP="002D4EC4">
      <w:pPr>
        <w:pStyle w:val="a3"/>
        <w:numPr>
          <w:ilvl w:val="0"/>
          <w:numId w:val="10"/>
        </w:numPr>
        <w:tabs>
          <w:tab w:val="left" w:pos="851"/>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00011A05" w:rsidRPr="00337382">
        <w:rPr>
          <w:rFonts w:ascii="Times New Roman" w:eastAsia="Times New Roman" w:hAnsi="Times New Roman"/>
          <w:sz w:val="28"/>
          <w:szCs w:val="28"/>
          <w:lang w:eastAsia="ru-RU"/>
        </w:rPr>
        <w:t xml:space="preserve">етоды и способы </w:t>
      </w:r>
      <w:r w:rsidR="00736CE6">
        <w:rPr>
          <w:rFonts w:ascii="Times New Roman" w:eastAsia="Times New Roman" w:hAnsi="Times New Roman"/>
          <w:sz w:val="28"/>
          <w:szCs w:val="28"/>
          <w:lang w:eastAsia="ru-RU"/>
        </w:rPr>
        <w:t>повышения</w:t>
      </w:r>
      <w:r w:rsidR="00736CE6" w:rsidRPr="00736CE6">
        <w:rPr>
          <w:rFonts w:ascii="Times New Roman" w:eastAsia="Times New Roman" w:hAnsi="Times New Roman"/>
          <w:sz w:val="28"/>
          <w:szCs w:val="28"/>
          <w:lang w:eastAsia="ru-RU"/>
        </w:rPr>
        <w:t xml:space="preserve"> устойчивости функционирования</w:t>
      </w:r>
      <w:r w:rsidR="00011A05" w:rsidRPr="00337382">
        <w:rPr>
          <w:rFonts w:ascii="Times New Roman" w:eastAsia="Times New Roman" w:hAnsi="Times New Roman"/>
          <w:sz w:val="28"/>
          <w:szCs w:val="28"/>
          <w:lang w:eastAsia="ru-RU"/>
        </w:rPr>
        <w:t xml:space="preserve"> организаций, необходимых для выживания населения, в том числе</w:t>
      </w:r>
      <w:r>
        <w:rPr>
          <w:rFonts w:ascii="Times New Roman" w:eastAsia="Times New Roman" w:hAnsi="Times New Roman"/>
          <w:sz w:val="28"/>
          <w:szCs w:val="28"/>
          <w:lang w:eastAsia="ru-RU"/>
        </w:rPr>
        <w:t xml:space="preserve"> </w:t>
      </w:r>
      <w:r w:rsidR="00011A05" w:rsidRPr="00337382">
        <w:rPr>
          <w:rFonts w:ascii="Times New Roman" w:eastAsia="Times New Roman" w:hAnsi="Times New Roman"/>
          <w:sz w:val="28"/>
          <w:szCs w:val="28"/>
          <w:lang w:eastAsia="ru-RU"/>
        </w:rPr>
        <w:t>на радиоактивно заг</w:t>
      </w:r>
      <w:r w:rsidR="00D02183">
        <w:rPr>
          <w:rFonts w:ascii="Times New Roman" w:eastAsia="Times New Roman" w:hAnsi="Times New Roman"/>
          <w:sz w:val="28"/>
          <w:szCs w:val="28"/>
          <w:lang w:eastAsia="ru-RU"/>
        </w:rPr>
        <w:t>рязненных территориях.</w:t>
      </w:r>
    </w:p>
    <w:p w14:paraId="7B227C3B" w14:textId="287973EB" w:rsidR="00011A05" w:rsidRPr="00337382" w:rsidRDefault="00337382" w:rsidP="002D4EC4">
      <w:pPr>
        <w:pStyle w:val="a3"/>
        <w:numPr>
          <w:ilvl w:val="0"/>
          <w:numId w:val="10"/>
        </w:numPr>
        <w:tabs>
          <w:tab w:val="left" w:pos="851"/>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337382">
        <w:rPr>
          <w:rFonts w:ascii="Times New Roman" w:eastAsia="Times New Roman" w:hAnsi="Times New Roman"/>
          <w:sz w:val="28"/>
          <w:szCs w:val="28"/>
          <w:lang w:eastAsia="ru-RU"/>
        </w:rPr>
        <w:t>П</w:t>
      </w:r>
      <w:r w:rsidR="00011A05" w:rsidRPr="00337382">
        <w:rPr>
          <w:rFonts w:ascii="Times New Roman" w:eastAsia="Times New Roman" w:hAnsi="Times New Roman"/>
          <w:sz w:val="28"/>
          <w:szCs w:val="28"/>
          <w:lang w:eastAsia="ru-RU"/>
        </w:rPr>
        <w:t>орядок проведения мероприятий по све</w:t>
      </w:r>
      <w:r w:rsidR="00D02183">
        <w:rPr>
          <w:rFonts w:ascii="Times New Roman" w:eastAsia="Times New Roman" w:hAnsi="Times New Roman"/>
          <w:sz w:val="28"/>
          <w:szCs w:val="28"/>
          <w:lang w:eastAsia="ru-RU"/>
        </w:rPr>
        <w:t>товой и другим видам маскировки.</w:t>
      </w:r>
    </w:p>
    <w:p w14:paraId="04AC4E43" w14:textId="2DCF3D18" w:rsidR="00011A05" w:rsidRPr="00D02183" w:rsidRDefault="00D02183" w:rsidP="002D4EC4">
      <w:pPr>
        <w:pStyle w:val="a3"/>
        <w:tabs>
          <w:tab w:val="left" w:pos="851"/>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Pr>
          <w:rFonts w:ascii="Times New Roman" w:eastAsia="Times New Roman" w:hAnsi="Times New Roman"/>
          <w:sz w:val="28"/>
          <w:szCs w:val="28"/>
          <w:lang w:eastAsia="ru-RU"/>
        </w:rPr>
        <w:tab/>
        <w:t>М</w:t>
      </w:r>
      <w:r w:rsidR="00E91BC3">
        <w:rPr>
          <w:rFonts w:ascii="Times New Roman" w:eastAsia="Times New Roman" w:hAnsi="Times New Roman"/>
          <w:sz w:val="28"/>
          <w:szCs w:val="28"/>
          <w:lang w:eastAsia="ru-RU"/>
        </w:rPr>
        <w:t>етодика</w:t>
      </w:r>
      <w:r w:rsidR="00011A05" w:rsidRPr="00D02183">
        <w:rPr>
          <w:rFonts w:ascii="Times New Roman" w:eastAsia="Times New Roman" w:hAnsi="Times New Roman"/>
          <w:sz w:val="28"/>
          <w:szCs w:val="28"/>
          <w:lang w:eastAsia="ru-RU"/>
        </w:rPr>
        <w:t xml:space="preserve"> оценки устойчивости функционирования организаций, необходимых для</w:t>
      </w:r>
      <w:r>
        <w:rPr>
          <w:rFonts w:ascii="Times New Roman" w:eastAsia="Times New Roman" w:hAnsi="Times New Roman"/>
          <w:sz w:val="28"/>
          <w:szCs w:val="28"/>
          <w:lang w:eastAsia="ru-RU"/>
        </w:rPr>
        <w:t xml:space="preserve"> </w:t>
      </w:r>
      <w:r w:rsidR="00011A05" w:rsidRPr="00D02183">
        <w:rPr>
          <w:rFonts w:ascii="Times New Roman" w:eastAsia="Times New Roman" w:hAnsi="Times New Roman"/>
          <w:sz w:val="28"/>
          <w:szCs w:val="28"/>
          <w:lang w:eastAsia="ru-RU"/>
        </w:rPr>
        <w:t>выживания населения при угрозах и опасностях различного характера</w:t>
      </w:r>
      <w:r>
        <w:rPr>
          <w:rFonts w:ascii="Times New Roman" w:eastAsia="Times New Roman" w:hAnsi="Times New Roman"/>
          <w:sz w:val="28"/>
          <w:szCs w:val="28"/>
          <w:lang w:eastAsia="ru-RU"/>
        </w:rPr>
        <w:t>.</w:t>
      </w:r>
    </w:p>
    <w:p w14:paraId="0A9B2CF8" w14:textId="09D096B7" w:rsidR="00CD567F" w:rsidRPr="00D02183" w:rsidRDefault="00D02183" w:rsidP="002D4EC4">
      <w:pPr>
        <w:tabs>
          <w:tab w:val="left" w:pos="709"/>
          <w:tab w:val="left" w:pos="851"/>
          <w:tab w:val="left" w:pos="993"/>
        </w:tabs>
        <w:autoSpaceDE w:val="0"/>
        <w:autoSpaceDN w:val="0"/>
        <w:adjustRightInd w:val="0"/>
        <w:spacing w:after="12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Pr>
          <w:rFonts w:ascii="Times New Roman" w:eastAsia="Times New Roman" w:hAnsi="Times New Roman"/>
          <w:sz w:val="28"/>
          <w:szCs w:val="28"/>
          <w:lang w:eastAsia="ru-RU"/>
        </w:rPr>
        <w:tab/>
      </w:r>
      <w:r w:rsidR="00CD567F" w:rsidRPr="00D02183">
        <w:rPr>
          <w:rFonts w:ascii="Times New Roman" w:eastAsia="Times New Roman" w:hAnsi="Times New Roman"/>
          <w:sz w:val="28"/>
          <w:szCs w:val="28"/>
          <w:lang w:eastAsia="ru-RU"/>
        </w:rPr>
        <w:t>Итоговая аттестация.</w:t>
      </w:r>
    </w:p>
    <w:p w14:paraId="21CCB247" w14:textId="7BC40B64" w:rsidR="00455331" w:rsidRDefault="00723DEC" w:rsidP="002D4EC4">
      <w:pPr>
        <w:pStyle w:val="a3"/>
        <w:spacing w:after="120" w:line="240" w:lineRule="auto"/>
        <w:ind w:left="426" w:firstLine="708"/>
        <w:jc w:val="center"/>
        <w:rPr>
          <w:rFonts w:ascii="Times New Roman" w:eastAsia="Times New Roman" w:hAnsi="Times New Roman"/>
          <w:b/>
          <w:sz w:val="28"/>
          <w:szCs w:val="28"/>
        </w:rPr>
      </w:pPr>
      <w:r w:rsidRPr="003A1F9A">
        <w:rPr>
          <w:rFonts w:ascii="Times New Roman" w:eastAsia="Times New Roman" w:hAnsi="Times New Roman"/>
          <w:b/>
          <w:sz w:val="28"/>
          <w:szCs w:val="28"/>
        </w:rPr>
        <w:t>Учебный план Программы</w:t>
      </w:r>
      <w:r>
        <w:rPr>
          <w:rFonts w:ascii="Times New Roman" w:eastAsia="Times New Roman" w:hAnsi="Times New Roman"/>
          <w:b/>
          <w:sz w:val="28"/>
          <w:szCs w:val="28"/>
        </w:rPr>
        <w:t xml:space="preserve"> </w:t>
      </w:r>
      <w:r w:rsidRPr="00723DEC">
        <w:rPr>
          <w:rFonts w:ascii="Times New Roman" w:eastAsia="Times New Roman" w:hAnsi="Times New Roman"/>
          <w:b/>
          <w:sz w:val="28"/>
          <w:szCs w:val="28"/>
        </w:rPr>
        <w:t>«Подготовка должностных лиц, входящих в состав эвакуационных комиссий организаций»</w:t>
      </w:r>
    </w:p>
    <w:p w14:paraId="641E7CF8" w14:textId="742C63A9" w:rsidR="00723DEC" w:rsidRDefault="00723DEC" w:rsidP="002D4EC4">
      <w:pPr>
        <w:tabs>
          <w:tab w:val="left" w:pos="993"/>
        </w:tabs>
        <w:spacing w:after="120" w:line="240" w:lineRule="auto"/>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Продолжительность Программы: 36 часов.</w:t>
      </w:r>
    </w:p>
    <w:p w14:paraId="26615B74" w14:textId="23257975" w:rsidR="00D02183" w:rsidRPr="00B6770E" w:rsidRDefault="00D02183" w:rsidP="002D4EC4">
      <w:pPr>
        <w:pStyle w:val="a3"/>
        <w:numPr>
          <w:ilvl w:val="0"/>
          <w:numId w:val="11"/>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B6770E">
        <w:rPr>
          <w:rFonts w:ascii="Times New Roman" w:hAnsi="Times New Roman" w:cs="Times New Roman"/>
          <w:sz w:val="28"/>
          <w:szCs w:val="28"/>
        </w:rPr>
        <w:t>Требования нормативных правовых актов по организации и проведению мероприятий ГО и мероприятий по</w:t>
      </w:r>
      <w:r w:rsidR="00A53EC5" w:rsidRPr="00B6770E">
        <w:rPr>
          <w:rFonts w:ascii="Times New Roman" w:hAnsi="Times New Roman" w:cs="Times New Roman"/>
          <w:sz w:val="28"/>
          <w:szCs w:val="28"/>
        </w:rPr>
        <w:t xml:space="preserve"> предупреждению и ликвидации ЧС.</w:t>
      </w:r>
    </w:p>
    <w:p w14:paraId="7FFE3C97" w14:textId="11BD2D79" w:rsidR="00D02183" w:rsidRPr="00B6770E" w:rsidRDefault="00D02183" w:rsidP="002D4EC4">
      <w:pPr>
        <w:pStyle w:val="a3"/>
        <w:numPr>
          <w:ilvl w:val="0"/>
          <w:numId w:val="11"/>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B6770E">
        <w:rPr>
          <w:rFonts w:ascii="Times New Roman" w:hAnsi="Times New Roman" w:cs="Times New Roman"/>
          <w:sz w:val="28"/>
          <w:szCs w:val="28"/>
        </w:rPr>
        <w:t>Опасности мирного и военного времени и их</w:t>
      </w:r>
      <w:r w:rsidR="00A53EC5" w:rsidRPr="00B6770E">
        <w:rPr>
          <w:rFonts w:ascii="Times New Roman" w:hAnsi="Times New Roman" w:cs="Times New Roman"/>
          <w:sz w:val="28"/>
          <w:szCs w:val="28"/>
        </w:rPr>
        <w:t xml:space="preserve"> основные поражающие факторы.</w:t>
      </w:r>
    </w:p>
    <w:p w14:paraId="354E5017" w14:textId="3361FA38" w:rsidR="00D02183" w:rsidRPr="00B6770E" w:rsidRDefault="00D02183" w:rsidP="002D4EC4">
      <w:pPr>
        <w:pStyle w:val="a3"/>
        <w:numPr>
          <w:ilvl w:val="0"/>
          <w:numId w:val="11"/>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B6770E">
        <w:rPr>
          <w:rFonts w:ascii="Times New Roman" w:hAnsi="Times New Roman" w:cs="Times New Roman"/>
          <w:sz w:val="28"/>
          <w:szCs w:val="28"/>
        </w:rPr>
        <w:t>Порядок действий при выполнении мероприятий по приведению в готовность ГО, ведению ГО, а такж</w:t>
      </w:r>
      <w:r w:rsidR="00A53EC5" w:rsidRPr="00B6770E">
        <w:rPr>
          <w:rFonts w:ascii="Times New Roman" w:hAnsi="Times New Roman" w:cs="Times New Roman"/>
          <w:sz w:val="28"/>
          <w:szCs w:val="28"/>
        </w:rPr>
        <w:t>е режимах функционирования РСЧС.</w:t>
      </w:r>
    </w:p>
    <w:p w14:paraId="18636351" w14:textId="686D59B2" w:rsidR="00D02183" w:rsidRPr="00B6770E" w:rsidRDefault="00D02183" w:rsidP="002D4EC4">
      <w:pPr>
        <w:pStyle w:val="a3"/>
        <w:numPr>
          <w:ilvl w:val="0"/>
          <w:numId w:val="11"/>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B6770E">
        <w:rPr>
          <w:rFonts w:ascii="Times New Roman" w:hAnsi="Times New Roman" w:cs="Times New Roman"/>
          <w:sz w:val="28"/>
          <w:szCs w:val="28"/>
        </w:rPr>
        <w:t>Порядок, организацию и о</w:t>
      </w:r>
      <w:r w:rsidR="00A53EC5" w:rsidRPr="00B6770E">
        <w:rPr>
          <w:rFonts w:ascii="Times New Roman" w:hAnsi="Times New Roman" w:cs="Times New Roman"/>
          <w:sz w:val="28"/>
          <w:szCs w:val="28"/>
        </w:rPr>
        <w:t>собенности проведения эвакуации.</w:t>
      </w:r>
    </w:p>
    <w:p w14:paraId="7EACDBD6" w14:textId="0D108947" w:rsidR="00D02183" w:rsidRPr="00B6770E" w:rsidRDefault="00D02183" w:rsidP="002D4EC4">
      <w:pPr>
        <w:pStyle w:val="a3"/>
        <w:numPr>
          <w:ilvl w:val="0"/>
          <w:numId w:val="11"/>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B6770E">
        <w:rPr>
          <w:rFonts w:ascii="Times New Roman" w:hAnsi="Times New Roman" w:cs="Times New Roman"/>
          <w:sz w:val="28"/>
          <w:szCs w:val="28"/>
        </w:rPr>
        <w:t xml:space="preserve">Порядок применения, организацию хранения и поддержания в готовности к выдаче населению средств индивидуальной защиты органов дыхания и медицинских средств </w:t>
      </w:r>
      <w:r w:rsidR="00A53EC5" w:rsidRPr="00B6770E">
        <w:rPr>
          <w:rFonts w:ascii="Times New Roman" w:hAnsi="Times New Roman" w:cs="Times New Roman"/>
          <w:sz w:val="28"/>
          <w:szCs w:val="28"/>
        </w:rPr>
        <w:t>индивидуальной защиты.</w:t>
      </w:r>
    </w:p>
    <w:p w14:paraId="3322B78B" w14:textId="04859772" w:rsidR="00D02183" w:rsidRPr="00B6770E" w:rsidRDefault="00D02183" w:rsidP="002D4EC4">
      <w:pPr>
        <w:pStyle w:val="a3"/>
        <w:numPr>
          <w:ilvl w:val="0"/>
          <w:numId w:val="11"/>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B6770E">
        <w:rPr>
          <w:rFonts w:ascii="Times New Roman" w:hAnsi="Times New Roman" w:cs="Times New Roman"/>
          <w:sz w:val="28"/>
          <w:szCs w:val="28"/>
        </w:rPr>
        <w:t>Порядок организации создания, использования и пополнения запасов (резервов) материально-технических, продовольственных, медицинских, финансовых и иных средств в интересах ГО (</w:t>
      </w:r>
      <w:r w:rsidR="00A53EC5" w:rsidRPr="00B6770E">
        <w:rPr>
          <w:rFonts w:ascii="Times New Roman" w:hAnsi="Times New Roman" w:cs="Times New Roman"/>
          <w:sz w:val="28"/>
          <w:szCs w:val="28"/>
        </w:rPr>
        <w:t>предупреждения и ликвидации ЧС).</w:t>
      </w:r>
    </w:p>
    <w:p w14:paraId="55E82AFC" w14:textId="5FA9ACDC" w:rsidR="00D02183" w:rsidRPr="00B6770E" w:rsidRDefault="00D02183" w:rsidP="002D4EC4">
      <w:pPr>
        <w:pStyle w:val="a3"/>
        <w:numPr>
          <w:ilvl w:val="0"/>
          <w:numId w:val="11"/>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B6770E">
        <w:rPr>
          <w:rFonts w:ascii="Times New Roman" w:hAnsi="Times New Roman" w:cs="Times New Roman"/>
          <w:sz w:val="28"/>
          <w:szCs w:val="28"/>
        </w:rPr>
        <w:t>Порядок поддержания в готовности ЗС ГО</w:t>
      </w:r>
      <w:r w:rsidR="00A53EC5" w:rsidRPr="00B6770E">
        <w:rPr>
          <w:rFonts w:ascii="Times New Roman" w:hAnsi="Times New Roman" w:cs="Times New Roman"/>
          <w:sz w:val="28"/>
          <w:szCs w:val="28"/>
        </w:rPr>
        <w:t>.</w:t>
      </w:r>
    </w:p>
    <w:p w14:paraId="79E9309D" w14:textId="394E813C" w:rsidR="00D02183" w:rsidRPr="00B6770E" w:rsidRDefault="00D02183" w:rsidP="002D4EC4">
      <w:pPr>
        <w:pStyle w:val="a3"/>
        <w:numPr>
          <w:ilvl w:val="0"/>
          <w:numId w:val="11"/>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B6770E">
        <w:rPr>
          <w:rFonts w:ascii="Times New Roman" w:hAnsi="Times New Roman" w:cs="Times New Roman"/>
          <w:sz w:val="28"/>
          <w:szCs w:val="28"/>
        </w:rPr>
        <w:t>Порядок обеспечения выполнения эвакуационных мероприятий, в том числе привлечения сил и средств при ЧС, чрезвычайном и военном по</w:t>
      </w:r>
      <w:r w:rsidR="00A53EC5" w:rsidRPr="00B6770E">
        <w:rPr>
          <w:rFonts w:ascii="Times New Roman" w:hAnsi="Times New Roman" w:cs="Times New Roman"/>
          <w:sz w:val="28"/>
          <w:szCs w:val="28"/>
        </w:rPr>
        <w:t>ложениях.</w:t>
      </w:r>
    </w:p>
    <w:p w14:paraId="2992A341" w14:textId="345C5F6E" w:rsidR="00D33B3E" w:rsidRPr="00B6770E" w:rsidRDefault="00D02183" w:rsidP="002D4EC4">
      <w:pPr>
        <w:pStyle w:val="a3"/>
        <w:tabs>
          <w:tab w:val="left" w:pos="709"/>
          <w:tab w:val="left" w:pos="851"/>
          <w:tab w:val="left" w:pos="993"/>
        </w:tabs>
        <w:autoSpaceDE w:val="0"/>
        <w:autoSpaceDN w:val="0"/>
        <w:adjustRightInd w:val="0"/>
        <w:spacing w:after="120" w:line="240" w:lineRule="auto"/>
        <w:ind w:left="0" w:firstLine="709"/>
        <w:contextualSpacing w:val="0"/>
        <w:jc w:val="both"/>
        <w:rPr>
          <w:rFonts w:ascii="Times New Roman" w:eastAsia="Times New Roman" w:hAnsi="Times New Roman" w:cs="Times New Roman"/>
          <w:sz w:val="28"/>
          <w:szCs w:val="28"/>
          <w:lang w:eastAsia="ru-RU"/>
        </w:rPr>
      </w:pPr>
      <w:r w:rsidRPr="00B6770E">
        <w:rPr>
          <w:rFonts w:ascii="Times New Roman" w:eastAsia="Times New Roman" w:hAnsi="Times New Roman" w:cs="Times New Roman"/>
          <w:sz w:val="28"/>
          <w:szCs w:val="28"/>
          <w:lang w:eastAsia="ru-RU"/>
        </w:rPr>
        <w:t>9.</w:t>
      </w:r>
      <w:r w:rsidRPr="00B6770E">
        <w:rPr>
          <w:rFonts w:ascii="Times New Roman" w:eastAsia="Times New Roman" w:hAnsi="Times New Roman" w:cs="Times New Roman"/>
          <w:sz w:val="28"/>
          <w:szCs w:val="28"/>
          <w:lang w:eastAsia="ru-RU"/>
        </w:rPr>
        <w:tab/>
      </w:r>
      <w:r w:rsidR="00D33B3E" w:rsidRPr="00B6770E">
        <w:rPr>
          <w:rFonts w:ascii="Times New Roman" w:eastAsia="Times New Roman" w:hAnsi="Times New Roman" w:cs="Times New Roman"/>
          <w:sz w:val="28"/>
          <w:szCs w:val="28"/>
          <w:lang w:eastAsia="ru-RU"/>
        </w:rPr>
        <w:t>Итоговая аттестация.</w:t>
      </w:r>
    </w:p>
    <w:p w14:paraId="2AF60247" w14:textId="468766A1" w:rsidR="00723DEC" w:rsidRDefault="00F145DE" w:rsidP="002D4EC4">
      <w:pPr>
        <w:pStyle w:val="a3"/>
        <w:spacing w:after="120" w:line="240" w:lineRule="auto"/>
        <w:ind w:left="426" w:firstLine="708"/>
        <w:jc w:val="center"/>
        <w:rPr>
          <w:rFonts w:ascii="Times New Roman" w:eastAsia="Times New Roman" w:hAnsi="Times New Roman"/>
          <w:b/>
          <w:sz w:val="28"/>
          <w:szCs w:val="28"/>
        </w:rPr>
      </w:pPr>
      <w:r w:rsidRPr="003A1F9A">
        <w:rPr>
          <w:rFonts w:ascii="Times New Roman" w:eastAsia="Times New Roman" w:hAnsi="Times New Roman"/>
          <w:b/>
          <w:sz w:val="28"/>
          <w:szCs w:val="28"/>
        </w:rPr>
        <w:t>Учебный план Программы</w:t>
      </w:r>
      <w:r>
        <w:rPr>
          <w:rFonts w:ascii="Times New Roman" w:eastAsia="Times New Roman" w:hAnsi="Times New Roman"/>
          <w:b/>
          <w:sz w:val="28"/>
          <w:szCs w:val="28"/>
        </w:rPr>
        <w:t xml:space="preserve"> </w:t>
      </w:r>
      <w:r w:rsidRPr="008F3103">
        <w:rPr>
          <w:rFonts w:ascii="Times New Roman" w:eastAsia="Times New Roman" w:hAnsi="Times New Roman"/>
          <w:sz w:val="28"/>
          <w:szCs w:val="28"/>
        </w:rPr>
        <w:t>«</w:t>
      </w:r>
      <w:r w:rsidRPr="00F145DE">
        <w:rPr>
          <w:rFonts w:ascii="Times New Roman" w:eastAsia="Times New Roman" w:hAnsi="Times New Roman"/>
          <w:b/>
          <w:sz w:val="28"/>
          <w:szCs w:val="28"/>
        </w:rPr>
        <w:t>Подготовка руководителей нештатных формирований по обеспечению выполнения мероприятий по гражданской обороне»</w:t>
      </w:r>
    </w:p>
    <w:p w14:paraId="495B7373" w14:textId="46BE32CA" w:rsidR="00F145DE" w:rsidRDefault="00F145DE" w:rsidP="002D4EC4">
      <w:pPr>
        <w:tabs>
          <w:tab w:val="left" w:pos="993"/>
        </w:tabs>
        <w:spacing w:after="120" w:line="240" w:lineRule="auto"/>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Продолжительность Программы: </w:t>
      </w:r>
      <w:r w:rsidR="001F16DE">
        <w:rPr>
          <w:rFonts w:ascii="Times New Roman" w:eastAsia="Times New Roman" w:hAnsi="Times New Roman"/>
          <w:sz w:val="28"/>
          <w:szCs w:val="28"/>
          <w:lang w:eastAsia="ru-RU"/>
        </w:rPr>
        <w:t>48</w:t>
      </w:r>
      <w:r>
        <w:rPr>
          <w:rFonts w:ascii="Times New Roman" w:eastAsia="Times New Roman" w:hAnsi="Times New Roman"/>
          <w:sz w:val="28"/>
          <w:szCs w:val="28"/>
          <w:lang w:eastAsia="ru-RU"/>
        </w:rPr>
        <w:t xml:space="preserve"> часов.</w:t>
      </w:r>
    </w:p>
    <w:p w14:paraId="1806AE32" w14:textId="3F22FB59" w:rsidR="00736CE6" w:rsidRPr="00B6770E" w:rsidRDefault="00736CE6" w:rsidP="002D4EC4">
      <w:pPr>
        <w:pStyle w:val="a3"/>
        <w:numPr>
          <w:ilvl w:val="0"/>
          <w:numId w:val="12"/>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B6770E">
        <w:rPr>
          <w:rFonts w:ascii="Times New Roman" w:hAnsi="Times New Roman" w:cs="Times New Roman"/>
          <w:sz w:val="28"/>
          <w:szCs w:val="28"/>
        </w:rPr>
        <w:t xml:space="preserve">Требования нормативных правовых актов по </w:t>
      </w:r>
      <w:r w:rsidR="003C0BD9" w:rsidRPr="00B6770E">
        <w:rPr>
          <w:rFonts w:ascii="Times New Roman" w:hAnsi="Times New Roman" w:cs="Times New Roman"/>
          <w:sz w:val="28"/>
          <w:szCs w:val="28"/>
        </w:rPr>
        <w:t>созданию и поддержанию в готовности нештатных формирований</w:t>
      </w:r>
      <w:r w:rsidRPr="00B6770E">
        <w:rPr>
          <w:rFonts w:ascii="Times New Roman" w:hAnsi="Times New Roman" w:cs="Times New Roman"/>
          <w:sz w:val="28"/>
          <w:szCs w:val="28"/>
        </w:rPr>
        <w:t>.</w:t>
      </w:r>
    </w:p>
    <w:p w14:paraId="63B77D87" w14:textId="28112180" w:rsidR="0009614E" w:rsidRPr="00B6770E" w:rsidRDefault="0009614E" w:rsidP="002D4EC4">
      <w:pPr>
        <w:pStyle w:val="a3"/>
        <w:numPr>
          <w:ilvl w:val="0"/>
          <w:numId w:val="12"/>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B6770E">
        <w:rPr>
          <w:rFonts w:ascii="Times New Roman" w:hAnsi="Times New Roman" w:cs="Times New Roman"/>
          <w:sz w:val="28"/>
          <w:szCs w:val="28"/>
        </w:rPr>
        <w:lastRenderedPageBreak/>
        <w:t>Состояние подчиненных нештатных формирований и их возможности по выполнению задач в области защиты населения, мате</w:t>
      </w:r>
      <w:r w:rsidR="00A53EC5" w:rsidRPr="00B6770E">
        <w:rPr>
          <w:rFonts w:ascii="Times New Roman" w:hAnsi="Times New Roman" w:cs="Times New Roman"/>
          <w:sz w:val="28"/>
          <w:szCs w:val="28"/>
        </w:rPr>
        <w:t>риальных и культурных ценностей.</w:t>
      </w:r>
    </w:p>
    <w:p w14:paraId="21D74673" w14:textId="1357DC1C" w:rsidR="0009614E" w:rsidRPr="00B6770E" w:rsidRDefault="0009614E" w:rsidP="002D4EC4">
      <w:pPr>
        <w:pStyle w:val="a3"/>
        <w:numPr>
          <w:ilvl w:val="0"/>
          <w:numId w:val="12"/>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B6770E">
        <w:rPr>
          <w:rFonts w:ascii="Times New Roman" w:hAnsi="Times New Roman" w:cs="Times New Roman"/>
          <w:sz w:val="28"/>
          <w:szCs w:val="28"/>
        </w:rPr>
        <w:t xml:space="preserve">Порядок действий подчиненных нештатных формирований при различных степенях готовности ГО и режимах функционирования РСЧС, а также в ходе </w:t>
      </w:r>
      <w:r w:rsidR="00A53EC5" w:rsidRPr="00B6770E">
        <w:rPr>
          <w:rFonts w:ascii="Times New Roman" w:hAnsi="Times New Roman" w:cs="Times New Roman"/>
          <w:sz w:val="28"/>
          <w:szCs w:val="28"/>
        </w:rPr>
        <w:t>выполнения задач.</w:t>
      </w:r>
    </w:p>
    <w:p w14:paraId="416CA3C1" w14:textId="77777777" w:rsidR="00A53EC5" w:rsidRPr="00B6770E" w:rsidRDefault="0009614E" w:rsidP="002D4EC4">
      <w:pPr>
        <w:pStyle w:val="a3"/>
        <w:tabs>
          <w:tab w:val="left" w:pos="709"/>
          <w:tab w:val="left" w:pos="851"/>
          <w:tab w:val="left" w:pos="993"/>
        </w:tabs>
        <w:autoSpaceDE w:val="0"/>
        <w:autoSpaceDN w:val="0"/>
        <w:adjustRightInd w:val="0"/>
        <w:spacing w:after="120" w:line="240" w:lineRule="auto"/>
        <w:ind w:left="0" w:firstLine="709"/>
        <w:contextualSpacing w:val="0"/>
        <w:jc w:val="both"/>
        <w:rPr>
          <w:rFonts w:ascii="Times New Roman" w:hAnsi="Times New Roman" w:cs="Times New Roman"/>
          <w:sz w:val="28"/>
          <w:szCs w:val="28"/>
        </w:rPr>
      </w:pPr>
      <w:r w:rsidRPr="00B6770E">
        <w:rPr>
          <w:rFonts w:ascii="Times New Roman" w:hAnsi="Times New Roman" w:cs="Times New Roman"/>
          <w:sz w:val="28"/>
          <w:szCs w:val="28"/>
        </w:rPr>
        <w:t>4. Порядок организации взаимодействия и обеспечения нештатных формирований при выполнении ими задач.</w:t>
      </w:r>
    </w:p>
    <w:p w14:paraId="77168453" w14:textId="28F45BA5" w:rsidR="00131919" w:rsidRPr="00796E8B" w:rsidRDefault="009C6C12" w:rsidP="002D4EC4">
      <w:pPr>
        <w:pStyle w:val="a3"/>
        <w:tabs>
          <w:tab w:val="left" w:pos="709"/>
          <w:tab w:val="left" w:pos="851"/>
          <w:tab w:val="left" w:pos="993"/>
        </w:tabs>
        <w:autoSpaceDE w:val="0"/>
        <w:autoSpaceDN w:val="0"/>
        <w:adjustRightInd w:val="0"/>
        <w:spacing w:after="120" w:line="240" w:lineRule="auto"/>
        <w:ind w:left="0" w:firstLine="709"/>
        <w:contextualSpacing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736CE6">
        <w:rPr>
          <w:rFonts w:ascii="Times New Roman" w:eastAsia="Times New Roman" w:hAnsi="Times New Roman"/>
          <w:sz w:val="28"/>
          <w:szCs w:val="28"/>
          <w:lang w:eastAsia="ru-RU"/>
        </w:rPr>
        <w:t xml:space="preserve">. </w:t>
      </w:r>
      <w:r w:rsidR="00131919" w:rsidRPr="00796E8B">
        <w:rPr>
          <w:rFonts w:ascii="Times New Roman" w:eastAsia="Times New Roman" w:hAnsi="Times New Roman"/>
          <w:sz w:val="28"/>
          <w:szCs w:val="28"/>
          <w:lang w:eastAsia="ru-RU"/>
        </w:rPr>
        <w:t>Итоговая аттестация.</w:t>
      </w:r>
    </w:p>
    <w:p w14:paraId="09381CED" w14:textId="77777777" w:rsidR="008B3329" w:rsidRPr="008B3329" w:rsidRDefault="008B3329" w:rsidP="002D4EC4">
      <w:pPr>
        <w:widowControl w:val="0"/>
        <w:numPr>
          <w:ilvl w:val="0"/>
          <w:numId w:val="2"/>
        </w:numPr>
        <w:tabs>
          <w:tab w:val="left" w:pos="284"/>
        </w:tabs>
        <w:autoSpaceDE w:val="0"/>
        <w:autoSpaceDN w:val="0"/>
        <w:adjustRightInd w:val="0"/>
        <w:spacing w:before="240" w:after="120" w:line="240" w:lineRule="auto"/>
        <w:ind w:left="426" w:firstLine="708"/>
        <w:jc w:val="center"/>
        <w:rPr>
          <w:rFonts w:ascii="Times New Roman" w:eastAsia="Times New Roman" w:hAnsi="Times New Roman"/>
          <w:b/>
          <w:sz w:val="28"/>
          <w:szCs w:val="28"/>
          <w:lang w:eastAsia="ru-RU"/>
        </w:rPr>
      </w:pPr>
      <w:r w:rsidRPr="008B3329">
        <w:rPr>
          <w:rFonts w:ascii="Times New Roman" w:eastAsia="Times New Roman" w:hAnsi="Times New Roman"/>
          <w:b/>
          <w:sz w:val="28"/>
          <w:szCs w:val="28"/>
          <w:lang w:eastAsia="ru-RU"/>
        </w:rPr>
        <w:t>ТРЕБОВАНИЯ К ПОРЯДКУ ОКАЗАНИЯ УСЛУГ</w:t>
      </w:r>
    </w:p>
    <w:p w14:paraId="48BA72B5" w14:textId="77777777" w:rsidR="008B3329" w:rsidRPr="00FA58D8" w:rsidRDefault="008B3329" w:rsidP="002D4EC4">
      <w:pPr>
        <w:widowControl w:val="0"/>
        <w:numPr>
          <w:ilvl w:val="1"/>
          <w:numId w:val="2"/>
        </w:numPr>
        <w:tabs>
          <w:tab w:val="left" w:pos="851"/>
          <w:tab w:val="left" w:pos="1276"/>
        </w:tabs>
        <w:autoSpaceDE w:val="0"/>
        <w:autoSpaceDN w:val="0"/>
        <w:adjustRightInd w:val="0"/>
        <w:spacing w:before="120" w:after="120" w:line="240" w:lineRule="auto"/>
        <w:ind w:left="0" w:firstLine="709"/>
        <w:jc w:val="both"/>
        <w:rPr>
          <w:rFonts w:ascii="Times New Roman" w:eastAsia="Times New Roman" w:hAnsi="Times New Roman"/>
          <w:b/>
          <w:sz w:val="28"/>
          <w:szCs w:val="28"/>
          <w:lang w:eastAsia="ru-RU"/>
        </w:rPr>
      </w:pPr>
      <w:r w:rsidRPr="00FA58D8">
        <w:rPr>
          <w:rFonts w:ascii="Times New Roman" w:eastAsia="Times New Roman" w:hAnsi="Times New Roman"/>
          <w:b/>
          <w:sz w:val="28"/>
          <w:szCs w:val="28"/>
          <w:lang w:eastAsia="ru-RU"/>
        </w:rPr>
        <w:t>Требования к качеству оказываемых услуг</w:t>
      </w:r>
    </w:p>
    <w:p w14:paraId="33CF75F4" w14:textId="7FAC9754" w:rsidR="008B3329" w:rsidRPr="00FA58D8" w:rsidRDefault="008B3329" w:rsidP="002D4EC4">
      <w:pPr>
        <w:widowControl w:val="0"/>
        <w:autoSpaceDE w:val="0"/>
        <w:autoSpaceDN w:val="0"/>
        <w:adjustRightInd w:val="0"/>
        <w:spacing w:before="120" w:after="120" w:line="240" w:lineRule="auto"/>
        <w:ind w:firstLine="709"/>
        <w:jc w:val="both"/>
        <w:rPr>
          <w:rFonts w:ascii="Times New Roman" w:eastAsia="Times New Roman" w:hAnsi="Times New Roman"/>
          <w:sz w:val="28"/>
          <w:szCs w:val="28"/>
          <w:lang w:eastAsia="ru-RU"/>
        </w:rPr>
      </w:pPr>
      <w:r w:rsidRPr="00FA58D8">
        <w:rPr>
          <w:rFonts w:ascii="Times New Roman" w:eastAsia="Times New Roman" w:hAnsi="Times New Roman"/>
          <w:sz w:val="28"/>
          <w:szCs w:val="28"/>
          <w:lang w:eastAsia="ru-RU"/>
        </w:rPr>
        <w:t xml:space="preserve">Услуги должны быть оказаны Исполнителем качественно </w:t>
      </w:r>
      <w:r w:rsidRPr="00FA58D8">
        <w:rPr>
          <w:rFonts w:ascii="Times New Roman" w:eastAsia="Times New Roman" w:hAnsi="Times New Roman"/>
          <w:sz w:val="28"/>
          <w:szCs w:val="28"/>
          <w:lang w:eastAsia="ru-RU"/>
        </w:rPr>
        <w:br/>
        <w:t xml:space="preserve">в соответствии с требованиями настоящего </w:t>
      </w:r>
      <w:r w:rsidR="00795D28" w:rsidRPr="00FA58D8">
        <w:rPr>
          <w:rFonts w:ascii="Times New Roman" w:eastAsia="Times New Roman" w:hAnsi="Times New Roman"/>
          <w:sz w:val="28"/>
          <w:szCs w:val="28"/>
          <w:lang w:eastAsia="ru-RU"/>
        </w:rPr>
        <w:t>Технического Задания</w:t>
      </w:r>
      <w:r w:rsidRPr="00FA58D8">
        <w:rPr>
          <w:rFonts w:ascii="Times New Roman" w:eastAsia="Times New Roman" w:hAnsi="Times New Roman"/>
          <w:sz w:val="28"/>
          <w:szCs w:val="28"/>
          <w:lang w:eastAsia="ru-RU"/>
        </w:rPr>
        <w:t>.</w:t>
      </w:r>
    </w:p>
    <w:p w14:paraId="38ECD035" w14:textId="75A352E8" w:rsidR="008B3329" w:rsidRPr="00FA58D8" w:rsidRDefault="008B3329" w:rsidP="002D4EC4">
      <w:pPr>
        <w:widowControl w:val="0"/>
        <w:autoSpaceDE w:val="0"/>
        <w:autoSpaceDN w:val="0"/>
        <w:adjustRightInd w:val="0"/>
        <w:spacing w:before="120" w:after="120" w:line="240" w:lineRule="auto"/>
        <w:ind w:firstLine="709"/>
        <w:jc w:val="both"/>
        <w:rPr>
          <w:rFonts w:ascii="Times New Roman" w:eastAsia="Times New Roman" w:hAnsi="Times New Roman"/>
          <w:sz w:val="28"/>
          <w:szCs w:val="28"/>
          <w:lang w:eastAsia="ru-RU"/>
        </w:rPr>
      </w:pPr>
      <w:r w:rsidRPr="00FA58D8">
        <w:rPr>
          <w:rFonts w:ascii="Times New Roman" w:eastAsia="Times New Roman" w:hAnsi="Times New Roman"/>
          <w:sz w:val="28"/>
          <w:szCs w:val="28"/>
          <w:lang w:eastAsia="ru-RU"/>
        </w:rPr>
        <w:t xml:space="preserve">Оказываемые Услуги должны соответствовать обязательным нормам </w:t>
      </w:r>
      <w:r w:rsidRPr="00FA58D8">
        <w:rPr>
          <w:rFonts w:ascii="Times New Roman" w:eastAsia="Times New Roman" w:hAnsi="Times New Roman"/>
          <w:sz w:val="28"/>
          <w:szCs w:val="28"/>
          <w:lang w:eastAsia="ru-RU"/>
        </w:rPr>
        <w:br/>
        <w:t>и правилам, регулирующим образовательную деятельность, а также иным</w:t>
      </w:r>
      <w:r w:rsidR="00964F8C">
        <w:rPr>
          <w:rFonts w:ascii="Times New Roman" w:eastAsia="Times New Roman" w:hAnsi="Times New Roman"/>
          <w:sz w:val="28"/>
          <w:szCs w:val="28"/>
          <w:lang w:eastAsia="ru-RU"/>
        </w:rPr>
        <w:t xml:space="preserve"> законодательным актам</w:t>
      </w:r>
      <w:r w:rsidRPr="00FA58D8">
        <w:rPr>
          <w:rFonts w:ascii="Times New Roman" w:eastAsia="Times New Roman" w:hAnsi="Times New Roman"/>
          <w:sz w:val="28"/>
          <w:szCs w:val="28"/>
          <w:lang w:eastAsia="ru-RU"/>
        </w:rPr>
        <w:t xml:space="preserve"> Российской Федерации, действующим </w:t>
      </w:r>
      <w:r w:rsidRPr="00FA58D8">
        <w:rPr>
          <w:rFonts w:ascii="Times New Roman" w:eastAsia="Times New Roman" w:hAnsi="Times New Roman"/>
          <w:sz w:val="28"/>
          <w:szCs w:val="28"/>
          <w:lang w:eastAsia="ru-RU"/>
        </w:rPr>
        <w:br/>
        <w:t>на мо</w:t>
      </w:r>
      <w:r w:rsidR="00DE41B1">
        <w:rPr>
          <w:rFonts w:ascii="Times New Roman" w:eastAsia="Times New Roman" w:hAnsi="Times New Roman"/>
          <w:sz w:val="28"/>
          <w:szCs w:val="28"/>
          <w:lang w:eastAsia="ru-RU"/>
        </w:rPr>
        <w:t>мент оказания услуг:</w:t>
      </w:r>
    </w:p>
    <w:p w14:paraId="6FFC4E6D" w14:textId="700A65CD" w:rsidR="008B3329" w:rsidRDefault="008B3329" w:rsidP="002D4EC4">
      <w:pPr>
        <w:widowControl w:val="0"/>
        <w:numPr>
          <w:ilvl w:val="0"/>
          <w:numId w:val="5"/>
        </w:numPr>
        <w:tabs>
          <w:tab w:val="left" w:pos="1134"/>
        </w:tabs>
        <w:autoSpaceDE w:val="0"/>
        <w:autoSpaceDN w:val="0"/>
        <w:adjustRightInd w:val="0"/>
        <w:spacing w:before="120" w:after="0" w:line="240" w:lineRule="auto"/>
        <w:ind w:left="0" w:firstLine="709"/>
        <w:jc w:val="both"/>
        <w:rPr>
          <w:rFonts w:ascii="Times New Roman" w:eastAsia="Times New Roman" w:hAnsi="Times New Roman"/>
          <w:sz w:val="28"/>
          <w:szCs w:val="28"/>
          <w:lang w:eastAsia="ru-RU"/>
        </w:rPr>
      </w:pPr>
      <w:r w:rsidRPr="001B49C1">
        <w:rPr>
          <w:rFonts w:ascii="Times New Roman" w:eastAsia="Times New Roman" w:hAnsi="Times New Roman"/>
          <w:sz w:val="28"/>
          <w:szCs w:val="28"/>
          <w:lang w:eastAsia="ru-RU"/>
        </w:rPr>
        <w:t>Федеральн</w:t>
      </w:r>
      <w:r w:rsidR="00CC6250" w:rsidRPr="001B49C1">
        <w:rPr>
          <w:rFonts w:ascii="Times New Roman" w:eastAsia="Times New Roman" w:hAnsi="Times New Roman"/>
          <w:sz w:val="28"/>
          <w:szCs w:val="28"/>
          <w:lang w:eastAsia="ru-RU"/>
        </w:rPr>
        <w:t>ый</w:t>
      </w:r>
      <w:r w:rsidRPr="001B49C1">
        <w:rPr>
          <w:rFonts w:ascii="Times New Roman" w:eastAsia="Times New Roman" w:hAnsi="Times New Roman"/>
          <w:sz w:val="28"/>
          <w:szCs w:val="28"/>
          <w:lang w:eastAsia="ru-RU"/>
        </w:rPr>
        <w:t xml:space="preserve"> закон от 29.12.2012 № 273-ФЗ «Об образовании в Российской Федерации»;</w:t>
      </w:r>
    </w:p>
    <w:p w14:paraId="04BAE37B" w14:textId="295A12AE" w:rsidR="003C3374" w:rsidRDefault="003C3374" w:rsidP="002D4EC4">
      <w:pPr>
        <w:widowControl w:val="0"/>
        <w:numPr>
          <w:ilvl w:val="0"/>
          <w:numId w:val="5"/>
        </w:numPr>
        <w:tabs>
          <w:tab w:val="left" w:pos="1134"/>
        </w:tabs>
        <w:autoSpaceDE w:val="0"/>
        <w:autoSpaceDN w:val="0"/>
        <w:adjustRightInd w:val="0"/>
        <w:spacing w:before="120"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rPr>
        <w:t>Федеральный</w:t>
      </w:r>
      <w:r w:rsidRPr="00F85683">
        <w:rPr>
          <w:rFonts w:ascii="Times New Roman" w:eastAsia="Times New Roman" w:hAnsi="Times New Roman"/>
          <w:sz w:val="28"/>
          <w:szCs w:val="28"/>
        </w:rPr>
        <w:t xml:space="preserve"> закон от 12.02.1998 </w:t>
      </w:r>
      <w:r w:rsidR="00160508">
        <w:rPr>
          <w:rFonts w:ascii="Times New Roman" w:eastAsia="Times New Roman" w:hAnsi="Times New Roman"/>
          <w:sz w:val="28"/>
          <w:szCs w:val="28"/>
        </w:rPr>
        <w:t>№ 28-ФЗ «О гражданской обороне»;</w:t>
      </w:r>
      <w:r>
        <w:rPr>
          <w:rFonts w:ascii="Times New Roman" w:eastAsia="Times New Roman" w:hAnsi="Times New Roman"/>
          <w:sz w:val="28"/>
          <w:szCs w:val="28"/>
        </w:rPr>
        <w:t xml:space="preserve"> </w:t>
      </w:r>
    </w:p>
    <w:p w14:paraId="06CEC49C" w14:textId="2FC79787" w:rsidR="003C3374" w:rsidRPr="003C3374" w:rsidRDefault="003C3374" w:rsidP="002D4EC4">
      <w:pPr>
        <w:widowControl w:val="0"/>
        <w:numPr>
          <w:ilvl w:val="0"/>
          <w:numId w:val="5"/>
        </w:numPr>
        <w:tabs>
          <w:tab w:val="left" w:pos="1134"/>
        </w:tabs>
        <w:autoSpaceDE w:val="0"/>
        <w:autoSpaceDN w:val="0"/>
        <w:adjustRightInd w:val="0"/>
        <w:spacing w:before="120" w:after="0" w:line="240" w:lineRule="auto"/>
        <w:ind w:left="0" w:firstLine="709"/>
        <w:jc w:val="both"/>
        <w:rPr>
          <w:rFonts w:ascii="Times New Roman" w:eastAsia="Times New Roman" w:hAnsi="Times New Roman"/>
          <w:sz w:val="28"/>
          <w:szCs w:val="28"/>
          <w:lang w:eastAsia="ru-RU"/>
        </w:rPr>
      </w:pPr>
      <w:r w:rsidRPr="00F85683">
        <w:rPr>
          <w:rFonts w:ascii="Times New Roman" w:eastAsia="Times New Roman" w:hAnsi="Times New Roman"/>
          <w:sz w:val="28"/>
          <w:szCs w:val="28"/>
        </w:rPr>
        <w:t>Фед</w:t>
      </w:r>
      <w:r w:rsidRPr="00F85683">
        <w:rPr>
          <w:rFonts w:ascii="Times New Roman" w:eastAsia="Times New Roman" w:hAnsi="Times New Roman"/>
          <w:bCs/>
          <w:iCs/>
          <w:sz w:val="28"/>
          <w:szCs w:val="28"/>
          <w:shd w:val="clear" w:color="auto" w:fill="FFFFFF"/>
        </w:rPr>
        <w:t>еральны</w:t>
      </w:r>
      <w:r>
        <w:rPr>
          <w:rFonts w:ascii="Times New Roman" w:eastAsia="Times New Roman" w:hAnsi="Times New Roman"/>
          <w:bCs/>
          <w:iCs/>
          <w:sz w:val="28"/>
          <w:szCs w:val="28"/>
          <w:shd w:val="clear" w:color="auto" w:fill="FFFFFF"/>
        </w:rPr>
        <w:t>й</w:t>
      </w:r>
      <w:r w:rsidRPr="00F85683">
        <w:rPr>
          <w:rFonts w:ascii="Times New Roman" w:eastAsia="Times New Roman" w:hAnsi="Times New Roman"/>
          <w:bCs/>
          <w:iCs/>
          <w:sz w:val="28"/>
          <w:szCs w:val="28"/>
          <w:shd w:val="clear" w:color="auto" w:fill="FFFFFF"/>
        </w:rPr>
        <w:t xml:space="preserve"> закон от 21.12.1994 № 68-ФЗ «О защите населения и территорий от чрезвычайных ситуаций природного </w:t>
      </w:r>
      <w:r w:rsidR="00160508">
        <w:rPr>
          <w:rFonts w:ascii="Times New Roman" w:eastAsia="Times New Roman" w:hAnsi="Times New Roman"/>
          <w:bCs/>
          <w:iCs/>
          <w:sz w:val="28"/>
          <w:szCs w:val="28"/>
          <w:shd w:val="clear" w:color="auto" w:fill="FFFFFF"/>
        </w:rPr>
        <w:t>и техногенного характера»;</w:t>
      </w:r>
      <w:r>
        <w:rPr>
          <w:rFonts w:ascii="Times New Roman" w:eastAsia="Times New Roman" w:hAnsi="Times New Roman"/>
          <w:bCs/>
          <w:iCs/>
          <w:sz w:val="28"/>
          <w:szCs w:val="28"/>
          <w:shd w:val="clear" w:color="auto" w:fill="FFFFFF"/>
        </w:rPr>
        <w:t xml:space="preserve"> </w:t>
      </w:r>
    </w:p>
    <w:p w14:paraId="3E817A42" w14:textId="03B2B353" w:rsidR="003C3374" w:rsidRPr="003C3374" w:rsidRDefault="003C3374" w:rsidP="002D4EC4">
      <w:pPr>
        <w:widowControl w:val="0"/>
        <w:numPr>
          <w:ilvl w:val="0"/>
          <w:numId w:val="5"/>
        </w:numPr>
        <w:tabs>
          <w:tab w:val="left" w:pos="1134"/>
        </w:tabs>
        <w:autoSpaceDE w:val="0"/>
        <w:autoSpaceDN w:val="0"/>
        <w:adjustRightInd w:val="0"/>
        <w:spacing w:before="120" w:after="0" w:line="240" w:lineRule="auto"/>
        <w:ind w:left="0" w:firstLine="709"/>
        <w:jc w:val="both"/>
        <w:rPr>
          <w:rFonts w:ascii="Times New Roman" w:eastAsia="Times New Roman" w:hAnsi="Times New Roman"/>
          <w:sz w:val="28"/>
          <w:szCs w:val="28"/>
          <w:lang w:eastAsia="ru-RU"/>
        </w:rPr>
      </w:pPr>
      <w:r w:rsidRPr="00F85683">
        <w:rPr>
          <w:rFonts w:ascii="Times New Roman" w:eastAsia="Times New Roman" w:hAnsi="Times New Roman"/>
          <w:bCs/>
          <w:iCs/>
          <w:sz w:val="28"/>
          <w:szCs w:val="28"/>
          <w:shd w:val="clear" w:color="auto" w:fill="FFFFFF"/>
        </w:rPr>
        <w:t>Постановление Правительства Российской Федерации от 26.11.2007</w:t>
      </w:r>
      <w:r w:rsidR="00160508">
        <w:rPr>
          <w:rFonts w:ascii="Times New Roman" w:eastAsia="Times New Roman" w:hAnsi="Times New Roman"/>
          <w:bCs/>
          <w:iCs/>
          <w:sz w:val="28"/>
          <w:szCs w:val="28"/>
          <w:shd w:val="clear" w:color="auto" w:fill="FFFFFF"/>
        </w:rPr>
        <w:t> </w:t>
      </w:r>
      <w:r w:rsidRPr="00F85683">
        <w:rPr>
          <w:rFonts w:ascii="Times New Roman" w:eastAsia="Times New Roman" w:hAnsi="Times New Roman"/>
          <w:bCs/>
          <w:iCs/>
          <w:sz w:val="28"/>
          <w:szCs w:val="28"/>
          <w:shd w:val="clear" w:color="auto" w:fill="FFFFFF"/>
        </w:rPr>
        <w:t xml:space="preserve">№ 804 «Об утверждении Положения о гражданской обороне в Российской </w:t>
      </w:r>
      <w:r w:rsidR="00160508">
        <w:rPr>
          <w:rFonts w:ascii="Times New Roman" w:eastAsia="Times New Roman" w:hAnsi="Times New Roman"/>
          <w:bCs/>
          <w:iCs/>
          <w:sz w:val="28"/>
          <w:szCs w:val="28"/>
          <w:shd w:val="clear" w:color="auto" w:fill="FFFFFF"/>
        </w:rPr>
        <w:t>Федерации»;</w:t>
      </w:r>
      <w:r w:rsidRPr="00F85683">
        <w:rPr>
          <w:rFonts w:ascii="Times New Roman" w:eastAsia="Times New Roman" w:hAnsi="Times New Roman"/>
          <w:bCs/>
          <w:iCs/>
          <w:sz w:val="28"/>
          <w:szCs w:val="28"/>
          <w:shd w:val="clear" w:color="auto" w:fill="FFFFFF"/>
        </w:rPr>
        <w:t xml:space="preserve"> </w:t>
      </w:r>
    </w:p>
    <w:p w14:paraId="3CF13F39" w14:textId="598D2B7D" w:rsidR="003C3374" w:rsidRPr="003C3374" w:rsidRDefault="003C3374" w:rsidP="002D4EC4">
      <w:pPr>
        <w:widowControl w:val="0"/>
        <w:numPr>
          <w:ilvl w:val="0"/>
          <w:numId w:val="5"/>
        </w:numPr>
        <w:tabs>
          <w:tab w:val="left" w:pos="1134"/>
        </w:tabs>
        <w:autoSpaceDE w:val="0"/>
        <w:autoSpaceDN w:val="0"/>
        <w:adjustRightInd w:val="0"/>
        <w:spacing w:before="120" w:after="0" w:line="240" w:lineRule="auto"/>
        <w:ind w:left="0" w:firstLine="709"/>
        <w:jc w:val="both"/>
        <w:rPr>
          <w:rFonts w:ascii="Times New Roman" w:eastAsia="Times New Roman" w:hAnsi="Times New Roman"/>
          <w:sz w:val="28"/>
          <w:szCs w:val="28"/>
          <w:lang w:eastAsia="ru-RU"/>
        </w:rPr>
      </w:pPr>
      <w:r w:rsidRPr="00F85683">
        <w:rPr>
          <w:rFonts w:ascii="Times New Roman" w:eastAsia="Times New Roman" w:hAnsi="Times New Roman"/>
          <w:bCs/>
          <w:iCs/>
          <w:sz w:val="28"/>
          <w:szCs w:val="28"/>
          <w:shd w:val="clear" w:color="auto" w:fill="FFFFFF"/>
        </w:rPr>
        <w:t xml:space="preserve">Постановление Правительства РФ от 18.09.2020 </w:t>
      </w:r>
      <w:r w:rsidR="00160508">
        <w:rPr>
          <w:rFonts w:ascii="Times New Roman" w:eastAsia="Times New Roman" w:hAnsi="Times New Roman"/>
          <w:bCs/>
          <w:iCs/>
          <w:sz w:val="28"/>
          <w:szCs w:val="28"/>
          <w:shd w:val="clear" w:color="auto" w:fill="FFFFFF"/>
        </w:rPr>
        <w:t>№</w:t>
      </w:r>
      <w:r w:rsidRPr="00F85683">
        <w:rPr>
          <w:rFonts w:ascii="Times New Roman" w:eastAsia="Times New Roman" w:hAnsi="Times New Roman"/>
          <w:bCs/>
          <w:iCs/>
          <w:sz w:val="28"/>
          <w:szCs w:val="28"/>
          <w:shd w:val="clear" w:color="auto" w:fill="FFFFFF"/>
        </w:rPr>
        <w:t xml:space="preserve"> 1485</w:t>
      </w:r>
      <w:r w:rsidR="00160508">
        <w:rPr>
          <w:rFonts w:ascii="Times New Roman" w:eastAsia="Times New Roman" w:hAnsi="Times New Roman"/>
          <w:bCs/>
          <w:iCs/>
          <w:sz w:val="28"/>
          <w:szCs w:val="28"/>
          <w:shd w:val="clear" w:color="auto" w:fill="FFFFFF"/>
        </w:rPr>
        <w:t> </w:t>
      </w:r>
      <w:r w:rsidRPr="00F85683">
        <w:rPr>
          <w:rFonts w:ascii="Times New Roman" w:eastAsia="Times New Roman" w:hAnsi="Times New Roman"/>
          <w:bCs/>
          <w:iCs/>
          <w:sz w:val="28"/>
          <w:szCs w:val="28"/>
          <w:shd w:val="clear" w:color="auto" w:fill="FFFFFF"/>
        </w:rPr>
        <w:t>«Об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w:t>
      </w:r>
      <w:r w:rsidR="00160508">
        <w:rPr>
          <w:rFonts w:ascii="Times New Roman" w:eastAsia="Times New Roman" w:hAnsi="Times New Roman"/>
          <w:bCs/>
          <w:iCs/>
          <w:sz w:val="28"/>
          <w:szCs w:val="28"/>
          <w:shd w:val="clear" w:color="auto" w:fill="FFFFFF"/>
        </w:rPr>
        <w:t>дного и техногенного характера»;</w:t>
      </w:r>
    </w:p>
    <w:p w14:paraId="3E78604D" w14:textId="4AC14279" w:rsidR="003C3374" w:rsidRPr="003C3374" w:rsidRDefault="003C3374" w:rsidP="002D4EC4">
      <w:pPr>
        <w:widowControl w:val="0"/>
        <w:numPr>
          <w:ilvl w:val="0"/>
          <w:numId w:val="5"/>
        </w:numPr>
        <w:tabs>
          <w:tab w:val="left" w:pos="1134"/>
        </w:tabs>
        <w:autoSpaceDE w:val="0"/>
        <w:autoSpaceDN w:val="0"/>
        <w:adjustRightInd w:val="0"/>
        <w:spacing w:before="120" w:after="0" w:line="240" w:lineRule="auto"/>
        <w:ind w:left="0" w:firstLine="709"/>
        <w:jc w:val="both"/>
        <w:rPr>
          <w:rFonts w:ascii="Times New Roman" w:eastAsia="Times New Roman" w:hAnsi="Times New Roman"/>
          <w:sz w:val="28"/>
          <w:szCs w:val="28"/>
          <w:lang w:eastAsia="ru-RU"/>
        </w:rPr>
      </w:pPr>
      <w:r w:rsidRPr="00F85683">
        <w:rPr>
          <w:rFonts w:ascii="Times New Roman" w:eastAsia="Times New Roman" w:hAnsi="Times New Roman"/>
          <w:bCs/>
          <w:iCs/>
          <w:sz w:val="28"/>
          <w:szCs w:val="28"/>
          <w:shd w:val="clear" w:color="auto" w:fill="FFFFFF"/>
        </w:rPr>
        <w:t xml:space="preserve">Постановление Правительства РФ от 02.11.2000 </w:t>
      </w:r>
      <w:r w:rsidR="00160508">
        <w:rPr>
          <w:rFonts w:ascii="Times New Roman" w:eastAsia="Times New Roman" w:hAnsi="Times New Roman"/>
          <w:bCs/>
          <w:iCs/>
          <w:sz w:val="28"/>
          <w:szCs w:val="28"/>
          <w:shd w:val="clear" w:color="auto" w:fill="FFFFFF"/>
        </w:rPr>
        <w:t>№</w:t>
      </w:r>
      <w:r w:rsidRPr="00F85683">
        <w:rPr>
          <w:rFonts w:ascii="Times New Roman" w:eastAsia="Times New Roman" w:hAnsi="Times New Roman"/>
          <w:bCs/>
          <w:iCs/>
          <w:sz w:val="28"/>
          <w:szCs w:val="28"/>
          <w:shd w:val="clear" w:color="auto" w:fill="FFFFFF"/>
        </w:rPr>
        <w:t xml:space="preserve"> 841</w:t>
      </w:r>
      <w:r w:rsidR="00160508">
        <w:rPr>
          <w:rFonts w:ascii="Times New Roman" w:eastAsia="Times New Roman" w:hAnsi="Times New Roman"/>
          <w:bCs/>
          <w:iCs/>
          <w:sz w:val="28"/>
          <w:szCs w:val="28"/>
          <w:shd w:val="clear" w:color="auto" w:fill="FFFFFF"/>
        </w:rPr>
        <w:t> </w:t>
      </w:r>
      <w:r w:rsidRPr="00F85683">
        <w:rPr>
          <w:rFonts w:ascii="Times New Roman" w:eastAsia="Times New Roman" w:hAnsi="Times New Roman"/>
          <w:bCs/>
          <w:iCs/>
          <w:sz w:val="28"/>
          <w:szCs w:val="28"/>
          <w:shd w:val="clear" w:color="auto" w:fill="FFFFFF"/>
        </w:rPr>
        <w:t>«Об утверждении Положения о подготовке населения</w:t>
      </w:r>
      <w:r w:rsidR="00160508">
        <w:rPr>
          <w:rFonts w:ascii="Times New Roman" w:eastAsia="Times New Roman" w:hAnsi="Times New Roman"/>
          <w:bCs/>
          <w:iCs/>
          <w:sz w:val="28"/>
          <w:szCs w:val="28"/>
          <w:shd w:val="clear" w:color="auto" w:fill="FFFFFF"/>
        </w:rPr>
        <w:t xml:space="preserve"> в области гражданской обороны»;</w:t>
      </w:r>
    </w:p>
    <w:p w14:paraId="4B1352CA" w14:textId="007569EE" w:rsidR="003C3374" w:rsidRPr="003C3374" w:rsidRDefault="003C3374" w:rsidP="002D4EC4">
      <w:pPr>
        <w:widowControl w:val="0"/>
        <w:numPr>
          <w:ilvl w:val="0"/>
          <w:numId w:val="5"/>
        </w:numPr>
        <w:tabs>
          <w:tab w:val="left" w:pos="1134"/>
        </w:tabs>
        <w:autoSpaceDE w:val="0"/>
        <w:autoSpaceDN w:val="0"/>
        <w:adjustRightInd w:val="0"/>
        <w:spacing w:before="120" w:after="0" w:line="240" w:lineRule="auto"/>
        <w:ind w:left="0" w:firstLine="709"/>
        <w:jc w:val="both"/>
        <w:rPr>
          <w:rFonts w:ascii="Times New Roman" w:eastAsia="Times New Roman" w:hAnsi="Times New Roman"/>
          <w:sz w:val="28"/>
          <w:szCs w:val="28"/>
          <w:lang w:eastAsia="ru-RU"/>
        </w:rPr>
      </w:pPr>
      <w:r w:rsidRPr="00F85683">
        <w:rPr>
          <w:rFonts w:ascii="Times New Roman" w:eastAsia="Times New Roman" w:hAnsi="Times New Roman"/>
          <w:bCs/>
          <w:iCs/>
          <w:sz w:val="28"/>
          <w:szCs w:val="28"/>
          <w:shd w:val="clear" w:color="auto" w:fill="FFFFFF"/>
        </w:rPr>
        <w:t xml:space="preserve">Приказ МЧС России от 24.04.2020 </w:t>
      </w:r>
      <w:r w:rsidR="00160508">
        <w:rPr>
          <w:rFonts w:ascii="Times New Roman" w:eastAsia="Times New Roman" w:hAnsi="Times New Roman"/>
          <w:bCs/>
          <w:iCs/>
          <w:sz w:val="28"/>
          <w:szCs w:val="28"/>
          <w:shd w:val="clear" w:color="auto" w:fill="FFFFFF"/>
        </w:rPr>
        <w:t>№</w:t>
      </w:r>
      <w:r w:rsidRPr="00F85683">
        <w:rPr>
          <w:rFonts w:ascii="Times New Roman" w:eastAsia="Times New Roman" w:hAnsi="Times New Roman"/>
          <w:bCs/>
          <w:iCs/>
          <w:sz w:val="28"/>
          <w:szCs w:val="28"/>
          <w:shd w:val="clear" w:color="auto" w:fill="FFFFFF"/>
        </w:rPr>
        <w:t xml:space="preserve"> 262</w:t>
      </w:r>
      <w:r w:rsidR="00160508">
        <w:rPr>
          <w:rFonts w:ascii="Times New Roman" w:eastAsia="Times New Roman" w:hAnsi="Times New Roman"/>
          <w:bCs/>
          <w:iCs/>
          <w:sz w:val="28"/>
          <w:szCs w:val="28"/>
          <w:shd w:val="clear" w:color="auto" w:fill="FFFFFF"/>
        </w:rPr>
        <w:t> </w:t>
      </w:r>
      <w:r w:rsidRPr="00F85683">
        <w:rPr>
          <w:rFonts w:ascii="Times New Roman" w:eastAsia="Times New Roman" w:hAnsi="Times New Roman"/>
          <w:bCs/>
          <w:iCs/>
          <w:sz w:val="28"/>
          <w:szCs w:val="28"/>
          <w:shd w:val="clear" w:color="auto" w:fill="FFFFFF"/>
        </w:rPr>
        <w:t xml:space="preserve">«Об утверждении перечня должностных лиц,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 осуществляющих образовательную деятельность по дополнительным профессиональным программам в области гражданской обороны, находящихся в ведении Министерства Российской Федерации по делам гражданской обороны, чрезвычайным ситуациям и </w:t>
      </w:r>
      <w:r w:rsidRPr="00F85683">
        <w:rPr>
          <w:rFonts w:ascii="Times New Roman" w:eastAsia="Times New Roman" w:hAnsi="Times New Roman"/>
          <w:bCs/>
          <w:iCs/>
          <w:sz w:val="28"/>
          <w:szCs w:val="28"/>
          <w:shd w:val="clear" w:color="auto" w:fill="FFFFFF"/>
        </w:rPr>
        <w:lastRenderedPageBreak/>
        <w:t>ликвидации последствий стихийных бедствий, других федеральных органов исполнительной власти, в других организациях, осуществляющих образовательную деятельность по дополнительным профессиональным программам в области гражданской обороны, в том числе в учебно-методических центрах, а также</w:t>
      </w:r>
      <w:r w:rsidR="00160508">
        <w:rPr>
          <w:rFonts w:ascii="Times New Roman" w:eastAsia="Times New Roman" w:hAnsi="Times New Roman"/>
          <w:bCs/>
          <w:iCs/>
          <w:sz w:val="28"/>
          <w:szCs w:val="28"/>
          <w:shd w:val="clear" w:color="auto" w:fill="FFFFFF"/>
        </w:rPr>
        <w:t xml:space="preserve"> на курсах гражданской обороны»;</w:t>
      </w:r>
    </w:p>
    <w:p w14:paraId="48A4BCE1" w14:textId="49334D07" w:rsidR="003C3374" w:rsidRPr="003C3374" w:rsidRDefault="003C3374" w:rsidP="002D4EC4">
      <w:pPr>
        <w:widowControl w:val="0"/>
        <w:numPr>
          <w:ilvl w:val="0"/>
          <w:numId w:val="5"/>
        </w:numPr>
        <w:tabs>
          <w:tab w:val="left" w:pos="1134"/>
        </w:tabs>
        <w:autoSpaceDE w:val="0"/>
        <w:autoSpaceDN w:val="0"/>
        <w:adjustRightInd w:val="0"/>
        <w:spacing w:before="120" w:after="0" w:line="240" w:lineRule="auto"/>
        <w:ind w:left="0" w:firstLine="709"/>
        <w:jc w:val="both"/>
        <w:rPr>
          <w:rFonts w:ascii="Times New Roman" w:eastAsia="Times New Roman" w:hAnsi="Times New Roman"/>
          <w:sz w:val="28"/>
          <w:szCs w:val="28"/>
          <w:lang w:eastAsia="ru-RU"/>
        </w:rPr>
      </w:pPr>
      <w:r w:rsidRPr="003365AF">
        <w:rPr>
          <w:rFonts w:ascii="Times New Roman" w:eastAsia="Times New Roman" w:hAnsi="Times New Roman"/>
          <w:bCs/>
          <w:iCs/>
          <w:sz w:val="28"/>
          <w:szCs w:val="28"/>
          <w:shd w:val="clear" w:color="auto" w:fill="FFFFFF"/>
        </w:rPr>
        <w:t>Постановление Правительства РФ от 30.12.2003 № 794 «О единой государственной системе предупреждения и ли</w:t>
      </w:r>
      <w:r w:rsidR="00160508">
        <w:rPr>
          <w:rFonts w:ascii="Times New Roman" w:eastAsia="Times New Roman" w:hAnsi="Times New Roman"/>
          <w:bCs/>
          <w:iCs/>
          <w:sz w:val="28"/>
          <w:szCs w:val="28"/>
          <w:shd w:val="clear" w:color="auto" w:fill="FFFFFF"/>
        </w:rPr>
        <w:t>квидации чрезвычайных ситуаций»;</w:t>
      </w:r>
      <w:r w:rsidRPr="003365AF">
        <w:rPr>
          <w:rFonts w:ascii="Times New Roman" w:eastAsia="Times New Roman" w:hAnsi="Times New Roman"/>
          <w:bCs/>
          <w:iCs/>
          <w:sz w:val="28"/>
          <w:szCs w:val="28"/>
          <w:shd w:val="clear" w:color="auto" w:fill="FFFFFF"/>
        </w:rPr>
        <w:t xml:space="preserve"> </w:t>
      </w:r>
    </w:p>
    <w:p w14:paraId="76F1EFEA" w14:textId="03FB22C1" w:rsidR="003C3374" w:rsidRPr="003C3374" w:rsidRDefault="003C3374" w:rsidP="002D4EC4">
      <w:pPr>
        <w:widowControl w:val="0"/>
        <w:numPr>
          <w:ilvl w:val="0"/>
          <w:numId w:val="5"/>
        </w:numPr>
        <w:tabs>
          <w:tab w:val="left" w:pos="1134"/>
        </w:tabs>
        <w:autoSpaceDE w:val="0"/>
        <w:autoSpaceDN w:val="0"/>
        <w:adjustRightInd w:val="0"/>
        <w:spacing w:before="120" w:after="0" w:line="240" w:lineRule="auto"/>
        <w:ind w:left="0" w:firstLine="709"/>
        <w:jc w:val="both"/>
        <w:rPr>
          <w:rFonts w:ascii="Times New Roman" w:eastAsia="Times New Roman" w:hAnsi="Times New Roman"/>
          <w:sz w:val="28"/>
          <w:szCs w:val="28"/>
          <w:lang w:eastAsia="ru-RU"/>
        </w:rPr>
      </w:pPr>
      <w:r w:rsidRPr="003365AF">
        <w:rPr>
          <w:rFonts w:ascii="Times New Roman" w:eastAsia="Times New Roman" w:hAnsi="Times New Roman"/>
          <w:bCs/>
          <w:iCs/>
          <w:sz w:val="28"/>
          <w:szCs w:val="28"/>
          <w:shd w:val="clear" w:color="auto" w:fill="FFFFFF"/>
        </w:rPr>
        <w:t>Постановление Правительства РФ от 10.07.1999 № 782 «О создании (назначении) в организациях структурных подразделений (работников), уполномоченных на решение задач в области гражданской обороны»</w:t>
      </w:r>
      <w:r w:rsidR="00160508">
        <w:rPr>
          <w:rFonts w:ascii="Times New Roman" w:eastAsia="Times New Roman" w:hAnsi="Times New Roman"/>
          <w:bCs/>
          <w:iCs/>
          <w:sz w:val="28"/>
          <w:szCs w:val="28"/>
          <w:shd w:val="clear" w:color="auto" w:fill="FFFFFF"/>
        </w:rPr>
        <w:t>;</w:t>
      </w:r>
    </w:p>
    <w:p w14:paraId="59F05ECF" w14:textId="28E6A083" w:rsidR="003C3374" w:rsidRPr="001B49C1" w:rsidRDefault="003C3374" w:rsidP="002D4EC4">
      <w:pPr>
        <w:widowControl w:val="0"/>
        <w:numPr>
          <w:ilvl w:val="0"/>
          <w:numId w:val="5"/>
        </w:numPr>
        <w:tabs>
          <w:tab w:val="left" w:pos="1134"/>
        </w:tabs>
        <w:autoSpaceDE w:val="0"/>
        <w:autoSpaceDN w:val="0"/>
        <w:adjustRightInd w:val="0"/>
        <w:spacing w:before="120" w:after="0" w:line="240" w:lineRule="auto"/>
        <w:ind w:left="0" w:firstLine="709"/>
        <w:jc w:val="both"/>
        <w:rPr>
          <w:rFonts w:ascii="Times New Roman" w:eastAsia="Times New Roman" w:hAnsi="Times New Roman"/>
          <w:sz w:val="28"/>
          <w:szCs w:val="28"/>
          <w:lang w:eastAsia="ru-RU"/>
        </w:rPr>
      </w:pPr>
      <w:r w:rsidRPr="003365AF">
        <w:rPr>
          <w:rFonts w:ascii="Times New Roman" w:eastAsia="Times New Roman" w:hAnsi="Times New Roman"/>
          <w:bCs/>
          <w:iCs/>
          <w:sz w:val="28"/>
          <w:szCs w:val="28"/>
          <w:shd w:val="clear" w:color="auto" w:fill="FFFFFF"/>
        </w:rPr>
        <w:t>Приказ МЧС России от 14.11.2008 № 687 «Об утверждении Положения об организации и ведении гражданской обороны в муниципальных образованиях и организациях»</w:t>
      </w:r>
      <w:r>
        <w:rPr>
          <w:rFonts w:ascii="Times New Roman" w:eastAsia="Times New Roman" w:hAnsi="Times New Roman"/>
          <w:bCs/>
          <w:iCs/>
          <w:sz w:val="28"/>
          <w:szCs w:val="28"/>
          <w:shd w:val="clear" w:color="auto" w:fill="FFFFFF"/>
        </w:rPr>
        <w:t>.</w:t>
      </w:r>
    </w:p>
    <w:p w14:paraId="13AB8263" w14:textId="207B54A8" w:rsidR="009B36CF" w:rsidRPr="001B49C1" w:rsidRDefault="008B3329" w:rsidP="002D4EC4">
      <w:pPr>
        <w:widowControl w:val="0"/>
        <w:numPr>
          <w:ilvl w:val="1"/>
          <w:numId w:val="2"/>
        </w:numPr>
        <w:tabs>
          <w:tab w:val="left" w:pos="851"/>
          <w:tab w:val="left" w:pos="1276"/>
        </w:tabs>
        <w:autoSpaceDE w:val="0"/>
        <w:autoSpaceDN w:val="0"/>
        <w:adjustRightInd w:val="0"/>
        <w:spacing w:before="120" w:after="120" w:line="240" w:lineRule="auto"/>
        <w:ind w:left="0" w:firstLine="709"/>
        <w:jc w:val="both"/>
        <w:rPr>
          <w:rFonts w:ascii="Times New Roman" w:eastAsia="Times New Roman" w:hAnsi="Times New Roman"/>
          <w:b/>
          <w:sz w:val="28"/>
          <w:szCs w:val="28"/>
          <w:lang w:eastAsia="ru-RU"/>
        </w:rPr>
      </w:pPr>
      <w:r w:rsidRPr="001B49C1">
        <w:rPr>
          <w:rFonts w:ascii="Times New Roman" w:eastAsia="Times New Roman" w:hAnsi="Times New Roman"/>
          <w:b/>
          <w:sz w:val="28"/>
          <w:szCs w:val="28"/>
          <w:lang w:eastAsia="ru-RU"/>
        </w:rPr>
        <w:t>Условия оказания услуг</w:t>
      </w:r>
    </w:p>
    <w:p w14:paraId="72DBE594" w14:textId="4F784736" w:rsidR="009B36CF" w:rsidRPr="00EB33E8" w:rsidRDefault="009B36CF" w:rsidP="002D4EC4">
      <w:pPr>
        <w:widowControl w:val="0"/>
        <w:numPr>
          <w:ilvl w:val="0"/>
          <w:numId w:val="4"/>
        </w:numPr>
        <w:autoSpaceDE w:val="0"/>
        <w:autoSpaceDN w:val="0"/>
        <w:adjustRightInd w:val="0"/>
        <w:spacing w:before="120" w:after="120" w:line="240" w:lineRule="auto"/>
        <w:ind w:left="0" w:firstLine="709"/>
        <w:jc w:val="both"/>
        <w:rPr>
          <w:rFonts w:ascii="Times New Roman" w:eastAsia="Times New Roman" w:hAnsi="Times New Roman"/>
          <w:sz w:val="28"/>
          <w:szCs w:val="28"/>
          <w:lang w:eastAsia="ru-RU"/>
        </w:rPr>
      </w:pPr>
      <w:r w:rsidRPr="00FA58D8">
        <w:rPr>
          <w:rFonts w:ascii="Times New Roman" w:eastAsia="Times New Roman" w:hAnsi="Times New Roman"/>
          <w:sz w:val="28"/>
          <w:szCs w:val="28"/>
          <w:lang w:eastAsia="ru-RU"/>
        </w:rPr>
        <w:t xml:space="preserve">Заказчик по каждой </w:t>
      </w:r>
      <w:r w:rsidR="007D50FA" w:rsidRPr="00FA58D8">
        <w:rPr>
          <w:rFonts w:ascii="Times New Roman" w:eastAsia="Times New Roman" w:hAnsi="Times New Roman"/>
          <w:sz w:val="28"/>
          <w:szCs w:val="28"/>
          <w:lang w:eastAsia="ru-RU"/>
        </w:rPr>
        <w:t xml:space="preserve">Программе </w:t>
      </w:r>
      <w:r w:rsidRPr="00FA58D8">
        <w:rPr>
          <w:rFonts w:ascii="Times New Roman" w:eastAsia="Times New Roman" w:hAnsi="Times New Roman"/>
          <w:sz w:val="28"/>
          <w:szCs w:val="28"/>
          <w:lang w:eastAsia="ru-RU"/>
        </w:rPr>
        <w:t xml:space="preserve">в отдельности направляет на авторизованный адрес электронной почты Исполнителя Заявку в свободной форме, подписанную уполномоченным лицом со стороны Заказчика с указанием наименования </w:t>
      </w:r>
      <w:r w:rsidR="00C77D81" w:rsidRPr="00FA58D8">
        <w:rPr>
          <w:rFonts w:ascii="Times New Roman" w:eastAsia="Times New Roman" w:hAnsi="Times New Roman"/>
          <w:sz w:val="28"/>
          <w:szCs w:val="28"/>
          <w:lang w:eastAsia="ru-RU"/>
        </w:rPr>
        <w:t>Программы</w:t>
      </w:r>
      <w:r w:rsidR="00960EAF">
        <w:rPr>
          <w:rFonts w:ascii="Times New Roman" w:eastAsia="Times New Roman" w:hAnsi="Times New Roman"/>
          <w:sz w:val="28"/>
          <w:szCs w:val="28"/>
          <w:lang w:eastAsia="ru-RU"/>
        </w:rPr>
        <w:t>, ФИО Слушателя/С</w:t>
      </w:r>
      <w:r w:rsidRPr="00FA58D8">
        <w:rPr>
          <w:rFonts w:ascii="Times New Roman" w:eastAsia="Times New Roman" w:hAnsi="Times New Roman"/>
          <w:sz w:val="28"/>
          <w:szCs w:val="28"/>
          <w:lang w:eastAsia="ru-RU"/>
        </w:rPr>
        <w:t>лушателей</w:t>
      </w:r>
      <w:r w:rsidR="009A48B5">
        <w:rPr>
          <w:rFonts w:ascii="Times New Roman" w:eastAsia="Times New Roman" w:hAnsi="Times New Roman"/>
          <w:sz w:val="28"/>
          <w:szCs w:val="28"/>
          <w:lang w:eastAsia="ru-RU"/>
        </w:rPr>
        <w:t>, наименования/</w:t>
      </w:r>
      <w:proofErr w:type="spellStart"/>
      <w:r w:rsidR="009A48B5">
        <w:rPr>
          <w:rFonts w:ascii="Times New Roman" w:eastAsia="Times New Roman" w:hAnsi="Times New Roman"/>
          <w:sz w:val="28"/>
          <w:szCs w:val="28"/>
          <w:lang w:eastAsia="ru-RU"/>
        </w:rPr>
        <w:t>ий</w:t>
      </w:r>
      <w:proofErr w:type="spellEnd"/>
      <w:r w:rsidR="009A48B5">
        <w:rPr>
          <w:rFonts w:ascii="Times New Roman" w:eastAsia="Times New Roman" w:hAnsi="Times New Roman"/>
          <w:sz w:val="28"/>
          <w:szCs w:val="28"/>
          <w:lang w:eastAsia="ru-RU"/>
        </w:rPr>
        <w:t xml:space="preserve"> должности/ей, структурного/</w:t>
      </w:r>
      <w:proofErr w:type="spellStart"/>
      <w:r w:rsidR="009A48B5">
        <w:rPr>
          <w:rFonts w:ascii="Times New Roman" w:eastAsia="Times New Roman" w:hAnsi="Times New Roman"/>
          <w:sz w:val="28"/>
          <w:szCs w:val="28"/>
          <w:lang w:eastAsia="ru-RU"/>
        </w:rPr>
        <w:t>ых</w:t>
      </w:r>
      <w:proofErr w:type="spellEnd"/>
      <w:r w:rsidR="009A48B5">
        <w:rPr>
          <w:rFonts w:ascii="Times New Roman" w:eastAsia="Times New Roman" w:hAnsi="Times New Roman"/>
          <w:sz w:val="28"/>
          <w:szCs w:val="28"/>
          <w:lang w:eastAsia="ru-RU"/>
        </w:rPr>
        <w:t xml:space="preserve"> подразделения/</w:t>
      </w:r>
      <w:proofErr w:type="spellStart"/>
      <w:r w:rsidR="009A48B5">
        <w:rPr>
          <w:rFonts w:ascii="Times New Roman" w:eastAsia="Times New Roman" w:hAnsi="Times New Roman"/>
          <w:sz w:val="28"/>
          <w:szCs w:val="28"/>
          <w:lang w:eastAsia="ru-RU"/>
        </w:rPr>
        <w:t>ий</w:t>
      </w:r>
      <w:proofErr w:type="spellEnd"/>
      <w:r w:rsidR="001E0394">
        <w:rPr>
          <w:rFonts w:ascii="Times New Roman" w:eastAsia="Times New Roman" w:hAnsi="Times New Roman"/>
          <w:sz w:val="28"/>
          <w:szCs w:val="28"/>
          <w:lang w:eastAsia="ru-RU"/>
        </w:rPr>
        <w:t>, УФПС</w:t>
      </w:r>
      <w:r w:rsidR="009A48B5">
        <w:rPr>
          <w:rFonts w:ascii="Times New Roman" w:eastAsia="Times New Roman" w:hAnsi="Times New Roman"/>
          <w:sz w:val="28"/>
          <w:szCs w:val="28"/>
          <w:lang w:eastAsia="ru-RU"/>
        </w:rPr>
        <w:t xml:space="preserve"> </w:t>
      </w:r>
      <w:r w:rsidRPr="00FA58D8">
        <w:rPr>
          <w:rFonts w:ascii="Times New Roman" w:eastAsia="Times New Roman" w:hAnsi="Times New Roman"/>
          <w:sz w:val="28"/>
          <w:szCs w:val="28"/>
          <w:lang w:eastAsia="ru-RU"/>
        </w:rPr>
        <w:t>и электронн</w:t>
      </w:r>
      <w:r w:rsidR="000B592C" w:rsidRPr="000B592C">
        <w:rPr>
          <w:rFonts w:ascii="Times New Roman" w:eastAsia="Times New Roman" w:hAnsi="Times New Roman"/>
          <w:sz w:val="28"/>
          <w:szCs w:val="28"/>
          <w:lang w:eastAsia="ru-RU"/>
        </w:rPr>
        <w:t>ого/</w:t>
      </w:r>
      <w:proofErr w:type="spellStart"/>
      <w:r w:rsidRPr="00FA58D8">
        <w:rPr>
          <w:rFonts w:ascii="Times New Roman" w:eastAsia="Times New Roman" w:hAnsi="Times New Roman"/>
          <w:sz w:val="28"/>
          <w:szCs w:val="28"/>
          <w:lang w:eastAsia="ru-RU"/>
        </w:rPr>
        <w:t>ых</w:t>
      </w:r>
      <w:proofErr w:type="spellEnd"/>
      <w:r w:rsidRPr="00FA58D8">
        <w:rPr>
          <w:rFonts w:ascii="Times New Roman" w:eastAsia="Times New Roman" w:hAnsi="Times New Roman"/>
          <w:sz w:val="28"/>
          <w:szCs w:val="28"/>
          <w:lang w:eastAsia="ru-RU"/>
        </w:rPr>
        <w:t xml:space="preserve"> адрес</w:t>
      </w:r>
      <w:r w:rsidR="000B592C">
        <w:rPr>
          <w:rFonts w:ascii="Times New Roman" w:eastAsia="Times New Roman" w:hAnsi="Times New Roman"/>
          <w:sz w:val="28"/>
          <w:szCs w:val="28"/>
          <w:lang w:eastAsia="ru-RU"/>
        </w:rPr>
        <w:t>а/</w:t>
      </w:r>
      <w:proofErr w:type="spellStart"/>
      <w:r w:rsidR="00960EAF">
        <w:rPr>
          <w:rFonts w:ascii="Times New Roman" w:eastAsia="Times New Roman" w:hAnsi="Times New Roman"/>
          <w:sz w:val="28"/>
          <w:szCs w:val="28"/>
          <w:lang w:eastAsia="ru-RU"/>
        </w:rPr>
        <w:t>ов</w:t>
      </w:r>
      <w:proofErr w:type="spellEnd"/>
      <w:r w:rsidR="00960EAF">
        <w:rPr>
          <w:rFonts w:ascii="Times New Roman" w:eastAsia="Times New Roman" w:hAnsi="Times New Roman"/>
          <w:sz w:val="28"/>
          <w:szCs w:val="28"/>
          <w:lang w:eastAsia="ru-RU"/>
        </w:rPr>
        <w:t xml:space="preserve"> С</w:t>
      </w:r>
      <w:r w:rsidRPr="00FA58D8">
        <w:rPr>
          <w:rFonts w:ascii="Times New Roman" w:eastAsia="Times New Roman" w:hAnsi="Times New Roman"/>
          <w:sz w:val="28"/>
          <w:szCs w:val="28"/>
          <w:lang w:eastAsia="ru-RU"/>
        </w:rPr>
        <w:t>лушател</w:t>
      </w:r>
      <w:r w:rsidR="000B592C">
        <w:rPr>
          <w:rFonts w:ascii="Times New Roman" w:eastAsia="Times New Roman" w:hAnsi="Times New Roman"/>
          <w:sz w:val="28"/>
          <w:szCs w:val="28"/>
          <w:lang w:eastAsia="ru-RU"/>
        </w:rPr>
        <w:t>я/</w:t>
      </w:r>
      <w:r w:rsidRPr="00FA58D8">
        <w:rPr>
          <w:rFonts w:ascii="Times New Roman" w:eastAsia="Times New Roman" w:hAnsi="Times New Roman"/>
          <w:sz w:val="28"/>
          <w:szCs w:val="28"/>
          <w:lang w:eastAsia="ru-RU"/>
        </w:rPr>
        <w:t>ей</w:t>
      </w:r>
      <w:r w:rsidR="009C744D">
        <w:rPr>
          <w:rFonts w:ascii="Times New Roman" w:eastAsia="Times New Roman" w:hAnsi="Times New Roman"/>
          <w:sz w:val="28"/>
          <w:szCs w:val="28"/>
          <w:lang w:eastAsia="ru-RU"/>
        </w:rPr>
        <w:t>.</w:t>
      </w:r>
      <w:r w:rsidRPr="00FA58D8">
        <w:rPr>
          <w:rFonts w:ascii="Times New Roman" w:eastAsia="Times New Roman" w:hAnsi="Times New Roman"/>
          <w:sz w:val="28"/>
          <w:szCs w:val="28"/>
          <w:lang w:eastAsia="ru-RU"/>
        </w:rPr>
        <w:t xml:space="preserve"> </w:t>
      </w:r>
    </w:p>
    <w:p w14:paraId="58AC8EF6" w14:textId="6C33FCA6" w:rsidR="009B36CF" w:rsidRPr="005C75D4" w:rsidRDefault="009B36CF" w:rsidP="002D4EC4">
      <w:pPr>
        <w:widowControl w:val="0"/>
        <w:numPr>
          <w:ilvl w:val="0"/>
          <w:numId w:val="4"/>
        </w:numPr>
        <w:autoSpaceDE w:val="0"/>
        <w:autoSpaceDN w:val="0"/>
        <w:adjustRightInd w:val="0"/>
        <w:spacing w:before="120" w:after="120" w:line="240" w:lineRule="auto"/>
        <w:ind w:left="0" w:firstLine="709"/>
        <w:jc w:val="both"/>
        <w:rPr>
          <w:rFonts w:ascii="Times New Roman" w:eastAsia="Times New Roman" w:hAnsi="Times New Roman"/>
          <w:sz w:val="28"/>
          <w:szCs w:val="28"/>
          <w:lang w:eastAsia="ru-RU"/>
        </w:rPr>
      </w:pPr>
      <w:r w:rsidRPr="005C75D4">
        <w:rPr>
          <w:rFonts w:ascii="Times New Roman" w:eastAsia="Times New Roman" w:hAnsi="Times New Roman"/>
          <w:sz w:val="28"/>
          <w:szCs w:val="28"/>
          <w:lang w:eastAsia="ru-RU"/>
        </w:rPr>
        <w:t xml:space="preserve">Исполнитель в течении </w:t>
      </w:r>
      <w:r w:rsidR="00165558" w:rsidRPr="005C75D4">
        <w:rPr>
          <w:rFonts w:ascii="Times New Roman" w:eastAsia="Times New Roman" w:hAnsi="Times New Roman"/>
          <w:sz w:val="28"/>
          <w:szCs w:val="28"/>
          <w:lang w:eastAsia="ru-RU"/>
        </w:rPr>
        <w:t>2</w:t>
      </w:r>
      <w:r w:rsidRPr="005C75D4">
        <w:rPr>
          <w:rFonts w:ascii="Times New Roman" w:eastAsia="Times New Roman" w:hAnsi="Times New Roman"/>
          <w:sz w:val="28"/>
          <w:szCs w:val="28"/>
          <w:lang w:eastAsia="ru-RU"/>
        </w:rPr>
        <w:t xml:space="preserve"> (</w:t>
      </w:r>
      <w:r w:rsidR="00165558" w:rsidRPr="005C75D4">
        <w:rPr>
          <w:rFonts w:ascii="Times New Roman" w:eastAsia="Times New Roman" w:hAnsi="Times New Roman"/>
          <w:sz w:val="28"/>
          <w:szCs w:val="28"/>
          <w:lang w:eastAsia="ru-RU"/>
        </w:rPr>
        <w:t>двух</w:t>
      </w:r>
      <w:r w:rsidRPr="005C75D4">
        <w:rPr>
          <w:rFonts w:ascii="Times New Roman" w:eastAsia="Times New Roman" w:hAnsi="Times New Roman"/>
          <w:sz w:val="28"/>
          <w:szCs w:val="28"/>
          <w:lang w:eastAsia="ru-RU"/>
        </w:rPr>
        <w:t>)</w:t>
      </w:r>
      <w:r w:rsidR="001B5655" w:rsidRPr="005C75D4">
        <w:rPr>
          <w:rFonts w:ascii="Times New Roman" w:eastAsia="Times New Roman" w:hAnsi="Times New Roman"/>
          <w:sz w:val="28"/>
          <w:szCs w:val="28"/>
          <w:lang w:eastAsia="ru-RU"/>
        </w:rPr>
        <w:t xml:space="preserve"> рабочих дней с даты получения З</w:t>
      </w:r>
      <w:r w:rsidRPr="005C75D4">
        <w:rPr>
          <w:rFonts w:ascii="Times New Roman" w:eastAsia="Times New Roman" w:hAnsi="Times New Roman"/>
          <w:sz w:val="28"/>
          <w:szCs w:val="28"/>
          <w:lang w:eastAsia="ru-RU"/>
        </w:rPr>
        <w:t xml:space="preserve">аявки согласовывает с Заказчиком период оказания услуг </w:t>
      </w:r>
      <w:r w:rsidR="005C75D4" w:rsidRPr="005C75D4">
        <w:rPr>
          <w:rFonts w:ascii="Times New Roman" w:eastAsia="Times New Roman" w:hAnsi="Times New Roman"/>
          <w:sz w:val="28"/>
          <w:szCs w:val="28"/>
          <w:lang w:eastAsia="ru-RU"/>
        </w:rPr>
        <w:t xml:space="preserve">с точными датами обучения </w:t>
      </w:r>
      <w:r w:rsidRPr="005C75D4">
        <w:rPr>
          <w:rFonts w:ascii="Times New Roman" w:eastAsia="Times New Roman" w:hAnsi="Times New Roman"/>
          <w:sz w:val="28"/>
          <w:szCs w:val="28"/>
          <w:lang w:eastAsia="ru-RU"/>
        </w:rPr>
        <w:t xml:space="preserve">по </w:t>
      </w:r>
      <w:r w:rsidR="00D60F1A">
        <w:rPr>
          <w:rFonts w:ascii="Times New Roman" w:eastAsia="Times New Roman" w:hAnsi="Times New Roman"/>
          <w:sz w:val="28"/>
          <w:szCs w:val="28"/>
          <w:lang w:eastAsia="ru-RU"/>
        </w:rPr>
        <w:t xml:space="preserve">соответствующей </w:t>
      </w:r>
      <w:r w:rsidR="00C77D81" w:rsidRPr="005C75D4">
        <w:rPr>
          <w:rFonts w:ascii="Times New Roman" w:eastAsia="Times New Roman" w:hAnsi="Times New Roman"/>
          <w:sz w:val="28"/>
          <w:szCs w:val="28"/>
          <w:lang w:eastAsia="ru-RU"/>
        </w:rPr>
        <w:t xml:space="preserve">Программе </w:t>
      </w:r>
      <w:r w:rsidRPr="005C75D4">
        <w:rPr>
          <w:rFonts w:ascii="Times New Roman" w:eastAsia="Times New Roman" w:hAnsi="Times New Roman"/>
          <w:sz w:val="28"/>
          <w:szCs w:val="28"/>
          <w:lang w:eastAsia="ru-RU"/>
        </w:rPr>
        <w:t>по электронной почте.</w:t>
      </w:r>
      <w:r w:rsidR="005C75D4" w:rsidRPr="005C75D4">
        <w:rPr>
          <w:rFonts w:ascii="Times New Roman" w:eastAsia="Times New Roman" w:hAnsi="Times New Roman"/>
          <w:sz w:val="28"/>
          <w:szCs w:val="28"/>
          <w:lang w:eastAsia="ru-RU"/>
        </w:rPr>
        <w:t xml:space="preserve"> </w:t>
      </w:r>
      <w:r w:rsidRPr="005C75D4">
        <w:rPr>
          <w:rFonts w:ascii="Times New Roman" w:eastAsia="Times New Roman" w:hAnsi="Times New Roman"/>
          <w:sz w:val="28"/>
          <w:szCs w:val="28"/>
          <w:lang w:eastAsia="ru-RU"/>
        </w:rPr>
        <w:t>По факту согласования Сторонами периода оказания услуг</w:t>
      </w:r>
      <w:r w:rsidR="00AF1D5E" w:rsidRPr="00AF1D5E">
        <w:rPr>
          <w:rFonts w:ascii="Times New Roman" w:eastAsia="Times New Roman" w:hAnsi="Times New Roman"/>
          <w:sz w:val="28"/>
          <w:szCs w:val="28"/>
          <w:lang w:eastAsia="ru-RU"/>
        </w:rPr>
        <w:t xml:space="preserve"> </w:t>
      </w:r>
      <w:r w:rsidR="00AF1D5E" w:rsidRPr="005C75D4">
        <w:rPr>
          <w:rFonts w:ascii="Times New Roman" w:eastAsia="Times New Roman" w:hAnsi="Times New Roman"/>
          <w:sz w:val="28"/>
          <w:szCs w:val="28"/>
          <w:lang w:eastAsia="ru-RU"/>
        </w:rPr>
        <w:t>с точными датами обучения</w:t>
      </w:r>
      <w:r w:rsidRPr="005C75D4">
        <w:rPr>
          <w:rFonts w:ascii="Times New Roman" w:eastAsia="Times New Roman" w:hAnsi="Times New Roman"/>
          <w:sz w:val="28"/>
          <w:szCs w:val="28"/>
          <w:lang w:eastAsia="ru-RU"/>
        </w:rPr>
        <w:t xml:space="preserve"> Исполнитель в течение </w:t>
      </w:r>
      <w:r w:rsidR="00165558" w:rsidRPr="005C75D4">
        <w:rPr>
          <w:rFonts w:ascii="Times New Roman" w:eastAsia="Times New Roman" w:hAnsi="Times New Roman"/>
          <w:sz w:val="28"/>
          <w:szCs w:val="28"/>
          <w:lang w:eastAsia="ru-RU"/>
        </w:rPr>
        <w:t>2</w:t>
      </w:r>
      <w:r w:rsidRPr="005C75D4">
        <w:rPr>
          <w:rFonts w:ascii="Times New Roman" w:eastAsia="Times New Roman" w:hAnsi="Times New Roman"/>
          <w:sz w:val="28"/>
          <w:szCs w:val="28"/>
          <w:lang w:eastAsia="ru-RU"/>
        </w:rPr>
        <w:t xml:space="preserve"> (</w:t>
      </w:r>
      <w:r w:rsidR="00165558" w:rsidRPr="005C75D4">
        <w:rPr>
          <w:rFonts w:ascii="Times New Roman" w:eastAsia="Times New Roman" w:hAnsi="Times New Roman"/>
          <w:sz w:val="28"/>
          <w:szCs w:val="28"/>
          <w:lang w:eastAsia="ru-RU"/>
        </w:rPr>
        <w:t>двух</w:t>
      </w:r>
      <w:r w:rsidRPr="005C75D4">
        <w:rPr>
          <w:rFonts w:ascii="Times New Roman" w:eastAsia="Times New Roman" w:hAnsi="Times New Roman"/>
          <w:sz w:val="28"/>
          <w:szCs w:val="28"/>
          <w:lang w:eastAsia="ru-RU"/>
        </w:rPr>
        <w:t>) рабочих дней с даты такого согласования на</w:t>
      </w:r>
      <w:r w:rsidR="00CC7C4E" w:rsidRPr="005C75D4">
        <w:rPr>
          <w:rFonts w:ascii="Times New Roman" w:eastAsia="Times New Roman" w:hAnsi="Times New Roman"/>
          <w:sz w:val="28"/>
          <w:szCs w:val="28"/>
          <w:lang w:eastAsia="ru-RU"/>
        </w:rPr>
        <w:t>правляет Заказчику официальное и</w:t>
      </w:r>
      <w:r w:rsidRPr="005C75D4">
        <w:rPr>
          <w:rFonts w:ascii="Times New Roman" w:eastAsia="Times New Roman" w:hAnsi="Times New Roman"/>
          <w:sz w:val="28"/>
          <w:szCs w:val="28"/>
          <w:lang w:eastAsia="ru-RU"/>
        </w:rPr>
        <w:t xml:space="preserve">нформационное письмо, подписанное уполномоченным лицом со стороны Исполнителя, в котором информирует Заказчика о достигнутых договорённостях с указанием периода оказания услуг </w:t>
      </w:r>
      <w:r w:rsidR="00AF1D5E" w:rsidRPr="005C75D4">
        <w:rPr>
          <w:rFonts w:ascii="Times New Roman" w:eastAsia="Times New Roman" w:hAnsi="Times New Roman"/>
          <w:sz w:val="28"/>
          <w:szCs w:val="28"/>
          <w:lang w:eastAsia="ru-RU"/>
        </w:rPr>
        <w:t xml:space="preserve">с точными датами обучения </w:t>
      </w:r>
      <w:r w:rsidRPr="005C75D4">
        <w:rPr>
          <w:rFonts w:ascii="Times New Roman" w:eastAsia="Times New Roman" w:hAnsi="Times New Roman"/>
          <w:sz w:val="28"/>
          <w:szCs w:val="28"/>
          <w:lang w:eastAsia="ru-RU"/>
        </w:rPr>
        <w:t xml:space="preserve">по </w:t>
      </w:r>
      <w:r w:rsidR="005C75D4" w:rsidRPr="005C75D4">
        <w:rPr>
          <w:rFonts w:ascii="Times New Roman" w:eastAsia="Times New Roman" w:hAnsi="Times New Roman"/>
          <w:sz w:val="28"/>
          <w:szCs w:val="28"/>
          <w:lang w:eastAsia="ru-RU"/>
        </w:rPr>
        <w:t>Программе</w:t>
      </w:r>
      <w:r w:rsidRPr="005C75D4">
        <w:rPr>
          <w:rFonts w:ascii="Times New Roman" w:eastAsia="Times New Roman" w:hAnsi="Times New Roman"/>
          <w:sz w:val="28"/>
          <w:szCs w:val="28"/>
          <w:lang w:eastAsia="ru-RU"/>
        </w:rPr>
        <w:t>, заявленной в Заявке.</w:t>
      </w:r>
    </w:p>
    <w:p w14:paraId="63717391" w14:textId="15729D09" w:rsidR="009B36CF" w:rsidRPr="00FA58D8" w:rsidRDefault="009B36CF" w:rsidP="002D4EC4">
      <w:pPr>
        <w:widowControl w:val="0"/>
        <w:numPr>
          <w:ilvl w:val="0"/>
          <w:numId w:val="4"/>
        </w:numPr>
        <w:autoSpaceDE w:val="0"/>
        <w:autoSpaceDN w:val="0"/>
        <w:adjustRightInd w:val="0"/>
        <w:spacing w:before="120" w:after="120" w:line="240" w:lineRule="auto"/>
        <w:ind w:left="0" w:firstLine="709"/>
        <w:jc w:val="both"/>
        <w:rPr>
          <w:rFonts w:ascii="Times New Roman" w:eastAsia="Times New Roman" w:hAnsi="Times New Roman"/>
          <w:sz w:val="28"/>
          <w:szCs w:val="28"/>
          <w:lang w:eastAsia="ru-RU"/>
        </w:rPr>
      </w:pPr>
      <w:r w:rsidRPr="00FA58D8">
        <w:rPr>
          <w:rFonts w:ascii="Times New Roman" w:eastAsia="Times New Roman" w:hAnsi="Times New Roman"/>
          <w:sz w:val="28"/>
          <w:szCs w:val="28"/>
          <w:lang w:eastAsia="ru-RU"/>
        </w:rPr>
        <w:t xml:space="preserve">Исполнитель в течении 2 (двух) рабочих дней с даты отправки </w:t>
      </w:r>
      <w:r w:rsidRPr="00EB33E8">
        <w:rPr>
          <w:rFonts w:ascii="Times New Roman" w:eastAsia="Times New Roman" w:hAnsi="Times New Roman"/>
          <w:sz w:val="28"/>
          <w:szCs w:val="28"/>
          <w:lang w:eastAsia="ru-RU"/>
        </w:rPr>
        <w:t xml:space="preserve">информационного письма Заказчику, но не позднее чем за </w:t>
      </w:r>
      <w:r w:rsidR="00EB33E8" w:rsidRPr="00EB33E8">
        <w:rPr>
          <w:rFonts w:ascii="Times New Roman" w:eastAsia="Times New Roman" w:hAnsi="Times New Roman"/>
          <w:sz w:val="28"/>
          <w:szCs w:val="28"/>
          <w:lang w:eastAsia="ru-RU"/>
        </w:rPr>
        <w:t>10</w:t>
      </w:r>
      <w:r w:rsidRPr="00EB33E8">
        <w:rPr>
          <w:rFonts w:ascii="Times New Roman" w:eastAsia="Times New Roman" w:hAnsi="Times New Roman"/>
          <w:sz w:val="28"/>
          <w:szCs w:val="28"/>
          <w:lang w:eastAsia="ru-RU"/>
        </w:rPr>
        <w:t xml:space="preserve"> (</w:t>
      </w:r>
      <w:r w:rsidR="00EB33E8" w:rsidRPr="00EB33E8">
        <w:rPr>
          <w:rFonts w:ascii="Times New Roman" w:eastAsia="Times New Roman" w:hAnsi="Times New Roman"/>
          <w:sz w:val="28"/>
          <w:szCs w:val="28"/>
          <w:lang w:eastAsia="ru-RU"/>
        </w:rPr>
        <w:t>десять</w:t>
      </w:r>
      <w:r w:rsidRPr="00EB33E8">
        <w:rPr>
          <w:rFonts w:ascii="Times New Roman" w:eastAsia="Times New Roman" w:hAnsi="Times New Roman"/>
          <w:sz w:val="28"/>
          <w:szCs w:val="28"/>
          <w:lang w:eastAsia="ru-RU"/>
        </w:rPr>
        <w:t>) рабочих</w:t>
      </w:r>
      <w:r w:rsidRPr="00FA58D8">
        <w:rPr>
          <w:rFonts w:ascii="Times New Roman" w:eastAsia="Times New Roman" w:hAnsi="Times New Roman"/>
          <w:sz w:val="28"/>
          <w:szCs w:val="28"/>
          <w:lang w:eastAsia="ru-RU"/>
        </w:rPr>
        <w:t xml:space="preserve"> дней до даты начала оказания услуг в рамках полученной Заявки от Заказчика, отправляет на электронную почту </w:t>
      </w:r>
      <w:r w:rsidR="00073BEA" w:rsidRPr="00FA58D8">
        <w:rPr>
          <w:rFonts w:ascii="Times New Roman" w:eastAsia="Times New Roman" w:hAnsi="Times New Roman"/>
          <w:sz w:val="28"/>
          <w:szCs w:val="28"/>
          <w:lang w:eastAsia="ru-RU"/>
        </w:rPr>
        <w:t>Слушател</w:t>
      </w:r>
      <w:r w:rsidR="002E7AF1">
        <w:rPr>
          <w:rFonts w:ascii="Times New Roman" w:eastAsia="Times New Roman" w:hAnsi="Times New Roman"/>
          <w:sz w:val="28"/>
          <w:szCs w:val="28"/>
          <w:lang w:eastAsia="ru-RU"/>
        </w:rPr>
        <w:t>ю/</w:t>
      </w:r>
      <w:r w:rsidR="00073BEA" w:rsidRPr="00FA58D8">
        <w:rPr>
          <w:rFonts w:ascii="Times New Roman" w:eastAsia="Times New Roman" w:hAnsi="Times New Roman"/>
          <w:sz w:val="28"/>
          <w:szCs w:val="28"/>
          <w:lang w:eastAsia="ru-RU"/>
        </w:rPr>
        <w:t>ям</w:t>
      </w:r>
      <w:r w:rsidRPr="00FA58D8">
        <w:rPr>
          <w:rFonts w:ascii="Times New Roman" w:eastAsia="Times New Roman" w:hAnsi="Times New Roman"/>
          <w:sz w:val="28"/>
          <w:szCs w:val="28"/>
          <w:lang w:eastAsia="ru-RU"/>
        </w:rPr>
        <w:t>, заявленному/</w:t>
      </w:r>
      <w:proofErr w:type="spellStart"/>
      <w:r w:rsidRPr="00FA58D8">
        <w:rPr>
          <w:rFonts w:ascii="Times New Roman" w:eastAsia="Times New Roman" w:hAnsi="Times New Roman"/>
          <w:sz w:val="28"/>
          <w:szCs w:val="28"/>
          <w:lang w:eastAsia="ru-RU"/>
        </w:rPr>
        <w:t>ым</w:t>
      </w:r>
      <w:proofErr w:type="spellEnd"/>
      <w:r w:rsidRPr="00FA58D8">
        <w:rPr>
          <w:rFonts w:ascii="Times New Roman" w:eastAsia="Times New Roman" w:hAnsi="Times New Roman"/>
          <w:sz w:val="28"/>
          <w:szCs w:val="28"/>
          <w:lang w:eastAsia="ru-RU"/>
        </w:rPr>
        <w:t xml:space="preserve"> в такой Заявке, информационное письмо с инструкцией для </w:t>
      </w:r>
      <w:r w:rsidRPr="00AB0369">
        <w:rPr>
          <w:rFonts w:ascii="Times New Roman" w:eastAsia="Times New Roman" w:hAnsi="Times New Roman"/>
          <w:sz w:val="28"/>
          <w:szCs w:val="28"/>
          <w:lang w:eastAsia="ru-RU"/>
        </w:rPr>
        <w:t xml:space="preserve">регистрации на </w:t>
      </w:r>
      <w:r w:rsidR="00073BEA" w:rsidRPr="00AB0369">
        <w:rPr>
          <w:rFonts w:ascii="Times New Roman" w:eastAsia="Times New Roman" w:hAnsi="Times New Roman"/>
          <w:sz w:val="28"/>
          <w:szCs w:val="28"/>
          <w:lang w:eastAsia="ru-RU"/>
        </w:rPr>
        <w:t>Программу</w:t>
      </w:r>
      <w:r w:rsidRPr="00AB0369">
        <w:rPr>
          <w:rFonts w:ascii="Times New Roman" w:eastAsia="Times New Roman" w:hAnsi="Times New Roman"/>
          <w:sz w:val="28"/>
          <w:szCs w:val="28"/>
          <w:lang w:eastAsia="ru-RU"/>
        </w:rPr>
        <w:t>. Слушатель/и самостоятельно регистрируется/</w:t>
      </w:r>
      <w:proofErr w:type="spellStart"/>
      <w:r w:rsidRPr="00AB0369">
        <w:rPr>
          <w:rFonts w:ascii="Times New Roman" w:eastAsia="Times New Roman" w:hAnsi="Times New Roman"/>
          <w:sz w:val="28"/>
          <w:szCs w:val="28"/>
          <w:lang w:eastAsia="ru-RU"/>
        </w:rPr>
        <w:t>ются</w:t>
      </w:r>
      <w:proofErr w:type="spellEnd"/>
      <w:r w:rsidRPr="00AB0369">
        <w:rPr>
          <w:rFonts w:ascii="Times New Roman" w:eastAsia="Times New Roman" w:hAnsi="Times New Roman"/>
          <w:sz w:val="28"/>
          <w:szCs w:val="28"/>
          <w:lang w:eastAsia="ru-RU"/>
        </w:rPr>
        <w:t xml:space="preserve"> для поступления на </w:t>
      </w:r>
      <w:r w:rsidR="00073BEA" w:rsidRPr="00AB0369">
        <w:rPr>
          <w:rFonts w:ascii="Times New Roman" w:eastAsia="Times New Roman" w:hAnsi="Times New Roman"/>
          <w:sz w:val="28"/>
          <w:szCs w:val="28"/>
          <w:lang w:eastAsia="ru-RU"/>
        </w:rPr>
        <w:t xml:space="preserve">Программу </w:t>
      </w:r>
      <w:r w:rsidRPr="00AB0369">
        <w:rPr>
          <w:rFonts w:ascii="Times New Roman" w:eastAsia="Times New Roman" w:hAnsi="Times New Roman"/>
          <w:sz w:val="28"/>
          <w:szCs w:val="28"/>
          <w:lang w:eastAsia="ru-RU"/>
        </w:rPr>
        <w:t>путем заполнения формы и предоставляет/ют</w:t>
      </w:r>
      <w:r w:rsidRPr="00FA58D8">
        <w:rPr>
          <w:rFonts w:ascii="Times New Roman" w:eastAsia="Times New Roman" w:hAnsi="Times New Roman"/>
          <w:sz w:val="28"/>
          <w:szCs w:val="28"/>
          <w:lang w:eastAsia="ru-RU"/>
        </w:rPr>
        <w:t xml:space="preserve"> Исполнителю свои персональные данные для зачисления на обучение и иные документы</w:t>
      </w:r>
      <w:r w:rsidR="00FA7109">
        <w:rPr>
          <w:rFonts w:ascii="Times New Roman" w:eastAsia="Times New Roman" w:hAnsi="Times New Roman"/>
          <w:sz w:val="28"/>
          <w:szCs w:val="28"/>
          <w:lang w:eastAsia="ru-RU"/>
        </w:rPr>
        <w:t>,</w:t>
      </w:r>
      <w:r w:rsidRPr="00FA58D8">
        <w:rPr>
          <w:rFonts w:ascii="Times New Roman" w:eastAsia="Times New Roman" w:hAnsi="Times New Roman"/>
          <w:sz w:val="28"/>
          <w:szCs w:val="28"/>
          <w:lang w:eastAsia="ru-RU"/>
        </w:rPr>
        <w:t xml:space="preserve"> необходимые для зачисления.</w:t>
      </w:r>
    </w:p>
    <w:p w14:paraId="310DEBD2" w14:textId="5B448891" w:rsidR="00FF337A" w:rsidRPr="002F4AB1" w:rsidRDefault="00FF337A" w:rsidP="002D4EC4">
      <w:pPr>
        <w:widowControl w:val="0"/>
        <w:numPr>
          <w:ilvl w:val="0"/>
          <w:numId w:val="4"/>
        </w:numPr>
        <w:autoSpaceDE w:val="0"/>
        <w:autoSpaceDN w:val="0"/>
        <w:adjustRightInd w:val="0"/>
        <w:spacing w:before="120" w:after="120" w:line="240" w:lineRule="auto"/>
        <w:ind w:left="0" w:firstLine="709"/>
        <w:jc w:val="both"/>
        <w:rPr>
          <w:rFonts w:ascii="Times New Roman" w:eastAsia="Times New Roman" w:hAnsi="Times New Roman"/>
          <w:sz w:val="28"/>
          <w:szCs w:val="28"/>
          <w:lang w:eastAsia="ru-RU"/>
        </w:rPr>
      </w:pPr>
      <w:r w:rsidRPr="00FA58D8">
        <w:rPr>
          <w:rFonts w:ascii="Times New Roman" w:eastAsia="Times New Roman" w:hAnsi="Times New Roman"/>
          <w:sz w:val="28"/>
          <w:szCs w:val="28"/>
          <w:lang w:eastAsia="ru-RU"/>
        </w:rPr>
        <w:t xml:space="preserve">Исполнитель по факту регистрации </w:t>
      </w:r>
      <w:r w:rsidR="00280AD2" w:rsidRPr="00FA58D8">
        <w:rPr>
          <w:rFonts w:ascii="Times New Roman" w:eastAsia="Times New Roman" w:hAnsi="Times New Roman"/>
          <w:sz w:val="28"/>
          <w:szCs w:val="28"/>
          <w:lang w:eastAsia="ru-RU"/>
        </w:rPr>
        <w:t>Слушател</w:t>
      </w:r>
      <w:r w:rsidR="002E7AF1">
        <w:rPr>
          <w:rFonts w:ascii="Times New Roman" w:eastAsia="Times New Roman" w:hAnsi="Times New Roman"/>
          <w:sz w:val="28"/>
          <w:szCs w:val="28"/>
          <w:lang w:eastAsia="ru-RU"/>
        </w:rPr>
        <w:t>я/</w:t>
      </w:r>
      <w:r w:rsidR="00280AD2" w:rsidRPr="00FA58D8">
        <w:rPr>
          <w:rFonts w:ascii="Times New Roman" w:eastAsia="Times New Roman" w:hAnsi="Times New Roman"/>
          <w:sz w:val="28"/>
          <w:szCs w:val="28"/>
          <w:lang w:eastAsia="ru-RU"/>
        </w:rPr>
        <w:t xml:space="preserve">ей </w:t>
      </w:r>
      <w:r w:rsidRPr="00FA58D8">
        <w:rPr>
          <w:rFonts w:ascii="Times New Roman" w:eastAsia="Times New Roman" w:hAnsi="Times New Roman"/>
          <w:sz w:val="28"/>
          <w:szCs w:val="28"/>
          <w:lang w:eastAsia="ru-RU"/>
        </w:rPr>
        <w:t>и предоставления им</w:t>
      </w:r>
      <w:r w:rsidR="002E7AF1">
        <w:rPr>
          <w:rFonts w:ascii="Times New Roman" w:eastAsia="Times New Roman" w:hAnsi="Times New Roman"/>
          <w:sz w:val="28"/>
          <w:szCs w:val="28"/>
          <w:lang w:eastAsia="ru-RU"/>
        </w:rPr>
        <w:t>/</w:t>
      </w:r>
      <w:r w:rsidRPr="00FA58D8">
        <w:rPr>
          <w:rFonts w:ascii="Times New Roman" w:eastAsia="Times New Roman" w:hAnsi="Times New Roman"/>
          <w:sz w:val="28"/>
          <w:szCs w:val="28"/>
          <w:lang w:eastAsia="ru-RU"/>
        </w:rPr>
        <w:t>и своих персональных данных</w:t>
      </w:r>
      <w:r w:rsidR="009F0FFA" w:rsidRPr="009F0FFA">
        <w:rPr>
          <w:rFonts w:ascii="Times New Roman" w:eastAsia="Times New Roman" w:hAnsi="Times New Roman"/>
          <w:sz w:val="28"/>
          <w:szCs w:val="28"/>
          <w:lang w:eastAsia="ru-RU"/>
        </w:rPr>
        <w:t xml:space="preserve"> </w:t>
      </w:r>
      <w:r w:rsidR="009F0FFA" w:rsidRPr="00FA58D8">
        <w:rPr>
          <w:rFonts w:ascii="Times New Roman" w:eastAsia="Times New Roman" w:hAnsi="Times New Roman"/>
          <w:sz w:val="28"/>
          <w:szCs w:val="28"/>
          <w:lang w:eastAsia="ru-RU"/>
        </w:rPr>
        <w:t>для зачисления на обучение и ины</w:t>
      </w:r>
      <w:r w:rsidR="009F0FFA">
        <w:rPr>
          <w:rFonts w:ascii="Times New Roman" w:eastAsia="Times New Roman" w:hAnsi="Times New Roman"/>
          <w:sz w:val="28"/>
          <w:szCs w:val="28"/>
          <w:lang w:eastAsia="ru-RU"/>
        </w:rPr>
        <w:t xml:space="preserve">х документов, </w:t>
      </w:r>
      <w:r w:rsidR="009F0FFA">
        <w:rPr>
          <w:rFonts w:ascii="Times New Roman" w:eastAsia="Times New Roman" w:hAnsi="Times New Roman"/>
          <w:sz w:val="28"/>
          <w:szCs w:val="28"/>
          <w:lang w:eastAsia="ru-RU"/>
        </w:rPr>
        <w:lastRenderedPageBreak/>
        <w:t>необходимых</w:t>
      </w:r>
      <w:r w:rsidR="009F0FFA" w:rsidRPr="00FA58D8">
        <w:rPr>
          <w:rFonts w:ascii="Times New Roman" w:eastAsia="Times New Roman" w:hAnsi="Times New Roman"/>
          <w:sz w:val="28"/>
          <w:szCs w:val="28"/>
          <w:lang w:eastAsia="ru-RU"/>
        </w:rPr>
        <w:t xml:space="preserve"> для зачисления</w:t>
      </w:r>
      <w:r w:rsidR="009F0FFA">
        <w:rPr>
          <w:rFonts w:ascii="Times New Roman" w:eastAsia="Times New Roman" w:hAnsi="Times New Roman"/>
          <w:sz w:val="28"/>
          <w:szCs w:val="28"/>
          <w:lang w:eastAsia="ru-RU"/>
        </w:rPr>
        <w:t>,</w:t>
      </w:r>
      <w:r w:rsidRPr="00FA58D8">
        <w:rPr>
          <w:rFonts w:ascii="Times New Roman" w:eastAsia="Times New Roman" w:hAnsi="Times New Roman"/>
          <w:sz w:val="28"/>
          <w:szCs w:val="28"/>
          <w:lang w:eastAsia="ru-RU"/>
        </w:rPr>
        <w:t xml:space="preserve"> обязан проверить данные </w:t>
      </w:r>
      <w:r w:rsidR="00280AD2" w:rsidRPr="00FA58D8">
        <w:rPr>
          <w:rFonts w:ascii="Times New Roman" w:eastAsia="Times New Roman" w:hAnsi="Times New Roman"/>
          <w:sz w:val="28"/>
          <w:szCs w:val="28"/>
          <w:lang w:eastAsia="ru-RU"/>
        </w:rPr>
        <w:t>Слушател</w:t>
      </w:r>
      <w:r w:rsidR="00343B83">
        <w:rPr>
          <w:rFonts w:ascii="Times New Roman" w:eastAsia="Times New Roman" w:hAnsi="Times New Roman"/>
          <w:sz w:val="28"/>
          <w:szCs w:val="28"/>
          <w:lang w:eastAsia="ru-RU"/>
        </w:rPr>
        <w:t>я/</w:t>
      </w:r>
      <w:r w:rsidR="00280AD2" w:rsidRPr="00FA58D8">
        <w:rPr>
          <w:rFonts w:ascii="Times New Roman" w:eastAsia="Times New Roman" w:hAnsi="Times New Roman"/>
          <w:sz w:val="28"/>
          <w:szCs w:val="28"/>
          <w:lang w:eastAsia="ru-RU"/>
        </w:rPr>
        <w:t xml:space="preserve">ей </w:t>
      </w:r>
      <w:r w:rsidRPr="00FA58D8">
        <w:rPr>
          <w:rFonts w:ascii="Times New Roman" w:eastAsia="Times New Roman" w:hAnsi="Times New Roman"/>
          <w:sz w:val="28"/>
          <w:szCs w:val="28"/>
          <w:lang w:eastAsia="ru-RU"/>
        </w:rPr>
        <w:t xml:space="preserve">на предоставление полного пакета документов до момента зачисления и направить Заказчику в рабочем порядке информацию о возможности/невозможности зачисления </w:t>
      </w:r>
      <w:r w:rsidR="00280AD2" w:rsidRPr="00FA58D8">
        <w:rPr>
          <w:rFonts w:ascii="Times New Roman" w:eastAsia="Times New Roman" w:hAnsi="Times New Roman"/>
          <w:sz w:val="28"/>
          <w:szCs w:val="28"/>
          <w:lang w:eastAsia="ru-RU"/>
        </w:rPr>
        <w:t>Слушател</w:t>
      </w:r>
      <w:r w:rsidR="00343B83">
        <w:rPr>
          <w:rFonts w:ascii="Times New Roman" w:eastAsia="Times New Roman" w:hAnsi="Times New Roman"/>
          <w:sz w:val="28"/>
          <w:szCs w:val="28"/>
          <w:lang w:eastAsia="ru-RU"/>
        </w:rPr>
        <w:t>я/</w:t>
      </w:r>
      <w:r w:rsidR="00280AD2" w:rsidRPr="00FA58D8">
        <w:rPr>
          <w:rFonts w:ascii="Times New Roman" w:eastAsia="Times New Roman" w:hAnsi="Times New Roman"/>
          <w:sz w:val="28"/>
          <w:szCs w:val="28"/>
          <w:lang w:eastAsia="ru-RU"/>
        </w:rPr>
        <w:t xml:space="preserve">ей </w:t>
      </w:r>
      <w:r w:rsidRPr="00FA58D8">
        <w:rPr>
          <w:rFonts w:ascii="Times New Roman" w:eastAsia="Times New Roman" w:hAnsi="Times New Roman"/>
          <w:sz w:val="28"/>
          <w:szCs w:val="28"/>
          <w:lang w:eastAsia="ru-RU"/>
        </w:rPr>
        <w:t xml:space="preserve">на </w:t>
      </w:r>
      <w:r w:rsidRPr="00280AD2">
        <w:rPr>
          <w:rFonts w:ascii="Times New Roman" w:eastAsia="Times New Roman" w:hAnsi="Times New Roman"/>
          <w:sz w:val="28"/>
          <w:szCs w:val="28"/>
          <w:lang w:eastAsia="ru-RU"/>
        </w:rPr>
        <w:t>Программу с указанием причины, по которой невозможно зачислить на Программу</w:t>
      </w:r>
      <w:r w:rsidRPr="00FA58D8">
        <w:rPr>
          <w:rFonts w:ascii="Times New Roman" w:eastAsia="Times New Roman" w:hAnsi="Times New Roman"/>
          <w:sz w:val="28"/>
          <w:szCs w:val="28"/>
          <w:lang w:eastAsia="ru-RU"/>
        </w:rPr>
        <w:t xml:space="preserve"> </w:t>
      </w:r>
      <w:r w:rsidRPr="002F4AB1">
        <w:rPr>
          <w:rFonts w:ascii="Times New Roman" w:eastAsia="Times New Roman" w:hAnsi="Times New Roman"/>
          <w:sz w:val="28"/>
          <w:szCs w:val="28"/>
          <w:lang w:eastAsia="ru-RU"/>
        </w:rPr>
        <w:t xml:space="preserve">конкретного </w:t>
      </w:r>
      <w:r w:rsidR="00280AD2" w:rsidRPr="002F4AB1">
        <w:rPr>
          <w:rFonts w:ascii="Times New Roman" w:eastAsia="Times New Roman" w:hAnsi="Times New Roman"/>
          <w:sz w:val="28"/>
          <w:szCs w:val="28"/>
          <w:lang w:eastAsia="ru-RU"/>
        </w:rPr>
        <w:t>Слушателя</w:t>
      </w:r>
      <w:r w:rsidRPr="002F4AB1">
        <w:rPr>
          <w:rFonts w:ascii="Times New Roman" w:eastAsia="Times New Roman" w:hAnsi="Times New Roman"/>
          <w:sz w:val="28"/>
          <w:szCs w:val="28"/>
          <w:lang w:eastAsia="ru-RU"/>
        </w:rPr>
        <w:t xml:space="preserve">. Данная информация должна быть предоставлена Исполнителем на электронную почту Заказчика не позднее, чем за </w:t>
      </w:r>
      <w:r w:rsidR="001C7EC9" w:rsidRPr="002F4AB1">
        <w:rPr>
          <w:rFonts w:ascii="Times New Roman" w:eastAsia="Times New Roman" w:hAnsi="Times New Roman"/>
          <w:sz w:val="28"/>
          <w:szCs w:val="28"/>
          <w:lang w:eastAsia="ru-RU"/>
        </w:rPr>
        <w:t xml:space="preserve">5 </w:t>
      </w:r>
      <w:r w:rsidRPr="002F4AB1">
        <w:rPr>
          <w:rFonts w:ascii="Times New Roman" w:eastAsia="Times New Roman" w:hAnsi="Times New Roman"/>
          <w:sz w:val="28"/>
          <w:szCs w:val="28"/>
          <w:lang w:eastAsia="ru-RU"/>
        </w:rPr>
        <w:t>(</w:t>
      </w:r>
      <w:r w:rsidR="001C7EC9" w:rsidRPr="002F4AB1">
        <w:rPr>
          <w:rFonts w:ascii="Times New Roman" w:eastAsia="Times New Roman" w:hAnsi="Times New Roman"/>
          <w:sz w:val="28"/>
          <w:szCs w:val="28"/>
          <w:lang w:eastAsia="ru-RU"/>
        </w:rPr>
        <w:t>пять</w:t>
      </w:r>
      <w:r w:rsidR="000023A0">
        <w:rPr>
          <w:rFonts w:ascii="Times New Roman" w:eastAsia="Times New Roman" w:hAnsi="Times New Roman"/>
          <w:sz w:val="28"/>
          <w:szCs w:val="28"/>
          <w:lang w:eastAsia="ru-RU"/>
        </w:rPr>
        <w:t>) рабочих дней</w:t>
      </w:r>
      <w:r w:rsidRPr="002F4AB1">
        <w:rPr>
          <w:rFonts w:ascii="Times New Roman" w:eastAsia="Times New Roman" w:hAnsi="Times New Roman"/>
          <w:sz w:val="28"/>
          <w:szCs w:val="28"/>
          <w:lang w:eastAsia="ru-RU"/>
        </w:rPr>
        <w:t xml:space="preserve"> до даты начала оказания услуг в рамках соответствующей Заявки. Срок закрытия/окончания регистрации и предоставления персональных данных </w:t>
      </w:r>
      <w:r w:rsidR="00FA7109" w:rsidRPr="00FA58D8">
        <w:rPr>
          <w:rFonts w:ascii="Times New Roman" w:eastAsia="Times New Roman" w:hAnsi="Times New Roman"/>
          <w:sz w:val="28"/>
          <w:szCs w:val="28"/>
          <w:lang w:eastAsia="ru-RU"/>
        </w:rPr>
        <w:t>для зачисления на обучение и ины</w:t>
      </w:r>
      <w:r w:rsidR="00FA7109">
        <w:rPr>
          <w:rFonts w:ascii="Times New Roman" w:eastAsia="Times New Roman" w:hAnsi="Times New Roman"/>
          <w:sz w:val="28"/>
          <w:szCs w:val="28"/>
          <w:lang w:eastAsia="ru-RU"/>
        </w:rPr>
        <w:t>х</w:t>
      </w:r>
      <w:r w:rsidR="00FA7109" w:rsidRPr="00FA58D8">
        <w:rPr>
          <w:rFonts w:ascii="Times New Roman" w:eastAsia="Times New Roman" w:hAnsi="Times New Roman"/>
          <w:sz w:val="28"/>
          <w:szCs w:val="28"/>
          <w:lang w:eastAsia="ru-RU"/>
        </w:rPr>
        <w:t xml:space="preserve"> документ</w:t>
      </w:r>
      <w:r w:rsidR="00FA7109">
        <w:rPr>
          <w:rFonts w:ascii="Times New Roman" w:eastAsia="Times New Roman" w:hAnsi="Times New Roman"/>
          <w:sz w:val="28"/>
          <w:szCs w:val="28"/>
          <w:lang w:eastAsia="ru-RU"/>
        </w:rPr>
        <w:t>ов,</w:t>
      </w:r>
      <w:r w:rsidR="00FA7109" w:rsidRPr="00FA58D8">
        <w:rPr>
          <w:rFonts w:ascii="Times New Roman" w:eastAsia="Times New Roman" w:hAnsi="Times New Roman"/>
          <w:sz w:val="28"/>
          <w:szCs w:val="28"/>
          <w:lang w:eastAsia="ru-RU"/>
        </w:rPr>
        <w:t xml:space="preserve"> необходимы</w:t>
      </w:r>
      <w:r w:rsidR="005A462D">
        <w:rPr>
          <w:rFonts w:ascii="Times New Roman" w:eastAsia="Times New Roman" w:hAnsi="Times New Roman"/>
          <w:sz w:val="28"/>
          <w:szCs w:val="28"/>
          <w:lang w:eastAsia="ru-RU"/>
        </w:rPr>
        <w:t>х</w:t>
      </w:r>
      <w:r w:rsidR="00FA7109" w:rsidRPr="00FA58D8">
        <w:rPr>
          <w:rFonts w:ascii="Times New Roman" w:eastAsia="Times New Roman" w:hAnsi="Times New Roman"/>
          <w:sz w:val="28"/>
          <w:szCs w:val="28"/>
          <w:lang w:eastAsia="ru-RU"/>
        </w:rPr>
        <w:t xml:space="preserve"> для зачисления</w:t>
      </w:r>
      <w:r w:rsidR="005A462D">
        <w:rPr>
          <w:rFonts w:ascii="Times New Roman" w:eastAsia="Times New Roman" w:hAnsi="Times New Roman"/>
          <w:sz w:val="28"/>
          <w:szCs w:val="28"/>
          <w:lang w:eastAsia="ru-RU"/>
        </w:rPr>
        <w:t>,</w:t>
      </w:r>
      <w:r w:rsidR="00FA7109" w:rsidRPr="002F4AB1">
        <w:rPr>
          <w:rFonts w:ascii="Times New Roman" w:eastAsia="Times New Roman" w:hAnsi="Times New Roman"/>
          <w:sz w:val="28"/>
          <w:szCs w:val="28"/>
          <w:lang w:eastAsia="ru-RU"/>
        </w:rPr>
        <w:t xml:space="preserve"> </w:t>
      </w:r>
      <w:r w:rsidR="00280AD2" w:rsidRPr="002F4AB1">
        <w:rPr>
          <w:rFonts w:ascii="Times New Roman" w:eastAsia="Times New Roman" w:hAnsi="Times New Roman"/>
          <w:sz w:val="28"/>
          <w:szCs w:val="28"/>
          <w:lang w:eastAsia="ru-RU"/>
        </w:rPr>
        <w:t>Слушател</w:t>
      </w:r>
      <w:r w:rsidR="005A462D">
        <w:rPr>
          <w:rFonts w:ascii="Times New Roman" w:eastAsia="Times New Roman" w:hAnsi="Times New Roman"/>
          <w:sz w:val="28"/>
          <w:szCs w:val="28"/>
          <w:lang w:eastAsia="ru-RU"/>
        </w:rPr>
        <w:t>ем/</w:t>
      </w:r>
      <w:proofErr w:type="spellStart"/>
      <w:r w:rsidR="00280AD2" w:rsidRPr="002F4AB1">
        <w:rPr>
          <w:rFonts w:ascii="Times New Roman" w:eastAsia="Times New Roman" w:hAnsi="Times New Roman"/>
          <w:sz w:val="28"/>
          <w:szCs w:val="28"/>
          <w:lang w:eastAsia="ru-RU"/>
        </w:rPr>
        <w:t>ями</w:t>
      </w:r>
      <w:proofErr w:type="spellEnd"/>
      <w:r w:rsidR="00280AD2" w:rsidRPr="002F4AB1">
        <w:rPr>
          <w:rFonts w:ascii="Times New Roman" w:eastAsia="Times New Roman" w:hAnsi="Times New Roman"/>
          <w:sz w:val="28"/>
          <w:szCs w:val="28"/>
          <w:lang w:eastAsia="ru-RU"/>
        </w:rPr>
        <w:t xml:space="preserve"> </w:t>
      </w:r>
      <w:r w:rsidRPr="002F4AB1">
        <w:rPr>
          <w:rFonts w:ascii="Times New Roman" w:eastAsia="Times New Roman" w:hAnsi="Times New Roman"/>
          <w:sz w:val="28"/>
          <w:szCs w:val="28"/>
          <w:lang w:eastAsia="ru-RU"/>
        </w:rPr>
        <w:t>устанавливается Исполнителем.</w:t>
      </w:r>
    </w:p>
    <w:p w14:paraId="06ADF934" w14:textId="6801B5E7" w:rsidR="00FF337A" w:rsidRPr="00FA58D8" w:rsidRDefault="00FF337A" w:rsidP="002D4EC4">
      <w:pPr>
        <w:widowControl w:val="0"/>
        <w:numPr>
          <w:ilvl w:val="0"/>
          <w:numId w:val="4"/>
        </w:numPr>
        <w:autoSpaceDE w:val="0"/>
        <w:autoSpaceDN w:val="0"/>
        <w:adjustRightInd w:val="0"/>
        <w:spacing w:before="120" w:after="120" w:line="240" w:lineRule="auto"/>
        <w:ind w:left="0" w:firstLine="709"/>
        <w:jc w:val="both"/>
        <w:rPr>
          <w:rFonts w:ascii="Times New Roman" w:eastAsia="Times New Roman" w:hAnsi="Times New Roman"/>
          <w:sz w:val="28"/>
          <w:szCs w:val="28"/>
          <w:lang w:eastAsia="ru-RU"/>
        </w:rPr>
      </w:pPr>
      <w:r w:rsidRPr="002F4AB1">
        <w:rPr>
          <w:rFonts w:ascii="Times New Roman" w:eastAsia="Times New Roman" w:hAnsi="Times New Roman"/>
          <w:sz w:val="28"/>
          <w:szCs w:val="28"/>
          <w:lang w:eastAsia="ru-RU"/>
        </w:rPr>
        <w:t xml:space="preserve">Заказчик вправе производить замену </w:t>
      </w:r>
      <w:r w:rsidR="00146E62" w:rsidRPr="002F4AB1">
        <w:rPr>
          <w:rFonts w:ascii="Times New Roman" w:eastAsia="Times New Roman" w:hAnsi="Times New Roman"/>
          <w:sz w:val="28"/>
          <w:szCs w:val="28"/>
          <w:lang w:eastAsia="ru-RU"/>
        </w:rPr>
        <w:t>Слушателя</w:t>
      </w:r>
      <w:r w:rsidRPr="002F4AB1">
        <w:rPr>
          <w:rFonts w:ascii="Times New Roman" w:eastAsia="Times New Roman" w:hAnsi="Times New Roman"/>
          <w:sz w:val="28"/>
          <w:szCs w:val="28"/>
          <w:lang w:eastAsia="ru-RU"/>
        </w:rPr>
        <w:t xml:space="preserve">/ей </w:t>
      </w:r>
      <w:r w:rsidR="00FA58D8" w:rsidRPr="002F4AB1">
        <w:rPr>
          <w:rFonts w:ascii="Times New Roman" w:eastAsia="Times New Roman" w:hAnsi="Times New Roman"/>
          <w:sz w:val="28"/>
          <w:szCs w:val="28"/>
          <w:lang w:eastAsia="ru-RU"/>
        </w:rPr>
        <w:t>по Программ</w:t>
      </w:r>
      <w:r w:rsidR="0034633E">
        <w:rPr>
          <w:rFonts w:ascii="Times New Roman" w:eastAsia="Times New Roman" w:hAnsi="Times New Roman"/>
          <w:sz w:val="28"/>
          <w:szCs w:val="28"/>
          <w:lang w:eastAsia="ru-RU"/>
        </w:rPr>
        <w:t>е(</w:t>
      </w:r>
      <w:proofErr w:type="spellStart"/>
      <w:r w:rsidR="00FA58D8" w:rsidRPr="002F4AB1">
        <w:rPr>
          <w:rFonts w:ascii="Times New Roman" w:eastAsia="Times New Roman" w:hAnsi="Times New Roman"/>
          <w:sz w:val="28"/>
          <w:szCs w:val="28"/>
          <w:lang w:eastAsia="ru-RU"/>
        </w:rPr>
        <w:t>ам</w:t>
      </w:r>
      <w:proofErr w:type="spellEnd"/>
      <w:r w:rsidR="0034633E">
        <w:rPr>
          <w:rFonts w:ascii="Times New Roman" w:eastAsia="Times New Roman" w:hAnsi="Times New Roman"/>
          <w:sz w:val="28"/>
          <w:szCs w:val="28"/>
          <w:lang w:eastAsia="ru-RU"/>
        </w:rPr>
        <w:t>)</w:t>
      </w:r>
      <w:r w:rsidRPr="002F4AB1">
        <w:rPr>
          <w:rFonts w:ascii="Times New Roman" w:eastAsia="Times New Roman" w:hAnsi="Times New Roman"/>
          <w:sz w:val="28"/>
          <w:szCs w:val="28"/>
          <w:lang w:eastAsia="ru-RU"/>
        </w:rPr>
        <w:t xml:space="preserve"> не позднее, чем за </w:t>
      </w:r>
      <w:r w:rsidR="009F20C6">
        <w:rPr>
          <w:rFonts w:ascii="Times New Roman" w:eastAsia="Times New Roman" w:hAnsi="Times New Roman"/>
          <w:sz w:val="28"/>
          <w:szCs w:val="28"/>
          <w:lang w:eastAsia="ru-RU"/>
        </w:rPr>
        <w:t>2</w:t>
      </w:r>
      <w:r w:rsidR="009F20C6" w:rsidRPr="002F4AB1">
        <w:rPr>
          <w:rFonts w:ascii="Times New Roman" w:eastAsia="Times New Roman" w:hAnsi="Times New Roman"/>
          <w:sz w:val="28"/>
          <w:szCs w:val="28"/>
          <w:lang w:eastAsia="ru-RU"/>
        </w:rPr>
        <w:t xml:space="preserve"> </w:t>
      </w:r>
      <w:r w:rsidRPr="002F4AB1">
        <w:rPr>
          <w:rFonts w:ascii="Times New Roman" w:eastAsia="Times New Roman" w:hAnsi="Times New Roman"/>
          <w:sz w:val="28"/>
          <w:szCs w:val="28"/>
          <w:lang w:eastAsia="ru-RU"/>
        </w:rPr>
        <w:t>(</w:t>
      </w:r>
      <w:r w:rsidR="009F20C6">
        <w:rPr>
          <w:rFonts w:ascii="Times New Roman" w:eastAsia="Times New Roman" w:hAnsi="Times New Roman"/>
          <w:sz w:val="28"/>
          <w:szCs w:val="28"/>
          <w:lang w:eastAsia="ru-RU"/>
        </w:rPr>
        <w:t>два</w:t>
      </w:r>
      <w:r w:rsidRPr="002F4AB1">
        <w:rPr>
          <w:rFonts w:ascii="Times New Roman" w:eastAsia="Times New Roman" w:hAnsi="Times New Roman"/>
          <w:sz w:val="28"/>
          <w:szCs w:val="28"/>
          <w:lang w:eastAsia="ru-RU"/>
        </w:rPr>
        <w:t>) рабочих дн</w:t>
      </w:r>
      <w:r w:rsidR="009F20C6">
        <w:rPr>
          <w:rFonts w:ascii="Times New Roman" w:eastAsia="Times New Roman" w:hAnsi="Times New Roman"/>
          <w:sz w:val="28"/>
          <w:szCs w:val="28"/>
          <w:lang w:eastAsia="ru-RU"/>
        </w:rPr>
        <w:t>я</w:t>
      </w:r>
      <w:r w:rsidRPr="002F4AB1">
        <w:rPr>
          <w:rFonts w:ascii="Times New Roman" w:eastAsia="Times New Roman" w:hAnsi="Times New Roman"/>
          <w:sz w:val="28"/>
          <w:szCs w:val="28"/>
          <w:lang w:eastAsia="ru-RU"/>
        </w:rPr>
        <w:t xml:space="preserve"> до даты начала оказания</w:t>
      </w:r>
      <w:r w:rsidR="00CC7C4E" w:rsidRPr="002F4AB1">
        <w:rPr>
          <w:rFonts w:ascii="Times New Roman" w:eastAsia="Times New Roman" w:hAnsi="Times New Roman"/>
          <w:sz w:val="28"/>
          <w:szCs w:val="28"/>
          <w:lang w:eastAsia="ru-RU"/>
        </w:rPr>
        <w:t xml:space="preserve"> услуг путем направления и</w:t>
      </w:r>
      <w:r w:rsidRPr="002F4AB1">
        <w:rPr>
          <w:rFonts w:ascii="Times New Roman" w:eastAsia="Times New Roman" w:hAnsi="Times New Roman"/>
          <w:sz w:val="28"/>
          <w:szCs w:val="28"/>
          <w:lang w:eastAsia="ru-RU"/>
        </w:rPr>
        <w:t>нформационного письма на электронный адрес</w:t>
      </w:r>
      <w:r w:rsidRPr="00FA58D8">
        <w:rPr>
          <w:rFonts w:ascii="Times New Roman" w:eastAsia="Times New Roman" w:hAnsi="Times New Roman"/>
          <w:sz w:val="28"/>
          <w:szCs w:val="28"/>
          <w:lang w:eastAsia="ru-RU"/>
        </w:rPr>
        <w:t xml:space="preserve"> Исполнителя.</w:t>
      </w:r>
    </w:p>
    <w:p w14:paraId="47BA90C6" w14:textId="02E08388" w:rsidR="00E45D34" w:rsidRDefault="008B3329" w:rsidP="002D4EC4">
      <w:pPr>
        <w:numPr>
          <w:ilvl w:val="0"/>
          <w:numId w:val="4"/>
        </w:numPr>
        <w:autoSpaceDE w:val="0"/>
        <w:autoSpaceDN w:val="0"/>
        <w:adjustRightInd w:val="0"/>
        <w:spacing w:before="120" w:after="120" w:line="240" w:lineRule="auto"/>
        <w:ind w:left="0" w:firstLine="709"/>
        <w:jc w:val="both"/>
        <w:rPr>
          <w:rFonts w:ascii="Times New Roman" w:eastAsia="Times New Roman" w:hAnsi="Times New Roman"/>
          <w:sz w:val="28"/>
          <w:szCs w:val="28"/>
          <w:lang w:eastAsia="ru-RU"/>
        </w:rPr>
      </w:pPr>
      <w:r w:rsidRPr="00CC7C4E">
        <w:rPr>
          <w:rFonts w:ascii="Times New Roman" w:eastAsia="Times New Roman" w:hAnsi="Times New Roman"/>
          <w:sz w:val="28"/>
          <w:szCs w:val="28"/>
          <w:lang w:eastAsia="ru-RU"/>
        </w:rPr>
        <w:t>После освоения Слушате</w:t>
      </w:r>
      <w:r w:rsidR="00295BC0" w:rsidRPr="00CC7C4E">
        <w:rPr>
          <w:rFonts w:ascii="Times New Roman" w:eastAsia="Times New Roman" w:hAnsi="Times New Roman"/>
          <w:sz w:val="28"/>
          <w:szCs w:val="28"/>
          <w:lang w:eastAsia="ru-RU"/>
        </w:rPr>
        <w:t>лями</w:t>
      </w:r>
      <w:r w:rsidR="00383B53">
        <w:rPr>
          <w:rFonts w:ascii="Times New Roman" w:eastAsia="Times New Roman" w:hAnsi="Times New Roman"/>
          <w:sz w:val="28"/>
          <w:szCs w:val="28"/>
          <w:lang w:eastAsia="ru-RU"/>
        </w:rPr>
        <w:t>(ем)</w:t>
      </w:r>
      <w:r w:rsidR="00295BC0" w:rsidRPr="00CC7C4E">
        <w:rPr>
          <w:rFonts w:ascii="Times New Roman" w:eastAsia="Times New Roman" w:hAnsi="Times New Roman"/>
          <w:sz w:val="28"/>
          <w:szCs w:val="28"/>
          <w:lang w:eastAsia="ru-RU"/>
        </w:rPr>
        <w:t xml:space="preserve"> </w:t>
      </w:r>
      <w:r w:rsidR="00CC7C4E" w:rsidRPr="00CC7C4E">
        <w:rPr>
          <w:rFonts w:ascii="Times New Roman" w:eastAsia="Times New Roman" w:hAnsi="Times New Roman"/>
          <w:sz w:val="28"/>
          <w:szCs w:val="28"/>
          <w:lang w:eastAsia="ru-RU"/>
        </w:rPr>
        <w:t>Программ</w:t>
      </w:r>
      <w:r w:rsidR="00383B53">
        <w:rPr>
          <w:rFonts w:ascii="Times New Roman" w:eastAsia="Times New Roman" w:hAnsi="Times New Roman"/>
          <w:sz w:val="28"/>
          <w:szCs w:val="28"/>
          <w:lang w:eastAsia="ru-RU"/>
        </w:rPr>
        <w:t>(</w:t>
      </w:r>
      <w:r w:rsidR="00CC7C4E" w:rsidRPr="00CC7C4E">
        <w:rPr>
          <w:rFonts w:ascii="Times New Roman" w:eastAsia="Times New Roman" w:hAnsi="Times New Roman"/>
          <w:sz w:val="28"/>
          <w:szCs w:val="28"/>
          <w:lang w:eastAsia="ru-RU"/>
        </w:rPr>
        <w:t>ы</w:t>
      </w:r>
      <w:r w:rsidR="00383B53">
        <w:rPr>
          <w:rFonts w:ascii="Times New Roman" w:eastAsia="Times New Roman" w:hAnsi="Times New Roman"/>
          <w:sz w:val="28"/>
          <w:szCs w:val="28"/>
          <w:lang w:eastAsia="ru-RU"/>
        </w:rPr>
        <w:t>)</w:t>
      </w:r>
      <w:r w:rsidR="005E56B2" w:rsidRPr="00CC7C4E">
        <w:rPr>
          <w:rFonts w:ascii="Times New Roman" w:eastAsia="Times New Roman" w:hAnsi="Times New Roman"/>
          <w:sz w:val="28"/>
          <w:szCs w:val="28"/>
          <w:lang w:eastAsia="ru-RU"/>
        </w:rPr>
        <w:t xml:space="preserve"> </w:t>
      </w:r>
      <w:r w:rsidRPr="00CC7C4E">
        <w:rPr>
          <w:rFonts w:ascii="Times New Roman" w:eastAsia="Times New Roman" w:hAnsi="Times New Roman"/>
          <w:sz w:val="28"/>
          <w:szCs w:val="28"/>
          <w:lang w:eastAsia="ru-RU"/>
        </w:rPr>
        <w:t>и успешного прохождения итоговой аттестации Исполнитель выдает удостоверени</w:t>
      </w:r>
      <w:r w:rsidR="00383B53">
        <w:rPr>
          <w:rFonts w:ascii="Times New Roman" w:eastAsia="Times New Roman" w:hAnsi="Times New Roman"/>
          <w:sz w:val="28"/>
          <w:szCs w:val="28"/>
          <w:lang w:eastAsia="ru-RU"/>
        </w:rPr>
        <w:t>я(</w:t>
      </w:r>
      <w:r w:rsidRPr="00CC7C4E">
        <w:rPr>
          <w:rFonts w:ascii="Times New Roman" w:eastAsia="Times New Roman" w:hAnsi="Times New Roman"/>
          <w:sz w:val="28"/>
          <w:szCs w:val="28"/>
          <w:lang w:eastAsia="ru-RU"/>
        </w:rPr>
        <w:t>е</w:t>
      </w:r>
      <w:r w:rsidR="00383B53">
        <w:rPr>
          <w:rFonts w:ascii="Times New Roman" w:eastAsia="Times New Roman" w:hAnsi="Times New Roman"/>
          <w:sz w:val="28"/>
          <w:szCs w:val="28"/>
          <w:lang w:eastAsia="ru-RU"/>
        </w:rPr>
        <w:t>)</w:t>
      </w:r>
      <w:r w:rsidRPr="00CC7C4E">
        <w:rPr>
          <w:rFonts w:ascii="Times New Roman" w:eastAsia="Times New Roman" w:hAnsi="Times New Roman"/>
          <w:sz w:val="28"/>
          <w:szCs w:val="28"/>
          <w:lang w:eastAsia="ru-RU"/>
        </w:rPr>
        <w:t xml:space="preserve"> о повышении квалификации установленного </w:t>
      </w:r>
      <w:r w:rsidR="00FA58D8" w:rsidRPr="00CC7C4E">
        <w:rPr>
          <w:rFonts w:ascii="Times New Roman" w:eastAsia="Times New Roman" w:hAnsi="Times New Roman"/>
          <w:sz w:val="28"/>
          <w:szCs w:val="28"/>
          <w:lang w:eastAsia="ru-RU"/>
        </w:rPr>
        <w:t xml:space="preserve">Исполнителем </w:t>
      </w:r>
      <w:r w:rsidRPr="00CC7C4E">
        <w:rPr>
          <w:rFonts w:ascii="Times New Roman" w:eastAsia="Times New Roman" w:hAnsi="Times New Roman"/>
          <w:sz w:val="28"/>
          <w:szCs w:val="28"/>
          <w:lang w:eastAsia="ru-RU"/>
        </w:rPr>
        <w:t>образца</w:t>
      </w:r>
      <w:r w:rsidR="00FA58D8" w:rsidRPr="00CC7C4E">
        <w:rPr>
          <w:rFonts w:ascii="Times New Roman" w:eastAsia="Times New Roman" w:hAnsi="Times New Roman"/>
          <w:sz w:val="28"/>
          <w:szCs w:val="28"/>
          <w:lang w:eastAsia="ru-RU"/>
        </w:rPr>
        <w:t>.</w:t>
      </w:r>
      <w:r w:rsidR="003C425B">
        <w:rPr>
          <w:rFonts w:ascii="Times New Roman" w:eastAsia="Times New Roman" w:hAnsi="Times New Roman"/>
          <w:sz w:val="28"/>
          <w:szCs w:val="28"/>
          <w:lang w:eastAsia="ru-RU"/>
        </w:rPr>
        <w:t xml:space="preserve"> </w:t>
      </w:r>
      <w:r w:rsidR="00E45D34">
        <w:rPr>
          <w:rFonts w:ascii="Times New Roman" w:eastAsia="Times New Roman" w:hAnsi="Times New Roman"/>
          <w:sz w:val="28"/>
          <w:szCs w:val="28"/>
          <w:lang w:eastAsia="ru-RU"/>
        </w:rPr>
        <w:t>Слушателю(</w:t>
      </w:r>
      <w:r w:rsidR="003C425B" w:rsidRPr="00967348">
        <w:rPr>
          <w:rFonts w:ascii="Times New Roman" w:eastAsia="Times New Roman" w:hAnsi="Times New Roman"/>
          <w:sz w:val="28"/>
          <w:szCs w:val="28"/>
          <w:lang w:eastAsia="ru-RU"/>
        </w:rPr>
        <w:t>ям), не прошедшему(им) итого</w:t>
      </w:r>
      <w:r w:rsidR="00E45D34">
        <w:rPr>
          <w:rFonts w:ascii="Times New Roman" w:eastAsia="Times New Roman" w:hAnsi="Times New Roman"/>
          <w:sz w:val="28"/>
          <w:szCs w:val="28"/>
          <w:lang w:eastAsia="ru-RU"/>
        </w:rPr>
        <w:t>вую аттестацию или получившему(</w:t>
      </w:r>
      <w:r w:rsidR="003C425B" w:rsidRPr="00967348">
        <w:rPr>
          <w:rFonts w:ascii="Times New Roman" w:eastAsia="Times New Roman" w:hAnsi="Times New Roman"/>
          <w:sz w:val="28"/>
          <w:szCs w:val="28"/>
          <w:lang w:eastAsia="ru-RU"/>
        </w:rPr>
        <w:t>им) на итоговой аттестации неудовлетворительны</w:t>
      </w:r>
      <w:r w:rsidR="00E45D34">
        <w:rPr>
          <w:rFonts w:ascii="Times New Roman" w:eastAsia="Times New Roman" w:hAnsi="Times New Roman"/>
          <w:sz w:val="28"/>
          <w:szCs w:val="28"/>
          <w:lang w:eastAsia="ru-RU"/>
        </w:rPr>
        <w:t>й результат, а также Слушателю(ям), освоившему(</w:t>
      </w:r>
      <w:proofErr w:type="spellStart"/>
      <w:r w:rsidR="003C425B" w:rsidRPr="00967348">
        <w:rPr>
          <w:rFonts w:ascii="Times New Roman" w:eastAsia="Times New Roman" w:hAnsi="Times New Roman"/>
          <w:sz w:val="28"/>
          <w:szCs w:val="28"/>
          <w:lang w:eastAsia="ru-RU"/>
        </w:rPr>
        <w:t>вшим</w:t>
      </w:r>
      <w:proofErr w:type="spellEnd"/>
      <w:r w:rsidR="003C425B" w:rsidRPr="00967348">
        <w:rPr>
          <w:rFonts w:ascii="Times New Roman" w:eastAsia="Times New Roman" w:hAnsi="Times New Roman"/>
          <w:sz w:val="28"/>
          <w:szCs w:val="28"/>
          <w:lang w:eastAsia="ru-RU"/>
        </w:rPr>
        <w:t xml:space="preserve">) часть </w:t>
      </w:r>
      <w:r w:rsidR="003C425B">
        <w:rPr>
          <w:rFonts w:ascii="Times New Roman" w:eastAsia="Times New Roman" w:hAnsi="Times New Roman"/>
          <w:sz w:val="28"/>
          <w:szCs w:val="28"/>
        </w:rPr>
        <w:t>Программы</w:t>
      </w:r>
      <w:r w:rsidR="003C425B" w:rsidRPr="00967348">
        <w:rPr>
          <w:rFonts w:ascii="Times New Roman" w:eastAsia="Times New Roman" w:hAnsi="Times New Roman"/>
          <w:sz w:val="28"/>
          <w:szCs w:val="28"/>
          <w:lang w:eastAsia="ru-RU"/>
        </w:rPr>
        <w:t>, выдается справка(и) об обучении или о периоде обучения установленного Исполнителем образца</w:t>
      </w:r>
      <w:r w:rsidR="003C425B">
        <w:rPr>
          <w:rFonts w:ascii="Times New Roman" w:eastAsia="Times New Roman" w:hAnsi="Times New Roman"/>
          <w:sz w:val="28"/>
          <w:szCs w:val="28"/>
          <w:lang w:eastAsia="ru-RU"/>
        </w:rPr>
        <w:t>.</w:t>
      </w:r>
    </w:p>
    <w:p w14:paraId="41B55AD7" w14:textId="77777777" w:rsidR="008B3329" w:rsidRPr="00FA58D8" w:rsidRDefault="008B3329" w:rsidP="002D4EC4">
      <w:pPr>
        <w:widowControl w:val="0"/>
        <w:numPr>
          <w:ilvl w:val="1"/>
          <w:numId w:val="2"/>
        </w:numPr>
        <w:tabs>
          <w:tab w:val="left" w:pos="1276"/>
        </w:tabs>
        <w:autoSpaceDE w:val="0"/>
        <w:autoSpaceDN w:val="0"/>
        <w:adjustRightInd w:val="0"/>
        <w:spacing w:before="120" w:after="120" w:line="240" w:lineRule="auto"/>
        <w:ind w:left="0" w:firstLine="709"/>
        <w:jc w:val="both"/>
        <w:rPr>
          <w:rFonts w:ascii="Times New Roman" w:eastAsia="Times New Roman" w:hAnsi="Times New Roman"/>
          <w:b/>
          <w:sz w:val="28"/>
          <w:szCs w:val="28"/>
          <w:lang w:eastAsia="ru-RU"/>
        </w:rPr>
      </w:pPr>
      <w:r w:rsidRPr="00FA58D8">
        <w:rPr>
          <w:rFonts w:ascii="Times New Roman" w:eastAsia="Times New Roman" w:hAnsi="Times New Roman"/>
          <w:b/>
          <w:sz w:val="28"/>
          <w:szCs w:val="28"/>
          <w:lang w:eastAsia="ru-RU"/>
        </w:rPr>
        <w:t>Требования к безопасности</w:t>
      </w:r>
    </w:p>
    <w:p w14:paraId="656ABFF9" w14:textId="77777777" w:rsidR="008B3329" w:rsidRPr="00FA58D8" w:rsidRDefault="008B3329" w:rsidP="002D4EC4">
      <w:pPr>
        <w:widowControl w:val="0"/>
        <w:tabs>
          <w:tab w:val="left" w:pos="1276"/>
        </w:tabs>
        <w:autoSpaceDE w:val="0"/>
        <w:autoSpaceDN w:val="0"/>
        <w:adjustRightInd w:val="0"/>
        <w:spacing w:before="120" w:after="120" w:line="240" w:lineRule="auto"/>
        <w:ind w:firstLine="709"/>
        <w:jc w:val="both"/>
        <w:rPr>
          <w:rFonts w:ascii="Times New Roman" w:eastAsia="Times New Roman" w:hAnsi="Times New Roman"/>
          <w:sz w:val="28"/>
          <w:szCs w:val="28"/>
          <w:lang w:eastAsia="ru-RU"/>
        </w:rPr>
      </w:pPr>
      <w:r w:rsidRPr="00FA58D8">
        <w:rPr>
          <w:rFonts w:ascii="Times New Roman" w:eastAsia="Times New Roman" w:hAnsi="Times New Roman"/>
          <w:sz w:val="28"/>
          <w:szCs w:val="28"/>
          <w:lang w:eastAsia="ru-RU"/>
        </w:rPr>
        <w:t xml:space="preserve">Требования не установлены. </w:t>
      </w:r>
    </w:p>
    <w:p w14:paraId="4B539371" w14:textId="77777777" w:rsidR="008B3329" w:rsidRPr="00FA58D8" w:rsidRDefault="008B3329" w:rsidP="002D4EC4">
      <w:pPr>
        <w:widowControl w:val="0"/>
        <w:numPr>
          <w:ilvl w:val="1"/>
          <w:numId w:val="2"/>
        </w:numPr>
        <w:tabs>
          <w:tab w:val="left" w:pos="1276"/>
        </w:tabs>
        <w:autoSpaceDE w:val="0"/>
        <w:autoSpaceDN w:val="0"/>
        <w:adjustRightInd w:val="0"/>
        <w:spacing w:before="120" w:after="120" w:line="240" w:lineRule="auto"/>
        <w:ind w:left="0" w:firstLine="709"/>
        <w:jc w:val="both"/>
        <w:rPr>
          <w:rFonts w:ascii="Times New Roman" w:eastAsia="Times New Roman" w:hAnsi="Times New Roman"/>
          <w:b/>
          <w:sz w:val="28"/>
          <w:szCs w:val="28"/>
          <w:lang w:eastAsia="ru-RU"/>
        </w:rPr>
      </w:pPr>
      <w:r w:rsidRPr="00FA58D8">
        <w:rPr>
          <w:rFonts w:ascii="Times New Roman" w:eastAsia="Times New Roman" w:hAnsi="Times New Roman"/>
          <w:b/>
          <w:sz w:val="28"/>
          <w:szCs w:val="28"/>
          <w:lang w:eastAsia="ru-RU"/>
        </w:rPr>
        <w:t>Требования к конфиденциальности</w:t>
      </w:r>
    </w:p>
    <w:p w14:paraId="604C23AD" w14:textId="62C43620" w:rsidR="008B3329" w:rsidRPr="00FA58D8" w:rsidRDefault="008B3329" w:rsidP="002D4EC4">
      <w:pPr>
        <w:tabs>
          <w:tab w:val="left" w:pos="284"/>
        </w:tabs>
        <w:autoSpaceDE w:val="0"/>
        <w:autoSpaceDN w:val="0"/>
        <w:adjustRightInd w:val="0"/>
        <w:spacing w:after="120" w:line="240" w:lineRule="auto"/>
        <w:ind w:firstLine="709"/>
        <w:jc w:val="both"/>
        <w:rPr>
          <w:rFonts w:ascii="Times New Roman" w:eastAsia="Times New Roman" w:hAnsi="Times New Roman"/>
          <w:sz w:val="28"/>
          <w:szCs w:val="28"/>
        </w:rPr>
      </w:pPr>
      <w:r w:rsidRPr="00FA58D8">
        <w:rPr>
          <w:rFonts w:ascii="Times New Roman" w:eastAsia="Times New Roman" w:hAnsi="Times New Roman"/>
          <w:sz w:val="28"/>
          <w:szCs w:val="28"/>
        </w:rPr>
        <w:t xml:space="preserve">Исполнитель при оказании Услуг соблюдает конфиденциальность персональных данных о Слушателях и обеспечивает их безопасность </w:t>
      </w:r>
      <w:r w:rsidRPr="00FA58D8">
        <w:rPr>
          <w:rFonts w:ascii="Times New Roman" w:eastAsia="Times New Roman" w:hAnsi="Times New Roman"/>
          <w:sz w:val="28"/>
          <w:szCs w:val="28"/>
        </w:rPr>
        <w:br/>
      </w:r>
      <w:r w:rsidRPr="00FA58D8">
        <w:rPr>
          <w:rFonts w:ascii="Times New Roman" w:eastAsia="Times New Roman" w:hAnsi="Times New Roman"/>
          <w:spacing w:val="-6"/>
          <w:sz w:val="28"/>
          <w:szCs w:val="28"/>
        </w:rPr>
        <w:t>в соответствии с Федер</w:t>
      </w:r>
      <w:r w:rsidR="00D51964">
        <w:rPr>
          <w:rFonts w:ascii="Times New Roman" w:eastAsia="Times New Roman" w:hAnsi="Times New Roman"/>
          <w:spacing w:val="-6"/>
          <w:sz w:val="28"/>
          <w:szCs w:val="28"/>
        </w:rPr>
        <w:t>альным законом от 27.07.2006 № </w:t>
      </w:r>
      <w:r w:rsidRPr="00FA58D8">
        <w:rPr>
          <w:rFonts w:ascii="Times New Roman" w:eastAsia="Times New Roman" w:hAnsi="Times New Roman"/>
          <w:spacing w:val="-6"/>
          <w:sz w:val="28"/>
          <w:szCs w:val="28"/>
        </w:rPr>
        <w:t>152-ФЗ «О персональных</w:t>
      </w:r>
      <w:r w:rsidRPr="00FA58D8">
        <w:rPr>
          <w:rFonts w:ascii="Times New Roman" w:eastAsia="Times New Roman" w:hAnsi="Times New Roman"/>
          <w:sz w:val="28"/>
          <w:szCs w:val="28"/>
        </w:rPr>
        <w:t xml:space="preserve"> данных».</w:t>
      </w:r>
    </w:p>
    <w:p w14:paraId="64018494" w14:textId="77777777" w:rsidR="008B3329" w:rsidRPr="00FA58D8" w:rsidRDefault="008B3329" w:rsidP="002D4EC4">
      <w:pPr>
        <w:widowControl w:val="0"/>
        <w:autoSpaceDE w:val="0"/>
        <w:autoSpaceDN w:val="0"/>
        <w:adjustRightInd w:val="0"/>
        <w:spacing w:before="120" w:after="120" w:line="240" w:lineRule="auto"/>
        <w:ind w:firstLine="709"/>
        <w:jc w:val="both"/>
        <w:rPr>
          <w:rFonts w:ascii="Times New Roman" w:eastAsia="Times New Roman" w:hAnsi="Times New Roman"/>
          <w:sz w:val="28"/>
          <w:szCs w:val="28"/>
        </w:rPr>
      </w:pPr>
      <w:r w:rsidRPr="00FA58D8">
        <w:rPr>
          <w:rFonts w:ascii="Times New Roman" w:eastAsia="Times New Roman" w:hAnsi="Times New Roman"/>
          <w:sz w:val="28"/>
          <w:szCs w:val="28"/>
          <w:lang w:eastAsia="ru-RU"/>
        </w:rPr>
        <w:t xml:space="preserve">Заказчик и Исполнитель обязуются соблюдать конфиденциальность </w:t>
      </w:r>
      <w:r w:rsidRPr="00FA58D8">
        <w:rPr>
          <w:rFonts w:ascii="Times New Roman" w:eastAsia="Times New Roman" w:hAnsi="Times New Roman"/>
          <w:sz w:val="28"/>
          <w:szCs w:val="28"/>
          <w:lang w:eastAsia="ru-RU"/>
        </w:rPr>
        <w:br/>
        <w:t>в отношении информации, предоставляемой друг другу в связи с исполнением условий договора, не открывать и не разглашать информацию третьим лицам без предварительного согласия другой стороны за исключением случаев, когда это является обязательным в соответствии с действующим законодательством Российской Федерации</w:t>
      </w:r>
      <w:r w:rsidRPr="00FA58D8">
        <w:rPr>
          <w:rFonts w:ascii="Times New Roman" w:eastAsia="Times New Roman" w:hAnsi="Times New Roman"/>
          <w:sz w:val="28"/>
          <w:szCs w:val="28"/>
        </w:rPr>
        <w:t>.</w:t>
      </w:r>
    </w:p>
    <w:p w14:paraId="29480EB7" w14:textId="77777777" w:rsidR="008B3329" w:rsidRPr="00FA58D8" w:rsidRDefault="008B3329" w:rsidP="002D4EC4">
      <w:pPr>
        <w:widowControl w:val="0"/>
        <w:numPr>
          <w:ilvl w:val="1"/>
          <w:numId w:val="2"/>
        </w:numPr>
        <w:tabs>
          <w:tab w:val="left" w:pos="1276"/>
        </w:tabs>
        <w:autoSpaceDE w:val="0"/>
        <w:autoSpaceDN w:val="0"/>
        <w:adjustRightInd w:val="0"/>
        <w:spacing w:before="120" w:after="120" w:line="240" w:lineRule="auto"/>
        <w:ind w:left="0" w:firstLine="709"/>
        <w:jc w:val="both"/>
        <w:rPr>
          <w:rFonts w:ascii="Times New Roman" w:eastAsia="Times New Roman" w:hAnsi="Times New Roman"/>
          <w:b/>
          <w:sz w:val="28"/>
          <w:szCs w:val="28"/>
          <w:lang w:eastAsia="ru-RU"/>
        </w:rPr>
      </w:pPr>
      <w:r w:rsidRPr="00FA58D8">
        <w:rPr>
          <w:rFonts w:ascii="Times New Roman" w:eastAsia="Times New Roman" w:hAnsi="Times New Roman"/>
          <w:b/>
          <w:sz w:val="28"/>
          <w:szCs w:val="28"/>
          <w:lang w:eastAsia="ru-RU"/>
        </w:rPr>
        <w:t>Требования по приемке услуг</w:t>
      </w:r>
    </w:p>
    <w:p w14:paraId="4C693A00" w14:textId="144F505D" w:rsidR="008B3329" w:rsidRPr="00FA58D8" w:rsidRDefault="00FF337A" w:rsidP="002D4EC4">
      <w:pPr>
        <w:tabs>
          <w:tab w:val="left" w:pos="284"/>
        </w:tabs>
        <w:autoSpaceDE w:val="0"/>
        <w:autoSpaceDN w:val="0"/>
        <w:adjustRightInd w:val="0"/>
        <w:spacing w:before="120" w:after="120" w:line="240" w:lineRule="auto"/>
        <w:ind w:firstLine="709"/>
        <w:jc w:val="both"/>
        <w:rPr>
          <w:rFonts w:ascii="Times New Roman" w:eastAsia="Times New Roman" w:hAnsi="Times New Roman"/>
          <w:sz w:val="28"/>
          <w:szCs w:val="28"/>
          <w:lang w:eastAsia="ru-RU"/>
        </w:rPr>
      </w:pPr>
      <w:r w:rsidRPr="00FA58D8">
        <w:rPr>
          <w:rFonts w:ascii="Times New Roman" w:eastAsia="Times New Roman" w:hAnsi="Times New Roman"/>
          <w:sz w:val="28"/>
          <w:szCs w:val="28"/>
          <w:lang w:eastAsia="ru-RU"/>
        </w:rPr>
        <w:t>В течение 10</w:t>
      </w:r>
      <w:r w:rsidR="008B3329" w:rsidRPr="00FA58D8">
        <w:rPr>
          <w:rFonts w:ascii="Times New Roman" w:eastAsia="Times New Roman" w:hAnsi="Times New Roman"/>
          <w:sz w:val="28"/>
          <w:szCs w:val="28"/>
          <w:lang w:eastAsia="ru-RU"/>
        </w:rPr>
        <w:t xml:space="preserve"> </w:t>
      </w:r>
      <w:r w:rsidR="008B3329" w:rsidRPr="00FA58D8">
        <w:rPr>
          <w:rFonts w:ascii="Times New Roman" w:eastAsia="Times New Roman" w:hAnsi="Times New Roman"/>
          <w:i/>
          <w:sz w:val="28"/>
          <w:szCs w:val="28"/>
          <w:lang w:eastAsia="ru-RU"/>
        </w:rPr>
        <w:t>(</w:t>
      </w:r>
      <w:r w:rsidRPr="00FA58D8">
        <w:rPr>
          <w:rFonts w:ascii="Times New Roman" w:eastAsia="Times New Roman" w:hAnsi="Times New Roman"/>
          <w:i/>
          <w:sz w:val="28"/>
          <w:szCs w:val="28"/>
          <w:lang w:eastAsia="ru-RU"/>
        </w:rPr>
        <w:t>десяти</w:t>
      </w:r>
      <w:r w:rsidR="008B3329" w:rsidRPr="00FA58D8">
        <w:rPr>
          <w:rFonts w:ascii="Times New Roman" w:eastAsia="Times New Roman" w:hAnsi="Times New Roman"/>
          <w:i/>
          <w:sz w:val="28"/>
          <w:szCs w:val="28"/>
          <w:lang w:eastAsia="ru-RU"/>
        </w:rPr>
        <w:t>)</w:t>
      </w:r>
      <w:r w:rsidR="008B3329" w:rsidRPr="00FA58D8">
        <w:rPr>
          <w:rFonts w:ascii="Times New Roman" w:eastAsia="Times New Roman" w:hAnsi="Times New Roman"/>
          <w:sz w:val="28"/>
          <w:szCs w:val="28"/>
          <w:lang w:eastAsia="ru-RU"/>
        </w:rPr>
        <w:t xml:space="preserve"> рабочих дней с даты окончания оказания Услуг </w:t>
      </w:r>
      <w:r w:rsidRPr="00FA58D8">
        <w:rPr>
          <w:rFonts w:ascii="Times New Roman" w:eastAsia="Times New Roman" w:hAnsi="Times New Roman"/>
          <w:sz w:val="28"/>
          <w:szCs w:val="28"/>
          <w:lang w:eastAsia="ru-RU"/>
        </w:rPr>
        <w:t xml:space="preserve">по каждой Заявке в отдельности </w:t>
      </w:r>
      <w:r w:rsidR="008B3329" w:rsidRPr="00FA58D8">
        <w:rPr>
          <w:rFonts w:ascii="Times New Roman" w:eastAsia="Times New Roman" w:hAnsi="Times New Roman"/>
          <w:sz w:val="28"/>
          <w:szCs w:val="28"/>
          <w:lang w:eastAsia="ru-RU"/>
        </w:rPr>
        <w:t>Исполнитель</w:t>
      </w:r>
      <w:r w:rsidRPr="00FA58D8">
        <w:rPr>
          <w:rFonts w:ascii="Times New Roman" w:eastAsia="Times New Roman" w:hAnsi="Times New Roman"/>
          <w:sz w:val="28"/>
          <w:szCs w:val="28"/>
          <w:lang w:eastAsia="ru-RU"/>
        </w:rPr>
        <w:t xml:space="preserve"> должен</w:t>
      </w:r>
      <w:r w:rsidR="008B3329" w:rsidRPr="00FA58D8">
        <w:rPr>
          <w:rFonts w:ascii="Times New Roman" w:eastAsia="Times New Roman" w:hAnsi="Times New Roman"/>
          <w:sz w:val="28"/>
          <w:szCs w:val="28"/>
          <w:lang w:eastAsia="ru-RU"/>
        </w:rPr>
        <w:t xml:space="preserve"> направ</w:t>
      </w:r>
      <w:r w:rsidRPr="00FA58D8">
        <w:rPr>
          <w:rFonts w:ascii="Times New Roman" w:eastAsia="Times New Roman" w:hAnsi="Times New Roman"/>
          <w:sz w:val="28"/>
          <w:szCs w:val="28"/>
          <w:lang w:eastAsia="ru-RU"/>
        </w:rPr>
        <w:t>ить</w:t>
      </w:r>
      <w:r w:rsidR="008B3329" w:rsidRPr="00FA58D8">
        <w:rPr>
          <w:rFonts w:ascii="Times New Roman" w:eastAsia="Times New Roman" w:hAnsi="Times New Roman"/>
          <w:sz w:val="28"/>
          <w:szCs w:val="28"/>
          <w:lang w:eastAsia="ru-RU"/>
        </w:rPr>
        <w:t xml:space="preserve"> в адрес Заказчика</w:t>
      </w:r>
      <w:r w:rsidR="00F46BCE">
        <w:rPr>
          <w:rFonts w:ascii="Times New Roman" w:eastAsia="Times New Roman" w:hAnsi="Times New Roman"/>
          <w:sz w:val="28"/>
          <w:szCs w:val="28"/>
          <w:lang w:eastAsia="ru-RU"/>
        </w:rPr>
        <w:t>, указанный в Договоре, А</w:t>
      </w:r>
      <w:r w:rsidR="008B3329" w:rsidRPr="00FA58D8">
        <w:rPr>
          <w:rFonts w:ascii="Times New Roman" w:eastAsia="Times New Roman" w:hAnsi="Times New Roman"/>
          <w:sz w:val="28"/>
          <w:szCs w:val="28"/>
          <w:lang w:eastAsia="ru-RU"/>
        </w:rPr>
        <w:t>кт сдачи-прием</w:t>
      </w:r>
      <w:r w:rsidR="00F46BCE">
        <w:rPr>
          <w:rFonts w:ascii="Times New Roman" w:eastAsia="Times New Roman" w:hAnsi="Times New Roman"/>
          <w:sz w:val="28"/>
          <w:szCs w:val="28"/>
          <w:lang w:eastAsia="ru-RU"/>
        </w:rPr>
        <w:t>ки</w:t>
      </w:r>
      <w:r w:rsidR="008B3329" w:rsidRPr="00FA58D8">
        <w:rPr>
          <w:rFonts w:ascii="Times New Roman" w:eastAsia="Times New Roman" w:hAnsi="Times New Roman"/>
          <w:sz w:val="28"/>
          <w:szCs w:val="28"/>
          <w:lang w:eastAsia="ru-RU"/>
        </w:rPr>
        <w:t xml:space="preserve"> оказанных услуг в 2</w:t>
      </w:r>
      <w:r w:rsidR="00D51964">
        <w:rPr>
          <w:rFonts w:ascii="Times New Roman" w:eastAsia="Times New Roman" w:hAnsi="Times New Roman"/>
          <w:sz w:val="28"/>
          <w:szCs w:val="28"/>
          <w:lang w:eastAsia="ru-RU"/>
        </w:rPr>
        <w:t> </w:t>
      </w:r>
      <w:r w:rsidR="008B3329" w:rsidRPr="00FA58D8">
        <w:rPr>
          <w:rFonts w:ascii="Times New Roman" w:eastAsia="Times New Roman" w:hAnsi="Times New Roman"/>
          <w:sz w:val="28"/>
          <w:szCs w:val="28"/>
          <w:lang w:eastAsia="ru-RU"/>
        </w:rPr>
        <w:t>(двух) экземплярах,</w:t>
      </w:r>
      <w:r w:rsidRPr="00FA58D8">
        <w:rPr>
          <w:rFonts w:ascii="Times New Roman" w:hAnsi="Times New Roman"/>
          <w:sz w:val="28"/>
          <w:szCs w:val="28"/>
        </w:rPr>
        <w:t xml:space="preserve"> </w:t>
      </w:r>
      <w:r w:rsidRPr="00FA58D8">
        <w:rPr>
          <w:rFonts w:ascii="Times New Roman" w:eastAsia="Times New Roman" w:hAnsi="Times New Roman"/>
          <w:sz w:val="28"/>
          <w:szCs w:val="28"/>
          <w:lang w:eastAsia="ru-RU"/>
        </w:rPr>
        <w:t xml:space="preserve">с обязательным приложением отчетных документов, перечисленных </w:t>
      </w:r>
      <w:r w:rsidR="00FF304D" w:rsidRPr="00FA58D8">
        <w:rPr>
          <w:rFonts w:ascii="Times New Roman" w:eastAsia="Times New Roman" w:hAnsi="Times New Roman"/>
          <w:sz w:val="28"/>
          <w:szCs w:val="28"/>
          <w:lang w:eastAsia="ru-RU"/>
        </w:rPr>
        <w:t>в п. 6</w:t>
      </w:r>
      <w:r w:rsidRPr="00FA58D8">
        <w:rPr>
          <w:rFonts w:ascii="Times New Roman" w:eastAsia="Times New Roman" w:hAnsi="Times New Roman"/>
          <w:sz w:val="28"/>
          <w:szCs w:val="28"/>
          <w:lang w:eastAsia="ru-RU"/>
        </w:rPr>
        <w:t>.</w:t>
      </w:r>
      <w:r w:rsidR="00FF304D" w:rsidRPr="00FA58D8">
        <w:rPr>
          <w:rFonts w:ascii="Times New Roman" w:eastAsia="Times New Roman" w:hAnsi="Times New Roman"/>
          <w:sz w:val="28"/>
          <w:szCs w:val="28"/>
          <w:lang w:eastAsia="ru-RU"/>
        </w:rPr>
        <w:t>6</w:t>
      </w:r>
      <w:r w:rsidRPr="00FA58D8">
        <w:rPr>
          <w:rFonts w:ascii="Times New Roman" w:eastAsia="Times New Roman" w:hAnsi="Times New Roman"/>
          <w:sz w:val="28"/>
          <w:szCs w:val="28"/>
          <w:lang w:eastAsia="ru-RU"/>
        </w:rPr>
        <w:t xml:space="preserve"> настоящего </w:t>
      </w:r>
      <w:r w:rsidR="00647F87" w:rsidRPr="00647F87">
        <w:rPr>
          <w:rFonts w:ascii="Times New Roman" w:hAnsi="Times New Roman"/>
          <w:bCs/>
          <w:sz w:val="28"/>
          <w:szCs w:val="28"/>
        </w:rPr>
        <w:t>Технического задания</w:t>
      </w:r>
      <w:r w:rsidR="008B3329" w:rsidRPr="00FA58D8">
        <w:rPr>
          <w:rFonts w:ascii="Times New Roman" w:eastAsia="Times New Roman" w:hAnsi="Times New Roman"/>
          <w:sz w:val="28"/>
          <w:szCs w:val="28"/>
          <w:lang w:eastAsia="ru-RU"/>
        </w:rPr>
        <w:t>.</w:t>
      </w:r>
    </w:p>
    <w:p w14:paraId="7BE302B0" w14:textId="762C7248" w:rsidR="008B3329" w:rsidRPr="00FA58D8" w:rsidRDefault="008B3329" w:rsidP="002D4EC4">
      <w:pPr>
        <w:tabs>
          <w:tab w:val="left" w:pos="284"/>
        </w:tabs>
        <w:autoSpaceDE w:val="0"/>
        <w:autoSpaceDN w:val="0"/>
        <w:adjustRightInd w:val="0"/>
        <w:spacing w:before="120" w:after="120" w:line="240" w:lineRule="auto"/>
        <w:ind w:firstLine="709"/>
        <w:jc w:val="both"/>
        <w:rPr>
          <w:rFonts w:ascii="Times New Roman" w:eastAsia="Times New Roman" w:hAnsi="Times New Roman"/>
          <w:sz w:val="28"/>
          <w:szCs w:val="28"/>
          <w:lang w:eastAsia="ru-RU"/>
        </w:rPr>
      </w:pPr>
      <w:r w:rsidRPr="00FA58D8">
        <w:rPr>
          <w:rFonts w:ascii="Times New Roman" w:eastAsia="Times New Roman" w:hAnsi="Times New Roman"/>
          <w:sz w:val="28"/>
          <w:szCs w:val="28"/>
          <w:lang w:eastAsia="ru-RU"/>
        </w:rPr>
        <w:t xml:space="preserve">Приемка оказанных Исполнителем Услуг осуществляется Заказчиком </w:t>
      </w:r>
      <w:r w:rsidRPr="00FA58D8">
        <w:rPr>
          <w:rFonts w:ascii="Times New Roman" w:eastAsia="Times New Roman" w:hAnsi="Times New Roman"/>
          <w:sz w:val="28"/>
          <w:szCs w:val="28"/>
          <w:lang w:eastAsia="ru-RU"/>
        </w:rPr>
        <w:br/>
        <w:t xml:space="preserve">в течение </w:t>
      </w:r>
      <w:r w:rsidR="001723D6">
        <w:rPr>
          <w:rFonts w:ascii="Times New Roman" w:eastAsia="Times New Roman" w:hAnsi="Times New Roman"/>
          <w:sz w:val="28"/>
          <w:szCs w:val="28"/>
          <w:lang w:eastAsia="ru-RU"/>
        </w:rPr>
        <w:t>15</w:t>
      </w:r>
      <w:r w:rsidR="00D26553" w:rsidRPr="00D26553">
        <w:rPr>
          <w:rFonts w:ascii="Times New Roman" w:eastAsia="Times New Roman" w:hAnsi="Times New Roman"/>
          <w:sz w:val="28"/>
          <w:szCs w:val="28"/>
          <w:lang w:eastAsia="ru-RU"/>
        </w:rPr>
        <w:t xml:space="preserve"> </w:t>
      </w:r>
      <w:r w:rsidRPr="00FA58D8">
        <w:rPr>
          <w:rFonts w:ascii="Times New Roman" w:eastAsia="Times New Roman" w:hAnsi="Times New Roman"/>
          <w:i/>
          <w:sz w:val="28"/>
          <w:szCs w:val="28"/>
          <w:lang w:eastAsia="ru-RU"/>
        </w:rPr>
        <w:t>(</w:t>
      </w:r>
      <w:r w:rsidR="001723D6">
        <w:rPr>
          <w:rFonts w:ascii="Times New Roman" w:eastAsia="Times New Roman" w:hAnsi="Times New Roman"/>
          <w:i/>
          <w:sz w:val="28"/>
          <w:szCs w:val="28"/>
          <w:lang w:eastAsia="ru-RU"/>
        </w:rPr>
        <w:t>пятнадцати</w:t>
      </w:r>
      <w:r w:rsidRPr="00FA58D8">
        <w:rPr>
          <w:rFonts w:ascii="Times New Roman" w:eastAsia="Times New Roman" w:hAnsi="Times New Roman"/>
          <w:i/>
          <w:sz w:val="28"/>
          <w:szCs w:val="28"/>
          <w:lang w:eastAsia="ru-RU"/>
        </w:rPr>
        <w:t>)</w:t>
      </w:r>
      <w:r w:rsidRPr="00FA58D8">
        <w:rPr>
          <w:rFonts w:ascii="Times New Roman" w:eastAsia="Times New Roman" w:hAnsi="Times New Roman"/>
          <w:sz w:val="28"/>
          <w:szCs w:val="28"/>
          <w:lang w:eastAsia="ru-RU"/>
        </w:rPr>
        <w:t xml:space="preserve"> ра</w:t>
      </w:r>
      <w:r w:rsidR="00F46BCE">
        <w:rPr>
          <w:rFonts w:ascii="Times New Roman" w:eastAsia="Times New Roman" w:hAnsi="Times New Roman"/>
          <w:sz w:val="28"/>
          <w:szCs w:val="28"/>
          <w:lang w:eastAsia="ru-RU"/>
        </w:rPr>
        <w:t>бочих дней с момента получения А</w:t>
      </w:r>
      <w:r w:rsidRPr="00FA58D8">
        <w:rPr>
          <w:rFonts w:ascii="Times New Roman" w:eastAsia="Times New Roman" w:hAnsi="Times New Roman"/>
          <w:sz w:val="28"/>
          <w:szCs w:val="28"/>
          <w:lang w:eastAsia="ru-RU"/>
        </w:rPr>
        <w:t>кта сдачи-прием</w:t>
      </w:r>
      <w:r w:rsidR="00F46BCE">
        <w:rPr>
          <w:rFonts w:ascii="Times New Roman" w:eastAsia="Times New Roman" w:hAnsi="Times New Roman"/>
          <w:sz w:val="28"/>
          <w:szCs w:val="28"/>
          <w:lang w:eastAsia="ru-RU"/>
        </w:rPr>
        <w:t>ки</w:t>
      </w:r>
      <w:r w:rsidRPr="00FA58D8">
        <w:rPr>
          <w:rFonts w:ascii="Times New Roman" w:eastAsia="Times New Roman" w:hAnsi="Times New Roman"/>
          <w:sz w:val="28"/>
          <w:szCs w:val="28"/>
          <w:lang w:eastAsia="ru-RU"/>
        </w:rPr>
        <w:t xml:space="preserve"> оказанных услуг</w:t>
      </w:r>
      <w:r w:rsidR="00F46BCE">
        <w:rPr>
          <w:rFonts w:ascii="Times New Roman" w:eastAsia="Times New Roman" w:hAnsi="Times New Roman"/>
          <w:sz w:val="28"/>
          <w:szCs w:val="28"/>
          <w:lang w:eastAsia="ru-RU"/>
        </w:rPr>
        <w:t xml:space="preserve"> с приложением отчетных документов</w:t>
      </w:r>
      <w:r w:rsidR="00647F87">
        <w:rPr>
          <w:rFonts w:ascii="Times New Roman" w:eastAsia="Times New Roman" w:hAnsi="Times New Roman"/>
          <w:sz w:val="28"/>
          <w:szCs w:val="28"/>
          <w:lang w:eastAsia="ru-RU"/>
        </w:rPr>
        <w:t xml:space="preserve"> по соответствующей Заявке</w:t>
      </w:r>
      <w:r w:rsidRPr="00FA58D8">
        <w:rPr>
          <w:rFonts w:ascii="Times New Roman" w:eastAsia="Times New Roman" w:hAnsi="Times New Roman"/>
          <w:sz w:val="28"/>
          <w:szCs w:val="28"/>
          <w:lang w:eastAsia="ru-RU"/>
        </w:rPr>
        <w:t>.</w:t>
      </w:r>
    </w:p>
    <w:p w14:paraId="4EEB2155" w14:textId="487802E9" w:rsidR="008B3329" w:rsidRPr="00FA58D8" w:rsidRDefault="008B3329" w:rsidP="002D4EC4">
      <w:pPr>
        <w:numPr>
          <w:ilvl w:val="1"/>
          <w:numId w:val="2"/>
        </w:numPr>
        <w:tabs>
          <w:tab w:val="left" w:pos="284"/>
          <w:tab w:val="left" w:pos="1276"/>
        </w:tabs>
        <w:autoSpaceDE w:val="0"/>
        <w:autoSpaceDN w:val="0"/>
        <w:adjustRightInd w:val="0"/>
        <w:spacing w:before="120" w:after="120" w:line="240" w:lineRule="auto"/>
        <w:ind w:left="0" w:firstLine="709"/>
        <w:jc w:val="both"/>
        <w:rPr>
          <w:rFonts w:ascii="Times New Roman" w:eastAsia="Times New Roman" w:hAnsi="Times New Roman"/>
          <w:b/>
          <w:sz w:val="28"/>
          <w:szCs w:val="28"/>
        </w:rPr>
      </w:pPr>
      <w:r w:rsidRPr="00FA58D8">
        <w:rPr>
          <w:rFonts w:ascii="Times New Roman" w:eastAsia="Times New Roman" w:hAnsi="Times New Roman"/>
          <w:b/>
          <w:sz w:val="28"/>
          <w:szCs w:val="28"/>
        </w:rPr>
        <w:t>Требования по передаче заказчику закупки технических и иных документов (оформление результатов оказанных услуг)</w:t>
      </w:r>
    </w:p>
    <w:p w14:paraId="3E912E0F" w14:textId="03EAB758" w:rsidR="00E83595" w:rsidRDefault="00FF304D" w:rsidP="002D4EC4">
      <w:pPr>
        <w:pStyle w:val="ConsPlusNormal"/>
        <w:tabs>
          <w:tab w:val="left" w:pos="851"/>
          <w:tab w:val="left" w:pos="993"/>
          <w:tab w:val="left" w:pos="1134"/>
        </w:tabs>
        <w:spacing w:before="120" w:after="120"/>
        <w:ind w:firstLine="709"/>
        <w:jc w:val="both"/>
        <w:rPr>
          <w:rFonts w:ascii="Times New Roman" w:hAnsi="Times New Roman" w:cs="Times New Roman"/>
          <w:sz w:val="28"/>
          <w:szCs w:val="28"/>
        </w:rPr>
      </w:pPr>
      <w:r w:rsidRPr="00FA58D8">
        <w:rPr>
          <w:rFonts w:ascii="Times New Roman" w:hAnsi="Times New Roman" w:cs="Times New Roman"/>
          <w:sz w:val="28"/>
          <w:szCs w:val="28"/>
        </w:rPr>
        <w:t>По результатам оказания услуг</w:t>
      </w:r>
      <w:r w:rsidR="00E83595" w:rsidRPr="00E83595">
        <w:rPr>
          <w:rFonts w:ascii="Times New Roman" w:hAnsi="Times New Roman" w:cs="Times New Roman"/>
          <w:sz w:val="28"/>
          <w:szCs w:val="28"/>
        </w:rPr>
        <w:t xml:space="preserve"> </w:t>
      </w:r>
      <w:r w:rsidR="00E83595" w:rsidRPr="00FA58D8">
        <w:rPr>
          <w:rFonts w:ascii="Times New Roman" w:hAnsi="Times New Roman" w:cs="Times New Roman"/>
          <w:sz w:val="28"/>
          <w:szCs w:val="28"/>
        </w:rPr>
        <w:t>по каждой отдельно взятой Заявке</w:t>
      </w:r>
      <w:r w:rsidRPr="00FA58D8">
        <w:rPr>
          <w:rFonts w:ascii="Times New Roman" w:hAnsi="Times New Roman" w:cs="Times New Roman"/>
          <w:sz w:val="28"/>
          <w:szCs w:val="28"/>
        </w:rPr>
        <w:t xml:space="preserve"> </w:t>
      </w:r>
      <w:r w:rsidR="004A022B" w:rsidRPr="00FA58D8">
        <w:rPr>
          <w:rFonts w:ascii="Times New Roman" w:hAnsi="Times New Roman" w:cs="Times New Roman"/>
          <w:sz w:val="28"/>
          <w:szCs w:val="28"/>
        </w:rPr>
        <w:t xml:space="preserve">Исполнитель </w:t>
      </w:r>
      <w:r w:rsidRPr="00FA58D8">
        <w:rPr>
          <w:rFonts w:ascii="Times New Roman" w:hAnsi="Times New Roman" w:cs="Times New Roman"/>
          <w:sz w:val="28"/>
          <w:szCs w:val="28"/>
        </w:rPr>
        <w:t>осуществляет отправку оригинал</w:t>
      </w:r>
      <w:r w:rsidR="006173A1">
        <w:rPr>
          <w:rFonts w:ascii="Times New Roman" w:hAnsi="Times New Roman" w:cs="Times New Roman"/>
          <w:sz w:val="28"/>
          <w:szCs w:val="28"/>
        </w:rPr>
        <w:t>а(</w:t>
      </w:r>
      <w:proofErr w:type="spellStart"/>
      <w:r w:rsidRPr="00FA58D8">
        <w:rPr>
          <w:rFonts w:ascii="Times New Roman" w:hAnsi="Times New Roman" w:cs="Times New Roman"/>
          <w:sz w:val="28"/>
          <w:szCs w:val="28"/>
        </w:rPr>
        <w:t>ов</w:t>
      </w:r>
      <w:proofErr w:type="spellEnd"/>
      <w:r w:rsidR="006173A1">
        <w:rPr>
          <w:rFonts w:ascii="Times New Roman" w:hAnsi="Times New Roman" w:cs="Times New Roman"/>
          <w:sz w:val="28"/>
          <w:szCs w:val="28"/>
        </w:rPr>
        <w:t>)</w:t>
      </w:r>
      <w:r w:rsidRPr="00FA58D8">
        <w:rPr>
          <w:rFonts w:ascii="Times New Roman" w:hAnsi="Times New Roman" w:cs="Times New Roman"/>
          <w:sz w:val="28"/>
          <w:szCs w:val="28"/>
        </w:rPr>
        <w:t xml:space="preserve"> удостоверени</w:t>
      </w:r>
      <w:r w:rsidR="00383B53">
        <w:rPr>
          <w:rFonts w:ascii="Times New Roman" w:hAnsi="Times New Roman" w:cs="Times New Roman"/>
          <w:sz w:val="28"/>
          <w:szCs w:val="28"/>
        </w:rPr>
        <w:t>я(</w:t>
      </w:r>
      <w:r w:rsidRPr="00FA58D8">
        <w:rPr>
          <w:rFonts w:ascii="Times New Roman" w:hAnsi="Times New Roman" w:cs="Times New Roman"/>
          <w:sz w:val="28"/>
          <w:szCs w:val="28"/>
        </w:rPr>
        <w:t>й</w:t>
      </w:r>
      <w:r w:rsidR="00383B53">
        <w:rPr>
          <w:rFonts w:ascii="Times New Roman" w:hAnsi="Times New Roman" w:cs="Times New Roman"/>
          <w:sz w:val="28"/>
          <w:szCs w:val="28"/>
        </w:rPr>
        <w:t>)</w:t>
      </w:r>
      <w:r w:rsidRPr="00FA58D8">
        <w:rPr>
          <w:rFonts w:ascii="Times New Roman" w:hAnsi="Times New Roman" w:cs="Times New Roman"/>
          <w:sz w:val="28"/>
          <w:szCs w:val="28"/>
        </w:rPr>
        <w:t xml:space="preserve"> о повышении квалификации</w:t>
      </w:r>
      <w:r w:rsidR="00383B53">
        <w:rPr>
          <w:rFonts w:ascii="Times New Roman" w:hAnsi="Times New Roman" w:cs="Times New Roman"/>
          <w:sz w:val="28"/>
          <w:szCs w:val="28"/>
        </w:rPr>
        <w:t>/</w:t>
      </w:r>
      <w:r w:rsidR="00383B53" w:rsidRPr="00383B53">
        <w:rPr>
          <w:rFonts w:ascii="Times New Roman" w:hAnsi="Times New Roman"/>
          <w:sz w:val="28"/>
          <w:szCs w:val="28"/>
        </w:rPr>
        <w:t xml:space="preserve"> </w:t>
      </w:r>
      <w:r w:rsidR="00383B53">
        <w:rPr>
          <w:rFonts w:ascii="Times New Roman" w:hAnsi="Times New Roman"/>
          <w:sz w:val="28"/>
          <w:szCs w:val="28"/>
        </w:rPr>
        <w:t>справки</w:t>
      </w:r>
      <w:r w:rsidR="00383B53" w:rsidRPr="00967348">
        <w:rPr>
          <w:rFonts w:ascii="Times New Roman" w:hAnsi="Times New Roman"/>
          <w:sz w:val="28"/>
          <w:szCs w:val="28"/>
        </w:rPr>
        <w:t>(</w:t>
      </w:r>
      <w:proofErr w:type="spellStart"/>
      <w:r w:rsidR="00383B53">
        <w:rPr>
          <w:rFonts w:ascii="Times New Roman" w:hAnsi="Times New Roman"/>
          <w:sz w:val="28"/>
          <w:szCs w:val="28"/>
        </w:rPr>
        <w:t>ок</w:t>
      </w:r>
      <w:proofErr w:type="spellEnd"/>
      <w:r w:rsidR="00383B53" w:rsidRPr="00967348">
        <w:rPr>
          <w:rFonts w:ascii="Times New Roman" w:hAnsi="Times New Roman"/>
          <w:sz w:val="28"/>
          <w:szCs w:val="28"/>
        </w:rPr>
        <w:t>) об обучении или о периоде обучения</w:t>
      </w:r>
      <w:r w:rsidR="004A022B" w:rsidRPr="00FA58D8">
        <w:rPr>
          <w:rFonts w:ascii="Times New Roman" w:hAnsi="Times New Roman" w:cs="Times New Roman"/>
          <w:sz w:val="28"/>
          <w:szCs w:val="28"/>
        </w:rPr>
        <w:t xml:space="preserve"> </w:t>
      </w:r>
      <w:r w:rsidRPr="00FA58D8">
        <w:rPr>
          <w:rFonts w:ascii="Times New Roman" w:hAnsi="Times New Roman" w:cs="Times New Roman"/>
          <w:sz w:val="28"/>
          <w:szCs w:val="28"/>
        </w:rPr>
        <w:t>Слушател</w:t>
      </w:r>
      <w:r w:rsidR="00383B53">
        <w:rPr>
          <w:rFonts w:ascii="Times New Roman" w:hAnsi="Times New Roman" w:cs="Times New Roman"/>
          <w:sz w:val="28"/>
          <w:szCs w:val="28"/>
        </w:rPr>
        <w:t>ю(</w:t>
      </w:r>
      <w:r w:rsidRPr="00FA58D8">
        <w:rPr>
          <w:rFonts w:ascii="Times New Roman" w:hAnsi="Times New Roman" w:cs="Times New Roman"/>
          <w:sz w:val="28"/>
          <w:szCs w:val="28"/>
        </w:rPr>
        <w:t>ям</w:t>
      </w:r>
      <w:r w:rsidR="00383B53">
        <w:rPr>
          <w:rFonts w:ascii="Times New Roman" w:hAnsi="Times New Roman" w:cs="Times New Roman"/>
          <w:sz w:val="28"/>
          <w:szCs w:val="28"/>
        </w:rPr>
        <w:t>)</w:t>
      </w:r>
      <w:r w:rsidRPr="00FA58D8">
        <w:rPr>
          <w:rFonts w:ascii="Times New Roman" w:hAnsi="Times New Roman" w:cs="Times New Roman"/>
          <w:sz w:val="28"/>
          <w:szCs w:val="28"/>
        </w:rPr>
        <w:t xml:space="preserve"> самостоятельно по указанн</w:t>
      </w:r>
      <w:r w:rsidR="00E83595">
        <w:rPr>
          <w:rFonts w:ascii="Times New Roman" w:hAnsi="Times New Roman" w:cs="Times New Roman"/>
          <w:sz w:val="28"/>
          <w:szCs w:val="28"/>
        </w:rPr>
        <w:t>ому</w:t>
      </w:r>
      <w:r w:rsidR="006F22E1">
        <w:rPr>
          <w:rFonts w:ascii="Times New Roman" w:hAnsi="Times New Roman" w:cs="Times New Roman"/>
          <w:sz w:val="28"/>
          <w:szCs w:val="28"/>
        </w:rPr>
        <w:t>(</w:t>
      </w:r>
      <w:proofErr w:type="spellStart"/>
      <w:r w:rsidRPr="00FA58D8">
        <w:rPr>
          <w:rFonts w:ascii="Times New Roman" w:hAnsi="Times New Roman" w:cs="Times New Roman"/>
          <w:sz w:val="28"/>
          <w:szCs w:val="28"/>
        </w:rPr>
        <w:t>ым</w:t>
      </w:r>
      <w:proofErr w:type="spellEnd"/>
      <w:r w:rsidR="006F22E1">
        <w:rPr>
          <w:rFonts w:ascii="Times New Roman" w:hAnsi="Times New Roman" w:cs="Times New Roman"/>
          <w:sz w:val="28"/>
          <w:szCs w:val="28"/>
        </w:rPr>
        <w:t>)</w:t>
      </w:r>
      <w:r w:rsidRPr="00FA58D8">
        <w:rPr>
          <w:rFonts w:ascii="Times New Roman" w:hAnsi="Times New Roman" w:cs="Times New Roman"/>
          <w:sz w:val="28"/>
          <w:szCs w:val="28"/>
        </w:rPr>
        <w:t xml:space="preserve"> Слушател</w:t>
      </w:r>
      <w:r w:rsidR="006173A1">
        <w:rPr>
          <w:rFonts w:ascii="Times New Roman" w:hAnsi="Times New Roman" w:cs="Times New Roman"/>
          <w:sz w:val="28"/>
          <w:szCs w:val="28"/>
        </w:rPr>
        <w:t>ем(</w:t>
      </w:r>
      <w:proofErr w:type="spellStart"/>
      <w:r w:rsidRPr="00FA58D8">
        <w:rPr>
          <w:rFonts w:ascii="Times New Roman" w:hAnsi="Times New Roman" w:cs="Times New Roman"/>
          <w:sz w:val="28"/>
          <w:szCs w:val="28"/>
        </w:rPr>
        <w:t>ями</w:t>
      </w:r>
      <w:proofErr w:type="spellEnd"/>
      <w:r w:rsidR="006173A1">
        <w:rPr>
          <w:rFonts w:ascii="Times New Roman" w:hAnsi="Times New Roman" w:cs="Times New Roman"/>
          <w:sz w:val="28"/>
          <w:szCs w:val="28"/>
        </w:rPr>
        <w:t>)</w:t>
      </w:r>
      <w:r w:rsidRPr="00FA58D8">
        <w:rPr>
          <w:rFonts w:ascii="Times New Roman" w:hAnsi="Times New Roman" w:cs="Times New Roman"/>
          <w:sz w:val="28"/>
          <w:szCs w:val="28"/>
        </w:rPr>
        <w:t xml:space="preserve"> адрес</w:t>
      </w:r>
      <w:r w:rsidR="006173A1">
        <w:rPr>
          <w:rFonts w:ascii="Times New Roman" w:hAnsi="Times New Roman" w:cs="Times New Roman"/>
          <w:sz w:val="28"/>
          <w:szCs w:val="28"/>
        </w:rPr>
        <w:t>у(</w:t>
      </w:r>
      <w:proofErr w:type="spellStart"/>
      <w:r w:rsidRPr="00FA58D8">
        <w:rPr>
          <w:rFonts w:ascii="Times New Roman" w:hAnsi="Times New Roman" w:cs="Times New Roman"/>
          <w:sz w:val="28"/>
          <w:szCs w:val="28"/>
        </w:rPr>
        <w:t>ам</w:t>
      </w:r>
      <w:proofErr w:type="spellEnd"/>
      <w:r w:rsidR="006173A1">
        <w:rPr>
          <w:rFonts w:ascii="Times New Roman" w:hAnsi="Times New Roman" w:cs="Times New Roman"/>
          <w:sz w:val="28"/>
          <w:szCs w:val="28"/>
        </w:rPr>
        <w:t>)</w:t>
      </w:r>
      <w:r w:rsidR="00E83595">
        <w:rPr>
          <w:rFonts w:ascii="Times New Roman" w:hAnsi="Times New Roman" w:cs="Times New Roman"/>
          <w:sz w:val="28"/>
          <w:szCs w:val="28"/>
        </w:rPr>
        <w:t xml:space="preserve"> в пределах Российской Федерации</w:t>
      </w:r>
      <w:r w:rsidRPr="00FA58D8">
        <w:rPr>
          <w:rFonts w:ascii="Times New Roman" w:hAnsi="Times New Roman" w:cs="Times New Roman"/>
          <w:sz w:val="28"/>
          <w:szCs w:val="28"/>
        </w:rPr>
        <w:t xml:space="preserve"> в течение 10 (десяти) рабочих дней с даты окончания оказания услуг. </w:t>
      </w:r>
    </w:p>
    <w:p w14:paraId="374EE5F6" w14:textId="09F82E9B" w:rsidR="00FF304D" w:rsidRPr="004F472E" w:rsidRDefault="004F472E" w:rsidP="004F472E">
      <w:pPr>
        <w:pStyle w:val="ConsPlusNormal"/>
        <w:tabs>
          <w:tab w:val="left" w:pos="851"/>
          <w:tab w:val="left" w:pos="993"/>
          <w:tab w:val="left" w:pos="1134"/>
        </w:tabs>
        <w:spacing w:before="120" w:after="120"/>
        <w:ind w:firstLine="709"/>
        <w:jc w:val="both"/>
        <w:rPr>
          <w:rFonts w:ascii="Times New Roman" w:hAnsi="Times New Roman" w:cs="Times New Roman"/>
          <w:sz w:val="28"/>
          <w:szCs w:val="28"/>
        </w:rPr>
      </w:pPr>
      <w:r w:rsidRPr="004F472E">
        <w:rPr>
          <w:rFonts w:ascii="Times New Roman" w:hAnsi="Times New Roman" w:cs="Times New Roman"/>
          <w:sz w:val="28"/>
          <w:szCs w:val="28"/>
        </w:rPr>
        <w:t>Отправка оригинала(</w:t>
      </w:r>
      <w:proofErr w:type="spellStart"/>
      <w:r w:rsidRPr="004F472E">
        <w:rPr>
          <w:rFonts w:ascii="Times New Roman" w:hAnsi="Times New Roman" w:cs="Times New Roman"/>
          <w:sz w:val="28"/>
          <w:szCs w:val="28"/>
        </w:rPr>
        <w:t>ов</w:t>
      </w:r>
      <w:proofErr w:type="spellEnd"/>
      <w:r w:rsidRPr="004F472E">
        <w:rPr>
          <w:rFonts w:ascii="Times New Roman" w:hAnsi="Times New Roman" w:cs="Times New Roman"/>
          <w:sz w:val="28"/>
          <w:szCs w:val="28"/>
        </w:rPr>
        <w:t>) удостоверения(й) о повышении квалификации/ справки(</w:t>
      </w:r>
      <w:proofErr w:type="spellStart"/>
      <w:r w:rsidRPr="004F472E">
        <w:rPr>
          <w:rFonts w:ascii="Times New Roman" w:hAnsi="Times New Roman" w:cs="Times New Roman"/>
          <w:sz w:val="28"/>
          <w:szCs w:val="28"/>
        </w:rPr>
        <w:t>ок</w:t>
      </w:r>
      <w:proofErr w:type="spellEnd"/>
      <w:r w:rsidRPr="004F472E">
        <w:rPr>
          <w:rFonts w:ascii="Times New Roman" w:hAnsi="Times New Roman" w:cs="Times New Roman"/>
          <w:sz w:val="28"/>
          <w:szCs w:val="28"/>
        </w:rPr>
        <w:t>) об обучении или о периоде обучения должна осуществляться посредством курьерской службы EMS Почты России/иной курьерской службой или почтового отправления с предоставлением Заказчику трек-номера отправления.</w:t>
      </w:r>
      <w:r w:rsidR="00FF304D" w:rsidRPr="00FA58D8">
        <w:rPr>
          <w:rFonts w:ascii="Times New Roman" w:hAnsi="Times New Roman" w:cs="Times New Roman"/>
          <w:sz w:val="28"/>
          <w:szCs w:val="28"/>
        </w:rPr>
        <w:t xml:space="preserve"> </w:t>
      </w:r>
      <w:r w:rsidR="00701035" w:rsidRPr="00FA58D8">
        <w:rPr>
          <w:rFonts w:ascii="Times New Roman" w:hAnsi="Times New Roman" w:cs="Times New Roman"/>
          <w:sz w:val="28"/>
          <w:szCs w:val="28"/>
        </w:rPr>
        <w:t xml:space="preserve"> </w:t>
      </w:r>
    </w:p>
    <w:p w14:paraId="68D8D58C" w14:textId="7389F8AD" w:rsidR="00FF304D" w:rsidRPr="00FA58D8" w:rsidRDefault="00FF304D" w:rsidP="002D4EC4">
      <w:pPr>
        <w:pStyle w:val="ConsPlusNormal"/>
        <w:spacing w:before="120" w:after="120"/>
        <w:ind w:firstLine="709"/>
        <w:jc w:val="both"/>
        <w:rPr>
          <w:rFonts w:ascii="Times New Roman" w:hAnsi="Times New Roman" w:cs="Times New Roman"/>
          <w:sz w:val="28"/>
          <w:szCs w:val="28"/>
        </w:rPr>
      </w:pPr>
      <w:r w:rsidRPr="00FA58D8">
        <w:rPr>
          <w:rFonts w:ascii="Times New Roman" w:hAnsi="Times New Roman" w:cs="Times New Roman"/>
          <w:sz w:val="28"/>
          <w:szCs w:val="28"/>
        </w:rPr>
        <w:t>Исполнитель вместе с Актом сдачи-приемки оказанных услуг по каждой Заявке в отдельности предоставляет Заказчику следующи</w:t>
      </w:r>
      <w:r w:rsidR="000006B2">
        <w:rPr>
          <w:rFonts w:ascii="Times New Roman" w:hAnsi="Times New Roman" w:cs="Times New Roman"/>
          <w:sz w:val="28"/>
          <w:szCs w:val="28"/>
        </w:rPr>
        <w:t>е</w:t>
      </w:r>
      <w:r w:rsidRPr="00FA58D8">
        <w:rPr>
          <w:rFonts w:ascii="Times New Roman" w:hAnsi="Times New Roman" w:cs="Times New Roman"/>
          <w:sz w:val="28"/>
          <w:szCs w:val="28"/>
        </w:rPr>
        <w:t xml:space="preserve"> документ</w:t>
      </w:r>
      <w:r w:rsidR="000006B2">
        <w:rPr>
          <w:rFonts w:ascii="Times New Roman" w:hAnsi="Times New Roman" w:cs="Times New Roman"/>
          <w:sz w:val="28"/>
          <w:szCs w:val="28"/>
        </w:rPr>
        <w:t>ы</w:t>
      </w:r>
      <w:r w:rsidRPr="00FA58D8">
        <w:rPr>
          <w:rFonts w:ascii="Times New Roman" w:hAnsi="Times New Roman" w:cs="Times New Roman"/>
          <w:sz w:val="28"/>
          <w:szCs w:val="28"/>
        </w:rPr>
        <w:t>, подтверждающи</w:t>
      </w:r>
      <w:r w:rsidR="000006B2">
        <w:rPr>
          <w:rFonts w:ascii="Times New Roman" w:hAnsi="Times New Roman" w:cs="Times New Roman"/>
          <w:sz w:val="28"/>
          <w:szCs w:val="28"/>
        </w:rPr>
        <w:t>е</w:t>
      </w:r>
      <w:r w:rsidRPr="00FA58D8">
        <w:rPr>
          <w:rFonts w:ascii="Times New Roman" w:hAnsi="Times New Roman" w:cs="Times New Roman"/>
          <w:sz w:val="28"/>
          <w:szCs w:val="28"/>
        </w:rPr>
        <w:t xml:space="preserve"> факт обучения </w:t>
      </w:r>
      <w:r w:rsidR="000006B2" w:rsidRPr="00FA58D8">
        <w:rPr>
          <w:rFonts w:ascii="Times New Roman" w:hAnsi="Times New Roman" w:cs="Times New Roman"/>
          <w:sz w:val="28"/>
          <w:szCs w:val="28"/>
        </w:rPr>
        <w:t>Слушател</w:t>
      </w:r>
      <w:r w:rsidR="00E45D34">
        <w:rPr>
          <w:rFonts w:ascii="Times New Roman" w:hAnsi="Times New Roman" w:cs="Times New Roman"/>
          <w:sz w:val="28"/>
          <w:szCs w:val="28"/>
        </w:rPr>
        <w:t>я(</w:t>
      </w:r>
      <w:r w:rsidR="000006B2" w:rsidRPr="00FA58D8">
        <w:rPr>
          <w:rFonts w:ascii="Times New Roman" w:hAnsi="Times New Roman" w:cs="Times New Roman"/>
          <w:sz w:val="28"/>
          <w:szCs w:val="28"/>
        </w:rPr>
        <w:t>ей</w:t>
      </w:r>
      <w:r w:rsidR="00E45D34">
        <w:rPr>
          <w:rFonts w:ascii="Times New Roman" w:hAnsi="Times New Roman" w:cs="Times New Roman"/>
          <w:sz w:val="28"/>
          <w:szCs w:val="28"/>
        </w:rPr>
        <w:t>)</w:t>
      </w:r>
      <w:r w:rsidRPr="00FA58D8">
        <w:rPr>
          <w:rFonts w:ascii="Times New Roman" w:hAnsi="Times New Roman" w:cs="Times New Roman"/>
          <w:sz w:val="28"/>
          <w:szCs w:val="28"/>
        </w:rPr>
        <w:t>:</w:t>
      </w:r>
    </w:p>
    <w:p w14:paraId="61854B20" w14:textId="227F11C2" w:rsidR="00FF304D" w:rsidRPr="00FA58D8" w:rsidRDefault="00FF304D" w:rsidP="002D4EC4">
      <w:pPr>
        <w:pStyle w:val="ConsPlusNormal"/>
        <w:tabs>
          <w:tab w:val="left" w:pos="709"/>
          <w:tab w:val="left" w:pos="993"/>
        </w:tabs>
        <w:spacing w:before="120" w:after="120"/>
        <w:ind w:firstLine="709"/>
        <w:jc w:val="both"/>
        <w:rPr>
          <w:rFonts w:ascii="Times New Roman" w:hAnsi="Times New Roman" w:cs="Times New Roman"/>
          <w:sz w:val="28"/>
          <w:szCs w:val="28"/>
        </w:rPr>
      </w:pPr>
      <w:r w:rsidRPr="00FA58D8">
        <w:rPr>
          <w:rFonts w:ascii="Times New Roman" w:hAnsi="Times New Roman" w:cs="Times New Roman"/>
          <w:sz w:val="28"/>
          <w:szCs w:val="28"/>
        </w:rPr>
        <w:t>- копи</w:t>
      </w:r>
      <w:r w:rsidR="00E45D34">
        <w:rPr>
          <w:rFonts w:ascii="Times New Roman" w:hAnsi="Times New Roman" w:cs="Times New Roman"/>
          <w:sz w:val="28"/>
          <w:szCs w:val="28"/>
        </w:rPr>
        <w:t>ю(</w:t>
      </w:r>
      <w:r w:rsidRPr="00FA58D8">
        <w:rPr>
          <w:rFonts w:ascii="Times New Roman" w:hAnsi="Times New Roman" w:cs="Times New Roman"/>
          <w:sz w:val="28"/>
          <w:szCs w:val="28"/>
        </w:rPr>
        <w:t>и</w:t>
      </w:r>
      <w:r w:rsidR="00E45D34">
        <w:rPr>
          <w:rFonts w:ascii="Times New Roman" w:hAnsi="Times New Roman" w:cs="Times New Roman"/>
          <w:sz w:val="28"/>
          <w:szCs w:val="28"/>
        </w:rPr>
        <w:t>)</w:t>
      </w:r>
      <w:r w:rsidRPr="00FA58D8">
        <w:rPr>
          <w:rFonts w:ascii="Times New Roman" w:hAnsi="Times New Roman" w:cs="Times New Roman"/>
          <w:sz w:val="28"/>
          <w:szCs w:val="28"/>
        </w:rPr>
        <w:t xml:space="preserve"> удостоверен</w:t>
      </w:r>
      <w:r w:rsidR="006173A1">
        <w:rPr>
          <w:rFonts w:ascii="Times New Roman" w:hAnsi="Times New Roman" w:cs="Times New Roman"/>
          <w:sz w:val="28"/>
          <w:szCs w:val="28"/>
        </w:rPr>
        <w:t>ия(</w:t>
      </w:r>
      <w:proofErr w:type="spellStart"/>
      <w:r w:rsidRPr="00FA58D8">
        <w:rPr>
          <w:rFonts w:ascii="Times New Roman" w:hAnsi="Times New Roman" w:cs="Times New Roman"/>
          <w:sz w:val="28"/>
          <w:szCs w:val="28"/>
        </w:rPr>
        <w:t>ий</w:t>
      </w:r>
      <w:proofErr w:type="spellEnd"/>
      <w:r w:rsidR="006173A1">
        <w:rPr>
          <w:rFonts w:ascii="Times New Roman" w:hAnsi="Times New Roman" w:cs="Times New Roman"/>
          <w:sz w:val="28"/>
          <w:szCs w:val="28"/>
        </w:rPr>
        <w:t>)</w:t>
      </w:r>
      <w:r w:rsidRPr="00FA58D8">
        <w:rPr>
          <w:rFonts w:ascii="Times New Roman" w:hAnsi="Times New Roman" w:cs="Times New Roman"/>
          <w:sz w:val="28"/>
          <w:szCs w:val="28"/>
        </w:rPr>
        <w:t xml:space="preserve"> о повышении квалификации</w:t>
      </w:r>
      <w:r w:rsidR="00D26553" w:rsidRPr="00FA58D8">
        <w:rPr>
          <w:rFonts w:ascii="Times New Roman" w:hAnsi="Times New Roman" w:cs="Times New Roman"/>
          <w:sz w:val="28"/>
          <w:szCs w:val="28"/>
        </w:rPr>
        <w:t>;</w:t>
      </w:r>
    </w:p>
    <w:p w14:paraId="51A000B6" w14:textId="36953BB2" w:rsidR="00FF304D" w:rsidRPr="00FA58D8" w:rsidRDefault="00FF304D" w:rsidP="002D4EC4">
      <w:pPr>
        <w:pStyle w:val="ConsPlusNormal"/>
        <w:tabs>
          <w:tab w:val="left" w:pos="709"/>
          <w:tab w:val="left" w:pos="993"/>
        </w:tabs>
        <w:spacing w:before="120" w:after="120"/>
        <w:ind w:firstLine="709"/>
        <w:jc w:val="both"/>
        <w:rPr>
          <w:rFonts w:ascii="Times New Roman" w:hAnsi="Times New Roman" w:cs="Times New Roman"/>
          <w:sz w:val="28"/>
          <w:szCs w:val="28"/>
        </w:rPr>
      </w:pPr>
      <w:r w:rsidRPr="00FA58D8">
        <w:rPr>
          <w:rFonts w:ascii="Times New Roman" w:hAnsi="Times New Roman" w:cs="Times New Roman"/>
          <w:sz w:val="28"/>
          <w:szCs w:val="28"/>
        </w:rPr>
        <w:lastRenderedPageBreak/>
        <w:t>- копи</w:t>
      </w:r>
      <w:r w:rsidR="00E45D34">
        <w:rPr>
          <w:rFonts w:ascii="Times New Roman" w:hAnsi="Times New Roman" w:cs="Times New Roman"/>
          <w:sz w:val="28"/>
          <w:szCs w:val="28"/>
        </w:rPr>
        <w:t>ю(</w:t>
      </w:r>
      <w:r w:rsidRPr="00FA58D8">
        <w:rPr>
          <w:rFonts w:ascii="Times New Roman" w:hAnsi="Times New Roman" w:cs="Times New Roman"/>
          <w:sz w:val="28"/>
          <w:szCs w:val="28"/>
        </w:rPr>
        <w:t>и</w:t>
      </w:r>
      <w:r w:rsidR="00E45D34">
        <w:rPr>
          <w:rFonts w:ascii="Times New Roman" w:hAnsi="Times New Roman" w:cs="Times New Roman"/>
          <w:sz w:val="28"/>
          <w:szCs w:val="28"/>
        </w:rPr>
        <w:t>)</w:t>
      </w:r>
      <w:r w:rsidRPr="00FA58D8">
        <w:rPr>
          <w:rFonts w:ascii="Times New Roman" w:hAnsi="Times New Roman" w:cs="Times New Roman"/>
          <w:sz w:val="28"/>
          <w:szCs w:val="28"/>
        </w:rPr>
        <w:t xml:space="preserve"> справк</w:t>
      </w:r>
      <w:r w:rsidR="000006B2">
        <w:rPr>
          <w:rFonts w:ascii="Times New Roman" w:hAnsi="Times New Roman" w:cs="Times New Roman"/>
          <w:sz w:val="28"/>
          <w:szCs w:val="28"/>
        </w:rPr>
        <w:t>и</w:t>
      </w:r>
      <w:r w:rsidR="006F22E1">
        <w:rPr>
          <w:rFonts w:ascii="Times New Roman" w:hAnsi="Times New Roman" w:cs="Times New Roman"/>
          <w:sz w:val="28"/>
          <w:szCs w:val="28"/>
        </w:rPr>
        <w:t>(</w:t>
      </w:r>
      <w:proofErr w:type="spellStart"/>
      <w:r w:rsidR="000006B2">
        <w:rPr>
          <w:rFonts w:ascii="Times New Roman" w:hAnsi="Times New Roman" w:cs="Times New Roman"/>
          <w:sz w:val="28"/>
          <w:szCs w:val="28"/>
        </w:rPr>
        <w:t>ок</w:t>
      </w:r>
      <w:proofErr w:type="spellEnd"/>
      <w:r w:rsidR="006F22E1">
        <w:rPr>
          <w:rFonts w:ascii="Times New Roman" w:hAnsi="Times New Roman" w:cs="Times New Roman"/>
          <w:sz w:val="28"/>
          <w:szCs w:val="28"/>
        </w:rPr>
        <w:t>)</w:t>
      </w:r>
      <w:r w:rsidR="000006B2">
        <w:rPr>
          <w:rFonts w:ascii="Times New Roman" w:hAnsi="Times New Roman" w:cs="Times New Roman"/>
          <w:sz w:val="28"/>
          <w:szCs w:val="28"/>
        </w:rPr>
        <w:t xml:space="preserve"> </w:t>
      </w:r>
      <w:r w:rsidR="000006B2" w:rsidRPr="00967348">
        <w:rPr>
          <w:rFonts w:ascii="Times New Roman" w:hAnsi="Times New Roman"/>
          <w:sz w:val="28"/>
          <w:szCs w:val="28"/>
        </w:rPr>
        <w:t>об обучении или о периоде обучения</w:t>
      </w:r>
      <w:r w:rsidR="000006B2" w:rsidRPr="00FA58D8">
        <w:rPr>
          <w:rFonts w:ascii="Times New Roman" w:hAnsi="Times New Roman" w:cs="Times New Roman"/>
          <w:sz w:val="28"/>
          <w:szCs w:val="28"/>
        </w:rPr>
        <w:t xml:space="preserve"> </w:t>
      </w:r>
      <w:r w:rsidRPr="00FA58D8">
        <w:rPr>
          <w:rFonts w:ascii="Times New Roman" w:hAnsi="Times New Roman" w:cs="Times New Roman"/>
          <w:sz w:val="28"/>
          <w:szCs w:val="28"/>
        </w:rPr>
        <w:t>(при наличии);</w:t>
      </w:r>
    </w:p>
    <w:p w14:paraId="73C15BA8" w14:textId="7FCCCF70" w:rsidR="008B3329" w:rsidRPr="004526C8" w:rsidRDefault="00FF304D" w:rsidP="002D4EC4">
      <w:pPr>
        <w:pStyle w:val="ConsPlusNormal"/>
        <w:tabs>
          <w:tab w:val="left" w:pos="709"/>
        </w:tabs>
        <w:spacing w:before="120" w:after="120"/>
        <w:ind w:firstLine="709"/>
        <w:jc w:val="both"/>
        <w:rPr>
          <w:rFonts w:ascii="Times New Roman" w:hAnsi="Times New Roman" w:cs="Times New Roman"/>
          <w:sz w:val="28"/>
          <w:szCs w:val="28"/>
        </w:rPr>
      </w:pPr>
      <w:r w:rsidRPr="00FA58D8">
        <w:rPr>
          <w:rFonts w:ascii="Times New Roman" w:hAnsi="Times New Roman" w:cs="Times New Roman"/>
          <w:sz w:val="28"/>
          <w:szCs w:val="28"/>
        </w:rPr>
        <w:t>- копию</w:t>
      </w:r>
      <w:r w:rsidR="006F22E1">
        <w:rPr>
          <w:rFonts w:ascii="Times New Roman" w:hAnsi="Times New Roman" w:cs="Times New Roman"/>
          <w:sz w:val="28"/>
          <w:szCs w:val="28"/>
        </w:rPr>
        <w:t>(</w:t>
      </w:r>
      <w:proofErr w:type="spellStart"/>
      <w:r w:rsidRPr="00FA58D8">
        <w:rPr>
          <w:rFonts w:ascii="Times New Roman" w:hAnsi="Times New Roman" w:cs="Times New Roman"/>
          <w:sz w:val="28"/>
          <w:szCs w:val="28"/>
        </w:rPr>
        <w:t>ии</w:t>
      </w:r>
      <w:proofErr w:type="spellEnd"/>
      <w:r w:rsidR="006F22E1">
        <w:rPr>
          <w:rFonts w:ascii="Times New Roman" w:hAnsi="Times New Roman" w:cs="Times New Roman"/>
          <w:sz w:val="28"/>
          <w:szCs w:val="28"/>
        </w:rPr>
        <w:t>)</w:t>
      </w:r>
      <w:r w:rsidRPr="00FA58D8">
        <w:rPr>
          <w:rFonts w:ascii="Times New Roman" w:hAnsi="Times New Roman" w:cs="Times New Roman"/>
          <w:sz w:val="28"/>
          <w:szCs w:val="28"/>
        </w:rPr>
        <w:t xml:space="preserve"> документа</w:t>
      </w:r>
      <w:r w:rsidR="006F22E1">
        <w:rPr>
          <w:rFonts w:ascii="Times New Roman" w:hAnsi="Times New Roman" w:cs="Times New Roman"/>
          <w:sz w:val="28"/>
          <w:szCs w:val="28"/>
        </w:rPr>
        <w:t>(</w:t>
      </w:r>
      <w:proofErr w:type="spellStart"/>
      <w:r w:rsidRPr="00FA58D8">
        <w:rPr>
          <w:rFonts w:ascii="Times New Roman" w:hAnsi="Times New Roman" w:cs="Times New Roman"/>
          <w:sz w:val="28"/>
          <w:szCs w:val="28"/>
        </w:rPr>
        <w:t>ов</w:t>
      </w:r>
      <w:proofErr w:type="spellEnd"/>
      <w:r w:rsidR="006F22E1">
        <w:rPr>
          <w:rFonts w:ascii="Times New Roman" w:hAnsi="Times New Roman" w:cs="Times New Roman"/>
          <w:sz w:val="28"/>
          <w:szCs w:val="28"/>
        </w:rPr>
        <w:t>)</w:t>
      </w:r>
      <w:r w:rsidRPr="00FA58D8">
        <w:rPr>
          <w:rFonts w:ascii="Times New Roman" w:hAnsi="Times New Roman" w:cs="Times New Roman"/>
          <w:sz w:val="28"/>
          <w:szCs w:val="28"/>
        </w:rPr>
        <w:t xml:space="preserve"> (</w:t>
      </w:r>
      <w:r w:rsidR="000006B2">
        <w:rPr>
          <w:rFonts w:ascii="Times New Roman" w:hAnsi="Times New Roman" w:cs="Times New Roman"/>
          <w:sz w:val="28"/>
          <w:szCs w:val="28"/>
        </w:rPr>
        <w:t>р</w:t>
      </w:r>
      <w:r w:rsidRPr="00FA58D8">
        <w:rPr>
          <w:rFonts w:ascii="Times New Roman" w:hAnsi="Times New Roman" w:cs="Times New Roman"/>
          <w:sz w:val="28"/>
          <w:szCs w:val="28"/>
        </w:rPr>
        <w:t>еестр</w:t>
      </w:r>
      <w:r w:rsidR="000006B2">
        <w:rPr>
          <w:rFonts w:ascii="Times New Roman" w:hAnsi="Times New Roman" w:cs="Times New Roman"/>
          <w:sz w:val="28"/>
          <w:szCs w:val="28"/>
        </w:rPr>
        <w:t>ов</w:t>
      </w:r>
      <w:r w:rsidRPr="00FA58D8">
        <w:rPr>
          <w:rFonts w:ascii="Times New Roman" w:hAnsi="Times New Roman" w:cs="Times New Roman"/>
          <w:sz w:val="28"/>
          <w:szCs w:val="28"/>
        </w:rPr>
        <w:t>), подтверждающего</w:t>
      </w:r>
      <w:r w:rsidR="006F22E1">
        <w:rPr>
          <w:rFonts w:ascii="Times New Roman" w:hAnsi="Times New Roman" w:cs="Times New Roman"/>
          <w:sz w:val="28"/>
          <w:szCs w:val="28"/>
        </w:rPr>
        <w:t>(</w:t>
      </w:r>
      <w:r w:rsidRPr="00FA58D8">
        <w:rPr>
          <w:rFonts w:ascii="Times New Roman" w:hAnsi="Times New Roman" w:cs="Times New Roman"/>
          <w:sz w:val="28"/>
          <w:szCs w:val="28"/>
        </w:rPr>
        <w:t>их</w:t>
      </w:r>
      <w:r w:rsidR="006F22E1">
        <w:rPr>
          <w:rFonts w:ascii="Times New Roman" w:hAnsi="Times New Roman" w:cs="Times New Roman"/>
          <w:sz w:val="28"/>
          <w:szCs w:val="28"/>
        </w:rPr>
        <w:t>)</w:t>
      </w:r>
      <w:r w:rsidRPr="00FA58D8">
        <w:rPr>
          <w:rFonts w:ascii="Times New Roman" w:hAnsi="Times New Roman" w:cs="Times New Roman"/>
          <w:sz w:val="28"/>
          <w:szCs w:val="28"/>
        </w:rPr>
        <w:t xml:space="preserve"> </w:t>
      </w:r>
      <w:r w:rsidR="004F472E">
        <w:rPr>
          <w:rFonts w:ascii="Times New Roman" w:hAnsi="Times New Roman" w:cs="Times New Roman"/>
          <w:sz w:val="28"/>
          <w:szCs w:val="28"/>
        </w:rPr>
        <w:t>отправку</w:t>
      </w:r>
      <w:r w:rsidRPr="00FA58D8">
        <w:rPr>
          <w:rFonts w:ascii="Times New Roman" w:hAnsi="Times New Roman" w:cs="Times New Roman"/>
          <w:sz w:val="28"/>
          <w:szCs w:val="28"/>
        </w:rPr>
        <w:t xml:space="preserve"> </w:t>
      </w:r>
      <w:r w:rsidR="006173A1" w:rsidRPr="00FA58D8">
        <w:rPr>
          <w:rFonts w:ascii="Times New Roman" w:hAnsi="Times New Roman" w:cs="Times New Roman"/>
          <w:sz w:val="28"/>
          <w:szCs w:val="28"/>
        </w:rPr>
        <w:t>оригинал</w:t>
      </w:r>
      <w:r w:rsidR="006173A1">
        <w:rPr>
          <w:rFonts w:ascii="Times New Roman" w:hAnsi="Times New Roman" w:cs="Times New Roman"/>
          <w:sz w:val="28"/>
          <w:szCs w:val="28"/>
        </w:rPr>
        <w:t>а(</w:t>
      </w:r>
      <w:proofErr w:type="spellStart"/>
      <w:r w:rsidR="006173A1" w:rsidRPr="00FA58D8">
        <w:rPr>
          <w:rFonts w:ascii="Times New Roman" w:hAnsi="Times New Roman" w:cs="Times New Roman"/>
          <w:sz w:val="28"/>
          <w:szCs w:val="28"/>
        </w:rPr>
        <w:t>ов</w:t>
      </w:r>
      <w:proofErr w:type="spellEnd"/>
      <w:r w:rsidR="006173A1">
        <w:rPr>
          <w:rFonts w:ascii="Times New Roman" w:hAnsi="Times New Roman" w:cs="Times New Roman"/>
          <w:sz w:val="28"/>
          <w:szCs w:val="28"/>
        </w:rPr>
        <w:t>)</w:t>
      </w:r>
      <w:r w:rsidR="006173A1" w:rsidRPr="00FA58D8">
        <w:rPr>
          <w:rFonts w:ascii="Times New Roman" w:hAnsi="Times New Roman" w:cs="Times New Roman"/>
          <w:sz w:val="28"/>
          <w:szCs w:val="28"/>
        </w:rPr>
        <w:t xml:space="preserve"> удостоверени</w:t>
      </w:r>
      <w:r w:rsidR="006173A1">
        <w:rPr>
          <w:rFonts w:ascii="Times New Roman" w:hAnsi="Times New Roman" w:cs="Times New Roman"/>
          <w:sz w:val="28"/>
          <w:szCs w:val="28"/>
        </w:rPr>
        <w:t>я(</w:t>
      </w:r>
      <w:r w:rsidR="006173A1" w:rsidRPr="00FA58D8">
        <w:rPr>
          <w:rFonts w:ascii="Times New Roman" w:hAnsi="Times New Roman" w:cs="Times New Roman"/>
          <w:sz w:val="28"/>
          <w:szCs w:val="28"/>
        </w:rPr>
        <w:t>й</w:t>
      </w:r>
      <w:r w:rsidR="006173A1">
        <w:rPr>
          <w:rFonts w:ascii="Times New Roman" w:hAnsi="Times New Roman" w:cs="Times New Roman"/>
          <w:sz w:val="28"/>
          <w:szCs w:val="28"/>
        </w:rPr>
        <w:t>)</w:t>
      </w:r>
      <w:r w:rsidR="006173A1" w:rsidRPr="00FA58D8">
        <w:rPr>
          <w:rFonts w:ascii="Times New Roman" w:hAnsi="Times New Roman" w:cs="Times New Roman"/>
          <w:sz w:val="28"/>
          <w:szCs w:val="28"/>
        </w:rPr>
        <w:t xml:space="preserve"> о повышении квалификации</w:t>
      </w:r>
      <w:r w:rsidR="006173A1">
        <w:rPr>
          <w:rFonts w:ascii="Times New Roman" w:hAnsi="Times New Roman" w:cs="Times New Roman"/>
          <w:sz w:val="28"/>
          <w:szCs w:val="28"/>
        </w:rPr>
        <w:t>/</w:t>
      </w:r>
      <w:r w:rsidR="006173A1" w:rsidRPr="00383B53">
        <w:rPr>
          <w:rFonts w:ascii="Times New Roman" w:hAnsi="Times New Roman"/>
          <w:sz w:val="28"/>
          <w:szCs w:val="28"/>
        </w:rPr>
        <w:t xml:space="preserve"> </w:t>
      </w:r>
      <w:r w:rsidR="006173A1">
        <w:rPr>
          <w:rFonts w:ascii="Times New Roman" w:hAnsi="Times New Roman"/>
          <w:sz w:val="28"/>
          <w:szCs w:val="28"/>
        </w:rPr>
        <w:t>справки</w:t>
      </w:r>
      <w:r w:rsidR="006173A1" w:rsidRPr="00967348">
        <w:rPr>
          <w:rFonts w:ascii="Times New Roman" w:hAnsi="Times New Roman"/>
          <w:sz w:val="28"/>
          <w:szCs w:val="28"/>
        </w:rPr>
        <w:t>(</w:t>
      </w:r>
      <w:proofErr w:type="spellStart"/>
      <w:r w:rsidR="006173A1">
        <w:rPr>
          <w:rFonts w:ascii="Times New Roman" w:hAnsi="Times New Roman"/>
          <w:sz w:val="28"/>
          <w:szCs w:val="28"/>
        </w:rPr>
        <w:t>ок</w:t>
      </w:r>
      <w:proofErr w:type="spellEnd"/>
      <w:r w:rsidR="006173A1" w:rsidRPr="00967348">
        <w:rPr>
          <w:rFonts w:ascii="Times New Roman" w:hAnsi="Times New Roman"/>
          <w:sz w:val="28"/>
          <w:szCs w:val="28"/>
        </w:rPr>
        <w:t>) об обучении или о периоде обучения</w:t>
      </w:r>
      <w:r w:rsidR="006173A1">
        <w:rPr>
          <w:rFonts w:ascii="Times New Roman" w:hAnsi="Times New Roman"/>
          <w:sz w:val="28"/>
          <w:szCs w:val="28"/>
        </w:rPr>
        <w:t xml:space="preserve"> </w:t>
      </w:r>
      <w:r w:rsidR="004F472E" w:rsidRPr="004F472E">
        <w:rPr>
          <w:rFonts w:ascii="Times New Roman" w:hAnsi="Times New Roman" w:cs="Times New Roman"/>
          <w:sz w:val="28"/>
          <w:szCs w:val="28"/>
        </w:rPr>
        <w:t xml:space="preserve">посредством курьерской службы EMS Почты России/иной курьерской службой или почтового </w:t>
      </w:r>
      <w:r w:rsidR="004F472E">
        <w:rPr>
          <w:rFonts w:ascii="Times New Roman" w:hAnsi="Times New Roman" w:cs="Times New Roman"/>
          <w:sz w:val="28"/>
          <w:szCs w:val="28"/>
        </w:rPr>
        <w:t>отправления.</w:t>
      </w:r>
    </w:p>
    <w:p w14:paraId="5BE635CA" w14:textId="77777777" w:rsidR="008B3329" w:rsidRPr="008B3329" w:rsidRDefault="008B3329" w:rsidP="002D4EC4">
      <w:pPr>
        <w:numPr>
          <w:ilvl w:val="0"/>
          <w:numId w:val="2"/>
        </w:numPr>
        <w:tabs>
          <w:tab w:val="left" w:pos="284"/>
        </w:tabs>
        <w:autoSpaceDE w:val="0"/>
        <w:autoSpaceDN w:val="0"/>
        <w:adjustRightInd w:val="0"/>
        <w:spacing w:before="240" w:after="120" w:line="240" w:lineRule="auto"/>
        <w:ind w:left="0" w:firstLine="709"/>
        <w:jc w:val="center"/>
        <w:rPr>
          <w:rFonts w:ascii="Times New Roman" w:eastAsia="Times New Roman" w:hAnsi="Times New Roman"/>
          <w:b/>
          <w:sz w:val="28"/>
          <w:szCs w:val="28"/>
          <w:lang w:eastAsia="ru-RU"/>
        </w:rPr>
      </w:pPr>
      <w:r w:rsidRPr="008B3329">
        <w:rPr>
          <w:rFonts w:ascii="Times New Roman" w:eastAsia="Times New Roman" w:hAnsi="Times New Roman"/>
          <w:b/>
          <w:sz w:val="28"/>
          <w:szCs w:val="28"/>
          <w:lang w:eastAsia="ru-RU"/>
        </w:rPr>
        <w:t>ТРЕБОВАНИЯ К ГАРАНТИЙНЫМ ОБЯЗАТЕЛЬСТВАМ ОКАЗЫВАЕМЫХ УСЛУГ</w:t>
      </w:r>
    </w:p>
    <w:p w14:paraId="09317143" w14:textId="10FFFB4F" w:rsidR="008B3329" w:rsidRPr="008B3329" w:rsidRDefault="008B3329" w:rsidP="002D4EC4">
      <w:pPr>
        <w:tabs>
          <w:tab w:val="left" w:pos="284"/>
        </w:tabs>
        <w:autoSpaceDE w:val="0"/>
        <w:autoSpaceDN w:val="0"/>
        <w:adjustRightInd w:val="0"/>
        <w:spacing w:after="0" w:line="240" w:lineRule="auto"/>
        <w:ind w:firstLine="709"/>
        <w:rPr>
          <w:rFonts w:ascii="Times New Roman" w:eastAsia="Times New Roman" w:hAnsi="Times New Roman"/>
          <w:sz w:val="28"/>
          <w:szCs w:val="28"/>
        </w:rPr>
      </w:pPr>
      <w:r w:rsidRPr="008B3329">
        <w:rPr>
          <w:rFonts w:ascii="Times New Roman" w:eastAsia="Times New Roman" w:hAnsi="Times New Roman"/>
          <w:sz w:val="28"/>
          <w:szCs w:val="28"/>
        </w:rPr>
        <w:t xml:space="preserve">Требования не установлены. </w:t>
      </w:r>
    </w:p>
    <w:p w14:paraId="584B9626" w14:textId="6B8F68B8" w:rsidR="008B3329" w:rsidRPr="008B3329" w:rsidRDefault="008B3329" w:rsidP="002D4EC4">
      <w:pPr>
        <w:numPr>
          <w:ilvl w:val="0"/>
          <w:numId w:val="2"/>
        </w:numPr>
        <w:tabs>
          <w:tab w:val="left" w:pos="284"/>
        </w:tabs>
        <w:autoSpaceDE w:val="0"/>
        <w:autoSpaceDN w:val="0"/>
        <w:adjustRightInd w:val="0"/>
        <w:spacing w:before="240" w:after="120" w:line="240" w:lineRule="auto"/>
        <w:ind w:left="0" w:firstLine="709"/>
        <w:jc w:val="center"/>
        <w:rPr>
          <w:rFonts w:ascii="Times New Roman" w:eastAsia="Times New Roman" w:hAnsi="Times New Roman"/>
          <w:b/>
          <w:sz w:val="28"/>
          <w:szCs w:val="28"/>
          <w:lang w:eastAsia="ru-RU"/>
        </w:rPr>
      </w:pPr>
      <w:r w:rsidRPr="008B3329">
        <w:rPr>
          <w:rFonts w:ascii="Times New Roman" w:eastAsia="Times New Roman" w:hAnsi="Times New Roman"/>
          <w:b/>
          <w:sz w:val="28"/>
          <w:szCs w:val="28"/>
        </w:rPr>
        <w:t>СПЕЦИАЛЬНЫЕ ТРЕБОВАНИЯ</w:t>
      </w:r>
    </w:p>
    <w:p w14:paraId="23B9C9A0" w14:textId="6D787E91" w:rsidR="00EE7C6F" w:rsidRPr="004C4DD9" w:rsidRDefault="00CA7334" w:rsidP="00EE7C6F">
      <w:pPr>
        <w:pStyle w:val="a3"/>
        <w:numPr>
          <w:ilvl w:val="0"/>
          <w:numId w:val="17"/>
        </w:numPr>
        <w:tabs>
          <w:tab w:val="left" w:pos="993"/>
        </w:tabs>
        <w:spacing w:after="0" w:line="240" w:lineRule="auto"/>
        <w:ind w:left="0" w:firstLine="709"/>
        <w:jc w:val="both"/>
        <w:rPr>
          <w:rFonts w:ascii="Times New Roman" w:eastAsia="Times New Roman" w:hAnsi="Times New Roman"/>
          <w:sz w:val="28"/>
          <w:szCs w:val="28"/>
          <w:lang w:eastAsia="ru-RU"/>
        </w:rPr>
      </w:pPr>
      <w:r w:rsidRPr="001B28E3">
        <w:rPr>
          <w:rFonts w:ascii="Times New Roman" w:eastAsia="Times New Roman" w:hAnsi="Times New Roman"/>
          <w:sz w:val="28"/>
          <w:szCs w:val="28"/>
        </w:rPr>
        <w:t>Наличие у Исполнителя</w:t>
      </w:r>
      <w:r w:rsidR="008B3329" w:rsidRPr="001B28E3">
        <w:rPr>
          <w:rFonts w:ascii="Times New Roman" w:eastAsia="Times New Roman" w:hAnsi="Times New Roman"/>
          <w:sz w:val="28"/>
          <w:szCs w:val="28"/>
        </w:rPr>
        <w:t xml:space="preserve"> лицензи</w:t>
      </w:r>
      <w:r w:rsidR="005E3A4F" w:rsidRPr="001B28E3">
        <w:rPr>
          <w:rFonts w:ascii="Times New Roman" w:eastAsia="Times New Roman" w:hAnsi="Times New Roman"/>
          <w:sz w:val="28"/>
          <w:szCs w:val="28"/>
        </w:rPr>
        <w:t>и</w:t>
      </w:r>
      <w:r w:rsidR="007C5B96" w:rsidRPr="001B28E3">
        <w:rPr>
          <w:rFonts w:ascii="Times New Roman" w:eastAsia="Times New Roman" w:hAnsi="Times New Roman"/>
          <w:sz w:val="28"/>
          <w:szCs w:val="28"/>
        </w:rPr>
        <w:t xml:space="preserve"> </w:t>
      </w:r>
      <w:r w:rsidR="008B3329" w:rsidRPr="001B28E3">
        <w:rPr>
          <w:rFonts w:ascii="Times New Roman" w:eastAsia="Times New Roman" w:hAnsi="Times New Roman"/>
          <w:sz w:val="28"/>
          <w:szCs w:val="28"/>
        </w:rPr>
        <w:t xml:space="preserve">на право оказания образовательных </w:t>
      </w:r>
      <w:r w:rsidR="008B3329" w:rsidRPr="004C4DD9">
        <w:rPr>
          <w:rFonts w:ascii="Times New Roman" w:eastAsia="Times New Roman" w:hAnsi="Times New Roman"/>
          <w:sz w:val="28"/>
          <w:szCs w:val="28"/>
        </w:rPr>
        <w:t>услуг в соответствии с п. 40 ч. 1 ст. 12 Федерального закона от 04.05.2011</w:t>
      </w:r>
      <w:r w:rsidR="00512EE4" w:rsidRPr="004C4DD9">
        <w:rPr>
          <w:rFonts w:ascii="Times New Roman" w:eastAsia="Times New Roman" w:hAnsi="Times New Roman"/>
          <w:sz w:val="28"/>
          <w:szCs w:val="28"/>
        </w:rPr>
        <w:t xml:space="preserve"> </w:t>
      </w:r>
      <w:r w:rsidR="008B3329" w:rsidRPr="004C4DD9">
        <w:rPr>
          <w:rFonts w:ascii="Times New Roman" w:eastAsia="Times New Roman" w:hAnsi="Times New Roman"/>
          <w:sz w:val="28"/>
          <w:szCs w:val="28"/>
        </w:rPr>
        <w:t>№</w:t>
      </w:r>
      <w:r w:rsidR="002C78CC">
        <w:rPr>
          <w:rFonts w:ascii="Times New Roman" w:eastAsia="Times New Roman" w:hAnsi="Times New Roman"/>
          <w:sz w:val="28"/>
          <w:szCs w:val="28"/>
        </w:rPr>
        <w:t> </w:t>
      </w:r>
      <w:r w:rsidR="008B3329" w:rsidRPr="004C4DD9">
        <w:rPr>
          <w:rFonts w:ascii="Times New Roman" w:eastAsia="Times New Roman" w:hAnsi="Times New Roman"/>
          <w:sz w:val="28"/>
          <w:szCs w:val="28"/>
        </w:rPr>
        <w:t>99-ФЗ «О лицензировании отдельных видов деятельности»,</w:t>
      </w:r>
      <w:r w:rsidR="008B3329" w:rsidRPr="004C4DD9">
        <w:rPr>
          <w:rFonts w:eastAsia="Times New Roman"/>
        </w:rPr>
        <w:t xml:space="preserve"> </w:t>
      </w:r>
      <w:r w:rsidR="008B3329" w:rsidRPr="004C4DD9">
        <w:rPr>
          <w:rFonts w:ascii="Times New Roman" w:eastAsia="Times New Roman" w:hAnsi="Times New Roman"/>
          <w:sz w:val="28"/>
          <w:szCs w:val="28"/>
        </w:rPr>
        <w:t>действующей</w:t>
      </w:r>
      <w:r w:rsidR="00512EE4" w:rsidRPr="004C4DD9">
        <w:rPr>
          <w:rFonts w:ascii="Times New Roman" w:eastAsia="Times New Roman" w:hAnsi="Times New Roman"/>
          <w:sz w:val="28"/>
          <w:szCs w:val="28"/>
        </w:rPr>
        <w:t xml:space="preserve"> </w:t>
      </w:r>
      <w:r w:rsidR="008B3329" w:rsidRPr="004C4DD9">
        <w:rPr>
          <w:rFonts w:ascii="Times New Roman" w:eastAsia="Times New Roman" w:hAnsi="Times New Roman"/>
          <w:sz w:val="28"/>
          <w:szCs w:val="28"/>
        </w:rPr>
        <w:t>в течение всего срока действия заключенного договора.</w:t>
      </w:r>
    </w:p>
    <w:p w14:paraId="478947E5" w14:textId="1937C6B0" w:rsidR="00EE7C6F" w:rsidRDefault="00EE7C6F" w:rsidP="00EE7C6F">
      <w:pPr>
        <w:pStyle w:val="a3"/>
        <w:numPr>
          <w:ilvl w:val="0"/>
          <w:numId w:val="17"/>
        </w:numPr>
        <w:tabs>
          <w:tab w:val="left" w:pos="993"/>
        </w:tabs>
        <w:spacing w:after="0" w:line="240" w:lineRule="auto"/>
        <w:ind w:left="0" w:firstLine="709"/>
        <w:jc w:val="both"/>
        <w:rPr>
          <w:rFonts w:ascii="Times New Roman" w:eastAsia="Times New Roman" w:hAnsi="Times New Roman"/>
          <w:sz w:val="28"/>
          <w:szCs w:val="28"/>
          <w:lang w:eastAsia="ru-RU"/>
        </w:rPr>
      </w:pPr>
      <w:r w:rsidRPr="004C4DD9">
        <w:rPr>
          <w:rFonts w:ascii="Times New Roman" w:eastAsia="Times New Roman" w:hAnsi="Times New Roman"/>
          <w:sz w:val="28"/>
          <w:szCs w:val="28"/>
        </w:rPr>
        <w:t>Исполнител</w:t>
      </w:r>
      <w:r w:rsidR="001B28E3" w:rsidRPr="004C4DD9">
        <w:rPr>
          <w:rFonts w:ascii="Times New Roman" w:eastAsia="Times New Roman" w:hAnsi="Times New Roman"/>
          <w:sz w:val="28"/>
          <w:szCs w:val="28"/>
        </w:rPr>
        <w:t>ь должен соответствовать следующим</w:t>
      </w:r>
      <w:r w:rsidRPr="004C4DD9">
        <w:rPr>
          <w:rFonts w:ascii="Times New Roman" w:eastAsia="Times New Roman" w:hAnsi="Times New Roman"/>
          <w:sz w:val="28"/>
          <w:szCs w:val="28"/>
        </w:rPr>
        <w:t xml:space="preserve"> </w:t>
      </w:r>
      <w:r w:rsidRPr="004C4DD9">
        <w:rPr>
          <w:rFonts w:ascii="Times New Roman" w:eastAsia="Times New Roman" w:hAnsi="Times New Roman"/>
          <w:sz w:val="28"/>
          <w:szCs w:val="28"/>
          <w:lang w:eastAsia="ru-RU"/>
        </w:rPr>
        <w:t>законодательным актам Российской Федерации, действующим на момент оказания услуг:</w:t>
      </w:r>
    </w:p>
    <w:p w14:paraId="0BCE187F" w14:textId="39FDE315" w:rsidR="0065111A" w:rsidRDefault="0065111A" w:rsidP="002C78CC">
      <w:pPr>
        <w:pStyle w:val="a3"/>
        <w:numPr>
          <w:ilvl w:val="0"/>
          <w:numId w:val="19"/>
        </w:numPr>
        <w:tabs>
          <w:tab w:val="left" w:pos="993"/>
        </w:tabs>
        <w:spacing w:after="0" w:line="240" w:lineRule="auto"/>
        <w:ind w:left="0" w:firstLine="709"/>
        <w:jc w:val="both"/>
        <w:rPr>
          <w:rFonts w:ascii="Times New Roman" w:eastAsia="Times New Roman" w:hAnsi="Times New Roman" w:cs="Times New Roman"/>
          <w:bCs/>
          <w:iCs/>
          <w:sz w:val="28"/>
          <w:szCs w:val="28"/>
          <w:shd w:val="clear" w:color="auto" w:fill="FFFFFF"/>
        </w:rPr>
      </w:pPr>
      <w:r w:rsidRPr="0065111A">
        <w:rPr>
          <w:rFonts w:ascii="Times New Roman" w:eastAsia="Times New Roman" w:hAnsi="Times New Roman" w:cs="Times New Roman"/>
          <w:bCs/>
          <w:iCs/>
          <w:sz w:val="28"/>
          <w:szCs w:val="28"/>
          <w:shd w:val="clear" w:color="auto" w:fill="FFFFFF"/>
        </w:rPr>
        <w:t xml:space="preserve">Федеральный закон от 21.12.1994 </w:t>
      </w:r>
      <w:r>
        <w:rPr>
          <w:rFonts w:ascii="Times New Roman" w:eastAsia="Times New Roman" w:hAnsi="Times New Roman" w:cs="Times New Roman"/>
          <w:bCs/>
          <w:iCs/>
          <w:sz w:val="28"/>
          <w:szCs w:val="28"/>
          <w:shd w:val="clear" w:color="auto" w:fill="FFFFFF"/>
        </w:rPr>
        <w:t>№</w:t>
      </w:r>
      <w:r w:rsidRPr="0065111A">
        <w:rPr>
          <w:rFonts w:ascii="Times New Roman" w:eastAsia="Times New Roman" w:hAnsi="Times New Roman" w:cs="Times New Roman"/>
          <w:bCs/>
          <w:iCs/>
          <w:sz w:val="28"/>
          <w:szCs w:val="28"/>
          <w:shd w:val="clear" w:color="auto" w:fill="FFFFFF"/>
        </w:rPr>
        <w:t xml:space="preserve"> 68-ФЗ </w:t>
      </w:r>
      <w:r>
        <w:rPr>
          <w:rFonts w:ascii="Times New Roman" w:eastAsia="Times New Roman" w:hAnsi="Times New Roman" w:cs="Times New Roman"/>
          <w:bCs/>
          <w:iCs/>
          <w:sz w:val="28"/>
          <w:szCs w:val="28"/>
          <w:shd w:val="clear" w:color="auto" w:fill="FFFFFF"/>
        </w:rPr>
        <w:t>«</w:t>
      </w:r>
      <w:r w:rsidRPr="0065111A">
        <w:rPr>
          <w:rFonts w:ascii="Times New Roman" w:eastAsia="Times New Roman" w:hAnsi="Times New Roman" w:cs="Times New Roman"/>
          <w:bCs/>
          <w:iCs/>
          <w:sz w:val="28"/>
          <w:szCs w:val="28"/>
          <w:shd w:val="clear" w:color="auto" w:fill="FFFFFF"/>
        </w:rPr>
        <w:t>О защите населения и территорий от чрезвычайных ситуаций природного и техногенного характера</w:t>
      </w:r>
      <w:r w:rsidR="002C78CC">
        <w:rPr>
          <w:rFonts w:ascii="Times New Roman" w:eastAsia="Times New Roman" w:hAnsi="Times New Roman" w:cs="Times New Roman"/>
          <w:bCs/>
          <w:iCs/>
          <w:sz w:val="28"/>
          <w:szCs w:val="28"/>
          <w:shd w:val="clear" w:color="auto" w:fill="FFFFFF"/>
        </w:rPr>
        <w:t>»;</w:t>
      </w:r>
    </w:p>
    <w:p w14:paraId="5005A7A3" w14:textId="799C1287" w:rsidR="0065111A" w:rsidRPr="0065111A" w:rsidRDefault="006C7673" w:rsidP="002C78CC">
      <w:pPr>
        <w:pStyle w:val="a3"/>
        <w:numPr>
          <w:ilvl w:val="0"/>
          <w:numId w:val="19"/>
        </w:numPr>
        <w:tabs>
          <w:tab w:val="left" w:pos="993"/>
        </w:tabs>
        <w:spacing w:after="0" w:line="240" w:lineRule="auto"/>
        <w:ind w:left="0" w:firstLine="709"/>
        <w:jc w:val="both"/>
        <w:rPr>
          <w:rFonts w:ascii="Times New Roman" w:eastAsia="Times New Roman" w:hAnsi="Times New Roman" w:cs="Times New Roman"/>
          <w:bCs/>
          <w:iCs/>
          <w:sz w:val="28"/>
          <w:szCs w:val="28"/>
          <w:shd w:val="clear" w:color="auto" w:fill="FFFFFF"/>
        </w:rPr>
      </w:pPr>
      <w:r w:rsidRPr="001B49C1">
        <w:rPr>
          <w:rFonts w:ascii="Times New Roman" w:eastAsia="Times New Roman" w:hAnsi="Times New Roman"/>
          <w:sz w:val="28"/>
          <w:szCs w:val="28"/>
          <w:lang w:eastAsia="ru-RU"/>
        </w:rPr>
        <w:t>Федеральный закон от 29.12.2012 № 273-ФЗ «Об образовании в Российской Федерации»</w:t>
      </w:r>
      <w:r w:rsidR="002C78CC">
        <w:rPr>
          <w:rFonts w:ascii="Times New Roman" w:eastAsia="Times New Roman" w:hAnsi="Times New Roman"/>
          <w:sz w:val="28"/>
          <w:szCs w:val="28"/>
          <w:lang w:eastAsia="ru-RU"/>
        </w:rPr>
        <w:t>;</w:t>
      </w:r>
    </w:p>
    <w:p w14:paraId="31ED7F9C" w14:textId="34F960BA" w:rsidR="0065111A" w:rsidRPr="0065111A" w:rsidRDefault="00EE7C6F" w:rsidP="002C78CC">
      <w:pPr>
        <w:pStyle w:val="a3"/>
        <w:numPr>
          <w:ilvl w:val="0"/>
          <w:numId w:val="19"/>
        </w:numPr>
        <w:tabs>
          <w:tab w:val="left" w:pos="993"/>
        </w:tabs>
        <w:spacing w:after="0" w:line="240" w:lineRule="auto"/>
        <w:ind w:left="0" w:firstLine="709"/>
        <w:jc w:val="both"/>
        <w:rPr>
          <w:rFonts w:ascii="Times New Roman" w:eastAsia="Times New Roman" w:hAnsi="Times New Roman" w:cs="Times New Roman"/>
          <w:bCs/>
          <w:iCs/>
          <w:sz w:val="28"/>
          <w:szCs w:val="28"/>
          <w:shd w:val="clear" w:color="auto" w:fill="FFFFFF"/>
        </w:rPr>
      </w:pPr>
      <w:r w:rsidRPr="004C4DD9">
        <w:rPr>
          <w:rFonts w:ascii="Times New Roman" w:eastAsia="Times New Roman" w:hAnsi="Times New Roman" w:cs="Times New Roman"/>
          <w:bCs/>
          <w:iCs/>
          <w:sz w:val="28"/>
          <w:szCs w:val="28"/>
          <w:shd w:val="clear" w:color="auto" w:fill="FFFFFF"/>
        </w:rPr>
        <w:t xml:space="preserve">Постановление Правительства РФ от 18.09.2020 </w:t>
      </w:r>
      <w:r w:rsidR="002C78CC">
        <w:rPr>
          <w:rFonts w:ascii="Times New Roman" w:eastAsia="Times New Roman" w:hAnsi="Times New Roman" w:cs="Times New Roman"/>
          <w:bCs/>
          <w:iCs/>
          <w:sz w:val="28"/>
          <w:szCs w:val="28"/>
          <w:shd w:val="clear" w:color="auto" w:fill="FFFFFF"/>
        </w:rPr>
        <w:t>№</w:t>
      </w:r>
      <w:r w:rsidRPr="004C4DD9">
        <w:rPr>
          <w:rFonts w:ascii="Times New Roman" w:eastAsia="Times New Roman" w:hAnsi="Times New Roman" w:cs="Times New Roman"/>
          <w:bCs/>
          <w:iCs/>
          <w:sz w:val="28"/>
          <w:szCs w:val="28"/>
          <w:shd w:val="clear" w:color="auto" w:fill="FFFFFF"/>
        </w:rPr>
        <w:t xml:space="preserve"> 1485</w:t>
      </w:r>
      <w:r w:rsidR="002C78CC">
        <w:rPr>
          <w:rFonts w:ascii="Times New Roman" w:eastAsia="Times New Roman" w:hAnsi="Times New Roman" w:cs="Times New Roman"/>
          <w:bCs/>
          <w:iCs/>
          <w:sz w:val="28"/>
          <w:szCs w:val="28"/>
          <w:shd w:val="clear" w:color="auto" w:fill="FFFFFF"/>
        </w:rPr>
        <w:t> </w:t>
      </w:r>
      <w:r w:rsidRPr="004C4DD9">
        <w:rPr>
          <w:rFonts w:ascii="Times New Roman" w:eastAsia="Times New Roman" w:hAnsi="Times New Roman" w:cs="Times New Roman"/>
          <w:bCs/>
          <w:iCs/>
          <w:sz w:val="28"/>
          <w:szCs w:val="28"/>
          <w:shd w:val="clear" w:color="auto" w:fill="FFFFFF"/>
        </w:rPr>
        <w:t>«Об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w:t>
      </w:r>
      <w:r w:rsidR="002C78CC">
        <w:rPr>
          <w:rFonts w:ascii="Times New Roman" w:eastAsia="Times New Roman" w:hAnsi="Times New Roman" w:cs="Times New Roman"/>
          <w:bCs/>
          <w:iCs/>
          <w:sz w:val="28"/>
          <w:szCs w:val="28"/>
          <w:shd w:val="clear" w:color="auto" w:fill="FFFFFF"/>
        </w:rPr>
        <w:t>дного и техногенного характера»;</w:t>
      </w:r>
    </w:p>
    <w:p w14:paraId="1A393065" w14:textId="681F9B85" w:rsidR="002D35AE" w:rsidRPr="004C4DD9" w:rsidRDefault="00EE7C6F" w:rsidP="002C78CC">
      <w:pPr>
        <w:widowControl w:val="0"/>
        <w:numPr>
          <w:ilvl w:val="0"/>
          <w:numId w:val="19"/>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4C4DD9">
        <w:rPr>
          <w:rFonts w:ascii="Times New Roman" w:eastAsia="Times New Roman" w:hAnsi="Times New Roman"/>
          <w:bCs/>
          <w:iCs/>
          <w:sz w:val="28"/>
          <w:szCs w:val="28"/>
          <w:shd w:val="clear" w:color="auto" w:fill="FFFFFF"/>
        </w:rPr>
        <w:t xml:space="preserve">Постановление Правительства РФ от 02.11.2000 </w:t>
      </w:r>
      <w:r w:rsidR="002C78CC">
        <w:rPr>
          <w:rFonts w:ascii="Times New Roman" w:eastAsia="Times New Roman" w:hAnsi="Times New Roman"/>
          <w:bCs/>
          <w:iCs/>
          <w:sz w:val="28"/>
          <w:szCs w:val="28"/>
          <w:shd w:val="clear" w:color="auto" w:fill="FFFFFF"/>
        </w:rPr>
        <w:t>№</w:t>
      </w:r>
      <w:r w:rsidRPr="004C4DD9">
        <w:rPr>
          <w:rFonts w:ascii="Times New Roman" w:eastAsia="Times New Roman" w:hAnsi="Times New Roman"/>
          <w:bCs/>
          <w:iCs/>
          <w:sz w:val="28"/>
          <w:szCs w:val="28"/>
          <w:shd w:val="clear" w:color="auto" w:fill="FFFFFF"/>
        </w:rPr>
        <w:t xml:space="preserve"> 841</w:t>
      </w:r>
      <w:r w:rsidR="002C78CC">
        <w:rPr>
          <w:rFonts w:ascii="Times New Roman" w:eastAsia="Times New Roman" w:hAnsi="Times New Roman"/>
          <w:bCs/>
          <w:iCs/>
          <w:sz w:val="28"/>
          <w:szCs w:val="28"/>
          <w:shd w:val="clear" w:color="auto" w:fill="FFFFFF"/>
        </w:rPr>
        <w:t> </w:t>
      </w:r>
      <w:r w:rsidRPr="004C4DD9">
        <w:rPr>
          <w:rFonts w:ascii="Times New Roman" w:eastAsia="Times New Roman" w:hAnsi="Times New Roman"/>
          <w:bCs/>
          <w:iCs/>
          <w:sz w:val="28"/>
          <w:szCs w:val="28"/>
          <w:shd w:val="clear" w:color="auto" w:fill="FFFFFF"/>
        </w:rPr>
        <w:t>«Об утверждении Положения о подготовке населения</w:t>
      </w:r>
      <w:r w:rsidR="002C78CC">
        <w:rPr>
          <w:rFonts w:ascii="Times New Roman" w:eastAsia="Times New Roman" w:hAnsi="Times New Roman"/>
          <w:bCs/>
          <w:iCs/>
          <w:sz w:val="28"/>
          <w:szCs w:val="28"/>
          <w:shd w:val="clear" w:color="auto" w:fill="FFFFFF"/>
        </w:rPr>
        <w:t xml:space="preserve"> в области гражданской обороны»;</w:t>
      </w:r>
      <w:bookmarkStart w:id="0" w:name="_GoBack"/>
      <w:bookmarkEnd w:id="0"/>
    </w:p>
    <w:p w14:paraId="595D688C" w14:textId="54BD7BD2" w:rsidR="008B3329" w:rsidRPr="00B6770E" w:rsidRDefault="00EE7C6F" w:rsidP="008D3C31">
      <w:pPr>
        <w:widowControl w:val="0"/>
        <w:numPr>
          <w:ilvl w:val="0"/>
          <w:numId w:val="19"/>
        </w:numPr>
        <w:tabs>
          <w:tab w:val="left" w:pos="1134"/>
        </w:tabs>
        <w:autoSpaceDE w:val="0"/>
        <w:autoSpaceDN w:val="0"/>
        <w:adjustRightInd w:val="0"/>
        <w:spacing w:after="0" w:line="240" w:lineRule="auto"/>
        <w:ind w:left="0" w:firstLine="709"/>
        <w:jc w:val="both"/>
        <w:rPr>
          <w:rFonts w:eastAsia="Times New Roman"/>
        </w:rPr>
      </w:pPr>
      <w:r w:rsidRPr="00B6770E">
        <w:rPr>
          <w:rFonts w:ascii="Times New Roman" w:eastAsia="Times New Roman" w:hAnsi="Times New Roman"/>
          <w:bCs/>
          <w:iCs/>
          <w:sz w:val="28"/>
          <w:szCs w:val="28"/>
          <w:shd w:val="clear" w:color="auto" w:fill="FFFFFF"/>
        </w:rPr>
        <w:t xml:space="preserve">Приказ МЧС России от 24.04.2020 </w:t>
      </w:r>
      <w:r w:rsidR="002C78CC" w:rsidRPr="00B6770E">
        <w:rPr>
          <w:rFonts w:ascii="Times New Roman" w:eastAsia="Times New Roman" w:hAnsi="Times New Roman"/>
          <w:bCs/>
          <w:iCs/>
          <w:sz w:val="28"/>
          <w:szCs w:val="28"/>
          <w:shd w:val="clear" w:color="auto" w:fill="FFFFFF"/>
        </w:rPr>
        <w:t>№</w:t>
      </w:r>
      <w:r w:rsidRPr="00B6770E">
        <w:rPr>
          <w:rFonts w:ascii="Times New Roman" w:eastAsia="Times New Roman" w:hAnsi="Times New Roman"/>
          <w:bCs/>
          <w:iCs/>
          <w:sz w:val="28"/>
          <w:szCs w:val="28"/>
          <w:shd w:val="clear" w:color="auto" w:fill="FFFFFF"/>
        </w:rPr>
        <w:t xml:space="preserve"> 262</w:t>
      </w:r>
      <w:r w:rsidR="002C78CC" w:rsidRPr="00B6770E">
        <w:rPr>
          <w:rFonts w:ascii="Times New Roman" w:eastAsia="Times New Roman" w:hAnsi="Times New Roman"/>
          <w:bCs/>
          <w:iCs/>
          <w:sz w:val="28"/>
          <w:szCs w:val="28"/>
          <w:shd w:val="clear" w:color="auto" w:fill="FFFFFF"/>
        </w:rPr>
        <w:t> </w:t>
      </w:r>
      <w:r w:rsidRPr="00B6770E">
        <w:rPr>
          <w:rFonts w:ascii="Times New Roman" w:eastAsia="Times New Roman" w:hAnsi="Times New Roman"/>
          <w:bCs/>
          <w:iCs/>
          <w:sz w:val="28"/>
          <w:szCs w:val="28"/>
          <w:shd w:val="clear" w:color="auto" w:fill="FFFFFF"/>
        </w:rPr>
        <w:t>«Об утверждении перечня должностных лиц,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 осуществляющих образовательную деятельность по дополнительным профессиональным программам в области гражданской обороны, находящихся в ведении Министерства Российской Федерации по делам гражданской обороны, чрезвычайным ситуациям и ликвидации последствий стихийных бедствий, других федеральных органов исполнительной власти, в других организациях, осуществляющих образовательную деятельность по дополнительным профессиональным программам в области гражданской обороны, в том числе в учебно-методических центрах, а также на курсах гражданской обороны».</w:t>
      </w:r>
    </w:p>
    <w:p w14:paraId="10530F16" w14:textId="7D28856D" w:rsidR="003E3766" w:rsidRPr="008B3329" w:rsidRDefault="003E3766" w:rsidP="002D4EC4">
      <w:pPr>
        <w:ind w:firstLine="709"/>
      </w:pPr>
    </w:p>
    <w:sectPr w:rsidR="003E3766" w:rsidRPr="008B3329" w:rsidSect="00002A14">
      <w:headerReference w:type="default" r:id="rId8"/>
      <w:type w:val="continuous"/>
      <w:pgSz w:w="11906" w:h="16838" w:code="9"/>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CD6A8" w14:textId="77777777" w:rsidR="0080389A" w:rsidRDefault="0080389A">
      <w:pPr>
        <w:spacing w:after="0" w:line="240" w:lineRule="auto"/>
      </w:pPr>
      <w:r>
        <w:separator/>
      </w:r>
    </w:p>
  </w:endnote>
  <w:endnote w:type="continuationSeparator" w:id="0">
    <w:p w14:paraId="33432D36" w14:textId="77777777" w:rsidR="0080389A" w:rsidRDefault="00803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63585" w14:textId="77777777" w:rsidR="0080389A" w:rsidRDefault="0080389A">
      <w:pPr>
        <w:spacing w:after="0" w:line="240" w:lineRule="auto"/>
      </w:pPr>
      <w:r>
        <w:separator/>
      </w:r>
    </w:p>
  </w:footnote>
  <w:footnote w:type="continuationSeparator" w:id="0">
    <w:p w14:paraId="05C749F9" w14:textId="77777777" w:rsidR="0080389A" w:rsidRDefault="00803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293147"/>
      <w:docPartObj>
        <w:docPartGallery w:val="Page Numbers (Top of Page)"/>
        <w:docPartUnique/>
      </w:docPartObj>
    </w:sdtPr>
    <w:sdtEndPr>
      <w:rPr>
        <w:rFonts w:ascii="Times New Roman" w:hAnsi="Times New Roman"/>
        <w:sz w:val="24"/>
        <w:szCs w:val="24"/>
      </w:rPr>
    </w:sdtEndPr>
    <w:sdtContent>
      <w:p w14:paraId="70B3E266" w14:textId="3570B327" w:rsidR="00471BE3" w:rsidRPr="00EF3542" w:rsidRDefault="00471BE3">
        <w:pPr>
          <w:pStyle w:val="afb"/>
          <w:jc w:val="center"/>
          <w:rPr>
            <w:rFonts w:ascii="Times New Roman" w:hAnsi="Times New Roman"/>
            <w:sz w:val="24"/>
            <w:szCs w:val="24"/>
          </w:rPr>
        </w:pPr>
        <w:r w:rsidRPr="00EF3542">
          <w:rPr>
            <w:rFonts w:ascii="Times New Roman" w:hAnsi="Times New Roman"/>
            <w:sz w:val="24"/>
            <w:szCs w:val="24"/>
          </w:rPr>
          <w:fldChar w:fldCharType="begin"/>
        </w:r>
        <w:r w:rsidRPr="00EF3542">
          <w:rPr>
            <w:rFonts w:ascii="Times New Roman" w:hAnsi="Times New Roman"/>
            <w:sz w:val="24"/>
            <w:szCs w:val="24"/>
          </w:rPr>
          <w:instrText>PAGE   \* MERGEFORMAT</w:instrText>
        </w:r>
        <w:r w:rsidRPr="00EF3542">
          <w:rPr>
            <w:rFonts w:ascii="Times New Roman" w:hAnsi="Times New Roman"/>
            <w:sz w:val="24"/>
            <w:szCs w:val="24"/>
          </w:rPr>
          <w:fldChar w:fldCharType="separate"/>
        </w:r>
        <w:r w:rsidR="00C04D70">
          <w:rPr>
            <w:rFonts w:ascii="Times New Roman" w:hAnsi="Times New Roman"/>
            <w:noProof/>
            <w:sz w:val="24"/>
            <w:szCs w:val="24"/>
          </w:rPr>
          <w:t>13</w:t>
        </w:r>
        <w:r w:rsidRPr="00EF3542">
          <w:rPr>
            <w:rFonts w:ascii="Times New Roman" w:hAnsi="Times New Roman"/>
            <w:sz w:val="24"/>
            <w:szCs w:val="24"/>
          </w:rPr>
          <w:fldChar w:fldCharType="end"/>
        </w:r>
      </w:p>
    </w:sdtContent>
  </w:sdt>
  <w:p w14:paraId="053BAA7A" w14:textId="77777777" w:rsidR="00471BE3" w:rsidRDefault="00471BE3">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FCE"/>
    <w:multiLevelType w:val="multilevel"/>
    <w:tmpl w:val="BE8813A6"/>
    <w:lvl w:ilvl="0">
      <w:start w:val="6"/>
      <w:numFmt w:val="decimal"/>
      <w:lvlText w:val="%1."/>
      <w:lvlJc w:val="left"/>
      <w:pPr>
        <w:ind w:left="432" w:hanging="432"/>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 w15:restartNumberingAfterBreak="0">
    <w:nsid w:val="256674F6"/>
    <w:multiLevelType w:val="hybridMultilevel"/>
    <w:tmpl w:val="8498413E"/>
    <w:lvl w:ilvl="0" w:tplc="0D0020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2D567710"/>
    <w:multiLevelType w:val="hybridMultilevel"/>
    <w:tmpl w:val="C4F80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C61E1A"/>
    <w:multiLevelType w:val="hybridMultilevel"/>
    <w:tmpl w:val="A2DAFA90"/>
    <w:lvl w:ilvl="0" w:tplc="0419000F">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E825B9"/>
    <w:multiLevelType w:val="hybridMultilevel"/>
    <w:tmpl w:val="50B23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5B7211"/>
    <w:multiLevelType w:val="hybridMultilevel"/>
    <w:tmpl w:val="27B6F820"/>
    <w:lvl w:ilvl="0" w:tplc="9DD6916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8EE332D"/>
    <w:multiLevelType w:val="hybridMultilevel"/>
    <w:tmpl w:val="2DFED416"/>
    <w:lvl w:ilvl="0" w:tplc="BC802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B7129E5"/>
    <w:multiLevelType w:val="hybridMultilevel"/>
    <w:tmpl w:val="36E08A6C"/>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EF7EF4"/>
    <w:multiLevelType w:val="hybridMultilevel"/>
    <w:tmpl w:val="6A1E60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2BE11DD"/>
    <w:multiLevelType w:val="hybridMultilevel"/>
    <w:tmpl w:val="0520DE98"/>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423C4D"/>
    <w:multiLevelType w:val="hybridMultilevel"/>
    <w:tmpl w:val="48320780"/>
    <w:lvl w:ilvl="0" w:tplc="9EB0453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569E2382"/>
    <w:multiLevelType w:val="hybridMultilevel"/>
    <w:tmpl w:val="F796EF0C"/>
    <w:lvl w:ilvl="0" w:tplc="5CDE0C36">
      <w:start w:val="1"/>
      <w:numFmt w:val="decimal"/>
      <w:lvlText w:val="4.%1."/>
      <w:lvlJc w:val="left"/>
      <w:pPr>
        <w:ind w:left="928" w:hanging="360"/>
      </w:pPr>
      <w:rPr>
        <w:rFonts w:hint="default"/>
        <w:b w:val="0"/>
        <w:i w:val="0"/>
      </w:rPr>
    </w:lvl>
    <w:lvl w:ilvl="1" w:tplc="04190019">
      <w:start w:val="1"/>
      <w:numFmt w:val="lowerLetter"/>
      <w:lvlText w:val="%2."/>
      <w:lvlJc w:val="left"/>
      <w:pPr>
        <w:ind w:left="2715" w:hanging="360"/>
      </w:pPr>
    </w:lvl>
    <w:lvl w:ilvl="2" w:tplc="0419001B" w:tentative="1">
      <w:start w:val="1"/>
      <w:numFmt w:val="lowerRoman"/>
      <w:lvlText w:val="%3."/>
      <w:lvlJc w:val="right"/>
      <w:pPr>
        <w:ind w:left="3435" w:hanging="180"/>
      </w:pPr>
    </w:lvl>
    <w:lvl w:ilvl="3" w:tplc="0419000F" w:tentative="1">
      <w:start w:val="1"/>
      <w:numFmt w:val="decimal"/>
      <w:lvlText w:val="%4."/>
      <w:lvlJc w:val="left"/>
      <w:pPr>
        <w:ind w:left="4155" w:hanging="360"/>
      </w:pPr>
    </w:lvl>
    <w:lvl w:ilvl="4" w:tplc="04190019" w:tentative="1">
      <w:start w:val="1"/>
      <w:numFmt w:val="lowerLetter"/>
      <w:lvlText w:val="%5."/>
      <w:lvlJc w:val="left"/>
      <w:pPr>
        <w:ind w:left="4875" w:hanging="360"/>
      </w:pPr>
    </w:lvl>
    <w:lvl w:ilvl="5" w:tplc="0419001B" w:tentative="1">
      <w:start w:val="1"/>
      <w:numFmt w:val="lowerRoman"/>
      <w:lvlText w:val="%6."/>
      <w:lvlJc w:val="right"/>
      <w:pPr>
        <w:ind w:left="5595" w:hanging="180"/>
      </w:pPr>
    </w:lvl>
    <w:lvl w:ilvl="6" w:tplc="0419000F" w:tentative="1">
      <w:start w:val="1"/>
      <w:numFmt w:val="decimal"/>
      <w:lvlText w:val="%7."/>
      <w:lvlJc w:val="left"/>
      <w:pPr>
        <w:ind w:left="6315" w:hanging="360"/>
      </w:pPr>
    </w:lvl>
    <w:lvl w:ilvl="7" w:tplc="04190019" w:tentative="1">
      <w:start w:val="1"/>
      <w:numFmt w:val="lowerLetter"/>
      <w:lvlText w:val="%8."/>
      <w:lvlJc w:val="left"/>
      <w:pPr>
        <w:ind w:left="7035" w:hanging="360"/>
      </w:pPr>
    </w:lvl>
    <w:lvl w:ilvl="8" w:tplc="0419001B" w:tentative="1">
      <w:start w:val="1"/>
      <w:numFmt w:val="lowerRoman"/>
      <w:lvlText w:val="%9."/>
      <w:lvlJc w:val="right"/>
      <w:pPr>
        <w:ind w:left="7755" w:hanging="180"/>
      </w:pPr>
    </w:lvl>
  </w:abstractNum>
  <w:abstractNum w:abstractNumId="12" w15:restartNumberingAfterBreak="0">
    <w:nsid w:val="650C4D2A"/>
    <w:multiLevelType w:val="hybridMultilevel"/>
    <w:tmpl w:val="13864F66"/>
    <w:lvl w:ilvl="0" w:tplc="7C0414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6B3274E"/>
    <w:multiLevelType w:val="hybridMultilevel"/>
    <w:tmpl w:val="3AA2B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777128E"/>
    <w:multiLevelType w:val="hybridMultilevel"/>
    <w:tmpl w:val="FB9E8640"/>
    <w:lvl w:ilvl="0" w:tplc="12722118">
      <w:start w:val="1"/>
      <w:numFmt w:val="decimal"/>
      <w:lvlText w:val="6.2.%1."/>
      <w:lvlJc w:val="left"/>
      <w:pPr>
        <w:ind w:left="1789" w:hanging="360"/>
      </w:pPr>
      <w:rPr>
        <w:rFonts w:hint="default"/>
        <w:b w:val="0"/>
        <w:i w:val="0"/>
        <w:strike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5" w15:restartNumberingAfterBreak="0">
    <w:nsid w:val="6EF85FC9"/>
    <w:multiLevelType w:val="hybridMultilevel"/>
    <w:tmpl w:val="C8E22950"/>
    <w:lvl w:ilvl="0" w:tplc="F60CE78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73031CF9"/>
    <w:multiLevelType w:val="multilevel"/>
    <w:tmpl w:val="EDDCBB8E"/>
    <w:lvl w:ilvl="0">
      <w:start w:val="1"/>
      <w:numFmt w:val="decimal"/>
      <w:lvlText w:val="%1."/>
      <w:lvlJc w:val="left"/>
      <w:pPr>
        <w:ind w:left="4897"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7" w15:restartNumberingAfterBreak="0">
    <w:nsid w:val="776C3021"/>
    <w:multiLevelType w:val="hybridMultilevel"/>
    <w:tmpl w:val="010C9A04"/>
    <w:lvl w:ilvl="0" w:tplc="F5BA652E">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93547D2"/>
    <w:multiLevelType w:val="hybridMultilevel"/>
    <w:tmpl w:val="305A76B0"/>
    <w:lvl w:ilvl="0" w:tplc="7C0414CE">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9" w15:restartNumberingAfterBreak="0">
    <w:nsid w:val="7F040391"/>
    <w:multiLevelType w:val="hybridMultilevel"/>
    <w:tmpl w:val="0A9C565C"/>
    <w:lvl w:ilvl="0" w:tplc="0054E6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0"/>
  </w:num>
  <w:num w:numId="3">
    <w:abstractNumId w:val="11"/>
  </w:num>
  <w:num w:numId="4">
    <w:abstractNumId w:val="14"/>
  </w:num>
  <w:num w:numId="5">
    <w:abstractNumId w:val="1"/>
  </w:num>
  <w:num w:numId="6">
    <w:abstractNumId w:val="5"/>
  </w:num>
  <w:num w:numId="7">
    <w:abstractNumId w:val="10"/>
  </w:num>
  <w:num w:numId="8">
    <w:abstractNumId w:val="19"/>
  </w:num>
  <w:num w:numId="9">
    <w:abstractNumId w:val="15"/>
  </w:num>
  <w:num w:numId="10">
    <w:abstractNumId w:val="2"/>
  </w:num>
  <w:num w:numId="11">
    <w:abstractNumId w:val="3"/>
  </w:num>
  <w:num w:numId="12">
    <w:abstractNumId w:val="4"/>
  </w:num>
  <w:num w:numId="13">
    <w:abstractNumId w:val="7"/>
  </w:num>
  <w:num w:numId="14">
    <w:abstractNumId w:val="13"/>
  </w:num>
  <w:num w:numId="15">
    <w:abstractNumId w:val="9"/>
  </w:num>
  <w:num w:numId="16">
    <w:abstractNumId w:val="17"/>
  </w:num>
  <w:num w:numId="17">
    <w:abstractNumId w:val="6"/>
  </w:num>
  <w:num w:numId="18">
    <w:abstractNumId w:val="18"/>
  </w:num>
  <w:num w:numId="19">
    <w:abstractNumId w:val="12"/>
  </w:num>
  <w:num w:numId="20">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E4D"/>
    <w:rsid w:val="000006B2"/>
    <w:rsid w:val="000007D4"/>
    <w:rsid w:val="00001FC4"/>
    <w:rsid w:val="00002307"/>
    <w:rsid w:val="000023A0"/>
    <w:rsid w:val="00002A14"/>
    <w:rsid w:val="00002B29"/>
    <w:rsid w:val="0000333E"/>
    <w:rsid w:val="00003504"/>
    <w:rsid w:val="000035C1"/>
    <w:rsid w:val="00005E99"/>
    <w:rsid w:val="00006C5A"/>
    <w:rsid w:val="00007DE0"/>
    <w:rsid w:val="00011A05"/>
    <w:rsid w:val="0001222A"/>
    <w:rsid w:val="00013AB1"/>
    <w:rsid w:val="000142E4"/>
    <w:rsid w:val="00015063"/>
    <w:rsid w:val="00015C3B"/>
    <w:rsid w:val="0001605C"/>
    <w:rsid w:val="0002060E"/>
    <w:rsid w:val="000251BF"/>
    <w:rsid w:val="00030A2D"/>
    <w:rsid w:val="000314A7"/>
    <w:rsid w:val="00032922"/>
    <w:rsid w:val="00033AE7"/>
    <w:rsid w:val="0003614C"/>
    <w:rsid w:val="00036E64"/>
    <w:rsid w:val="00041142"/>
    <w:rsid w:val="00042289"/>
    <w:rsid w:val="00042C47"/>
    <w:rsid w:val="0004444D"/>
    <w:rsid w:val="000511BE"/>
    <w:rsid w:val="000545DE"/>
    <w:rsid w:val="0005508A"/>
    <w:rsid w:val="000566D1"/>
    <w:rsid w:val="00057D3B"/>
    <w:rsid w:val="00060E91"/>
    <w:rsid w:val="00061169"/>
    <w:rsid w:val="0006194B"/>
    <w:rsid w:val="000631A9"/>
    <w:rsid w:val="00065385"/>
    <w:rsid w:val="00067230"/>
    <w:rsid w:val="00072D78"/>
    <w:rsid w:val="00073BEA"/>
    <w:rsid w:val="0007536A"/>
    <w:rsid w:val="00075573"/>
    <w:rsid w:val="000755B9"/>
    <w:rsid w:val="0007600F"/>
    <w:rsid w:val="00076039"/>
    <w:rsid w:val="00077327"/>
    <w:rsid w:val="00077DA3"/>
    <w:rsid w:val="00077E61"/>
    <w:rsid w:val="00080276"/>
    <w:rsid w:val="00080B53"/>
    <w:rsid w:val="000819EA"/>
    <w:rsid w:val="00084BAA"/>
    <w:rsid w:val="00085560"/>
    <w:rsid w:val="000859B0"/>
    <w:rsid w:val="00085E21"/>
    <w:rsid w:val="0009056F"/>
    <w:rsid w:val="000912C1"/>
    <w:rsid w:val="00091B42"/>
    <w:rsid w:val="00092390"/>
    <w:rsid w:val="00092AB0"/>
    <w:rsid w:val="00092C94"/>
    <w:rsid w:val="0009614E"/>
    <w:rsid w:val="00096517"/>
    <w:rsid w:val="000A1C0F"/>
    <w:rsid w:val="000A2ECD"/>
    <w:rsid w:val="000A4AA8"/>
    <w:rsid w:val="000B4044"/>
    <w:rsid w:val="000B464A"/>
    <w:rsid w:val="000B4CDC"/>
    <w:rsid w:val="000B51D3"/>
    <w:rsid w:val="000B592C"/>
    <w:rsid w:val="000C0DE6"/>
    <w:rsid w:val="000C16DA"/>
    <w:rsid w:val="000C2C3C"/>
    <w:rsid w:val="000C3C95"/>
    <w:rsid w:val="000C3CFF"/>
    <w:rsid w:val="000C588C"/>
    <w:rsid w:val="000D05F7"/>
    <w:rsid w:val="000D36D8"/>
    <w:rsid w:val="000D3B95"/>
    <w:rsid w:val="000D4CD5"/>
    <w:rsid w:val="000D62F5"/>
    <w:rsid w:val="000D6F67"/>
    <w:rsid w:val="000E38E8"/>
    <w:rsid w:val="000E44EB"/>
    <w:rsid w:val="000E6AF2"/>
    <w:rsid w:val="000E786B"/>
    <w:rsid w:val="000F025D"/>
    <w:rsid w:val="000F0ABE"/>
    <w:rsid w:val="000F0F31"/>
    <w:rsid w:val="000F6600"/>
    <w:rsid w:val="000F6632"/>
    <w:rsid w:val="000F6758"/>
    <w:rsid w:val="001014DB"/>
    <w:rsid w:val="001031F8"/>
    <w:rsid w:val="001054A8"/>
    <w:rsid w:val="00110219"/>
    <w:rsid w:val="00111D0B"/>
    <w:rsid w:val="00112B26"/>
    <w:rsid w:val="001133BB"/>
    <w:rsid w:val="00115959"/>
    <w:rsid w:val="00115A37"/>
    <w:rsid w:val="00115C00"/>
    <w:rsid w:val="00120D36"/>
    <w:rsid w:val="00121E8B"/>
    <w:rsid w:val="0012228D"/>
    <w:rsid w:val="00122889"/>
    <w:rsid w:val="00122E70"/>
    <w:rsid w:val="00126B08"/>
    <w:rsid w:val="00131091"/>
    <w:rsid w:val="00131919"/>
    <w:rsid w:val="00133FF0"/>
    <w:rsid w:val="001363F5"/>
    <w:rsid w:val="00137370"/>
    <w:rsid w:val="001379A7"/>
    <w:rsid w:val="00140152"/>
    <w:rsid w:val="00141A62"/>
    <w:rsid w:val="00142697"/>
    <w:rsid w:val="00142F12"/>
    <w:rsid w:val="001446D6"/>
    <w:rsid w:val="0014499E"/>
    <w:rsid w:val="00145576"/>
    <w:rsid w:val="00145819"/>
    <w:rsid w:val="0014582E"/>
    <w:rsid w:val="00145E6D"/>
    <w:rsid w:val="00146E62"/>
    <w:rsid w:val="001478CC"/>
    <w:rsid w:val="001506FA"/>
    <w:rsid w:val="00151F3B"/>
    <w:rsid w:val="00152076"/>
    <w:rsid w:val="001530C0"/>
    <w:rsid w:val="0015536B"/>
    <w:rsid w:val="00156DF9"/>
    <w:rsid w:val="001573B1"/>
    <w:rsid w:val="00160508"/>
    <w:rsid w:val="001640CE"/>
    <w:rsid w:val="00165558"/>
    <w:rsid w:val="0016573D"/>
    <w:rsid w:val="0016597C"/>
    <w:rsid w:val="0016606B"/>
    <w:rsid w:val="001660F3"/>
    <w:rsid w:val="0016756D"/>
    <w:rsid w:val="00167627"/>
    <w:rsid w:val="00171FF1"/>
    <w:rsid w:val="001723D6"/>
    <w:rsid w:val="001753C2"/>
    <w:rsid w:val="00176DD2"/>
    <w:rsid w:val="00184688"/>
    <w:rsid w:val="00187611"/>
    <w:rsid w:val="0019118C"/>
    <w:rsid w:val="00191A7E"/>
    <w:rsid w:val="00192AB1"/>
    <w:rsid w:val="001A054A"/>
    <w:rsid w:val="001A2061"/>
    <w:rsid w:val="001A2A3B"/>
    <w:rsid w:val="001A2FEE"/>
    <w:rsid w:val="001A46BF"/>
    <w:rsid w:val="001A6ECD"/>
    <w:rsid w:val="001B02EF"/>
    <w:rsid w:val="001B2087"/>
    <w:rsid w:val="001B28E3"/>
    <w:rsid w:val="001B322A"/>
    <w:rsid w:val="001B3487"/>
    <w:rsid w:val="001B3BD7"/>
    <w:rsid w:val="001B49A8"/>
    <w:rsid w:val="001B49C1"/>
    <w:rsid w:val="001B5655"/>
    <w:rsid w:val="001B5C88"/>
    <w:rsid w:val="001B6544"/>
    <w:rsid w:val="001B6EF1"/>
    <w:rsid w:val="001C0BDE"/>
    <w:rsid w:val="001C1A2D"/>
    <w:rsid w:val="001C214E"/>
    <w:rsid w:val="001C2441"/>
    <w:rsid w:val="001C2E27"/>
    <w:rsid w:val="001C469F"/>
    <w:rsid w:val="001C58B6"/>
    <w:rsid w:val="001C63EB"/>
    <w:rsid w:val="001C7C17"/>
    <w:rsid w:val="001C7E41"/>
    <w:rsid w:val="001C7EC9"/>
    <w:rsid w:val="001D3343"/>
    <w:rsid w:val="001D41E8"/>
    <w:rsid w:val="001D493D"/>
    <w:rsid w:val="001D5227"/>
    <w:rsid w:val="001E0394"/>
    <w:rsid w:val="001E03E7"/>
    <w:rsid w:val="001E1911"/>
    <w:rsid w:val="001E2368"/>
    <w:rsid w:val="001E34D3"/>
    <w:rsid w:val="001E6ED1"/>
    <w:rsid w:val="001E742D"/>
    <w:rsid w:val="001E7609"/>
    <w:rsid w:val="001F16DE"/>
    <w:rsid w:val="001F226E"/>
    <w:rsid w:val="001F4DEB"/>
    <w:rsid w:val="001F56B4"/>
    <w:rsid w:val="001F7E80"/>
    <w:rsid w:val="00204841"/>
    <w:rsid w:val="00204CD4"/>
    <w:rsid w:val="00205065"/>
    <w:rsid w:val="00205E79"/>
    <w:rsid w:val="00210612"/>
    <w:rsid w:val="002110C7"/>
    <w:rsid w:val="00211783"/>
    <w:rsid w:val="00211D10"/>
    <w:rsid w:val="002178D3"/>
    <w:rsid w:val="00220A8D"/>
    <w:rsid w:val="0022334E"/>
    <w:rsid w:val="00230128"/>
    <w:rsid w:val="0023070A"/>
    <w:rsid w:val="00232017"/>
    <w:rsid w:val="00232DA3"/>
    <w:rsid w:val="00234C40"/>
    <w:rsid w:val="00240952"/>
    <w:rsid w:val="0024103B"/>
    <w:rsid w:val="00241D1F"/>
    <w:rsid w:val="002423F3"/>
    <w:rsid w:val="00243AD4"/>
    <w:rsid w:val="00244559"/>
    <w:rsid w:val="002456C2"/>
    <w:rsid w:val="00247183"/>
    <w:rsid w:val="00247F9E"/>
    <w:rsid w:val="002524DF"/>
    <w:rsid w:val="002526D2"/>
    <w:rsid w:val="0025277A"/>
    <w:rsid w:val="00254797"/>
    <w:rsid w:val="002551B3"/>
    <w:rsid w:val="00255D4C"/>
    <w:rsid w:val="00255E96"/>
    <w:rsid w:val="00256EF1"/>
    <w:rsid w:val="00260365"/>
    <w:rsid w:val="00265148"/>
    <w:rsid w:val="002651CC"/>
    <w:rsid w:val="00266BAB"/>
    <w:rsid w:val="00272351"/>
    <w:rsid w:val="00272DE6"/>
    <w:rsid w:val="0027414A"/>
    <w:rsid w:val="00274BF2"/>
    <w:rsid w:val="0028054F"/>
    <w:rsid w:val="002806E3"/>
    <w:rsid w:val="00280AD2"/>
    <w:rsid w:val="0028110C"/>
    <w:rsid w:val="00281BBD"/>
    <w:rsid w:val="002837E2"/>
    <w:rsid w:val="00283C81"/>
    <w:rsid w:val="00283D48"/>
    <w:rsid w:val="00285E63"/>
    <w:rsid w:val="002871D7"/>
    <w:rsid w:val="00287914"/>
    <w:rsid w:val="002879A4"/>
    <w:rsid w:val="002902FC"/>
    <w:rsid w:val="00292EE0"/>
    <w:rsid w:val="00293570"/>
    <w:rsid w:val="00293E41"/>
    <w:rsid w:val="00293E7E"/>
    <w:rsid w:val="00295BC0"/>
    <w:rsid w:val="002A2663"/>
    <w:rsid w:val="002A33F7"/>
    <w:rsid w:val="002A341B"/>
    <w:rsid w:val="002A392F"/>
    <w:rsid w:val="002A4662"/>
    <w:rsid w:val="002A696E"/>
    <w:rsid w:val="002B00C2"/>
    <w:rsid w:val="002B1851"/>
    <w:rsid w:val="002B2B31"/>
    <w:rsid w:val="002B2DB1"/>
    <w:rsid w:val="002B4146"/>
    <w:rsid w:val="002B4F95"/>
    <w:rsid w:val="002B6B92"/>
    <w:rsid w:val="002B711A"/>
    <w:rsid w:val="002C011C"/>
    <w:rsid w:val="002C2286"/>
    <w:rsid w:val="002C2858"/>
    <w:rsid w:val="002C2A9C"/>
    <w:rsid w:val="002C2DB9"/>
    <w:rsid w:val="002C3102"/>
    <w:rsid w:val="002C3666"/>
    <w:rsid w:val="002C4390"/>
    <w:rsid w:val="002C4E1F"/>
    <w:rsid w:val="002C5DA7"/>
    <w:rsid w:val="002C78CC"/>
    <w:rsid w:val="002D04CB"/>
    <w:rsid w:val="002D35AE"/>
    <w:rsid w:val="002D4553"/>
    <w:rsid w:val="002D4EC4"/>
    <w:rsid w:val="002D66AD"/>
    <w:rsid w:val="002D7AB9"/>
    <w:rsid w:val="002E0094"/>
    <w:rsid w:val="002E3328"/>
    <w:rsid w:val="002E362E"/>
    <w:rsid w:val="002E505E"/>
    <w:rsid w:val="002E5323"/>
    <w:rsid w:val="002E7AF1"/>
    <w:rsid w:val="002E7D00"/>
    <w:rsid w:val="002F1E8C"/>
    <w:rsid w:val="002F20A1"/>
    <w:rsid w:val="002F4AB1"/>
    <w:rsid w:val="002F6350"/>
    <w:rsid w:val="003010BE"/>
    <w:rsid w:val="00305B54"/>
    <w:rsid w:val="00305C15"/>
    <w:rsid w:val="0030624C"/>
    <w:rsid w:val="00306647"/>
    <w:rsid w:val="00306662"/>
    <w:rsid w:val="00306D85"/>
    <w:rsid w:val="00307569"/>
    <w:rsid w:val="00312EC5"/>
    <w:rsid w:val="00315A3E"/>
    <w:rsid w:val="0032073C"/>
    <w:rsid w:val="003208AD"/>
    <w:rsid w:val="00320AAF"/>
    <w:rsid w:val="003227AB"/>
    <w:rsid w:val="00323B47"/>
    <w:rsid w:val="00324ADA"/>
    <w:rsid w:val="00326312"/>
    <w:rsid w:val="003269F4"/>
    <w:rsid w:val="00326A85"/>
    <w:rsid w:val="00327081"/>
    <w:rsid w:val="00327158"/>
    <w:rsid w:val="003272B8"/>
    <w:rsid w:val="00330A63"/>
    <w:rsid w:val="00331728"/>
    <w:rsid w:val="00332D5E"/>
    <w:rsid w:val="00333423"/>
    <w:rsid w:val="00333E4D"/>
    <w:rsid w:val="003344C7"/>
    <w:rsid w:val="0033543A"/>
    <w:rsid w:val="00337382"/>
    <w:rsid w:val="003402B8"/>
    <w:rsid w:val="0034312B"/>
    <w:rsid w:val="00343B83"/>
    <w:rsid w:val="0034529E"/>
    <w:rsid w:val="0034633E"/>
    <w:rsid w:val="003471F4"/>
    <w:rsid w:val="003479C3"/>
    <w:rsid w:val="00350439"/>
    <w:rsid w:val="00350FDF"/>
    <w:rsid w:val="00352F00"/>
    <w:rsid w:val="00353273"/>
    <w:rsid w:val="00353DB7"/>
    <w:rsid w:val="00354B3F"/>
    <w:rsid w:val="00355430"/>
    <w:rsid w:val="00356584"/>
    <w:rsid w:val="00356AB2"/>
    <w:rsid w:val="00356CD5"/>
    <w:rsid w:val="00361D69"/>
    <w:rsid w:val="0036486D"/>
    <w:rsid w:val="00367020"/>
    <w:rsid w:val="00370537"/>
    <w:rsid w:val="00372816"/>
    <w:rsid w:val="0037594C"/>
    <w:rsid w:val="00376B74"/>
    <w:rsid w:val="00377EAE"/>
    <w:rsid w:val="003835F0"/>
    <w:rsid w:val="00383820"/>
    <w:rsid w:val="003838AB"/>
    <w:rsid w:val="00383B53"/>
    <w:rsid w:val="00383FEF"/>
    <w:rsid w:val="00386BD2"/>
    <w:rsid w:val="003925E2"/>
    <w:rsid w:val="00393DF8"/>
    <w:rsid w:val="00395D90"/>
    <w:rsid w:val="00396500"/>
    <w:rsid w:val="003A1F9A"/>
    <w:rsid w:val="003A4C37"/>
    <w:rsid w:val="003A527D"/>
    <w:rsid w:val="003A587E"/>
    <w:rsid w:val="003B04EC"/>
    <w:rsid w:val="003B25DB"/>
    <w:rsid w:val="003B2645"/>
    <w:rsid w:val="003B4164"/>
    <w:rsid w:val="003B7CD8"/>
    <w:rsid w:val="003C073C"/>
    <w:rsid w:val="003C0BD9"/>
    <w:rsid w:val="003C0C95"/>
    <w:rsid w:val="003C13AC"/>
    <w:rsid w:val="003C3374"/>
    <w:rsid w:val="003C352A"/>
    <w:rsid w:val="003C3864"/>
    <w:rsid w:val="003C425B"/>
    <w:rsid w:val="003C5EB2"/>
    <w:rsid w:val="003C6B92"/>
    <w:rsid w:val="003C6E4A"/>
    <w:rsid w:val="003C7931"/>
    <w:rsid w:val="003D1E45"/>
    <w:rsid w:val="003D4144"/>
    <w:rsid w:val="003D581D"/>
    <w:rsid w:val="003D590B"/>
    <w:rsid w:val="003D5C7C"/>
    <w:rsid w:val="003D5E33"/>
    <w:rsid w:val="003E169B"/>
    <w:rsid w:val="003E2E5F"/>
    <w:rsid w:val="003E3766"/>
    <w:rsid w:val="003E5393"/>
    <w:rsid w:val="003E5B16"/>
    <w:rsid w:val="003E61F5"/>
    <w:rsid w:val="003E7B17"/>
    <w:rsid w:val="003F1A66"/>
    <w:rsid w:val="003F3170"/>
    <w:rsid w:val="003F33B3"/>
    <w:rsid w:val="003F6B81"/>
    <w:rsid w:val="003F77B1"/>
    <w:rsid w:val="003F7FAC"/>
    <w:rsid w:val="004025A3"/>
    <w:rsid w:val="0040374A"/>
    <w:rsid w:val="00404ACA"/>
    <w:rsid w:val="004051AF"/>
    <w:rsid w:val="00405519"/>
    <w:rsid w:val="00405CD4"/>
    <w:rsid w:val="0040643E"/>
    <w:rsid w:val="00412A29"/>
    <w:rsid w:val="00412CD1"/>
    <w:rsid w:val="004133F7"/>
    <w:rsid w:val="00413A58"/>
    <w:rsid w:val="004142B2"/>
    <w:rsid w:val="00416808"/>
    <w:rsid w:val="00416A6E"/>
    <w:rsid w:val="00417F69"/>
    <w:rsid w:val="00420732"/>
    <w:rsid w:val="00420EF7"/>
    <w:rsid w:val="00421D96"/>
    <w:rsid w:val="00422BEE"/>
    <w:rsid w:val="004241F7"/>
    <w:rsid w:val="00425EC3"/>
    <w:rsid w:val="00426420"/>
    <w:rsid w:val="004277AB"/>
    <w:rsid w:val="004303FA"/>
    <w:rsid w:val="0043304F"/>
    <w:rsid w:val="00433A56"/>
    <w:rsid w:val="00433F23"/>
    <w:rsid w:val="00434141"/>
    <w:rsid w:val="00434CAF"/>
    <w:rsid w:val="00442966"/>
    <w:rsid w:val="004459EA"/>
    <w:rsid w:val="00446E19"/>
    <w:rsid w:val="0045027C"/>
    <w:rsid w:val="00450AD3"/>
    <w:rsid w:val="00451B8D"/>
    <w:rsid w:val="00451FB2"/>
    <w:rsid w:val="004526C8"/>
    <w:rsid w:val="004537A7"/>
    <w:rsid w:val="00453CCD"/>
    <w:rsid w:val="004550B6"/>
    <w:rsid w:val="00455331"/>
    <w:rsid w:val="004554EC"/>
    <w:rsid w:val="00455CB9"/>
    <w:rsid w:val="00456CFB"/>
    <w:rsid w:val="00457D7B"/>
    <w:rsid w:val="00460272"/>
    <w:rsid w:val="004610ED"/>
    <w:rsid w:val="004615C8"/>
    <w:rsid w:val="004615F3"/>
    <w:rsid w:val="00461FC8"/>
    <w:rsid w:val="00462B04"/>
    <w:rsid w:val="00463506"/>
    <w:rsid w:val="00471BE3"/>
    <w:rsid w:val="004743DE"/>
    <w:rsid w:val="004747A0"/>
    <w:rsid w:val="00474C9A"/>
    <w:rsid w:val="00474EA8"/>
    <w:rsid w:val="004751FB"/>
    <w:rsid w:val="00476BF9"/>
    <w:rsid w:val="00476DE7"/>
    <w:rsid w:val="0047762C"/>
    <w:rsid w:val="004801B2"/>
    <w:rsid w:val="00481E7F"/>
    <w:rsid w:val="00482B9A"/>
    <w:rsid w:val="00483024"/>
    <w:rsid w:val="00483A5F"/>
    <w:rsid w:val="00484ACD"/>
    <w:rsid w:val="004868DD"/>
    <w:rsid w:val="00487407"/>
    <w:rsid w:val="004909A4"/>
    <w:rsid w:val="0049131F"/>
    <w:rsid w:val="00492523"/>
    <w:rsid w:val="00494D68"/>
    <w:rsid w:val="004955FC"/>
    <w:rsid w:val="004959C2"/>
    <w:rsid w:val="00496B62"/>
    <w:rsid w:val="004976D9"/>
    <w:rsid w:val="004A022B"/>
    <w:rsid w:val="004A266F"/>
    <w:rsid w:val="004A372F"/>
    <w:rsid w:val="004A3F80"/>
    <w:rsid w:val="004A41AD"/>
    <w:rsid w:val="004A4CED"/>
    <w:rsid w:val="004A5ACB"/>
    <w:rsid w:val="004A5D2F"/>
    <w:rsid w:val="004B0BA9"/>
    <w:rsid w:val="004C08E0"/>
    <w:rsid w:val="004C1DCB"/>
    <w:rsid w:val="004C4DD9"/>
    <w:rsid w:val="004C4ECB"/>
    <w:rsid w:val="004C5F23"/>
    <w:rsid w:val="004C60DD"/>
    <w:rsid w:val="004D0E3A"/>
    <w:rsid w:val="004D18D9"/>
    <w:rsid w:val="004E048A"/>
    <w:rsid w:val="004E0C46"/>
    <w:rsid w:val="004E2242"/>
    <w:rsid w:val="004E4EF9"/>
    <w:rsid w:val="004E5DF4"/>
    <w:rsid w:val="004F1B0E"/>
    <w:rsid w:val="004F3042"/>
    <w:rsid w:val="004F391D"/>
    <w:rsid w:val="004F472E"/>
    <w:rsid w:val="004F7450"/>
    <w:rsid w:val="004F7A9B"/>
    <w:rsid w:val="00500B9A"/>
    <w:rsid w:val="00500EB2"/>
    <w:rsid w:val="0050219C"/>
    <w:rsid w:val="005079F3"/>
    <w:rsid w:val="00512EE4"/>
    <w:rsid w:val="00515126"/>
    <w:rsid w:val="005154A5"/>
    <w:rsid w:val="0051581E"/>
    <w:rsid w:val="00516211"/>
    <w:rsid w:val="00522247"/>
    <w:rsid w:val="00522DC0"/>
    <w:rsid w:val="00524B52"/>
    <w:rsid w:val="00530BC7"/>
    <w:rsid w:val="00532691"/>
    <w:rsid w:val="005326BD"/>
    <w:rsid w:val="005342F5"/>
    <w:rsid w:val="00540635"/>
    <w:rsid w:val="0054080D"/>
    <w:rsid w:val="00540D02"/>
    <w:rsid w:val="00540D0A"/>
    <w:rsid w:val="005431FE"/>
    <w:rsid w:val="00545D51"/>
    <w:rsid w:val="00554B64"/>
    <w:rsid w:val="00555143"/>
    <w:rsid w:val="00556010"/>
    <w:rsid w:val="0055659E"/>
    <w:rsid w:val="00557719"/>
    <w:rsid w:val="00562DB3"/>
    <w:rsid w:val="0056300E"/>
    <w:rsid w:val="00563FB0"/>
    <w:rsid w:val="00564527"/>
    <w:rsid w:val="005655DE"/>
    <w:rsid w:val="00566CDA"/>
    <w:rsid w:val="00567B2B"/>
    <w:rsid w:val="00570E31"/>
    <w:rsid w:val="005715FC"/>
    <w:rsid w:val="005724E1"/>
    <w:rsid w:val="00572F8C"/>
    <w:rsid w:val="00573511"/>
    <w:rsid w:val="005741FC"/>
    <w:rsid w:val="005806E0"/>
    <w:rsid w:val="005817A0"/>
    <w:rsid w:val="0058214C"/>
    <w:rsid w:val="00582679"/>
    <w:rsid w:val="005827B1"/>
    <w:rsid w:val="00584D9B"/>
    <w:rsid w:val="00584DDB"/>
    <w:rsid w:val="00584DF0"/>
    <w:rsid w:val="005903C4"/>
    <w:rsid w:val="00592C62"/>
    <w:rsid w:val="00595157"/>
    <w:rsid w:val="005A17B5"/>
    <w:rsid w:val="005A33AF"/>
    <w:rsid w:val="005A3BF3"/>
    <w:rsid w:val="005A3F08"/>
    <w:rsid w:val="005A462D"/>
    <w:rsid w:val="005A581D"/>
    <w:rsid w:val="005A58C0"/>
    <w:rsid w:val="005B0A29"/>
    <w:rsid w:val="005B0E37"/>
    <w:rsid w:val="005B1312"/>
    <w:rsid w:val="005B145F"/>
    <w:rsid w:val="005B14D5"/>
    <w:rsid w:val="005B2895"/>
    <w:rsid w:val="005B40B0"/>
    <w:rsid w:val="005B46B4"/>
    <w:rsid w:val="005B7223"/>
    <w:rsid w:val="005B72E6"/>
    <w:rsid w:val="005C0542"/>
    <w:rsid w:val="005C0998"/>
    <w:rsid w:val="005C2D93"/>
    <w:rsid w:val="005C2DB2"/>
    <w:rsid w:val="005C6C36"/>
    <w:rsid w:val="005C6D48"/>
    <w:rsid w:val="005C75D4"/>
    <w:rsid w:val="005D02A7"/>
    <w:rsid w:val="005D0E39"/>
    <w:rsid w:val="005D2D9A"/>
    <w:rsid w:val="005D3D05"/>
    <w:rsid w:val="005D55D3"/>
    <w:rsid w:val="005E08AE"/>
    <w:rsid w:val="005E0F0A"/>
    <w:rsid w:val="005E10CA"/>
    <w:rsid w:val="005E3A4F"/>
    <w:rsid w:val="005E3B17"/>
    <w:rsid w:val="005E4129"/>
    <w:rsid w:val="005E56B2"/>
    <w:rsid w:val="005E76D5"/>
    <w:rsid w:val="005F23FE"/>
    <w:rsid w:val="005F33F5"/>
    <w:rsid w:val="005F3445"/>
    <w:rsid w:val="005F3BE2"/>
    <w:rsid w:val="005F4826"/>
    <w:rsid w:val="0060097E"/>
    <w:rsid w:val="00603242"/>
    <w:rsid w:val="0060333F"/>
    <w:rsid w:val="0060521D"/>
    <w:rsid w:val="006058F7"/>
    <w:rsid w:val="00607682"/>
    <w:rsid w:val="006076FE"/>
    <w:rsid w:val="006128A3"/>
    <w:rsid w:val="006135D1"/>
    <w:rsid w:val="0061537E"/>
    <w:rsid w:val="00615CEA"/>
    <w:rsid w:val="00616A90"/>
    <w:rsid w:val="00616F5D"/>
    <w:rsid w:val="006173A1"/>
    <w:rsid w:val="006222BB"/>
    <w:rsid w:val="00622644"/>
    <w:rsid w:val="006234B8"/>
    <w:rsid w:val="006364F7"/>
    <w:rsid w:val="006372D3"/>
    <w:rsid w:val="006407A2"/>
    <w:rsid w:val="00641078"/>
    <w:rsid w:val="00643A2E"/>
    <w:rsid w:val="00644856"/>
    <w:rsid w:val="00644D68"/>
    <w:rsid w:val="006458BF"/>
    <w:rsid w:val="0064736A"/>
    <w:rsid w:val="00647F87"/>
    <w:rsid w:val="0065041C"/>
    <w:rsid w:val="0065111A"/>
    <w:rsid w:val="006526A5"/>
    <w:rsid w:val="006528B4"/>
    <w:rsid w:val="0065361C"/>
    <w:rsid w:val="0065365C"/>
    <w:rsid w:val="00653F6E"/>
    <w:rsid w:val="00655849"/>
    <w:rsid w:val="00656A67"/>
    <w:rsid w:val="00656AEC"/>
    <w:rsid w:val="00657865"/>
    <w:rsid w:val="00660BE8"/>
    <w:rsid w:val="006614AE"/>
    <w:rsid w:val="00661769"/>
    <w:rsid w:val="00662234"/>
    <w:rsid w:val="00662782"/>
    <w:rsid w:val="00662BBA"/>
    <w:rsid w:val="006632E1"/>
    <w:rsid w:val="00664570"/>
    <w:rsid w:val="00665BAF"/>
    <w:rsid w:val="006661E4"/>
    <w:rsid w:val="006676C3"/>
    <w:rsid w:val="006715B8"/>
    <w:rsid w:val="00674A82"/>
    <w:rsid w:val="00674C88"/>
    <w:rsid w:val="00674D0B"/>
    <w:rsid w:val="00683572"/>
    <w:rsid w:val="00683963"/>
    <w:rsid w:val="006839A6"/>
    <w:rsid w:val="00683BC5"/>
    <w:rsid w:val="0068489A"/>
    <w:rsid w:val="006862FE"/>
    <w:rsid w:val="00691CBD"/>
    <w:rsid w:val="006927C7"/>
    <w:rsid w:val="00695AE7"/>
    <w:rsid w:val="006A596B"/>
    <w:rsid w:val="006A680B"/>
    <w:rsid w:val="006B130E"/>
    <w:rsid w:val="006B5A56"/>
    <w:rsid w:val="006B6703"/>
    <w:rsid w:val="006B7572"/>
    <w:rsid w:val="006C01C9"/>
    <w:rsid w:val="006C0EC5"/>
    <w:rsid w:val="006C1C2F"/>
    <w:rsid w:val="006C332B"/>
    <w:rsid w:val="006C33ED"/>
    <w:rsid w:val="006C7673"/>
    <w:rsid w:val="006D22DF"/>
    <w:rsid w:val="006D4A16"/>
    <w:rsid w:val="006D76D9"/>
    <w:rsid w:val="006E0353"/>
    <w:rsid w:val="006E0B9B"/>
    <w:rsid w:val="006E1127"/>
    <w:rsid w:val="006E43E7"/>
    <w:rsid w:val="006E4952"/>
    <w:rsid w:val="006F0325"/>
    <w:rsid w:val="006F22E1"/>
    <w:rsid w:val="006F27AE"/>
    <w:rsid w:val="006F3131"/>
    <w:rsid w:val="006F34EE"/>
    <w:rsid w:val="006F3A9E"/>
    <w:rsid w:val="006F41EE"/>
    <w:rsid w:val="006F56CF"/>
    <w:rsid w:val="006F5AE5"/>
    <w:rsid w:val="006F6105"/>
    <w:rsid w:val="006F63F5"/>
    <w:rsid w:val="006F737B"/>
    <w:rsid w:val="007002B2"/>
    <w:rsid w:val="007007F7"/>
    <w:rsid w:val="00701035"/>
    <w:rsid w:val="007016B7"/>
    <w:rsid w:val="00702730"/>
    <w:rsid w:val="00704CA2"/>
    <w:rsid w:val="0070614B"/>
    <w:rsid w:val="0071106C"/>
    <w:rsid w:val="0071301C"/>
    <w:rsid w:val="00713513"/>
    <w:rsid w:val="00713544"/>
    <w:rsid w:val="0071645F"/>
    <w:rsid w:val="00717A8C"/>
    <w:rsid w:val="00720192"/>
    <w:rsid w:val="007204CA"/>
    <w:rsid w:val="0072117F"/>
    <w:rsid w:val="00722404"/>
    <w:rsid w:val="00723DEC"/>
    <w:rsid w:val="00725858"/>
    <w:rsid w:val="00731D4A"/>
    <w:rsid w:val="0073321F"/>
    <w:rsid w:val="00733DA2"/>
    <w:rsid w:val="00733FA2"/>
    <w:rsid w:val="00735996"/>
    <w:rsid w:val="00736CE6"/>
    <w:rsid w:val="007376A3"/>
    <w:rsid w:val="0074036C"/>
    <w:rsid w:val="00742A2C"/>
    <w:rsid w:val="00742F0A"/>
    <w:rsid w:val="00744DDC"/>
    <w:rsid w:val="007471CB"/>
    <w:rsid w:val="00747BD5"/>
    <w:rsid w:val="0075025E"/>
    <w:rsid w:val="007502F6"/>
    <w:rsid w:val="00750342"/>
    <w:rsid w:val="007510C7"/>
    <w:rsid w:val="00752D09"/>
    <w:rsid w:val="0075636B"/>
    <w:rsid w:val="00756EF1"/>
    <w:rsid w:val="00760169"/>
    <w:rsid w:val="00763966"/>
    <w:rsid w:val="007643D7"/>
    <w:rsid w:val="00771911"/>
    <w:rsid w:val="00773BC2"/>
    <w:rsid w:val="00774408"/>
    <w:rsid w:val="007754EA"/>
    <w:rsid w:val="0077624E"/>
    <w:rsid w:val="00780670"/>
    <w:rsid w:val="00782426"/>
    <w:rsid w:val="00785C55"/>
    <w:rsid w:val="00786550"/>
    <w:rsid w:val="00791139"/>
    <w:rsid w:val="007912CB"/>
    <w:rsid w:val="00793967"/>
    <w:rsid w:val="0079573C"/>
    <w:rsid w:val="00795D28"/>
    <w:rsid w:val="0079651A"/>
    <w:rsid w:val="007969B0"/>
    <w:rsid w:val="00796E8B"/>
    <w:rsid w:val="007A126F"/>
    <w:rsid w:val="007A12D4"/>
    <w:rsid w:val="007A377D"/>
    <w:rsid w:val="007A3939"/>
    <w:rsid w:val="007A44C4"/>
    <w:rsid w:val="007A6158"/>
    <w:rsid w:val="007A6FB0"/>
    <w:rsid w:val="007B151D"/>
    <w:rsid w:val="007B34F3"/>
    <w:rsid w:val="007B3515"/>
    <w:rsid w:val="007B4864"/>
    <w:rsid w:val="007C3D98"/>
    <w:rsid w:val="007C41EC"/>
    <w:rsid w:val="007C55E2"/>
    <w:rsid w:val="007C5B96"/>
    <w:rsid w:val="007C5D7D"/>
    <w:rsid w:val="007C78A8"/>
    <w:rsid w:val="007D474C"/>
    <w:rsid w:val="007D4862"/>
    <w:rsid w:val="007D4BA6"/>
    <w:rsid w:val="007D50FA"/>
    <w:rsid w:val="007D77EE"/>
    <w:rsid w:val="007E04E6"/>
    <w:rsid w:val="007E3D9C"/>
    <w:rsid w:val="007E51F9"/>
    <w:rsid w:val="007E5A6C"/>
    <w:rsid w:val="007E7A05"/>
    <w:rsid w:val="007E7B4C"/>
    <w:rsid w:val="007E7BEF"/>
    <w:rsid w:val="007F2BC7"/>
    <w:rsid w:val="007F5640"/>
    <w:rsid w:val="007F744A"/>
    <w:rsid w:val="007F7793"/>
    <w:rsid w:val="008012E8"/>
    <w:rsid w:val="00801D32"/>
    <w:rsid w:val="0080389A"/>
    <w:rsid w:val="00803AA8"/>
    <w:rsid w:val="00805ED9"/>
    <w:rsid w:val="008060A8"/>
    <w:rsid w:val="008063A5"/>
    <w:rsid w:val="008073F3"/>
    <w:rsid w:val="00807ED9"/>
    <w:rsid w:val="00810A15"/>
    <w:rsid w:val="00811B52"/>
    <w:rsid w:val="0081221C"/>
    <w:rsid w:val="00824785"/>
    <w:rsid w:val="00825CA6"/>
    <w:rsid w:val="00826164"/>
    <w:rsid w:val="00826204"/>
    <w:rsid w:val="0082649F"/>
    <w:rsid w:val="00832ED1"/>
    <w:rsid w:val="00833808"/>
    <w:rsid w:val="00836408"/>
    <w:rsid w:val="00840242"/>
    <w:rsid w:val="008438B8"/>
    <w:rsid w:val="0084489A"/>
    <w:rsid w:val="00844DD2"/>
    <w:rsid w:val="00846690"/>
    <w:rsid w:val="00846999"/>
    <w:rsid w:val="00850A95"/>
    <w:rsid w:val="00851DC5"/>
    <w:rsid w:val="008527F6"/>
    <w:rsid w:val="00854501"/>
    <w:rsid w:val="008546AA"/>
    <w:rsid w:val="00861111"/>
    <w:rsid w:val="008631D6"/>
    <w:rsid w:val="008649A6"/>
    <w:rsid w:val="008655B9"/>
    <w:rsid w:val="00865E60"/>
    <w:rsid w:val="008706DB"/>
    <w:rsid w:val="00872ADB"/>
    <w:rsid w:val="00872B27"/>
    <w:rsid w:val="00873BA7"/>
    <w:rsid w:val="00874988"/>
    <w:rsid w:val="00875E27"/>
    <w:rsid w:val="00877513"/>
    <w:rsid w:val="0088091C"/>
    <w:rsid w:val="0088149B"/>
    <w:rsid w:val="00882C4F"/>
    <w:rsid w:val="00884D47"/>
    <w:rsid w:val="008864B0"/>
    <w:rsid w:val="00887A71"/>
    <w:rsid w:val="00887D1E"/>
    <w:rsid w:val="00891702"/>
    <w:rsid w:val="00891CC3"/>
    <w:rsid w:val="00891D3F"/>
    <w:rsid w:val="008937E9"/>
    <w:rsid w:val="00894BA5"/>
    <w:rsid w:val="0089723A"/>
    <w:rsid w:val="008A025D"/>
    <w:rsid w:val="008A0838"/>
    <w:rsid w:val="008A2BCE"/>
    <w:rsid w:val="008A3E92"/>
    <w:rsid w:val="008B0D19"/>
    <w:rsid w:val="008B0F0C"/>
    <w:rsid w:val="008B3329"/>
    <w:rsid w:val="008B3DE5"/>
    <w:rsid w:val="008C018D"/>
    <w:rsid w:val="008C1E54"/>
    <w:rsid w:val="008C2C2F"/>
    <w:rsid w:val="008C3DB3"/>
    <w:rsid w:val="008C4BA9"/>
    <w:rsid w:val="008C589A"/>
    <w:rsid w:val="008C6724"/>
    <w:rsid w:val="008C68E1"/>
    <w:rsid w:val="008C6E49"/>
    <w:rsid w:val="008C74CE"/>
    <w:rsid w:val="008C76F6"/>
    <w:rsid w:val="008D132A"/>
    <w:rsid w:val="008D292B"/>
    <w:rsid w:val="008D67E3"/>
    <w:rsid w:val="008D7753"/>
    <w:rsid w:val="008E05CE"/>
    <w:rsid w:val="008E0882"/>
    <w:rsid w:val="008E4698"/>
    <w:rsid w:val="008E577B"/>
    <w:rsid w:val="008E75F4"/>
    <w:rsid w:val="008F1B6D"/>
    <w:rsid w:val="008F1E80"/>
    <w:rsid w:val="008F21E1"/>
    <w:rsid w:val="008F2D66"/>
    <w:rsid w:val="008F3103"/>
    <w:rsid w:val="008F3275"/>
    <w:rsid w:val="008F4A84"/>
    <w:rsid w:val="008F595F"/>
    <w:rsid w:val="008F6C42"/>
    <w:rsid w:val="00900116"/>
    <w:rsid w:val="00900994"/>
    <w:rsid w:val="009027BD"/>
    <w:rsid w:val="0090404D"/>
    <w:rsid w:val="00912DF4"/>
    <w:rsid w:val="00914D74"/>
    <w:rsid w:val="00915F56"/>
    <w:rsid w:val="009174FB"/>
    <w:rsid w:val="009208A9"/>
    <w:rsid w:val="0092144A"/>
    <w:rsid w:val="0092322F"/>
    <w:rsid w:val="009243DB"/>
    <w:rsid w:val="00925346"/>
    <w:rsid w:val="009302E0"/>
    <w:rsid w:val="009306D7"/>
    <w:rsid w:val="009308C6"/>
    <w:rsid w:val="00930C2D"/>
    <w:rsid w:val="00931DBA"/>
    <w:rsid w:val="00932314"/>
    <w:rsid w:val="0093414C"/>
    <w:rsid w:val="009343D6"/>
    <w:rsid w:val="0094046A"/>
    <w:rsid w:val="009407BB"/>
    <w:rsid w:val="00940A1A"/>
    <w:rsid w:val="00942B28"/>
    <w:rsid w:val="00942CA2"/>
    <w:rsid w:val="00945FA8"/>
    <w:rsid w:val="0095237E"/>
    <w:rsid w:val="00952905"/>
    <w:rsid w:val="0095316B"/>
    <w:rsid w:val="009534FE"/>
    <w:rsid w:val="0095522C"/>
    <w:rsid w:val="00956E75"/>
    <w:rsid w:val="009572BF"/>
    <w:rsid w:val="00957807"/>
    <w:rsid w:val="00960EAF"/>
    <w:rsid w:val="009610B9"/>
    <w:rsid w:val="00962238"/>
    <w:rsid w:val="00962434"/>
    <w:rsid w:val="009629D7"/>
    <w:rsid w:val="00964CD3"/>
    <w:rsid w:val="00964F8C"/>
    <w:rsid w:val="00966590"/>
    <w:rsid w:val="00967348"/>
    <w:rsid w:val="009675CC"/>
    <w:rsid w:val="0096760B"/>
    <w:rsid w:val="00967703"/>
    <w:rsid w:val="00970012"/>
    <w:rsid w:val="00970197"/>
    <w:rsid w:val="00970837"/>
    <w:rsid w:val="0097363E"/>
    <w:rsid w:val="00974D46"/>
    <w:rsid w:val="00975E3B"/>
    <w:rsid w:val="00976526"/>
    <w:rsid w:val="00981651"/>
    <w:rsid w:val="00982572"/>
    <w:rsid w:val="009833B4"/>
    <w:rsid w:val="00990397"/>
    <w:rsid w:val="00990BED"/>
    <w:rsid w:val="0099797A"/>
    <w:rsid w:val="00997B18"/>
    <w:rsid w:val="009A06E2"/>
    <w:rsid w:val="009A0C01"/>
    <w:rsid w:val="009A12B3"/>
    <w:rsid w:val="009A2312"/>
    <w:rsid w:val="009A27C2"/>
    <w:rsid w:val="009A3647"/>
    <w:rsid w:val="009A3F10"/>
    <w:rsid w:val="009A48B5"/>
    <w:rsid w:val="009A5EBF"/>
    <w:rsid w:val="009A7C19"/>
    <w:rsid w:val="009B23E9"/>
    <w:rsid w:val="009B2EDA"/>
    <w:rsid w:val="009B36CF"/>
    <w:rsid w:val="009B3968"/>
    <w:rsid w:val="009B5362"/>
    <w:rsid w:val="009B54BA"/>
    <w:rsid w:val="009B6776"/>
    <w:rsid w:val="009B7804"/>
    <w:rsid w:val="009C097E"/>
    <w:rsid w:val="009C1285"/>
    <w:rsid w:val="009C2759"/>
    <w:rsid w:val="009C2CD9"/>
    <w:rsid w:val="009C470B"/>
    <w:rsid w:val="009C5434"/>
    <w:rsid w:val="009C6811"/>
    <w:rsid w:val="009C683A"/>
    <w:rsid w:val="009C6C12"/>
    <w:rsid w:val="009C744D"/>
    <w:rsid w:val="009C7828"/>
    <w:rsid w:val="009C7BA2"/>
    <w:rsid w:val="009D3FF6"/>
    <w:rsid w:val="009D4586"/>
    <w:rsid w:val="009D528A"/>
    <w:rsid w:val="009E1D83"/>
    <w:rsid w:val="009E208E"/>
    <w:rsid w:val="009E2945"/>
    <w:rsid w:val="009E2B5E"/>
    <w:rsid w:val="009E3E45"/>
    <w:rsid w:val="009E40F0"/>
    <w:rsid w:val="009E7035"/>
    <w:rsid w:val="009F050F"/>
    <w:rsid w:val="009F0FFA"/>
    <w:rsid w:val="009F10E4"/>
    <w:rsid w:val="009F1497"/>
    <w:rsid w:val="009F20C6"/>
    <w:rsid w:val="009F36D7"/>
    <w:rsid w:val="009F5E76"/>
    <w:rsid w:val="009F7DC4"/>
    <w:rsid w:val="00A05288"/>
    <w:rsid w:val="00A146E1"/>
    <w:rsid w:val="00A17138"/>
    <w:rsid w:val="00A175A8"/>
    <w:rsid w:val="00A2175D"/>
    <w:rsid w:val="00A23C9A"/>
    <w:rsid w:val="00A25155"/>
    <w:rsid w:val="00A25F96"/>
    <w:rsid w:val="00A27E25"/>
    <w:rsid w:val="00A31E26"/>
    <w:rsid w:val="00A32135"/>
    <w:rsid w:val="00A324CF"/>
    <w:rsid w:val="00A33CC4"/>
    <w:rsid w:val="00A362BF"/>
    <w:rsid w:val="00A36AF3"/>
    <w:rsid w:val="00A40182"/>
    <w:rsid w:val="00A40918"/>
    <w:rsid w:val="00A41EBA"/>
    <w:rsid w:val="00A44661"/>
    <w:rsid w:val="00A460E2"/>
    <w:rsid w:val="00A53EC5"/>
    <w:rsid w:val="00A547FF"/>
    <w:rsid w:val="00A552D5"/>
    <w:rsid w:val="00A55F41"/>
    <w:rsid w:val="00A5682D"/>
    <w:rsid w:val="00A57273"/>
    <w:rsid w:val="00A6165F"/>
    <w:rsid w:val="00A6237C"/>
    <w:rsid w:val="00A62871"/>
    <w:rsid w:val="00A63AB2"/>
    <w:rsid w:val="00A651A7"/>
    <w:rsid w:val="00A66609"/>
    <w:rsid w:val="00A66A26"/>
    <w:rsid w:val="00A71884"/>
    <w:rsid w:val="00A71CC9"/>
    <w:rsid w:val="00A72527"/>
    <w:rsid w:val="00A738FA"/>
    <w:rsid w:val="00A74102"/>
    <w:rsid w:val="00A762B4"/>
    <w:rsid w:val="00A763D0"/>
    <w:rsid w:val="00A8142C"/>
    <w:rsid w:val="00A81E86"/>
    <w:rsid w:val="00A85065"/>
    <w:rsid w:val="00A87746"/>
    <w:rsid w:val="00A90AA2"/>
    <w:rsid w:val="00AA1AB5"/>
    <w:rsid w:val="00AA36C5"/>
    <w:rsid w:val="00AA509D"/>
    <w:rsid w:val="00AA54C8"/>
    <w:rsid w:val="00AB0369"/>
    <w:rsid w:val="00AB5DFF"/>
    <w:rsid w:val="00AC1333"/>
    <w:rsid w:val="00AC240F"/>
    <w:rsid w:val="00AC640D"/>
    <w:rsid w:val="00AC7587"/>
    <w:rsid w:val="00AD0FD9"/>
    <w:rsid w:val="00AD1939"/>
    <w:rsid w:val="00AD30A8"/>
    <w:rsid w:val="00AD3D80"/>
    <w:rsid w:val="00AD3DAC"/>
    <w:rsid w:val="00AD3FA6"/>
    <w:rsid w:val="00AD6676"/>
    <w:rsid w:val="00AD69FF"/>
    <w:rsid w:val="00AD78A9"/>
    <w:rsid w:val="00AE3B61"/>
    <w:rsid w:val="00AE496D"/>
    <w:rsid w:val="00AE537D"/>
    <w:rsid w:val="00AE5951"/>
    <w:rsid w:val="00AF0F2D"/>
    <w:rsid w:val="00AF1D5E"/>
    <w:rsid w:val="00AF517D"/>
    <w:rsid w:val="00AF70F5"/>
    <w:rsid w:val="00AF7224"/>
    <w:rsid w:val="00B033A8"/>
    <w:rsid w:val="00B04150"/>
    <w:rsid w:val="00B04339"/>
    <w:rsid w:val="00B06986"/>
    <w:rsid w:val="00B114E6"/>
    <w:rsid w:val="00B123A9"/>
    <w:rsid w:val="00B132DC"/>
    <w:rsid w:val="00B14419"/>
    <w:rsid w:val="00B16006"/>
    <w:rsid w:val="00B16211"/>
    <w:rsid w:val="00B16BD7"/>
    <w:rsid w:val="00B20A5C"/>
    <w:rsid w:val="00B2258D"/>
    <w:rsid w:val="00B22834"/>
    <w:rsid w:val="00B241F3"/>
    <w:rsid w:val="00B2426F"/>
    <w:rsid w:val="00B2447C"/>
    <w:rsid w:val="00B246BF"/>
    <w:rsid w:val="00B25C4D"/>
    <w:rsid w:val="00B2636C"/>
    <w:rsid w:val="00B26EEA"/>
    <w:rsid w:val="00B33C16"/>
    <w:rsid w:val="00B34704"/>
    <w:rsid w:val="00B35622"/>
    <w:rsid w:val="00B41819"/>
    <w:rsid w:val="00B41A04"/>
    <w:rsid w:val="00B41FBB"/>
    <w:rsid w:val="00B45FE7"/>
    <w:rsid w:val="00B47579"/>
    <w:rsid w:val="00B47DDD"/>
    <w:rsid w:val="00B50E7B"/>
    <w:rsid w:val="00B54396"/>
    <w:rsid w:val="00B55344"/>
    <w:rsid w:val="00B56615"/>
    <w:rsid w:val="00B61EFE"/>
    <w:rsid w:val="00B62C3E"/>
    <w:rsid w:val="00B643DA"/>
    <w:rsid w:val="00B64A2E"/>
    <w:rsid w:val="00B64A80"/>
    <w:rsid w:val="00B64C20"/>
    <w:rsid w:val="00B6770E"/>
    <w:rsid w:val="00B7139A"/>
    <w:rsid w:val="00B72AB1"/>
    <w:rsid w:val="00B7651B"/>
    <w:rsid w:val="00B773E7"/>
    <w:rsid w:val="00B775C9"/>
    <w:rsid w:val="00B80E35"/>
    <w:rsid w:val="00B81AAD"/>
    <w:rsid w:val="00B82A1F"/>
    <w:rsid w:val="00B83174"/>
    <w:rsid w:val="00B859CB"/>
    <w:rsid w:val="00B85E98"/>
    <w:rsid w:val="00B86A78"/>
    <w:rsid w:val="00B87E0A"/>
    <w:rsid w:val="00B907B9"/>
    <w:rsid w:val="00B910D0"/>
    <w:rsid w:val="00B91AAC"/>
    <w:rsid w:val="00B95007"/>
    <w:rsid w:val="00BA01C0"/>
    <w:rsid w:val="00BA15A2"/>
    <w:rsid w:val="00BA1C54"/>
    <w:rsid w:val="00BA24A5"/>
    <w:rsid w:val="00BA2501"/>
    <w:rsid w:val="00BA267B"/>
    <w:rsid w:val="00BA45FF"/>
    <w:rsid w:val="00BA4797"/>
    <w:rsid w:val="00BA5F69"/>
    <w:rsid w:val="00BB113B"/>
    <w:rsid w:val="00BB2357"/>
    <w:rsid w:val="00BB269C"/>
    <w:rsid w:val="00BB3048"/>
    <w:rsid w:val="00BB4070"/>
    <w:rsid w:val="00BC304E"/>
    <w:rsid w:val="00BC4D65"/>
    <w:rsid w:val="00BC4E7A"/>
    <w:rsid w:val="00BC6384"/>
    <w:rsid w:val="00BC6F41"/>
    <w:rsid w:val="00BC6FFD"/>
    <w:rsid w:val="00BC7414"/>
    <w:rsid w:val="00BC795A"/>
    <w:rsid w:val="00BD01FD"/>
    <w:rsid w:val="00BD1269"/>
    <w:rsid w:val="00BD28B2"/>
    <w:rsid w:val="00BD2B2E"/>
    <w:rsid w:val="00BD3153"/>
    <w:rsid w:val="00BD3A99"/>
    <w:rsid w:val="00BD730F"/>
    <w:rsid w:val="00BE0B30"/>
    <w:rsid w:val="00BE2A89"/>
    <w:rsid w:val="00BE2B84"/>
    <w:rsid w:val="00BE3760"/>
    <w:rsid w:val="00BE3F31"/>
    <w:rsid w:val="00BE4736"/>
    <w:rsid w:val="00BE7DCB"/>
    <w:rsid w:val="00BE7F93"/>
    <w:rsid w:val="00BF00F4"/>
    <w:rsid w:val="00BF18AB"/>
    <w:rsid w:val="00BF21A7"/>
    <w:rsid w:val="00BF2592"/>
    <w:rsid w:val="00BF48FA"/>
    <w:rsid w:val="00BF4EF5"/>
    <w:rsid w:val="00C00E0E"/>
    <w:rsid w:val="00C04062"/>
    <w:rsid w:val="00C0435B"/>
    <w:rsid w:val="00C04D70"/>
    <w:rsid w:val="00C05D75"/>
    <w:rsid w:val="00C07DB1"/>
    <w:rsid w:val="00C112FC"/>
    <w:rsid w:val="00C139F4"/>
    <w:rsid w:val="00C157B8"/>
    <w:rsid w:val="00C15B5E"/>
    <w:rsid w:val="00C2031D"/>
    <w:rsid w:val="00C20745"/>
    <w:rsid w:val="00C22A95"/>
    <w:rsid w:val="00C23321"/>
    <w:rsid w:val="00C23CB8"/>
    <w:rsid w:val="00C260C5"/>
    <w:rsid w:val="00C269F8"/>
    <w:rsid w:val="00C26D58"/>
    <w:rsid w:val="00C27AB6"/>
    <w:rsid w:val="00C27E39"/>
    <w:rsid w:val="00C30570"/>
    <w:rsid w:val="00C30CA3"/>
    <w:rsid w:val="00C310AE"/>
    <w:rsid w:val="00C31AAA"/>
    <w:rsid w:val="00C31CF9"/>
    <w:rsid w:val="00C339D6"/>
    <w:rsid w:val="00C353F2"/>
    <w:rsid w:val="00C3545A"/>
    <w:rsid w:val="00C37649"/>
    <w:rsid w:val="00C4190C"/>
    <w:rsid w:val="00C45A99"/>
    <w:rsid w:val="00C45C44"/>
    <w:rsid w:val="00C4772A"/>
    <w:rsid w:val="00C50EF8"/>
    <w:rsid w:val="00C51AE3"/>
    <w:rsid w:val="00C531B8"/>
    <w:rsid w:val="00C53F60"/>
    <w:rsid w:val="00C54F65"/>
    <w:rsid w:val="00C55738"/>
    <w:rsid w:val="00C55D51"/>
    <w:rsid w:val="00C57251"/>
    <w:rsid w:val="00C57859"/>
    <w:rsid w:val="00C619CF"/>
    <w:rsid w:val="00C62E2C"/>
    <w:rsid w:val="00C64148"/>
    <w:rsid w:val="00C64ADD"/>
    <w:rsid w:val="00C67BE0"/>
    <w:rsid w:val="00C67D03"/>
    <w:rsid w:val="00C71DE0"/>
    <w:rsid w:val="00C73976"/>
    <w:rsid w:val="00C73B93"/>
    <w:rsid w:val="00C73D8C"/>
    <w:rsid w:val="00C7644F"/>
    <w:rsid w:val="00C77D81"/>
    <w:rsid w:val="00C81AD9"/>
    <w:rsid w:val="00C826E6"/>
    <w:rsid w:val="00C8411E"/>
    <w:rsid w:val="00C84B97"/>
    <w:rsid w:val="00C85D0A"/>
    <w:rsid w:val="00C95688"/>
    <w:rsid w:val="00CA5FF4"/>
    <w:rsid w:val="00CA6722"/>
    <w:rsid w:val="00CA684E"/>
    <w:rsid w:val="00CA6D0E"/>
    <w:rsid w:val="00CA7334"/>
    <w:rsid w:val="00CA73D7"/>
    <w:rsid w:val="00CB0D05"/>
    <w:rsid w:val="00CB1441"/>
    <w:rsid w:val="00CB1B2A"/>
    <w:rsid w:val="00CB5254"/>
    <w:rsid w:val="00CC037B"/>
    <w:rsid w:val="00CC0FBA"/>
    <w:rsid w:val="00CC1279"/>
    <w:rsid w:val="00CC2FF4"/>
    <w:rsid w:val="00CC6250"/>
    <w:rsid w:val="00CC7C4E"/>
    <w:rsid w:val="00CD12C9"/>
    <w:rsid w:val="00CD157B"/>
    <w:rsid w:val="00CD2F20"/>
    <w:rsid w:val="00CD567F"/>
    <w:rsid w:val="00CD6FA0"/>
    <w:rsid w:val="00CE0BB3"/>
    <w:rsid w:val="00CE0E35"/>
    <w:rsid w:val="00CE1C04"/>
    <w:rsid w:val="00CE24C9"/>
    <w:rsid w:val="00CE46B6"/>
    <w:rsid w:val="00CE4DD2"/>
    <w:rsid w:val="00CE7205"/>
    <w:rsid w:val="00CF0D44"/>
    <w:rsid w:val="00CF2380"/>
    <w:rsid w:val="00CF2F77"/>
    <w:rsid w:val="00CF2FAB"/>
    <w:rsid w:val="00CF478B"/>
    <w:rsid w:val="00CF644D"/>
    <w:rsid w:val="00CF6DD4"/>
    <w:rsid w:val="00CF78A9"/>
    <w:rsid w:val="00CF78C5"/>
    <w:rsid w:val="00D008E5"/>
    <w:rsid w:val="00D00A85"/>
    <w:rsid w:val="00D019B4"/>
    <w:rsid w:val="00D02183"/>
    <w:rsid w:val="00D03FC6"/>
    <w:rsid w:val="00D04B38"/>
    <w:rsid w:val="00D04DB9"/>
    <w:rsid w:val="00D073F7"/>
    <w:rsid w:val="00D07986"/>
    <w:rsid w:val="00D127E4"/>
    <w:rsid w:val="00D140B7"/>
    <w:rsid w:val="00D145CE"/>
    <w:rsid w:val="00D154D1"/>
    <w:rsid w:val="00D16286"/>
    <w:rsid w:val="00D1789B"/>
    <w:rsid w:val="00D2122C"/>
    <w:rsid w:val="00D21AB4"/>
    <w:rsid w:val="00D22EFB"/>
    <w:rsid w:val="00D25B97"/>
    <w:rsid w:val="00D26553"/>
    <w:rsid w:val="00D315EA"/>
    <w:rsid w:val="00D31CDE"/>
    <w:rsid w:val="00D33B3E"/>
    <w:rsid w:val="00D34F87"/>
    <w:rsid w:val="00D352A3"/>
    <w:rsid w:val="00D36E94"/>
    <w:rsid w:val="00D371D1"/>
    <w:rsid w:val="00D37686"/>
    <w:rsid w:val="00D40878"/>
    <w:rsid w:val="00D4239C"/>
    <w:rsid w:val="00D428B1"/>
    <w:rsid w:val="00D42D5B"/>
    <w:rsid w:val="00D43066"/>
    <w:rsid w:val="00D50AC7"/>
    <w:rsid w:val="00D51022"/>
    <w:rsid w:val="00D51964"/>
    <w:rsid w:val="00D51CEF"/>
    <w:rsid w:val="00D51FD1"/>
    <w:rsid w:val="00D53096"/>
    <w:rsid w:val="00D54185"/>
    <w:rsid w:val="00D5458C"/>
    <w:rsid w:val="00D54F00"/>
    <w:rsid w:val="00D55592"/>
    <w:rsid w:val="00D56027"/>
    <w:rsid w:val="00D5621B"/>
    <w:rsid w:val="00D60F1A"/>
    <w:rsid w:val="00D617DA"/>
    <w:rsid w:val="00D620D8"/>
    <w:rsid w:val="00D62BA6"/>
    <w:rsid w:val="00D65FEB"/>
    <w:rsid w:val="00D70387"/>
    <w:rsid w:val="00D71749"/>
    <w:rsid w:val="00D73BB1"/>
    <w:rsid w:val="00D75FAA"/>
    <w:rsid w:val="00D764F3"/>
    <w:rsid w:val="00D84B92"/>
    <w:rsid w:val="00D86B08"/>
    <w:rsid w:val="00D9119A"/>
    <w:rsid w:val="00D9535E"/>
    <w:rsid w:val="00D95627"/>
    <w:rsid w:val="00DA01AB"/>
    <w:rsid w:val="00DA0786"/>
    <w:rsid w:val="00DA399D"/>
    <w:rsid w:val="00DA5ED6"/>
    <w:rsid w:val="00DA6B97"/>
    <w:rsid w:val="00DA7025"/>
    <w:rsid w:val="00DA7393"/>
    <w:rsid w:val="00DB0EA9"/>
    <w:rsid w:val="00DB3A67"/>
    <w:rsid w:val="00DB7750"/>
    <w:rsid w:val="00DB7FA1"/>
    <w:rsid w:val="00DC280A"/>
    <w:rsid w:val="00DC3259"/>
    <w:rsid w:val="00DC36A8"/>
    <w:rsid w:val="00DC4581"/>
    <w:rsid w:val="00DC5C02"/>
    <w:rsid w:val="00DC6EAE"/>
    <w:rsid w:val="00DC7A06"/>
    <w:rsid w:val="00DC7F1B"/>
    <w:rsid w:val="00DD02DA"/>
    <w:rsid w:val="00DD0FB7"/>
    <w:rsid w:val="00DD1136"/>
    <w:rsid w:val="00DD1393"/>
    <w:rsid w:val="00DD1B72"/>
    <w:rsid w:val="00DD2D04"/>
    <w:rsid w:val="00DD39C4"/>
    <w:rsid w:val="00DD3AFB"/>
    <w:rsid w:val="00DD5026"/>
    <w:rsid w:val="00DD57D6"/>
    <w:rsid w:val="00DE03E7"/>
    <w:rsid w:val="00DE2B8D"/>
    <w:rsid w:val="00DE3E4D"/>
    <w:rsid w:val="00DE3EB7"/>
    <w:rsid w:val="00DE41B1"/>
    <w:rsid w:val="00DE4E5A"/>
    <w:rsid w:val="00DE5483"/>
    <w:rsid w:val="00DE5FC8"/>
    <w:rsid w:val="00DF06DA"/>
    <w:rsid w:val="00DF0C92"/>
    <w:rsid w:val="00DF3E57"/>
    <w:rsid w:val="00DF4587"/>
    <w:rsid w:val="00DF5C74"/>
    <w:rsid w:val="00E07A79"/>
    <w:rsid w:val="00E1068D"/>
    <w:rsid w:val="00E136DF"/>
    <w:rsid w:val="00E138D8"/>
    <w:rsid w:val="00E1542B"/>
    <w:rsid w:val="00E15539"/>
    <w:rsid w:val="00E15BE8"/>
    <w:rsid w:val="00E15E88"/>
    <w:rsid w:val="00E219B6"/>
    <w:rsid w:val="00E22287"/>
    <w:rsid w:val="00E224CA"/>
    <w:rsid w:val="00E228D2"/>
    <w:rsid w:val="00E30709"/>
    <w:rsid w:val="00E30D1E"/>
    <w:rsid w:val="00E30F23"/>
    <w:rsid w:val="00E3119B"/>
    <w:rsid w:val="00E31FAF"/>
    <w:rsid w:val="00E34B0E"/>
    <w:rsid w:val="00E35B90"/>
    <w:rsid w:val="00E35E2B"/>
    <w:rsid w:val="00E36292"/>
    <w:rsid w:val="00E42676"/>
    <w:rsid w:val="00E43A6E"/>
    <w:rsid w:val="00E43E11"/>
    <w:rsid w:val="00E44399"/>
    <w:rsid w:val="00E44F98"/>
    <w:rsid w:val="00E45D34"/>
    <w:rsid w:val="00E5002B"/>
    <w:rsid w:val="00E50094"/>
    <w:rsid w:val="00E5029D"/>
    <w:rsid w:val="00E506FD"/>
    <w:rsid w:val="00E50C71"/>
    <w:rsid w:val="00E50F98"/>
    <w:rsid w:val="00E57A00"/>
    <w:rsid w:val="00E602C6"/>
    <w:rsid w:val="00E61F82"/>
    <w:rsid w:val="00E627F1"/>
    <w:rsid w:val="00E65DFC"/>
    <w:rsid w:val="00E6661B"/>
    <w:rsid w:val="00E71CDF"/>
    <w:rsid w:val="00E7314B"/>
    <w:rsid w:val="00E758C4"/>
    <w:rsid w:val="00E76DC8"/>
    <w:rsid w:val="00E83595"/>
    <w:rsid w:val="00E85749"/>
    <w:rsid w:val="00E87D56"/>
    <w:rsid w:val="00E90432"/>
    <w:rsid w:val="00E904DA"/>
    <w:rsid w:val="00E91364"/>
    <w:rsid w:val="00E91BC3"/>
    <w:rsid w:val="00E94010"/>
    <w:rsid w:val="00E972FC"/>
    <w:rsid w:val="00EA0FE0"/>
    <w:rsid w:val="00EA2273"/>
    <w:rsid w:val="00EA3DD1"/>
    <w:rsid w:val="00EB127D"/>
    <w:rsid w:val="00EB33E8"/>
    <w:rsid w:val="00EB39CD"/>
    <w:rsid w:val="00EB3B53"/>
    <w:rsid w:val="00EB3D0D"/>
    <w:rsid w:val="00EC249A"/>
    <w:rsid w:val="00EC30A2"/>
    <w:rsid w:val="00EC31F2"/>
    <w:rsid w:val="00EC4F25"/>
    <w:rsid w:val="00EC547D"/>
    <w:rsid w:val="00EC63BE"/>
    <w:rsid w:val="00EC6A0E"/>
    <w:rsid w:val="00EC7F48"/>
    <w:rsid w:val="00ED0371"/>
    <w:rsid w:val="00ED0508"/>
    <w:rsid w:val="00ED22D6"/>
    <w:rsid w:val="00ED28EE"/>
    <w:rsid w:val="00ED2FF8"/>
    <w:rsid w:val="00ED68C3"/>
    <w:rsid w:val="00ED6C07"/>
    <w:rsid w:val="00EE04BE"/>
    <w:rsid w:val="00EE3E05"/>
    <w:rsid w:val="00EE532C"/>
    <w:rsid w:val="00EE6063"/>
    <w:rsid w:val="00EE6260"/>
    <w:rsid w:val="00EE7C6F"/>
    <w:rsid w:val="00EF11DE"/>
    <w:rsid w:val="00EF3542"/>
    <w:rsid w:val="00EF57DC"/>
    <w:rsid w:val="00EF776A"/>
    <w:rsid w:val="00EF7A41"/>
    <w:rsid w:val="00F00218"/>
    <w:rsid w:val="00F00A82"/>
    <w:rsid w:val="00F06833"/>
    <w:rsid w:val="00F13259"/>
    <w:rsid w:val="00F145DE"/>
    <w:rsid w:val="00F1521C"/>
    <w:rsid w:val="00F15BEB"/>
    <w:rsid w:val="00F203E0"/>
    <w:rsid w:val="00F20B5A"/>
    <w:rsid w:val="00F21C33"/>
    <w:rsid w:val="00F25F70"/>
    <w:rsid w:val="00F3155F"/>
    <w:rsid w:val="00F31833"/>
    <w:rsid w:val="00F3225C"/>
    <w:rsid w:val="00F328A9"/>
    <w:rsid w:val="00F34B17"/>
    <w:rsid w:val="00F35014"/>
    <w:rsid w:val="00F37585"/>
    <w:rsid w:val="00F40F33"/>
    <w:rsid w:val="00F41289"/>
    <w:rsid w:val="00F418EE"/>
    <w:rsid w:val="00F425AB"/>
    <w:rsid w:val="00F43933"/>
    <w:rsid w:val="00F43A9E"/>
    <w:rsid w:val="00F45640"/>
    <w:rsid w:val="00F45926"/>
    <w:rsid w:val="00F46BCE"/>
    <w:rsid w:val="00F47638"/>
    <w:rsid w:val="00F50B63"/>
    <w:rsid w:val="00F527EE"/>
    <w:rsid w:val="00F52EF4"/>
    <w:rsid w:val="00F5309D"/>
    <w:rsid w:val="00F55536"/>
    <w:rsid w:val="00F55965"/>
    <w:rsid w:val="00F56C5C"/>
    <w:rsid w:val="00F604ED"/>
    <w:rsid w:val="00F630F0"/>
    <w:rsid w:val="00F6458A"/>
    <w:rsid w:val="00F65F89"/>
    <w:rsid w:val="00F672BA"/>
    <w:rsid w:val="00F70CFE"/>
    <w:rsid w:val="00F71145"/>
    <w:rsid w:val="00F712B2"/>
    <w:rsid w:val="00F7474A"/>
    <w:rsid w:val="00F74929"/>
    <w:rsid w:val="00F7526A"/>
    <w:rsid w:val="00F75706"/>
    <w:rsid w:val="00F81A66"/>
    <w:rsid w:val="00F81E7A"/>
    <w:rsid w:val="00F81FDC"/>
    <w:rsid w:val="00F83BA1"/>
    <w:rsid w:val="00F84500"/>
    <w:rsid w:val="00F85321"/>
    <w:rsid w:val="00F85683"/>
    <w:rsid w:val="00F871B7"/>
    <w:rsid w:val="00F9369D"/>
    <w:rsid w:val="00F946E0"/>
    <w:rsid w:val="00F95F8C"/>
    <w:rsid w:val="00F97082"/>
    <w:rsid w:val="00F975E9"/>
    <w:rsid w:val="00F97B06"/>
    <w:rsid w:val="00F97BFC"/>
    <w:rsid w:val="00FA0AF6"/>
    <w:rsid w:val="00FA3505"/>
    <w:rsid w:val="00FA58D8"/>
    <w:rsid w:val="00FA7109"/>
    <w:rsid w:val="00FB0894"/>
    <w:rsid w:val="00FB27E9"/>
    <w:rsid w:val="00FB755B"/>
    <w:rsid w:val="00FC0054"/>
    <w:rsid w:val="00FC0CF8"/>
    <w:rsid w:val="00FC14CA"/>
    <w:rsid w:val="00FC1811"/>
    <w:rsid w:val="00FC7B0B"/>
    <w:rsid w:val="00FD02FF"/>
    <w:rsid w:val="00FD0666"/>
    <w:rsid w:val="00FD2B2D"/>
    <w:rsid w:val="00FE13EE"/>
    <w:rsid w:val="00FE2FEA"/>
    <w:rsid w:val="00FE532A"/>
    <w:rsid w:val="00FE5371"/>
    <w:rsid w:val="00FE5607"/>
    <w:rsid w:val="00FE63C6"/>
    <w:rsid w:val="00FE7C9E"/>
    <w:rsid w:val="00FF1A81"/>
    <w:rsid w:val="00FF304D"/>
    <w:rsid w:val="00FF337A"/>
    <w:rsid w:val="00FF41EE"/>
    <w:rsid w:val="00FF7252"/>
    <w:rsid w:val="00FF7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2FBFF"/>
  <w15:docId w15:val="{3BD5C9E7-836A-490F-A90A-BA44DECB5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E4D"/>
    <w:pPr>
      <w:spacing w:after="200" w:line="276" w:lineRule="auto"/>
    </w:pPr>
    <w:rPr>
      <w:rFonts w:ascii="Calibri" w:eastAsia="Calibri" w:hAnsi="Calibri" w:cs="Times New Roman"/>
    </w:rPr>
  </w:style>
  <w:style w:type="paragraph" w:styleId="1">
    <w:name w:val="heading 1"/>
    <w:basedOn w:val="a"/>
    <w:next w:val="a"/>
    <w:link w:val="10"/>
    <w:uiPriority w:val="9"/>
    <w:qFormat/>
    <w:rsid w:val="00DE3E4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DE3E4D"/>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3E4D"/>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DE3E4D"/>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rsid w:val="00DE3E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DE3E4D"/>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aliases w:val="Paragraphe de liste1,lp1,Num Bullet 1,Table Number Paragraph,Bullet Number,Bulletr List Paragraph,列出段落,列出段落1,List Paragraph2,List Paragraph21,Listeafsnit1,Parágrafo da Lista1,Bullet list,List Paragraph,Абзац списка2,Подпись рисунка,1,UL"/>
    <w:basedOn w:val="a"/>
    <w:link w:val="a4"/>
    <w:uiPriority w:val="34"/>
    <w:qFormat/>
    <w:rsid w:val="0071645F"/>
    <w:pPr>
      <w:ind w:left="720"/>
      <w:contextualSpacing/>
    </w:pPr>
    <w:rPr>
      <w:rFonts w:asciiTheme="minorHAnsi" w:eastAsiaTheme="minorHAnsi" w:hAnsiTheme="minorHAnsi" w:cstheme="minorBidi"/>
    </w:rPr>
  </w:style>
  <w:style w:type="character" w:styleId="a5">
    <w:name w:val="annotation reference"/>
    <w:basedOn w:val="a0"/>
    <w:uiPriority w:val="99"/>
    <w:unhideWhenUsed/>
    <w:rsid w:val="00F15BEB"/>
    <w:rPr>
      <w:sz w:val="16"/>
      <w:szCs w:val="16"/>
    </w:rPr>
  </w:style>
  <w:style w:type="paragraph" w:styleId="a6">
    <w:name w:val="annotation text"/>
    <w:aliases w:val="ct,Used by Word for text of author queries, Знак2,Знак2"/>
    <w:basedOn w:val="a"/>
    <w:link w:val="a7"/>
    <w:uiPriority w:val="99"/>
    <w:unhideWhenUsed/>
    <w:rsid w:val="00F15BEB"/>
    <w:pPr>
      <w:spacing w:line="240" w:lineRule="auto"/>
    </w:pPr>
    <w:rPr>
      <w:sz w:val="20"/>
      <w:szCs w:val="20"/>
    </w:rPr>
  </w:style>
  <w:style w:type="character" w:customStyle="1" w:styleId="a7">
    <w:name w:val="Текст примечания Знак"/>
    <w:aliases w:val="ct Знак,Used by Word for text of author queries Знак, Знак2 Знак,Знак2 Знак"/>
    <w:basedOn w:val="a0"/>
    <w:link w:val="a6"/>
    <w:uiPriority w:val="99"/>
    <w:rsid w:val="00F15BEB"/>
    <w:rPr>
      <w:rFonts w:ascii="Calibri" w:eastAsia="Calibri" w:hAnsi="Calibri" w:cs="Times New Roman"/>
      <w:sz w:val="20"/>
      <w:szCs w:val="20"/>
    </w:rPr>
  </w:style>
  <w:style w:type="paragraph" w:styleId="a8">
    <w:name w:val="annotation subject"/>
    <w:basedOn w:val="a6"/>
    <w:next w:val="a6"/>
    <w:link w:val="a9"/>
    <w:uiPriority w:val="99"/>
    <w:semiHidden/>
    <w:unhideWhenUsed/>
    <w:rsid w:val="00F15BEB"/>
    <w:rPr>
      <w:b/>
      <w:bCs/>
    </w:rPr>
  </w:style>
  <w:style w:type="character" w:customStyle="1" w:styleId="a9">
    <w:name w:val="Тема примечания Знак"/>
    <w:basedOn w:val="a7"/>
    <w:link w:val="a8"/>
    <w:uiPriority w:val="99"/>
    <w:semiHidden/>
    <w:rsid w:val="00F15BEB"/>
    <w:rPr>
      <w:rFonts w:ascii="Calibri" w:eastAsia="Calibri" w:hAnsi="Calibri" w:cs="Times New Roman"/>
      <w:b/>
      <w:bCs/>
      <w:sz w:val="20"/>
      <w:szCs w:val="20"/>
    </w:rPr>
  </w:style>
  <w:style w:type="paragraph" w:styleId="aa">
    <w:name w:val="Balloon Text"/>
    <w:basedOn w:val="a"/>
    <w:link w:val="ab"/>
    <w:uiPriority w:val="99"/>
    <w:semiHidden/>
    <w:unhideWhenUsed/>
    <w:rsid w:val="00F15BE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15BEB"/>
    <w:rPr>
      <w:rFonts w:ascii="Segoe UI" w:eastAsia="Calibri" w:hAnsi="Segoe UI" w:cs="Segoe UI"/>
      <w:sz w:val="18"/>
      <w:szCs w:val="18"/>
    </w:rPr>
  </w:style>
  <w:style w:type="character" w:customStyle="1" w:styleId="ac">
    <w:name w:val="Текст Знак"/>
    <w:link w:val="ad"/>
    <w:uiPriority w:val="99"/>
    <w:rsid w:val="00C84B97"/>
    <w:rPr>
      <w:rFonts w:ascii="Courier New" w:hAnsi="Courier New"/>
      <w:lang w:eastAsia="ar-SA"/>
    </w:rPr>
  </w:style>
  <w:style w:type="paragraph" w:styleId="ad">
    <w:name w:val="Plain Text"/>
    <w:basedOn w:val="a"/>
    <w:link w:val="ac"/>
    <w:uiPriority w:val="99"/>
    <w:unhideWhenUsed/>
    <w:qFormat/>
    <w:rsid w:val="00C84B97"/>
    <w:pPr>
      <w:spacing w:after="0" w:line="240" w:lineRule="auto"/>
    </w:pPr>
    <w:rPr>
      <w:rFonts w:ascii="Courier New" w:eastAsiaTheme="minorHAnsi" w:hAnsi="Courier New" w:cstheme="minorBidi"/>
      <w:lang w:eastAsia="ar-SA"/>
    </w:rPr>
  </w:style>
  <w:style w:type="character" w:customStyle="1" w:styleId="11">
    <w:name w:val="Текст Знак1"/>
    <w:basedOn w:val="a0"/>
    <w:uiPriority w:val="99"/>
    <w:semiHidden/>
    <w:rsid w:val="00C84B97"/>
    <w:rPr>
      <w:rFonts w:ascii="Consolas" w:eastAsia="Calibri" w:hAnsi="Consolas" w:cs="Consolas"/>
      <w:sz w:val="21"/>
      <w:szCs w:val="21"/>
    </w:rPr>
  </w:style>
  <w:style w:type="paragraph" w:styleId="ae">
    <w:name w:val="Normal (Web)"/>
    <w:basedOn w:val="a"/>
    <w:uiPriority w:val="99"/>
    <w:unhideWhenUsed/>
    <w:rsid w:val="00292EE0"/>
    <w:pPr>
      <w:spacing w:before="100" w:beforeAutospacing="1" w:after="100" w:afterAutospacing="1" w:line="240" w:lineRule="auto"/>
    </w:pPr>
    <w:rPr>
      <w:rFonts w:ascii="Times New Roman" w:hAnsi="Times New Roman"/>
      <w:sz w:val="24"/>
      <w:szCs w:val="24"/>
      <w:lang w:eastAsia="ru-RU"/>
    </w:rPr>
  </w:style>
  <w:style w:type="paragraph" w:customStyle="1" w:styleId="Time">
    <w:name w:val="Time"/>
    <w:basedOn w:val="a"/>
    <w:link w:val="Time0"/>
    <w:qFormat/>
    <w:rsid w:val="00CE46B6"/>
    <w:pPr>
      <w:spacing w:before="120" w:after="120" w:line="240" w:lineRule="auto"/>
      <w:ind w:left="3538" w:right="567" w:hanging="1559"/>
    </w:pPr>
    <w:rPr>
      <w:rFonts w:ascii="Georgia" w:eastAsiaTheme="minorHAnsi" w:hAnsi="Georgia" w:cs="Arial"/>
      <w:sz w:val="18"/>
      <w:szCs w:val="18"/>
    </w:rPr>
  </w:style>
  <w:style w:type="character" w:customStyle="1" w:styleId="Time0">
    <w:name w:val="Time Знак"/>
    <w:link w:val="Time"/>
    <w:rsid w:val="00CE46B6"/>
    <w:rPr>
      <w:rFonts w:ascii="Georgia" w:hAnsi="Georgia" w:cs="Arial"/>
      <w:sz w:val="18"/>
      <w:szCs w:val="18"/>
    </w:rPr>
  </w:style>
  <w:style w:type="paragraph" w:customStyle="1" w:styleId="OPtext">
    <w:name w:val="OP text"/>
    <w:basedOn w:val="a"/>
    <w:qFormat/>
    <w:rsid w:val="00CE46B6"/>
    <w:pPr>
      <w:spacing w:before="200" w:after="0" w:line="288" w:lineRule="auto"/>
      <w:ind w:left="1021"/>
    </w:pPr>
    <w:rPr>
      <w:rFonts w:ascii="Georgia" w:eastAsia="Arial" w:hAnsi="Georgia" w:cstheme="minorBidi"/>
    </w:rPr>
  </w:style>
  <w:style w:type="table" w:styleId="af">
    <w:name w:val="Table Grid"/>
    <w:basedOn w:val="a1"/>
    <w:uiPriority w:val="39"/>
    <w:rsid w:val="00B62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full">
    <w:name w:val="extended-text__full"/>
    <w:basedOn w:val="a0"/>
    <w:rsid w:val="00072D78"/>
  </w:style>
  <w:style w:type="character" w:styleId="af0">
    <w:name w:val="Hyperlink"/>
    <w:basedOn w:val="a0"/>
    <w:uiPriority w:val="99"/>
    <w:unhideWhenUsed/>
    <w:rsid w:val="00352F00"/>
    <w:rPr>
      <w:color w:val="0000FF"/>
      <w:u w:val="single"/>
    </w:rPr>
  </w:style>
  <w:style w:type="paragraph" w:styleId="af1">
    <w:name w:val="Revision"/>
    <w:hidden/>
    <w:uiPriority w:val="99"/>
    <w:semiHidden/>
    <w:rsid w:val="00E30D1E"/>
    <w:pPr>
      <w:spacing w:after="0" w:line="240" w:lineRule="auto"/>
    </w:pPr>
    <w:rPr>
      <w:rFonts w:ascii="Calibri" w:eastAsia="Calibri" w:hAnsi="Calibri" w:cs="Times New Roman"/>
    </w:rPr>
  </w:style>
  <w:style w:type="character" w:customStyle="1" w:styleId="w">
    <w:name w:val="w"/>
    <w:basedOn w:val="a0"/>
    <w:rsid w:val="003010BE"/>
  </w:style>
  <w:style w:type="character" w:styleId="af2">
    <w:name w:val="Strong"/>
    <w:basedOn w:val="a0"/>
    <w:uiPriority w:val="22"/>
    <w:qFormat/>
    <w:rsid w:val="003010BE"/>
    <w:rPr>
      <w:b/>
      <w:bCs/>
    </w:rPr>
  </w:style>
  <w:style w:type="character" w:customStyle="1" w:styleId="a4">
    <w:name w:val="Абзац списка Знак"/>
    <w:aliases w:val="Paragraphe de liste1 Знак,lp1 Знак,Num Bullet 1 Знак,Table Number Paragraph Знак,Bullet Number Знак,Bulletr List Paragraph Знак,列出段落 Знак,列出段落1 Знак,List Paragraph2 Знак,List Paragraph21 Знак,Listeafsnit1 Знак,Parágrafo da Lista1 Знак"/>
    <w:link w:val="a3"/>
    <w:uiPriority w:val="99"/>
    <w:qFormat/>
    <w:rsid w:val="00EA3DD1"/>
  </w:style>
  <w:style w:type="paragraph" w:styleId="af3">
    <w:name w:val="Body Text"/>
    <w:basedOn w:val="a"/>
    <w:link w:val="af4"/>
    <w:rsid w:val="00997B18"/>
    <w:pPr>
      <w:spacing w:after="0" w:line="240" w:lineRule="auto"/>
      <w:jc w:val="both"/>
    </w:pPr>
    <w:rPr>
      <w:rFonts w:ascii="Times New Roman" w:eastAsia="Times New Roman" w:hAnsi="Times New Roman"/>
      <w:sz w:val="28"/>
      <w:szCs w:val="20"/>
      <w:lang w:eastAsia="ru-RU"/>
    </w:rPr>
  </w:style>
  <w:style w:type="character" w:customStyle="1" w:styleId="af4">
    <w:name w:val="Основной текст Знак"/>
    <w:basedOn w:val="a0"/>
    <w:link w:val="af3"/>
    <w:rsid w:val="00997B18"/>
    <w:rPr>
      <w:rFonts w:ascii="Times New Roman" w:eastAsia="Times New Roman" w:hAnsi="Times New Roman" w:cs="Times New Roman"/>
      <w:sz w:val="28"/>
      <w:szCs w:val="20"/>
      <w:lang w:eastAsia="ru-RU"/>
    </w:rPr>
  </w:style>
  <w:style w:type="character" w:customStyle="1" w:styleId="ipa1">
    <w:name w:val="ipa1"/>
    <w:basedOn w:val="a0"/>
    <w:rsid w:val="00E224CA"/>
    <w:rPr>
      <w:rFonts w:ascii="Arial Unicode MS" w:eastAsia="Arial Unicode MS" w:hAnsi="Arial Unicode MS" w:cs="Arial Unicode MS" w:hint="eastAsia"/>
    </w:rPr>
  </w:style>
  <w:style w:type="paragraph" w:customStyle="1" w:styleId="stk-reset">
    <w:name w:val="stk-reset"/>
    <w:basedOn w:val="a"/>
    <w:rsid w:val="006632E1"/>
    <w:pPr>
      <w:spacing w:after="525" w:line="240" w:lineRule="auto"/>
    </w:pPr>
    <w:rPr>
      <w:rFonts w:ascii="Times New Roman" w:eastAsia="Times New Roman" w:hAnsi="Times New Roman"/>
      <w:sz w:val="24"/>
      <w:szCs w:val="24"/>
      <w:lang w:eastAsia="ru-RU"/>
    </w:rPr>
  </w:style>
  <w:style w:type="character" w:styleId="af5">
    <w:name w:val="footnote reference"/>
    <w:aliases w:val="fr,Used by Word for Help footnote symbols,Знак сноски 1,Ciae niinee 1,Знак сноски-FN,Ciae niinee-FN,Ссылка на сноску 45,Referencia nota al pie,SUPERS"/>
    <w:uiPriority w:val="99"/>
    <w:unhideWhenUsed/>
    <w:rsid w:val="00184688"/>
    <w:rPr>
      <w:vertAlign w:val="superscript"/>
    </w:rPr>
  </w:style>
  <w:style w:type="paragraph" w:styleId="af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7"/>
    <w:uiPriority w:val="99"/>
    <w:unhideWhenUsed/>
    <w:qFormat/>
    <w:rsid w:val="00393DF8"/>
    <w:pPr>
      <w:spacing w:after="0" w:line="240" w:lineRule="auto"/>
    </w:pPr>
    <w:rPr>
      <w:rFonts w:asciiTheme="minorHAnsi" w:eastAsiaTheme="minorHAnsi" w:hAnsiTheme="minorHAnsi" w:cstheme="minorBidi"/>
      <w:sz w:val="20"/>
      <w:szCs w:val="20"/>
    </w:rPr>
  </w:style>
  <w:style w:type="character" w:customStyle="1" w:styleId="af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f6"/>
    <w:uiPriority w:val="99"/>
    <w:rsid w:val="00393DF8"/>
    <w:rPr>
      <w:sz w:val="20"/>
      <w:szCs w:val="20"/>
    </w:rPr>
  </w:style>
  <w:style w:type="paragraph" w:styleId="af8">
    <w:name w:val="footer"/>
    <w:basedOn w:val="a"/>
    <w:link w:val="af9"/>
    <w:uiPriority w:val="99"/>
    <w:unhideWhenUsed/>
    <w:rsid w:val="00272DE6"/>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272DE6"/>
    <w:rPr>
      <w:rFonts w:ascii="Calibri" w:eastAsia="Calibri" w:hAnsi="Calibri" w:cs="Times New Roman"/>
    </w:rPr>
  </w:style>
  <w:style w:type="paragraph" w:styleId="afa">
    <w:name w:val="No Spacing"/>
    <w:uiPriority w:val="1"/>
    <w:qFormat/>
    <w:rsid w:val="00B34704"/>
    <w:pPr>
      <w:spacing w:after="0" w:line="240" w:lineRule="auto"/>
    </w:pPr>
  </w:style>
  <w:style w:type="paragraph" w:customStyle="1" w:styleId="Default">
    <w:name w:val="Default"/>
    <w:rsid w:val="0088149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b">
    <w:name w:val="header"/>
    <w:basedOn w:val="a"/>
    <w:link w:val="afc"/>
    <w:uiPriority w:val="99"/>
    <w:unhideWhenUsed/>
    <w:rsid w:val="00002A14"/>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002A14"/>
    <w:rPr>
      <w:rFonts w:ascii="Calibri" w:eastAsia="Calibri" w:hAnsi="Calibri" w:cs="Times New Roman"/>
    </w:rPr>
  </w:style>
  <w:style w:type="character" w:customStyle="1" w:styleId="ConsPlusNormal0">
    <w:name w:val="ConsPlusNormal Знак"/>
    <w:link w:val="ConsPlusNormal"/>
    <w:locked/>
    <w:rsid w:val="007471CB"/>
    <w:rPr>
      <w:rFonts w:ascii="Arial" w:eastAsia="Times New Roman" w:hAnsi="Arial" w:cs="Arial"/>
      <w:sz w:val="20"/>
      <w:szCs w:val="20"/>
      <w:lang w:eastAsia="ru-RU"/>
    </w:rPr>
  </w:style>
  <w:style w:type="paragraph" w:customStyle="1" w:styleId="12">
    <w:name w:val="Обычный1"/>
    <w:rsid w:val="009C7828"/>
    <w:pPr>
      <w:widowControl w:val="0"/>
      <w:spacing w:after="0" w:line="300" w:lineRule="auto"/>
      <w:ind w:firstLine="560"/>
    </w:pPr>
    <w:rPr>
      <w:rFonts w:ascii="Times New Roman" w:eastAsia="Times New Roman" w:hAnsi="Times New Roman" w:cs="Times New Roman"/>
      <w:snapToGrid w:val="0"/>
      <w:sz w:val="24"/>
      <w:szCs w:val="24"/>
      <w:lang w:eastAsia="ru-RU"/>
    </w:rPr>
  </w:style>
  <w:style w:type="paragraph" w:styleId="21">
    <w:name w:val="Body Text Indent 2"/>
    <w:basedOn w:val="a"/>
    <w:link w:val="22"/>
    <w:uiPriority w:val="99"/>
    <w:semiHidden/>
    <w:unhideWhenUsed/>
    <w:rsid w:val="009B36CF"/>
    <w:pPr>
      <w:spacing w:after="120" w:line="480" w:lineRule="auto"/>
      <w:ind w:left="283"/>
    </w:pPr>
  </w:style>
  <w:style w:type="character" w:customStyle="1" w:styleId="22">
    <w:name w:val="Основной текст с отступом 2 Знак"/>
    <w:basedOn w:val="a0"/>
    <w:link w:val="21"/>
    <w:uiPriority w:val="99"/>
    <w:semiHidden/>
    <w:rsid w:val="009B36CF"/>
    <w:rPr>
      <w:rFonts w:ascii="Calibri" w:eastAsia="Calibri" w:hAnsi="Calibri" w:cs="Times New Roman"/>
    </w:rPr>
  </w:style>
  <w:style w:type="paragraph" w:customStyle="1" w:styleId="headertext">
    <w:name w:val="headertext"/>
    <w:basedOn w:val="a"/>
    <w:rsid w:val="007C3D98"/>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4493">
      <w:bodyDiv w:val="1"/>
      <w:marLeft w:val="0"/>
      <w:marRight w:val="0"/>
      <w:marTop w:val="0"/>
      <w:marBottom w:val="0"/>
      <w:divBdr>
        <w:top w:val="none" w:sz="0" w:space="0" w:color="auto"/>
        <w:left w:val="none" w:sz="0" w:space="0" w:color="auto"/>
        <w:bottom w:val="none" w:sz="0" w:space="0" w:color="auto"/>
        <w:right w:val="none" w:sz="0" w:space="0" w:color="auto"/>
      </w:divBdr>
    </w:div>
    <w:div w:id="97260557">
      <w:bodyDiv w:val="1"/>
      <w:marLeft w:val="0"/>
      <w:marRight w:val="0"/>
      <w:marTop w:val="0"/>
      <w:marBottom w:val="0"/>
      <w:divBdr>
        <w:top w:val="none" w:sz="0" w:space="0" w:color="auto"/>
        <w:left w:val="none" w:sz="0" w:space="0" w:color="auto"/>
        <w:bottom w:val="none" w:sz="0" w:space="0" w:color="auto"/>
        <w:right w:val="none" w:sz="0" w:space="0" w:color="auto"/>
      </w:divBdr>
    </w:div>
    <w:div w:id="122774694">
      <w:bodyDiv w:val="1"/>
      <w:marLeft w:val="0"/>
      <w:marRight w:val="0"/>
      <w:marTop w:val="0"/>
      <w:marBottom w:val="0"/>
      <w:divBdr>
        <w:top w:val="none" w:sz="0" w:space="0" w:color="auto"/>
        <w:left w:val="none" w:sz="0" w:space="0" w:color="auto"/>
        <w:bottom w:val="none" w:sz="0" w:space="0" w:color="auto"/>
        <w:right w:val="none" w:sz="0" w:space="0" w:color="auto"/>
      </w:divBdr>
    </w:div>
    <w:div w:id="165556365">
      <w:bodyDiv w:val="1"/>
      <w:marLeft w:val="0"/>
      <w:marRight w:val="0"/>
      <w:marTop w:val="0"/>
      <w:marBottom w:val="0"/>
      <w:divBdr>
        <w:top w:val="none" w:sz="0" w:space="0" w:color="auto"/>
        <w:left w:val="none" w:sz="0" w:space="0" w:color="auto"/>
        <w:bottom w:val="none" w:sz="0" w:space="0" w:color="auto"/>
        <w:right w:val="none" w:sz="0" w:space="0" w:color="auto"/>
      </w:divBdr>
    </w:div>
    <w:div w:id="259026486">
      <w:bodyDiv w:val="1"/>
      <w:marLeft w:val="0"/>
      <w:marRight w:val="0"/>
      <w:marTop w:val="0"/>
      <w:marBottom w:val="0"/>
      <w:divBdr>
        <w:top w:val="none" w:sz="0" w:space="0" w:color="auto"/>
        <w:left w:val="none" w:sz="0" w:space="0" w:color="auto"/>
        <w:bottom w:val="none" w:sz="0" w:space="0" w:color="auto"/>
        <w:right w:val="none" w:sz="0" w:space="0" w:color="auto"/>
      </w:divBdr>
    </w:div>
    <w:div w:id="260841838">
      <w:bodyDiv w:val="1"/>
      <w:marLeft w:val="0"/>
      <w:marRight w:val="0"/>
      <w:marTop w:val="0"/>
      <w:marBottom w:val="0"/>
      <w:divBdr>
        <w:top w:val="none" w:sz="0" w:space="0" w:color="auto"/>
        <w:left w:val="none" w:sz="0" w:space="0" w:color="auto"/>
        <w:bottom w:val="none" w:sz="0" w:space="0" w:color="auto"/>
        <w:right w:val="none" w:sz="0" w:space="0" w:color="auto"/>
      </w:divBdr>
    </w:div>
    <w:div w:id="379861432">
      <w:bodyDiv w:val="1"/>
      <w:marLeft w:val="0"/>
      <w:marRight w:val="0"/>
      <w:marTop w:val="0"/>
      <w:marBottom w:val="0"/>
      <w:divBdr>
        <w:top w:val="none" w:sz="0" w:space="0" w:color="auto"/>
        <w:left w:val="none" w:sz="0" w:space="0" w:color="auto"/>
        <w:bottom w:val="none" w:sz="0" w:space="0" w:color="auto"/>
        <w:right w:val="none" w:sz="0" w:space="0" w:color="auto"/>
      </w:divBdr>
    </w:div>
    <w:div w:id="515657026">
      <w:bodyDiv w:val="1"/>
      <w:marLeft w:val="0"/>
      <w:marRight w:val="0"/>
      <w:marTop w:val="0"/>
      <w:marBottom w:val="0"/>
      <w:divBdr>
        <w:top w:val="none" w:sz="0" w:space="0" w:color="auto"/>
        <w:left w:val="none" w:sz="0" w:space="0" w:color="auto"/>
        <w:bottom w:val="none" w:sz="0" w:space="0" w:color="auto"/>
        <w:right w:val="none" w:sz="0" w:space="0" w:color="auto"/>
      </w:divBdr>
      <w:divsChild>
        <w:div w:id="1634674064">
          <w:marLeft w:val="0"/>
          <w:marRight w:val="0"/>
          <w:marTop w:val="0"/>
          <w:marBottom w:val="0"/>
          <w:divBdr>
            <w:top w:val="none" w:sz="0" w:space="0" w:color="auto"/>
            <w:left w:val="none" w:sz="0" w:space="0" w:color="auto"/>
            <w:bottom w:val="none" w:sz="0" w:space="0" w:color="auto"/>
            <w:right w:val="none" w:sz="0" w:space="0" w:color="auto"/>
          </w:divBdr>
          <w:divsChild>
            <w:div w:id="1110124636">
              <w:marLeft w:val="0"/>
              <w:marRight w:val="0"/>
              <w:marTop w:val="0"/>
              <w:marBottom w:val="0"/>
              <w:divBdr>
                <w:top w:val="none" w:sz="0" w:space="0" w:color="auto"/>
                <w:left w:val="none" w:sz="0" w:space="0" w:color="auto"/>
                <w:bottom w:val="none" w:sz="0" w:space="0" w:color="auto"/>
                <w:right w:val="none" w:sz="0" w:space="0" w:color="auto"/>
              </w:divBdr>
              <w:divsChild>
                <w:div w:id="81997749">
                  <w:marLeft w:val="0"/>
                  <w:marRight w:val="0"/>
                  <w:marTop w:val="0"/>
                  <w:marBottom w:val="0"/>
                  <w:divBdr>
                    <w:top w:val="none" w:sz="0" w:space="0" w:color="auto"/>
                    <w:left w:val="none" w:sz="0" w:space="0" w:color="auto"/>
                    <w:bottom w:val="none" w:sz="0" w:space="0" w:color="auto"/>
                    <w:right w:val="none" w:sz="0" w:space="0" w:color="auto"/>
                  </w:divBdr>
                  <w:divsChild>
                    <w:div w:id="146087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368412">
      <w:bodyDiv w:val="1"/>
      <w:marLeft w:val="0"/>
      <w:marRight w:val="0"/>
      <w:marTop w:val="0"/>
      <w:marBottom w:val="0"/>
      <w:divBdr>
        <w:top w:val="none" w:sz="0" w:space="0" w:color="auto"/>
        <w:left w:val="none" w:sz="0" w:space="0" w:color="auto"/>
        <w:bottom w:val="none" w:sz="0" w:space="0" w:color="auto"/>
        <w:right w:val="none" w:sz="0" w:space="0" w:color="auto"/>
      </w:divBdr>
    </w:div>
    <w:div w:id="741222288">
      <w:bodyDiv w:val="1"/>
      <w:marLeft w:val="0"/>
      <w:marRight w:val="0"/>
      <w:marTop w:val="0"/>
      <w:marBottom w:val="0"/>
      <w:divBdr>
        <w:top w:val="none" w:sz="0" w:space="0" w:color="auto"/>
        <w:left w:val="none" w:sz="0" w:space="0" w:color="auto"/>
        <w:bottom w:val="none" w:sz="0" w:space="0" w:color="auto"/>
        <w:right w:val="none" w:sz="0" w:space="0" w:color="auto"/>
      </w:divBdr>
    </w:div>
    <w:div w:id="768503624">
      <w:bodyDiv w:val="1"/>
      <w:marLeft w:val="0"/>
      <w:marRight w:val="0"/>
      <w:marTop w:val="0"/>
      <w:marBottom w:val="0"/>
      <w:divBdr>
        <w:top w:val="none" w:sz="0" w:space="0" w:color="auto"/>
        <w:left w:val="none" w:sz="0" w:space="0" w:color="auto"/>
        <w:bottom w:val="none" w:sz="0" w:space="0" w:color="auto"/>
        <w:right w:val="none" w:sz="0" w:space="0" w:color="auto"/>
      </w:divBdr>
    </w:div>
    <w:div w:id="772701808">
      <w:bodyDiv w:val="1"/>
      <w:marLeft w:val="0"/>
      <w:marRight w:val="0"/>
      <w:marTop w:val="0"/>
      <w:marBottom w:val="0"/>
      <w:divBdr>
        <w:top w:val="none" w:sz="0" w:space="0" w:color="auto"/>
        <w:left w:val="none" w:sz="0" w:space="0" w:color="auto"/>
        <w:bottom w:val="none" w:sz="0" w:space="0" w:color="auto"/>
        <w:right w:val="none" w:sz="0" w:space="0" w:color="auto"/>
      </w:divBdr>
    </w:div>
    <w:div w:id="867185972">
      <w:bodyDiv w:val="1"/>
      <w:marLeft w:val="0"/>
      <w:marRight w:val="0"/>
      <w:marTop w:val="0"/>
      <w:marBottom w:val="0"/>
      <w:divBdr>
        <w:top w:val="none" w:sz="0" w:space="0" w:color="auto"/>
        <w:left w:val="none" w:sz="0" w:space="0" w:color="auto"/>
        <w:bottom w:val="none" w:sz="0" w:space="0" w:color="auto"/>
        <w:right w:val="none" w:sz="0" w:space="0" w:color="auto"/>
      </w:divBdr>
    </w:div>
    <w:div w:id="1016345272">
      <w:bodyDiv w:val="1"/>
      <w:marLeft w:val="0"/>
      <w:marRight w:val="0"/>
      <w:marTop w:val="0"/>
      <w:marBottom w:val="0"/>
      <w:divBdr>
        <w:top w:val="none" w:sz="0" w:space="0" w:color="auto"/>
        <w:left w:val="none" w:sz="0" w:space="0" w:color="auto"/>
        <w:bottom w:val="none" w:sz="0" w:space="0" w:color="auto"/>
        <w:right w:val="none" w:sz="0" w:space="0" w:color="auto"/>
      </w:divBdr>
      <w:divsChild>
        <w:div w:id="43724778">
          <w:marLeft w:val="0"/>
          <w:marRight w:val="0"/>
          <w:marTop w:val="0"/>
          <w:marBottom w:val="0"/>
          <w:divBdr>
            <w:top w:val="none" w:sz="0" w:space="0" w:color="auto"/>
            <w:left w:val="none" w:sz="0" w:space="0" w:color="auto"/>
            <w:bottom w:val="none" w:sz="0" w:space="0" w:color="auto"/>
            <w:right w:val="none" w:sz="0" w:space="0" w:color="auto"/>
          </w:divBdr>
          <w:divsChild>
            <w:div w:id="1763066905">
              <w:marLeft w:val="0"/>
              <w:marRight w:val="0"/>
              <w:marTop w:val="0"/>
              <w:marBottom w:val="0"/>
              <w:divBdr>
                <w:top w:val="none" w:sz="0" w:space="0" w:color="auto"/>
                <w:left w:val="none" w:sz="0" w:space="0" w:color="auto"/>
                <w:bottom w:val="none" w:sz="0" w:space="0" w:color="auto"/>
                <w:right w:val="none" w:sz="0" w:space="0" w:color="auto"/>
              </w:divBdr>
              <w:divsChild>
                <w:div w:id="331565057">
                  <w:marLeft w:val="0"/>
                  <w:marRight w:val="0"/>
                  <w:marTop w:val="0"/>
                  <w:marBottom w:val="0"/>
                  <w:divBdr>
                    <w:top w:val="none" w:sz="0" w:space="0" w:color="auto"/>
                    <w:left w:val="none" w:sz="0" w:space="0" w:color="auto"/>
                    <w:bottom w:val="none" w:sz="0" w:space="0" w:color="auto"/>
                    <w:right w:val="none" w:sz="0" w:space="0" w:color="auto"/>
                  </w:divBdr>
                  <w:divsChild>
                    <w:div w:id="1035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511668">
      <w:bodyDiv w:val="1"/>
      <w:marLeft w:val="0"/>
      <w:marRight w:val="0"/>
      <w:marTop w:val="0"/>
      <w:marBottom w:val="0"/>
      <w:divBdr>
        <w:top w:val="none" w:sz="0" w:space="0" w:color="auto"/>
        <w:left w:val="none" w:sz="0" w:space="0" w:color="auto"/>
        <w:bottom w:val="none" w:sz="0" w:space="0" w:color="auto"/>
        <w:right w:val="none" w:sz="0" w:space="0" w:color="auto"/>
      </w:divBdr>
    </w:div>
    <w:div w:id="1158152908">
      <w:bodyDiv w:val="1"/>
      <w:marLeft w:val="0"/>
      <w:marRight w:val="0"/>
      <w:marTop w:val="0"/>
      <w:marBottom w:val="0"/>
      <w:divBdr>
        <w:top w:val="none" w:sz="0" w:space="0" w:color="auto"/>
        <w:left w:val="none" w:sz="0" w:space="0" w:color="auto"/>
        <w:bottom w:val="none" w:sz="0" w:space="0" w:color="auto"/>
        <w:right w:val="none" w:sz="0" w:space="0" w:color="auto"/>
      </w:divBdr>
    </w:div>
    <w:div w:id="1159152697">
      <w:bodyDiv w:val="1"/>
      <w:marLeft w:val="0"/>
      <w:marRight w:val="0"/>
      <w:marTop w:val="0"/>
      <w:marBottom w:val="0"/>
      <w:divBdr>
        <w:top w:val="none" w:sz="0" w:space="0" w:color="auto"/>
        <w:left w:val="none" w:sz="0" w:space="0" w:color="auto"/>
        <w:bottom w:val="none" w:sz="0" w:space="0" w:color="auto"/>
        <w:right w:val="none" w:sz="0" w:space="0" w:color="auto"/>
      </w:divBdr>
    </w:div>
    <w:div w:id="1161195298">
      <w:bodyDiv w:val="1"/>
      <w:marLeft w:val="0"/>
      <w:marRight w:val="0"/>
      <w:marTop w:val="0"/>
      <w:marBottom w:val="0"/>
      <w:divBdr>
        <w:top w:val="none" w:sz="0" w:space="0" w:color="auto"/>
        <w:left w:val="none" w:sz="0" w:space="0" w:color="auto"/>
        <w:bottom w:val="none" w:sz="0" w:space="0" w:color="auto"/>
        <w:right w:val="none" w:sz="0" w:space="0" w:color="auto"/>
      </w:divBdr>
    </w:div>
    <w:div w:id="1195462441">
      <w:bodyDiv w:val="1"/>
      <w:marLeft w:val="0"/>
      <w:marRight w:val="0"/>
      <w:marTop w:val="0"/>
      <w:marBottom w:val="0"/>
      <w:divBdr>
        <w:top w:val="none" w:sz="0" w:space="0" w:color="auto"/>
        <w:left w:val="none" w:sz="0" w:space="0" w:color="auto"/>
        <w:bottom w:val="none" w:sz="0" w:space="0" w:color="auto"/>
        <w:right w:val="none" w:sz="0" w:space="0" w:color="auto"/>
      </w:divBdr>
    </w:div>
    <w:div w:id="1205828744">
      <w:bodyDiv w:val="1"/>
      <w:marLeft w:val="0"/>
      <w:marRight w:val="0"/>
      <w:marTop w:val="0"/>
      <w:marBottom w:val="0"/>
      <w:divBdr>
        <w:top w:val="none" w:sz="0" w:space="0" w:color="auto"/>
        <w:left w:val="none" w:sz="0" w:space="0" w:color="auto"/>
        <w:bottom w:val="none" w:sz="0" w:space="0" w:color="auto"/>
        <w:right w:val="none" w:sz="0" w:space="0" w:color="auto"/>
      </w:divBdr>
    </w:div>
    <w:div w:id="1212111230">
      <w:bodyDiv w:val="1"/>
      <w:marLeft w:val="0"/>
      <w:marRight w:val="0"/>
      <w:marTop w:val="0"/>
      <w:marBottom w:val="0"/>
      <w:divBdr>
        <w:top w:val="none" w:sz="0" w:space="0" w:color="auto"/>
        <w:left w:val="none" w:sz="0" w:space="0" w:color="auto"/>
        <w:bottom w:val="none" w:sz="0" w:space="0" w:color="auto"/>
        <w:right w:val="none" w:sz="0" w:space="0" w:color="auto"/>
      </w:divBdr>
      <w:divsChild>
        <w:div w:id="376011343">
          <w:marLeft w:val="0"/>
          <w:marRight w:val="0"/>
          <w:marTop w:val="0"/>
          <w:marBottom w:val="0"/>
          <w:divBdr>
            <w:top w:val="none" w:sz="0" w:space="0" w:color="auto"/>
            <w:left w:val="none" w:sz="0" w:space="0" w:color="auto"/>
            <w:bottom w:val="none" w:sz="0" w:space="0" w:color="auto"/>
            <w:right w:val="none" w:sz="0" w:space="0" w:color="auto"/>
          </w:divBdr>
          <w:divsChild>
            <w:div w:id="133715691">
              <w:marLeft w:val="0"/>
              <w:marRight w:val="0"/>
              <w:marTop w:val="0"/>
              <w:marBottom w:val="0"/>
              <w:divBdr>
                <w:top w:val="none" w:sz="0" w:space="0" w:color="auto"/>
                <w:left w:val="none" w:sz="0" w:space="0" w:color="auto"/>
                <w:bottom w:val="none" w:sz="0" w:space="0" w:color="auto"/>
                <w:right w:val="none" w:sz="0" w:space="0" w:color="auto"/>
              </w:divBdr>
              <w:divsChild>
                <w:div w:id="516309293">
                  <w:marLeft w:val="0"/>
                  <w:marRight w:val="0"/>
                  <w:marTop w:val="0"/>
                  <w:marBottom w:val="0"/>
                  <w:divBdr>
                    <w:top w:val="none" w:sz="0" w:space="0" w:color="auto"/>
                    <w:left w:val="none" w:sz="0" w:space="0" w:color="auto"/>
                    <w:bottom w:val="none" w:sz="0" w:space="0" w:color="auto"/>
                    <w:right w:val="none" w:sz="0" w:space="0" w:color="auto"/>
                  </w:divBdr>
                  <w:divsChild>
                    <w:div w:id="1078090776">
                      <w:marLeft w:val="0"/>
                      <w:marRight w:val="0"/>
                      <w:marTop w:val="0"/>
                      <w:marBottom w:val="0"/>
                      <w:divBdr>
                        <w:top w:val="none" w:sz="0" w:space="0" w:color="auto"/>
                        <w:left w:val="none" w:sz="0" w:space="0" w:color="auto"/>
                        <w:bottom w:val="none" w:sz="0" w:space="0" w:color="auto"/>
                        <w:right w:val="none" w:sz="0" w:space="0" w:color="auto"/>
                      </w:divBdr>
                      <w:divsChild>
                        <w:div w:id="1785417815">
                          <w:marLeft w:val="0"/>
                          <w:marRight w:val="0"/>
                          <w:marTop w:val="0"/>
                          <w:marBottom w:val="0"/>
                          <w:divBdr>
                            <w:top w:val="none" w:sz="0" w:space="0" w:color="auto"/>
                            <w:left w:val="none" w:sz="0" w:space="0" w:color="auto"/>
                            <w:bottom w:val="none" w:sz="0" w:space="0" w:color="auto"/>
                            <w:right w:val="none" w:sz="0" w:space="0" w:color="auto"/>
                          </w:divBdr>
                          <w:divsChild>
                            <w:div w:id="895119501">
                              <w:marLeft w:val="0"/>
                              <w:marRight w:val="0"/>
                              <w:marTop w:val="0"/>
                              <w:marBottom w:val="0"/>
                              <w:divBdr>
                                <w:top w:val="none" w:sz="0" w:space="0" w:color="auto"/>
                                <w:left w:val="none" w:sz="0" w:space="0" w:color="auto"/>
                                <w:bottom w:val="none" w:sz="0" w:space="0" w:color="auto"/>
                                <w:right w:val="none" w:sz="0" w:space="0" w:color="auto"/>
                              </w:divBdr>
                              <w:divsChild>
                                <w:div w:id="559101143">
                                  <w:marLeft w:val="0"/>
                                  <w:marRight w:val="0"/>
                                  <w:marTop w:val="0"/>
                                  <w:marBottom w:val="0"/>
                                  <w:divBdr>
                                    <w:top w:val="none" w:sz="0" w:space="0" w:color="auto"/>
                                    <w:left w:val="none" w:sz="0" w:space="0" w:color="auto"/>
                                    <w:bottom w:val="none" w:sz="0" w:space="0" w:color="auto"/>
                                    <w:right w:val="none" w:sz="0" w:space="0" w:color="auto"/>
                                  </w:divBdr>
                                  <w:divsChild>
                                    <w:div w:id="1134442350">
                                      <w:marLeft w:val="0"/>
                                      <w:marRight w:val="0"/>
                                      <w:marTop w:val="0"/>
                                      <w:marBottom w:val="0"/>
                                      <w:divBdr>
                                        <w:top w:val="none" w:sz="0" w:space="0" w:color="auto"/>
                                        <w:left w:val="none" w:sz="0" w:space="0" w:color="auto"/>
                                        <w:bottom w:val="none" w:sz="0" w:space="0" w:color="auto"/>
                                        <w:right w:val="none" w:sz="0" w:space="0" w:color="auto"/>
                                      </w:divBdr>
                                      <w:divsChild>
                                        <w:div w:id="1805390641">
                                          <w:marLeft w:val="0"/>
                                          <w:marRight w:val="0"/>
                                          <w:marTop w:val="0"/>
                                          <w:marBottom w:val="0"/>
                                          <w:divBdr>
                                            <w:top w:val="none" w:sz="0" w:space="0" w:color="auto"/>
                                            <w:left w:val="none" w:sz="0" w:space="0" w:color="auto"/>
                                            <w:bottom w:val="none" w:sz="0" w:space="0" w:color="auto"/>
                                            <w:right w:val="none" w:sz="0" w:space="0" w:color="auto"/>
                                          </w:divBdr>
                                          <w:divsChild>
                                            <w:div w:id="23331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1499861">
      <w:bodyDiv w:val="1"/>
      <w:marLeft w:val="0"/>
      <w:marRight w:val="0"/>
      <w:marTop w:val="0"/>
      <w:marBottom w:val="0"/>
      <w:divBdr>
        <w:top w:val="none" w:sz="0" w:space="0" w:color="auto"/>
        <w:left w:val="none" w:sz="0" w:space="0" w:color="auto"/>
        <w:bottom w:val="none" w:sz="0" w:space="0" w:color="auto"/>
        <w:right w:val="none" w:sz="0" w:space="0" w:color="auto"/>
      </w:divBdr>
    </w:div>
    <w:div w:id="1409423330">
      <w:bodyDiv w:val="1"/>
      <w:marLeft w:val="0"/>
      <w:marRight w:val="0"/>
      <w:marTop w:val="0"/>
      <w:marBottom w:val="0"/>
      <w:divBdr>
        <w:top w:val="none" w:sz="0" w:space="0" w:color="auto"/>
        <w:left w:val="none" w:sz="0" w:space="0" w:color="auto"/>
        <w:bottom w:val="none" w:sz="0" w:space="0" w:color="auto"/>
        <w:right w:val="none" w:sz="0" w:space="0" w:color="auto"/>
      </w:divBdr>
    </w:div>
    <w:div w:id="1415084184">
      <w:bodyDiv w:val="1"/>
      <w:marLeft w:val="0"/>
      <w:marRight w:val="0"/>
      <w:marTop w:val="0"/>
      <w:marBottom w:val="0"/>
      <w:divBdr>
        <w:top w:val="none" w:sz="0" w:space="0" w:color="auto"/>
        <w:left w:val="none" w:sz="0" w:space="0" w:color="auto"/>
        <w:bottom w:val="none" w:sz="0" w:space="0" w:color="auto"/>
        <w:right w:val="none" w:sz="0" w:space="0" w:color="auto"/>
      </w:divBdr>
    </w:div>
    <w:div w:id="1438866995">
      <w:bodyDiv w:val="1"/>
      <w:marLeft w:val="0"/>
      <w:marRight w:val="0"/>
      <w:marTop w:val="0"/>
      <w:marBottom w:val="0"/>
      <w:divBdr>
        <w:top w:val="none" w:sz="0" w:space="0" w:color="auto"/>
        <w:left w:val="none" w:sz="0" w:space="0" w:color="auto"/>
        <w:bottom w:val="none" w:sz="0" w:space="0" w:color="auto"/>
        <w:right w:val="none" w:sz="0" w:space="0" w:color="auto"/>
      </w:divBdr>
    </w:div>
    <w:div w:id="1450781499">
      <w:bodyDiv w:val="1"/>
      <w:marLeft w:val="0"/>
      <w:marRight w:val="0"/>
      <w:marTop w:val="0"/>
      <w:marBottom w:val="0"/>
      <w:divBdr>
        <w:top w:val="none" w:sz="0" w:space="0" w:color="auto"/>
        <w:left w:val="none" w:sz="0" w:space="0" w:color="auto"/>
        <w:bottom w:val="none" w:sz="0" w:space="0" w:color="auto"/>
        <w:right w:val="none" w:sz="0" w:space="0" w:color="auto"/>
      </w:divBdr>
    </w:div>
    <w:div w:id="1454058615">
      <w:bodyDiv w:val="1"/>
      <w:marLeft w:val="0"/>
      <w:marRight w:val="0"/>
      <w:marTop w:val="0"/>
      <w:marBottom w:val="0"/>
      <w:divBdr>
        <w:top w:val="none" w:sz="0" w:space="0" w:color="auto"/>
        <w:left w:val="none" w:sz="0" w:space="0" w:color="auto"/>
        <w:bottom w:val="none" w:sz="0" w:space="0" w:color="auto"/>
        <w:right w:val="none" w:sz="0" w:space="0" w:color="auto"/>
      </w:divBdr>
      <w:divsChild>
        <w:div w:id="1127354048">
          <w:marLeft w:val="432"/>
          <w:marRight w:val="0"/>
          <w:marTop w:val="0"/>
          <w:marBottom w:val="0"/>
          <w:divBdr>
            <w:top w:val="none" w:sz="0" w:space="0" w:color="auto"/>
            <w:left w:val="none" w:sz="0" w:space="0" w:color="auto"/>
            <w:bottom w:val="none" w:sz="0" w:space="0" w:color="auto"/>
            <w:right w:val="none" w:sz="0" w:space="0" w:color="auto"/>
          </w:divBdr>
        </w:div>
        <w:div w:id="1384717550">
          <w:marLeft w:val="432"/>
          <w:marRight w:val="0"/>
          <w:marTop w:val="0"/>
          <w:marBottom w:val="0"/>
          <w:divBdr>
            <w:top w:val="none" w:sz="0" w:space="0" w:color="auto"/>
            <w:left w:val="none" w:sz="0" w:space="0" w:color="auto"/>
            <w:bottom w:val="none" w:sz="0" w:space="0" w:color="auto"/>
            <w:right w:val="none" w:sz="0" w:space="0" w:color="auto"/>
          </w:divBdr>
        </w:div>
        <w:div w:id="1495296317">
          <w:marLeft w:val="432"/>
          <w:marRight w:val="0"/>
          <w:marTop w:val="0"/>
          <w:marBottom w:val="0"/>
          <w:divBdr>
            <w:top w:val="none" w:sz="0" w:space="0" w:color="auto"/>
            <w:left w:val="none" w:sz="0" w:space="0" w:color="auto"/>
            <w:bottom w:val="none" w:sz="0" w:space="0" w:color="auto"/>
            <w:right w:val="none" w:sz="0" w:space="0" w:color="auto"/>
          </w:divBdr>
        </w:div>
        <w:div w:id="1715689516">
          <w:marLeft w:val="432"/>
          <w:marRight w:val="0"/>
          <w:marTop w:val="0"/>
          <w:marBottom w:val="0"/>
          <w:divBdr>
            <w:top w:val="none" w:sz="0" w:space="0" w:color="auto"/>
            <w:left w:val="none" w:sz="0" w:space="0" w:color="auto"/>
            <w:bottom w:val="none" w:sz="0" w:space="0" w:color="auto"/>
            <w:right w:val="none" w:sz="0" w:space="0" w:color="auto"/>
          </w:divBdr>
        </w:div>
        <w:div w:id="1786802270">
          <w:marLeft w:val="432"/>
          <w:marRight w:val="0"/>
          <w:marTop w:val="0"/>
          <w:marBottom w:val="0"/>
          <w:divBdr>
            <w:top w:val="none" w:sz="0" w:space="0" w:color="auto"/>
            <w:left w:val="none" w:sz="0" w:space="0" w:color="auto"/>
            <w:bottom w:val="none" w:sz="0" w:space="0" w:color="auto"/>
            <w:right w:val="none" w:sz="0" w:space="0" w:color="auto"/>
          </w:divBdr>
        </w:div>
        <w:div w:id="1856069818">
          <w:marLeft w:val="432"/>
          <w:marRight w:val="0"/>
          <w:marTop w:val="0"/>
          <w:marBottom w:val="0"/>
          <w:divBdr>
            <w:top w:val="none" w:sz="0" w:space="0" w:color="auto"/>
            <w:left w:val="none" w:sz="0" w:space="0" w:color="auto"/>
            <w:bottom w:val="none" w:sz="0" w:space="0" w:color="auto"/>
            <w:right w:val="none" w:sz="0" w:space="0" w:color="auto"/>
          </w:divBdr>
        </w:div>
        <w:div w:id="1989508543">
          <w:marLeft w:val="432"/>
          <w:marRight w:val="0"/>
          <w:marTop w:val="0"/>
          <w:marBottom w:val="0"/>
          <w:divBdr>
            <w:top w:val="none" w:sz="0" w:space="0" w:color="auto"/>
            <w:left w:val="none" w:sz="0" w:space="0" w:color="auto"/>
            <w:bottom w:val="none" w:sz="0" w:space="0" w:color="auto"/>
            <w:right w:val="none" w:sz="0" w:space="0" w:color="auto"/>
          </w:divBdr>
        </w:div>
      </w:divsChild>
    </w:div>
    <w:div w:id="1605771215">
      <w:bodyDiv w:val="1"/>
      <w:marLeft w:val="0"/>
      <w:marRight w:val="0"/>
      <w:marTop w:val="0"/>
      <w:marBottom w:val="0"/>
      <w:divBdr>
        <w:top w:val="none" w:sz="0" w:space="0" w:color="auto"/>
        <w:left w:val="none" w:sz="0" w:space="0" w:color="auto"/>
        <w:bottom w:val="none" w:sz="0" w:space="0" w:color="auto"/>
        <w:right w:val="none" w:sz="0" w:space="0" w:color="auto"/>
      </w:divBdr>
    </w:div>
    <w:div w:id="1617445407">
      <w:bodyDiv w:val="1"/>
      <w:marLeft w:val="0"/>
      <w:marRight w:val="0"/>
      <w:marTop w:val="0"/>
      <w:marBottom w:val="0"/>
      <w:divBdr>
        <w:top w:val="none" w:sz="0" w:space="0" w:color="auto"/>
        <w:left w:val="none" w:sz="0" w:space="0" w:color="auto"/>
        <w:bottom w:val="none" w:sz="0" w:space="0" w:color="auto"/>
        <w:right w:val="none" w:sz="0" w:space="0" w:color="auto"/>
      </w:divBdr>
    </w:div>
    <w:div w:id="1622883395">
      <w:bodyDiv w:val="1"/>
      <w:marLeft w:val="0"/>
      <w:marRight w:val="0"/>
      <w:marTop w:val="0"/>
      <w:marBottom w:val="0"/>
      <w:divBdr>
        <w:top w:val="none" w:sz="0" w:space="0" w:color="auto"/>
        <w:left w:val="none" w:sz="0" w:space="0" w:color="auto"/>
        <w:bottom w:val="none" w:sz="0" w:space="0" w:color="auto"/>
        <w:right w:val="none" w:sz="0" w:space="0" w:color="auto"/>
      </w:divBdr>
    </w:div>
    <w:div w:id="1656298365">
      <w:bodyDiv w:val="1"/>
      <w:marLeft w:val="0"/>
      <w:marRight w:val="0"/>
      <w:marTop w:val="0"/>
      <w:marBottom w:val="0"/>
      <w:divBdr>
        <w:top w:val="none" w:sz="0" w:space="0" w:color="auto"/>
        <w:left w:val="none" w:sz="0" w:space="0" w:color="auto"/>
        <w:bottom w:val="none" w:sz="0" w:space="0" w:color="auto"/>
        <w:right w:val="none" w:sz="0" w:space="0" w:color="auto"/>
      </w:divBdr>
      <w:divsChild>
        <w:div w:id="70543239">
          <w:marLeft w:val="605"/>
          <w:marRight w:val="0"/>
          <w:marTop w:val="0"/>
          <w:marBottom w:val="0"/>
          <w:divBdr>
            <w:top w:val="none" w:sz="0" w:space="0" w:color="auto"/>
            <w:left w:val="none" w:sz="0" w:space="0" w:color="auto"/>
            <w:bottom w:val="none" w:sz="0" w:space="0" w:color="auto"/>
            <w:right w:val="none" w:sz="0" w:space="0" w:color="auto"/>
          </w:divBdr>
        </w:div>
        <w:div w:id="197816659">
          <w:marLeft w:val="605"/>
          <w:marRight w:val="0"/>
          <w:marTop w:val="0"/>
          <w:marBottom w:val="0"/>
          <w:divBdr>
            <w:top w:val="none" w:sz="0" w:space="0" w:color="auto"/>
            <w:left w:val="none" w:sz="0" w:space="0" w:color="auto"/>
            <w:bottom w:val="none" w:sz="0" w:space="0" w:color="auto"/>
            <w:right w:val="none" w:sz="0" w:space="0" w:color="auto"/>
          </w:divBdr>
        </w:div>
        <w:div w:id="255749180">
          <w:marLeft w:val="605"/>
          <w:marRight w:val="0"/>
          <w:marTop w:val="0"/>
          <w:marBottom w:val="0"/>
          <w:divBdr>
            <w:top w:val="none" w:sz="0" w:space="0" w:color="auto"/>
            <w:left w:val="none" w:sz="0" w:space="0" w:color="auto"/>
            <w:bottom w:val="none" w:sz="0" w:space="0" w:color="auto"/>
            <w:right w:val="none" w:sz="0" w:space="0" w:color="auto"/>
          </w:divBdr>
        </w:div>
        <w:div w:id="733506103">
          <w:marLeft w:val="605"/>
          <w:marRight w:val="0"/>
          <w:marTop w:val="0"/>
          <w:marBottom w:val="0"/>
          <w:divBdr>
            <w:top w:val="none" w:sz="0" w:space="0" w:color="auto"/>
            <w:left w:val="none" w:sz="0" w:space="0" w:color="auto"/>
            <w:bottom w:val="none" w:sz="0" w:space="0" w:color="auto"/>
            <w:right w:val="none" w:sz="0" w:space="0" w:color="auto"/>
          </w:divBdr>
        </w:div>
        <w:div w:id="866139822">
          <w:marLeft w:val="605"/>
          <w:marRight w:val="0"/>
          <w:marTop w:val="0"/>
          <w:marBottom w:val="0"/>
          <w:divBdr>
            <w:top w:val="none" w:sz="0" w:space="0" w:color="auto"/>
            <w:left w:val="none" w:sz="0" w:space="0" w:color="auto"/>
            <w:bottom w:val="none" w:sz="0" w:space="0" w:color="auto"/>
            <w:right w:val="none" w:sz="0" w:space="0" w:color="auto"/>
          </w:divBdr>
        </w:div>
        <w:div w:id="941841767">
          <w:marLeft w:val="605"/>
          <w:marRight w:val="0"/>
          <w:marTop w:val="0"/>
          <w:marBottom w:val="0"/>
          <w:divBdr>
            <w:top w:val="none" w:sz="0" w:space="0" w:color="auto"/>
            <w:left w:val="none" w:sz="0" w:space="0" w:color="auto"/>
            <w:bottom w:val="none" w:sz="0" w:space="0" w:color="auto"/>
            <w:right w:val="none" w:sz="0" w:space="0" w:color="auto"/>
          </w:divBdr>
        </w:div>
        <w:div w:id="1738816467">
          <w:marLeft w:val="605"/>
          <w:marRight w:val="0"/>
          <w:marTop w:val="0"/>
          <w:marBottom w:val="0"/>
          <w:divBdr>
            <w:top w:val="none" w:sz="0" w:space="0" w:color="auto"/>
            <w:left w:val="none" w:sz="0" w:space="0" w:color="auto"/>
            <w:bottom w:val="none" w:sz="0" w:space="0" w:color="auto"/>
            <w:right w:val="none" w:sz="0" w:space="0" w:color="auto"/>
          </w:divBdr>
        </w:div>
        <w:div w:id="1881824098">
          <w:marLeft w:val="605"/>
          <w:marRight w:val="0"/>
          <w:marTop w:val="0"/>
          <w:marBottom w:val="0"/>
          <w:divBdr>
            <w:top w:val="none" w:sz="0" w:space="0" w:color="auto"/>
            <w:left w:val="none" w:sz="0" w:space="0" w:color="auto"/>
            <w:bottom w:val="none" w:sz="0" w:space="0" w:color="auto"/>
            <w:right w:val="none" w:sz="0" w:space="0" w:color="auto"/>
          </w:divBdr>
        </w:div>
        <w:div w:id="1893344746">
          <w:marLeft w:val="605"/>
          <w:marRight w:val="0"/>
          <w:marTop w:val="0"/>
          <w:marBottom w:val="0"/>
          <w:divBdr>
            <w:top w:val="none" w:sz="0" w:space="0" w:color="auto"/>
            <w:left w:val="none" w:sz="0" w:space="0" w:color="auto"/>
            <w:bottom w:val="none" w:sz="0" w:space="0" w:color="auto"/>
            <w:right w:val="none" w:sz="0" w:space="0" w:color="auto"/>
          </w:divBdr>
        </w:div>
        <w:div w:id="2032879824">
          <w:marLeft w:val="605"/>
          <w:marRight w:val="0"/>
          <w:marTop w:val="0"/>
          <w:marBottom w:val="0"/>
          <w:divBdr>
            <w:top w:val="none" w:sz="0" w:space="0" w:color="auto"/>
            <w:left w:val="none" w:sz="0" w:space="0" w:color="auto"/>
            <w:bottom w:val="none" w:sz="0" w:space="0" w:color="auto"/>
            <w:right w:val="none" w:sz="0" w:space="0" w:color="auto"/>
          </w:divBdr>
        </w:div>
        <w:div w:id="2073774501">
          <w:marLeft w:val="605"/>
          <w:marRight w:val="0"/>
          <w:marTop w:val="0"/>
          <w:marBottom w:val="0"/>
          <w:divBdr>
            <w:top w:val="none" w:sz="0" w:space="0" w:color="auto"/>
            <w:left w:val="none" w:sz="0" w:space="0" w:color="auto"/>
            <w:bottom w:val="none" w:sz="0" w:space="0" w:color="auto"/>
            <w:right w:val="none" w:sz="0" w:space="0" w:color="auto"/>
          </w:divBdr>
        </w:div>
      </w:divsChild>
    </w:div>
    <w:div w:id="1667393609">
      <w:bodyDiv w:val="1"/>
      <w:marLeft w:val="0"/>
      <w:marRight w:val="0"/>
      <w:marTop w:val="0"/>
      <w:marBottom w:val="0"/>
      <w:divBdr>
        <w:top w:val="none" w:sz="0" w:space="0" w:color="auto"/>
        <w:left w:val="none" w:sz="0" w:space="0" w:color="auto"/>
        <w:bottom w:val="none" w:sz="0" w:space="0" w:color="auto"/>
        <w:right w:val="none" w:sz="0" w:space="0" w:color="auto"/>
      </w:divBdr>
    </w:div>
    <w:div w:id="1671759010">
      <w:bodyDiv w:val="1"/>
      <w:marLeft w:val="0"/>
      <w:marRight w:val="0"/>
      <w:marTop w:val="0"/>
      <w:marBottom w:val="0"/>
      <w:divBdr>
        <w:top w:val="none" w:sz="0" w:space="0" w:color="auto"/>
        <w:left w:val="none" w:sz="0" w:space="0" w:color="auto"/>
        <w:bottom w:val="none" w:sz="0" w:space="0" w:color="auto"/>
        <w:right w:val="none" w:sz="0" w:space="0" w:color="auto"/>
      </w:divBdr>
      <w:divsChild>
        <w:div w:id="751782890">
          <w:marLeft w:val="274"/>
          <w:marRight w:val="0"/>
          <w:marTop w:val="0"/>
          <w:marBottom w:val="0"/>
          <w:divBdr>
            <w:top w:val="none" w:sz="0" w:space="0" w:color="auto"/>
            <w:left w:val="none" w:sz="0" w:space="0" w:color="auto"/>
            <w:bottom w:val="none" w:sz="0" w:space="0" w:color="auto"/>
            <w:right w:val="none" w:sz="0" w:space="0" w:color="auto"/>
          </w:divBdr>
        </w:div>
        <w:div w:id="1061368302">
          <w:marLeft w:val="274"/>
          <w:marRight w:val="0"/>
          <w:marTop w:val="0"/>
          <w:marBottom w:val="0"/>
          <w:divBdr>
            <w:top w:val="none" w:sz="0" w:space="0" w:color="auto"/>
            <w:left w:val="none" w:sz="0" w:space="0" w:color="auto"/>
            <w:bottom w:val="none" w:sz="0" w:space="0" w:color="auto"/>
            <w:right w:val="none" w:sz="0" w:space="0" w:color="auto"/>
          </w:divBdr>
        </w:div>
        <w:div w:id="1719475750">
          <w:marLeft w:val="274"/>
          <w:marRight w:val="0"/>
          <w:marTop w:val="0"/>
          <w:marBottom w:val="0"/>
          <w:divBdr>
            <w:top w:val="none" w:sz="0" w:space="0" w:color="auto"/>
            <w:left w:val="none" w:sz="0" w:space="0" w:color="auto"/>
            <w:bottom w:val="none" w:sz="0" w:space="0" w:color="auto"/>
            <w:right w:val="none" w:sz="0" w:space="0" w:color="auto"/>
          </w:divBdr>
        </w:div>
        <w:div w:id="1988969113">
          <w:marLeft w:val="274"/>
          <w:marRight w:val="0"/>
          <w:marTop w:val="0"/>
          <w:marBottom w:val="0"/>
          <w:divBdr>
            <w:top w:val="none" w:sz="0" w:space="0" w:color="auto"/>
            <w:left w:val="none" w:sz="0" w:space="0" w:color="auto"/>
            <w:bottom w:val="none" w:sz="0" w:space="0" w:color="auto"/>
            <w:right w:val="none" w:sz="0" w:space="0" w:color="auto"/>
          </w:divBdr>
        </w:div>
      </w:divsChild>
    </w:div>
    <w:div w:id="1794447054">
      <w:bodyDiv w:val="1"/>
      <w:marLeft w:val="0"/>
      <w:marRight w:val="0"/>
      <w:marTop w:val="0"/>
      <w:marBottom w:val="0"/>
      <w:divBdr>
        <w:top w:val="none" w:sz="0" w:space="0" w:color="auto"/>
        <w:left w:val="none" w:sz="0" w:space="0" w:color="auto"/>
        <w:bottom w:val="none" w:sz="0" w:space="0" w:color="auto"/>
        <w:right w:val="none" w:sz="0" w:space="0" w:color="auto"/>
      </w:divBdr>
      <w:divsChild>
        <w:div w:id="54667310">
          <w:marLeft w:val="605"/>
          <w:marRight w:val="0"/>
          <w:marTop w:val="0"/>
          <w:marBottom w:val="0"/>
          <w:divBdr>
            <w:top w:val="none" w:sz="0" w:space="0" w:color="auto"/>
            <w:left w:val="none" w:sz="0" w:space="0" w:color="auto"/>
            <w:bottom w:val="none" w:sz="0" w:space="0" w:color="auto"/>
            <w:right w:val="none" w:sz="0" w:space="0" w:color="auto"/>
          </w:divBdr>
        </w:div>
        <w:div w:id="228660762">
          <w:marLeft w:val="605"/>
          <w:marRight w:val="0"/>
          <w:marTop w:val="0"/>
          <w:marBottom w:val="0"/>
          <w:divBdr>
            <w:top w:val="none" w:sz="0" w:space="0" w:color="auto"/>
            <w:left w:val="none" w:sz="0" w:space="0" w:color="auto"/>
            <w:bottom w:val="none" w:sz="0" w:space="0" w:color="auto"/>
            <w:right w:val="none" w:sz="0" w:space="0" w:color="auto"/>
          </w:divBdr>
        </w:div>
        <w:div w:id="771557340">
          <w:marLeft w:val="605"/>
          <w:marRight w:val="0"/>
          <w:marTop w:val="0"/>
          <w:marBottom w:val="0"/>
          <w:divBdr>
            <w:top w:val="none" w:sz="0" w:space="0" w:color="auto"/>
            <w:left w:val="none" w:sz="0" w:space="0" w:color="auto"/>
            <w:bottom w:val="none" w:sz="0" w:space="0" w:color="auto"/>
            <w:right w:val="none" w:sz="0" w:space="0" w:color="auto"/>
          </w:divBdr>
        </w:div>
        <w:div w:id="795874969">
          <w:marLeft w:val="605"/>
          <w:marRight w:val="0"/>
          <w:marTop w:val="0"/>
          <w:marBottom w:val="0"/>
          <w:divBdr>
            <w:top w:val="none" w:sz="0" w:space="0" w:color="auto"/>
            <w:left w:val="none" w:sz="0" w:space="0" w:color="auto"/>
            <w:bottom w:val="none" w:sz="0" w:space="0" w:color="auto"/>
            <w:right w:val="none" w:sz="0" w:space="0" w:color="auto"/>
          </w:divBdr>
        </w:div>
        <w:div w:id="1448889624">
          <w:marLeft w:val="605"/>
          <w:marRight w:val="0"/>
          <w:marTop w:val="0"/>
          <w:marBottom w:val="0"/>
          <w:divBdr>
            <w:top w:val="none" w:sz="0" w:space="0" w:color="auto"/>
            <w:left w:val="none" w:sz="0" w:space="0" w:color="auto"/>
            <w:bottom w:val="none" w:sz="0" w:space="0" w:color="auto"/>
            <w:right w:val="none" w:sz="0" w:space="0" w:color="auto"/>
          </w:divBdr>
        </w:div>
        <w:div w:id="1851293083">
          <w:marLeft w:val="605"/>
          <w:marRight w:val="0"/>
          <w:marTop w:val="0"/>
          <w:marBottom w:val="0"/>
          <w:divBdr>
            <w:top w:val="none" w:sz="0" w:space="0" w:color="auto"/>
            <w:left w:val="none" w:sz="0" w:space="0" w:color="auto"/>
            <w:bottom w:val="none" w:sz="0" w:space="0" w:color="auto"/>
            <w:right w:val="none" w:sz="0" w:space="0" w:color="auto"/>
          </w:divBdr>
        </w:div>
      </w:divsChild>
    </w:div>
    <w:div w:id="1846895026">
      <w:bodyDiv w:val="1"/>
      <w:marLeft w:val="0"/>
      <w:marRight w:val="0"/>
      <w:marTop w:val="0"/>
      <w:marBottom w:val="0"/>
      <w:divBdr>
        <w:top w:val="none" w:sz="0" w:space="0" w:color="auto"/>
        <w:left w:val="none" w:sz="0" w:space="0" w:color="auto"/>
        <w:bottom w:val="none" w:sz="0" w:space="0" w:color="auto"/>
        <w:right w:val="none" w:sz="0" w:space="0" w:color="auto"/>
      </w:divBdr>
    </w:div>
    <w:div w:id="1926261749">
      <w:bodyDiv w:val="1"/>
      <w:marLeft w:val="0"/>
      <w:marRight w:val="0"/>
      <w:marTop w:val="0"/>
      <w:marBottom w:val="0"/>
      <w:divBdr>
        <w:top w:val="none" w:sz="0" w:space="0" w:color="auto"/>
        <w:left w:val="none" w:sz="0" w:space="0" w:color="auto"/>
        <w:bottom w:val="none" w:sz="0" w:space="0" w:color="auto"/>
        <w:right w:val="none" w:sz="0" w:space="0" w:color="auto"/>
      </w:divBdr>
    </w:div>
    <w:div w:id="2080591447">
      <w:bodyDiv w:val="1"/>
      <w:marLeft w:val="0"/>
      <w:marRight w:val="0"/>
      <w:marTop w:val="0"/>
      <w:marBottom w:val="0"/>
      <w:divBdr>
        <w:top w:val="none" w:sz="0" w:space="0" w:color="auto"/>
        <w:left w:val="none" w:sz="0" w:space="0" w:color="auto"/>
        <w:bottom w:val="none" w:sz="0" w:space="0" w:color="auto"/>
        <w:right w:val="none" w:sz="0" w:space="0" w:color="auto"/>
      </w:divBdr>
    </w:div>
    <w:div w:id="213641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ECBD1-E238-4C31-ACD4-1CE491CDB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3213</Words>
  <Characters>22649</Characters>
  <Application>Microsoft Office Word</Application>
  <DocSecurity>0</DocSecurity>
  <Lines>188</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Бочерова Юлия Валерьевна</dc:creator>
  <cp:keywords/>
  <dc:description/>
  <cp:lastModifiedBy>Бочерова Юлия Валерьевна</cp:lastModifiedBy>
  <cp:revision>4</cp:revision>
  <cp:lastPrinted>2024-07-19T13:48:00Z</cp:lastPrinted>
  <dcterms:created xsi:type="dcterms:W3CDTF">2026-05-08T07:15:00Z</dcterms:created>
  <dcterms:modified xsi:type="dcterms:W3CDTF">2026-05-08T08:06:00Z</dcterms:modified>
</cp:coreProperties>
</file>