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2741" w14:textId="77777777" w:rsidR="004117B4" w:rsidRPr="004117B4" w:rsidRDefault="004117B4" w:rsidP="004117B4">
      <w:pPr>
        <w:ind w:left="5103"/>
        <w:jc w:val="right"/>
        <w:rPr>
          <w:rFonts w:eastAsia="Calibri"/>
          <w:sz w:val="28"/>
          <w:szCs w:val="28"/>
        </w:rPr>
      </w:pPr>
      <w:bookmarkStart w:id="0" w:name="_Toc533497351"/>
      <w:r w:rsidRPr="004117B4">
        <w:rPr>
          <w:rFonts w:eastAsia="Calibri"/>
          <w:sz w:val="28"/>
          <w:szCs w:val="28"/>
        </w:rPr>
        <w:t xml:space="preserve">УТВЕРЖДАЮ             </w:t>
      </w:r>
    </w:p>
    <w:p w14:paraId="64A9BE7B" w14:textId="77777777" w:rsidR="004117B4" w:rsidRPr="004117B4" w:rsidRDefault="004117B4" w:rsidP="004117B4">
      <w:pPr>
        <w:ind w:left="5103"/>
        <w:jc w:val="right"/>
        <w:rPr>
          <w:rFonts w:eastAsia="Calibri"/>
          <w:sz w:val="28"/>
          <w:szCs w:val="28"/>
        </w:rPr>
      </w:pPr>
      <w:r w:rsidRPr="004117B4">
        <w:rPr>
          <w:rFonts w:eastAsia="Calibri"/>
          <w:sz w:val="28"/>
          <w:szCs w:val="28"/>
        </w:rPr>
        <w:t>Заместитель директора</w:t>
      </w:r>
    </w:p>
    <w:p w14:paraId="5EFD54AA" w14:textId="77777777" w:rsidR="004117B4" w:rsidRPr="004117B4" w:rsidRDefault="004117B4" w:rsidP="004117B4">
      <w:pPr>
        <w:ind w:left="5103"/>
        <w:jc w:val="right"/>
        <w:rPr>
          <w:rFonts w:eastAsia="Calibri"/>
          <w:sz w:val="28"/>
          <w:szCs w:val="28"/>
        </w:rPr>
      </w:pPr>
      <w:r>
        <w:rPr>
          <w:rFonts w:eastAsia="Calibri"/>
          <w:sz w:val="28"/>
          <w:szCs w:val="28"/>
        </w:rPr>
        <w:t>департамент по логистике</w:t>
      </w:r>
    </w:p>
    <w:p w14:paraId="37A5F1BF" w14:textId="77777777" w:rsidR="004117B4" w:rsidRPr="004117B4" w:rsidRDefault="004117B4" w:rsidP="004117B4">
      <w:pPr>
        <w:ind w:left="5103"/>
        <w:jc w:val="right"/>
        <w:rPr>
          <w:rFonts w:eastAsia="Calibri"/>
          <w:sz w:val="28"/>
          <w:szCs w:val="28"/>
        </w:rPr>
      </w:pPr>
      <w:r w:rsidRPr="004117B4">
        <w:rPr>
          <w:rFonts w:eastAsia="Calibri"/>
          <w:sz w:val="28"/>
          <w:szCs w:val="28"/>
        </w:rPr>
        <w:t xml:space="preserve">УФПС г. Москвы </w:t>
      </w:r>
    </w:p>
    <w:p w14:paraId="74380D1E" w14:textId="77777777" w:rsidR="004117B4" w:rsidRPr="004117B4" w:rsidRDefault="004117B4" w:rsidP="004117B4">
      <w:pPr>
        <w:ind w:left="5103"/>
        <w:jc w:val="right"/>
        <w:rPr>
          <w:rFonts w:eastAsia="Calibri"/>
          <w:sz w:val="28"/>
          <w:szCs w:val="28"/>
        </w:rPr>
      </w:pPr>
      <w:r>
        <w:rPr>
          <w:rFonts w:eastAsia="Calibri"/>
          <w:sz w:val="28"/>
          <w:szCs w:val="28"/>
        </w:rPr>
        <w:t>________________Е</w:t>
      </w:r>
      <w:r w:rsidRPr="004117B4">
        <w:rPr>
          <w:rFonts w:eastAsia="Calibri"/>
          <w:sz w:val="28"/>
          <w:szCs w:val="28"/>
        </w:rPr>
        <w:t>.</w:t>
      </w:r>
      <w:r>
        <w:rPr>
          <w:rFonts w:eastAsia="Calibri"/>
          <w:sz w:val="28"/>
          <w:szCs w:val="28"/>
        </w:rPr>
        <w:t>В</w:t>
      </w:r>
      <w:r w:rsidRPr="004117B4">
        <w:rPr>
          <w:rFonts w:eastAsia="Calibri"/>
          <w:sz w:val="28"/>
          <w:szCs w:val="28"/>
        </w:rPr>
        <w:t xml:space="preserve">. </w:t>
      </w:r>
      <w:r>
        <w:rPr>
          <w:rFonts w:eastAsia="Calibri"/>
          <w:sz w:val="28"/>
          <w:szCs w:val="28"/>
        </w:rPr>
        <w:t>Бажина</w:t>
      </w:r>
    </w:p>
    <w:p w14:paraId="255C24D9" w14:textId="77777777" w:rsidR="004117B4" w:rsidRPr="004117B4" w:rsidRDefault="004117B4" w:rsidP="004117B4">
      <w:pPr>
        <w:ind w:left="5103"/>
        <w:jc w:val="right"/>
        <w:rPr>
          <w:rFonts w:eastAsia="Calibri"/>
          <w:sz w:val="28"/>
          <w:szCs w:val="28"/>
        </w:rPr>
      </w:pPr>
      <w:r w:rsidRPr="004117B4">
        <w:rPr>
          <w:rFonts w:eastAsia="Calibri"/>
          <w:sz w:val="28"/>
          <w:szCs w:val="28"/>
        </w:rPr>
        <w:t>«____» ______________ 2026 г.</w:t>
      </w:r>
      <w:bookmarkEnd w:id="0"/>
    </w:p>
    <w:p w14:paraId="5AFE5081" w14:textId="77777777" w:rsidR="00A83586" w:rsidRDefault="00A83586" w:rsidP="004117B4">
      <w:pPr>
        <w:jc w:val="right"/>
      </w:pPr>
    </w:p>
    <w:p w14:paraId="69633D20" w14:textId="77777777" w:rsidR="00CE7E6B" w:rsidRDefault="00CE7E6B"/>
    <w:p w14:paraId="1F2CF3C8" w14:textId="77777777" w:rsidR="004117B4" w:rsidRDefault="004117B4" w:rsidP="00CE7E6B">
      <w:pPr>
        <w:widowControl w:val="0"/>
        <w:autoSpaceDE w:val="0"/>
        <w:autoSpaceDN w:val="0"/>
        <w:jc w:val="center"/>
        <w:rPr>
          <w:b/>
          <w:sz w:val="28"/>
          <w:szCs w:val="28"/>
        </w:rPr>
      </w:pPr>
    </w:p>
    <w:p w14:paraId="1A90FC80" w14:textId="77777777" w:rsidR="004117B4" w:rsidRDefault="004117B4" w:rsidP="00CE7E6B">
      <w:pPr>
        <w:widowControl w:val="0"/>
        <w:autoSpaceDE w:val="0"/>
        <w:autoSpaceDN w:val="0"/>
        <w:jc w:val="center"/>
        <w:rPr>
          <w:b/>
          <w:sz w:val="28"/>
          <w:szCs w:val="28"/>
        </w:rPr>
      </w:pPr>
    </w:p>
    <w:p w14:paraId="473380DC" w14:textId="77777777" w:rsidR="004117B4" w:rsidRDefault="004117B4" w:rsidP="00CE7E6B">
      <w:pPr>
        <w:widowControl w:val="0"/>
        <w:autoSpaceDE w:val="0"/>
        <w:autoSpaceDN w:val="0"/>
        <w:jc w:val="center"/>
        <w:rPr>
          <w:b/>
          <w:sz w:val="28"/>
          <w:szCs w:val="28"/>
        </w:rPr>
      </w:pPr>
    </w:p>
    <w:p w14:paraId="1DE340E8" w14:textId="77777777" w:rsidR="004117B4" w:rsidRDefault="004117B4" w:rsidP="00CE7E6B">
      <w:pPr>
        <w:widowControl w:val="0"/>
        <w:autoSpaceDE w:val="0"/>
        <w:autoSpaceDN w:val="0"/>
        <w:jc w:val="center"/>
        <w:rPr>
          <w:b/>
          <w:sz w:val="28"/>
          <w:szCs w:val="28"/>
        </w:rPr>
      </w:pPr>
    </w:p>
    <w:p w14:paraId="323DB49C" w14:textId="77777777" w:rsidR="004117B4" w:rsidRDefault="004117B4" w:rsidP="00CE7E6B">
      <w:pPr>
        <w:widowControl w:val="0"/>
        <w:autoSpaceDE w:val="0"/>
        <w:autoSpaceDN w:val="0"/>
        <w:jc w:val="center"/>
        <w:rPr>
          <w:b/>
          <w:sz w:val="28"/>
          <w:szCs w:val="28"/>
        </w:rPr>
      </w:pPr>
    </w:p>
    <w:p w14:paraId="0446A496" w14:textId="77777777" w:rsidR="004117B4" w:rsidRDefault="004117B4" w:rsidP="00CE7E6B">
      <w:pPr>
        <w:widowControl w:val="0"/>
        <w:autoSpaceDE w:val="0"/>
        <w:autoSpaceDN w:val="0"/>
        <w:jc w:val="center"/>
        <w:rPr>
          <w:b/>
          <w:sz w:val="28"/>
          <w:szCs w:val="28"/>
        </w:rPr>
      </w:pPr>
    </w:p>
    <w:p w14:paraId="2524AECA" w14:textId="77777777" w:rsidR="004117B4" w:rsidRDefault="004117B4" w:rsidP="00CE7E6B">
      <w:pPr>
        <w:widowControl w:val="0"/>
        <w:autoSpaceDE w:val="0"/>
        <w:autoSpaceDN w:val="0"/>
        <w:jc w:val="center"/>
        <w:rPr>
          <w:b/>
          <w:sz w:val="28"/>
          <w:szCs w:val="28"/>
        </w:rPr>
      </w:pPr>
    </w:p>
    <w:p w14:paraId="0B5239E0" w14:textId="77777777" w:rsidR="004117B4" w:rsidRDefault="004117B4" w:rsidP="00CE7E6B">
      <w:pPr>
        <w:widowControl w:val="0"/>
        <w:autoSpaceDE w:val="0"/>
        <w:autoSpaceDN w:val="0"/>
        <w:jc w:val="center"/>
        <w:rPr>
          <w:b/>
          <w:sz w:val="28"/>
          <w:szCs w:val="28"/>
        </w:rPr>
      </w:pPr>
    </w:p>
    <w:p w14:paraId="6C830C95" w14:textId="77777777" w:rsidR="004117B4" w:rsidRDefault="004117B4" w:rsidP="00CE7E6B">
      <w:pPr>
        <w:widowControl w:val="0"/>
        <w:autoSpaceDE w:val="0"/>
        <w:autoSpaceDN w:val="0"/>
        <w:jc w:val="center"/>
        <w:rPr>
          <w:b/>
          <w:sz w:val="28"/>
          <w:szCs w:val="28"/>
        </w:rPr>
      </w:pPr>
    </w:p>
    <w:p w14:paraId="7A869188" w14:textId="77777777" w:rsidR="004117B4" w:rsidRDefault="004117B4" w:rsidP="00CE7E6B">
      <w:pPr>
        <w:widowControl w:val="0"/>
        <w:autoSpaceDE w:val="0"/>
        <w:autoSpaceDN w:val="0"/>
        <w:jc w:val="center"/>
        <w:rPr>
          <w:b/>
          <w:sz w:val="28"/>
          <w:szCs w:val="28"/>
        </w:rPr>
      </w:pPr>
    </w:p>
    <w:p w14:paraId="178A13B5" w14:textId="77777777" w:rsidR="004117B4" w:rsidRDefault="004117B4" w:rsidP="00CE7E6B">
      <w:pPr>
        <w:widowControl w:val="0"/>
        <w:autoSpaceDE w:val="0"/>
        <w:autoSpaceDN w:val="0"/>
        <w:jc w:val="center"/>
        <w:rPr>
          <w:b/>
          <w:sz w:val="28"/>
          <w:szCs w:val="28"/>
        </w:rPr>
      </w:pPr>
    </w:p>
    <w:p w14:paraId="2722BFA0" w14:textId="77777777" w:rsidR="004117B4" w:rsidRDefault="004117B4" w:rsidP="00CE7E6B">
      <w:pPr>
        <w:widowControl w:val="0"/>
        <w:autoSpaceDE w:val="0"/>
        <w:autoSpaceDN w:val="0"/>
        <w:jc w:val="center"/>
        <w:rPr>
          <w:b/>
          <w:sz w:val="28"/>
          <w:szCs w:val="28"/>
        </w:rPr>
      </w:pPr>
    </w:p>
    <w:p w14:paraId="7B1E31CA" w14:textId="77777777" w:rsidR="004117B4" w:rsidRDefault="004117B4" w:rsidP="00CE7E6B">
      <w:pPr>
        <w:widowControl w:val="0"/>
        <w:autoSpaceDE w:val="0"/>
        <w:autoSpaceDN w:val="0"/>
        <w:jc w:val="center"/>
        <w:rPr>
          <w:b/>
          <w:sz w:val="28"/>
          <w:szCs w:val="28"/>
        </w:rPr>
      </w:pPr>
    </w:p>
    <w:p w14:paraId="50691C53" w14:textId="77777777" w:rsidR="004117B4" w:rsidRDefault="004117B4" w:rsidP="00CE7E6B">
      <w:pPr>
        <w:widowControl w:val="0"/>
        <w:autoSpaceDE w:val="0"/>
        <w:autoSpaceDN w:val="0"/>
        <w:jc w:val="center"/>
        <w:rPr>
          <w:b/>
          <w:sz w:val="28"/>
          <w:szCs w:val="28"/>
        </w:rPr>
      </w:pPr>
    </w:p>
    <w:p w14:paraId="6B70856D" w14:textId="77777777" w:rsidR="004117B4" w:rsidRDefault="004117B4" w:rsidP="00CE7E6B">
      <w:pPr>
        <w:widowControl w:val="0"/>
        <w:autoSpaceDE w:val="0"/>
        <w:autoSpaceDN w:val="0"/>
        <w:jc w:val="center"/>
        <w:rPr>
          <w:b/>
          <w:sz w:val="28"/>
          <w:szCs w:val="28"/>
        </w:rPr>
      </w:pPr>
    </w:p>
    <w:p w14:paraId="56BB884E" w14:textId="77777777" w:rsidR="00A108E9" w:rsidRDefault="00CE7E6B" w:rsidP="00CE7E6B">
      <w:pPr>
        <w:widowControl w:val="0"/>
        <w:autoSpaceDE w:val="0"/>
        <w:autoSpaceDN w:val="0"/>
        <w:jc w:val="center"/>
        <w:rPr>
          <w:b/>
          <w:sz w:val="28"/>
          <w:szCs w:val="28"/>
        </w:rPr>
      </w:pPr>
      <w:r w:rsidRPr="00CE7E6B">
        <w:rPr>
          <w:b/>
          <w:sz w:val="28"/>
          <w:szCs w:val="28"/>
        </w:rPr>
        <w:t>Техническое задание</w:t>
      </w:r>
    </w:p>
    <w:p w14:paraId="7368ECC7" w14:textId="77777777" w:rsidR="00A108E9" w:rsidRDefault="00A108E9" w:rsidP="00A108E9">
      <w:pPr>
        <w:widowControl w:val="0"/>
        <w:autoSpaceDE w:val="0"/>
        <w:autoSpaceDN w:val="0"/>
        <w:jc w:val="center"/>
        <w:rPr>
          <w:b/>
          <w:sz w:val="28"/>
          <w:szCs w:val="28"/>
        </w:rPr>
      </w:pPr>
    </w:p>
    <w:p w14:paraId="1B508355" w14:textId="77777777" w:rsidR="00CE7E6B" w:rsidRPr="00CE7E6B" w:rsidRDefault="00CE7E6B" w:rsidP="00A108E9">
      <w:pPr>
        <w:widowControl w:val="0"/>
        <w:autoSpaceDE w:val="0"/>
        <w:autoSpaceDN w:val="0"/>
        <w:jc w:val="center"/>
        <w:rPr>
          <w:sz w:val="28"/>
          <w:szCs w:val="28"/>
        </w:rPr>
      </w:pPr>
      <w:r w:rsidRPr="00CE7E6B">
        <w:rPr>
          <w:sz w:val="28"/>
          <w:szCs w:val="28"/>
        </w:rPr>
        <w:t xml:space="preserve"> на поставку автомобильных </w:t>
      </w:r>
      <w:r w:rsidR="00D557ED">
        <w:rPr>
          <w:sz w:val="28"/>
          <w:szCs w:val="28"/>
        </w:rPr>
        <w:t>летних</w:t>
      </w:r>
      <w:r w:rsidRPr="00CE7E6B">
        <w:rPr>
          <w:sz w:val="28"/>
          <w:szCs w:val="28"/>
        </w:rPr>
        <w:t xml:space="preserve"> шин </w:t>
      </w:r>
    </w:p>
    <w:p w14:paraId="7ACB233A" w14:textId="77777777" w:rsidR="00CE7E6B" w:rsidRDefault="00CE7E6B" w:rsidP="00CE7E6B">
      <w:pPr>
        <w:widowControl w:val="0"/>
        <w:autoSpaceDE w:val="0"/>
        <w:autoSpaceDN w:val="0"/>
        <w:adjustRightInd w:val="0"/>
        <w:jc w:val="center"/>
        <w:rPr>
          <w:sz w:val="28"/>
          <w:szCs w:val="28"/>
        </w:rPr>
      </w:pPr>
      <w:r w:rsidRPr="00CE7E6B">
        <w:rPr>
          <w:sz w:val="28"/>
          <w:szCs w:val="28"/>
        </w:rPr>
        <w:t xml:space="preserve">для нужд </w:t>
      </w:r>
      <w:r w:rsidR="004117B4" w:rsidRPr="004117B4">
        <w:rPr>
          <w:sz w:val="28"/>
          <w:szCs w:val="28"/>
        </w:rPr>
        <w:t>УФПС г. Москвы и Филиалов 2 и 3 категории</w:t>
      </w:r>
    </w:p>
    <w:p w14:paraId="5E134F9F" w14:textId="77777777" w:rsidR="004117B4" w:rsidRDefault="004117B4" w:rsidP="00CE7E6B">
      <w:pPr>
        <w:widowControl w:val="0"/>
        <w:autoSpaceDE w:val="0"/>
        <w:autoSpaceDN w:val="0"/>
        <w:adjustRightInd w:val="0"/>
        <w:jc w:val="center"/>
        <w:rPr>
          <w:sz w:val="28"/>
          <w:szCs w:val="28"/>
        </w:rPr>
      </w:pPr>
    </w:p>
    <w:p w14:paraId="25E261CD" w14:textId="77777777" w:rsidR="004117B4" w:rsidRDefault="004117B4" w:rsidP="00CE7E6B">
      <w:pPr>
        <w:widowControl w:val="0"/>
        <w:autoSpaceDE w:val="0"/>
        <w:autoSpaceDN w:val="0"/>
        <w:adjustRightInd w:val="0"/>
        <w:jc w:val="center"/>
        <w:rPr>
          <w:sz w:val="28"/>
          <w:szCs w:val="28"/>
        </w:rPr>
      </w:pPr>
    </w:p>
    <w:p w14:paraId="78CEC38B" w14:textId="77777777" w:rsidR="004117B4" w:rsidRDefault="004117B4" w:rsidP="00CE7E6B">
      <w:pPr>
        <w:widowControl w:val="0"/>
        <w:autoSpaceDE w:val="0"/>
        <w:autoSpaceDN w:val="0"/>
        <w:adjustRightInd w:val="0"/>
        <w:jc w:val="center"/>
        <w:rPr>
          <w:sz w:val="28"/>
          <w:szCs w:val="28"/>
        </w:rPr>
      </w:pPr>
    </w:p>
    <w:p w14:paraId="2F30B60A" w14:textId="77777777" w:rsidR="004117B4" w:rsidRDefault="004117B4" w:rsidP="00CE7E6B">
      <w:pPr>
        <w:widowControl w:val="0"/>
        <w:autoSpaceDE w:val="0"/>
        <w:autoSpaceDN w:val="0"/>
        <w:adjustRightInd w:val="0"/>
        <w:jc w:val="center"/>
        <w:rPr>
          <w:sz w:val="28"/>
          <w:szCs w:val="28"/>
        </w:rPr>
      </w:pPr>
    </w:p>
    <w:p w14:paraId="7AC471ED" w14:textId="77777777" w:rsidR="004117B4" w:rsidRDefault="004117B4" w:rsidP="00CE7E6B">
      <w:pPr>
        <w:widowControl w:val="0"/>
        <w:autoSpaceDE w:val="0"/>
        <w:autoSpaceDN w:val="0"/>
        <w:adjustRightInd w:val="0"/>
        <w:jc w:val="center"/>
        <w:rPr>
          <w:sz w:val="28"/>
          <w:szCs w:val="28"/>
        </w:rPr>
      </w:pPr>
    </w:p>
    <w:p w14:paraId="5D537833" w14:textId="77777777" w:rsidR="004117B4" w:rsidRDefault="004117B4" w:rsidP="00CE7E6B">
      <w:pPr>
        <w:widowControl w:val="0"/>
        <w:autoSpaceDE w:val="0"/>
        <w:autoSpaceDN w:val="0"/>
        <w:adjustRightInd w:val="0"/>
        <w:jc w:val="center"/>
        <w:rPr>
          <w:sz w:val="28"/>
          <w:szCs w:val="28"/>
        </w:rPr>
      </w:pPr>
    </w:p>
    <w:p w14:paraId="663713F7" w14:textId="77777777" w:rsidR="004117B4" w:rsidRDefault="004117B4" w:rsidP="00CE7E6B">
      <w:pPr>
        <w:widowControl w:val="0"/>
        <w:autoSpaceDE w:val="0"/>
        <w:autoSpaceDN w:val="0"/>
        <w:adjustRightInd w:val="0"/>
        <w:jc w:val="center"/>
        <w:rPr>
          <w:sz w:val="28"/>
          <w:szCs w:val="28"/>
        </w:rPr>
      </w:pPr>
    </w:p>
    <w:p w14:paraId="6A05E9F5" w14:textId="77777777" w:rsidR="004117B4" w:rsidRDefault="004117B4" w:rsidP="00CE7E6B">
      <w:pPr>
        <w:widowControl w:val="0"/>
        <w:autoSpaceDE w:val="0"/>
        <w:autoSpaceDN w:val="0"/>
        <w:adjustRightInd w:val="0"/>
        <w:jc w:val="center"/>
        <w:rPr>
          <w:sz w:val="28"/>
          <w:szCs w:val="28"/>
        </w:rPr>
      </w:pPr>
    </w:p>
    <w:p w14:paraId="7FED462C" w14:textId="77777777" w:rsidR="004117B4" w:rsidRDefault="004117B4" w:rsidP="00CE7E6B">
      <w:pPr>
        <w:widowControl w:val="0"/>
        <w:autoSpaceDE w:val="0"/>
        <w:autoSpaceDN w:val="0"/>
        <w:adjustRightInd w:val="0"/>
        <w:jc w:val="center"/>
        <w:rPr>
          <w:sz w:val="28"/>
          <w:szCs w:val="28"/>
        </w:rPr>
      </w:pPr>
    </w:p>
    <w:p w14:paraId="4CAA14F2" w14:textId="77777777" w:rsidR="004117B4" w:rsidRDefault="004117B4" w:rsidP="00CE7E6B">
      <w:pPr>
        <w:widowControl w:val="0"/>
        <w:autoSpaceDE w:val="0"/>
        <w:autoSpaceDN w:val="0"/>
        <w:adjustRightInd w:val="0"/>
        <w:jc w:val="center"/>
        <w:rPr>
          <w:sz w:val="28"/>
          <w:szCs w:val="28"/>
        </w:rPr>
      </w:pPr>
    </w:p>
    <w:p w14:paraId="33F277A2" w14:textId="77777777" w:rsidR="004117B4" w:rsidRDefault="004117B4" w:rsidP="00CE7E6B">
      <w:pPr>
        <w:widowControl w:val="0"/>
        <w:autoSpaceDE w:val="0"/>
        <w:autoSpaceDN w:val="0"/>
        <w:adjustRightInd w:val="0"/>
        <w:jc w:val="center"/>
        <w:rPr>
          <w:sz w:val="28"/>
          <w:szCs w:val="28"/>
        </w:rPr>
      </w:pPr>
    </w:p>
    <w:p w14:paraId="77E45505" w14:textId="77777777" w:rsidR="004117B4" w:rsidRDefault="004117B4" w:rsidP="00CE7E6B">
      <w:pPr>
        <w:widowControl w:val="0"/>
        <w:autoSpaceDE w:val="0"/>
        <w:autoSpaceDN w:val="0"/>
        <w:adjustRightInd w:val="0"/>
        <w:jc w:val="center"/>
        <w:rPr>
          <w:sz w:val="28"/>
          <w:szCs w:val="28"/>
        </w:rPr>
      </w:pPr>
    </w:p>
    <w:p w14:paraId="0D9E927C" w14:textId="77777777" w:rsidR="004117B4" w:rsidRDefault="004117B4" w:rsidP="00CE7E6B">
      <w:pPr>
        <w:widowControl w:val="0"/>
        <w:autoSpaceDE w:val="0"/>
        <w:autoSpaceDN w:val="0"/>
        <w:adjustRightInd w:val="0"/>
        <w:jc w:val="center"/>
        <w:rPr>
          <w:sz w:val="28"/>
          <w:szCs w:val="28"/>
        </w:rPr>
      </w:pPr>
    </w:p>
    <w:p w14:paraId="176667A8" w14:textId="77777777" w:rsidR="004117B4" w:rsidRDefault="004117B4" w:rsidP="00CE7E6B">
      <w:pPr>
        <w:widowControl w:val="0"/>
        <w:autoSpaceDE w:val="0"/>
        <w:autoSpaceDN w:val="0"/>
        <w:adjustRightInd w:val="0"/>
        <w:jc w:val="center"/>
        <w:rPr>
          <w:sz w:val="28"/>
          <w:szCs w:val="28"/>
        </w:rPr>
      </w:pPr>
    </w:p>
    <w:p w14:paraId="4EA34BE2" w14:textId="77777777" w:rsidR="004117B4" w:rsidRDefault="004117B4" w:rsidP="00CE7E6B">
      <w:pPr>
        <w:widowControl w:val="0"/>
        <w:autoSpaceDE w:val="0"/>
        <w:autoSpaceDN w:val="0"/>
        <w:adjustRightInd w:val="0"/>
        <w:jc w:val="center"/>
        <w:rPr>
          <w:sz w:val="28"/>
          <w:szCs w:val="28"/>
        </w:rPr>
      </w:pPr>
    </w:p>
    <w:p w14:paraId="69A2EB40" w14:textId="77777777" w:rsidR="004117B4" w:rsidRDefault="004117B4" w:rsidP="00CE7E6B">
      <w:pPr>
        <w:widowControl w:val="0"/>
        <w:autoSpaceDE w:val="0"/>
        <w:autoSpaceDN w:val="0"/>
        <w:adjustRightInd w:val="0"/>
        <w:jc w:val="center"/>
        <w:rPr>
          <w:sz w:val="28"/>
          <w:szCs w:val="28"/>
        </w:rPr>
      </w:pPr>
    </w:p>
    <w:p w14:paraId="2A27E166" w14:textId="77777777" w:rsidR="004117B4" w:rsidRDefault="004117B4" w:rsidP="00CE7E6B">
      <w:pPr>
        <w:widowControl w:val="0"/>
        <w:autoSpaceDE w:val="0"/>
        <w:autoSpaceDN w:val="0"/>
        <w:adjustRightInd w:val="0"/>
        <w:jc w:val="center"/>
        <w:rPr>
          <w:sz w:val="28"/>
          <w:szCs w:val="28"/>
        </w:rPr>
      </w:pPr>
      <w:r>
        <w:rPr>
          <w:sz w:val="28"/>
          <w:szCs w:val="28"/>
        </w:rPr>
        <w:t>Москва, 2026</w:t>
      </w:r>
    </w:p>
    <w:p w14:paraId="56FED627" w14:textId="77777777" w:rsidR="004117B4" w:rsidRDefault="004117B4" w:rsidP="00CE7E6B">
      <w:pPr>
        <w:widowControl w:val="0"/>
        <w:autoSpaceDE w:val="0"/>
        <w:autoSpaceDN w:val="0"/>
        <w:adjustRightInd w:val="0"/>
        <w:jc w:val="center"/>
        <w:rPr>
          <w:sz w:val="28"/>
          <w:szCs w:val="28"/>
        </w:rPr>
      </w:pPr>
    </w:p>
    <w:p w14:paraId="096A76AE" w14:textId="77777777" w:rsidR="00CE7E6B" w:rsidRPr="00CE7E6B" w:rsidRDefault="00CE7E6B" w:rsidP="00A108E9">
      <w:pPr>
        <w:widowControl w:val="0"/>
        <w:numPr>
          <w:ilvl w:val="0"/>
          <w:numId w:val="1"/>
        </w:numPr>
        <w:autoSpaceDE w:val="0"/>
        <w:autoSpaceDN w:val="0"/>
        <w:adjustRightInd w:val="0"/>
        <w:spacing w:before="240" w:after="360"/>
        <w:jc w:val="center"/>
        <w:rPr>
          <w:b/>
          <w:sz w:val="28"/>
          <w:szCs w:val="28"/>
        </w:rPr>
      </w:pPr>
      <w:r w:rsidRPr="00CE7E6B">
        <w:rPr>
          <w:b/>
          <w:sz w:val="28"/>
          <w:szCs w:val="28"/>
        </w:rPr>
        <w:lastRenderedPageBreak/>
        <w:t xml:space="preserve">ПЕРЕЧЕНЬ </w:t>
      </w:r>
      <w:r w:rsidR="00A108E9" w:rsidRPr="00A108E9">
        <w:rPr>
          <w:b/>
          <w:sz w:val="28"/>
          <w:szCs w:val="28"/>
        </w:rPr>
        <w:t>ПРИНЯТЫХ СОКРАЩЕНИЙ И ОПРЕДЕЛЕНИЙ</w:t>
      </w:r>
    </w:p>
    <w:tbl>
      <w:tblPr>
        <w:tblW w:w="99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1559"/>
        <w:gridCol w:w="7938"/>
      </w:tblGrid>
      <w:tr w:rsidR="00CE7E6B" w:rsidRPr="00CE7E6B" w14:paraId="22756E2C" w14:textId="77777777" w:rsidTr="00B85C36">
        <w:trPr>
          <w:trHeight w:val="765"/>
        </w:trPr>
        <w:tc>
          <w:tcPr>
            <w:tcW w:w="493" w:type="dxa"/>
            <w:vAlign w:val="center"/>
          </w:tcPr>
          <w:p w14:paraId="5457A2E3" w14:textId="77777777" w:rsidR="00CE7E6B" w:rsidRPr="00CE7E6B" w:rsidRDefault="00CE7E6B" w:rsidP="00CE7E6B">
            <w:pPr>
              <w:autoSpaceDE w:val="0"/>
              <w:autoSpaceDN w:val="0"/>
              <w:adjustRightInd w:val="0"/>
              <w:ind w:firstLine="11"/>
              <w:jc w:val="center"/>
            </w:pPr>
            <w:r w:rsidRPr="00CE7E6B">
              <w:t>№ п/п</w:t>
            </w:r>
          </w:p>
        </w:tc>
        <w:tc>
          <w:tcPr>
            <w:tcW w:w="1559" w:type="dxa"/>
            <w:vAlign w:val="center"/>
          </w:tcPr>
          <w:p w14:paraId="4110C8B7" w14:textId="77777777" w:rsidR="00CE7E6B" w:rsidRPr="00CE7E6B" w:rsidRDefault="00A108E9" w:rsidP="00CE7E6B">
            <w:r w:rsidRPr="00A108E9">
              <w:t>Сокращение, определение</w:t>
            </w:r>
          </w:p>
        </w:tc>
        <w:tc>
          <w:tcPr>
            <w:tcW w:w="7938" w:type="dxa"/>
            <w:vAlign w:val="center"/>
          </w:tcPr>
          <w:p w14:paraId="3BF0DDB0" w14:textId="77777777" w:rsidR="00CE7E6B" w:rsidRPr="00CE7E6B" w:rsidRDefault="00A108E9" w:rsidP="00CE7E6B">
            <w:pPr>
              <w:jc w:val="center"/>
            </w:pPr>
            <w:r w:rsidRPr="00A108E9">
              <w:t>Расшифровка сокращения, толкование определения</w:t>
            </w:r>
          </w:p>
        </w:tc>
      </w:tr>
      <w:tr w:rsidR="00CE7E6B" w:rsidRPr="00CE7E6B" w14:paraId="34984BF7" w14:textId="77777777" w:rsidTr="00B85C36">
        <w:trPr>
          <w:trHeight w:val="1501"/>
        </w:trPr>
        <w:tc>
          <w:tcPr>
            <w:tcW w:w="493" w:type="dxa"/>
            <w:vAlign w:val="center"/>
          </w:tcPr>
          <w:p w14:paraId="0E106188" w14:textId="77777777" w:rsidR="00CE7E6B" w:rsidRPr="00CE7E6B" w:rsidRDefault="00CE7E6B" w:rsidP="00CE7E6B">
            <w:pPr>
              <w:autoSpaceDE w:val="0"/>
              <w:autoSpaceDN w:val="0"/>
              <w:adjustRightInd w:val="0"/>
              <w:ind w:firstLine="11"/>
              <w:jc w:val="center"/>
            </w:pPr>
            <w:r w:rsidRPr="00CE7E6B">
              <w:t>1</w:t>
            </w:r>
          </w:p>
        </w:tc>
        <w:tc>
          <w:tcPr>
            <w:tcW w:w="1559" w:type="dxa"/>
          </w:tcPr>
          <w:p w14:paraId="257A6631" w14:textId="3EB0D25B" w:rsidR="00CE7E6B" w:rsidRPr="00CE7E6B" w:rsidRDefault="00A06D71" w:rsidP="00CE7E6B">
            <w:pPr>
              <w:ind w:right="12" w:firstLine="5"/>
            </w:pPr>
            <w:r>
              <w:t>Покупатель</w:t>
            </w:r>
          </w:p>
        </w:tc>
        <w:tc>
          <w:tcPr>
            <w:tcW w:w="7938" w:type="dxa"/>
          </w:tcPr>
          <w:p w14:paraId="63AF19B9" w14:textId="77777777" w:rsidR="004117B4" w:rsidRDefault="00CE7E6B" w:rsidP="004117B4">
            <w:pPr>
              <w:ind w:firstLine="289"/>
              <w:jc w:val="both"/>
            </w:pPr>
            <w:r w:rsidRPr="004117B4">
              <w:t xml:space="preserve">АО «Почта России» в лице </w:t>
            </w:r>
            <w:r w:rsidR="004117B4">
              <w:t xml:space="preserve">УФПС г. Москвы, включающий в себя: </w:t>
            </w:r>
          </w:p>
          <w:p w14:paraId="4F7AC9B0" w14:textId="77777777" w:rsidR="00CE7E6B" w:rsidRPr="00CE7E6B" w:rsidRDefault="004117B4" w:rsidP="004117B4">
            <w:pPr>
              <w:ind w:firstLine="289"/>
              <w:jc w:val="both"/>
            </w:pPr>
            <w:r>
              <w:t>УФПС Московской области, УФПС Брянской области, УФПС Белгородской области, УФПС Калужской области, УФПС Орловской области, УФПС Краснодарского края, УФПС Воронежской области, УФПС Республики Адыгея, УФПС Тульской области, УФПС Липецкой области,  УФПС Тамбовской области, УФПС Курской области.</w:t>
            </w:r>
          </w:p>
        </w:tc>
      </w:tr>
      <w:tr w:rsidR="00CE7E6B" w:rsidRPr="00CE7E6B" w14:paraId="44D5B11B" w14:textId="77777777" w:rsidTr="00B85C36">
        <w:tc>
          <w:tcPr>
            <w:tcW w:w="493" w:type="dxa"/>
            <w:vAlign w:val="center"/>
          </w:tcPr>
          <w:p w14:paraId="51A71334" w14:textId="77777777" w:rsidR="00CE7E6B" w:rsidRPr="00CE7E6B" w:rsidRDefault="00CE7E6B" w:rsidP="00CE7E6B">
            <w:pPr>
              <w:autoSpaceDE w:val="0"/>
              <w:autoSpaceDN w:val="0"/>
              <w:adjustRightInd w:val="0"/>
              <w:ind w:firstLine="11"/>
              <w:jc w:val="center"/>
            </w:pPr>
            <w:r w:rsidRPr="00CE7E6B">
              <w:t>2</w:t>
            </w:r>
          </w:p>
        </w:tc>
        <w:tc>
          <w:tcPr>
            <w:tcW w:w="1559" w:type="dxa"/>
          </w:tcPr>
          <w:p w14:paraId="11988EE1" w14:textId="77777777" w:rsidR="00CE7E6B" w:rsidRPr="00CE7E6B" w:rsidRDefault="00CE7E6B" w:rsidP="00CE7E6B">
            <w:pPr>
              <w:ind w:right="12" w:firstLine="5"/>
            </w:pPr>
            <w:r w:rsidRPr="00CE7E6B">
              <w:t>ТЗ</w:t>
            </w:r>
          </w:p>
        </w:tc>
        <w:tc>
          <w:tcPr>
            <w:tcW w:w="7938" w:type="dxa"/>
          </w:tcPr>
          <w:p w14:paraId="24AE112D" w14:textId="3588B424" w:rsidR="00CE7E6B" w:rsidRPr="00CE7E6B" w:rsidRDefault="00CE7E6B" w:rsidP="00CE7E6B">
            <w:pPr>
              <w:ind w:firstLine="289"/>
              <w:jc w:val="both"/>
            </w:pPr>
            <w:r w:rsidRPr="00CE7E6B">
              <w:t xml:space="preserve">Техническое задание - документ, включаемый в закупочную документацию, а также в виде приложения к договору между </w:t>
            </w:r>
            <w:proofErr w:type="spellStart"/>
            <w:r w:rsidR="00A06D71">
              <w:t>Покупатель</w:t>
            </w:r>
            <w:r w:rsidRPr="00CE7E6B">
              <w:t>ом</w:t>
            </w:r>
            <w:proofErr w:type="spellEnd"/>
            <w:r w:rsidRPr="00CE7E6B">
              <w:t xml:space="preserve"> и поставщиком на приобретение </w:t>
            </w:r>
            <w:proofErr w:type="spellStart"/>
            <w:r w:rsidR="00A06D71">
              <w:t>Покупатель</w:t>
            </w:r>
            <w:r w:rsidRPr="00CE7E6B">
              <w:t>ом</w:t>
            </w:r>
            <w:proofErr w:type="spellEnd"/>
            <w:r w:rsidRPr="00CE7E6B">
              <w:t xml:space="preserve"> товаров определяющий исходные данные предмета закупки, необходимого инициатору</w:t>
            </w:r>
          </w:p>
        </w:tc>
      </w:tr>
      <w:tr w:rsidR="00CE7E6B" w:rsidRPr="00CE7E6B" w14:paraId="22CF23FF" w14:textId="77777777" w:rsidTr="00B85C36">
        <w:trPr>
          <w:trHeight w:val="452"/>
        </w:trPr>
        <w:tc>
          <w:tcPr>
            <w:tcW w:w="493" w:type="dxa"/>
            <w:vAlign w:val="center"/>
          </w:tcPr>
          <w:p w14:paraId="54F836C5" w14:textId="77777777" w:rsidR="00CE7E6B" w:rsidRPr="00CE7E6B" w:rsidRDefault="00CE7E6B" w:rsidP="00CE7E6B">
            <w:pPr>
              <w:autoSpaceDE w:val="0"/>
              <w:autoSpaceDN w:val="0"/>
              <w:adjustRightInd w:val="0"/>
              <w:ind w:firstLine="11"/>
              <w:jc w:val="center"/>
            </w:pPr>
            <w:r w:rsidRPr="00CE7E6B">
              <w:t>3</w:t>
            </w:r>
          </w:p>
        </w:tc>
        <w:tc>
          <w:tcPr>
            <w:tcW w:w="1559" w:type="dxa"/>
            <w:vAlign w:val="center"/>
          </w:tcPr>
          <w:p w14:paraId="5159F4DD" w14:textId="77777777" w:rsidR="00CE7E6B" w:rsidRPr="00CE7E6B" w:rsidRDefault="00CE7E6B" w:rsidP="00CE7E6B">
            <w:pPr>
              <w:ind w:right="12" w:firstLine="5"/>
            </w:pPr>
            <w:r w:rsidRPr="00CE7E6B">
              <w:t>Товар</w:t>
            </w:r>
          </w:p>
        </w:tc>
        <w:tc>
          <w:tcPr>
            <w:tcW w:w="7938" w:type="dxa"/>
            <w:vAlign w:val="center"/>
          </w:tcPr>
          <w:p w14:paraId="03139F33" w14:textId="77777777" w:rsidR="00CE7E6B" w:rsidRPr="00CE7E6B" w:rsidRDefault="00CE7E6B" w:rsidP="00677614">
            <w:pPr>
              <w:ind w:firstLine="289"/>
            </w:pPr>
            <w:r w:rsidRPr="00CE7E6B">
              <w:t xml:space="preserve">Автомобильные </w:t>
            </w:r>
            <w:r w:rsidR="00677614">
              <w:t xml:space="preserve">летние </w:t>
            </w:r>
            <w:r w:rsidRPr="00CE7E6B">
              <w:t>шины.</w:t>
            </w:r>
          </w:p>
        </w:tc>
      </w:tr>
      <w:tr w:rsidR="00CE7E6B" w:rsidRPr="00CE7E6B" w14:paraId="31BCB24E" w14:textId="77777777" w:rsidTr="00B85C36">
        <w:trPr>
          <w:trHeight w:val="476"/>
        </w:trPr>
        <w:tc>
          <w:tcPr>
            <w:tcW w:w="493" w:type="dxa"/>
            <w:vAlign w:val="center"/>
          </w:tcPr>
          <w:p w14:paraId="7FA4B784" w14:textId="77777777" w:rsidR="00CE7E6B" w:rsidRPr="00CE7E6B" w:rsidRDefault="00CE7E6B" w:rsidP="00CE7E6B">
            <w:pPr>
              <w:autoSpaceDE w:val="0"/>
              <w:autoSpaceDN w:val="0"/>
              <w:adjustRightInd w:val="0"/>
              <w:ind w:firstLine="11"/>
              <w:jc w:val="center"/>
            </w:pPr>
            <w:r w:rsidRPr="00CE7E6B">
              <w:t>4</w:t>
            </w:r>
          </w:p>
        </w:tc>
        <w:tc>
          <w:tcPr>
            <w:tcW w:w="1559" w:type="dxa"/>
            <w:vAlign w:val="center"/>
          </w:tcPr>
          <w:p w14:paraId="6D21378A" w14:textId="77777777" w:rsidR="00CE7E6B" w:rsidRPr="00CE7E6B" w:rsidRDefault="00CE7E6B" w:rsidP="00CE7E6B">
            <w:pPr>
              <w:ind w:right="12" w:firstLine="5"/>
            </w:pPr>
            <w:r w:rsidRPr="00CE7E6B">
              <w:t>УФПС</w:t>
            </w:r>
          </w:p>
        </w:tc>
        <w:tc>
          <w:tcPr>
            <w:tcW w:w="7938" w:type="dxa"/>
            <w:vAlign w:val="center"/>
          </w:tcPr>
          <w:p w14:paraId="2E5C9B40" w14:textId="77777777" w:rsidR="00CE7E6B" w:rsidRPr="00CE7E6B" w:rsidRDefault="00CE7E6B" w:rsidP="00CE7E6B">
            <w:pPr>
              <w:ind w:firstLine="289"/>
            </w:pPr>
            <w:r w:rsidRPr="00CE7E6B">
              <w:t xml:space="preserve">Управление федеральной почтовой связи </w:t>
            </w:r>
          </w:p>
        </w:tc>
      </w:tr>
      <w:tr w:rsidR="00CE7E6B" w:rsidRPr="00CE7E6B" w14:paraId="1F7B9695" w14:textId="77777777" w:rsidTr="00B85C36">
        <w:trPr>
          <w:trHeight w:val="501"/>
        </w:trPr>
        <w:tc>
          <w:tcPr>
            <w:tcW w:w="493" w:type="dxa"/>
            <w:vAlign w:val="center"/>
          </w:tcPr>
          <w:p w14:paraId="2F111BD3" w14:textId="77777777" w:rsidR="00CE7E6B" w:rsidRPr="00CE7E6B" w:rsidRDefault="00CE7E6B" w:rsidP="00CE7E6B">
            <w:pPr>
              <w:autoSpaceDE w:val="0"/>
              <w:autoSpaceDN w:val="0"/>
              <w:adjustRightInd w:val="0"/>
              <w:ind w:firstLine="11"/>
              <w:jc w:val="center"/>
            </w:pPr>
            <w:r w:rsidRPr="00CE7E6B">
              <w:t>5</w:t>
            </w:r>
          </w:p>
        </w:tc>
        <w:tc>
          <w:tcPr>
            <w:tcW w:w="1559" w:type="dxa"/>
            <w:vAlign w:val="center"/>
          </w:tcPr>
          <w:p w14:paraId="3E653E0D" w14:textId="77777777" w:rsidR="00CE7E6B" w:rsidRPr="00CE7E6B" w:rsidRDefault="00CE7E6B" w:rsidP="00CE7E6B">
            <w:pPr>
              <w:ind w:right="12" w:firstLine="5"/>
            </w:pPr>
            <w:r w:rsidRPr="00CE7E6B">
              <w:t>ОСП</w:t>
            </w:r>
          </w:p>
        </w:tc>
        <w:tc>
          <w:tcPr>
            <w:tcW w:w="7938" w:type="dxa"/>
            <w:vAlign w:val="center"/>
          </w:tcPr>
          <w:p w14:paraId="4D0A4EBD" w14:textId="77777777" w:rsidR="00CE7E6B" w:rsidRPr="00CE7E6B" w:rsidRDefault="00CE7E6B" w:rsidP="00CE7E6B">
            <w:pPr>
              <w:ind w:firstLine="289"/>
            </w:pPr>
            <w:r w:rsidRPr="00CE7E6B">
              <w:t>Обособленное структурное подразделение предприятия.</w:t>
            </w:r>
          </w:p>
        </w:tc>
      </w:tr>
      <w:tr w:rsidR="00CE7E6B" w:rsidRPr="00CE7E6B" w14:paraId="060CD018" w14:textId="77777777" w:rsidTr="00B85C36">
        <w:tc>
          <w:tcPr>
            <w:tcW w:w="493" w:type="dxa"/>
            <w:vAlign w:val="center"/>
          </w:tcPr>
          <w:p w14:paraId="634C9783" w14:textId="77777777" w:rsidR="00CE7E6B" w:rsidRPr="00CE7E6B" w:rsidRDefault="00CE7E6B" w:rsidP="00CE7E6B">
            <w:pPr>
              <w:autoSpaceDE w:val="0"/>
              <w:autoSpaceDN w:val="0"/>
              <w:adjustRightInd w:val="0"/>
              <w:ind w:firstLine="11"/>
              <w:jc w:val="center"/>
            </w:pPr>
            <w:r w:rsidRPr="00CE7E6B">
              <w:t>6</w:t>
            </w:r>
          </w:p>
        </w:tc>
        <w:tc>
          <w:tcPr>
            <w:tcW w:w="1559" w:type="dxa"/>
          </w:tcPr>
          <w:p w14:paraId="0C5D5E13" w14:textId="77777777" w:rsidR="00CE7E6B" w:rsidRPr="00CE7E6B" w:rsidRDefault="00CE7E6B" w:rsidP="00CE7E6B">
            <w:pPr>
              <w:ind w:right="12" w:firstLine="5"/>
            </w:pPr>
            <w:r w:rsidRPr="00CE7E6B">
              <w:t>Поставщик</w:t>
            </w:r>
          </w:p>
        </w:tc>
        <w:tc>
          <w:tcPr>
            <w:tcW w:w="7938" w:type="dxa"/>
          </w:tcPr>
          <w:p w14:paraId="74EEBE70" w14:textId="5CA812DD" w:rsidR="00CE7E6B" w:rsidRPr="00CE7E6B" w:rsidRDefault="00CE7E6B" w:rsidP="00CE7E6B">
            <w:pPr>
              <w:ind w:firstLine="289"/>
              <w:jc w:val="both"/>
            </w:pPr>
            <w:r w:rsidRPr="00CE7E6B">
              <w:t xml:space="preserve">Юридическое или физическое лицо (в том числе индивидуальный предприниматель), которое обязуется поставить </w:t>
            </w:r>
            <w:r w:rsidR="00A06D71">
              <w:t>Покупателю</w:t>
            </w:r>
            <w:r w:rsidRPr="00CE7E6B">
              <w:t xml:space="preserve"> товар в соответствии с заключенным договором поставки.</w:t>
            </w:r>
          </w:p>
        </w:tc>
      </w:tr>
      <w:tr w:rsidR="00CE7E6B" w:rsidRPr="00CE7E6B" w14:paraId="53E0B8F2" w14:textId="77777777" w:rsidTr="00B85C36">
        <w:tc>
          <w:tcPr>
            <w:tcW w:w="493" w:type="dxa"/>
            <w:vAlign w:val="center"/>
          </w:tcPr>
          <w:p w14:paraId="3497D082" w14:textId="77777777" w:rsidR="00CE7E6B" w:rsidRPr="00CE7E6B" w:rsidRDefault="00CE7E6B" w:rsidP="00CE7E6B">
            <w:pPr>
              <w:autoSpaceDE w:val="0"/>
              <w:autoSpaceDN w:val="0"/>
              <w:adjustRightInd w:val="0"/>
              <w:ind w:firstLine="11"/>
              <w:jc w:val="center"/>
            </w:pPr>
            <w:r w:rsidRPr="00CE7E6B">
              <w:t>7</w:t>
            </w:r>
          </w:p>
        </w:tc>
        <w:tc>
          <w:tcPr>
            <w:tcW w:w="1559" w:type="dxa"/>
          </w:tcPr>
          <w:p w14:paraId="3F26D003" w14:textId="77777777" w:rsidR="00CE7E6B" w:rsidRPr="00CE7E6B" w:rsidRDefault="00CE7E6B" w:rsidP="00CE7E6B">
            <w:pPr>
              <w:ind w:right="12" w:firstLine="5"/>
            </w:pPr>
            <w:r w:rsidRPr="00CE7E6B">
              <w:t>ТОРГ-12</w:t>
            </w:r>
          </w:p>
        </w:tc>
        <w:tc>
          <w:tcPr>
            <w:tcW w:w="7938" w:type="dxa"/>
          </w:tcPr>
          <w:p w14:paraId="4F06D330" w14:textId="77777777" w:rsidR="00CE7E6B" w:rsidRPr="00CE7E6B" w:rsidRDefault="00CE7E6B" w:rsidP="00CE7E6B">
            <w:pPr>
              <w:ind w:firstLine="289"/>
              <w:jc w:val="both"/>
            </w:pPr>
            <w:r w:rsidRPr="00CE7E6B">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CE7E6B" w:rsidRPr="00CE7E6B" w14:paraId="64D10B3E" w14:textId="77777777" w:rsidTr="00B85C36">
        <w:tc>
          <w:tcPr>
            <w:tcW w:w="493" w:type="dxa"/>
            <w:vAlign w:val="center"/>
          </w:tcPr>
          <w:p w14:paraId="6F23F3F4" w14:textId="77777777" w:rsidR="00CE7E6B" w:rsidRPr="00CE7E6B" w:rsidRDefault="00CE7E6B" w:rsidP="00CE7E6B">
            <w:pPr>
              <w:autoSpaceDE w:val="0"/>
              <w:autoSpaceDN w:val="0"/>
              <w:adjustRightInd w:val="0"/>
              <w:ind w:firstLine="11"/>
              <w:jc w:val="center"/>
            </w:pPr>
            <w:r w:rsidRPr="00CE7E6B">
              <w:t>8</w:t>
            </w:r>
          </w:p>
        </w:tc>
        <w:tc>
          <w:tcPr>
            <w:tcW w:w="1559" w:type="dxa"/>
          </w:tcPr>
          <w:p w14:paraId="5152C1E3" w14:textId="77777777" w:rsidR="00CE7E6B" w:rsidRPr="00CE7E6B" w:rsidRDefault="00CE7E6B" w:rsidP="00CE7E6B">
            <w:pPr>
              <w:ind w:right="12" w:firstLine="5"/>
            </w:pPr>
            <w:r w:rsidRPr="00CE7E6B">
              <w:t>УПД</w:t>
            </w:r>
          </w:p>
        </w:tc>
        <w:tc>
          <w:tcPr>
            <w:tcW w:w="7938" w:type="dxa"/>
          </w:tcPr>
          <w:p w14:paraId="6EE5112E" w14:textId="77777777" w:rsidR="00CE7E6B" w:rsidRPr="00CE7E6B" w:rsidRDefault="00CE7E6B" w:rsidP="00CE7E6B">
            <w:pPr>
              <w:ind w:firstLine="289"/>
              <w:jc w:val="both"/>
            </w:pPr>
            <w:r w:rsidRPr="00CE7E6B">
              <w:t>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продажи (отпуска) товарно-материальных ценностей сторонней организации.</w:t>
            </w:r>
          </w:p>
        </w:tc>
      </w:tr>
      <w:tr w:rsidR="00CE7E6B" w:rsidRPr="00CE7E6B" w14:paraId="6826D560" w14:textId="77777777" w:rsidTr="00B85C36">
        <w:trPr>
          <w:trHeight w:val="503"/>
        </w:trPr>
        <w:tc>
          <w:tcPr>
            <w:tcW w:w="493" w:type="dxa"/>
            <w:vAlign w:val="center"/>
          </w:tcPr>
          <w:p w14:paraId="42A93B57" w14:textId="77777777" w:rsidR="00CE7E6B" w:rsidRPr="00CE7E6B" w:rsidRDefault="00CE7E6B" w:rsidP="00CE7E6B">
            <w:pPr>
              <w:autoSpaceDE w:val="0"/>
              <w:autoSpaceDN w:val="0"/>
              <w:adjustRightInd w:val="0"/>
              <w:ind w:firstLine="11"/>
              <w:jc w:val="center"/>
            </w:pPr>
            <w:r w:rsidRPr="00CE7E6B">
              <w:t>9</w:t>
            </w:r>
          </w:p>
        </w:tc>
        <w:tc>
          <w:tcPr>
            <w:tcW w:w="1559" w:type="dxa"/>
            <w:vAlign w:val="center"/>
          </w:tcPr>
          <w:p w14:paraId="71564F12" w14:textId="77777777" w:rsidR="00CE7E6B" w:rsidRPr="00CE7E6B" w:rsidRDefault="00CE7E6B" w:rsidP="00CE7E6B">
            <w:r w:rsidRPr="00CE7E6B">
              <w:t xml:space="preserve">ТС </w:t>
            </w:r>
          </w:p>
        </w:tc>
        <w:tc>
          <w:tcPr>
            <w:tcW w:w="7938" w:type="dxa"/>
            <w:vAlign w:val="center"/>
          </w:tcPr>
          <w:p w14:paraId="172456E9" w14:textId="77777777" w:rsidR="00CE7E6B" w:rsidRPr="00CE7E6B" w:rsidRDefault="00CE7E6B" w:rsidP="00CE7E6B">
            <w:pPr>
              <w:ind w:firstLine="289"/>
            </w:pPr>
            <w:r w:rsidRPr="00CE7E6B">
              <w:t>Транспортное Средство</w:t>
            </w:r>
          </w:p>
        </w:tc>
      </w:tr>
      <w:tr w:rsidR="00CE7E6B" w:rsidRPr="00CE7E6B" w14:paraId="7172C5CB" w14:textId="77777777" w:rsidTr="00B85C36">
        <w:trPr>
          <w:trHeight w:val="484"/>
        </w:trPr>
        <w:tc>
          <w:tcPr>
            <w:tcW w:w="493" w:type="dxa"/>
            <w:vAlign w:val="center"/>
          </w:tcPr>
          <w:p w14:paraId="34D4AE93" w14:textId="77777777" w:rsidR="00CE7E6B" w:rsidRPr="00CE7E6B" w:rsidRDefault="00CE7E6B" w:rsidP="00CE7E6B">
            <w:pPr>
              <w:autoSpaceDE w:val="0"/>
              <w:autoSpaceDN w:val="0"/>
              <w:adjustRightInd w:val="0"/>
              <w:ind w:firstLine="11"/>
              <w:jc w:val="center"/>
            </w:pPr>
            <w:r w:rsidRPr="00CE7E6B">
              <w:t>10</w:t>
            </w:r>
          </w:p>
        </w:tc>
        <w:tc>
          <w:tcPr>
            <w:tcW w:w="1559" w:type="dxa"/>
            <w:vAlign w:val="center"/>
          </w:tcPr>
          <w:p w14:paraId="5E3A0A0D" w14:textId="77777777" w:rsidR="00CE7E6B" w:rsidRPr="00CE7E6B" w:rsidRDefault="00CE7E6B" w:rsidP="00CE7E6B">
            <w:r w:rsidRPr="00CE7E6B">
              <w:t>ГОСТ</w:t>
            </w:r>
          </w:p>
        </w:tc>
        <w:tc>
          <w:tcPr>
            <w:tcW w:w="7938" w:type="dxa"/>
            <w:vAlign w:val="center"/>
          </w:tcPr>
          <w:p w14:paraId="73A08DF4" w14:textId="77777777" w:rsidR="00CE7E6B" w:rsidRPr="00CE7E6B" w:rsidRDefault="00CE7E6B" w:rsidP="00CE7E6B">
            <w:pPr>
              <w:ind w:firstLine="289"/>
            </w:pPr>
            <w:r w:rsidRPr="00CE7E6B">
              <w:t>Государственный Стандарт</w:t>
            </w:r>
          </w:p>
        </w:tc>
      </w:tr>
    </w:tbl>
    <w:p w14:paraId="5B1AFC33" w14:textId="77777777" w:rsidR="00CE7E6B" w:rsidRPr="00CE7E6B" w:rsidRDefault="00CE7E6B" w:rsidP="00CE7E6B">
      <w:pPr>
        <w:widowControl w:val="0"/>
        <w:numPr>
          <w:ilvl w:val="0"/>
          <w:numId w:val="1"/>
        </w:numPr>
        <w:autoSpaceDE w:val="0"/>
        <w:autoSpaceDN w:val="0"/>
        <w:adjustRightInd w:val="0"/>
        <w:spacing w:before="360" w:after="240"/>
        <w:jc w:val="center"/>
        <w:rPr>
          <w:b/>
        </w:rPr>
      </w:pPr>
      <w:r w:rsidRPr="00CE7E6B">
        <w:rPr>
          <w:b/>
        </w:rPr>
        <w:t>ОБЩИЕ СВЕДЕНИЯ О ТОВАРЕ</w:t>
      </w:r>
    </w:p>
    <w:p w14:paraId="354A0951" w14:textId="77777777" w:rsidR="00CE7E6B" w:rsidRPr="00677614" w:rsidRDefault="00CE7E6B" w:rsidP="00D243A3">
      <w:pPr>
        <w:shd w:val="clear" w:color="auto" w:fill="FFFFFF"/>
        <w:ind w:firstLine="567"/>
        <w:jc w:val="both"/>
        <w:rPr>
          <w:bCs/>
        </w:rPr>
      </w:pPr>
      <w:r w:rsidRPr="00CE7E6B">
        <w:rPr>
          <w:b/>
          <w:bCs/>
        </w:rPr>
        <w:t>Предмет закупки:</w:t>
      </w:r>
      <w:r w:rsidRPr="00CE7E6B">
        <w:rPr>
          <w:bCs/>
        </w:rPr>
        <w:t xml:space="preserve"> поставка </w:t>
      </w:r>
      <w:r w:rsidR="00D243A3" w:rsidRPr="00D243A3">
        <w:rPr>
          <w:bCs/>
        </w:rPr>
        <w:t xml:space="preserve">поставку автомобильных зимних шин для нужд </w:t>
      </w:r>
      <w:r w:rsidR="00677614" w:rsidRPr="00677614">
        <w:rPr>
          <w:bCs/>
        </w:rPr>
        <w:t>УФПС г. Москвы и Филиалов 2 и 3 категории</w:t>
      </w:r>
      <w:r w:rsidR="00D243A3" w:rsidRPr="00677614">
        <w:rPr>
          <w:bCs/>
        </w:rPr>
        <w:t>.</w:t>
      </w:r>
    </w:p>
    <w:p w14:paraId="74544BA1" w14:textId="77777777" w:rsidR="00CE7E6B" w:rsidRPr="00CE7E6B" w:rsidRDefault="00CE7E6B" w:rsidP="00CE7E6B">
      <w:pPr>
        <w:shd w:val="clear" w:color="auto" w:fill="FFFFFF"/>
        <w:ind w:firstLine="567"/>
        <w:jc w:val="both"/>
        <w:rPr>
          <w:rFonts w:eastAsia="Calibri"/>
          <w:color w:val="000000"/>
        </w:rPr>
      </w:pPr>
      <w:r w:rsidRPr="00677614">
        <w:rPr>
          <w:b/>
          <w:bCs/>
        </w:rPr>
        <w:t>Цель:</w:t>
      </w:r>
      <w:r w:rsidRPr="00677614">
        <w:rPr>
          <w:bCs/>
        </w:rPr>
        <w:t xml:space="preserve"> </w:t>
      </w:r>
      <w:r w:rsidRPr="00677614">
        <w:rPr>
          <w:rFonts w:eastAsia="Calibri"/>
          <w:color w:val="000000"/>
        </w:rPr>
        <w:t>Поддержание</w:t>
      </w:r>
      <w:r w:rsidRPr="00677614" w:rsidDel="004C1CF7">
        <w:rPr>
          <w:rFonts w:eastAsia="Calibri"/>
          <w:color w:val="000000"/>
        </w:rPr>
        <w:t xml:space="preserve"> </w:t>
      </w:r>
      <w:r w:rsidRPr="00677614">
        <w:rPr>
          <w:rFonts w:eastAsia="Calibri"/>
          <w:color w:val="000000"/>
        </w:rPr>
        <w:t xml:space="preserve">автомобилей </w:t>
      </w:r>
      <w:r w:rsidR="00636A45" w:rsidRPr="00677614">
        <w:rPr>
          <w:bCs/>
        </w:rPr>
        <w:t>УФПС г. Москвы</w:t>
      </w:r>
      <w:r w:rsidR="00677614">
        <w:rPr>
          <w:bCs/>
        </w:rPr>
        <w:t>,</w:t>
      </w:r>
      <w:r w:rsidR="00636A45" w:rsidRPr="00677614">
        <w:rPr>
          <w:bCs/>
        </w:rPr>
        <w:t xml:space="preserve"> </w:t>
      </w:r>
      <w:r w:rsidR="00677614" w:rsidRPr="00677614">
        <w:rPr>
          <w:bCs/>
        </w:rPr>
        <w:t xml:space="preserve">УФПС Московской области, УФПС Брянской области, УФПС Белгородской области, УФПС Калужской области, УФПС Орловской области, УФПС Краснодарского края, УФПС Воронежской области, УФПС </w:t>
      </w:r>
      <w:r w:rsidR="00677614" w:rsidRPr="00677614">
        <w:rPr>
          <w:bCs/>
        </w:rPr>
        <w:lastRenderedPageBreak/>
        <w:t>Республики Адыгея, УФПС Тульской области, УФПС Липецкой области,  УФПС Тамбовской области, УФПС Курской области</w:t>
      </w:r>
      <w:r w:rsidR="00636A45" w:rsidRPr="00677614">
        <w:rPr>
          <w:bCs/>
        </w:rPr>
        <w:t xml:space="preserve"> </w:t>
      </w:r>
      <w:r w:rsidRPr="00677614">
        <w:rPr>
          <w:rFonts w:eastAsia="Calibri"/>
          <w:color w:val="000000"/>
        </w:rPr>
        <w:t>в состоянии технической готовности и отвечающим действующим Правилам дорожного движения РФ в части требований, предъявляемых к шинам.</w:t>
      </w:r>
    </w:p>
    <w:p w14:paraId="60E64C35" w14:textId="77777777" w:rsidR="00CE7E6B" w:rsidRPr="00CE7E6B" w:rsidRDefault="00CE7E6B" w:rsidP="00CE7E6B">
      <w:pPr>
        <w:shd w:val="clear" w:color="auto" w:fill="FFFFFF"/>
        <w:ind w:firstLine="567"/>
        <w:jc w:val="both"/>
        <w:rPr>
          <w:rFonts w:eastAsia="Calibri"/>
          <w:color w:val="000000"/>
        </w:rPr>
      </w:pPr>
    </w:p>
    <w:p w14:paraId="7E067CAB" w14:textId="77777777" w:rsidR="00CE7E6B" w:rsidRPr="00CE7E6B" w:rsidRDefault="00CE7E6B" w:rsidP="00CE7E6B">
      <w:pPr>
        <w:widowControl w:val="0"/>
        <w:numPr>
          <w:ilvl w:val="0"/>
          <w:numId w:val="1"/>
        </w:numPr>
        <w:autoSpaceDE w:val="0"/>
        <w:autoSpaceDN w:val="0"/>
        <w:adjustRightInd w:val="0"/>
        <w:spacing w:before="360" w:after="240"/>
        <w:jc w:val="center"/>
        <w:rPr>
          <w:b/>
        </w:rPr>
      </w:pPr>
      <w:r w:rsidRPr="00CE7E6B">
        <w:rPr>
          <w:b/>
        </w:rPr>
        <w:t>ОБЩИЕ ТРЕБОВАНИЯ К ТОВАРУ</w:t>
      </w:r>
    </w:p>
    <w:p w14:paraId="59E9B025" w14:textId="77777777" w:rsidR="00CE7E6B" w:rsidRPr="00CE7E6B" w:rsidRDefault="00CE7E6B" w:rsidP="00CE7E6B">
      <w:pPr>
        <w:widowControl w:val="0"/>
        <w:numPr>
          <w:ilvl w:val="1"/>
          <w:numId w:val="2"/>
        </w:numPr>
        <w:tabs>
          <w:tab w:val="left" w:pos="426"/>
        </w:tabs>
        <w:autoSpaceDE w:val="0"/>
        <w:autoSpaceDN w:val="0"/>
        <w:adjustRightInd w:val="0"/>
        <w:spacing w:before="240" w:after="240"/>
        <w:jc w:val="both"/>
        <w:rPr>
          <w:b/>
        </w:rPr>
      </w:pPr>
      <w:r w:rsidRPr="00CE7E6B">
        <w:rPr>
          <w:b/>
        </w:rPr>
        <w:t>. Требования к товару</w:t>
      </w:r>
    </w:p>
    <w:p w14:paraId="75175760" w14:textId="77777777" w:rsidR="00CE7E6B" w:rsidRPr="00CE7E6B" w:rsidRDefault="00CE7E6B" w:rsidP="00CE7E6B">
      <w:pPr>
        <w:ind w:firstLine="709"/>
        <w:jc w:val="both"/>
      </w:pPr>
      <w:r w:rsidRPr="00CE7E6B">
        <w:t xml:space="preserve">Поставляемый Товар должен быть серийного производства, новым, то есть не бывшим ранее в использовании, не восстановленным, чистым и обеспечивать предусмотренную производителем функциональность, </w:t>
      </w:r>
      <w:r w:rsidRPr="00CE7E6B">
        <w:rPr>
          <w:rFonts w:eastAsia="Arial Unicode MS"/>
          <w:color w:val="000000"/>
          <w:lang w:val="ru"/>
        </w:rPr>
        <w:t xml:space="preserve">Товар должен иметь ненарушенный товарный вид. </w:t>
      </w:r>
      <w:r w:rsidRPr="00CE7E6B">
        <w:t>На Товаре не должно быть следов повреждений и изменений.</w:t>
      </w:r>
    </w:p>
    <w:p w14:paraId="1B7FF936" w14:textId="77777777" w:rsidR="00CE7E6B" w:rsidRPr="00CE7E6B" w:rsidRDefault="00CE7E6B" w:rsidP="00CE7E6B">
      <w:pPr>
        <w:ind w:firstLine="709"/>
        <w:jc w:val="both"/>
      </w:pPr>
      <w:r w:rsidRPr="00CE7E6B">
        <w:t>Товар должен быть произведен не ранее 202</w:t>
      </w:r>
      <w:r w:rsidR="004454D0">
        <w:t>5</w:t>
      </w:r>
      <w:r w:rsidRPr="00CE7E6B">
        <w:t xml:space="preserve"> года.</w:t>
      </w:r>
    </w:p>
    <w:p w14:paraId="17883F7F" w14:textId="77777777" w:rsidR="00362A76" w:rsidRPr="00362A76" w:rsidRDefault="00CE7E6B" w:rsidP="00362A76">
      <w:pPr>
        <w:widowControl w:val="0"/>
        <w:numPr>
          <w:ilvl w:val="1"/>
          <w:numId w:val="2"/>
        </w:numPr>
        <w:tabs>
          <w:tab w:val="left" w:pos="426"/>
        </w:tabs>
        <w:autoSpaceDE w:val="0"/>
        <w:autoSpaceDN w:val="0"/>
        <w:adjustRightInd w:val="0"/>
        <w:spacing w:before="240" w:after="360"/>
        <w:ind w:left="1083" w:hanging="374"/>
        <w:jc w:val="both"/>
        <w:rPr>
          <w:b/>
        </w:rPr>
      </w:pPr>
      <w:r w:rsidRPr="00CE7E6B">
        <w:rPr>
          <w:b/>
        </w:rPr>
        <w:t>.  Спецификация поставляемого Товара</w:t>
      </w:r>
    </w:p>
    <w:tbl>
      <w:tblPr>
        <w:tblStyle w:val="a4"/>
        <w:tblW w:w="0" w:type="auto"/>
        <w:tblInd w:w="279" w:type="dxa"/>
        <w:tblLook w:val="04A0" w:firstRow="1" w:lastRow="0" w:firstColumn="1" w:lastColumn="0" w:noHBand="0" w:noVBand="1"/>
      </w:tblPr>
      <w:tblGrid>
        <w:gridCol w:w="709"/>
        <w:gridCol w:w="5528"/>
        <w:gridCol w:w="1276"/>
        <w:gridCol w:w="1553"/>
      </w:tblGrid>
      <w:tr w:rsidR="00362A76" w:rsidRPr="00362A76" w14:paraId="1AAED3F9" w14:textId="77777777" w:rsidTr="00362A76">
        <w:tc>
          <w:tcPr>
            <w:tcW w:w="709" w:type="dxa"/>
            <w:vAlign w:val="center"/>
          </w:tcPr>
          <w:p w14:paraId="60F8AB6C" w14:textId="77777777" w:rsidR="00362A76" w:rsidRPr="00362A76" w:rsidRDefault="00362A76" w:rsidP="00362A76">
            <w:pPr>
              <w:jc w:val="center"/>
              <w:rPr>
                <w:color w:val="000000"/>
                <w:sz w:val="22"/>
                <w:szCs w:val="22"/>
              </w:rPr>
            </w:pPr>
            <w:r w:rsidRPr="00362A76">
              <w:rPr>
                <w:color w:val="000000"/>
                <w:sz w:val="22"/>
                <w:szCs w:val="22"/>
              </w:rPr>
              <w:t xml:space="preserve">№ </w:t>
            </w:r>
            <w:proofErr w:type="spellStart"/>
            <w:r w:rsidRPr="00362A76">
              <w:rPr>
                <w:color w:val="000000"/>
                <w:sz w:val="22"/>
                <w:szCs w:val="22"/>
              </w:rPr>
              <w:t>пп</w:t>
            </w:r>
            <w:proofErr w:type="spellEnd"/>
          </w:p>
        </w:tc>
        <w:tc>
          <w:tcPr>
            <w:tcW w:w="5528" w:type="dxa"/>
            <w:vAlign w:val="center"/>
          </w:tcPr>
          <w:p w14:paraId="3ED54898" w14:textId="77777777" w:rsidR="00362A76" w:rsidRPr="00362A76" w:rsidRDefault="00362A76" w:rsidP="00362A76">
            <w:pPr>
              <w:jc w:val="center"/>
              <w:rPr>
                <w:color w:val="000000"/>
                <w:sz w:val="22"/>
                <w:szCs w:val="22"/>
              </w:rPr>
            </w:pPr>
            <w:r w:rsidRPr="00362A76">
              <w:rPr>
                <w:color w:val="000000"/>
                <w:sz w:val="22"/>
                <w:szCs w:val="22"/>
              </w:rPr>
              <w:t>Наименование товара</w:t>
            </w:r>
          </w:p>
        </w:tc>
        <w:tc>
          <w:tcPr>
            <w:tcW w:w="1276" w:type="dxa"/>
            <w:vAlign w:val="center"/>
          </w:tcPr>
          <w:p w14:paraId="174EBA73" w14:textId="77777777" w:rsidR="00362A76" w:rsidRPr="00362A76" w:rsidRDefault="00362A76" w:rsidP="00362A76">
            <w:pPr>
              <w:jc w:val="center"/>
              <w:rPr>
                <w:color w:val="000000"/>
                <w:sz w:val="22"/>
                <w:szCs w:val="22"/>
              </w:rPr>
            </w:pPr>
            <w:r w:rsidRPr="00362A76">
              <w:rPr>
                <w:color w:val="000000"/>
                <w:sz w:val="22"/>
                <w:szCs w:val="22"/>
              </w:rPr>
              <w:t>Единица измерения</w:t>
            </w:r>
          </w:p>
        </w:tc>
        <w:tc>
          <w:tcPr>
            <w:tcW w:w="1553" w:type="dxa"/>
            <w:vAlign w:val="center"/>
          </w:tcPr>
          <w:p w14:paraId="42538F57" w14:textId="5B3D5C6B" w:rsidR="00362A76" w:rsidRPr="00362A76" w:rsidRDefault="00A06D71" w:rsidP="00362A76">
            <w:pPr>
              <w:jc w:val="center"/>
              <w:rPr>
                <w:color w:val="000000"/>
                <w:sz w:val="22"/>
                <w:szCs w:val="22"/>
              </w:rPr>
            </w:pPr>
            <w:r>
              <w:rPr>
                <w:color w:val="000000"/>
                <w:sz w:val="22"/>
                <w:szCs w:val="22"/>
              </w:rPr>
              <w:t>К</w:t>
            </w:r>
            <w:r w:rsidR="00362A76" w:rsidRPr="00362A76">
              <w:rPr>
                <w:color w:val="000000"/>
                <w:sz w:val="22"/>
                <w:szCs w:val="22"/>
              </w:rPr>
              <w:t>оличество</w:t>
            </w:r>
          </w:p>
        </w:tc>
      </w:tr>
      <w:tr w:rsidR="00362A76" w:rsidRPr="00362A76" w14:paraId="550194A1" w14:textId="77777777" w:rsidTr="00362A76">
        <w:tc>
          <w:tcPr>
            <w:tcW w:w="709" w:type="dxa"/>
            <w:vAlign w:val="bottom"/>
          </w:tcPr>
          <w:p w14:paraId="4006C95B" w14:textId="77777777" w:rsidR="00362A76" w:rsidRPr="00362A76" w:rsidRDefault="00362A76" w:rsidP="00362A76">
            <w:pPr>
              <w:jc w:val="center"/>
              <w:rPr>
                <w:color w:val="000000"/>
                <w:sz w:val="22"/>
                <w:szCs w:val="22"/>
              </w:rPr>
            </w:pPr>
            <w:r w:rsidRPr="00362A76">
              <w:rPr>
                <w:color w:val="000000"/>
                <w:sz w:val="22"/>
                <w:szCs w:val="22"/>
              </w:rPr>
              <w:t>1</w:t>
            </w:r>
          </w:p>
        </w:tc>
        <w:tc>
          <w:tcPr>
            <w:tcW w:w="5528" w:type="dxa"/>
            <w:vAlign w:val="bottom"/>
          </w:tcPr>
          <w:p w14:paraId="5F676FFD" w14:textId="77777777" w:rsidR="00362A76" w:rsidRPr="00362A76" w:rsidRDefault="00362A76" w:rsidP="00362A76">
            <w:pPr>
              <w:rPr>
                <w:color w:val="000000"/>
                <w:sz w:val="22"/>
                <w:szCs w:val="22"/>
              </w:rPr>
            </w:pPr>
            <w:r w:rsidRPr="00362A76">
              <w:rPr>
                <w:color w:val="000000"/>
                <w:sz w:val="22"/>
                <w:szCs w:val="22"/>
              </w:rPr>
              <w:t>Шина для спецтехники тип 1</w:t>
            </w:r>
          </w:p>
        </w:tc>
        <w:tc>
          <w:tcPr>
            <w:tcW w:w="1276" w:type="dxa"/>
          </w:tcPr>
          <w:p w14:paraId="1E402523" w14:textId="77777777" w:rsidR="00362A76" w:rsidRPr="00362A76" w:rsidRDefault="00362A76" w:rsidP="00362A76">
            <w:pPr>
              <w:ind w:right="-143"/>
              <w:jc w:val="both"/>
              <w:rPr>
                <w:sz w:val="22"/>
                <w:szCs w:val="22"/>
              </w:rPr>
            </w:pPr>
            <w:r w:rsidRPr="00362A76">
              <w:rPr>
                <w:sz w:val="22"/>
                <w:szCs w:val="22"/>
              </w:rPr>
              <w:t>Шт.</w:t>
            </w:r>
          </w:p>
        </w:tc>
        <w:tc>
          <w:tcPr>
            <w:tcW w:w="1553" w:type="dxa"/>
            <w:vAlign w:val="bottom"/>
          </w:tcPr>
          <w:p w14:paraId="1DDD7C98"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07F8FC78" w14:textId="77777777" w:rsidTr="00362A76">
        <w:tc>
          <w:tcPr>
            <w:tcW w:w="709" w:type="dxa"/>
            <w:vAlign w:val="bottom"/>
          </w:tcPr>
          <w:p w14:paraId="38AFD448" w14:textId="77777777" w:rsidR="00362A76" w:rsidRPr="00362A76" w:rsidRDefault="00362A76" w:rsidP="00362A76">
            <w:pPr>
              <w:jc w:val="center"/>
              <w:rPr>
                <w:color w:val="000000"/>
                <w:sz w:val="22"/>
                <w:szCs w:val="22"/>
              </w:rPr>
            </w:pPr>
            <w:r w:rsidRPr="00362A76">
              <w:rPr>
                <w:color w:val="000000"/>
                <w:sz w:val="22"/>
                <w:szCs w:val="22"/>
              </w:rPr>
              <w:t>2</w:t>
            </w:r>
          </w:p>
        </w:tc>
        <w:tc>
          <w:tcPr>
            <w:tcW w:w="5528" w:type="dxa"/>
            <w:vAlign w:val="bottom"/>
          </w:tcPr>
          <w:p w14:paraId="4C6FA84B"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1 универсальная</w:t>
            </w:r>
          </w:p>
        </w:tc>
        <w:tc>
          <w:tcPr>
            <w:tcW w:w="1276" w:type="dxa"/>
          </w:tcPr>
          <w:p w14:paraId="729832CA" w14:textId="77777777" w:rsidR="00362A76" w:rsidRPr="00362A76" w:rsidRDefault="00362A76" w:rsidP="00362A76">
            <w:pPr>
              <w:rPr>
                <w:sz w:val="22"/>
                <w:szCs w:val="22"/>
              </w:rPr>
            </w:pPr>
            <w:r w:rsidRPr="00362A76">
              <w:rPr>
                <w:sz w:val="22"/>
                <w:szCs w:val="22"/>
              </w:rPr>
              <w:t>Шт.</w:t>
            </w:r>
          </w:p>
        </w:tc>
        <w:tc>
          <w:tcPr>
            <w:tcW w:w="1553" w:type="dxa"/>
            <w:vAlign w:val="bottom"/>
          </w:tcPr>
          <w:p w14:paraId="53E15EA7" w14:textId="77777777" w:rsidR="00362A76" w:rsidRPr="00362A76" w:rsidRDefault="00362A76" w:rsidP="00362A76">
            <w:pPr>
              <w:jc w:val="right"/>
              <w:rPr>
                <w:color w:val="000000"/>
                <w:sz w:val="22"/>
                <w:szCs w:val="22"/>
              </w:rPr>
            </w:pPr>
            <w:r w:rsidRPr="00362A76">
              <w:rPr>
                <w:color w:val="000000"/>
                <w:sz w:val="22"/>
                <w:szCs w:val="22"/>
              </w:rPr>
              <w:t>10</w:t>
            </w:r>
          </w:p>
        </w:tc>
      </w:tr>
      <w:tr w:rsidR="00362A76" w:rsidRPr="00362A76" w14:paraId="16C9D7C9" w14:textId="77777777" w:rsidTr="00362A76">
        <w:tc>
          <w:tcPr>
            <w:tcW w:w="709" w:type="dxa"/>
            <w:vAlign w:val="bottom"/>
          </w:tcPr>
          <w:p w14:paraId="75FA4C3A" w14:textId="77777777" w:rsidR="00362A76" w:rsidRPr="00362A76" w:rsidRDefault="00362A76" w:rsidP="00362A76">
            <w:pPr>
              <w:jc w:val="center"/>
              <w:rPr>
                <w:color w:val="000000"/>
                <w:sz w:val="22"/>
                <w:szCs w:val="22"/>
              </w:rPr>
            </w:pPr>
            <w:r w:rsidRPr="00362A76">
              <w:rPr>
                <w:color w:val="000000"/>
                <w:sz w:val="22"/>
                <w:szCs w:val="22"/>
              </w:rPr>
              <w:t>3</w:t>
            </w:r>
          </w:p>
        </w:tc>
        <w:tc>
          <w:tcPr>
            <w:tcW w:w="5528" w:type="dxa"/>
            <w:vAlign w:val="bottom"/>
          </w:tcPr>
          <w:p w14:paraId="1E4B3599"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2 универсальная</w:t>
            </w:r>
          </w:p>
        </w:tc>
        <w:tc>
          <w:tcPr>
            <w:tcW w:w="1276" w:type="dxa"/>
          </w:tcPr>
          <w:p w14:paraId="4653F10B" w14:textId="77777777" w:rsidR="00362A76" w:rsidRPr="00362A76" w:rsidRDefault="00362A76" w:rsidP="00362A76">
            <w:pPr>
              <w:rPr>
                <w:sz w:val="22"/>
                <w:szCs w:val="22"/>
              </w:rPr>
            </w:pPr>
            <w:r w:rsidRPr="00362A76">
              <w:rPr>
                <w:sz w:val="22"/>
                <w:szCs w:val="22"/>
              </w:rPr>
              <w:t>Шт.</w:t>
            </w:r>
          </w:p>
        </w:tc>
        <w:tc>
          <w:tcPr>
            <w:tcW w:w="1553" w:type="dxa"/>
            <w:vAlign w:val="bottom"/>
          </w:tcPr>
          <w:p w14:paraId="1D531142" w14:textId="77777777" w:rsidR="00362A76" w:rsidRPr="00362A76" w:rsidRDefault="00362A76" w:rsidP="00362A76">
            <w:pPr>
              <w:jc w:val="right"/>
              <w:rPr>
                <w:color w:val="000000"/>
                <w:sz w:val="22"/>
                <w:szCs w:val="22"/>
              </w:rPr>
            </w:pPr>
            <w:r w:rsidRPr="00362A76">
              <w:rPr>
                <w:color w:val="000000"/>
                <w:sz w:val="22"/>
                <w:szCs w:val="22"/>
              </w:rPr>
              <w:t>181</w:t>
            </w:r>
          </w:p>
        </w:tc>
      </w:tr>
      <w:tr w:rsidR="00362A76" w:rsidRPr="00362A76" w14:paraId="14537243" w14:textId="77777777" w:rsidTr="00362A76">
        <w:tc>
          <w:tcPr>
            <w:tcW w:w="709" w:type="dxa"/>
            <w:vAlign w:val="bottom"/>
          </w:tcPr>
          <w:p w14:paraId="58680672" w14:textId="77777777" w:rsidR="00362A76" w:rsidRPr="00362A76" w:rsidRDefault="00362A76" w:rsidP="00362A76">
            <w:pPr>
              <w:jc w:val="center"/>
              <w:rPr>
                <w:color w:val="000000"/>
                <w:sz w:val="22"/>
                <w:szCs w:val="22"/>
              </w:rPr>
            </w:pPr>
            <w:r w:rsidRPr="00362A76">
              <w:rPr>
                <w:color w:val="000000"/>
                <w:sz w:val="22"/>
                <w:szCs w:val="22"/>
              </w:rPr>
              <w:t>4</w:t>
            </w:r>
          </w:p>
        </w:tc>
        <w:tc>
          <w:tcPr>
            <w:tcW w:w="5528" w:type="dxa"/>
            <w:vAlign w:val="bottom"/>
          </w:tcPr>
          <w:p w14:paraId="29CC27BF"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3 универсальная</w:t>
            </w:r>
          </w:p>
        </w:tc>
        <w:tc>
          <w:tcPr>
            <w:tcW w:w="1276" w:type="dxa"/>
          </w:tcPr>
          <w:p w14:paraId="181D862F" w14:textId="77777777" w:rsidR="00362A76" w:rsidRPr="00362A76" w:rsidRDefault="00362A76" w:rsidP="00362A76">
            <w:pPr>
              <w:rPr>
                <w:sz w:val="22"/>
                <w:szCs w:val="22"/>
              </w:rPr>
            </w:pPr>
            <w:r w:rsidRPr="00362A76">
              <w:rPr>
                <w:sz w:val="22"/>
                <w:szCs w:val="22"/>
              </w:rPr>
              <w:t>Шт.</w:t>
            </w:r>
          </w:p>
        </w:tc>
        <w:tc>
          <w:tcPr>
            <w:tcW w:w="1553" w:type="dxa"/>
            <w:vAlign w:val="bottom"/>
          </w:tcPr>
          <w:p w14:paraId="3FB16A9A" w14:textId="77777777" w:rsidR="00362A76" w:rsidRPr="00362A76" w:rsidRDefault="00362A76" w:rsidP="00362A76">
            <w:pPr>
              <w:jc w:val="right"/>
              <w:rPr>
                <w:color w:val="000000"/>
                <w:sz w:val="22"/>
                <w:szCs w:val="22"/>
              </w:rPr>
            </w:pPr>
            <w:r w:rsidRPr="00362A76">
              <w:rPr>
                <w:color w:val="000000"/>
                <w:sz w:val="22"/>
                <w:szCs w:val="22"/>
              </w:rPr>
              <w:t>6</w:t>
            </w:r>
          </w:p>
        </w:tc>
      </w:tr>
      <w:tr w:rsidR="00362A76" w:rsidRPr="00362A76" w14:paraId="4D818DDF" w14:textId="77777777" w:rsidTr="00362A76">
        <w:tc>
          <w:tcPr>
            <w:tcW w:w="709" w:type="dxa"/>
            <w:vAlign w:val="bottom"/>
          </w:tcPr>
          <w:p w14:paraId="60531F6C" w14:textId="77777777" w:rsidR="00362A76" w:rsidRPr="00362A76" w:rsidRDefault="00362A76" w:rsidP="00362A76">
            <w:pPr>
              <w:jc w:val="center"/>
              <w:rPr>
                <w:color w:val="000000"/>
                <w:sz w:val="22"/>
                <w:szCs w:val="22"/>
              </w:rPr>
            </w:pPr>
            <w:r w:rsidRPr="00362A76">
              <w:rPr>
                <w:color w:val="000000"/>
                <w:sz w:val="22"/>
                <w:szCs w:val="22"/>
              </w:rPr>
              <w:t>5</w:t>
            </w:r>
          </w:p>
        </w:tc>
        <w:tc>
          <w:tcPr>
            <w:tcW w:w="5528" w:type="dxa"/>
            <w:vAlign w:val="bottom"/>
          </w:tcPr>
          <w:p w14:paraId="6FE95D14"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4 универсальная</w:t>
            </w:r>
          </w:p>
        </w:tc>
        <w:tc>
          <w:tcPr>
            <w:tcW w:w="1276" w:type="dxa"/>
          </w:tcPr>
          <w:p w14:paraId="66A4C937" w14:textId="77777777" w:rsidR="00362A76" w:rsidRPr="00362A76" w:rsidRDefault="00362A76" w:rsidP="00362A76">
            <w:pPr>
              <w:rPr>
                <w:sz w:val="22"/>
                <w:szCs w:val="22"/>
              </w:rPr>
            </w:pPr>
            <w:r w:rsidRPr="00362A76">
              <w:rPr>
                <w:sz w:val="22"/>
                <w:szCs w:val="22"/>
              </w:rPr>
              <w:t>Шт.</w:t>
            </w:r>
          </w:p>
        </w:tc>
        <w:tc>
          <w:tcPr>
            <w:tcW w:w="1553" w:type="dxa"/>
            <w:vAlign w:val="bottom"/>
          </w:tcPr>
          <w:p w14:paraId="5AC8340C" w14:textId="77777777" w:rsidR="00362A76" w:rsidRPr="00362A76" w:rsidRDefault="00362A76" w:rsidP="00362A76">
            <w:pPr>
              <w:jc w:val="right"/>
              <w:rPr>
                <w:color w:val="000000"/>
                <w:sz w:val="22"/>
                <w:szCs w:val="22"/>
              </w:rPr>
            </w:pPr>
            <w:r w:rsidRPr="00362A76">
              <w:rPr>
                <w:color w:val="000000"/>
                <w:sz w:val="22"/>
                <w:szCs w:val="22"/>
              </w:rPr>
              <w:t>18</w:t>
            </w:r>
          </w:p>
        </w:tc>
      </w:tr>
      <w:tr w:rsidR="00362A76" w:rsidRPr="00362A76" w14:paraId="598FFC91" w14:textId="77777777" w:rsidTr="00362A76">
        <w:tc>
          <w:tcPr>
            <w:tcW w:w="709" w:type="dxa"/>
            <w:vAlign w:val="bottom"/>
          </w:tcPr>
          <w:p w14:paraId="7E2C71DC" w14:textId="77777777" w:rsidR="00362A76" w:rsidRPr="00362A76" w:rsidRDefault="00362A76" w:rsidP="00362A76">
            <w:pPr>
              <w:jc w:val="center"/>
              <w:rPr>
                <w:color w:val="000000"/>
                <w:sz w:val="22"/>
                <w:szCs w:val="22"/>
              </w:rPr>
            </w:pPr>
            <w:r w:rsidRPr="00362A76">
              <w:rPr>
                <w:color w:val="000000"/>
                <w:sz w:val="22"/>
                <w:szCs w:val="22"/>
              </w:rPr>
              <w:t>6</w:t>
            </w:r>
          </w:p>
        </w:tc>
        <w:tc>
          <w:tcPr>
            <w:tcW w:w="5528" w:type="dxa"/>
            <w:vAlign w:val="bottom"/>
          </w:tcPr>
          <w:p w14:paraId="0A18FA90"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 летняя</w:t>
            </w:r>
          </w:p>
        </w:tc>
        <w:tc>
          <w:tcPr>
            <w:tcW w:w="1276" w:type="dxa"/>
          </w:tcPr>
          <w:p w14:paraId="7B5120AE" w14:textId="77777777" w:rsidR="00362A76" w:rsidRPr="00362A76" w:rsidRDefault="00362A76" w:rsidP="00362A76">
            <w:pPr>
              <w:rPr>
                <w:sz w:val="22"/>
                <w:szCs w:val="22"/>
              </w:rPr>
            </w:pPr>
            <w:r w:rsidRPr="00362A76">
              <w:rPr>
                <w:sz w:val="22"/>
                <w:szCs w:val="22"/>
              </w:rPr>
              <w:t>Шт.</w:t>
            </w:r>
          </w:p>
        </w:tc>
        <w:tc>
          <w:tcPr>
            <w:tcW w:w="1553" w:type="dxa"/>
            <w:vAlign w:val="bottom"/>
          </w:tcPr>
          <w:p w14:paraId="725FA027" w14:textId="77777777" w:rsidR="00362A76" w:rsidRPr="00362A76" w:rsidRDefault="00362A76" w:rsidP="00362A76">
            <w:pPr>
              <w:jc w:val="right"/>
              <w:rPr>
                <w:color w:val="000000"/>
                <w:sz w:val="22"/>
                <w:szCs w:val="22"/>
              </w:rPr>
            </w:pPr>
            <w:r w:rsidRPr="00362A76">
              <w:rPr>
                <w:color w:val="000000"/>
                <w:sz w:val="22"/>
                <w:szCs w:val="22"/>
              </w:rPr>
              <w:t>39</w:t>
            </w:r>
          </w:p>
        </w:tc>
      </w:tr>
      <w:tr w:rsidR="00362A76" w:rsidRPr="00362A76" w14:paraId="4E9C2315" w14:textId="77777777" w:rsidTr="00362A76">
        <w:tc>
          <w:tcPr>
            <w:tcW w:w="709" w:type="dxa"/>
            <w:vAlign w:val="bottom"/>
          </w:tcPr>
          <w:p w14:paraId="03D91F05" w14:textId="77777777" w:rsidR="00362A76" w:rsidRPr="00362A76" w:rsidRDefault="00362A76" w:rsidP="00362A76">
            <w:pPr>
              <w:jc w:val="center"/>
              <w:rPr>
                <w:color w:val="000000"/>
                <w:sz w:val="22"/>
                <w:szCs w:val="22"/>
              </w:rPr>
            </w:pPr>
            <w:r w:rsidRPr="00362A76">
              <w:rPr>
                <w:color w:val="000000"/>
                <w:sz w:val="22"/>
                <w:szCs w:val="22"/>
              </w:rPr>
              <w:t>7</w:t>
            </w:r>
          </w:p>
        </w:tc>
        <w:tc>
          <w:tcPr>
            <w:tcW w:w="5528" w:type="dxa"/>
            <w:vAlign w:val="bottom"/>
          </w:tcPr>
          <w:p w14:paraId="3B87BC36"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 летняя</w:t>
            </w:r>
          </w:p>
        </w:tc>
        <w:tc>
          <w:tcPr>
            <w:tcW w:w="1276" w:type="dxa"/>
          </w:tcPr>
          <w:p w14:paraId="614C42B3" w14:textId="77777777" w:rsidR="00362A76" w:rsidRPr="00362A76" w:rsidRDefault="00362A76" w:rsidP="00362A76">
            <w:pPr>
              <w:rPr>
                <w:sz w:val="22"/>
                <w:szCs w:val="22"/>
              </w:rPr>
            </w:pPr>
            <w:r w:rsidRPr="00362A76">
              <w:rPr>
                <w:sz w:val="22"/>
                <w:szCs w:val="22"/>
              </w:rPr>
              <w:t>Шт.</w:t>
            </w:r>
          </w:p>
        </w:tc>
        <w:tc>
          <w:tcPr>
            <w:tcW w:w="1553" w:type="dxa"/>
            <w:vAlign w:val="bottom"/>
          </w:tcPr>
          <w:p w14:paraId="45A7BA1F" w14:textId="77777777" w:rsidR="00362A76" w:rsidRPr="00362A76" w:rsidRDefault="00362A76" w:rsidP="00362A76">
            <w:pPr>
              <w:jc w:val="right"/>
              <w:rPr>
                <w:color w:val="000000"/>
                <w:sz w:val="22"/>
                <w:szCs w:val="22"/>
              </w:rPr>
            </w:pPr>
            <w:r w:rsidRPr="00362A76">
              <w:rPr>
                <w:color w:val="000000"/>
                <w:sz w:val="22"/>
                <w:szCs w:val="22"/>
              </w:rPr>
              <w:t>224</w:t>
            </w:r>
          </w:p>
        </w:tc>
      </w:tr>
      <w:tr w:rsidR="00362A76" w:rsidRPr="00362A76" w14:paraId="59F19B9F" w14:textId="77777777" w:rsidTr="00362A76">
        <w:tc>
          <w:tcPr>
            <w:tcW w:w="709" w:type="dxa"/>
            <w:vAlign w:val="bottom"/>
          </w:tcPr>
          <w:p w14:paraId="56FAC514" w14:textId="77777777" w:rsidR="00362A76" w:rsidRPr="00362A76" w:rsidRDefault="00362A76" w:rsidP="00362A76">
            <w:pPr>
              <w:jc w:val="center"/>
              <w:rPr>
                <w:color w:val="000000"/>
                <w:sz w:val="22"/>
                <w:szCs w:val="22"/>
              </w:rPr>
            </w:pPr>
            <w:r w:rsidRPr="00362A76">
              <w:rPr>
                <w:color w:val="000000"/>
                <w:sz w:val="22"/>
                <w:szCs w:val="22"/>
              </w:rPr>
              <w:t>8</w:t>
            </w:r>
          </w:p>
        </w:tc>
        <w:tc>
          <w:tcPr>
            <w:tcW w:w="5528" w:type="dxa"/>
            <w:vAlign w:val="bottom"/>
          </w:tcPr>
          <w:p w14:paraId="6D67720B"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3 летняя</w:t>
            </w:r>
          </w:p>
        </w:tc>
        <w:tc>
          <w:tcPr>
            <w:tcW w:w="1276" w:type="dxa"/>
          </w:tcPr>
          <w:p w14:paraId="348F11C6" w14:textId="77777777" w:rsidR="00362A76" w:rsidRPr="00362A76" w:rsidRDefault="00362A76" w:rsidP="00362A76">
            <w:pPr>
              <w:rPr>
                <w:sz w:val="22"/>
                <w:szCs w:val="22"/>
              </w:rPr>
            </w:pPr>
            <w:r w:rsidRPr="00362A76">
              <w:rPr>
                <w:sz w:val="22"/>
                <w:szCs w:val="22"/>
              </w:rPr>
              <w:t>Шт.</w:t>
            </w:r>
          </w:p>
        </w:tc>
        <w:tc>
          <w:tcPr>
            <w:tcW w:w="1553" w:type="dxa"/>
            <w:vAlign w:val="bottom"/>
          </w:tcPr>
          <w:p w14:paraId="6FA9A37B"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49B71CB6" w14:textId="77777777" w:rsidTr="00362A76">
        <w:tc>
          <w:tcPr>
            <w:tcW w:w="709" w:type="dxa"/>
            <w:vAlign w:val="bottom"/>
          </w:tcPr>
          <w:p w14:paraId="24EBF902" w14:textId="77777777" w:rsidR="00362A76" w:rsidRPr="00362A76" w:rsidRDefault="00362A76" w:rsidP="00362A76">
            <w:pPr>
              <w:jc w:val="center"/>
              <w:rPr>
                <w:color w:val="000000"/>
                <w:sz w:val="22"/>
                <w:szCs w:val="22"/>
              </w:rPr>
            </w:pPr>
            <w:r w:rsidRPr="00362A76">
              <w:rPr>
                <w:color w:val="000000"/>
                <w:sz w:val="22"/>
                <w:szCs w:val="22"/>
              </w:rPr>
              <w:t>9</w:t>
            </w:r>
          </w:p>
        </w:tc>
        <w:tc>
          <w:tcPr>
            <w:tcW w:w="5528" w:type="dxa"/>
            <w:vAlign w:val="bottom"/>
          </w:tcPr>
          <w:p w14:paraId="0BBC77D4"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4 летняя</w:t>
            </w:r>
          </w:p>
        </w:tc>
        <w:tc>
          <w:tcPr>
            <w:tcW w:w="1276" w:type="dxa"/>
          </w:tcPr>
          <w:p w14:paraId="584DB909" w14:textId="77777777" w:rsidR="00362A76" w:rsidRPr="00362A76" w:rsidRDefault="00362A76" w:rsidP="00362A76">
            <w:pPr>
              <w:rPr>
                <w:sz w:val="22"/>
                <w:szCs w:val="22"/>
              </w:rPr>
            </w:pPr>
            <w:r w:rsidRPr="00362A76">
              <w:rPr>
                <w:sz w:val="22"/>
                <w:szCs w:val="22"/>
              </w:rPr>
              <w:t>Шт.</w:t>
            </w:r>
          </w:p>
        </w:tc>
        <w:tc>
          <w:tcPr>
            <w:tcW w:w="1553" w:type="dxa"/>
            <w:vAlign w:val="bottom"/>
          </w:tcPr>
          <w:p w14:paraId="38C070E0" w14:textId="77777777" w:rsidR="00362A76" w:rsidRPr="00362A76" w:rsidRDefault="00362A76" w:rsidP="00362A76">
            <w:pPr>
              <w:jc w:val="right"/>
              <w:rPr>
                <w:color w:val="000000"/>
                <w:sz w:val="22"/>
                <w:szCs w:val="22"/>
              </w:rPr>
            </w:pPr>
            <w:r w:rsidRPr="00362A76">
              <w:rPr>
                <w:color w:val="000000"/>
                <w:sz w:val="22"/>
                <w:szCs w:val="22"/>
              </w:rPr>
              <w:t>8</w:t>
            </w:r>
          </w:p>
        </w:tc>
      </w:tr>
      <w:tr w:rsidR="00362A76" w:rsidRPr="00362A76" w14:paraId="323BC50D" w14:textId="77777777" w:rsidTr="00362A76">
        <w:tc>
          <w:tcPr>
            <w:tcW w:w="709" w:type="dxa"/>
            <w:vAlign w:val="bottom"/>
          </w:tcPr>
          <w:p w14:paraId="10D55C12" w14:textId="77777777" w:rsidR="00362A76" w:rsidRPr="00362A76" w:rsidRDefault="00362A76" w:rsidP="00362A76">
            <w:pPr>
              <w:jc w:val="center"/>
              <w:rPr>
                <w:color w:val="000000"/>
                <w:sz w:val="22"/>
                <w:szCs w:val="22"/>
              </w:rPr>
            </w:pPr>
            <w:r w:rsidRPr="00362A76">
              <w:rPr>
                <w:color w:val="000000"/>
                <w:sz w:val="22"/>
                <w:szCs w:val="22"/>
              </w:rPr>
              <w:t>10</w:t>
            </w:r>
          </w:p>
        </w:tc>
        <w:tc>
          <w:tcPr>
            <w:tcW w:w="5528" w:type="dxa"/>
            <w:vAlign w:val="bottom"/>
          </w:tcPr>
          <w:p w14:paraId="6439CBDE"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5 летняя</w:t>
            </w:r>
          </w:p>
        </w:tc>
        <w:tc>
          <w:tcPr>
            <w:tcW w:w="1276" w:type="dxa"/>
          </w:tcPr>
          <w:p w14:paraId="184EFFBC" w14:textId="77777777" w:rsidR="00362A76" w:rsidRPr="00362A76" w:rsidRDefault="00362A76" w:rsidP="00362A76">
            <w:pPr>
              <w:rPr>
                <w:sz w:val="22"/>
                <w:szCs w:val="22"/>
              </w:rPr>
            </w:pPr>
            <w:r w:rsidRPr="00362A76">
              <w:rPr>
                <w:sz w:val="22"/>
                <w:szCs w:val="22"/>
              </w:rPr>
              <w:t>Шт.</w:t>
            </w:r>
          </w:p>
        </w:tc>
        <w:tc>
          <w:tcPr>
            <w:tcW w:w="1553" w:type="dxa"/>
            <w:vAlign w:val="bottom"/>
          </w:tcPr>
          <w:p w14:paraId="29B57AFB" w14:textId="77777777" w:rsidR="00362A76" w:rsidRPr="00362A76" w:rsidRDefault="00362A76" w:rsidP="00362A76">
            <w:pPr>
              <w:jc w:val="right"/>
              <w:rPr>
                <w:color w:val="000000"/>
                <w:sz w:val="22"/>
                <w:szCs w:val="22"/>
              </w:rPr>
            </w:pPr>
            <w:r w:rsidRPr="00362A76">
              <w:rPr>
                <w:color w:val="000000"/>
                <w:sz w:val="22"/>
                <w:szCs w:val="22"/>
              </w:rPr>
              <w:t>1170</w:t>
            </w:r>
          </w:p>
        </w:tc>
      </w:tr>
      <w:tr w:rsidR="00362A76" w:rsidRPr="00362A76" w14:paraId="713D9D84" w14:textId="77777777" w:rsidTr="00362A76">
        <w:tc>
          <w:tcPr>
            <w:tcW w:w="709" w:type="dxa"/>
            <w:vAlign w:val="bottom"/>
          </w:tcPr>
          <w:p w14:paraId="3A0363B5" w14:textId="77777777" w:rsidR="00362A76" w:rsidRPr="00362A76" w:rsidRDefault="00362A76" w:rsidP="00362A76">
            <w:pPr>
              <w:jc w:val="center"/>
              <w:rPr>
                <w:color w:val="000000"/>
                <w:sz w:val="22"/>
                <w:szCs w:val="22"/>
              </w:rPr>
            </w:pPr>
            <w:r w:rsidRPr="00362A76">
              <w:rPr>
                <w:color w:val="000000"/>
                <w:sz w:val="22"/>
                <w:szCs w:val="22"/>
              </w:rPr>
              <w:t>11</w:t>
            </w:r>
          </w:p>
        </w:tc>
        <w:tc>
          <w:tcPr>
            <w:tcW w:w="5528" w:type="dxa"/>
            <w:vAlign w:val="bottom"/>
          </w:tcPr>
          <w:p w14:paraId="2F14E462"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6 летняя</w:t>
            </w:r>
          </w:p>
        </w:tc>
        <w:tc>
          <w:tcPr>
            <w:tcW w:w="1276" w:type="dxa"/>
          </w:tcPr>
          <w:p w14:paraId="4F8A3DF8" w14:textId="77777777" w:rsidR="00362A76" w:rsidRPr="00362A76" w:rsidRDefault="00362A76" w:rsidP="00362A76">
            <w:pPr>
              <w:rPr>
                <w:sz w:val="22"/>
                <w:szCs w:val="22"/>
              </w:rPr>
            </w:pPr>
            <w:r w:rsidRPr="00362A76">
              <w:rPr>
                <w:sz w:val="22"/>
                <w:szCs w:val="22"/>
              </w:rPr>
              <w:t>Шт.</w:t>
            </w:r>
          </w:p>
        </w:tc>
        <w:tc>
          <w:tcPr>
            <w:tcW w:w="1553" w:type="dxa"/>
            <w:vAlign w:val="bottom"/>
          </w:tcPr>
          <w:p w14:paraId="0578400B" w14:textId="77777777" w:rsidR="00362A76" w:rsidRPr="00362A76" w:rsidRDefault="00362A76" w:rsidP="00362A76">
            <w:pPr>
              <w:jc w:val="right"/>
              <w:rPr>
                <w:color w:val="000000"/>
                <w:sz w:val="22"/>
                <w:szCs w:val="22"/>
              </w:rPr>
            </w:pPr>
            <w:r w:rsidRPr="00362A76">
              <w:rPr>
                <w:color w:val="000000"/>
                <w:sz w:val="22"/>
                <w:szCs w:val="22"/>
              </w:rPr>
              <w:t>48</w:t>
            </w:r>
          </w:p>
        </w:tc>
      </w:tr>
      <w:tr w:rsidR="00362A76" w:rsidRPr="00362A76" w14:paraId="3EE802F9" w14:textId="77777777" w:rsidTr="00362A76">
        <w:tc>
          <w:tcPr>
            <w:tcW w:w="709" w:type="dxa"/>
            <w:vAlign w:val="bottom"/>
          </w:tcPr>
          <w:p w14:paraId="63D0C1A5" w14:textId="77777777" w:rsidR="00362A76" w:rsidRPr="00362A76" w:rsidRDefault="00362A76" w:rsidP="00362A76">
            <w:pPr>
              <w:jc w:val="center"/>
              <w:rPr>
                <w:color w:val="000000"/>
                <w:sz w:val="22"/>
                <w:szCs w:val="22"/>
              </w:rPr>
            </w:pPr>
            <w:r w:rsidRPr="00362A76">
              <w:rPr>
                <w:color w:val="000000"/>
                <w:sz w:val="22"/>
                <w:szCs w:val="22"/>
              </w:rPr>
              <w:t>12</w:t>
            </w:r>
          </w:p>
        </w:tc>
        <w:tc>
          <w:tcPr>
            <w:tcW w:w="5528" w:type="dxa"/>
            <w:vAlign w:val="bottom"/>
          </w:tcPr>
          <w:p w14:paraId="5AA1B7F9"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7 летняя</w:t>
            </w:r>
          </w:p>
        </w:tc>
        <w:tc>
          <w:tcPr>
            <w:tcW w:w="1276" w:type="dxa"/>
          </w:tcPr>
          <w:p w14:paraId="091BADEB" w14:textId="77777777" w:rsidR="00362A76" w:rsidRPr="00362A76" w:rsidRDefault="00362A76" w:rsidP="00362A76">
            <w:pPr>
              <w:rPr>
                <w:sz w:val="22"/>
                <w:szCs w:val="22"/>
              </w:rPr>
            </w:pPr>
            <w:r w:rsidRPr="00362A76">
              <w:rPr>
                <w:sz w:val="22"/>
                <w:szCs w:val="22"/>
              </w:rPr>
              <w:t>Шт.</w:t>
            </w:r>
          </w:p>
        </w:tc>
        <w:tc>
          <w:tcPr>
            <w:tcW w:w="1553" w:type="dxa"/>
            <w:vAlign w:val="bottom"/>
          </w:tcPr>
          <w:p w14:paraId="05EBB76A" w14:textId="77777777" w:rsidR="00362A76" w:rsidRPr="00362A76" w:rsidRDefault="00362A76" w:rsidP="00362A76">
            <w:pPr>
              <w:jc w:val="right"/>
              <w:rPr>
                <w:color w:val="000000"/>
                <w:sz w:val="22"/>
                <w:szCs w:val="22"/>
              </w:rPr>
            </w:pPr>
            <w:r w:rsidRPr="00362A76">
              <w:rPr>
                <w:color w:val="000000"/>
                <w:sz w:val="22"/>
                <w:szCs w:val="22"/>
              </w:rPr>
              <w:t>71</w:t>
            </w:r>
          </w:p>
        </w:tc>
      </w:tr>
      <w:tr w:rsidR="00362A76" w:rsidRPr="00362A76" w14:paraId="2B41DECC" w14:textId="77777777" w:rsidTr="00362A76">
        <w:tc>
          <w:tcPr>
            <w:tcW w:w="709" w:type="dxa"/>
            <w:vAlign w:val="bottom"/>
          </w:tcPr>
          <w:p w14:paraId="65C6DD67" w14:textId="77777777" w:rsidR="00362A76" w:rsidRPr="00362A76" w:rsidRDefault="00362A76" w:rsidP="00362A76">
            <w:pPr>
              <w:jc w:val="center"/>
              <w:rPr>
                <w:color w:val="000000"/>
                <w:sz w:val="22"/>
                <w:szCs w:val="22"/>
              </w:rPr>
            </w:pPr>
            <w:r w:rsidRPr="00362A76">
              <w:rPr>
                <w:color w:val="000000"/>
                <w:sz w:val="22"/>
                <w:szCs w:val="22"/>
              </w:rPr>
              <w:t>13</w:t>
            </w:r>
          </w:p>
        </w:tc>
        <w:tc>
          <w:tcPr>
            <w:tcW w:w="5528" w:type="dxa"/>
            <w:vAlign w:val="bottom"/>
          </w:tcPr>
          <w:p w14:paraId="1928952F"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8 летняя</w:t>
            </w:r>
          </w:p>
        </w:tc>
        <w:tc>
          <w:tcPr>
            <w:tcW w:w="1276" w:type="dxa"/>
          </w:tcPr>
          <w:p w14:paraId="44EFDA9B" w14:textId="77777777" w:rsidR="00362A76" w:rsidRPr="00362A76" w:rsidRDefault="00362A76" w:rsidP="00362A76">
            <w:pPr>
              <w:rPr>
                <w:sz w:val="22"/>
                <w:szCs w:val="22"/>
              </w:rPr>
            </w:pPr>
            <w:r w:rsidRPr="00362A76">
              <w:rPr>
                <w:sz w:val="22"/>
                <w:szCs w:val="22"/>
              </w:rPr>
              <w:t>Шт.</w:t>
            </w:r>
          </w:p>
        </w:tc>
        <w:tc>
          <w:tcPr>
            <w:tcW w:w="1553" w:type="dxa"/>
            <w:vAlign w:val="bottom"/>
          </w:tcPr>
          <w:p w14:paraId="40A23E6E" w14:textId="77777777" w:rsidR="00362A76" w:rsidRPr="00362A76" w:rsidRDefault="00362A76" w:rsidP="00362A76">
            <w:pPr>
              <w:jc w:val="right"/>
              <w:rPr>
                <w:color w:val="000000"/>
                <w:sz w:val="22"/>
                <w:szCs w:val="22"/>
              </w:rPr>
            </w:pPr>
            <w:r w:rsidRPr="00362A76">
              <w:rPr>
                <w:color w:val="000000"/>
                <w:sz w:val="22"/>
                <w:szCs w:val="22"/>
              </w:rPr>
              <w:t>345</w:t>
            </w:r>
          </w:p>
        </w:tc>
      </w:tr>
      <w:tr w:rsidR="00362A76" w:rsidRPr="00362A76" w14:paraId="090F7220" w14:textId="77777777" w:rsidTr="00362A76">
        <w:tc>
          <w:tcPr>
            <w:tcW w:w="709" w:type="dxa"/>
            <w:vAlign w:val="bottom"/>
          </w:tcPr>
          <w:p w14:paraId="190D13F9" w14:textId="77777777" w:rsidR="00362A76" w:rsidRPr="00362A76" w:rsidRDefault="00362A76" w:rsidP="00362A76">
            <w:pPr>
              <w:jc w:val="center"/>
              <w:rPr>
                <w:color w:val="000000"/>
                <w:sz w:val="22"/>
                <w:szCs w:val="22"/>
              </w:rPr>
            </w:pPr>
            <w:r w:rsidRPr="00362A76">
              <w:rPr>
                <w:color w:val="000000"/>
                <w:sz w:val="22"/>
                <w:szCs w:val="22"/>
              </w:rPr>
              <w:t>14</w:t>
            </w:r>
          </w:p>
        </w:tc>
        <w:tc>
          <w:tcPr>
            <w:tcW w:w="5528" w:type="dxa"/>
            <w:vAlign w:val="bottom"/>
          </w:tcPr>
          <w:p w14:paraId="25C40576"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9 летняя</w:t>
            </w:r>
          </w:p>
        </w:tc>
        <w:tc>
          <w:tcPr>
            <w:tcW w:w="1276" w:type="dxa"/>
          </w:tcPr>
          <w:p w14:paraId="6C1236B6" w14:textId="77777777" w:rsidR="00362A76" w:rsidRPr="00362A76" w:rsidRDefault="00362A76" w:rsidP="00362A76">
            <w:pPr>
              <w:rPr>
                <w:sz w:val="22"/>
                <w:szCs w:val="22"/>
              </w:rPr>
            </w:pPr>
            <w:r w:rsidRPr="00362A76">
              <w:rPr>
                <w:sz w:val="22"/>
                <w:szCs w:val="22"/>
              </w:rPr>
              <w:t>Шт.</w:t>
            </w:r>
          </w:p>
        </w:tc>
        <w:tc>
          <w:tcPr>
            <w:tcW w:w="1553" w:type="dxa"/>
            <w:vAlign w:val="bottom"/>
          </w:tcPr>
          <w:p w14:paraId="11C9E2D3" w14:textId="77777777" w:rsidR="00362A76" w:rsidRPr="00362A76" w:rsidRDefault="00362A76" w:rsidP="00362A76">
            <w:pPr>
              <w:jc w:val="right"/>
              <w:rPr>
                <w:color w:val="000000"/>
                <w:sz w:val="22"/>
                <w:szCs w:val="22"/>
              </w:rPr>
            </w:pPr>
            <w:r w:rsidRPr="00362A76">
              <w:rPr>
                <w:color w:val="000000"/>
                <w:sz w:val="22"/>
                <w:szCs w:val="22"/>
              </w:rPr>
              <w:t>12</w:t>
            </w:r>
          </w:p>
        </w:tc>
      </w:tr>
      <w:tr w:rsidR="00362A76" w:rsidRPr="00362A76" w14:paraId="136E3413" w14:textId="77777777" w:rsidTr="00362A76">
        <w:tc>
          <w:tcPr>
            <w:tcW w:w="709" w:type="dxa"/>
            <w:vAlign w:val="bottom"/>
          </w:tcPr>
          <w:p w14:paraId="3099F551" w14:textId="77777777" w:rsidR="00362A76" w:rsidRPr="00362A76" w:rsidRDefault="00362A76" w:rsidP="00362A76">
            <w:pPr>
              <w:jc w:val="center"/>
              <w:rPr>
                <w:color w:val="000000"/>
                <w:sz w:val="22"/>
                <w:szCs w:val="22"/>
              </w:rPr>
            </w:pPr>
            <w:r w:rsidRPr="00362A76">
              <w:rPr>
                <w:color w:val="000000"/>
                <w:sz w:val="22"/>
                <w:szCs w:val="22"/>
              </w:rPr>
              <w:t>15</w:t>
            </w:r>
          </w:p>
        </w:tc>
        <w:tc>
          <w:tcPr>
            <w:tcW w:w="5528" w:type="dxa"/>
            <w:vAlign w:val="bottom"/>
          </w:tcPr>
          <w:p w14:paraId="1D64E70A"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10 летняя</w:t>
            </w:r>
          </w:p>
        </w:tc>
        <w:tc>
          <w:tcPr>
            <w:tcW w:w="1276" w:type="dxa"/>
          </w:tcPr>
          <w:p w14:paraId="43003077" w14:textId="77777777" w:rsidR="00362A76" w:rsidRPr="00362A76" w:rsidRDefault="00362A76" w:rsidP="00362A76">
            <w:pPr>
              <w:rPr>
                <w:sz w:val="22"/>
                <w:szCs w:val="22"/>
              </w:rPr>
            </w:pPr>
            <w:r w:rsidRPr="00362A76">
              <w:rPr>
                <w:sz w:val="22"/>
                <w:szCs w:val="22"/>
              </w:rPr>
              <w:t>Шт.</w:t>
            </w:r>
          </w:p>
        </w:tc>
        <w:tc>
          <w:tcPr>
            <w:tcW w:w="1553" w:type="dxa"/>
            <w:vAlign w:val="bottom"/>
          </w:tcPr>
          <w:p w14:paraId="79502A28"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4F7F769A" w14:textId="77777777" w:rsidTr="00362A76">
        <w:tc>
          <w:tcPr>
            <w:tcW w:w="709" w:type="dxa"/>
            <w:vAlign w:val="bottom"/>
          </w:tcPr>
          <w:p w14:paraId="05D073FB" w14:textId="77777777" w:rsidR="00362A76" w:rsidRPr="00362A76" w:rsidRDefault="00362A76" w:rsidP="00362A76">
            <w:pPr>
              <w:jc w:val="center"/>
              <w:rPr>
                <w:color w:val="000000"/>
                <w:sz w:val="22"/>
                <w:szCs w:val="22"/>
              </w:rPr>
            </w:pPr>
            <w:r w:rsidRPr="00362A76">
              <w:rPr>
                <w:color w:val="000000"/>
                <w:sz w:val="22"/>
                <w:szCs w:val="22"/>
              </w:rPr>
              <w:t>16</w:t>
            </w:r>
          </w:p>
        </w:tc>
        <w:tc>
          <w:tcPr>
            <w:tcW w:w="5528" w:type="dxa"/>
            <w:vAlign w:val="bottom"/>
          </w:tcPr>
          <w:p w14:paraId="28FE04B4"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11 всесезонная</w:t>
            </w:r>
          </w:p>
        </w:tc>
        <w:tc>
          <w:tcPr>
            <w:tcW w:w="1276" w:type="dxa"/>
          </w:tcPr>
          <w:p w14:paraId="340740C9" w14:textId="77777777" w:rsidR="00362A76" w:rsidRPr="00362A76" w:rsidRDefault="00362A76" w:rsidP="00362A76">
            <w:pPr>
              <w:rPr>
                <w:sz w:val="22"/>
                <w:szCs w:val="22"/>
              </w:rPr>
            </w:pPr>
            <w:r w:rsidRPr="00362A76">
              <w:rPr>
                <w:sz w:val="22"/>
                <w:szCs w:val="22"/>
              </w:rPr>
              <w:t>Шт.</w:t>
            </w:r>
          </w:p>
        </w:tc>
        <w:tc>
          <w:tcPr>
            <w:tcW w:w="1553" w:type="dxa"/>
            <w:vAlign w:val="bottom"/>
          </w:tcPr>
          <w:p w14:paraId="154D3F3B" w14:textId="77777777" w:rsidR="00362A76" w:rsidRPr="00362A76" w:rsidRDefault="00362A76" w:rsidP="00362A76">
            <w:pPr>
              <w:jc w:val="right"/>
              <w:rPr>
                <w:color w:val="000000"/>
                <w:sz w:val="22"/>
                <w:szCs w:val="22"/>
              </w:rPr>
            </w:pPr>
            <w:r w:rsidRPr="00362A76">
              <w:rPr>
                <w:color w:val="000000"/>
                <w:sz w:val="22"/>
                <w:szCs w:val="22"/>
              </w:rPr>
              <w:t>468</w:t>
            </w:r>
          </w:p>
        </w:tc>
      </w:tr>
      <w:tr w:rsidR="00362A76" w:rsidRPr="00362A76" w14:paraId="36C022EF" w14:textId="77777777" w:rsidTr="00362A76">
        <w:tc>
          <w:tcPr>
            <w:tcW w:w="709" w:type="dxa"/>
            <w:vAlign w:val="bottom"/>
          </w:tcPr>
          <w:p w14:paraId="67F5C650" w14:textId="77777777" w:rsidR="00362A76" w:rsidRPr="00362A76" w:rsidRDefault="00362A76" w:rsidP="00362A76">
            <w:pPr>
              <w:jc w:val="center"/>
              <w:rPr>
                <w:color w:val="000000"/>
                <w:sz w:val="22"/>
                <w:szCs w:val="22"/>
              </w:rPr>
            </w:pPr>
            <w:r w:rsidRPr="00362A76">
              <w:rPr>
                <w:color w:val="000000"/>
                <w:sz w:val="22"/>
                <w:szCs w:val="22"/>
              </w:rPr>
              <w:t>17</w:t>
            </w:r>
          </w:p>
        </w:tc>
        <w:tc>
          <w:tcPr>
            <w:tcW w:w="5528" w:type="dxa"/>
            <w:vAlign w:val="bottom"/>
          </w:tcPr>
          <w:p w14:paraId="5AC5D921"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12 летняя</w:t>
            </w:r>
          </w:p>
        </w:tc>
        <w:tc>
          <w:tcPr>
            <w:tcW w:w="1276" w:type="dxa"/>
          </w:tcPr>
          <w:p w14:paraId="7327C0AB" w14:textId="77777777" w:rsidR="00362A76" w:rsidRPr="00362A76" w:rsidRDefault="00362A76" w:rsidP="00362A76">
            <w:pPr>
              <w:rPr>
                <w:sz w:val="22"/>
                <w:szCs w:val="22"/>
              </w:rPr>
            </w:pPr>
            <w:r w:rsidRPr="00362A76">
              <w:rPr>
                <w:sz w:val="22"/>
                <w:szCs w:val="22"/>
              </w:rPr>
              <w:t>Шт.</w:t>
            </w:r>
          </w:p>
        </w:tc>
        <w:tc>
          <w:tcPr>
            <w:tcW w:w="1553" w:type="dxa"/>
            <w:vAlign w:val="bottom"/>
          </w:tcPr>
          <w:p w14:paraId="57175FB9"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4A3E2219" w14:textId="77777777" w:rsidTr="00362A76">
        <w:tc>
          <w:tcPr>
            <w:tcW w:w="709" w:type="dxa"/>
            <w:vAlign w:val="bottom"/>
          </w:tcPr>
          <w:p w14:paraId="040905CB" w14:textId="77777777" w:rsidR="00362A76" w:rsidRPr="00362A76" w:rsidRDefault="00362A76" w:rsidP="00362A76">
            <w:pPr>
              <w:jc w:val="center"/>
              <w:rPr>
                <w:color w:val="000000"/>
                <w:sz w:val="22"/>
                <w:szCs w:val="22"/>
              </w:rPr>
            </w:pPr>
            <w:r w:rsidRPr="00362A76">
              <w:rPr>
                <w:color w:val="000000"/>
                <w:sz w:val="22"/>
                <w:szCs w:val="22"/>
              </w:rPr>
              <w:t>18</w:t>
            </w:r>
          </w:p>
        </w:tc>
        <w:tc>
          <w:tcPr>
            <w:tcW w:w="5528" w:type="dxa"/>
            <w:vAlign w:val="bottom"/>
          </w:tcPr>
          <w:p w14:paraId="692FDD7D"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13 летняя</w:t>
            </w:r>
          </w:p>
        </w:tc>
        <w:tc>
          <w:tcPr>
            <w:tcW w:w="1276" w:type="dxa"/>
          </w:tcPr>
          <w:p w14:paraId="6C50ECB5" w14:textId="77777777" w:rsidR="00362A76" w:rsidRPr="00362A76" w:rsidRDefault="00362A76" w:rsidP="00362A76">
            <w:pPr>
              <w:rPr>
                <w:sz w:val="22"/>
                <w:szCs w:val="22"/>
              </w:rPr>
            </w:pPr>
            <w:r w:rsidRPr="00362A76">
              <w:rPr>
                <w:sz w:val="22"/>
                <w:szCs w:val="22"/>
              </w:rPr>
              <w:t>Шт.</w:t>
            </w:r>
          </w:p>
        </w:tc>
        <w:tc>
          <w:tcPr>
            <w:tcW w:w="1553" w:type="dxa"/>
            <w:vAlign w:val="bottom"/>
          </w:tcPr>
          <w:p w14:paraId="7795D5F5" w14:textId="77777777" w:rsidR="00362A76" w:rsidRPr="00362A76" w:rsidRDefault="00362A76" w:rsidP="00362A76">
            <w:pPr>
              <w:jc w:val="right"/>
              <w:rPr>
                <w:color w:val="000000"/>
                <w:sz w:val="22"/>
                <w:szCs w:val="22"/>
              </w:rPr>
            </w:pPr>
            <w:r w:rsidRPr="00362A76">
              <w:rPr>
                <w:color w:val="000000"/>
                <w:sz w:val="22"/>
                <w:szCs w:val="22"/>
              </w:rPr>
              <w:t>45</w:t>
            </w:r>
          </w:p>
        </w:tc>
      </w:tr>
      <w:tr w:rsidR="00362A76" w:rsidRPr="00362A76" w14:paraId="770380F5" w14:textId="77777777" w:rsidTr="00362A76">
        <w:tc>
          <w:tcPr>
            <w:tcW w:w="709" w:type="dxa"/>
            <w:vAlign w:val="bottom"/>
          </w:tcPr>
          <w:p w14:paraId="4CAEE9EE" w14:textId="77777777" w:rsidR="00362A76" w:rsidRPr="00362A76" w:rsidRDefault="00362A76" w:rsidP="00362A76">
            <w:pPr>
              <w:jc w:val="center"/>
              <w:rPr>
                <w:color w:val="000000"/>
                <w:sz w:val="22"/>
                <w:szCs w:val="22"/>
              </w:rPr>
            </w:pPr>
            <w:r w:rsidRPr="00362A76">
              <w:rPr>
                <w:color w:val="000000"/>
                <w:sz w:val="22"/>
                <w:szCs w:val="22"/>
              </w:rPr>
              <w:t>19</w:t>
            </w:r>
          </w:p>
        </w:tc>
        <w:tc>
          <w:tcPr>
            <w:tcW w:w="5528" w:type="dxa"/>
            <w:vAlign w:val="bottom"/>
          </w:tcPr>
          <w:p w14:paraId="6D5128EC"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14 летняя</w:t>
            </w:r>
          </w:p>
        </w:tc>
        <w:tc>
          <w:tcPr>
            <w:tcW w:w="1276" w:type="dxa"/>
          </w:tcPr>
          <w:p w14:paraId="5D9BE14A" w14:textId="77777777" w:rsidR="00362A76" w:rsidRPr="00362A76" w:rsidRDefault="00362A76" w:rsidP="00362A76">
            <w:pPr>
              <w:rPr>
                <w:sz w:val="22"/>
                <w:szCs w:val="22"/>
              </w:rPr>
            </w:pPr>
            <w:r w:rsidRPr="00362A76">
              <w:rPr>
                <w:sz w:val="22"/>
                <w:szCs w:val="22"/>
              </w:rPr>
              <w:t>Шт.</w:t>
            </w:r>
          </w:p>
        </w:tc>
        <w:tc>
          <w:tcPr>
            <w:tcW w:w="1553" w:type="dxa"/>
            <w:vAlign w:val="bottom"/>
          </w:tcPr>
          <w:p w14:paraId="401EC1F4" w14:textId="77777777" w:rsidR="00362A76" w:rsidRPr="00362A76" w:rsidRDefault="00362A76" w:rsidP="00362A76">
            <w:pPr>
              <w:jc w:val="right"/>
              <w:rPr>
                <w:color w:val="000000"/>
                <w:sz w:val="22"/>
                <w:szCs w:val="22"/>
              </w:rPr>
            </w:pPr>
            <w:r w:rsidRPr="00362A76">
              <w:rPr>
                <w:color w:val="000000"/>
                <w:sz w:val="22"/>
                <w:szCs w:val="22"/>
              </w:rPr>
              <w:t>20</w:t>
            </w:r>
          </w:p>
        </w:tc>
      </w:tr>
      <w:tr w:rsidR="00362A76" w:rsidRPr="00362A76" w14:paraId="5C444937" w14:textId="77777777" w:rsidTr="00362A76">
        <w:tc>
          <w:tcPr>
            <w:tcW w:w="709" w:type="dxa"/>
            <w:vAlign w:val="bottom"/>
          </w:tcPr>
          <w:p w14:paraId="5C77369B" w14:textId="77777777" w:rsidR="00362A76" w:rsidRPr="00362A76" w:rsidRDefault="00362A76" w:rsidP="00362A76">
            <w:pPr>
              <w:jc w:val="center"/>
              <w:rPr>
                <w:color w:val="000000"/>
                <w:sz w:val="22"/>
                <w:szCs w:val="22"/>
              </w:rPr>
            </w:pPr>
            <w:r w:rsidRPr="00362A76">
              <w:rPr>
                <w:color w:val="000000"/>
                <w:sz w:val="22"/>
                <w:szCs w:val="22"/>
              </w:rPr>
              <w:t>20</w:t>
            </w:r>
          </w:p>
        </w:tc>
        <w:tc>
          <w:tcPr>
            <w:tcW w:w="5528" w:type="dxa"/>
            <w:vAlign w:val="bottom"/>
          </w:tcPr>
          <w:p w14:paraId="6476BF09"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15 летняя</w:t>
            </w:r>
          </w:p>
        </w:tc>
        <w:tc>
          <w:tcPr>
            <w:tcW w:w="1276" w:type="dxa"/>
          </w:tcPr>
          <w:p w14:paraId="3A8B973C" w14:textId="77777777" w:rsidR="00362A76" w:rsidRPr="00362A76" w:rsidRDefault="00362A76" w:rsidP="00362A76">
            <w:pPr>
              <w:rPr>
                <w:sz w:val="22"/>
                <w:szCs w:val="22"/>
              </w:rPr>
            </w:pPr>
            <w:r w:rsidRPr="00362A76">
              <w:rPr>
                <w:sz w:val="22"/>
                <w:szCs w:val="22"/>
              </w:rPr>
              <w:t>Шт.</w:t>
            </w:r>
          </w:p>
        </w:tc>
        <w:tc>
          <w:tcPr>
            <w:tcW w:w="1553" w:type="dxa"/>
            <w:vAlign w:val="bottom"/>
          </w:tcPr>
          <w:p w14:paraId="18359FE8" w14:textId="77777777" w:rsidR="00362A76" w:rsidRPr="00362A76" w:rsidRDefault="00362A76" w:rsidP="00362A76">
            <w:pPr>
              <w:jc w:val="right"/>
              <w:rPr>
                <w:color w:val="000000"/>
                <w:sz w:val="22"/>
                <w:szCs w:val="22"/>
              </w:rPr>
            </w:pPr>
            <w:r w:rsidRPr="00362A76">
              <w:rPr>
                <w:color w:val="000000"/>
                <w:sz w:val="22"/>
                <w:szCs w:val="22"/>
              </w:rPr>
              <w:t>12</w:t>
            </w:r>
          </w:p>
        </w:tc>
      </w:tr>
      <w:tr w:rsidR="00362A76" w:rsidRPr="00362A76" w14:paraId="2AA1438D" w14:textId="77777777" w:rsidTr="00362A76">
        <w:tc>
          <w:tcPr>
            <w:tcW w:w="709" w:type="dxa"/>
            <w:vAlign w:val="bottom"/>
          </w:tcPr>
          <w:p w14:paraId="42B9BD30" w14:textId="77777777" w:rsidR="00362A76" w:rsidRPr="00362A76" w:rsidRDefault="00362A76" w:rsidP="00362A76">
            <w:pPr>
              <w:jc w:val="center"/>
              <w:rPr>
                <w:color w:val="000000"/>
                <w:sz w:val="22"/>
                <w:szCs w:val="22"/>
              </w:rPr>
            </w:pPr>
            <w:r w:rsidRPr="00362A76">
              <w:rPr>
                <w:color w:val="000000"/>
                <w:sz w:val="22"/>
                <w:szCs w:val="22"/>
              </w:rPr>
              <w:t>21</w:t>
            </w:r>
          </w:p>
        </w:tc>
        <w:tc>
          <w:tcPr>
            <w:tcW w:w="5528" w:type="dxa"/>
            <w:vAlign w:val="bottom"/>
          </w:tcPr>
          <w:p w14:paraId="6A9BBE17"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16 летняя</w:t>
            </w:r>
          </w:p>
        </w:tc>
        <w:tc>
          <w:tcPr>
            <w:tcW w:w="1276" w:type="dxa"/>
          </w:tcPr>
          <w:p w14:paraId="73D86885" w14:textId="77777777" w:rsidR="00362A76" w:rsidRPr="00362A76" w:rsidRDefault="00362A76" w:rsidP="00362A76">
            <w:pPr>
              <w:rPr>
                <w:sz w:val="22"/>
                <w:szCs w:val="22"/>
              </w:rPr>
            </w:pPr>
            <w:r w:rsidRPr="00362A76">
              <w:rPr>
                <w:sz w:val="22"/>
                <w:szCs w:val="22"/>
              </w:rPr>
              <w:t>Шт.</w:t>
            </w:r>
          </w:p>
        </w:tc>
        <w:tc>
          <w:tcPr>
            <w:tcW w:w="1553" w:type="dxa"/>
            <w:vAlign w:val="bottom"/>
          </w:tcPr>
          <w:p w14:paraId="502EB34C"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174BA498" w14:textId="77777777" w:rsidTr="00362A76">
        <w:tc>
          <w:tcPr>
            <w:tcW w:w="709" w:type="dxa"/>
            <w:vAlign w:val="bottom"/>
          </w:tcPr>
          <w:p w14:paraId="07A94301" w14:textId="77777777" w:rsidR="00362A76" w:rsidRPr="00362A76" w:rsidRDefault="00362A76" w:rsidP="00362A76">
            <w:pPr>
              <w:jc w:val="center"/>
              <w:rPr>
                <w:color w:val="000000"/>
                <w:sz w:val="22"/>
                <w:szCs w:val="22"/>
              </w:rPr>
            </w:pPr>
            <w:r w:rsidRPr="00362A76">
              <w:rPr>
                <w:color w:val="000000"/>
                <w:sz w:val="22"/>
                <w:szCs w:val="22"/>
              </w:rPr>
              <w:t>22</w:t>
            </w:r>
          </w:p>
        </w:tc>
        <w:tc>
          <w:tcPr>
            <w:tcW w:w="5528" w:type="dxa"/>
            <w:vAlign w:val="bottom"/>
          </w:tcPr>
          <w:p w14:paraId="037C3B7C"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17 летняя</w:t>
            </w:r>
          </w:p>
        </w:tc>
        <w:tc>
          <w:tcPr>
            <w:tcW w:w="1276" w:type="dxa"/>
          </w:tcPr>
          <w:p w14:paraId="5002A76A" w14:textId="77777777" w:rsidR="00362A76" w:rsidRPr="00362A76" w:rsidRDefault="00362A76" w:rsidP="00362A76">
            <w:pPr>
              <w:rPr>
                <w:sz w:val="22"/>
                <w:szCs w:val="22"/>
              </w:rPr>
            </w:pPr>
            <w:r w:rsidRPr="00362A76">
              <w:rPr>
                <w:sz w:val="22"/>
                <w:szCs w:val="22"/>
              </w:rPr>
              <w:t>Шт.</w:t>
            </w:r>
          </w:p>
        </w:tc>
        <w:tc>
          <w:tcPr>
            <w:tcW w:w="1553" w:type="dxa"/>
            <w:vAlign w:val="bottom"/>
          </w:tcPr>
          <w:p w14:paraId="10DD5D29"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6FA15AEE" w14:textId="77777777" w:rsidTr="00362A76">
        <w:tc>
          <w:tcPr>
            <w:tcW w:w="709" w:type="dxa"/>
            <w:vAlign w:val="bottom"/>
          </w:tcPr>
          <w:p w14:paraId="4BF6259F" w14:textId="77777777" w:rsidR="00362A76" w:rsidRPr="00362A76" w:rsidRDefault="00362A76" w:rsidP="00362A76">
            <w:pPr>
              <w:jc w:val="center"/>
              <w:rPr>
                <w:color w:val="000000"/>
                <w:sz w:val="22"/>
                <w:szCs w:val="22"/>
              </w:rPr>
            </w:pPr>
            <w:r w:rsidRPr="00362A76">
              <w:rPr>
                <w:color w:val="000000"/>
                <w:sz w:val="22"/>
                <w:szCs w:val="22"/>
              </w:rPr>
              <w:t>23</w:t>
            </w:r>
          </w:p>
        </w:tc>
        <w:tc>
          <w:tcPr>
            <w:tcW w:w="5528" w:type="dxa"/>
            <w:vAlign w:val="bottom"/>
          </w:tcPr>
          <w:p w14:paraId="3D0E2CC3"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18 летняя</w:t>
            </w:r>
          </w:p>
        </w:tc>
        <w:tc>
          <w:tcPr>
            <w:tcW w:w="1276" w:type="dxa"/>
          </w:tcPr>
          <w:p w14:paraId="63D8132C" w14:textId="77777777" w:rsidR="00362A76" w:rsidRPr="00362A76" w:rsidRDefault="00362A76" w:rsidP="00362A76">
            <w:pPr>
              <w:rPr>
                <w:sz w:val="22"/>
                <w:szCs w:val="22"/>
              </w:rPr>
            </w:pPr>
            <w:r w:rsidRPr="00362A76">
              <w:rPr>
                <w:sz w:val="22"/>
                <w:szCs w:val="22"/>
              </w:rPr>
              <w:t>Шт.</w:t>
            </w:r>
          </w:p>
        </w:tc>
        <w:tc>
          <w:tcPr>
            <w:tcW w:w="1553" w:type="dxa"/>
            <w:vAlign w:val="bottom"/>
          </w:tcPr>
          <w:p w14:paraId="7364731F"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0DCAC2A4" w14:textId="77777777" w:rsidTr="00362A76">
        <w:tc>
          <w:tcPr>
            <w:tcW w:w="709" w:type="dxa"/>
          </w:tcPr>
          <w:p w14:paraId="1C2A413E" w14:textId="77777777" w:rsidR="00362A76" w:rsidRPr="00362A76" w:rsidRDefault="00362A76" w:rsidP="00362A76">
            <w:pPr>
              <w:ind w:right="-143"/>
              <w:jc w:val="center"/>
              <w:rPr>
                <w:sz w:val="22"/>
                <w:szCs w:val="22"/>
              </w:rPr>
            </w:pPr>
            <w:r w:rsidRPr="00362A76">
              <w:rPr>
                <w:sz w:val="22"/>
                <w:szCs w:val="22"/>
              </w:rPr>
              <w:t>24</w:t>
            </w:r>
          </w:p>
        </w:tc>
        <w:tc>
          <w:tcPr>
            <w:tcW w:w="5528" w:type="dxa"/>
            <w:vAlign w:val="bottom"/>
          </w:tcPr>
          <w:p w14:paraId="1C15A6D7"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19 летняя</w:t>
            </w:r>
          </w:p>
        </w:tc>
        <w:tc>
          <w:tcPr>
            <w:tcW w:w="1276" w:type="dxa"/>
          </w:tcPr>
          <w:p w14:paraId="05AE4C3E" w14:textId="77777777" w:rsidR="00362A76" w:rsidRPr="00362A76" w:rsidRDefault="00362A76" w:rsidP="00362A76">
            <w:pPr>
              <w:rPr>
                <w:sz w:val="22"/>
                <w:szCs w:val="22"/>
              </w:rPr>
            </w:pPr>
            <w:r w:rsidRPr="00362A76">
              <w:rPr>
                <w:sz w:val="22"/>
                <w:szCs w:val="22"/>
              </w:rPr>
              <w:t>Шт.</w:t>
            </w:r>
          </w:p>
        </w:tc>
        <w:tc>
          <w:tcPr>
            <w:tcW w:w="1553" w:type="dxa"/>
            <w:vAlign w:val="bottom"/>
          </w:tcPr>
          <w:p w14:paraId="0AAF9A9A"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3EBF13A2" w14:textId="77777777" w:rsidTr="00362A76">
        <w:tc>
          <w:tcPr>
            <w:tcW w:w="709" w:type="dxa"/>
          </w:tcPr>
          <w:p w14:paraId="3699C600" w14:textId="77777777" w:rsidR="00362A76" w:rsidRPr="00362A76" w:rsidRDefault="00362A76" w:rsidP="00362A76">
            <w:pPr>
              <w:ind w:right="-143"/>
              <w:jc w:val="center"/>
              <w:rPr>
                <w:sz w:val="22"/>
                <w:szCs w:val="22"/>
              </w:rPr>
            </w:pPr>
            <w:r w:rsidRPr="00362A76">
              <w:rPr>
                <w:sz w:val="22"/>
                <w:szCs w:val="22"/>
              </w:rPr>
              <w:t>25</w:t>
            </w:r>
          </w:p>
        </w:tc>
        <w:tc>
          <w:tcPr>
            <w:tcW w:w="5528" w:type="dxa"/>
            <w:vAlign w:val="bottom"/>
          </w:tcPr>
          <w:p w14:paraId="444DBF39"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20 летняя</w:t>
            </w:r>
          </w:p>
        </w:tc>
        <w:tc>
          <w:tcPr>
            <w:tcW w:w="1276" w:type="dxa"/>
          </w:tcPr>
          <w:p w14:paraId="75ADC3A6" w14:textId="77777777" w:rsidR="00362A76" w:rsidRPr="00362A76" w:rsidRDefault="00362A76" w:rsidP="00362A76">
            <w:pPr>
              <w:rPr>
                <w:sz w:val="22"/>
                <w:szCs w:val="22"/>
              </w:rPr>
            </w:pPr>
            <w:r w:rsidRPr="00362A76">
              <w:rPr>
                <w:sz w:val="22"/>
                <w:szCs w:val="22"/>
              </w:rPr>
              <w:t>Шт.</w:t>
            </w:r>
          </w:p>
        </w:tc>
        <w:tc>
          <w:tcPr>
            <w:tcW w:w="1553" w:type="dxa"/>
            <w:vAlign w:val="bottom"/>
          </w:tcPr>
          <w:p w14:paraId="26379E42" w14:textId="77777777" w:rsidR="00362A76" w:rsidRPr="00362A76" w:rsidRDefault="00362A76" w:rsidP="00362A76">
            <w:pPr>
              <w:jc w:val="right"/>
              <w:rPr>
                <w:color w:val="000000"/>
                <w:sz w:val="22"/>
                <w:szCs w:val="22"/>
              </w:rPr>
            </w:pPr>
            <w:r w:rsidRPr="00362A76">
              <w:rPr>
                <w:color w:val="000000"/>
                <w:sz w:val="22"/>
                <w:szCs w:val="22"/>
              </w:rPr>
              <w:t>12</w:t>
            </w:r>
          </w:p>
        </w:tc>
      </w:tr>
      <w:tr w:rsidR="00362A76" w:rsidRPr="00362A76" w14:paraId="256325C7" w14:textId="77777777" w:rsidTr="00362A76">
        <w:tc>
          <w:tcPr>
            <w:tcW w:w="709" w:type="dxa"/>
          </w:tcPr>
          <w:p w14:paraId="4360F688" w14:textId="77777777" w:rsidR="00362A76" w:rsidRPr="00362A76" w:rsidRDefault="00362A76" w:rsidP="00362A76">
            <w:pPr>
              <w:ind w:right="-143"/>
              <w:jc w:val="center"/>
              <w:rPr>
                <w:sz w:val="22"/>
                <w:szCs w:val="22"/>
              </w:rPr>
            </w:pPr>
            <w:r w:rsidRPr="00362A76">
              <w:rPr>
                <w:sz w:val="22"/>
                <w:szCs w:val="22"/>
              </w:rPr>
              <w:t>26</w:t>
            </w:r>
          </w:p>
        </w:tc>
        <w:tc>
          <w:tcPr>
            <w:tcW w:w="5528" w:type="dxa"/>
            <w:vAlign w:val="bottom"/>
          </w:tcPr>
          <w:p w14:paraId="79DEA096"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21 летняя</w:t>
            </w:r>
          </w:p>
        </w:tc>
        <w:tc>
          <w:tcPr>
            <w:tcW w:w="1276" w:type="dxa"/>
          </w:tcPr>
          <w:p w14:paraId="6CC38AE2" w14:textId="77777777" w:rsidR="00362A76" w:rsidRPr="00362A76" w:rsidRDefault="00362A76" w:rsidP="00362A76">
            <w:pPr>
              <w:rPr>
                <w:sz w:val="22"/>
                <w:szCs w:val="22"/>
              </w:rPr>
            </w:pPr>
            <w:r w:rsidRPr="00362A76">
              <w:rPr>
                <w:sz w:val="22"/>
                <w:szCs w:val="22"/>
              </w:rPr>
              <w:t>Шт.</w:t>
            </w:r>
          </w:p>
        </w:tc>
        <w:tc>
          <w:tcPr>
            <w:tcW w:w="1553" w:type="dxa"/>
            <w:vAlign w:val="bottom"/>
          </w:tcPr>
          <w:p w14:paraId="24B3EBA0" w14:textId="77777777" w:rsidR="00362A76" w:rsidRPr="00362A76" w:rsidRDefault="00362A76" w:rsidP="00362A76">
            <w:pPr>
              <w:jc w:val="right"/>
              <w:rPr>
                <w:color w:val="000000"/>
                <w:sz w:val="22"/>
                <w:szCs w:val="22"/>
              </w:rPr>
            </w:pPr>
            <w:r w:rsidRPr="00362A76">
              <w:rPr>
                <w:color w:val="000000"/>
                <w:sz w:val="22"/>
                <w:szCs w:val="22"/>
              </w:rPr>
              <w:t>16</w:t>
            </w:r>
          </w:p>
        </w:tc>
      </w:tr>
      <w:tr w:rsidR="00362A76" w:rsidRPr="00362A76" w14:paraId="68338823" w14:textId="77777777" w:rsidTr="00362A76">
        <w:tc>
          <w:tcPr>
            <w:tcW w:w="709" w:type="dxa"/>
          </w:tcPr>
          <w:p w14:paraId="67AD1629" w14:textId="77777777" w:rsidR="00362A76" w:rsidRPr="00362A76" w:rsidRDefault="00362A76" w:rsidP="00362A76">
            <w:pPr>
              <w:ind w:right="-143"/>
              <w:jc w:val="center"/>
              <w:rPr>
                <w:sz w:val="22"/>
                <w:szCs w:val="22"/>
              </w:rPr>
            </w:pPr>
            <w:r w:rsidRPr="00362A76">
              <w:rPr>
                <w:sz w:val="22"/>
                <w:szCs w:val="22"/>
              </w:rPr>
              <w:t>27</w:t>
            </w:r>
          </w:p>
        </w:tc>
        <w:tc>
          <w:tcPr>
            <w:tcW w:w="5528" w:type="dxa"/>
            <w:vAlign w:val="bottom"/>
          </w:tcPr>
          <w:p w14:paraId="76381F0C"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22 летняя</w:t>
            </w:r>
          </w:p>
        </w:tc>
        <w:tc>
          <w:tcPr>
            <w:tcW w:w="1276" w:type="dxa"/>
          </w:tcPr>
          <w:p w14:paraId="620C0EBC" w14:textId="77777777" w:rsidR="00362A76" w:rsidRPr="00362A76" w:rsidRDefault="00362A76" w:rsidP="00362A76">
            <w:pPr>
              <w:rPr>
                <w:sz w:val="22"/>
                <w:szCs w:val="22"/>
              </w:rPr>
            </w:pPr>
            <w:r w:rsidRPr="00362A76">
              <w:rPr>
                <w:sz w:val="22"/>
                <w:szCs w:val="22"/>
              </w:rPr>
              <w:t>Шт.</w:t>
            </w:r>
          </w:p>
        </w:tc>
        <w:tc>
          <w:tcPr>
            <w:tcW w:w="1553" w:type="dxa"/>
            <w:vAlign w:val="bottom"/>
          </w:tcPr>
          <w:p w14:paraId="039E3A69" w14:textId="77777777" w:rsidR="00362A76" w:rsidRPr="00362A76" w:rsidRDefault="00362A76" w:rsidP="00362A76">
            <w:pPr>
              <w:jc w:val="right"/>
              <w:rPr>
                <w:color w:val="000000"/>
                <w:sz w:val="22"/>
                <w:szCs w:val="22"/>
              </w:rPr>
            </w:pPr>
            <w:r w:rsidRPr="00362A76">
              <w:rPr>
                <w:color w:val="000000"/>
                <w:sz w:val="22"/>
                <w:szCs w:val="22"/>
              </w:rPr>
              <w:t>44</w:t>
            </w:r>
          </w:p>
        </w:tc>
      </w:tr>
      <w:tr w:rsidR="00362A76" w:rsidRPr="00362A76" w14:paraId="3C1155EF" w14:textId="77777777" w:rsidTr="00362A76">
        <w:tc>
          <w:tcPr>
            <w:tcW w:w="709" w:type="dxa"/>
          </w:tcPr>
          <w:p w14:paraId="1BFA972F" w14:textId="77777777" w:rsidR="00362A76" w:rsidRPr="00362A76" w:rsidRDefault="00362A76" w:rsidP="00362A76">
            <w:pPr>
              <w:ind w:right="-143"/>
              <w:jc w:val="center"/>
              <w:rPr>
                <w:sz w:val="22"/>
                <w:szCs w:val="22"/>
              </w:rPr>
            </w:pPr>
            <w:r w:rsidRPr="00362A76">
              <w:rPr>
                <w:sz w:val="22"/>
                <w:szCs w:val="22"/>
              </w:rPr>
              <w:t>28</w:t>
            </w:r>
          </w:p>
        </w:tc>
        <w:tc>
          <w:tcPr>
            <w:tcW w:w="5528" w:type="dxa"/>
            <w:vAlign w:val="bottom"/>
          </w:tcPr>
          <w:p w14:paraId="7786B233"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23 летняя</w:t>
            </w:r>
          </w:p>
        </w:tc>
        <w:tc>
          <w:tcPr>
            <w:tcW w:w="1276" w:type="dxa"/>
          </w:tcPr>
          <w:p w14:paraId="056F3D5A" w14:textId="77777777" w:rsidR="00362A76" w:rsidRPr="00362A76" w:rsidRDefault="00362A76" w:rsidP="00362A76">
            <w:pPr>
              <w:rPr>
                <w:sz w:val="22"/>
                <w:szCs w:val="22"/>
              </w:rPr>
            </w:pPr>
            <w:r w:rsidRPr="00362A76">
              <w:rPr>
                <w:sz w:val="22"/>
                <w:szCs w:val="22"/>
              </w:rPr>
              <w:t>Шт.</w:t>
            </w:r>
          </w:p>
        </w:tc>
        <w:tc>
          <w:tcPr>
            <w:tcW w:w="1553" w:type="dxa"/>
            <w:vAlign w:val="bottom"/>
          </w:tcPr>
          <w:p w14:paraId="17914BB0" w14:textId="77777777" w:rsidR="00362A76" w:rsidRPr="00362A76" w:rsidRDefault="00362A76" w:rsidP="00362A76">
            <w:pPr>
              <w:jc w:val="right"/>
              <w:rPr>
                <w:color w:val="000000"/>
                <w:sz w:val="22"/>
                <w:szCs w:val="22"/>
              </w:rPr>
            </w:pPr>
            <w:r w:rsidRPr="00362A76">
              <w:rPr>
                <w:color w:val="000000"/>
                <w:sz w:val="22"/>
                <w:szCs w:val="22"/>
              </w:rPr>
              <w:t>60</w:t>
            </w:r>
          </w:p>
        </w:tc>
      </w:tr>
      <w:tr w:rsidR="00362A76" w:rsidRPr="00362A76" w14:paraId="6CE490F1" w14:textId="77777777" w:rsidTr="00362A76">
        <w:tc>
          <w:tcPr>
            <w:tcW w:w="709" w:type="dxa"/>
          </w:tcPr>
          <w:p w14:paraId="001A981B" w14:textId="77777777" w:rsidR="00362A76" w:rsidRPr="00362A76" w:rsidRDefault="00362A76" w:rsidP="00362A76">
            <w:pPr>
              <w:ind w:right="-143"/>
              <w:jc w:val="center"/>
              <w:rPr>
                <w:sz w:val="22"/>
                <w:szCs w:val="22"/>
              </w:rPr>
            </w:pPr>
            <w:r w:rsidRPr="00362A76">
              <w:rPr>
                <w:sz w:val="22"/>
                <w:szCs w:val="22"/>
              </w:rPr>
              <w:t>29</w:t>
            </w:r>
          </w:p>
        </w:tc>
        <w:tc>
          <w:tcPr>
            <w:tcW w:w="5528" w:type="dxa"/>
            <w:vAlign w:val="bottom"/>
          </w:tcPr>
          <w:p w14:paraId="1749F4F7"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5 универсальная</w:t>
            </w:r>
          </w:p>
        </w:tc>
        <w:tc>
          <w:tcPr>
            <w:tcW w:w="1276" w:type="dxa"/>
          </w:tcPr>
          <w:p w14:paraId="0B476135" w14:textId="77777777" w:rsidR="00362A76" w:rsidRPr="00362A76" w:rsidRDefault="00362A76" w:rsidP="00362A76">
            <w:pPr>
              <w:rPr>
                <w:sz w:val="22"/>
                <w:szCs w:val="22"/>
              </w:rPr>
            </w:pPr>
            <w:r w:rsidRPr="00362A76">
              <w:rPr>
                <w:sz w:val="22"/>
                <w:szCs w:val="22"/>
              </w:rPr>
              <w:t>Шт.</w:t>
            </w:r>
          </w:p>
        </w:tc>
        <w:tc>
          <w:tcPr>
            <w:tcW w:w="1553" w:type="dxa"/>
            <w:vAlign w:val="bottom"/>
          </w:tcPr>
          <w:p w14:paraId="4C68D5F2" w14:textId="77777777" w:rsidR="00362A76" w:rsidRPr="00362A76" w:rsidRDefault="00362A76" w:rsidP="00362A76">
            <w:pPr>
              <w:jc w:val="right"/>
              <w:rPr>
                <w:color w:val="000000"/>
                <w:sz w:val="22"/>
                <w:szCs w:val="22"/>
              </w:rPr>
            </w:pPr>
            <w:r w:rsidRPr="00362A76">
              <w:rPr>
                <w:color w:val="000000"/>
                <w:sz w:val="22"/>
                <w:szCs w:val="22"/>
              </w:rPr>
              <w:t>96</w:t>
            </w:r>
          </w:p>
        </w:tc>
      </w:tr>
      <w:tr w:rsidR="00362A76" w:rsidRPr="00362A76" w14:paraId="51679135" w14:textId="77777777" w:rsidTr="00362A76">
        <w:tc>
          <w:tcPr>
            <w:tcW w:w="709" w:type="dxa"/>
          </w:tcPr>
          <w:p w14:paraId="17994C6A" w14:textId="77777777" w:rsidR="00362A76" w:rsidRPr="00362A76" w:rsidRDefault="00362A76" w:rsidP="00362A76">
            <w:pPr>
              <w:ind w:right="-143"/>
              <w:jc w:val="center"/>
              <w:rPr>
                <w:sz w:val="22"/>
                <w:szCs w:val="22"/>
              </w:rPr>
            </w:pPr>
            <w:r w:rsidRPr="00362A76">
              <w:rPr>
                <w:sz w:val="22"/>
                <w:szCs w:val="22"/>
              </w:rPr>
              <w:t>30</w:t>
            </w:r>
          </w:p>
        </w:tc>
        <w:tc>
          <w:tcPr>
            <w:tcW w:w="5528" w:type="dxa"/>
            <w:vAlign w:val="bottom"/>
          </w:tcPr>
          <w:p w14:paraId="6F15307C"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24 всесезонная</w:t>
            </w:r>
          </w:p>
        </w:tc>
        <w:tc>
          <w:tcPr>
            <w:tcW w:w="1276" w:type="dxa"/>
          </w:tcPr>
          <w:p w14:paraId="1AF1E4CF" w14:textId="77777777" w:rsidR="00362A76" w:rsidRPr="00362A76" w:rsidRDefault="00362A76" w:rsidP="00362A76">
            <w:pPr>
              <w:rPr>
                <w:sz w:val="22"/>
                <w:szCs w:val="22"/>
              </w:rPr>
            </w:pPr>
            <w:r w:rsidRPr="00362A76">
              <w:rPr>
                <w:sz w:val="22"/>
                <w:szCs w:val="22"/>
              </w:rPr>
              <w:t>Шт.</w:t>
            </w:r>
          </w:p>
        </w:tc>
        <w:tc>
          <w:tcPr>
            <w:tcW w:w="1553" w:type="dxa"/>
            <w:vAlign w:val="bottom"/>
          </w:tcPr>
          <w:p w14:paraId="4CE39212"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200F606A" w14:textId="77777777" w:rsidTr="00362A76">
        <w:tc>
          <w:tcPr>
            <w:tcW w:w="709" w:type="dxa"/>
          </w:tcPr>
          <w:p w14:paraId="0D3A81D6" w14:textId="77777777" w:rsidR="00362A76" w:rsidRPr="00362A76" w:rsidRDefault="00362A76" w:rsidP="00362A76">
            <w:pPr>
              <w:ind w:right="-143"/>
              <w:jc w:val="center"/>
              <w:rPr>
                <w:sz w:val="22"/>
                <w:szCs w:val="22"/>
              </w:rPr>
            </w:pPr>
            <w:r w:rsidRPr="00362A76">
              <w:rPr>
                <w:sz w:val="22"/>
                <w:szCs w:val="22"/>
              </w:rPr>
              <w:t>31</w:t>
            </w:r>
          </w:p>
        </w:tc>
        <w:tc>
          <w:tcPr>
            <w:tcW w:w="5528" w:type="dxa"/>
            <w:vAlign w:val="bottom"/>
          </w:tcPr>
          <w:p w14:paraId="1893B195"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25 всесезонная</w:t>
            </w:r>
          </w:p>
        </w:tc>
        <w:tc>
          <w:tcPr>
            <w:tcW w:w="1276" w:type="dxa"/>
          </w:tcPr>
          <w:p w14:paraId="75105580" w14:textId="77777777" w:rsidR="00362A76" w:rsidRPr="00362A76" w:rsidRDefault="00362A76" w:rsidP="00362A76">
            <w:pPr>
              <w:rPr>
                <w:sz w:val="22"/>
                <w:szCs w:val="22"/>
              </w:rPr>
            </w:pPr>
            <w:r w:rsidRPr="00362A76">
              <w:rPr>
                <w:sz w:val="22"/>
                <w:szCs w:val="22"/>
              </w:rPr>
              <w:t>Шт.</w:t>
            </w:r>
          </w:p>
        </w:tc>
        <w:tc>
          <w:tcPr>
            <w:tcW w:w="1553" w:type="dxa"/>
            <w:vAlign w:val="bottom"/>
          </w:tcPr>
          <w:p w14:paraId="0EAD0E6F" w14:textId="77777777" w:rsidR="00362A76" w:rsidRPr="00362A76" w:rsidRDefault="00362A76" w:rsidP="00362A76">
            <w:pPr>
              <w:jc w:val="right"/>
              <w:rPr>
                <w:color w:val="000000"/>
                <w:sz w:val="22"/>
                <w:szCs w:val="22"/>
              </w:rPr>
            </w:pPr>
            <w:r w:rsidRPr="00362A76">
              <w:rPr>
                <w:color w:val="000000"/>
                <w:sz w:val="22"/>
                <w:szCs w:val="22"/>
              </w:rPr>
              <w:t>257</w:t>
            </w:r>
          </w:p>
        </w:tc>
      </w:tr>
      <w:tr w:rsidR="00362A76" w:rsidRPr="00362A76" w14:paraId="346B9403" w14:textId="77777777" w:rsidTr="00362A76">
        <w:tc>
          <w:tcPr>
            <w:tcW w:w="709" w:type="dxa"/>
          </w:tcPr>
          <w:p w14:paraId="08F27CCE" w14:textId="77777777" w:rsidR="00362A76" w:rsidRPr="00362A76" w:rsidRDefault="00362A76" w:rsidP="00362A76">
            <w:pPr>
              <w:ind w:right="-143"/>
              <w:jc w:val="center"/>
              <w:rPr>
                <w:sz w:val="22"/>
                <w:szCs w:val="22"/>
              </w:rPr>
            </w:pPr>
            <w:r w:rsidRPr="00362A76">
              <w:rPr>
                <w:sz w:val="22"/>
                <w:szCs w:val="22"/>
              </w:rPr>
              <w:t>32</w:t>
            </w:r>
          </w:p>
        </w:tc>
        <w:tc>
          <w:tcPr>
            <w:tcW w:w="5528" w:type="dxa"/>
            <w:vAlign w:val="bottom"/>
          </w:tcPr>
          <w:p w14:paraId="59AAAA73"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26 всесезонная</w:t>
            </w:r>
          </w:p>
        </w:tc>
        <w:tc>
          <w:tcPr>
            <w:tcW w:w="1276" w:type="dxa"/>
          </w:tcPr>
          <w:p w14:paraId="0359DFCA" w14:textId="77777777" w:rsidR="00362A76" w:rsidRPr="00362A76" w:rsidRDefault="00362A76" w:rsidP="00362A76">
            <w:pPr>
              <w:rPr>
                <w:sz w:val="22"/>
                <w:szCs w:val="22"/>
              </w:rPr>
            </w:pPr>
            <w:r w:rsidRPr="00362A76">
              <w:rPr>
                <w:sz w:val="22"/>
                <w:szCs w:val="22"/>
              </w:rPr>
              <w:t>Шт.</w:t>
            </w:r>
          </w:p>
        </w:tc>
        <w:tc>
          <w:tcPr>
            <w:tcW w:w="1553" w:type="dxa"/>
            <w:vAlign w:val="bottom"/>
          </w:tcPr>
          <w:p w14:paraId="29EAEBFA" w14:textId="77777777" w:rsidR="00362A76" w:rsidRPr="00362A76" w:rsidRDefault="00362A76" w:rsidP="00362A76">
            <w:pPr>
              <w:jc w:val="right"/>
              <w:rPr>
                <w:color w:val="000000"/>
                <w:sz w:val="22"/>
                <w:szCs w:val="22"/>
              </w:rPr>
            </w:pPr>
            <w:r w:rsidRPr="00362A76">
              <w:rPr>
                <w:color w:val="000000"/>
                <w:sz w:val="22"/>
                <w:szCs w:val="22"/>
              </w:rPr>
              <w:t>743</w:t>
            </w:r>
          </w:p>
        </w:tc>
      </w:tr>
      <w:tr w:rsidR="00362A76" w:rsidRPr="00362A76" w14:paraId="6C854022" w14:textId="77777777" w:rsidTr="00362A76">
        <w:tc>
          <w:tcPr>
            <w:tcW w:w="709" w:type="dxa"/>
          </w:tcPr>
          <w:p w14:paraId="1E1A07CA" w14:textId="77777777" w:rsidR="00362A76" w:rsidRPr="00362A76" w:rsidRDefault="00362A76" w:rsidP="00362A76">
            <w:pPr>
              <w:ind w:right="-143"/>
              <w:jc w:val="center"/>
              <w:rPr>
                <w:sz w:val="22"/>
                <w:szCs w:val="22"/>
              </w:rPr>
            </w:pPr>
            <w:r w:rsidRPr="00362A76">
              <w:rPr>
                <w:sz w:val="22"/>
                <w:szCs w:val="22"/>
              </w:rPr>
              <w:t>33</w:t>
            </w:r>
          </w:p>
        </w:tc>
        <w:tc>
          <w:tcPr>
            <w:tcW w:w="5528" w:type="dxa"/>
            <w:vAlign w:val="bottom"/>
          </w:tcPr>
          <w:p w14:paraId="67A99BE9"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27 летняя</w:t>
            </w:r>
          </w:p>
        </w:tc>
        <w:tc>
          <w:tcPr>
            <w:tcW w:w="1276" w:type="dxa"/>
          </w:tcPr>
          <w:p w14:paraId="70CF1714" w14:textId="77777777" w:rsidR="00362A76" w:rsidRPr="00362A76" w:rsidRDefault="00362A76" w:rsidP="00362A76">
            <w:pPr>
              <w:rPr>
                <w:sz w:val="22"/>
                <w:szCs w:val="22"/>
              </w:rPr>
            </w:pPr>
            <w:r w:rsidRPr="00362A76">
              <w:rPr>
                <w:sz w:val="22"/>
                <w:szCs w:val="22"/>
              </w:rPr>
              <w:t>Шт.</w:t>
            </w:r>
          </w:p>
        </w:tc>
        <w:tc>
          <w:tcPr>
            <w:tcW w:w="1553" w:type="dxa"/>
            <w:vAlign w:val="bottom"/>
          </w:tcPr>
          <w:p w14:paraId="53B54783" w14:textId="77777777" w:rsidR="00362A76" w:rsidRPr="00362A76" w:rsidRDefault="00362A76" w:rsidP="00362A76">
            <w:pPr>
              <w:jc w:val="right"/>
              <w:rPr>
                <w:color w:val="000000"/>
                <w:sz w:val="22"/>
                <w:szCs w:val="22"/>
              </w:rPr>
            </w:pPr>
            <w:r w:rsidRPr="00362A76">
              <w:rPr>
                <w:color w:val="000000"/>
                <w:sz w:val="22"/>
                <w:szCs w:val="22"/>
              </w:rPr>
              <w:t>314</w:t>
            </w:r>
          </w:p>
        </w:tc>
      </w:tr>
      <w:tr w:rsidR="00362A76" w:rsidRPr="00362A76" w14:paraId="464B5CD9" w14:textId="77777777" w:rsidTr="00362A76">
        <w:tc>
          <w:tcPr>
            <w:tcW w:w="709" w:type="dxa"/>
          </w:tcPr>
          <w:p w14:paraId="4EFA467F" w14:textId="77777777" w:rsidR="00362A76" w:rsidRPr="00362A76" w:rsidRDefault="00362A76" w:rsidP="00362A76">
            <w:pPr>
              <w:ind w:right="-143"/>
              <w:jc w:val="center"/>
              <w:rPr>
                <w:sz w:val="22"/>
                <w:szCs w:val="22"/>
              </w:rPr>
            </w:pPr>
            <w:r w:rsidRPr="00362A76">
              <w:rPr>
                <w:sz w:val="22"/>
                <w:szCs w:val="22"/>
              </w:rPr>
              <w:t>34</w:t>
            </w:r>
          </w:p>
        </w:tc>
        <w:tc>
          <w:tcPr>
            <w:tcW w:w="5528" w:type="dxa"/>
            <w:vAlign w:val="bottom"/>
          </w:tcPr>
          <w:p w14:paraId="726F5093"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28 летняя</w:t>
            </w:r>
          </w:p>
        </w:tc>
        <w:tc>
          <w:tcPr>
            <w:tcW w:w="1276" w:type="dxa"/>
          </w:tcPr>
          <w:p w14:paraId="3372FA75" w14:textId="77777777" w:rsidR="00362A76" w:rsidRPr="00362A76" w:rsidRDefault="00362A76" w:rsidP="00362A76">
            <w:pPr>
              <w:rPr>
                <w:sz w:val="22"/>
                <w:szCs w:val="22"/>
              </w:rPr>
            </w:pPr>
            <w:r w:rsidRPr="00362A76">
              <w:rPr>
                <w:sz w:val="22"/>
                <w:szCs w:val="22"/>
              </w:rPr>
              <w:t>Шт.</w:t>
            </w:r>
          </w:p>
        </w:tc>
        <w:tc>
          <w:tcPr>
            <w:tcW w:w="1553" w:type="dxa"/>
            <w:vAlign w:val="bottom"/>
          </w:tcPr>
          <w:p w14:paraId="5CFF3970" w14:textId="77777777" w:rsidR="00362A76" w:rsidRPr="00362A76" w:rsidRDefault="00362A76" w:rsidP="00362A76">
            <w:pPr>
              <w:jc w:val="right"/>
              <w:rPr>
                <w:color w:val="000000"/>
                <w:sz w:val="22"/>
                <w:szCs w:val="22"/>
              </w:rPr>
            </w:pPr>
            <w:r w:rsidRPr="00362A76">
              <w:rPr>
                <w:color w:val="000000"/>
                <w:sz w:val="22"/>
                <w:szCs w:val="22"/>
              </w:rPr>
              <w:t>86</w:t>
            </w:r>
          </w:p>
        </w:tc>
      </w:tr>
      <w:tr w:rsidR="00362A76" w:rsidRPr="00362A76" w14:paraId="1E81AF7F" w14:textId="77777777" w:rsidTr="00362A76">
        <w:tc>
          <w:tcPr>
            <w:tcW w:w="709" w:type="dxa"/>
          </w:tcPr>
          <w:p w14:paraId="5435BE88" w14:textId="77777777" w:rsidR="00362A76" w:rsidRPr="00362A76" w:rsidRDefault="00362A76" w:rsidP="00362A76">
            <w:pPr>
              <w:ind w:right="-143"/>
              <w:jc w:val="center"/>
              <w:rPr>
                <w:sz w:val="22"/>
                <w:szCs w:val="22"/>
              </w:rPr>
            </w:pPr>
            <w:r w:rsidRPr="00362A76">
              <w:rPr>
                <w:sz w:val="22"/>
                <w:szCs w:val="22"/>
              </w:rPr>
              <w:lastRenderedPageBreak/>
              <w:t>35</w:t>
            </w:r>
          </w:p>
        </w:tc>
        <w:tc>
          <w:tcPr>
            <w:tcW w:w="5528" w:type="dxa"/>
            <w:vAlign w:val="bottom"/>
          </w:tcPr>
          <w:p w14:paraId="2CDB4F1C"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6 рулевая</w:t>
            </w:r>
          </w:p>
        </w:tc>
        <w:tc>
          <w:tcPr>
            <w:tcW w:w="1276" w:type="dxa"/>
          </w:tcPr>
          <w:p w14:paraId="7476A7A1" w14:textId="77777777" w:rsidR="00362A76" w:rsidRPr="00362A76" w:rsidRDefault="00362A76" w:rsidP="00362A76">
            <w:pPr>
              <w:rPr>
                <w:sz w:val="22"/>
                <w:szCs w:val="22"/>
              </w:rPr>
            </w:pPr>
            <w:r w:rsidRPr="00362A76">
              <w:rPr>
                <w:sz w:val="22"/>
                <w:szCs w:val="22"/>
              </w:rPr>
              <w:t>Шт.</w:t>
            </w:r>
          </w:p>
        </w:tc>
        <w:tc>
          <w:tcPr>
            <w:tcW w:w="1553" w:type="dxa"/>
            <w:vAlign w:val="bottom"/>
          </w:tcPr>
          <w:p w14:paraId="0709D01D" w14:textId="77777777" w:rsidR="00362A76" w:rsidRPr="00362A76" w:rsidRDefault="00362A76" w:rsidP="00362A76">
            <w:pPr>
              <w:jc w:val="right"/>
              <w:rPr>
                <w:color w:val="000000"/>
                <w:sz w:val="22"/>
                <w:szCs w:val="22"/>
              </w:rPr>
            </w:pPr>
            <w:r w:rsidRPr="00362A76">
              <w:rPr>
                <w:color w:val="000000"/>
                <w:sz w:val="22"/>
                <w:szCs w:val="22"/>
              </w:rPr>
              <w:t>99</w:t>
            </w:r>
          </w:p>
        </w:tc>
      </w:tr>
      <w:tr w:rsidR="00362A76" w:rsidRPr="00362A76" w14:paraId="0D1AD539" w14:textId="77777777" w:rsidTr="00362A76">
        <w:tc>
          <w:tcPr>
            <w:tcW w:w="709" w:type="dxa"/>
          </w:tcPr>
          <w:p w14:paraId="70364F22" w14:textId="77777777" w:rsidR="00362A76" w:rsidRPr="00362A76" w:rsidRDefault="00362A76" w:rsidP="00362A76">
            <w:pPr>
              <w:ind w:right="-143"/>
              <w:jc w:val="center"/>
              <w:rPr>
                <w:sz w:val="22"/>
                <w:szCs w:val="22"/>
              </w:rPr>
            </w:pPr>
            <w:r w:rsidRPr="00362A76">
              <w:rPr>
                <w:sz w:val="22"/>
                <w:szCs w:val="22"/>
              </w:rPr>
              <w:t>36</w:t>
            </w:r>
          </w:p>
        </w:tc>
        <w:tc>
          <w:tcPr>
            <w:tcW w:w="5528" w:type="dxa"/>
            <w:vAlign w:val="bottom"/>
          </w:tcPr>
          <w:p w14:paraId="6E86CDCD"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7 ведущая</w:t>
            </w:r>
          </w:p>
        </w:tc>
        <w:tc>
          <w:tcPr>
            <w:tcW w:w="1276" w:type="dxa"/>
          </w:tcPr>
          <w:p w14:paraId="44921474" w14:textId="77777777" w:rsidR="00362A76" w:rsidRPr="00362A76" w:rsidRDefault="00362A76" w:rsidP="00362A76">
            <w:pPr>
              <w:rPr>
                <w:sz w:val="22"/>
                <w:szCs w:val="22"/>
              </w:rPr>
            </w:pPr>
            <w:r w:rsidRPr="00362A76">
              <w:rPr>
                <w:sz w:val="22"/>
                <w:szCs w:val="22"/>
              </w:rPr>
              <w:t>Шт.</w:t>
            </w:r>
          </w:p>
        </w:tc>
        <w:tc>
          <w:tcPr>
            <w:tcW w:w="1553" w:type="dxa"/>
            <w:vAlign w:val="bottom"/>
          </w:tcPr>
          <w:p w14:paraId="33277E08" w14:textId="77777777" w:rsidR="00362A76" w:rsidRPr="00362A76" w:rsidRDefault="00362A76" w:rsidP="00362A76">
            <w:pPr>
              <w:jc w:val="right"/>
              <w:rPr>
                <w:color w:val="000000"/>
                <w:sz w:val="22"/>
                <w:szCs w:val="22"/>
              </w:rPr>
            </w:pPr>
            <w:r w:rsidRPr="00362A76">
              <w:rPr>
                <w:color w:val="000000"/>
                <w:sz w:val="22"/>
                <w:szCs w:val="22"/>
              </w:rPr>
              <w:t>65</w:t>
            </w:r>
          </w:p>
        </w:tc>
      </w:tr>
      <w:tr w:rsidR="00362A76" w:rsidRPr="00362A76" w14:paraId="43F5F3BE" w14:textId="77777777" w:rsidTr="00362A76">
        <w:tc>
          <w:tcPr>
            <w:tcW w:w="709" w:type="dxa"/>
          </w:tcPr>
          <w:p w14:paraId="597296CA" w14:textId="77777777" w:rsidR="00362A76" w:rsidRPr="00362A76" w:rsidRDefault="00362A76" w:rsidP="00362A76">
            <w:pPr>
              <w:ind w:right="-143"/>
              <w:jc w:val="center"/>
              <w:rPr>
                <w:sz w:val="22"/>
                <w:szCs w:val="22"/>
              </w:rPr>
            </w:pPr>
            <w:r w:rsidRPr="00362A76">
              <w:rPr>
                <w:sz w:val="22"/>
                <w:szCs w:val="22"/>
              </w:rPr>
              <w:t>37</w:t>
            </w:r>
          </w:p>
        </w:tc>
        <w:tc>
          <w:tcPr>
            <w:tcW w:w="5528" w:type="dxa"/>
            <w:vAlign w:val="bottom"/>
          </w:tcPr>
          <w:p w14:paraId="1C0FAE3C"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8 ведущая</w:t>
            </w:r>
          </w:p>
        </w:tc>
        <w:tc>
          <w:tcPr>
            <w:tcW w:w="1276" w:type="dxa"/>
          </w:tcPr>
          <w:p w14:paraId="209BE806" w14:textId="77777777" w:rsidR="00362A76" w:rsidRPr="00362A76" w:rsidRDefault="00362A76" w:rsidP="00362A76">
            <w:pPr>
              <w:rPr>
                <w:sz w:val="22"/>
                <w:szCs w:val="22"/>
              </w:rPr>
            </w:pPr>
            <w:r w:rsidRPr="00362A76">
              <w:rPr>
                <w:sz w:val="22"/>
                <w:szCs w:val="22"/>
              </w:rPr>
              <w:t>Шт.</w:t>
            </w:r>
          </w:p>
        </w:tc>
        <w:tc>
          <w:tcPr>
            <w:tcW w:w="1553" w:type="dxa"/>
            <w:vAlign w:val="bottom"/>
          </w:tcPr>
          <w:p w14:paraId="1820F8D0" w14:textId="77777777" w:rsidR="00362A76" w:rsidRPr="00362A76" w:rsidRDefault="00362A76" w:rsidP="00362A76">
            <w:pPr>
              <w:jc w:val="right"/>
              <w:rPr>
                <w:color w:val="000000"/>
                <w:sz w:val="22"/>
                <w:szCs w:val="22"/>
              </w:rPr>
            </w:pPr>
            <w:r w:rsidRPr="00362A76">
              <w:rPr>
                <w:color w:val="000000"/>
                <w:sz w:val="22"/>
                <w:szCs w:val="22"/>
              </w:rPr>
              <w:t>8</w:t>
            </w:r>
          </w:p>
        </w:tc>
      </w:tr>
      <w:tr w:rsidR="00362A76" w:rsidRPr="00362A76" w14:paraId="6AB58160" w14:textId="77777777" w:rsidTr="00362A76">
        <w:tc>
          <w:tcPr>
            <w:tcW w:w="709" w:type="dxa"/>
          </w:tcPr>
          <w:p w14:paraId="4D9491FF" w14:textId="77777777" w:rsidR="00362A76" w:rsidRPr="00362A76" w:rsidRDefault="00362A76" w:rsidP="00362A76">
            <w:pPr>
              <w:ind w:right="-143"/>
              <w:jc w:val="center"/>
              <w:rPr>
                <w:sz w:val="22"/>
                <w:szCs w:val="22"/>
              </w:rPr>
            </w:pPr>
            <w:r w:rsidRPr="00362A76">
              <w:rPr>
                <w:sz w:val="22"/>
                <w:szCs w:val="22"/>
              </w:rPr>
              <w:t>38</w:t>
            </w:r>
          </w:p>
        </w:tc>
        <w:tc>
          <w:tcPr>
            <w:tcW w:w="5528" w:type="dxa"/>
            <w:vAlign w:val="bottom"/>
          </w:tcPr>
          <w:p w14:paraId="57B1B289"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9 рулевая</w:t>
            </w:r>
          </w:p>
        </w:tc>
        <w:tc>
          <w:tcPr>
            <w:tcW w:w="1276" w:type="dxa"/>
          </w:tcPr>
          <w:p w14:paraId="571B15DF" w14:textId="77777777" w:rsidR="00362A76" w:rsidRPr="00362A76" w:rsidRDefault="00362A76" w:rsidP="00362A76">
            <w:pPr>
              <w:rPr>
                <w:sz w:val="22"/>
                <w:szCs w:val="22"/>
              </w:rPr>
            </w:pPr>
            <w:r w:rsidRPr="00362A76">
              <w:rPr>
                <w:sz w:val="22"/>
                <w:szCs w:val="22"/>
              </w:rPr>
              <w:t>Шт.</w:t>
            </w:r>
          </w:p>
        </w:tc>
        <w:tc>
          <w:tcPr>
            <w:tcW w:w="1553" w:type="dxa"/>
            <w:vAlign w:val="bottom"/>
          </w:tcPr>
          <w:p w14:paraId="4522FFA0" w14:textId="77777777" w:rsidR="00362A76" w:rsidRPr="00362A76" w:rsidRDefault="00362A76" w:rsidP="00362A76">
            <w:pPr>
              <w:jc w:val="right"/>
              <w:rPr>
                <w:color w:val="000000"/>
                <w:sz w:val="22"/>
                <w:szCs w:val="22"/>
              </w:rPr>
            </w:pPr>
            <w:r w:rsidRPr="00362A76">
              <w:rPr>
                <w:color w:val="000000"/>
                <w:sz w:val="22"/>
                <w:szCs w:val="22"/>
              </w:rPr>
              <w:t>10</w:t>
            </w:r>
          </w:p>
        </w:tc>
      </w:tr>
      <w:tr w:rsidR="00362A76" w:rsidRPr="00362A76" w14:paraId="4D20CFAB" w14:textId="77777777" w:rsidTr="00362A76">
        <w:tc>
          <w:tcPr>
            <w:tcW w:w="709" w:type="dxa"/>
          </w:tcPr>
          <w:p w14:paraId="5031416D" w14:textId="77777777" w:rsidR="00362A76" w:rsidRPr="00362A76" w:rsidRDefault="00362A76" w:rsidP="00362A76">
            <w:pPr>
              <w:ind w:right="-143"/>
              <w:jc w:val="center"/>
              <w:rPr>
                <w:sz w:val="22"/>
                <w:szCs w:val="22"/>
              </w:rPr>
            </w:pPr>
            <w:r w:rsidRPr="00362A76">
              <w:rPr>
                <w:sz w:val="22"/>
                <w:szCs w:val="22"/>
              </w:rPr>
              <w:t>39</w:t>
            </w:r>
          </w:p>
        </w:tc>
        <w:tc>
          <w:tcPr>
            <w:tcW w:w="5528" w:type="dxa"/>
            <w:vAlign w:val="bottom"/>
          </w:tcPr>
          <w:p w14:paraId="0CA7CE9D" w14:textId="77777777" w:rsidR="00362A76" w:rsidRPr="00362A76" w:rsidRDefault="00362A76" w:rsidP="00362A76">
            <w:pPr>
              <w:rPr>
                <w:color w:val="000000"/>
                <w:sz w:val="22"/>
                <w:szCs w:val="22"/>
              </w:rPr>
            </w:pPr>
            <w:r w:rsidRPr="00362A76">
              <w:rPr>
                <w:color w:val="000000"/>
                <w:sz w:val="22"/>
                <w:szCs w:val="22"/>
              </w:rPr>
              <w:t>Автомобильная шина легковая тип 29 всесезонная</w:t>
            </w:r>
          </w:p>
        </w:tc>
        <w:tc>
          <w:tcPr>
            <w:tcW w:w="1276" w:type="dxa"/>
          </w:tcPr>
          <w:p w14:paraId="1CAE129D" w14:textId="77777777" w:rsidR="00362A76" w:rsidRPr="00362A76" w:rsidRDefault="00362A76" w:rsidP="00362A76">
            <w:pPr>
              <w:rPr>
                <w:sz w:val="22"/>
                <w:szCs w:val="22"/>
              </w:rPr>
            </w:pPr>
            <w:r w:rsidRPr="00362A76">
              <w:rPr>
                <w:sz w:val="22"/>
                <w:szCs w:val="22"/>
              </w:rPr>
              <w:t>Шт.</w:t>
            </w:r>
          </w:p>
        </w:tc>
        <w:tc>
          <w:tcPr>
            <w:tcW w:w="1553" w:type="dxa"/>
            <w:vAlign w:val="bottom"/>
          </w:tcPr>
          <w:p w14:paraId="5D0CBFA4" w14:textId="77777777" w:rsidR="00362A76" w:rsidRPr="00362A76" w:rsidRDefault="00362A76" w:rsidP="00362A76">
            <w:pPr>
              <w:jc w:val="right"/>
              <w:rPr>
                <w:color w:val="000000"/>
                <w:sz w:val="22"/>
                <w:szCs w:val="22"/>
              </w:rPr>
            </w:pPr>
            <w:r w:rsidRPr="00362A76">
              <w:rPr>
                <w:color w:val="000000"/>
                <w:sz w:val="22"/>
                <w:szCs w:val="22"/>
              </w:rPr>
              <w:t>4</w:t>
            </w:r>
          </w:p>
        </w:tc>
      </w:tr>
      <w:tr w:rsidR="00362A76" w:rsidRPr="00362A76" w14:paraId="4BCD48E4" w14:textId="77777777" w:rsidTr="00362A76">
        <w:tc>
          <w:tcPr>
            <w:tcW w:w="709" w:type="dxa"/>
          </w:tcPr>
          <w:p w14:paraId="7ECBABD5" w14:textId="77777777" w:rsidR="00362A76" w:rsidRPr="00362A76" w:rsidRDefault="00362A76" w:rsidP="00362A76">
            <w:pPr>
              <w:ind w:right="-143"/>
              <w:jc w:val="center"/>
              <w:rPr>
                <w:sz w:val="22"/>
                <w:szCs w:val="22"/>
              </w:rPr>
            </w:pPr>
            <w:r w:rsidRPr="00362A76">
              <w:rPr>
                <w:sz w:val="22"/>
                <w:szCs w:val="22"/>
              </w:rPr>
              <w:t>40</w:t>
            </w:r>
          </w:p>
        </w:tc>
        <w:tc>
          <w:tcPr>
            <w:tcW w:w="5528" w:type="dxa"/>
            <w:vAlign w:val="bottom"/>
          </w:tcPr>
          <w:p w14:paraId="668C0CFA"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10 рулевая</w:t>
            </w:r>
          </w:p>
        </w:tc>
        <w:tc>
          <w:tcPr>
            <w:tcW w:w="1276" w:type="dxa"/>
          </w:tcPr>
          <w:p w14:paraId="25DAC3BD" w14:textId="77777777" w:rsidR="00362A76" w:rsidRPr="00362A76" w:rsidRDefault="00362A76" w:rsidP="00362A76">
            <w:pPr>
              <w:rPr>
                <w:sz w:val="22"/>
                <w:szCs w:val="22"/>
              </w:rPr>
            </w:pPr>
            <w:r w:rsidRPr="00362A76">
              <w:rPr>
                <w:sz w:val="22"/>
                <w:szCs w:val="22"/>
              </w:rPr>
              <w:t>Шт.</w:t>
            </w:r>
          </w:p>
        </w:tc>
        <w:tc>
          <w:tcPr>
            <w:tcW w:w="1553" w:type="dxa"/>
            <w:vAlign w:val="bottom"/>
          </w:tcPr>
          <w:p w14:paraId="5493F93C" w14:textId="77777777" w:rsidR="00362A76" w:rsidRPr="00362A76" w:rsidRDefault="00362A76" w:rsidP="00362A76">
            <w:pPr>
              <w:jc w:val="right"/>
              <w:rPr>
                <w:color w:val="000000"/>
                <w:sz w:val="22"/>
                <w:szCs w:val="22"/>
              </w:rPr>
            </w:pPr>
            <w:r w:rsidRPr="00362A76">
              <w:rPr>
                <w:color w:val="000000"/>
                <w:sz w:val="22"/>
                <w:szCs w:val="22"/>
              </w:rPr>
              <w:t>40</w:t>
            </w:r>
          </w:p>
        </w:tc>
      </w:tr>
      <w:tr w:rsidR="00362A76" w:rsidRPr="00362A76" w14:paraId="24848A96" w14:textId="77777777" w:rsidTr="00362A76">
        <w:tc>
          <w:tcPr>
            <w:tcW w:w="709" w:type="dxa"/>
          </w:tcPr>
          <w:p w14:paraId="1D72215B" w14:textId="77777777" w:rsidR="00362A76" w:rsidRPr="00362A76" w:rsidRDefault="00362A76" w:rsidP="00362A76">
            <w:pPr>
              <w:ind w:right="-143"/>
              <w:jc w:val="center"/>
              <w:rPr>
                <w:sz w:val="22"/>
                <w:szCs w:val="22"/>
              </w:rPr>
            </w:pPr>
            <w:r w:rsidRPr="00362A76">
              <w:rPr>
                <w:sz w:val="22"/>
                <w:szCs w:val="22"/>
              </w:rPr>
              <w:t>41</w:t>
            </w:r>
          </w:p>
        </w:tc>
        <w:tc>
          <w:tcPr>
            <w:tcW w:w="5528" w:type="dxa"/>
            <w:vAlign w:val="bottom"/>
          </w:tcPr>
          <w:p w14:paraId="3E766152"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11 ведущая</w:t>
            </w:r>
          </w:p>
        </w:tc>
        <w:tc>
          <w:tcPr>
            <w:tcW w:w="1276" w:type="dxa"/>
          </w:tcPr>
          <w:p w14:paraId="5E8068A5" w14:textId="77777777" w:rsidR="00362A76" w:rsidRPr="00362A76" w:rsidRDefault="00362A76" w:rsidP="00362A76">
            <w:pPr>
              <w:rPr>
                <w:sz w:val="22"/>
                <w:szCs w:val="22"/>
              </w:rPr>
            </w:pPr>
            <w:r w:rsidRPr="00362A76">
              <w:rPr>
                <w:sz w:val="22"/>
                <w:szCs w:val="22"/>
              </w:rPr>
              <w:t>Шт.</w:t>
            </w:r>
          </w:p>
        </w:tc>
        <w:tc>
          <w:tcPr>
            <w:tcW w:w="1553" w:type="dxa"/>
            <w:vAlign w:val="bottom"/>
          </w:tcPr>
          <w:p w14:paraId="7F3B6452" w14:textId="77777777" w:rsidR="00362A76" w:rsidRPr="00362A76" w:rsidRDefault="00362A76" w:rsidP="00362A76">
            <w:pPr>
              <w:jc w:val="right"/>
              <w:rPr>
                <w:color w:val="000000"/>
                <w:sz w:val="22"/>
                <w:szCs w:val="22"/>
              </w:rPr>
            </w:pPr>
            <w:r w:rsidRPr="00362A76">
              <w:rPr>
                <w:color w:val="000000"/>
                <w:sz w:val="22"/>
                <w:szCs w:val="22"/>
              </w:rPr>
              <w:t>50</w:t>
            </w:r>
          </w:p>
        </w:tc>
      </w:tr>
      <w:tr w:rsidR="00362A76" w:rsidRPr="00362A76" w14:paraId="31571063" w14:textId="77777777" w:rsidTr="00362A76">
        <w:tc>
          <w:tcPr>
            <w:tcW w:w="709" w:type="dxa"/>
          </w:tcPr>
          <w:p w14:paraId="0BC56C72" w14:textId="77777777" w:rsidR="00362A76" w:rsidRPr="00362A76" w:rsidRDefault="00362A76" w:rsidP="00362A76">
            <w:pPr>
              <w:ind w:right="-143"/>
              <w:jc w:val="center"/>
              <w:rPr>
                <w:sz w:val="22"/>
                <w:szCs w:val="22"/>
              </w:rPr>
            </w:pPr>
            <w:r w:rsidRPr="00362A76">
              <w:rPr>
                <w:sz w:val="22"/>
                <w:szCs w:val="22"/>
              </w:rPr>
              <w:t>42</w:t>
            </w:r>
          </w:p>
        </w:tc>
        <w:tc>
          <w:tcPr>
            <w:tcW w:w="5528" w:type="dxa"/>
            <w:vAlign w:val="bottom"/>
          </w:tcPr>
          <w:p w14:paraId="2FDDFDA0"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12 рулевая</w:t>
            </w:r>
          </w:p>
        </w:tc>
        <w:tc>
          <w:tcPr>
            <w:tcW w:w="1276" w:type="dxa"/>
          </w:tcPr>
          <w:p w14:paraId="72579D0B" w14:textId="77777777" w:rsidR="00362A76" w:rsidRPr="00362A76" w:rsidRDefault="00362A76" w:rsidP="00362A76">
            <w:pPr>
              <w:rPr>
                <w:sz w:val="22"/>
                <w:szCs w:val="22"/>
              </w:rPr>
            </w:pPr>
            <w:r w:rsidRPr="00362A76">
              <w:rPr>
                <w:sz w:val="22"/>
                <w:szCs w:val="22"/>
              </w:rPr>
              <w:t>Шт.</w:t>
            </w:r>
          </w:p>
        </w:tc>
        <w:tc>
          <w:tcPr>
            <w:tcW w:w="1553" w:type="dxa"/>
            <w:vAlign w:val="bottom"/>
          </w:tcPr>
          <w:p w14:paraId="2630987F" w14:textId="77777777" w:rsidR="00362A76" w:rsidRPr="00362A76" w:rsidRDefault="00C16F89" w:rsidP="00362A76">
            <w:pPr>
              <w:jc w:val="right"/>
              <w:rPr>
                <w:color w:val="000000"/>
                <w:sz w:val="22"/>
                <w:szCs w:val="22"/>
              </w:rPr>
            </w:pPr>
            <w:r>
              <w:rPr>
                <w:color w:val="000000"/>
                <w:sz w:val="22"/>
                <w:szCs w:val="22"/>
              </w:rPr>
              <w:t>12</w:t>
            </w:r>
          </w:p>
        </w:tc>
      </w:tr>
      <w:tr w:rsidR="00362A76" w:rsidRPr="00362A76" w14:paraId="5F23A651" w14:textId="77777777" w:rsidTr="00362A76">
        <w:tc>
          <w:tcPr>
            <w:tcW w:w="709" w:type="dxa"/>
          </w:tcPr>
          <w:p w14:paraId="741C6E0B" w14:textId="77777777" w:rsidR="00362A76" w:rsidRPr="00362A76" w:rsidRDefault="00362A76" w:rsidP="00362A76">
            <w:pPr>
              <w:ind w:right="-143"/>
              <w:jc w:val="center"/>
              <w:rPr>
                <w:sz w:val="22"/>
                <w:szCs w:val="22"/>
              </w:rPr>
            </w:pPr>
            <w:r w:rsidRPr="00362A76">
              <w:rPr>
                <w:sz w:val="22"/>
                <w:szCs w:val="22"/>
              </w:rPr>
              <w:t>43</w:t>
            </w:r>
          </w:p>
        </w:tc>
        <w:tc>
          <w:tcPr>
            <w:tcW w:w="5528" w:type="dxa"/>
            <w:vAlign w:val="bottom"/>
          </w:tcPr>
          <w:p w14:paraId="01B6922A" w14:textId="77777777" w:rsidR="00362A76" w:rsidRPr="00362A76" w:rsidRDefault="00362A76" w:rsidP="00362A76">
            <w:pPr>
              <w:rPr>
                <w:color w:val="000000"/>
                <w:sz w:val="22"/>
                <w:szCs w:val="22"/>
              </w:rPr>
            </w:pPr>
            <w:r w:rsidRPr="00362A76">
              <w:rPr>
                <w:color w:val="000000"/>
                <w:sz w:val="22"/>
                <w:szCs w:val="22"/>
              </w:rPr>
              <w:t>Автомобильная шина грузовая тип 13 ведущая</w:t>
            </w:r>
          </w:p>
        </w:tc>
        <w:tc>
          <w:tcPr>
            <w:tcW w:w="1276" w:type="dxa"/>
          </w:tcPr>
          <w:p w14:paraId="5411F39A" w14:textId="77777777" w:rsidR="00362A76" w:rsidRPr="00362A76" w:rsidRDefault="00362A76" w:rsidP="00362A76">
            <w:pPr>
              <w:rPr>
                <w:sz w:val="22"/>
                <w:szCs w:val="22"/>
              </w:rPr>
            </w:pPr>
            <w:r w:rsidRPr="00362A76">
              <w:rPr>
                <w:sz w:val="22"/>
                <w:szCs w:val="22"/>
              </w:rPr>
              <w:t>Шт.</w:t>
            </w:r>
          </w:p>
        </w:tc>
        <w:tc>
          <w:tcPr>
            <w:tcW w:w="1553" w:type="dxa"/>
            <w:vAlign w:val="bottom"/>
          </w:tcPr>
          <w:p w14:paraId="4FBB4A71" w14:textId="77777777" w:rsidR="00362A76" w:rsidRPr="00362A76" w:rsidRDefault="00C16F89" w:rsidP="00362A76">
            <w:pPr>
              <w:jc w:val="right"/>
              <w:rPr>
                <w:color w:val="000000"/>
                <w:sz w:val="22"/>
                <w:szCs w:val="22"/>
              </w:rPr>
            </w:pPr>
            <w:r>
              <w:rPr>
                <w:color w:val="000000"/>
                <w:sz w:val="22"/>
                <w:szCs w:val="22"/>
              </w:rPr>
              <w:t>12</w:t>
            </w:r>
          </w:p>
        </w:tc>
      </w:tr>
      <w:tr w:rsidR="00362A76" w:rsidRPr="00362A76" w14:paraId="501E95AF" w14:textId="77777777" w:rsidTr="00362A76">
        <w:tc>
          <w:tcPr>
            <w:tcW w:w="7513" w:type="dxa"/>
            <w:gridSpan w:val="3"/>
          </w:tcPr>
          <w:p w14:paraId="75B06663" w14:textId="77777777" w:rsidR="00362A76" w:rsidRPr="00362A76" w:rsidRDefault="00362A76" w:rsidP="00362A76">
            <w:pPr>
              <w:ind w:right="-143"/>
              <w:jc w:val="both"/>
              <w:rPr>
                <w:sz w:val="22"/>
                <w:szCs w:val="22"/>
              </w:rPr>
            </w:pPr>
            <w:r w:rsidRPr="00362A76">
              <w:rPr>
                <w:sz w:val="22"/>
                <w:szCs w:val="22"/>
              </w:rPr>
              <w:t>Итого:</w:t>
            </w:r>
          </w:p>
        </w:tc>
        <w:tc>
          <w:tcPr>
            <w:tcW w:w="1553" w:type="dxa"/>
            <w:vAlign w:val="bottom"/>
          </w:tcPr>
          <w:p w14:paraId="0B54D290" w14:textId="77777777" w:rsidR="00362A76" w:rsidRPr="00362A76" w:rsidRDefault="00C16F89" w:rsidP="00362A76">
            <w:pPr>
              <w:jc w:val="right"/>
              <w:rPr>
                <w:color w:val="000000"/>
                <w:sz w:val="22"/>
                <w:szCs w:val="22"/>
              </w:rPr>
            </w:pPr>
            <w:r>
              <w:rPr>
                <w:color w:val="000000"/>
                <w:sz w:val="22"/>
                <w:szCs w:val="22"/>
              </w:rPr>
              <w:t>4641</w:t>
            </w:r>
          </w:p>
        </w:tc>
      </w:tr>
    </w:tbl>
    <w:p w14:paraId="40613D54" w14:textId="77777777" w:rsidR="00362A76" w:rsidRPr="00CE7E6B" w:rsidRDefault="00362A76" w:rsidP="00362A76">
      <w:pPr>
        <w:ind w:right="-143"/>
        <w:jc w:val="both"/>
        <w:rPr>
          <w:b/>
          <w:sz w:val="28"/>
          <w:szCs w:val="28"/>
        </w:rPr>
      </w:pPr>
    </w:p>
    <w:p w14:paraId="15AA2F18" w14:textId="77777777" w:rsidR="00CE7E6B" w:rsidRPr="00CE7E6B" w:rsidRDefault="004454D0" w:rsidP="00CE7E6B">
      <w:pPr>
        <w:ind w:left="851" w:right="-143" w:hanging="142"/>
        <w:jc w:val="both"/>
        <w:rPr>
          <w:b/>
        </w:rPr>
      </w:pPr>
      <w:r>
        <w:rPr>
          <w:b/>
          <w:sz w:val="28"/>
          <w:szCs w:val="28"/>
        </w:rPr>
        <w:t>3.3</w:t>
      </w:r>
      <w:r w:rsidR="00CE7E6B" w:rsidRPr="00CE7E6B">
        <w:rPr>
          <w:b/>
          <w:sz w:val="28"/>
          <w:szCs w:val="28"/>
        </w:rPr>
        <w:t xml:space="preserve"> </w:t>
      </w:r>
      <w:r w:rsidR="00CE7E6B" w:rsidRPr="00CE7E6B">
        <w:rPr>
          <w:b/>
        </w:rPr>
        <w:t>Основные характеристики товара</w:t>
      </w:r>
    </w:p>
    <w:p w14:paraId="3CDD59CD" w14:textId="77777777" w:rsidR="00CE7E6B" w:rsidRPr="00CE7E6B" w:rsidRDefault="00CE7E6B" w:rsidP="00CE7E6B">
      <w:pPr>
        <w:ind w:firstLine="720"/>
        <w:jc w:val="both"/>
      </w:pPr>
      <w:r w:rsidRPr="00CE7E6B">
        <w:tab/>
        <w:t xml:space="preserve">Технические характеристики товара указаны в Приложении №1 к Техническому заданию. </w:t>
      </w:r>
    </w:p>
    <w:p w14:paraId="12CADC27" w14:textId="77777777" w:rsidR="00CE7E6B" w:rsidRPr="00CE7E6B" w:rsidRDefault="00CE7E6B" w:rsidP="00CE7E6B">
      <w:pPr>
        <w:ind w:firstLine="720"/>
        <w:jc w:val="both"/>
      </w:pPr>
    </w:p>
    <w:p w14:paraId="0B6C6D02" w14:textId="77777777" w:rsidR="00CE7E6B" w:rsidRPr="00CE7E6B" w:rsidRDefault="004454D0" w:rsidP="004454D0">
      <w:pPr>
        <w:widowControl w:val="0"/>
        <w:tabs>
          <w:tab w:val="left" w:pos="426"/>
        </w:tabs>
        <w:autoSpaceDE w:val="0"/>
        <w:autoSpaceDN w:val="0"/>
        <w:adjustRightInd w:val="0"/>
        <w:spacing w:before="360" w:after="240"/>
        <w:ind w:left="1083"/>
        <w:jc w:val="both"/>
        <w:rPr>
          <w:b/>
        </w:rPr>
      </w:pPr>
      <w:r>
        <w:rPr>
          <w:b/>
        </w:rPr>
        <w:t>3.4</w:t>
      </w:r>
      <w:r w:rsidR="00CE7E6B" w:rsidRPr="00CE7E6B">
        <w:rPr>
          <w:b/>
        </w:rPr>
        <w:t xml:space="preserve">   Комплектность товара</w:t>
      </w:r>
    </w:p>
    <w:p w14:paraId="599E98FA" w14:textId="51E3F272" w:rsidR="00CE7E6B" w:rsidRPr="00CE7E6B" w:rsidRDefault="00CE7E6B" w:rsidP="00CE7E6B">
      <w:pPr>
        <w:tabs>
          <w:tab w:val="left" w:pos="1134"/>
        </w:tabs>
        <w:ind w:firstLine="709"/>
        <w:jc w:val="both"/>
      </w:pPr>
      <w:r w:rsidRPr="00CE7E6B">
        <w:t xml:space="preserve">Товар должен поставляться в соответствии с комплектацией завода-изготовителя, иметь сертификат соответствия и паспорт качества, инструкцию по эксплуатации. Вся сопроводительная документация должна быть составлена на русском языке и передана </w:t>
      </w:r>
      <w:r w:rsidR="00A06D71">
        <w:t>Покупателю</w:t>
      </w:r>
      <w:r w:rsidRPr="00CE7E6B">
        <w:t xml:space="preserve"> вместе с поставляемым товаром.</w:t>
      </w:r>
    </w:p>
    <w:p w14:paraId="345F91F4" w14:textId="77777777" w:rsidR="00CE7E6B" w:rsidRPr="004454D0" w:rsidRDefault="00CE7E6B" w:rsidP="004454D0">
      <w:pPr>
        <w:pStyle w:val="a3"/>
        <w:widowControl w:val="0"/>
        <w:numPr>
          <w:ilvl w:val="1"/>
          <w:numId w:val="8"/>
        </w:numPr>
        <w:autoSpaceDE w:val="0"/>
        <w:autoSpaceDN w:val="0"/>
        <w:adjustRightInd w:val="0"/>
        <w:spacing w:before="360" w:after="240" w:line="240" w:lineRule="auto"/>
        <w:jc w:val="both"/>
        <w:rPr>
          <w:rFonts w:ascii="Times New Roman" w:eastAsia="Times New Roman" w:hAnsi="Times New Roman" w:cs="Times New Roman"/>
          <w:b/>
          <w:sz w:val="24"/>
          <w:szCs w:val="24"/>
          <w:lang w:eastAsia="ru-RU"/>
        </w:rPr>
      </w:pPr>
      <w:r w:rsidRPr="004454D0">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товаров (ГОСТ, чертеж, иной нормативный документ)</w:t>
      </w:r>
    </w:p>
    <w:p w14:paraId="516EFD07" w14:textId="77777777" w:rsidR="00CE7E6B" w:rsidRPr="00CE7E6B" w:rsidRDefault="00CE7E6B" w:rsidP="00CE7E6B">
      <w:pPr>
        <w:tabs>
          <w:tab w:val="left" w:pos="1134"/>
        </w:tabs>
        <w:ind w:firstLine="709"/>
        <w:jc w:val="both"/>
      </w:pPr>
      <w:r w:rsidRPr="00CE7E6B">
        <w:t xml:space="preserve">Поставленный Товар должен иметь обязательный для данного вида Товара сертификат (декларация) соответствия, сертификат (паспорт) качества фирмы-производителя, оформленные в соответствии с действующим законодательством Российской Федерации. </w:t>
      </w:r>
    </w:p>
    <w:p w14:paraId="29EDE902" w14:textId="77777777" w:rsidR="00CE7E6B" w:rsidRPr="00CE7E6B" w:rsidRDefault="00CE7E6B" w:rsidP="00CE7E6B">
      <w:pPr>
        <w:tabs>
          <w:tab w:val="left" w:pos="1134"/>
        </w:tabs>
        <w:ind w:firstLine="709"/>
        <w:jc w:val="both"/>
      </w:pPr>
      <w:r w:rsidRPr="00CE7E6B">
        <w:t xml:space="preserve">Товар описан на основании качественных показателей товара, которые необходимы для выполнения производственных задач автомобилями </w:t>
      </w:r>
      <w:r w:rsidRPr="006C0319">
        <w:t>АО «Почта России».</w:t>
      </w:r>
      <w:r w:rsidRPr="00CE7E6B">
        <w:t xml:space="preserve"> </w:t>
      </w:r>
    </w:p>
    <w:p w14:paraId="2710C80C" w14:textId="77777777" w:rsidR="00CE7E6B" w:rsidRPr="00CE7E6B" w:rsidRDefault="00CE7E6B" w:rsidP="00CE7E6B">
      <w:pPr>
        <w:tabs>
          <w:tab w:val="left" w:pos="1134"/>
        </w:tabs>
        <w:ind w:firstLine="709"/>
        <w:jc w:val="both"/>
      </w:pPr>
      <w:r w:rsidRPr="00CE7E6B">
        <w:t>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49D7316D" w14:textId="77777777" w:rsidR="00CE7E6B" w:rsidRPr="00CE7E6B" w:rsidRDefault="00CE7E6B" w:rsidP="00CE7E6B">
      <w:pPr>
        <w:tabs>
          <w:tab w:val="left" w:pos="1134"/>
        </w:tabs>
        <w:ind w:firstLine="709"/>
        <w:jc w:val="both"/>
      </w:pPr>
      <w:r w:rsidRPr="00CE7E6B">
        <w:t>ГОСТ 52899-2007 Шины пневматические для грузовых механических транспортных средств и прицепов. Технические условия и ГОСТ 52900-2007 Шины пневматические для легковых автомобилей и прицепов к ним. Технические условия при описании объекта закупки не применяются так как не охватывают все типоразмеры автошин, допустимых к установке на конкретное транспортное средство.</w:t>
      </w:r>
    </w:p>
    <w:p w14:paraId="5F8FFDDC" w14:textId="77777777" w:rsidR="00CE7E6B" w:rsidRPr="00CE7E6B" w:rsidRDefault="00CE7E6B" w:rsidP="00CE7E6B">
      <w:pPr>
        <w:tabs>
          <w:tab w:val="left" w:pos="1134"/>
        </w:tabs>
        <w:ind w:firstLine="709"/>
        <w:jc w:val="both"/>
      </w:pPr>
      <w:r w:rsidRPr="00CE7E6B">
        <w:t xml:space="preserve"> 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320AC3E7" w14:textId="77777777" w:rsidR="00CE7E6B" w:rsidRPr="004454D0" w:rsidRDefault="00CE7E6B" w:rsidP="004454D0">
      <w:pPr>
        <w:pStyle w:val="a3"/>
        <w:widowControl w:val="0"/>
        <w:numPr>
          <w:ilvl w:val="1"/>
          <w:numId w:val="8"/>
        </w:numPr>
        <w:tabs>
          <w:tab w:val="left" w:pos="426"/>
        </w:tabs>
        <w:autoSpaceDE w:val="0"/>
        <w:autoSpaceDN w:val="0"/>
        <w:adjustRightInd w:val="0"/>
        <w:spacing w:before="360" w:after="240" w:line="240" w:lineRule="auto"/>
        <w:jc w:val="both"/>
        <w:rPr>
          <w:rFonts w:ascii="Times New Roman" w:eastAsia="Times New Roman" w:hAnsi="Times New Roman" w:cs="Times New Roman"/>
          <w:b/>
          <w:sz w:val="24"/>
          <w:szCs w:val="24"/>
          <w:lang w:eastAsia="ru-RU"/>
        </w:rPr>
      </w:pPr>
      <w:r w:rsidRPr="004454D0">
        <w:rPr>
          <w:rFonts w:ascii="Times New Roman" w:eastAsia="Times New Roman" w:hAnsi="Times New Roman" w:cs="Times New Roman"/>
          <w:b/>
          <w:sz w:val="24"/>
          <w:szCs w:val="24"/>
          <w:lang w:eastAsia="ru-RU"/>
        </w:rPr>
        <w:t xml:space="preserve"> Объем гарантий и гарантийный срок</w:t>
      </w:r>
    </w:p>
    <w:p w14:paraId="620A4CBB" w14:textId="7978D143" w:rsidR="00CE7E6B" w:rsidRPr="00CE7E6B" w:rsidRDefault="00CE7E6B" w:rsidP="00CE7E6B">
      <w:pPr>
        <w:tabs>
          <w:tab w:val="left" w:pos="1134"/>
        </w:tabs>
        <w:ind w:firstLine="709"/>
        <w:contextualSpacing/>
        <w:jc w:val="both"/>
        <w:rPr>
          <w:lang w:eastAsia="x-none"/>
        </w:rPr>
      </w:pPr>
      <w:r w:rsidRPr="00CE7E6B">
        <w:rPr>
          <w:lang w:eastAsia="x-none"/>
        </w:rPr>
        <w:t xml:space="preserve">Гарантийный срок службы автошин - 5 лет с даты изготовления при соблюдении правил транспортирования и хранения </w:t>
      </w:r>
      <w:r w:rsidR="00A06D71">
        <w:rPr>
          <w:lang w:eastAsia="x-none"/>
        </w:rPr>
        <w:t>Покупателем</w:t>
      </w:r>
      <w:r w:rsidRPr="00CE7E6B">
        <w:rPr>
          <w:lang w:eastAsia="x-none"/>
        </w:rPr>
        <w:t xml:space="preserve">. </w:t>
      </w:r>
    </w:p>
    <w:p w14:paraId="402E9DA4" w14:textId="77777777" w:rsidR="00CE7E6B" w:rsidRPr="00CE7E6B" w:rsidRDefault="00CE7E6B" w:rsidP="00CE7E6B">
      <w:pPr>
        <w:tabs>
          <w:tab w:val="left" w:pos="1134"/>
        </w:tabs>
        <w:ind w:firstLine="709"/>
        <w:contextualSpacing/>
        <w:jc w:val="both"/>
        <w:rPr>
          <w:lang w:eastAsia="x-none"/>
        </w:rPr>
      </w:pPr>
    </w:p>
    <w:p w14:paraId="57627225" w14:textId="77777777" w:rsidR="00CE7E6B" w:rsidRPr="00CE7E6B" w:rsidRDefault="00CE7E6B" w:rsidP="00CE7E6B">
      <w:pPr>
        <w:widowControl w:val="0"/>
        <w:numPr>
          <w:ilvl w:val="0"/>
          <w:numId w:val="1"/>
        </w:numPr>
        <w:autoSpaceDE w:val="0"/>
        <w:autoSpaceDN w:val="0"/>
        <w:adjustRightInd w:val="0"/>
        <w:spacing w:before="120" w:after="240"/>
        <w:jc w:val="center"/>
        <w:rPr>
          <w:b/>
        </w:rPr>
      </w:pPr>
      <w:r w:rsidRPr="00CE7E6B">
        <w:rPr>
          <w:b/>
        </w:rPr>
        <w:t>ТРЕБОВАНИЯ К МАРКИРОВКЕ</w:t>
      </w:r>
    </w:p>
    <w:p w14:paraId="76C1DFE9" w14:textId="77777777" w:rsidR="00CE7E6B" w:rsidRPr="00CE7E6B" w:rsidRDefault="00CE7E6B" w:rsidP="00CE7E6B">
      <w:pPr>
        <w:spacing w:line="276" w:lineRule="auto"/>
        <w:ind w:firstLine="709"/>
        <w:jc w:val="both"/>
        <w:rPr>
          <w:rFonts w:eastAsia="Arial Unicode MS"/>
          <w:color w:val="000000"/>
          <w:lang w:val="ru"/>
        </w:rPr>
      </w:pPr>
      <w:r w:rsidRPr="00CE7E6B">
        <w:rPr>
          <w:rFonts w:eastAsia="Arial Unicode MS"/>
          <w:color w:val="000000"/>
          <w:lang w:val="ru"/>
        </w:rPr>
        <w:lastRenderedPageBreak/>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06B7F21F" w14:textId="77777777" w:rsidR="00CE7E6B" w:rsidRPr="00CE7E6B" w:rsidRDefault="00CE7E6B" w:rsidP="00CE7E6B">
      <w:pPr>
        <w:spacing w:line="276" w:lineRule="auto"/>
        <w:ind w:firstLine="709"/>
        <w:jc w:val="both"/>
        <w:rPr>
          <w:rFonts w:eastAsia="Arial Unicode MS"/>
          <w:color w:val="000000"/>
        </w:rPr>
      </w:pPr>
      <w:r w:rsidRPr="00CE7E6B">
        <w:rPr>
          <w:rFonts w:eastAsia="Arial Unicode MS"/>
          <w:color w:val="000000"/>
        </w:rPr>
        <w:t xml:space="preserve">На каждой единице товара </w:t>
      </w:r>
      <w:r w:rsidRPr="00CE7E6B">
        <w:rPr>
          <w:rFonts w:eastAsia="Arial Unicode MS"/>
          <w:color w:val="000000"/>
          <w:lang w:val="ru"/>
        </w:rPr>
        <w:t>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59D04822" w14:textId="77777777" w:rsidR="00CE7E6B" w:rsidRPr="00CE7E6B" w:rsidRDefault="00CE7E6B" w:rsidP="00CE7E6B">
      <w:pPr>
        <w:spacing w:line="276" w:lineRule="auto"/>
        <w:ind w:firstLine="709"/>
        <w:jc w:val="both"/>
        <w:rPr>
          <w:rFonts w:eastAsia="Arial Unicode MS"/>
          <w:color w:val="000000"/>
          <w:lang w:val="ru"/>
        </w:rPr>
      </w:pPr>
      <w:r w:rsidRPr="00CE7E6B">
        <w:rPr>
          <w:rFonts w:eastAsia="Arial Unicode MS"/>
          <w:color w:val="000000"/>
          <w:lang w:val="ru"/>
        </w:rPr>
        <w:t xml:space="preserve">Товар должен быть дополнительно маркирован одним из идентификаторов: </w:t>
      </w:r>
    </w:p>
    <w:p w14:paraId="266C1506" w14:textId="77777777" w:rsidR="00CE7E6B" w:rsidRPr="00CE7E6B" w:rsidRDefault="00CE7E6B" w:rsidP="00CE7E6B">
      <w:pPr>
        <w:numPr>
          <w:ilvl w:val="0"/>
          <w:numId w:val="5"/>
        </w:numPr>
        <w:autoSpaceDE w:val="0"/>
        <w:autoSpaceDN w:val="0"/>
        <w:spacing w:line="276" w:lineRule="auto"/>
        <w:jc w:val="both"/>
        <w:rPr>
          <w:rFonts w:eastAsia="Arial Unicode MS"/>
          <w:color w:val="000000"/>
          <w:lang w:val="ru"/>
        </w:rPr>
      </w:pPr>
      <w:r w:rsidRPr="00CE7E6B">
        <w:rPr>
          <w:rFonts w:eastAsia="Arial Unicode MS"/>
          <w:color w:val="000000"/>
          <w:lang w:val="ru"/>
        </w:rPr>
        <w:t>уникальный номер;</w:t>
      </w:r>
    </w:p>
    <w:p w14:paraId="1B6F4466" w14:textId="77777777" w:rsidR="00CE7E6B" w:rsidRPr="00CE7E6B" w:rsidRDefault="00CE7E6B" w:rsidP="00CE7E6B">
      <w:pPr>
        <w:numPr>
          <w:ilvl w:val="0"/>
          <w:numId w:val="5"/>
        </w:numPr>
        <w:autoSpaceDE w:val="0"/>
        <w:autoSpaceDN w:val="0"/>
        <w:spacing w:line="276" w:lineRule="auto"/>
        <w:jc w:val="both"/>
        <w:rPr>
          <w:rFonts w:eastAsia="Arial Unicode MS"/>
          <w:color w:val="000000"/>
          <w:lang w:val="ru"/>
        </w:rPr>
      </w:pPr>
      <w:r w:rsidRPr="00CE7E6B">
        <w:rPr>
          <w:rFonts w:eastAsia="Arial Unicode MS"/>
          <w:color w:val="000000"/>
          <w:lang w:val="ru"/>
        </w:rPr>
        <w:t>Штрих код;</w:t>
      </w:r>
    </w:p>
    <w:p w14:paraId="169FBFE5" w14:textId="77777777" w:rsidR="00CE7E6B" w:rsidRPr="00CE7E6B" w:rsidRDefault="00CE7E6B" w:rsidP="00CE7E6B">
      <w:pPr>
        <w:numPr>
          <w:ilvl w:val="0"/>
          <w:numId w:val="5"/>
        </w:numPr>
        <w:autoSpaceDE w:val="0"/>
        <w:autoSpaceDN w:val="0"/>
        <w:spacing w:line="276" w:lineRule="auto"/>
        <w:jc w:val="both"/>
        <w:rPr>
          <w:rFonts w:eastAsia="Arial Unicode MS"/>
          <w:color w:val="000000"/>
          <w:lang w:val="ru"/>
        </w:rPr>
      </w:pPr>
      <w:r w:rsidRPr="00CE7E6B">
        <w:rPr>
          <w:rFonts w:eastAsia="Arial Unicode MS"/>
          <w:color w:val="000000"/>
          <w:lang w:val="en-US"/>
        </w:rPr>
        <w:t>QR</w:t>
      </w:r>
      <w:r w:rsidRPr="00CE7E6B">
        <w:rPr>
          <w:rFonts w:eastAsia="Arial Unicode MS"/>
          <w:color w:val="000000"/>
          <w:lang w:val="ru"/>
        </w:rPr>
        <w:t xml:space="preserve"> код;</w:t>
      </w:r>
    </w:p>
    <w:p w14:paraId="09916892" w14:textId="77777777" w:rsidR="00CE7E6B" w:rsidRPr="00CE7E6B" w:rsidRDefault="00CE7E6B" w:rsidP="00CE7E6B">
      <w:pPr>
        <w:numPr>
          <w:ilvl w:val="0"/>
          <w:numId w:val="5"/>
        </w:numPr>
        <w:autoSpaceDE w:val="0"/>
        <w:autoSpaceDN w:val="0"/>
        <w:spacing w:line="276" w:lineRule="auto"/>
        <w:jc w:val="both"/>
        <w:rPr>
          <w:rFonts w:eastAsia="Arial Unicode MS"/>
          <w:color w:val="000000"/>
          <w:lang w:val="ru"/>
        </w:rPr>
      </w:pPr>
      <w:r w:rsidRPr="00CE7E6B">
        <w:rPr>
          <w:rFonts w:eastAsia="Arial Unicode MS"/>
          <w:color w:val="000000"/>
          <w:lang w:val="ru"/>
        </w:rPr>
        <w:t>RFID метка.</w:t>
      </w:r>
    </w:p>
    <w:p w14:paraId="2A655B3E" w14:textId="77777777" w:rsidR="00CE7E6B" w:rsidRPr="00CE7E6B" w:rsidRDefault="00CE7E6B" w:rsidP="00780D4F">
      <w:pPr>
        <w:widowControl w:val="0"/>
        <w:numPr>
          <w:ilvl w:val="0"/>
          <w:numId w:val="1"/>
        </w:numPr>
        <w:autoSpaceDE w:val="0"/>
        <w:autoSpaceDN w:val="0"/>
        <w:adjustRightInd w:val="0"/>
        <w:spacing w:before="120" w:after="120"/>
        <w:jc w:val="center"/>
        <w:rPr>
          <w:b/>
        </w:rPr>
      </w:pPr>
      <w:r w:rsidRPr="00CE7E6B">
        <w:rPr>
          <w:b/>
        </w:rPr>
        <w:t>ТРЕБОВАНИЯ К УПАКОВКЕ</w:t>
      </w:r>
      <w:r w:rsidR="00780D4F" w:rsidRPr="00780D4F">
        <w:t xml:space="preserve"> </w:t>
      </w:r>
      <w:r w:rsidR="00780D4F" w:rsidRPr="00780D4F">
        <w:rPr>
          <w:b/>
        </w:rPr>
        <w:t>ТОВАРА</w:t>
      </w:r>
      <w:r w:rsidR="00780D4F">
        <w:rPr>
          <w:b/>
        </w:rPr>
        <w:t xml:space="preserve"> </w:t>
      </w:r>
    </w:p>
    <w:p w14:paraId="0D6A27D4" w14:textId="77777777" w:rsidR="00CE7E6B" w:rsidRPr="00CE7E6B" w:rsidRDefault="00CE7E6B" w:rsidP="00CE7E6B">
      <w:pPr>
        <w:ind w:firstLine="720"/>
        <w:jc w:val="both"/>
      </w:pPr>
      <w:r w:rsidRPr="00CE7E6B">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3C869C60" w14:textId="77777777" w:rsidR="00CE7E6B" w:rsidRPr="00CE7E6B" w:rsidRDefault="00CE7E6B" w:rsidP="00CE7E6B">
      <w:pPr>
        <w:jc w:val="both"/>
      </w:pPr>
      <w:r w:rsidRPr="00CE7E6B">
        <w:t xml:space="preserve">Порядок отгрузки, специальные требования к таре и упаковке должны исключить повреждение и порчу Товара. </w:t>
      </w:r>
    </w:p>
    <w:p w14:paraId="1329D6BC" w14:textId="77777777" w:rsidR="00CE7E6B" w:rsidRPr="00CE7E6B" w:rsidRDefault="00CE7E6B" w:rsidP="00CE7E6B">
      <w:pPr>
        <w:jc w:val="both"/>
        <w:rPr>
          <w:bCs/>
        </w:rPr>
      </w:pPr>
      <w:r w:rsidRPr="00CE7E6B">
        <w:rPr>
          <w:bCs/>
        </w:rPr>
        <w:t xml:space="preserve"> </w:t>
      </w:r>
    </w:p>
    <w:p w14:paraId="471FA531" w14:textId="77777777" w:rsidR="00CE7E6B" w:rsidRPr="00CE7E6B" w:rsidRDefault="00CE7E6B" w:rsidP="00C6596D">
      <w:pPr>
        <w:widowControl w:val="0"/>
        <w:numPr>
          <w:ilvl w:val="0"/>
          <w:numId w:val="1"/>
        </w:numPr>
        <w:autoSpaceDE w:val="0"/>
        <w:autoSpaceDN w:val="0"/>
        <w:adjustRightInd w:val="0"/>
        <w:spacing w:before="240" w:after="240"/>
        <w:jc w:val="center"/>
        <w:rPr>
          <w:b/>
        </w:rPr>
      </w:pPr>
      <w:r w:rsidRPr="00CE7E6B">
        <w:rPr>
          <w:b/>
        </w:rPr>
        <w:t xml:space="preserve">СРОК, </w:t>
      </w:r>
      <w:r w:rsidR="00C6596D" w:rsidRPr="00C6596D">
        <w:rPr>
          <w:b/>
        </w:rPr>
        <w:t>МЕСТО (АДРЕС) И УСЛОВИЯ ПОСТАВКИ ТОВАРА</w:t>
      </w:r>
    </w:p>
    <w:p w14:paraId="241119CD" w14:textId="77777777" w:rsidR="00CE7E6B" w:rsidRPr="00CE7E6B" w:rsidRDefault="00CE7E6B" w:rsidP="00CE7E6B">
      <w:pPr>
        <w:autoSpaceDE w:val="0"/>
        <w:autoSpaceDN w:val="0"/>
        <w:adjustRightInd w:val="0"/>
        <w:spacing w:before="240" w:after="120"/>
        <w:ind w:firstLine="709"/>
        <w:jc w:val="both"/>
        <w:rPr>
          <w:b/>
        </w:rPr>
      </w:pPr>
      <w:r w:rsidRPr="00CE7E6B">
        <w:rPr>
          <w:b/>
        </w:rPr>
        <w:t>6.1. Срок и место поставки</w:t>
      </w:r>
    </w:p>
    <w:p w14:paraId="3F178E83" w14:textId="77777777" w:rsidR="00CE7E6B" w:rsidRPr="00CE7E6B" w:rsidRDefault="00CE7E6B" w:rsidP="00CE7E6B">
      <w:pPr>
        <w:ind w:firstLine="709"/>
        <w:jc w:val="both"/>
        <w:rPr>
          <w:color w:val="000000"/>
          <w:lang w:val="ru"/>
        </w:rPr>
      </w:pPr>
      <w:r w:rsidRPr="00CE7E6B">
        <w:rPr>
          <w:color w:val="000000"/>
          <w:lang w:val="ru"/>
        </w:rPr>
        <w:t>Поставка товара производится на основании</w:t>
      </w:r>
      <w:r w:rsidR="006C0319">
        <w:rPr>
          <w:color w:val="000000"/>
          <w:lang w:val="ru"/>
        </w:rPr>
        <w:t xml:space="preserve"> Заявок</w:t>
      </w:r>
      <w:r w:rsidRPr="00CE7E6B">
        <w:rPr>
          <w:color w:val="000000"/>
          <w:lang w:val="ru"/>
        </w:rPr>
        <w:t xml:space="preserve"> </w:t>
      </w:r>
      <w:r w:rsidR="006C0319" w:rsidRPr="006C0319">
        <w:rPr>
          <w:color w:val="000000"/>
          <w:lang w:val="ru"/>
        </w:rPr>
        <w:t>УФПС г. Москвы, УФПС Московской области, УФПС Брянской области, УФПС Белгородской области, УФПС Калужской области, УФПС Орловской области, УФПС Краснодарского края, УФПС Воронежской области, УФПС Республики Адыгея, УФПС Тульской области, УФПС Липецкой области,  УФПС Тамбовской области, УФПС Курской области</w:t>
      </w:r>
      <w:r w:rsidRPr="006C0319">
        <w:rPr>
          <w:rFonts w:eastAsia="Calibri"/>
          <w:color w:val="000000"/>
        </w:rPr>
        <w:t>,</w:t>
      </w:r>
      <w:r w:rsidR="006C0319" w:rsidRPr="006C0319">
        <w:rPr>
          <w:color w:val="000000"/>
          <w:lang w:val="ru"/>
        </w:rPr>
        <w:t xml:space="preserve"> </w:t>
      </w:r>
      <w:r w:rsidRPr="006C0319">
        <w:rPr>
          <w:color w:val="000000"/>
          <w:lang w:val="ru"/>
        </w:rPr>
        <w:t xml:space="preserve">партиями, с количеством товара по одной заявке не менее </w:t>
      </w:r>
      <w:r w:rsidR="006C0319" w:rsidRPr="006C0319">
        <w:rPr>
          <w:color w:val="000000"/>
          <w:lang w:val="ru"/>
        </w:rPr>
        <w:t>4</w:t>
      </w:r>
      <w:r w:rsidRPr="006C0319">
        <w:rPr>
          <w:color w:val="000000"/>
          <w:lang w:val="ru"/>
        </w:rPr>
        <w:t>0 (</w:t>
      </w:r>
      <w:r w:rsidR="006C0319" w:rsidRPr="006C0319">
        <w:rPr>
          <w:color w:val="000000"/>
          <w:lang w:val="ru"/>
        </w:rPr>
        <w:t>сорока</w:t>
      </w:r>
      <w:r w:rsidRPr="006C0319">
        <w:rPr>
          <w:color w:val="000000"/>
          <w:lang w:val="ru"/>
        </w:rPr>
        <w:t>) штук от каждого УФПС.</w:t>
      </w:r>
      <w:r w:rsidRPr="00CE7E6B">
        <w:rPr>
          <w:color w:val="000000"/>
          <w:lang w:val="ru"/>
        </w:rPr>
        <w:t xml:space="preserve"> </w:t>
      </w:r>
    </w:p>
    <w:p w14:paraId="05C3048C" w14:textId="77777777" w:rsidR="00CE7E6B" w:rsidRPr="00CE7E6B" w:rsidRDefault="00CE7E6B" w:rsidP="00CE7E6B">
      <w:pPr>
        <w:ind w:firstLine="709"/>
        <w:jc w:val="both"/>
        <w:rPr>
          <w:color w:val="000000"/>
          <w:lang w:val="ru"/>
        </w:rPr>
      </w:pPr>
      <w:r w:rsidRPr="00CE7E6B">
        <w:rPr>
          <w:color w:val="000000"/>
          <w:lang w:val="ru"/>
        </w:rPr>
        <w:t xml:space="preserve">Под </w:t>
      </w:r>
      <w:r w:rsidR="00B54AAC">
        <w:rPr>
          <w:color w:val="000000"/>
          <w:lang w:val="ru"/>
        </w:rPr>
        <w:t>З</w:t>
      </w:r>
      <w:r w:rsidRPr="00CE7E6B">
        <w:rPr>
          <w:color w:val="000000"/>
          <w:lang w:val="ru"/>
        </w:rPr>
        <w:t xml:space="preserve">аявкой понимается </w:t>
      </w:r>
      <w:r w:rsidR="00B54AAC">
        <w:rPr>
          <w:color w:val="000000"/>
          <w:lang w:val="ru"/>
        </w:rPr>
        <w:t>согласованное</w:t>
      </w:r>
      <w:r w:rsidRPr="00CE7E6B">
        <w:rPr>
          <w:color w:val="000000"/>
          <w:lang w:val="ru"/>
        </w:rPr>
        <w:t xml:space="preserve"> уполномоченным лицом </w:t>
      </w:r>
      <w:r w:rsidRPr="00B54AAC">
        <w:rPr>
          <w:bCs/>
        </w:rPr>
        <w:t>УФПС</w:t>
      </w:r>
      <w:r w:rsidR="00B54AAC">
        <w:rPr>
          <w:bCs/>
        </w:rPr>
        <w:t xml:space="preserve"> г. Москвы</w:t>
      </w:r>
      <w:r w:rsidRPr="00B54AAC">
        <w:rPr>
          <w:bCs/>
        </w:rPr>
        <w:t xml:space="preserve"> </w:t>
      </w:r>
      <w:r w:rsidRPr="00CE7E6B">
        <w:rPr>
          <w:color w:val="000000"/>
          <w:lang w:val="ru"/>
        </w:rPr>
        <w:t xml:space="preserve">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259210E1" w14:textId="77777777" w:rsidR="00CE7E6B" w:rsidRPr="00CE7E6B" w:rsidRDefault="00CE7E6B" w:rsidP="00CE7E6B">
      <w:pPr>
        <w:ind w:firstLine="709"/>
        <w:jc w:val="both"/>
        <w:rPr>
          <w:color w:val="000000"/>
          <w:lang w:val="ru"/>
        </w:rPr>
      </w:pPr>
      <w:r w:rsidRPr="00CE7E6B">
        <w:rPr>
          <w:color w:val="000000"/>
          <w:lang w:val="ru"/>
        </w:rPr>
        <w:t>Заявка считается принятой к исполнению Поставщиком со дня ее получения Поставщиком.</w:t>
      </w:r>
    </w:p>
    <w:p w14:paraId="6F9E4D0B" w14:textId="6374FDF0" w:rsidR="00CE7E6B" w:rsidRDefault="00CE7E6B" w:rsidP="00CE7E6B">
      <w:pPr>
        <w:ind w:firstLine="709"/>
        <w:jc w:val="both"/>
        <w:rPr>
          <w:color w:val="000000"/>
          <w:lang w:val="ru"/>
        </w:rPr>
      </w:pPr>
      <w:r w:rsidRPr="00CE7E6B">
        <w:rPr>
          <w:color w:val="000000"/>
          <w:lang w:val="ru"/>
        </w:rPr>
        <w:t xml:space="preserve"> Срок действия договора составляет 1</w:t>
      </w:r>
      <w:r w:rsidR="00B54AAC">
        <w:rPr>
          <w:color w:val="000000"/>
          <w:lang w:val="ru"/>
        </w:rPr>
        <w:t>4</w:t>
      </w:r>
      <w:r w:rsidRPr="00CE7E6B">
        <w:rPr>
          <w:color w:val="000000"/>
          <w:lang w:val="ru"/>
        </w:rPr>
        <w:t xml:space="preserve"> (</w:t>
      </w:r>
      <w:r w:rsidR="00B54AAC">
        <w:rPr>
          <w:color w:val="000000"/>
          <w:lang w:val="ru"/>
        </w:rPr>
        <w:t>четырнадцать</w:t>
      </w:r>
      <w:r w:rsidRPr="00CE7E6B">
        <w:rPr>
          <w:color w:val="000000"/>
          <w:lang w:val="ru"/>
        </w:rPr>
        <w:t xml:space="preserve">) месяцев с даты его заключения. </w:t>
      </w:r>
      <w:r w:rsidRPr="00CE7E6B">
        <w:rPr>
          <w:lang w:val="ru"/>
        </w:rPr>
        <w:t>Срок поставки не более 15 (Пятнадцати</w:t>
      </w:r>
      <w:r w:rsidRPr="00CE7E6B">
        <w:t>) календарных</w:t>
      </w:r>
      <w:r w:rsidRPr="00CE7E6B">
        <w:rPr>
          <w:color w:val="000000"/>
          <w:lang w:val="ru"/>
        </w:rPr>
        <w:t xml:space="preserve"> дней, следующих за днем направления </w:t>
      </w:r>
      <w:r w:rsidR="00A06D71">
        <w:rPr>
          <w:color w:val="000000"/>
          <w:lang w:val="ru"/>
        </w:rPr>
        <w:t>Покупателем</w:t>
      </w:r>
      <w:r w:rsidRPr="00CE7E6B">
        <w:rPr>
          <w:color w:val="000000"/>
          <w:lang w:val="ru"/>
        </w:rPr>
        <w:t xml:space="preserve"> заявки.</w:t>
      </w:r>
    </w:p>
    <w:p w14:paraId="26FE9FE0" w14:textId="77777777" w:rsidR="00B54AAC" w:rsidRPr="00CE7E6B" w:rsidRDefault="00B54AAC" w:rsidP="00CE7E6B">
      <w:pPr>
        <w:ind w:firstLine="709"/>
        <w:jc w:val="both"/>
        <w:rPr>
          <w:color w:val="000000"/>
          <w:lang w:val="ru"/>
        </w:rPr>
      </w:pPr>
      <w:r>
        <w:rPr>
          <w:color w:val="000000"/>
          <w:lang w:val="ru"/>
        </w:rPr>
        <w:t xml:space="preserve">Срок подачи финальной Заявки не позднее 12 (двенадцати) месяцев </w:t>
      </w:r>
      <w:r w:rsidRPr="00B54AAC">
        <w:rPr>
          <w:color w:val="000000"/>
          <w:lang w:val="ru"/>
        </w:rPr>
        <w:t>с даты  заключения</w:t>
      </w:r>
      <w:r>
        <w:rPr>
          <w:color w:val="000000"/>
          <w:lang w:val="ru"/>
        </w:rPr>
        <w:t xml:space="preserve"> договора</w:t>
      </w:r>
      <w:r w:rsidRPr="00B54AAC">
        <w:rPr>
          <w:color w:val="000000"/>
          <w:lang w:val="ru"/>
        </w:rPr>
        <w:t>.</w:t>
      </w:r>
    </w:p>
    <w:p w14:paraId="1148180A" w14:textId="7CEB3EBD" w:rsidR="00CE7E6B" w:rsidRPr="00CE7E6B" w:rsidRDefault="00CE7E6B" w:rsidP="00CE7E6B">
      <w:pPr>
        <w:ind w:firstLine="709"/>
        <w:jc w:val="both"/>
      </w:pPr>
      <w:r w:rsidRPr="00CE7E6B">
        <w:t xml:space="preserve">Поставка и разгрузка Товара осуществляется за счёт средств Поставщика на склад </w:t>
      </w:r>
      <w:r w:rsidR="00A06D71">
        <w:t>Покупателя</w:t>
      </w:r>
      <w:r w:rsidRPr="00CE7E6B">
        <w:t xml:space="preserve"> по адресам</w:t>
      </w:r>
      <w:r w:rsidR="00B54AAC">
        <w:t xml:space="preserve"> указанным в </w:t>
      </w:r>
      <w:r w:rsidR="00B54AAC" w:rsidRPr="009C2BE4">
        <w:t>приложении №</w:t>
      </w:r>
      <w:r w:rsidR="009C2BE4" w:rsidRPr="009C2BE4">
        <w:t xml:space="preserve"> 2</w:t>
      </w:r>
      <w:r w:rsidR="00B54AAC" w:rsidRPr="009C2BE4">
        <w:t xml:space="preserve"> к ТЗ.</w:t>
      </w:r>
    </w:p>
    <w:p w14:paraId="15CEEBF0" w14:textId="77777777" w:rsidR="00CE7E6B" w:rsidRPr="00CE7E6B" w:rsidRDefault="00CE7E6B" w:rsidP="00CE7E6B">
      <w:pPr>
        <w:autoSpaceDE w:val="0"/>
        <w:autoSpaceDN w:val="0"/>
        <w:adjustRightInd w:val="0"/>
        <w:spacing w:before="240" w:after="120"/>
        <w:ind w:firstLine="709"/>
        <w:jc w:val="both"/>
        <w:rPr>
          <w:b/>
        </w:rPr>
      </w:pPr>
      <w:r w:rsidRPr="00CE7E6B">
        <w:rPr>
          <w:b/>
        </w:rPr>
        <w:t xml:space="preserve">6.2. </w:t>
      </w:r>
      <w:r w:rsidR="00B412CD">
        <w:rPr>
          <w:b/>
        </w:rPr>
        <w:t xml:space="preserve">Условия поставки </w:t>
      </w:r>
    </w:p>
    <w:p w14:paraId="3E3E016C" w14:textId="1CB4409B" w:rsidR="00CE7E6B" w:rsidRPr="00CE7E6B" w:rsidRDefault="00CE7E6B" w:rsidP="00CE7E6B">
      <w:pPr>
        <w:shd w:val="clear" w:color="auto" w:fill="FFFFFF"/>
        <w:tabs>
          <w:tab w:val="left" w:pos="0"/>
        </w:tabs>
        <w:ind w:firstLine="709"/>
        <w:jc w:val="both"/>
      </w:pPr>
      <w:r w:rsidRPr="00CE7E6B">
        <w:t xml:space="preserve">Товар поставляется согласно заявкам </w:t>
      </w:r>
      <w:r w:rsidR="00A06D71">
        <w:t>Покупателя</w:t>
      </w:r>
      <w:r w:rsidRPr="00CE7E6B">
        <w:t xml:space="preserve"> в период действия договора по мере необходимости в поставке Товара в количестве не менее установленного в п. 6.1. следующими способами: в письменном виде, посредством направления телеграммы, факса, сообщения по электронной почте.</w:t>
      </w:r>
    </w:p>
    <w:p w14:paraId="6BC95EA7" w14:textId="12C4BE38" w:rsidR="00CE7E6B" w:rsidRPr="00CE7E6B" w:rsidRDefault="00CE7E6B" w:rsidP="00CE7E6B">
      <w:pPr>
        <w:shd w:val="clear" w:color="auto" w:fill="FFFFFF"/>
        <w:tabs>
          <w:tab w:val="left" w:pos="0"/>
        </w:tabs>
        <w:ind w:firstLine="709"/>
        <w:jc w:val="both"/>
      </w:pPr>
      <w:r w:rsidRPr="00CE7E6B">
        <w:t xml:space="preserve">Поставщик обязан предупредить </w:t>
      </w:r>
      <w:r w:rsidR="00A06D71">
        <w:t>Покупателя</w:t>
      </w:r>
      <w:r w:rsidRPr="00CE7E6B">
        <w:t xml:space="preserve"> о поставке товара не менее чем за 1 рабочий день путем его уведомления по указанным в </w:t>
      </w:r>
      <w:r w:rsidR="006541C1">
        <w:t>договоре</w:t>
      </w:r>
      <w:r w:rsidRPr="00CE7E6B">
        <w:t xml:space="preserve"> контактам.</w:t>
      </w:r>
    </w:p>
    <w:p w14:paraId="27412561" w14:textId="77777777" w:rsidR="00CE7E6B" w:rsidRPr="00CE7E6B" w:rsidRDefault="00CE7E6B" w:rsidP="00CE7E6B">
      <w:pPr>
        <w:widowControl w:val="0"/>
        <w:numPr>
          <w:ilvl w:val="0"/>
          <w:numId w:val="1"/>
        </w:numPr>
        <w:autoSpaceDE w:val="0"/>
        <w:autoSpaceDN w:val="0"/>
        <w:adjustRightInd w:val="0"/>
        <w:spacing w:before="120" w:after="120"/>
        <w:jc w:val="center"/>
        <w:rPr>
          <w:b/>
        </w:rPr>
      </w:pPr>
      <w:r w:rsidRPr="00CE7E6B">
        <w:rPr>
          <w:b/>
        </w:rPr>
        <w:t xml:space="preserve">УСЛОВИЯ СДАЧИ И ПРИЕМКИ ТОВАРА </w:t>
      </w:r>
    </w:p>
    <w:p w14:paraId="0943C5B2" w14:textId="77777777" w:rsidR="00CE7E6B" w:rsidRPr="00CE7E6B" w:rsidRDefault="00795EF9" w:rsidP="00CE7E6B">
      <w:pPr>
        <w:autoSpaceDE w:val="0"/>
        <w:autoSpaceDN w:val="0"/>
        <w:adjustRightInd w:val="0"/>
        <w:spacing w:before="240" w:after="120"/>
        <w:ind w:firstLine="709"/>
        <w:jc w:val="both"/>
        <w:rPr>
          <w:b/>
        </w:rPr>
      </w:pPr>
      <w:r>
        <w:rPr>
          <w:b/>
        </w:rPr>
        <w:lastRenderedPageBreak/>
        <w:t>7.1. Условия</w:t>
      </w:r>
      <w:r w:rsidR="00CE7E6B" w:rsidRPr="00CE7E6B">
        <w:rPr>
          <w:b/>
        </w:rPr>
        <w:t xml:space="preserve"> </w:t>
      </w:r>
      <w:r w:rsidRPr="00795EF9">
        <w:rPr>
          <w:b/>
        </w:rPr>
        <w:t>сдачи и приемки товара</w:t>
      </w:r>
    </w:p>
    <w:p w14:paraId="0803EDC6" w14:textId="77777777" w:rsidR="00CE7E6B" w:rsidRPr="00CE7E6B" w:rsidRDefault="00CE7E6B" w:rsidP="00CE7E6B">
      <w:pPr>
        <w:ind w:firstLine="709"/>
        <w:jc w:val="both"/>
        <w:rPr>
          <w:rFonts w:eastAsia="Arial Unicode MS"/>
          <w:color w:val="000000"/>
        </w:rPr>
      </w:pPr>
      <w:r w:rsidRPr="00CE7E6B">
        <w:rPr>
          <w:color w:val="000000"/>
          <w:lang w:val="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CE7E6B">
        <w:rPr>
          <w:rFonts w:eastAsia="Arial Unicode MS"/>
          <w:color w:val="000000"/>
          <w:lang w:val="ru"/>
        </w:rPr>
        <w:t xml:space="preserve"> </w:t>
      </w:r>
      <w:r w:rsidRPr="00CE7E6B">
        <w:rPr>
          <w:color w:val="000000"/>
          <w:lang w:val="ru"/>
        </w:rPr>
        <w:t>Госарбитража СССР от 25.04.1966 № П-7, в части, не противоречащей законодательству РФ.</w:t>
      </w:r>
      <w:r w:rsidRPr="00CE7E6B">
        <w:rPr>
          <w:rFonts w:eastAsia="Arial Unicode MS"/>
          <w:color w:val="000000"/>
          <w:lang w:val="ru"/>
        </w:rPr>
        <w:t xml:space="preserve"> </w:t>
      </w:r>
      <w:r w:rsidRPr="00CE7E6B">
        <w:rPr>
          <w:color w:val="000000"/>
          <w:lang w:val="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CE7E6B">
        <w:rPr>
          <w:rFonts w:eastAsia="Arial Unicode MS"/>
          <w:color w:val="000000"/>
        </w:rPr>
        <w:t>.</w:t>
      </w:r>
    </w:p>
    <w:p w14:paraId="19C56993" w14:textId="77777777" w:rsidR="00CE7E6B" w:rsidRPr="00CE7E6B" w:rsidRDefault="00CE7E6B" w:rsidP="00CE7E6B">
      <w:pPr>
        <w:spacing w:after="120"/>
        <w:ind w:firstLine="709"/>
        <w:jc w:val="both"/>
        <w:rPr>
          <w:color w:val="000000"/>
          <w:lang w:val="ru"/>
        </w:rPr>
      </w:pPr>
      <w:r w:rsidRPr="00CE7E6B">
        <w:rPr>
          <w:color w:val="000000"/>
          <w:lang w:val="ru"/>
        </w:rPr>
        <w:t>При приемке товара осуществляется:</w:t>
      </w:r>
    </w:p>
    <w:p w14:paraId="456FD90F" w14:textId="77777777" w:rsidR="00CE7E6B" w:rsidRPr="00CE7E6B" w:rsidRDefault="00CE7E6B" w:rsidP="00CE7E6B">
      <w:pPr>
        <w:numPr>
          <w:ilvl w:val="0"/>
          <w:numId w:val="3"/>
        </w:numPr>
        <w:autoSpaceDE w:val="0"/>
        <w:autoSpaceDN w:val="0"/>
        <w:adjustRightInd w:val="0"/>
        <w:ind w:firstLine="709"/>
        <w:contextualSpacing/>
        <w:jc w:val="both"/>
        <w:rPr>
          <w:color w:val="000000"/>
          <w:lang w:val="ru"/>
        </w:rPr>
      </w:pPr>
      <w:r w:rsidRPr="00CE7E6B">
        <w:rPr>
          <w:color w:val="000000"/>
          <w:lang w:val="ru"/>
        </w:rPr>
        <w:t>внешний осмотр тары и упаковки;</w:t>
      </w:r>
    </w:p>
    <w:p w14:paraId="6EE6F82D" w14:textId="77777777" w:rsidR="00CE7E6B" w:rsidRPr="00CE7E6B" w:rsidRDefault="00CE7E6B" w:rsidP="00CE7E6B">
      <w:pPr>
        <w:numPr>
          <w:ilvl w:val="0"/>
          <w:numId w:val="3"/>
        </w:numPr>
        <w:autoSpaceDE w:val="0"/>
        <w:autoSpaceDN w:val="0"/>
        <w:adjustRightInd w:val="0"/>
        <w:ind w:firstLine="709"/>
        <w:contextualSpacing/>
        <w:jc w:val="both"/>
        <w:rPr>
          <w:color w:val="000000"/>
          <w:lang w:val="ru"/>
        </w:rPr>
      </w:pPr>
      <w:r w:rsidRPr="00CE7E6B">
        <w:rPr>
          <w:color w:val="000000"/>
          <w:lang w:val="ru"/>
        </w:rPr>
        <w:t>проверка соответствия количества отгруженных и поступивших позиций в соответствии с ТОРГ-12 или УПД;</w:t>
      </w:r>
    </w:p>
    <w:p w14:paraId="2DCBCD7C" w14:textId="77777777" w:rsidR="00CE7E6B" w:rsidRPr="00CE7E6B" w:rsidRDefault="00CE7E6B" w:rsidP="00CE7E6B">
      <w:pPr>
        <w:numPr>
          <w:ilvl w:val="0"/>
          <w:numId w:val="3"/>
        </w:numPr>
        <w:autoSpaceDE w:val="0"/>
        <w:autoSpaceDN w:val="0"/>
        <w:adjustRightInd w:val="0"/>
        <w:ind w:firstLine="709"/>
        <w:contextualSpacing/>
        <w:jc w:val="both"/>
        <w:rPr>
          <w:color w:val="000000"/>
          <w:lang w:val="ru"/>
        </w:rPr>
      </w:pPr>
      <w:r w:rsidRPr="00CE7E6B">
        <w:rPr>
          <w:color w:val="000000"/>
          <w:lang w:val="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7E96E0B0" w14:textId="77777777" w:rsidR="00CE7E6B" w:rsidRPr="00CE7E6B" w:rsidRDefault="00CE7E6B" w:rsidP="00CE7E6B">
      <w:pPr>
        <w:autoSpaceDE w:val="0"/>
        <w:autoSpaceDN w:val="0"/>
        <w:adjustRightInd w:val="0"/>
        <w:ind w:firstLine="360"/>
        <w:contextualSpacing/>
        <w:jc w:val="both"/>
        <w:rPr>
          <w:color w:val="000000"/>
          <w:lang w:val="ru"/>
        </w:rPr>
      </w:pPr>
      <w:r w:rsidRPr="00CE7E6B">
        <w:rPr>
          <w:color w:val="000000"/>
          <w:lang w:val="ru"/>
        </w:rPr>
        <w:t>В случае выявления дефектов (недостатков), Поставщик обязан за свой счет заменить поставленный Товар в течение 3 (трех) календарных дней с момента обнаружения таких дефектов (недостатков).</w:t>
      </w:r>
    </w:p>
    <w:p w14:paraId="7D36CD8C" w14:textId="77777777" w:rsidR="00CE7E6B" w:rsidRPr="00CE7E6B" w:rsidRDefault="00CE7E6B" w:rsidP="00CE7E6B">
      <w:pPr>
        <w:autoSpaceDE w:val="0"/>
        <w:autoSpaceDN w:val="0"/>
        <w:adjustRightInd w:val="0"/>
        <w:spacing w:before="240" w:after="120"/>
        <w:ind w:firstLine="709"/>
        <w:jc w:val="both"/>
        <w:rPr>
          <w:b/>
        </w:rPr>
      </w:pPr>
      <w:r w:rsidRPr="00CE7E6B">
        <w:rPr>
          <w:b/>
        </w:rPr>
        <w:t xml:space="preserve">7.2. Требования </w:t>
      </w:r>
      <w:r w:rsidR="00795EF9" w:rsidRPr="00795EF9">
        <w:rPr>
          <w:b/>
        </w:rPr>
        <w:t>к комплекту технических и подтверждающих качество товара документов, передаваемых покупателю при поставке товара</w:t>
      </w:r>
    </w:p>
    <w:p w14:paraId="3A787FC0" w14:textId="77777777" w:rsidR="00CE7E6B" w:rsidRPr="00CE7E6B" w:rsidRDefault="00CE7E6B" w:rsidP="00CE7E6B">
      <w:pPr>
        <w:tabs>
          <w:tab w:val="left" w:pos="1134"/>
        </w:tabs>
        <w:ind w:firstLine="709"/>
        <w:contextualSpacing/>
        <w:jc w:val="both"/>
        <w:rPr>
          <w:rFonts w:eastAsia="Arial Unicode MS"/>
          <w:color w:val="000000"/>
          <w:lang w:val="x-none" w:eastAsia="x-none"/>
        </w:rPr>
      </w:pPr>
      <w:r w:rsidRPr="00CE7E6B">
        <w:rPr>
          <w:rFonts w:eastAsia="Arial Unicode MS"/>
          <w:color w:val="000000"/>
          <w:lang w:val="ru"/>
        </w:rPr>
        <w:t>Поставляемый Товар должен иметь сертификат соответствия и паспорт качества на каждую партию товара.</w:t>
      </w:r>
    </w:p>
    <w:p w14:paraId="3BC9C763" w14:textId="77777777" w:rsidR="00CE7E6B" w:rsidRPr="00CE7E6B" w:rsidRDefault="00CE7E6B" w:rsidP="00CE7E6B">
      <w:pPr>
        <w:tabs>
          <w:tab w:val="left" w:pos="1134"/>
        </w:tabs>
        <w:ind w:firstLine="709"/>
        <w:contextualSpacing/>
        <w:jc w:val="both"/>
        <w:rPr>
          <w:rFonts w:eastAsia="Arial Unicode MS"/>
          <w:color w:val="000000"/>
          <w:lang w:val="x-none" w:eastAsia="x-none"/>
        </w:rPr>
      </w:pPr>
      <w:r w:rsidRPr="00CE7E6B">
        <w:rPr>
          <w:rFonts w:eastAsia="Arial Unicode MS"/>
          <w:color w:val="000000"/>
          <w:lang w:val="x-none" w:eastAsia="x-none"/>
        </w:rPr>
        <w:t>Копии сертификатов</w:t>
      </w:r>
      <w:r w:rsidRPr="00CE7E6B">
        <w:rPr>
          <w:rFonts w:eastAsia="Arial Unicode MS"/>
          <w:color w:val="000000"/>
          <w:lang w:eastAsia="x-none"/>
        </w:rPr>
        <w:t>/паспортов качества</w:t>
      </w:r>
      <w:r w:rsidRPr="00CE7E6B">
        <w:rPr>
          <w:rFonts w:eastAsia="Arial Unicode MS"/>
          <w:color w:val="000000"/>
          <w:lang w:val="x-none" w:eastAsia="x-none"/>
        </w:rPr>
        <w:t xml:space="preserve"> должны быть заверены подписью и печатью</w:t>
      </w:r>
      <w:r w:rsidRPr="00CE7E6B">
        <w:rPr>
          <w:rFonts w:eastAsia="Arial Unicode MS"/>
          <w:color w:val="000000"/>
          <w:lang w:eastAsia="x-none"/>
        </w:rPr>
        <w:t xml:space="preserve"> Поставщика</w:t>
      </w:r>
      <w:r w:rsidRPr="00CE7E6B">
        <w:rPr>
          <w:rFonts w:eastAsia="Arial Unicode MS"/>
          <w:color w:val="000000"/>
          <w:lang w:val="x-none" w:eastAsia="x-none"/>
        </w:rPr>
        <w:t>, содержать следующие сведения:</w:t>
      </w:r>
    </w:p>
    <w:p w14:paraId="46F2E440" w14:textId="77777777" w:rsidR="00CE7E6B" w:rsidRPr="00CE7E6B" w:rsidRDefault="00CE7E6B" w:rsidP="00CE7E6B">
      <w:pPr>
        <w:widowControl w:val="0"/>
        <w:numPr>
          <w:ilvl w:val="0"/>
          <w:numId w:val="4"/>
        </w:numPr>
        <w:tabs>
          <w:tab w:val="left" w:pos="1134"/>
        </w:tabs>
        <w:autoSpaceDE w:val="0"/>
        <w:autoSpaceDN w:val="0"/>
        <w:adjustRightInd w:val="0"/>
        <w:ind w:firstLine="709"/>
        <w:contextualSpacing/>
        <w:jc w:val="both"/>
        <w:rPr>
          <w:rFonts w:eastAsia="Arial Unicode MS"/>
          <w:color w:val="000000"/>
          <w:lang w:val="x-none" w:eastAsia="x-none"/>
        </w:rPr>
      </w:pPr>
      <w:r w:rsidRPr="00CE7E6B">
        <w:rPr>
          <w:rFonts w:eastAsia="Arial Unicode MS"/>
          <w:color w:val="000000"/>
          <w:lang w:val="x-none" w:eastAsia="x-none"/>
        </w:rPr>
        <w:t xml:space="preserve">Ф.И.О. Лица, заверившего </w:t>
      </w:r>
      <w:r w:rsidRPr="00CE7E6B">
        <w:rPr>
          <w:rFonts w:eastAsia="Arial Unicode MS"/>
          <w:color w:val="000000"/>
          <w:lang w:eastAsia="x-none"/>
        </w:rPr>
        <w:t>документ</w:t>
      </w:r>
      <w:r w:rsidRPr="00CE7E6B">
        <w:rPr>
          <w:rFonts w:eastAsia="Arial Unicode MS"/>
          <w:color w:val="000000"/>
          <w:lang w:val="x-none" w:eastAsia="x-none"/>
        </w:rPr>
        <w:t>, должность, дата.</w:t>
      </w:r>
    </w:p>
    <w:p w14:paraId="6F2B496F" w14:textId="77777777" w:rsidR="00CE7E6B" w:rsidRPr="00CE7E6B" w:rsidRDefault="00CE7E6B" w:rsidP="00CE7E6B">
      <w:pPr>
        <w:widowControl w:val="0"/>
        <w:numPr>
          <w:ilvl w:val="0"/>
          <w:numId w:val="4"/>
        </w:numPr>
        <w:tabs>
          <w:tab w:val="left" w:pos="1134"/>
        </w:tabs>
        <w:autoSpaceDE w:val="0"/>
        <w:autoSpaceDN w:val="0"/>
        <w:adjustRightInd w:val="0"/>
        <w:ind w:firstLine="709"/>
        <w:contextualSpacing/>
        <w:jc w:val="both"/>
        <w:rPr>
          <w:rFonts w:eastAsia="Arial Unicode MS"/>
          <w:color w:val="000000"/>
          <w:lang w:val="x-none" w:eastAsia="x-none"/>
        </w:rPr>
      </w:pPr>
      <w:r w:rsidRPr="00CE7E6B">
        <w:rPr>
          <w:rFonts w:eastAsia="Arial Unicode MS"/>
          <w:color w:val="000000"/>
          <w:lang w:val="x-none" w:eastAsia="x-none"/>
        </w:rPr>
        <w:t>Наименование предприятия с указанием юридического и почтового адреса, ИНН.</w:t>
      </w:r>
    </w:p>
    <w:p w14:paraId="6AAD0D86" w14:textId="093EADDC" w:rsidR="00CE7E6B" w:rsidRPr="00CE7E6B" w:rsidRDefault="00CE7E6B" w:rsidP="00CE7E6B">
      <w:pPr>
        <w:spacing w:line="276" w:lineRule="auto"/>
        <w:ind w:firstLine="709"/>
        <w:jc w:val="both"/>
        <w:rPr>
          <w:rFonts w:eastAsia="Arial Unicode MS"/>
          <w:color w:val="000000"/>
          <w:lang w:val="ru"/>
        </w:rPr>
      </w:pPr>
      <w:r w:rsidRPr="00CE7E6B">
        <w:rPr>
          <w:rFonts w:eastAsia="Arial Unicode MS"/>
          <w:color w:val="000000"/>
          <w:lang w:val="ru"/>
        </w:rPr>
        <w:t xml:space="preserve">Вся сопроводительная документация должна быть составлена на русском языке и передана </w:t>
      </w:r>
      <w:r w:rsidR="00A06D71">
        <w:rPr>
          <w:rFonts w:eastAsia="Arial Unicode MS"/>
          <w:color w:val="000000"/>
        </w:rPr>
        <w:t>Покупателю</w:t>
      </w:r>
      <w:r w:rsidRPr="00CE7E6B" w:rsidDel="008262AB">
        <w:rPr>
          <w:rFonts w:eastAsia="Arial Unicode MS"/>
          <w:color w:val="000000"/>
        </w:rPr>
        <w:t xml:space="preserve"> </w:t>
      </w:r>
      <w:r w:rsidRPr="00CE7E6B">
        <w:rPr>
          <w:rFonts w:eastAsia="Arial Unicode MS"/>
          <w:color w:val="000000"/>
          <w:lang w:val="ru"/>
        </w:rPr>
        <w:t>вместе с поставляемым</w:t>
      </w:r>
      <w:r w:rsidRPr="00CE7E6B">
        <w:rPr>
          <w:rFonts w:eastAsia="Arial Unicode MS"/>
          <w:color w:val="000000"/>
        </w:rPr>
        <w:t xml:space="preserve"> Товаром</w:t>
      </w:r>
      <w:r w:rsidRPr="00CE7E6B">
        <w:rPr>
          <w:rFonts w:eastAsia="Arial Unicode MS"/>
          <w:color w:val="000000"/>
          <w:lang w:val="ru"/>
        </w:rPr>
        <w:t>.</w:t>
      </w:r>
    </w:p>
    <w:p w14:paraId="0BECC498" w14:textId="77777777" w:rsidR="00CE7E6B" w:rsidRPr="00CE7E6B" w:rsidRDefault="00CE7E6B" w:rsidP="00795EF9">
      <w:pPr>
        <w:widowControl w:val="0"/>
        <w:numPr>
          <w:ilvl w:val="0"/>
          <w:numId w:val="1"/>
        </w:numPr>
        <w:autoSpaceDE w:val="0"/>
        <w:autoSpaceDN w:val="0"/>
        <w:adjustRightInd w:val="0"/>
        <w:spacing w:before="240" w:after="240"/>
        <w:jc w:val="center"/>
        <w:rPr>
          <w:b/>
        </w:rPr>
      </w:pPr>
      <w:r w:rsidRPr="00CE7E6B">
        <w:rPr>
          <w:b/>
        </w:rPr>
        <w:t>ТРЕБОВАНИЯ К ТРАНСПОРТИРОВКЕ</w:t>
      </w:r>
      <w:r w:rsidR="00795EF9" w:rsidRPr="00795EF9">
        <w:t xml:space="preserve"> </w:t>
      </w:r>
      <w:r w:rsidR="00795EF9" w:rsidRPr="00795EF9">
        <w:rPr>
          <w:b/>
        </w:rPr>
        <w:t>ТОВАРА</w:t>
      </w:r>
    </w:p>
    <w:p w14:paraId="153EB8D0" w14:textId="77777777" w:rsidR="00CE7E6B" w:rsidRPr="00CE7E6B" w:rsidRDefault="00CE7E6B" w:rsidP="00CE7E6B">
      <w:pPr>
        <w:autoSpaceDE w:val="0"/>
        <w:autoSpaceDN w:val="0"/>
        <w:adjustRightInd w:val="0"/>
        <w:ind w:firstLine="709"/>
        <w:jc w:val="both"/>
      </w:pPr>
      <w:r w:rsidRPr="00CE7E6B">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2244C2E1" w14:textId="77777777" w:rsidR="00CE7E6B" w:rsidRPr="00CE7E6B" w:rsidRDefault="00CE7E6B" w:rsidP="00CE7E6B">
      <w:pPr>
        <w:autoSpaceDE w:val="0"/>
        <w:autoSpaceDN w:val="0"/>
        <w:adjustRightInd w:val="0"/>
        <w:ind w:firstLine="709"/>
        <w:jc w:val="both"/>
      </w:pPr>
    </w:p>
    <w:p w14:paraId="42F4F7DF" w14:textId="77777777" w:rsidR="00CE7E6B" w:rsidRPr="00CE7E6B" w:rsidRDefault="00CE7E6B" w:rsidP="00F37CEA">
      <w:pPr>
        <w:widowControl w:val="0"/>
        <w:numPr>
          <w:ilvl w:val="0"/>
          <w:numId w:val="1"/>
        </w:numPr>
        <w:autoSpaceDE w:val="0"/>
        <w:autoSpaceDN w:val="0"/>
        <w:adjustRightInd w:val="0"/>
        <w:spacing w:before="240" w:after="240"/>
        <w:jc w:val="center"/>
        <w:rPr>
          <w:b/>
        </w:rPr>
      </w:pPr>
      <w:r w:rsidRPr="00CE7E6B">
        <w:rPr>
          <w:b/>
        </w:rPr>
        <w:t>ТРЕБОВАНИЯ К ХРАНЕНИЮ</w:t>
      </w:r>
      <w:r w:rsidR="00F37CEA" w:rsidRPr="00F37CEA">
        <w:t xml:space="preserve"> </w:t>
      </w:r>
      <w:r w:rsidR="00F37CEA" w:rsidRPr="00F37CEA">
        <w:rPr>
          <w:b/>
        </w:rPr>
        <w:t>ТОВАРА</w:t>
      </w:r>
      <w:r w:rsidR="00F37CEA">
        <w:rPr>
          <w:b/>
        </w:rPr>
        <w:t xml:space="preserve"> </w:t>
      </w:r>
    </w:p>
    <w:p w14:paraId="4AD60073" w14:textId="77777777" w:rsidR="00CE7E6B" w:rsidRPr="00CE7E6B" w:rsidRDefault="00CE7E6B" w:rsidP="00CE7E6B">
      <w:pPr>
        <w:autoSpaceDE w:val="0"/>
        <w:autoSpaceDN w:val="0"/>
        <w:adjustRightInd w:val="0"/>
        <w:ind w:firstLine="709"/>
        <w:jc w:val="both"/>
      </w:pPr>
      <w:r w:rsidRPr="00CE7E6B">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0EDC1ED6" w14:textId="77777777" w:rsidR="00CE7E6B" w:rsidRPr="00CE7E6B" w:rsidRDefault="00CE7E6B" w:rsidP="00CE7E6B">
      <w:pPr>
        <w:autoSpaceDE w:val="0"/>
        <w:autoSpaceDN w:val="0"/>
        <w:adjustRightInd w:val="0"/>
        <w:ind w:firstLine="709"/>
        <w:jc w:val="both"/>
      </w:pPr>
    </w:p>
    <w:p w14:paraId="2D97B02A" w14:textId="77777777" w:rsidR="00CE7E6B" w:rsidRPr="00CE7E6B" w:rsidRDefault="00CE7E6B" w:rsidP="00F37CEA">
      <w:pPr>
        <w:widowControl w:val="0"/>
        <w:numPr>
          <w:ilvl w:val="0"/>
          <w:numId w:val="1"/>
        </w:numPr>
        <w:autoSpaceDE w:val="0"/>
        <w:autoSpaceDN w:val="0"/>
        <w:adjustRightInd w:val="0"/>
        <w:spacing w:before="240" w:after="240"/>
        <w:jc w:val="center"/>
        <w:rPr>
          <w:b/>
        </w:rPr>
      </w:pPr>
      <w:r w:rsidRPr="00CE7E6B">
        <w:rPr>
          <w:b/>
        </w:rPr>
        <w:t>ТРЕБОВАНИЯ К ОБСЛУЖИВАНИЮ</w:t>
      </w:r>
      <w:r w:rsidR="00F37CEA">
        <w:rPr>
          <w:b/>
        </w:rPr>
        <w:t xml:space="preserve"> </w:t>
      </w:r>
      <w:r w:rsidR="00F37CEA" w:rsidRPr="00F37CEA">
        <w:rPr>
          <w:b/>
        </w:rPr>
        <w:t>ТОВАРА</w:t>
      </w:r>
    </w:p>
    <w:p w14:paraId="2F4E0C7B" w14:textId="384F940E" w:rsidR="00CE7E6B" w:rsidRPr="00CE7E6B" w:rsidRDefault="00CE7E6B" w:rsidP="00CE7E6B">
      <w:pPr>
        <w:autoSpaceDE w:val="0"/>
        <w:autoSpaceDN w:val="0"/>
        <w:adjustRightInd w:val="0"/>
        <w:jc w:val="both"/>
      </w:pPr>
      <w:r w:rsidRPr="00CE7E6B">
        <w:t xml:space="preserve">Во всех случаях, влекущих возврат Товара Поставщику, </w:t>
      </w:r>
      <w:r w:rsidR="00A06D71">
        <w:t>Покупатель</w:t>
      </w:r>
      <w:r w:rsidRPr="00CE7E6B">
        <w:t xml:space="preserve">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A06D71">
        <w:t>Покупателем</w:t>
      </w:r>
      <w:r w:rsidRPr="00CE7E6B">
        <w:t xml:space="preserve"> </w:t>
      </w:r>
      <w:r w:rsidRPr="00CE7E6B">
        <w:lastRenderedPageBreak/>
        <w:t>в связи с принятием Товара на ответственное хранение и (или) его возвратом (заменой), подлежат возмещению Поставщиком</w:t>
      </w:r>
    </w:p>
    <w:p w14:paraId="6041A0A0" w14:textId="77777777" w:rsidR="00CE7E6B" w:rsidRPr="00CE7E6B" w:rsidRDefault="00CE7E6B" w:rsidP="00CE7E6B">
      <w:pPr>
        <w:widowControl w:val="0"/>
        <w:numPr>
          <w:ilvl w:val="0"/>
          <w:numId w:val="1"/>
        </w:numPr>
        <w:autoSpaceDE w:val="0"/>
        <w:autoSpaceDN w:val="0"/>
        <w:adjustRightInd w:val="0"/>
        <w:spacing w:before="240" w:after="240"/>
        <w:jc w:val="center"/>
        <w:rPr>
          <w:b/>
        </w:rPr>
      </w:pPr>
      <w:r w:rsidRPr="00CE7E6B">
        <w:t xml:space="preserve"> </w:t>
      </w:r>
      <w:r w:rsidRPr="00CE7E6B">
        <w:rPr>
          <w:b/>
        </w:rPr>
        <w:t>ЭКОЛОГИЧЕСКИЕ ТРЕБОВАНИЯ</w:t>
      </w:r>
    </w:p>
    <w:p w14:paraId="50BC0113" w14:textId="050682C2" w:rsidR="00CE7E6B" w:rsidRPr="00CE7E6B" w:rsidRDefault="00CE7E6B" w:rsidP="00CE7E6B">
      <w:pPr>
        <w:autoSpaceDE w:val="0"/>
        <w:autoSpaceDN w:val="0"/>
        <w:adjustRightInd w:val="0"/>
        <w:jc w:val="both"/>
      </w:pPr>
      <w:r w:rsidRPr="00CE7E6B">
        <w:t xml:space="preserve">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w:t>
      </w:r>
      <w:r w:rsidR="00A06D71">
        <w:t>Покупателя</w:t>
      </w:r>
      <w:r w:rsidRPr="00CE7E6B">
        <w:t xml:space="preserve"> и жизни и здоровью работников </w:t>
      </w:r>
      <w:r w:rsidR="00A06D71">
        <w:t>Покупателя</w:t>
      </w:r>
      <w:r w:rsidRPr="00CE7E6B">
        <w:t>, а также отвечать всем требованиям Федерального закона от 10.01.2002 N 7-ФЗ «Об охране окружающей среды».</w:t>
      </w:r>
    </w:p>
    <w:p w14:paraId="578225C5" w14:textId="77777777" w:rsidR="00CE7E6B" w:rsidRPr="00CE7E6B" w:rsidRDefault="00CE7E6B" w:rsidP="00F37CEA">
      <w:pPr>
        <w:widowControl w:val="0"/>
        <w:numPr>
          <w:ilvl w:val="0"/>
          <w:numId w:val="1"/>
        </w:numPr>
        <w:autoSpaceDE w:val="0"/>
        <w:autoSpaceDN w:val="0"/>
        <w:adjustRightInd w:val="0"/>
        <w:spacing w:before="240" w:after="240"/>
        <w:jc w:val="center"/>
        <w:rPr>
          <w:b/>
        </w:rPr>
      </w:pPr>
      <w:r w:rsidRPr="00CE7E6B">
        <w:rPr>
          <w:b/>
        </w:rPr>
        <w:t>ТРЕБОВАНИЯ К БЕЗОПАСНОСТИ</w:t>
      </w:r>
      <w:r w:rsidR="00F37CEA">
        <w:rPr>
          <w:b/>
        </w:rPr>
        <w:t xml:space="preserve"> </w:t>
      </w:r>
      <w:r w:rsidR="00F37CEA" w:rsidRPr="00F37CEA">
        <w:rPr>
          <w:b/>
        </w:rPr>
        <w:t>ТОВАРА</w:t>
      </w:r>
    </w:p>
    <w:p w14:paraId="36EFD7AD" w14:textId="77777777" w:rsidR="00CE7E6B" w:rsidRPr="00CE7E6B" w:rsidRDefault="00CE7E6B" w:rsidP="00CE7E6B">
      <w:pPr>
        <w:autoSpaceDE w:val="0"/>
        <w:autoSpaceDN w:val="0"/>
        <w:adjustRightInd w:val="0"/>
        <w:ind w:firstLine="709"/>
        <w:jc w:val="both"/>
      </w:pPr>
      <w:r w:rsidRPr="00CE7E6B">
        <w:t xml:space="preserve">Специальные требования товара к обеспечению безопасности при применении в эксплуатации и ремонте транспортных средств, если такие предусматриваются, должны быть отражены в руководстве по эксплуатации. </w:t>
      </w:r>
    </w:p>
    <w:p w14:paraId="2A31CAE9" w14:textId="239BEBD0" w:rsidR="00CE7E6B" w:rsidRPr="00CE7E6B" w:rsidRDefault="00CE7E6B" w:rsidP="00CE7E6B">
      <w:pPr>
        <w:autoSpaceDE w:val="0"/>
        <w:autoSpaceDN w:val="0"/>
        <w:adjustRightInd w:val="0"/>
        <w:spacing w:before="240" w:after="240"/>
        <w:ind w:firstLine="709"/>
        <w:jc w:val="both"/>
      </w:pPr>
      <w:r w:rsidRPr="00CE7E6B">
        <w:t xml:space="preserve">Товар должен быть безопасными и разрешенными для применения на территории РФ, то есть при применении их по назначению и выполнению требований к эксплуатации (использованию) не должны причинять вред имуществу </w:t>
      </w:r>
      <w:r w:rsidR="00A06D71">
        <w:t>Покупателя</w:t>
      </w:r>
      <w:r w:rsidRPr="00CE7E6B">
        <w:t xml:space="preserve">, жизни и здоровью работников </w:t>
      </w:r>
      <w:r w:rsidR="00A06D71">
        <w:t>Покупателя</w:t>
      </w:r>
      <w:r w:rsidRPr="00CE7E6B">
        <w:t xml:space="preserve"> и отвечать всем требованиям, а также отвечать требованиям стандартам, указанным в п. 3.5. настоящего Технического задания</w:t>
      </w:r>
    </w:p>
    <w:p w14:paraId="534215EC" w14:textId="77777777" w:rsidR="00CE7E6B" w:rsidRPr="00CE7E6B" w:rsidRDefault="00CE7E6B" w:rsidP="00CE7E6B">
      <w:pPr>
        <w:widowControl w:val="0"/>
        <w:numPr>
          <w:ilvl w:val="0"/>
          <w:numId w:val="1"/>
        </w:numPr>
        <w:autoSpaceDE w:val="0"/>
        <w:autoSpaceDN w:val="0"/>
        <w:adjustRightInd w:val="0"/>
        <w:spacing w:before="240"/>
        <w:jc w:val="center"/>
        <w:rPr>
          <w:b/>
        </w:rPr>
      </w:pPr>
      <w:r w:rsidRPr="00CE7E6B">
        <w:rPr>
          <w:b/>
        </w:rPr>
        <w:t>ПЕРЕЧЕНЬ ПРИЛОЖЕНИЙ</w:t>
      </w:r>
    </w:p>
    <w:p w14:paraId="294FF14D" w14:textId="77777777" w:rsidR="00CE7E6B" w:rsidRPr="00CE7E6B" w:rsidRDefault="00CE7E6B" w:rsidP="00CE7E6B">
      <w:pPr>
        <w:autoSpaceDE w:val="0"/>
        <w:autoSpaceDN w:val="0"/>
        <w:adjustRightInd w:val="0"/>
        <w:ind w:firstLine="709"/>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410"/>
      </w:tblGrid>
      <w:tr w:rsidR="00CE7E6B" w:rsidRPr="00CE7E6B" w14:paraId="29DFC35A" w14:textId="77777777" w:rsidTr="00F37CEA">
        <w:tc>
          <w:tcPr>
            <w:tcW w:w="1418" w:type="dxa"/>
            <w:vAlign w:val="center"/>
          </w:tcPr>
          <w:p w14:paraId="7AE8E665" w14:textId="77777777" w:rsidR="00CE7E6B" w:rsidRPr="00CE7E6B" w:rsidRDefault="00F37CEA" w:rsidP="00CE7E6B">
            <w:pPr>
              <w:autoSpaceDE w:val="0"/>
              <w:autoSpaceDN w:val="0"/>
              <w:adjustRightInd w:val="0"/>
              <w:jc w:val="center"/>
            </w:pPr>
            <w:r w:rsidRPr="00F37CEA">
              <w:t>Номер приложения</w:t>
            </w:r>
          </w:p>
        </w:tc>
        <w:tc>
          <w:tcPr>
            <w:tcW w:w="5528" w:type="dxa"/>
            <w:vAlign w:val="center"/>
          </w:tcPr>
          <w:p w14:paraId="53DB9F36" w14:textId="77777777" w:rsidR="00CE7E6B" w:rsidRPr="00CE7E6B" w:rsidRDefault="00CE7E6B" w:rsidP="00CE7E6B">
            <w:pPr>
              <w:autoSpaceDE w:val="0"/>
              <w:autoSpaceDN w:val="0"/>
              <w:adjustRightInd w:val="0"/>
              <w:ind w:firstLine="709"/>
              <w:jc w:val="center"/>
            </w:pPr>
            <w:r w:rsidRPr="00CE7E6B">
              <w:t>Наименование приложения</w:t>
            </w:r>
          </w:p>
        </w:tc>
        <w:tc>
          <w:tcPr>
            <w:tcW w:w="2410" w:type="dxa"/>
            <w:vAlign w:val="center"/>
          </w:tcPr>
          <w:p w14:paraId="2B77B176" w14:textId="77777777" w:rsidR="00CE7E6B" w:rsidRPr="00CE7E6B" w:rsidRDefault="00F37CEA" w:rsidP="00CE7E6B">
            <w:pPr>
              <w:autoSpaceDE w:val="0"/>
              <w:autoSpaceDN w:val="0"/>
              <w:adjustRightInd w:val="0"/>
              <w:jc w:val="center"/>
            </w:pPr>
            <w:r w:rsidRPr="00F37CEA">
              <w:t>Номер страницы</w:t>
            </w:r>
          </w:p>
        </w:tc>
      </w:tr>
      <w:tr w:rsidR="00CE7E6B" w:rsidRPr="00CE7E6B" w14:paraId="103F7D11" w14:textId="77777777" w:rsidTr="00F37CEA">
        <w:tc>
          <w:tcPr>
            <w:tcW w:w="1418" w:type="dxa"/>
          </w:tcPr>
          <w:p w14:paraId="0856121D" w14:textId="77777777" w:rsidR="00CE7E6B" w:rsidRPr="00CE7E6B" w:rsidRDefault="00CE7E6B" w:rsidP="00CE7E6B">
            <w:pPr>
              <w:autoSpaceDE w:val="0"/>
              <w:autoSpaceDN w:val="0"/>
              <w:adjustRightInd w:val="0"/>
              <w:ind w:firstLine="709"/>
              <w:jc w:val="both"/>
            </w:pPr>
            <w:r w:rsidRPr="00CE7E6B">
              <w:t>1</w:t>
            </w:r>
          </w:p>
        </w:tc>
        <w:tc>
          <w:tcPr>
            <w:tcW w:w="5528" w:type="dxa"/>
          </w:tcPr>
          <w:p w14:paraId="6901A1C6" w14:textId="77777777" w:rsidR="00CE7E6B" w:rsidRPr="00CE7E6B" w:rsidRDefault="00CE7E6B" w:rsidP="00D2594A">
            <w:pPr>
              <w:autoSpaceDE w:val="0"/>
              <w:autoSpaceDN w:val="0"/>
              <w:adjustRightInd w:val="0"/>
            </w:pPr>
            <w:r w:rsidRPr="00CE7E6B">
              <w:t>Наименование</w:t>
            </w:r>
            <w:r w:rsidR="00D2594A">
              <w:t xml:space="preserve"> и</w:t>
            </w:r>
            <w:r w:rsidRPr="00CE7E6B">
              <w:t xml:space="preserve"> характеристики поставляемого товара</w:t>
            </w:r>
          </w:p>
        </w:tc>
        <w:tc>
          <w:tcPr>
            <w:tcW w:w="2410" w:type="dxa"/>
          </w:tcPr>
          <w:p w14:paraId="7EA80E74" w14:textId="77777777" w:rsidR="00CE7E6B" w:rsidRPr="00CE7E6B" w:rsidRDefault="00CE7E6B" w:rsidP="00CE7E6B">
            <w:pPr>
              <w:autoSpaceDE w:val="0"/>
              <w:autoSpaceDN w:val="0"/>
              <w:adjustRightInd w:val="0"/>
              <w:jc w:val="center"/>
            </w:pPr>
            <w:r w:rsidRPr="00CE7E6B">
              <w:rPr>
                <w:rFonts w:ascii="Arial" w:hAnsi="Arial" w:cs="Arial"/>
                <w:sz w:val="20"/>
                <w:szCs w:val="20"/>
              </w:rPr>
              <w:t xml:space="preserve"> </w:t>
            </w:r>
            <w:r w:rsidRPr="00CE7E6B">
              <w:t>Приложение в формате Excel</w:t>
            </w:r>
          </w:p>
        </w:tc>
      </w:tr>
      <w:tr w:rsidR="009C2BE4" w:rsidRPr="00CE7E6B" w14:paraId="0CC456F0" w14:textId="77777777" w:rsidTr="00F37CEA">
        <w:tc>
          <w:tcPr>
            <w:tcW w:w="1418" w:type="dxa"/>
          </w:tcPr>
          <w:p w14:paraId="6EADB1A4" w14:textId="77777777" w:rsidR="009C2BE4" w:rsidRPr="00CE7E6B" w:rsidRDefault="009C2BE4" w:rsidP="00CE7E6B">
            <w:pPr>
              <w:autoSpaceDE w:val="0"/>
              <w:autoSpaceDN w:val="0"/>
              <w:adjustRightInd w:val="0"/>
              <w:ind w:firstLine="709"/>
              <w:jc w:val="both"/>
            </w:pPr>
            <w:r>
              <w:t>2</w:t>
            </w:r>
          </w:p>
        </w:tc>
        <w:tc>
          <w:tcPr>
            <w:tcW w:w="5528" w:type="dxa"/>
          </w:tcPr>
          <w:p w14:paraId="1884D0D3" w14:textId="77777777" w:rsidR="009C2BE4" w:rsidRPr="00CE7E6B" w:rsidRDefault="009C2BE4" w:rsidP="00CE7E6B">
            <w:pPr>
              <w:autoSpaceDE w:val="0"/>
              <w:autoSpaceDN w:val="0"/>
              <w:adjustRightInd w:val="0"/>
            </w:pPr>
            <w:r>
              <w:t>Адреса поставки товара</w:t>
            </w:r>
          </w:p>
        </w:tc>
        <w:tc>
          <w:tcPr>
            <w:tcW w:w="2410" w:type="dxa"/>
          </w:tcPr>
          <w:p w14:paraId="3A4BE606" w14:textId="77777777" w:rsidR="009C2BE4" w:rsidRPr="00CE7E6B" w:rsidRDefault="00E126F2" w:rsidP="00CE7E6B">
            <w:pPr>
              <w:autoSpaceDE w:val="0"/>
              <w:autoSpaceDN w:val="0"/>
              <w:adjustRightInd w:val="0"/>
              <w:jc w:val="center"/>
              <w:rPr>
                <w:rFonts w:ascii="Arial" w:hAnsi="Arial" w:cs="Arial"/>
                <w:sz w:val="20"/>
                <w:szCs w:val="20"/>
              </w:rPr>
            </w:pPr>
            <w:r w:rsidRPr="00CE7E6B">
              <w:t>Приложение в формате Excel</w:t>
            </w:r>
          </w:p>
        </w:tc>
      </w:tr>
      <w:tr w:rsidR="00E126F2" w:rsidRPr="00CE7E6B" w14:paraId="57E020B0" w14:textId="77777777" w:rsidTr="00F37CEA">
        <w:tc>
          <w:tcPr>
            <w:tcW w:w="1418" w:type="dxa"/>
          </w:tcPr>
          <w:p w14:paraId="6347F819" w14:textId="77777777" w:rsidR="00E126F2" w:rsidRDefault="00E126F2" w:rsidP="00CE7E6B">
            <w:pPr>
              <w:autoSpaceDE w:val="0"/>
              <w:autoSpaceDN w:val="0"/>
              <w:adjustRightInd w:val="0"/>
              <w:ind w:firstLine="709"/>
              <w:jc w:val="both"/>
            </w:pPr>
            <w:r>
              <w:t>3</w:t>
            </w:r>
          </w:p>
        </w:tc>
        <w:tc>
          <w:tcPr>
            <w:tcW w:w="5528" w:type="dxa"/>
          </w:tcPr>
          <w:p w14:paraId="5B05B8CA" w14:textId="77777777" w:rsidR="00E126F2" w:rsidRDefault="00E126F2" w:rsidP="00CE7E6B">
            <w:pPr>
              <w:autoSpaceDE w:val="0"/>
              <w:autoSpaceDN w:val="0"/>
              <w:adjustRightInd w:val="0"/>
            </w:pPr>
            <w:r>
              <w:t>Распределения поставляемого товара между Филиалами</w:t>
            </w:r>
          </w:p>
        </w:tc>
        <w:tc>
          <w:tcPr>
            <w:tcW w:w="2410" w:type="dxa"/>
          </w:tcPr>
          <w:p w14:paraId="058EF1D5" w14:textId="77777777" w:rsidR="00E126F2" w:rsidRPr="009C2BE4" w:rsidRDefault="00E126F2" w:rsidP="00CE7E6B">
            <w:pPr>
              <w:autoSpaceDE w:val="0"/>
              <w:autoSpaceDN w:val="0"/>
              <w:adjustRightInd w:val="0"/>
              <w:jc w:val="center"/>
              <w:rPr>
                <w:rFonts w:ascii="Arial" w:hAnsi="Arial" w:cs="Arial"/>
                <w:sz w:val="20"/>
                <w:szCs w:val="20"/>
              </w:rPr>
            </w:pPr>
            <w:r w:rsidRPr="00CE7E6B">
              <w:t>Приложение в формате Excel</w:t>
            </w:r>
          </w:p>
        </w:tc>
      </w:tr>
    </w:tbl>
    <w:p w14:paraId="4C52F580" w14:textId="77777777" w:rsidR="00CE7E6B" w:rsidRDefault="00CE7E6B"/>
    <w:p w14:paraId="25A1091E" w14:textId="77777777" w:rsidR="00E126F2" w:rsidRDefault="00E126F2"/>
    <w:p w14:paraId="2DE780AB" w14:textId="77777777" w:rsidR="00E126F2" w:rsidRDefault="00E126F2"/>
    <w:p w14:paraId="253FDF83" w14:textId="77777777" w:rsidR="00E126F2" w:rsidRPr="00E126F2" w:rsidRDefault="00E126F2">
      <w:pPr>
        <w:rPr>
          <w:i/>
        </w:rPr>
      </w:pPr>
      <w:r w:rsidRPr="00E126F2">
        <w:rPr>
          <w:i/>
        </w:rPr>
        <w:t>Согласовано:</w:t>
      </w:r>
    </w:p>
    <w:p w14:paraId="1E6E71B2" w14:textId="77777777" w:rsidR="00E126F2" w:rsidRDefault="00E126F2"/>
    <w:p w14:paraId="0E0C699F" w14:textId="77777777" w:rsidR="00E126F2" w:rsidRDefault="00E126F2">
      <w:r>
        <w:t>Руководитель ГТО Ф1                                                                                             В.А. Неверов</w:t>
      </w:r>
    </w:p>
    <w:sectPr w:rsidR="00E12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BE104F4"/>
    <w:multiLevelType w:val="multilevel"/>
    <w:tmpl w:val="45788ED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48E25DB"/>
    <w:multiLevelType w:val="multilevel"/>
    <w:tmpl w:val="DED67830"/>
    <w:lvl w:ilvl="0">
      <w:start w:val="3"/>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707F0F31"/>
    <w:multiLevelType w:val="hybridMultilevel"/>
    <w:tmpl w:val="AD6482DC"/>
    <w:lvl w:ilvl="0" w:tplc="E5AC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EE274F7"/>
    <w:multiLevelType w:val="multilevel"/>
    <w:tmpl w:val="DE6C65A8"/>
    <w:lvl w:ilvl="0">
      <w:start w:val="3"/>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7F622A69"/>
    <w:multiLevelType w:val="hybridMultilevel"/>
    <w:tmpl w:val="A704EFA4"/>
    <w:lvl w:ilvl="0" w:tplc="41FCC83E">
      <w:numFmt w:val="bullet"/>
      <w:lvlText w:val=""/>
      <w:lvlJc w:val="left"/>
      <w:pPr>
        <w:ind w:left="1080" w:hanging="360"/>
      </w:pPr>
      <w:rPr>
        <w:rFonts w:ascii="Symbol" w:eastAsia="Arial Unicode MS"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B"/>
    <w:rsid w:val="00130A28"/>
    <w:rsid w:val="0015421D"/>
    <w:rsid w:val="00185BDE"/>
    <w:rsid w:val="0023318D"/>
    <w:rsid w:val="002F744A"/>
    <w:rsid w:val="00313E0B"/>
    <w:rsid w:val="00362A76"/>
    <w:rsid w:val="00381F9D"/>
    <w:rsid w:val="004117B4"/>
    <w:rsid w:val="004454D0"/>
    <w:rsid w:val="004F1376"/>
    <w:rsid w:val="00636A45"/>
    <w:rsid w:val="006541C1"/>
    <w:rsid w:val="00677614"/>
    <w:rsid w:val="006C0319"/>
    <w:rsid w:val="00780D4F"/>
    <w:rsid w:val="00795EF9"/>
    <w:rsid w:val="008C3BA9"/>
    <w:rsid w:val="009C2BE4"/>
    <w:rsid w:val="00A06D71"/>
    <w:rsid w:val="00A108E9"/>
    <w:rsid w:val="00A83586"/>
    <w:rsid w:val="00B412CD"/>
    <w:rsid w:val="00B54AAC"/>
    <w:rsid w:val="00C16F89"/>
    <w:rsid w:val="00C6596D"/>
    <w:rsid w:val="00CE7E6B"/>
    <w:rsid w:val="00D23EF4"/>
    <w:rsid w:val="00D243A3"/>
    <w:rsid w:val="00D2594A"/>
    <w:rsid w:val="00D557ED"/>
    <w:rsid w:val="00E126F2"/>
    <w:rsid w:val="00E447FD"/>
    <w:rsid w:val="00F3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6147"/>
  <w15:chartTrackingRefBased/>
  <w15:docId w15:val="{21D4494B-AFB5-4FCC-91E6-EEA30BF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A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4D0"/>
    <w:pPr>
      <w:spacing w:after="160" w:line="259"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39"/>
    <w:rsid w:val="0036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7422">
      <w:bodyDiv w:val="1"/>
      <w:marLeft w:val="0"/>
      <w:marRight w:val="0"/>
      <w:marTop w:val="0"/>
      <w:marBottom w:val="0"/>
      <w:divBdr>
        <w:top w:val="none" w:sz="0" w:space="0" w:color="auto"/>
        <w:left w:val="none" w:sz="0" w:space="0" w:color="auto"/>
        <w:bottom w:val="none" w:sz="0" w:space="0" w:color="auto"/>
        <w:right w:val="none" w:sz="0" w:space="0" w:color="auto"/>
      </w:divBdr>
    </w:div>
    <w:div w:id="19322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2063</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Неверов Виталий Анатольевич</dc:creator>
  <cp:keywords/>
  <dc:description/>
  <cp:lastModifiedBy>Чернецкая Ольга Викторовна</cp:lastModifiedBy>
  <cp:revision>6</cp:revision>
  <dcterms:created xsi:type="dcterms:W3CDTF">2026-02-16T10:28:00Z</dcterms:created>
  <dcterms:modified xsi:type="dcterms:W3CDTF">2026-04-28T12:12:00Z</dcterms:modified>
</cp:coreProperties>
</file>