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628FB2E2"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3877FA">
        <w:rPr>
          <w:b/>
          <w:bCs/>
          <w:sz w:val="24"/>
          <w:szCs w:val="24"/>
        </w:rPr>
        <w:t>№ _________________</w:t>
      </w:r>
      <w:r w:rsidR="00AF6EBC">
        <w:rPr>
          <w:b/>
          <w:bCs/>
          <w:sz w:val="24"/>
          <w:szCs w:val="24"/>
        </w:rPr>
        <w:t xml:space="preserve">  </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70ABEE3D"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C717C0">
        <w:rPr>
          <w:bCs/>
          <w:sz w:val="24"/>
          <w:szCs w:val="24"/>
        </w:rPr>
        <w:t>2</w:t>
      </w:r>
      <w:r w:rsidR="00503B3E">
        <w:rPr>
          <w:bCs/>
          <w:sz w:val="24"/>
          <w:szCs w:val="24"/>
        </w:rPr>
        <w:t>5</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7745A93"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w:t>
      </w:r>
      <w:permStart w:id="1794709464" w:edGrp="everyone"/>
      <w:r w:rsidR="00766105" w:rsidRPr="00241C93">
        <w:rPr>
          <w:sz w:val="24"/>
          <w:szCs w:val="24"/>
        </w:rPr>
        <w:t>в лице _____________________</w:t>
      </w:r>
      <w:r w:rsidR="00766105" w:rsidRPr="00241C93">
        <w:rPr>
          <w:spacing w:val="4"/>
          <w:sz w:val="24"/>
          <w:szCs w:val="24"/>
        </w:rPr>
        <w:t>, действующего на основании ________, с одной стороны, и</w:t>
      </w:r>
      <w:r w:rsidR="00766105" w:rsidRPr="00241C93">
        <w:rPr>
          <w:spacing w:val="10"/>
          <w:sz w:val="24"/>
          <w:szCs w:val="24"/>
        </w:rPr>
        <w:t xml:space="preserve"> </w:t>
      </w:r>
    </w:p>
    <w:p w14:paraId="492965A4" w14:textId="77777777" w:rsidR="00BF4EB6" w:rsidRPr="00241C93" w:rsidRDefault="00766105" w:rsidP="00D41B7C">
      <w:pPr>
        <w:ind w:firstLine="709"/>
        <w:jc w:val="both"/>
        <w:rPr>
          <w:sz w:val="24"/>
          <w:szCs w:val="24"/>
        </w:rPr>
      </w:pPr>
      <w:r w:rsidRPr="00241C93">
        <w:rPr>
          <w:b/>
          <w:spacing w:val="10"/>
          <w:sz w:val="24"/>
          <w:szCs w:val="24"/>
        </w:rPr>
        <w:t>________________</w:t>
      </w:r>
      <w:r w:rsidR="00BF4EB6" w:rsidRPr="00241C93">
        <w:rPr>
          <w:b/>
          <w:spacing w:val="10"/>
          <w:sz w:val="24"/>
          <w:szCs w:val="24"/>
        </w:rPr>
        <w:t>____</w:t>
      </w:r>
      <w:r w:rsidRPr="00241C93">
        <w:rPr>
          <w:bCs/>
          <w:sz w:val="24"/>
          <w:szCs w:val="24"/>
        </w:rPr>
        <w:t xml:space="preserve"> </w:t>
      </w:r>
      <w:r w:rsidR="00BF4EB6" w:rsidRPr="00241C93">
        <w:rPr>
          <w:sz w:val="24"/>
          <w:szCs w:val="24"/>
        </w:rPr>
        <w:t>(</w:t>
      </w:r>
      <w:r w:rsidRPr="00241C93">
        <w:rPr>
          <w:sz w:val="24"/>
          <w:szCs w:val="24"/>
        </w:rPr>
        <w:t>дал</w:t>
      </w:r>
      <w:r w:rsidR="00BF4EB6" w:rsidRPr="00241C93">
        <w:rPr>
          <w:sz w:val="24"/>
          <w:szCs w:val="24"/>
        </w:rPr>
        <w:t>ее –</w:t>
      </w:r>
      <w:r w:rsidRPr="00241C93">
        <w:rPr>
          <w:sz w:val="24"/>
          <w:szCs w:val="24"/>
        </w:rPr>
        <w:t xml:space="preserve"> «</w:t>
      </w:r>
      <w:r w:rsidRPr="00400069">
        <w:rPr>
          <w:b/>
          <w:sz w:val="24"/>
          <w:szCs w:val="24"/>
        </w:rPr>
        <w:t>Поставщик</w:t>
      </w:r>
      <w:r w:rsidRPr="00241C93">
        <w:rPr>
          <w:sz w:val="24"/>
          <w:szCs w:val="24"/>
        </w:rPr>
        <w:t>»</w:t>
      </w:r>
      <w:r w:rsidR="00BF4EB6" w:rsidRPr="00241C93">
        <w:rPr>
          <w:sz w:val="24"/>
          <w:szCs w:val="24"/>
        </w:rPr>
        <w:t>)</w:t>
      </w:r>
      <w:r w:rsidRPr="00241C93">
        <w:rPr>
          <w:sz w:val="24"/>
          <w:szCs w:val="24"/>
        </w:rPr>
        <w:t xml:space="preserve">, в лице _________________________, действующего на основании ___________________,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1794709464"/>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1690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7B909DB1" w14:textId="5BC7D54B" w:rsidR="00580670" w:rsidRPr="00216903" w:rsidRDefault="0051528D"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193B69">
        <w:rPr>
          <w:rStyle w:val="afb"/>
          <w:b/>
          <w:sz w:val="24"/>
          <w:szCs w:val="24"/>
          <w:lang w:eastAsia="en-US"/>
        </w:rPr>
        <w:footnoteReference w:id="1"/>
      </w:r>
      <w:r w:rsidR="00580670" w:rsidRPr="00216903">
        <w:rPr>
          <w:b/>
          <w:sz w:val="24"/>
          <w:szCs w:val="24"/>
          <w:lang w:eastAsia="en-US"/>
        </w:rPr>
        <w:t>»</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45F6080F"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1"/>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7956D870" w14:textId="13BA49BC" w:rsidR="00A3483D" w:rsidRDefault="00A3483D" w:rsidP="00D41B7C">
      <w:pPr>
        <w:pStyle w:val="af1"/>
        <w:shd w:val="clear" w:color="auto" w:fill="FFFFFF"/>
        <w:tabs>
          <w:tab w:val="left" w:pos="0"/>
        </w:tabs>
        <w:overflowPunct w:val="0"/>
        <w:ind w:left="0" w:firstLine="709"/>
        <w:jc w:val="both"/>
        <w:textAlignment w:val="baseline"/>
        <w:rPr>
          <w:b/>
          <w:sz w:val="24"/>
          <w:szCs w:val="24"/>
          <w:lang w:eastAsia="en-US"/>
        </w:rPr>
      </w:pPr>
      <w:r w:rsidRPr="00221A8A">
        <w:rPr>
          <w:b/>
          <w:sz w:val="24"/>
          <w:szCs w:val="24"/>
          <w:lang w:eastAsia="en-US"/>
        </w:rPr>
        <w:t>«Объект»</w:t>
      </w:r>
      <w:r w:rsidRPr="00221A8A">
        <w:rPr>
          <w:sz w:val="24"/>
          <w:szCs w:val="24"/>
          <w:lang w:eastAsia="en-US"/>
        </w:rPr>
        <w:t xml:space="preserve"> –</w:t>
      </w:r>
      <w:r>
        <w:rPr>
          <w:sz w:val="24"/>
          <w:szCs w:val="24"/>
          <w:lang w:eastAsia="en-US"/>
        </w:rPr>
        <w:t xml:space="preserve"> МГЭС «Сегозерская».</w:t>
      </w:r>
    </w:p>
    <w:p w14:paraId="62C27C22" w14:textId="77777777"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lastRenderedPageBreak/>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2D35DE3C" w14:textId="0BF3F80D" w:rsidR="00244FBC" w:rsidRPr="00E12625" w:rsidRDefault="00193B69" w:rsidP="00244FBC">
      <w:pPr>
        <w:ind w:firstLine="709"/>
        <w:jc w:val="both"/>
        <w:rPr>
          <w:b/>
          <w:bCs/>
          <w:sz w:val="24"/>
          <w:szCs w:val="24"/>
          <w:lang w:eastAsia="en-US"/>
        </w:rPr>
      </w:pPr>
      <w:r w:rsidRPr="00E12625">
        <w:rPr>
          <w:b/>
          <w:bCs/>
          <w:sz w:val="24"/>
          <w:szCs w:val="24"/>
          <w:lang w:eastAsia="en-US"/>
        </w:rPr>
        <w:t xml:space="preserve"> </w:t>
      </w:r>
      <w:r w:rsidR="00244FBC" w:rsidRPr="00E12625">
        <w:rPr>
          <w:b/>
          <w:bCs/>
          <w:sz w:val="24"/>
          <w:szCs w:val="24"/>
          <w:lang w:eastAsia="en-US"/>
        </w:rPr>
        <w:t xml:space="preserve">«УПД» </w:t>
      </w:r>
      <w:r w:rsidR="00244FBC"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00244FBC" w:rsidRPr="00E12625">
        <w:rPr>
          <w:rFonts w:ascii="Cambria" w:hAnsi="Cambria"/>
          <w:bCs/>
          <w:color w:val="4F81BD"/>
        </w:rPr>
        <w:t xml:space="preserve"> </w:t>
      </w:r>
      <w:r w:rsidR="00244FBC"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09577DFD"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00D7205C"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51258F5A" w14:textId="208177C3" w:rsidR="00B178D4" w:rsidRPr="00B81572" w:rsidRDefault="000449A5" w:rsidP="00D41B7C">
      <w:pPr>
        <w:numPr>
          <w:ilvl w:val="1"/>
          <w:numId w:val="1"/>
        </w:numPr>
        <w:shd w:val="clear" w:color="auto" w:fill="FFFFFF"/>
        <w:tabs>
          <w:tab w:val="num" w:pos="1134"/>
        </w:tabs>
        <w:ind w:left="0" w:firstLine="709"/>
        <w:jc w:val="both"/>
        <w:rPr>
          <w:sz w:val="24"/>
          <w:szCs w:val="24"/>
        </w:rPr>
      </w:pPr>
      <w:r w:rsidRPr="00B81572">
        <w:rPr>
          <w:bCs/>
          <w:sz w:val="24"/>
          <w:szCs w:val="24"/>
        </w:rPr>
        <w:t xml:space="preserve">Поставщик обязуется </w:t>
      </w:r>
      <w:r w:rsidR="004959A8" w:rsidRPr="00B81572">
        <w:rPr>
          <w:bCs/>
          <w:sz w:val="24"/>
          <w:szCs w:val="24"/>
        </w:rPr>
        <w:t xml:space="preserve">в порядке и сроки, установленные Договором, </w:t>
      </w:r>
      <w:r w:rsidRPr="00B81572">
        <w:rPr>
          <w:bCs/>
          <w:sz w:val="24"/>
          <w:szCs w:val="24"/>
        </w:rPr>
        <w:t xml:space="preserve">передать </w:t>
      </w:r>
      <w:r w:rsidR="00FA1F11" w:rsidRPr="00B81572">
        <w:rPr>
          <w:bCs/>
          <w:sz w:val="24"/>
          <w:szCs w:val="24"/>
        </w:rPr>
        <w:t xml:space="preserve">в собственность </w:t>
      </w:r>
      <w:r w:rsidRPr="00B81572">
        <w:rPr>
          <w:bCs/>
          <w:sz w:val="24"/>
          <w:szCs w:val="24"/>
        </w:rPr>
        <w:t>Покупателю</w:t>
      </w:r>
      <w:r w:rsidR="00766105" w:rsidRPr="00B81572">
        <w:rPr>
          <w:rFonts w:eastAsia="Calibri"/>
          <w:bCs/>
          <w:sz w:val="24"/>
          <w:szCs w:val="24"/>
          <w:lang w:eastAsia="en-US"/>
        </w:rPr>
        <w:t xml:space="preserve"> </w:t>
      </w:r>
      <w:permStart w:id="436486645" w:edGrp="everyone"/>
      <w:r w:rsidR="005B09E1" w:rsidRPr="00B81572">
        <w:rPr>
          <w:bCs/>
          <w:sz w:val="24"/>
          <w:szCs w:val="24"/>
        </w:rPr>
        <w:t>_____________________</w:t>
      </w:r>
      <w:r w:rsidR="008E150C" w:rsidRPr="00B81572">
        <w:rPr>
          <w:bCs/>
          <w:sz w:val="24"/>
          <w:szCs w:val="24"/>
        </w:rPr>
        <w:t xml:space="preserve"> </w:t>
      </w:r>
      <w:r w:rsidR="00497380">
        <w:rPr>
          <w:bCs/>
          <w:sz w:val="24"/>
          <w:szCs w:val="24"/>
        </w:rPr>
        <w:t>(</w:t>
      </w:r>
      <w:r w:rsidR="008E150C" w:rsidRPr="00B81572">
        <w:rPr>
          <w:bCs/>
          <w:i/>
          <w:sz w:val="24"/>
          <w:szCs w:val="24"/>
        </w:rPr>
        <w:t>указывается общее наименование товара</w:t>
      </w:r>
      <w:r w:rsidR="00497380">
        <w:rPr>
          <w:bCs/>
          <w:i/>
          <w:sz w:val="24"/>
          <w:szCs w:val="24"/>
        </w:rPr>
        <w:t>)</w:t>
      </w:r>
      <w:r w:rsidR="00096533" w:rsidRPr="00B81572">
        <w:rPr>
          <w:bCs/>
          <w:sz w:val="24"/>
          <w:szCs w:val="24"/>
        </w:rPr>
        <w:t xml:space="preserve"> </w:t>
      </w:r>
      <w:r w:rsidR="005B09E1" w:rsidRPr="00B81572">
        <w:rPr>
          <w:bCs/>
          <w:sz w:val="24"/>
          <w:szCs w:val="24"/>
        </w:rPr>
        <w:t>(д</w:t>
      </w:r>
      <w:r w:rsidR="001E66D2" w:rsidRPr="00B81572">
        <w:rPr>
          <w:bCs/>
          <w:sz w:val="24"/>
          <w:szCs w:val="24"/>
        </w:rPr>
        <w:t xml:space="preserve">алее </w:t>
      </w:r>
      <w:r w:rsidR="000C7B85" w:rsidRPr="00B81572">
        <w:rPr>
          <w:bCs/>
          <w:sz w:val="24"/>
          <w:szCs w:val="24"/>
        </w:rPr>
        <w:t>– «Товар»)</w:t>
      </w:r>
      <w:r w:rsidR="00F10B89" w:rsidRPr="00B81572">
        <w:rPr>
          <w:bCs/>
          <w:sz w:val="24"/>
          <w:szCs w:val="24"/>
        </w:rPr>
        <w:t xml:space="preserve"> </w:t>
      </w:r>
      <w:permEnd w:id="436486645"/>
      <w:r w:rsidR="004959A8" w:rsidRPr="00B81572">
        <w:rPr>
          <w:bCs/>
          <w:sz w:val="24"/>
          <w:szCs w:val="24"/>
        </w:rPr>
        <w:t>в соответствии со Спецификацией (Приложение № 1 к Договору)</w:t>
      </w:r>
      <w:r w:rsidR="00345CD5" w:rsidRPr="00B81572">
        <w:rPr>
          <w:bCs/>
          <w:sz w:val="24"/>
          <w:szCs w:val="24"/>
        </w:rPr>
        <w:t>,</w:t>
      </w:r>
      <w:r w:rsidR="00096533" w:rsidRPr="00B81572">
        <w:rPr>
          <w:bCs/>
          <w:sz w:val="24"/>
          <w:szCs w:val="24"/>
        </w:rPr>
        <w:t xml:space="preserve"> </w:t>
      </w:r>
      <w:r w:rsidR="00766105" w:rsidRPr="00B81572">
        <w:rPr>
          <w:bCs/>
          <w:sz w:val="24"/>
          <w:szCs w:val="24"/>
        </w:rPr>
        <w:t xml:space="preserve">а Покупатель обязуется принять Товар </w:t>
      </w:r>
      <w:r w:rsidR="004959A8" w:rsidRPr="00B81572">
        <w:rPr>
          <w:bCs/>
          <w:sz w:val="24"/>
          <w:szCs w:val="24"/>
        </w:rPr>
        <w:t>и уплатить Цену Договора</w:t>
      </w:r>
      <w:r w:rsidR="003E3E40" w:rsidRPr="00B81572">
        <w:rPr>
          <w:bCs/>
          <w:sz w:val="24"/>
          <w:szCs w:val="24"/>
        </w:rPr>
        <w:t>.</w:t>
      </w:r>
    </w:p>
    <w:p w14:paraId="28F95107" w14:textId="1E447403" w:rsidR="00B178D4" w:rsidRPr="00B81572" w:rsidRDefault="00721CBE" w:rsidP="00D41B7C">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B178D4" w:rsidRPr="00B81572">
        <w:rPr>
          <w:sz w:val="24"/>
          <w:szCs w:val="24"/>
        </w:rPr>
        <w:t>Наименование, ассортимент и количество Товара</w:t>
      </w:r>
      <w:r w:rsidR="00B57340" w:rsidRPr="00B81572">
        <w:rPr>
          <w:sz w:val="24"/>
          <w:szCs w:val="24"/>
        </w:rPr>
        <w:t xml:space="preserve"> (партий Товара)</w:t>
      </w:r>
      <w:r w:rsidR="00B178D4" w:rsidRPr="00B81572">
        <w:rPr>
          <w:sz w:val="24"/>
          <w:szCs w:val="24"/>
        </w:rPr>
        <w:t xml:space="preserve">, </w:t>
      </w:r>
      <w:r w:rsidR="00B57340" w:rsidRPr="00B81572">
        <w:rPr>
          <w:sz w:val="24"/>
          <w:szCs w:val="24"/>
        </w:rPr>
        <w:t xml:space="preserve">а также </w:t>
      </w:r>
      <w:r w:rsidR="00B178D4" w:rsidRPr="00B81572">
        <w:rPr>
          <w:sz w:val="24"/>
          <w:szCs w:val="24"/>
        </w:rPr>
        <w:t xml:space="preserve">сроки и место </w:t>
      </w:r>
      <w:r w:rsidR="00B57340" w:rsidRPr="00B81572">
        <w:rPr>
          <w:sz w:val="24"/>
          <w:szCs w:val="24"/>
        </w:rPr>
        <w:t xml:space="preserve">его </w:t>
      </w:r>
      <w:r w:rsidR="00B178D4" w:rsidRPr="00B81572">
        <w:rPr>
          <w:sz w:val="24"/>
          <w:szCs w:val="24"/>
        </w:rPr>
        <w:t xml:space="preserve">поставки </w:t>
      </w:r>
      <w:r w:rsidR="00B57340" w:rsidRPr="00B81572">
        <w:rPr>
          <w:sz w:val="24"/>
          <w:szCs w:val="24"/>
        </w:rPr>
        <w:t xml:space="preserve">указываются </w:t>
      </w:r>
      <w:r w:rsidR="00B178D4" w:rsidRPr="00B81572">
        <w:rPr>
          <w:sz w:val="24"/>
          <w:szCs w:val="24"/>
        </w:rPr>
        <w:t xml:space="preserve">в заявке Покупателя, </w:t>
      </w:r>
      <w:r w:rsidR="00B57340" w:rsidRPr="00B81572">
        <w:rPr>
          <w:sz w:val="24"/>
          <w:szCs w:val="24"/>
        </w:rPr>
        <w:t xml:space="preserve">оформляемой </w:t>
      </w:r>
      <w:r w:rsidR="00025E48" w:rsidRPr="00B81572">
        <w:rPr>
          <w:sz w:val="24"/>
          <w:szCs w:val="24"/>
        </w:rPr>
        <w:t>в соответствии со Спецификацией</w:t>
      </w:r>
      <w:r w:rsidR="00B57340" w:rsidRPr="00B81572">
        <w:rPr>
          <w:sz w:val="24"/>
          <w:szCs w:val="24"/>
        </w:rPr>
        <w:t xml:space="preserve"> </w:t>
      </w:r>
      <w:r w:rsidR="00B57340" w:rsidRPr="00B81572">
        <w:rPr>
          <w:bCs/>
          <w:sz w:val="24"/>
          <w:szCs w:val="24"/>
        </w:rPr>
        <w:t>(Приложение № 1 к Договору)</w:t>
      </w:r>
      <w:r w:rsidR="00025E48" w:rsidRPr="00B81572">
        <w:rPr>
          <w:sz w:val="24"/>
          <w:szCs w:val="24"/>
        </w:rPr>
        <w:t xml:space="preserve"> </w:t>
      </w:r>
      <w:r w:rsidR="00B178D4" w:rsidRPr="00B81572">
        <w:rPr>
          <w:sz w:val="24"/>
          <w:szCs w:val="24"/>
        </w:rPr>
        <w:t xml:space="preserve">по форме согласно Приложению № </w:t>
      </w:r>
      <w:r w:rsidR="00345CD5" w:rsidRPr="00B81572">
        <w:rPr>
          <w:sz w:val="24"/>
          <w:szCs w:val="24"/>
        </w:rPr>
        <w:t>2</w:t>
      </w:r>
      <w:r w:rsidR="00B178D4" w:rsidRPr="00B81572">
        <w:rPr>
          <w:sz w:val="24"/>
          <w:szCs w:val="24"/>
        </w:rPr>
        <w:t xml:space="preserve"> к Договору (далее – </w:t>
      </w:r>
      <w:r w:rsidR="00B57340" w:rsidRPr="00B81572">
        <w:rPr>
          <w:sz w:val="24"/>
          <w:szCs w:val="24"/>
        </w:rPr>
        <w:t>«</w:t>
      </w:r>
      <w:r w:rsidR="00B178D4" w:rsidRPr="00B81572">
        <w:rPr>
          <w:sz w:val="24"/>
          <w:szCs w:val="24"/>
        </w:rPr>
        <w:t>Заявка</w:t>
      </w:r>
      <w:r w:rsidR="00B57340" w:rsidRPr="00B81572">
        <w:rPr>
          <w:sz w:val="24"/>
          <w:szCs w:val="24"/>
        </w:rPr>
        <w:t>»</w:t>
      </w:r>
      <w:r w:rsidR="00B178D4" w:rsidRPr="00B81572">
        <w:rPr>
          <w:sz w:val="24"/>
          <w:szCs w:val="24"/>
        </w:rPr>
        <w:t xml:space="preserve">). </w:t>
      </w:r>
    </w:p>
    <w:p w14:paraId="7FA65181" w14:textId="77777777" w:rsidR="007A65C5" w:rsidRPr="00B81572" w:rsidRDefault="004612B2" w:rsidP="00D41B7C">
      <w:pPr>
        <w:numPr>
          <w:ilvl w:val="1"/>
          <w:numId w:val="1"/>
        </w:numPr>
        <w:shd w:val="clear" w:color="auto" w:fill="FFFFFF"/>
        <w:tabs>
          <w:tab w:val="num" w:pos="0"/>
          <w:tab w:val="num" w:pos="1134"/>
        </w:tabs>
        <w:ind w:left="0" w:firstLine="709"/>
        <w:jc w:val="both"/>
        <w:rPr>
          <w:bCs/>
          <w:sz w:val="24"/>
          <w:szCs w:val="24"/>
        </w:rPr>
      </w:pPr>
      <w:r w:rsidRPr="00B81572">
        <w:rPr>
          <w:bCs/>
          <w:sz w:val="24"/>
          <w:szCs w:val="24"/>
        </w:rPr>
        <w:t xml:space="preserve">Поставка Товара </w:t>
      </w:r>
      <w:r w:rsidR="000C7B85" w:rsidRPr="00B81572">
        <w:rPr>
          <w:bCs/>
          <w:sz w:val="24"/>
          <w:szCs w:val="24"/>
        </w:rPr>
        <w:t xml:space="preserve">по Договору </w:t>
      </w:r>
      <w:r w:rsidR="001E0352" w:rsidRPr="00B81572">
        <w:rPr>
          <w:bCs/>
          <w:sz w:val="24"/>
          <w:szCs w:val="24"/>
        </w:rPr>
        <w:t xml:space="preserve">осуществляется </w:t>
      </w:r>
      <w:r w:rsidR="007A65C5" w:rsidRPr="00B81572">
        <w:rPr>
          <w:bCs/>
          <w:sz w:val="24"/>
          <w:szCs w:val="24"/>
        </w:rPr>
        <w:t>для нужд</w:t>
      </w:r>
      <w:r w:rsidR="008E150C" w:rsidRPr="00B81572">
        <w:rPr>
          <w:bCs/>
          <w:sz w:val="24"/>
          <w:szCs w:val="24"/>
        </w:rPr>
        <w:t xml:space="preserve"> </w:t>
      </w:r>
      <w:permStart w:id="401416667" w:edGrp="everyone"/>
      <w:r w:rsidR="00CD72DF" w:rsidRPr="00B81572">
        <w:rPr>
          <w:bCs/>
          <w:sz w:val="24"/>
          <w:szCs w:val="24"/>
        </w:rPr>
        <w:t>________</w:t>
      </w:r>
      <w:r w:rsidR="003B3A0A" w:rsidRPr="00B81572">
        <w:rPr>
          <w:bCs/>
          <w:sz w:val="24"/>
          <w:szCs w:val="24"/>
        </w:rPr>
        <w:t>_________</w:t>
      </w:r>
      <w:r w:rsidR="00CD72DF" w:rsidRPr="00B81572">
        <w:rPr>
          <w:bCs/>
          <w:sz w:val="24"/>
          <w:szCs w:val="24"/>
        </w:rPr>
        <w:t>_</w:t>
      </w:r>
      <w:permEnd w:id="401416667"/>
      <w:r w:rsidR="00766105" w:rsidRPr="00B81572">
        <w:rPr>
          <w:bCs/>
          <w:sz w:val="24"/>
          <w:szCs w:val="24"/>
        </w:rPr>
        <w:t>.</w:t>
      </w:r>
    </w:p>
    <w:p w14:paraId="33DC2124" w14:textId="4383C399" w:rsidR="00244FBC" w:rsidRPr="00AF6EBC" w:rsidRDefault="00244FBC" w:rsidP="00D41B7C">
      <w:pPr>
        <w:numPr>
          <w:ilvl w:val="1"/>
          <w:numId w:val="1"/>
        </w:numPr>
        <w:shd w:val="clear" w:color="auto" w:fill="FFFFFF"/>
        <w:tabs>
          <w:tab w:val="num" w:pos="0"/>
          <w:tab w:val="left" w:pos="540"/>
          <w:tab w:val="num" w:pos="1134"/>
        </w:tabs>
        <w:ind w:left="0" w:firstLine="709"/>
        <w:jc w:val="both"/>
        <w:rPr>
          <w:bCs/>
          <w:sz w:val="24"/>
          <w:szCs w:val="24"/>
        </w:rPr>
      </w:pPr>
      <w:permStart w:id="957114109" w:edGrp="everyone"/>
      <w:r w:rsidRPr="00AF6EBC">
        <w:rPr>
          <w:bCs/>
          <w:sz w:val="24"/>
          <w:szCs w:val="24"/>
        </w:rPr>
        <w:t>Место поставки</w:t>
      </w:r>
      <w:r w:rsidR="00AF6EBC" w:rsidRPr="00AF6EBC">
        <w:rPr>
          <w:bCs/>
          <w:sz w:val="24"/>
          <w:szCs w:val="24"/>
        </w:rPr>
        <w:t>:</w:t>
      </w:r>
      <w:r w:rsidR="00AF6EBC" w:rsidRPr="00AF6EBC">
        <w:rPr>
          <w:sz w:val="24"/>
          <w:szCs w:val="24"/>
          <w:lang w:eastAsia="en-US"/>
        </w:rPr>
        <w:t xml:space="preserve"> </w:t>
      </w:r>
      <w:r w:rsidR="00AF6EBC" w:rsidRPr="00AF6EBC">
        <w:rPr>
          <w:b/>
          <w:sz w:val="24"/>
          <w:szCs w:val="24"/>
          <w:lang w:eastAsia="en-US"/>
        </w:rPr>
        <w:t>Российская Федерация, Республика Карелия, Сегежский муниципальный район, Поповпорожское сельское поселение, строительная площадка Сегозерской МГЭС</w:t>
      </w:r>
      <w:r w:rsidR="00AF6EBC" w:rsidRPr="00AF6EBC">
        <w:rPr>
          <w:sz w:val="24"/>
          <w:szCs w:val="24"/>
          <w:lang w:eastAsia="en-US"/>
        </w:rPr>
        <w:t xml:space="preserve"> </w:t>
      </w:r>
      <w:r w:rsidR="00AF6EBC" w:rsidRPr="00AF6EBC">
        <w:rPr>
          <w:sz w:val="24"/>
          <w:szCs w:val="24"/>
        </w:rPr>
        <w:t xml:space="preserve"> </w:t>
      </w:r>
      <w:r w:rsidR="00556F3E" w:rsidRPr="00AF6EBC">
        <w:rPr>
          <w:sz w:val="24"/>
          <w:szCs w:val="24"/>
        </w:rPr>
        <w:t>(далее – «Место поставки»).</w:t>
      </w:r>
    </w:p>
    <w:permEnd w:id="957114109"/>
    <w:p w14:paraId="2A91CB82" w14:textId="77777777" w:rsidR="00A42F7E" w:rsidRPr="00B81572"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B81572">
        <w:rPr>
          <w:bCs/>
          <w:sz w:val="24"/>
          <w:szCs w:val="24"/>
        </w:rPr>
        <w:t>Общий с</w:t>
      </w:r>
      <w:r w:rsidR="00CE3D11" w:rsidRPr="00B81572">
        <w:rPr>
          <w:bCs/>
          <w:sz w:val="24"/>
          <w:szCs w:val="24"/>
        </w:rPr>
        <w:t>рок поставки Товара</w:t>
      </w:r>
      <w:r w:rsidRPr="00B81572">
        <w:rPr>
          <w:bCs/>
          <w:sz w:val="24"/>
          <w:szCs w:val="24"/>
        </w:rPr>
        <w:t>:</w:t>
      </w:r>
    </w:p>
    <w:p w14:paraId="363907A1" w14:textId="33FB4F5D" w:rsidR="00A42F7E" w:rsidRPr="00B81572"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B81572">
        <w:rPr>
          <w:bCs/>
          <w:sz w:val="24"/>
          <w:szCs w:val="24"/>
        </w:rPr>
        <w:t xml:space="preserve">Начало </w:t>
      </w:r>
      <w:permStart w:id="916014876" w:edGrp="everyone"/>
      <w:r w:rsidRPr="00B81572">
        <w:rPr>
          <w:bCs/>
          <w:sz w:val="24"/>
          <w:szCs w:val="24"/>
        </w:rPr>
        <w:t xml:space="preserve">– </w:t>
      </w:r>
      <w:r w:rsidR="00400069">
        <w:rPr>
          <w:bCs/>
          <w:sz w:val="24"/>
          <w:szCs w:val="24"/>
        </w:rPr>
        <w:t>_____________________</w:t>
      </w:r>
      <w:permEnd w:id="916014876"/>
      <w:r w:rsidR="004A0524" w:rsidRPr="00B81572">
        <w:rPr>
          <w:bCs/>
          <w:sz w:val="24"/>
          <w:szCs w:val="24"/>
        </w:rPr>
        <w:t>;</w:t>
      </w:r>
    </w:p>
    <w:p w14:paraId="44E67751" w14:textId="39E94D2A" w:rsidR="00A42F7E" w:rsidRPr="00B81572"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B81572">
        <w:rPr>
          <w:bCs/>
          <w:sz w:val="24"/>
          <w:szCs w:val="24"/>
        </w:rPr>
        <w:t xml:space="preserve">Окончание </w:t>
      </w:r>
      <w:permStart w:id="635783747" w:edGrp="everyone"/>
      <w:r w:rsidRPr="00B81572">
        <w:rPr>
          <w:bCs/>
          <w:sz w:val="24"/>
          <w:szCs w:val="24"/>
        </w:rPr>
        <w:t xml:space="preserve">– </w:t>
      </w:r>
      <w:r w:rsidR="00400069">
        <w:rPr>
          <w:bCs/>
          <w:sz w:val="24"/>
          <w:szCs w:val="24"/>
        </w:rPr>
        <w:t>________________________</w:t>
      </w:r>
      <w:permEnd w:id="635783747"/>
      <w:r w:rsidR="003B3A0A" w:rsidRPr="00B81572">
        <w:rPr>
          <w:bCs/>
          <w:sz w:val="24"/>
          <w:szCs w:val="24"/>
        </w:rPr>
        <w:t>.</w:t>
      </w:r>
    </w:p>
    <w:p w14:paraId="0574512E" w14:textId="5427117D" w:rsidR="0009335F" w:rsidRPr="00AF6EBC" w:rsidRDefault="0009335F" w:rsidP="0009335F">
      <w:pPr>
        <w:pStyle w:val="af1"/>
        <w:numPr>
          <w:ilvl w:val="1"/>
          <w:numId w:val="1"/>
        </w:numPr>
        <w:shd w:val="clear" w:color="auto" w:fill="FFFFFF"/>
        <w:tabs>
          <w:tab w:val="clear" w:pos="1000"/>
          <w:tab w:val="num" w:pos="0"/>
          <w:tab w:val="num" w:pos="1283"/>
        </w:tabs>
        <w:ind w:left="0" w:firstLine="709"/>
        <w:jc w:val="both"/>
        <w:rPr>
          <w:bCs/>
          <w:sz w:val="24"/>
          <w:szCs w:val="24"/>
        </w:rPr>
      </w:pPr>
      <w:r w:rsidRPr="00AF6EBC">
        <w:rPr>
          <w:bCs/>
          <w:sz w:val="24"/>
          <w:szCs w:val="24"/>
        </w:rPr>
        <w:t>Поставка Товар</w:t>
      </w:r>
      <w:r w:rsidR="00AF6EBC">
        <w:rPr>
          <w:bCs/>
          <w:sz w:val="24"/>
          <w:szCs w:val="24"/>
        </w:rPr>
        <w:t>а по Договору осуществляется</w:t>
      </w:r>
      <w:r w:rsidRPr="00AF6EBC">
        <w:rPr>
          <w:bCs/>
          <w:sz w:val="24"/>
          <w:szCs w:val="24"/>
        </w:rPr>
        <w:t xml:space="preserve"> в рамках исполнения Покупателем своих обязательств  </w:t>
      </w:r>
      <w:r w:rsidRPr="00AF6EBC">
        <w:rPr>
          <w:b/>
          <w:bCs/>
          <w:sz w:val="24"/>
          <w:szCs w:val="24"/>
        </w:rPr>
        <w:t xml:space="preserve">по договору подряда </w:t>
      </w:r>
      <w:permStart w:id="24073234" w:edGrp="everyone"/>
      <w:r w:rsidR="006E66DE" w:rsidRPr="00AF6EBC">
        <w:rPr>
          <w:b/>
          <w:bCs/>
          <w:sz w:val="24"/>
          <w:szCs w:val="24"/>
        </w:rPr>
        <w:t>№ 210/ДКС-218</w:t>
      </w:r>
      <w:r w:rsidRPr="00AF6EBC">
        <w:rPr>
          <w:b/>
          <w:bCs/>
          <w:sz w:val="24"/>
          <w:szCs w:val="24"/>
        </w:rPr>
        <w:t xml:space="preserve"> заключенного между АО «ЧиркейГЭСстрой» и </w:t>
      </w:r>
      <w:r w:rsidR="00AF6EBC" w:rsidRPr="00AF6EBC">
        <w:rPr>
          <w:b/>
          <w:bCs/>
          <w:sz w:val="24"/>
          <w:szCs w:val="24"/>
        </w:rPr>
        <w:t>ООО «</w:t>
      </w:r>
      <w:r w:rsidR="00675E26">
        <w:rPr>
          <w:b/>
          <w:bCs/>
          <w:sz w:val="24"/>
          <w:szCs w:val="24"/>
        </w:rPr>
        <w:t>ЭН+ГИДРО</w:t>
      </w:r>
      <w:r w:rsidR="00AF6EBC" w:rsidRPr="00AF6EBC">
        <w:rPr>
          <w:b/>
          <w:bCs/>
          <w:sz w:val="24"/>
          <w:szCs w:val="24"/>
        </w:rPr>
        <w:t>»</w:t>
      </w:r>
      <w:r w:rsidRPr="00AF6EBC">
        <w:rPr>
          <w:bCs/>
          <w:sz w:val="24"/>
          <w:szCs w:val="24"/>
        </w:rPr>
        <w:t>.</w:t>
      </w:r>
    </w:p>
    <w:permEnd w:id="24073234"/>
    <w:p w14:paraId="587C315F" w14:textId="53162E0D" w:rsidR="00AB154E" w:rsidRPr="00B81572" w:rsidRDefault="00AB154E" w:rsidP="0009335F">
      <w:pPr>
        <w:pStyle w:val="af1"/>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3367FC17" w:rsidR="00B57340" w:rsidRPr="00C717C0" w:rsidRDefault="0073039C" w:rsidP="007662A6">
      <w:pPr>
        <w:numPr>
          <w:ilvl w:val="1"/>
          <w:numId w:val="1"/>
        </w:numPr>
        <w:shd w:val="clear" w:color="auto" w:fill="FFFFFF"/>
        <w:tabs>
          <w:tab w:val="num" w:pos="0"/>
          <w:tab w:val="left" w:pos="1134"/>
        </w:tabs>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предельной и составляет</w:t>
      </w:r>
      <w:proofErr w:type="gramStart"/>
      <w:r w:rsidR="000035F6" w:rsidRPr="00C717C0">
        <w:rPr>
          <w:bCs/>
          <w:sz w:val="24"/>
          <w:szCs w:val="24"/>
        </w:rPr>
        <w:t xml:space="preserve"> </w:t>
      </w:r>
      <w:r w:rsidR="000035F6" w:rsidRPr="00C717C0">
        <w:rPr>
          <w:sz w:val="24"/>
          <w:szCs w:val="24"/>
        </w:rPr>
        <w:t>_______</w:t>
      </w:r>
      <w:r w:rsidR="000035F6" w:rsidRPr="00C717C0">
        <w:rPr>
          <w:bCs/>
          <w:sz w:val="24"/>
          <w:szCs w:val="24"/>
        </w:rPr>
        <w:t xml:space="preserve"> (</w:t>
      </w:r>
      <w:r w:rsidR="000035F6" w:rsidRPr="00C717C0">
        <w:rPr>
          <w:sz w:val="24"/>
          <w:szCs w:val="24"/>
        </w:rPr>
        <w:t>__________________</w:t>
      </w:r>
      <w:r w:rsidR="000035F6" w:rsidRPr="00C717C0">
        <w:rPr>
          <w:bCs/>
          <w:sz w:val="24"/>
          <w:szCs w:val="24"/>
        </w:rPr>
        <w:t xml:space="preserve">) </w:t>
      </w:r>
      <w:proofErr w:type="gramEnd"/>
      <w:r w:rsidR="000035F6" w:rsidRPr="00C717C0">
        <w:rPr>
          <w:bCs/>
          <w:sz w:val="24"/>
          <w:szCs w:val="24"/>
        </w:rPr>
        <w:t xml:space="preserve">рублей </w:t>
      </w:r>
      <w:r w:rsidR="000035F6" w:rsidRPr="00C717C0">
        <w:rPr>
          <w:sz w:val="24"/>
          <w:szCs w:val="24"/>
        </w:rPr>
        <w:t>___</w:t>
      </w:r>
      <w:r w:rsidR="000035F6" w:rsidRPr="00C717C0">
        <w:rPr>
          <w:bCs/>
          <w:sz w:val="24"/>
          <w:szCs w:val="24"/>
        </w:rPr>
        <w:t xml:space="preserve"> копеек </w:t>
      </w:r>
      <w:r w:rsidR="009270A9" w:rsidRPr="00C717C0">
        <w:rPr>
          <w:bCs/>
          <w:sz w:val="24"/>
          <w:szCs w:val="24"/>
        </w:rPr>
        <w:t>без учета НДС, при этом НДС исчисляется дополнительно по ставке, установленной ст. 164 Н</w:t>
      </w:r>
      <w:r w:rsidR="00117F9B" w:rsidRPr="00C717C0">
        <w:rPr>
          <w:bCs/>
          <w:sz w:val="24"/>
          <w:szCs w:val="24"/>
        </w:rPr>
        <w:t xml:space="preserve">алогового </w:t>
      </w:r>
      <w:r w:rsidR="00537540" w:rsidRPr="00C717C0">
        <w:rPr>
          <w:bCs/>
          <w:sz w:val="24"/>
          <w:szCs w:val="24"/>
        </w:rPr>
        <w:t>к</w:t>
      </w:r>
      <w:r w:rsidR="00117F9B" w:rsidRPr="00C717C0">
        <w:rPr>
          <w:bCs/>
          <w:sz w:val="24"/>
          <w:szCs w:val="24"/>
        </w:rPr>
        <w:t>одекса</w:t>
      </w:r>
      <w:r w:rsidR="009270A9" w:rsidRPr="00C717C0">
        <w:rPr>
          <w:bCs/>
          <w:sz w:val="24"/>
          <w:szCs w:val="24"/>
        </w:rPr>
        <w:t xml:space="preserve"> РФ</w:t>
      </w:r>
      <w:r w:rsidR="003877FA">
        <w:rPr>
          <w:bCs/>
          <w:sz w:val="24"/>
          <w:szCs w:val="24"/>
        </w:rPr>
        <w:t xml:space="preserve"> </w:t>
      </w:r>
      <w:r w:rsidR="00165229" w:rsidRPr="007662A6">
        <w:rPr>
          <w:b/>
          <w:bCs/>
          <w:i/>
          <w:sz w:val="24"/>
          <w:szCs w:val="24"/>
        </w:rPr>
        <w:t xml:space="preserve">либо </w:t>
      </w:r>
      <w:r w:rsidR="00165229" w:rsidRPr="00C717C0">
        <w:rPr>
          <w:rStyle w:val="aff5"/>
          <w:i w:val="0"/>
          <w:sz w:val="24"/>
          <w:szCs w:val="24"/>
        </w:rPr>
        <w:t>НДС не облагается, т.к. на основании гл. 26.2 Налогового кодекса РФ</w:t>
      </w:r>
      <w:r w:rsidR="00165229" w:rsidRPr="00C717C0">
        <w:rPr>
          <w:rStyle w:val="aff5"/>
          <w:sz w:val="24"/>
          <w:szCs w:val="24"/>
        </w:rPr>
        <w:t xml:space="preserve"> </w:t>
      </w:r>
      <w:r w:rsidR="00165229" w:rsidRPr="00C717C0">
        <w:rPr>
          <w:bCs/>
          <w:sz w:val="24"/>
          <w:szCs w:val="24"/>
        </w:rPr>
        <w:t>Поставщик применяет упрощенную систему налогообложения.</w:t>
      </w:r>
      <w:permEnd w:id="628433839"/>
    </w:p>
    <w:p w14:paraId="7D2EA245" w14:textId="76F247B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B2572C" w:rsidRPr="00C717C0">
        <w:rPr>
          <w:sz w:val="24"/>
          <w:szCs w:val="24"/>
        </w:rPr>
        <w:t>ену Договора, указанную в п</w:t>
      </w:r>
      <w:r w:rsidR="00F54DEF" w:rsidRPr="00C717C0">
        <w:rPr>
          <w:sz w:val="24"/>
          <w:szCs w:val="24"/>
        </w:rPr>
        <w:t>ункте</w:t>
      </w:r>
      <w:r w:rsidR="00B2572C" w:rsidRPr="00C717C0">
        <w:rPr>
          <w:sz w:val="24"/>
          <w:szCs w:val="24"/>
        </w:rPr>
        <w:t xml:space="preserve"> 2.1 Договора.</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05E1D5AB" w14:textId="77777777" w:rsidR="00FD6E91" w:rsidRDefault="001E6BEF" w:rsidP="00FD6E91">
      <w:pPr>
        <w:pStyle w:val="af1"/>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xml:space="preserve">, стоимость тары и упаковки, лицензий, необходимых для </w:t>
      </w:r>
      <w:r w:rsidR="00C51ADE" w:rsidRPr="00B81572">
        <w:rPr>
          <w:bCs/>
          <w:sz w:val="24"/>
          <w:szCs w:val="24"/>
        </w:rPr>
        <w:lastRenderedPageBreak/>
        <w:t>использования Товара (если применимо</w:t>
      </w:r>
      <w:r w:rsidR="00C51ADE" w:rsidRPr="00241C93">
        <w:rPr>
          <w:bCs/>
          <w:sz w:val="24"/>
          <w:szCs w:val="24"/>
        </w:rPr>
        <w:t xml:space="preserve">); </w:t>
      </w:r>
    </w:p>
    <w:p w14:paraId="7FC4511F" w14:textId="77777777" w:rsidR="00FD6E91" w:rsidRDefault="001E6BEF" w:rsidP="00FD6E91">
      <w:pPr>
        <w:pStyle w:val="af1"/>
        <w:numPr>
          <w:ilvl w:val="2"/>
          <w:numId w:val="20"/>
        </w:numPr>
        <w:shd w:val="clear" w:color="auto" w:fill="FFFFFF"/>
        <w:tabs>
          <w:tab w:val="left" w:pos="1418"/>
        </w:tabs>
        <w:ind w:left="0" w:firstLine="709"/>
        <w:jc w:val="both"/>
        <w:rPr>
          <w:bCs/>
          <w:sz w:val="24"/>
          <w:szCs w:val="24"/>
        </w:rPr>
      </w:pPr>
      <w:r w:rsidRPr="00FD6E91">
        <w:rPr>
          <w:bCs/>
          <w:sz w:val="24"/>
          <w:szCs w:val="24"/>
        </w:rPr>
        <w:t>П</w:t>
      </w:r>
      <w:r w:rsidR="0073039C" w:rsidRPr="00FD6E91">
        <w:rPr>
          <w:bCs/>
          <w:sz w:val="24"/>
          <w:szCs w:val="24"/>
        </w:rPr>
        <w:t>одлежащие уплате налоги, сборы и</w:t>
      </w:r>
      <w:r w:rsidR="00C61E40" w:rsidRPr="00FD6E91">
        <w:rPr>
          <w:bCs/>
          <w:sz w:val="24"/>
          <w:szCs w:val="24"/>
        </w:rPr>
        <w:t> </w:t>
      </w:r>
      <w:r w:rsidR="0073039C" w:rsidRPr="00FD6E91">
        <w:rPr>
          <w:bCs/>
          <w:sz w:val="24"/>
          <w:szCs w:val="24"/>
        </w:rPr>
        <w:t>пошлины (в т</w:t>
      </w:r>
      <w:r w:rsidR="00BD1C88" w:rsidRPr="00FD6E91">
        <w:rPr>
          <w:bCs/>
          <w:sz w:val="24"/>
          <w:szCs w:val="24"/>
        </w:rPr>
        <w:t>ом числе</w:t>
      </w:r>
      <w:r w:rsidR="0073039C" w:rsidRPr="00FD6E91">
        <w:rPr>
          <w:bCs/>
          <w:sz w:val="24"/>
          <w:szCs w:val="24"/>
        </w:rPr>
        <w:t xml:space="preserve"> по таможенному оформлению</w:t>
      </w:r>
      <w:r w:rsidR="00BD1C88" w:rsidRPr="00FD6E91">
        <w:rPr>
          <w:bCs/>
          <w:sz w:val="24"/>
          <w:szCs w:val="24"/>
        </w:rPr>
        <w:t xml:space="preserve"> Товара</w:t>
      </w:r>
      <w:r w:rsidR="0073039C" w:rsidRPr="00FD6E91">
        <w:rPr>
          <w:bCs/>
          <w:sz w:val="24"/>
          <w:szCs w:val="24"/>
        </w:rPr>
        <w:t>, если применимо)</w:t>
      </w:r>
      <w:r w:rsidR="00BD1C88" w:rsidRPr="00FD6E91">
        <w:rPr>
          <w:bCs/>
          <w:sz w:val="24"/>
          <w:szCs w:val="24"/>
          <w:lang w:val="en-US"/>
        </w:rPr>
        <w:t>;</w:t>
      </w:r>
    </w:p>
    <w:p w14:paraId="440A4917" w14:textId="77777777" w:rsidR="00FD6E91" w:rsidRDefault="001E6BEF" w:rsidP="00FD6E91">
      <w:pPr>
        <w:pStyle w:val="af1"/>
        <w:numPr>
          <w:ilvl w:val="2"/>
          <w:numId w:val="20"/>
        </w:numPr>
        <w:shd w:val="clear" w:color="auto" w:fill="FFFFFF"/>
        <w:tabs>
          <w:tab w:val="left" w:pos="1418"/>
        </w:tabs>
        <w:ind w:left="0" w:firstLine="709"/>
        <w:jc w:val="both"/>
        <w:rPr>
          <w:bCs/>
          <w:sz w:val="24"/>
          <w:szCs w:val="24"/>
        </w:rPr>
      </w:pPr>
      <w:r w:rsidRPr="00FD6E91">
        <w:rPr>
          <w:bCs/>
          <w:sz w:val="24"/>
          <w:szCs w:val="24"/>
        </w:rPr>
        <w:t>З</w:t>
      </w:r>
      <w:r w:rsidR="00BD1C88" w:rsidRPr="00FD6E91">
        <w:rPr>
          <w:bCs/>
          <w:sz w:val="24"/>
          <w:szCs w:val="24"/>
        </w:rPr>
        <w:t xml:space="preserve">аработную плату, накладные и </w:t>
      </w:r>
      <w:r w:rsidR="00FB13A9" w:rsidRPr="00FD6E91">
        <w:rPr>
          <w:bCs/>
          <w:sz w:val="24"/>
          <w:szCs w:val="24"/>
        </w:rPr>
        <w:t xml:space="preserve">командировочные расходы, </w:t>
      </w:r>
      <w:r w:rsidR="00BD1C88" w:rsidRPr="00FD6E91">
        <w:rPr>
          <w:bCs/>
          <w:sz w:val="24"/>
          <w:szCs w:val="24"/>
        </w:rPr>
        <w:t xml:space="preserve">перемещение персонала Поставщика; </w:t>
      </w:r>
    </w:p>
    <w:p w14:paraId="601C1C9E" w14:textId="59A2CECC" w:rsidR="0073039C" w:rsidRPr="00FD6E91" w:rsidRDefault="001E6BEF" w:rsidP="00FD6E91">
      <w:pPr>
        <w:pStyle w:val="af1"/>
        <w:numPr>
          <w:ilvl w:val="2"/>
          <w:numId w:val="20"/>
        </w:numPr>
        <w:shd w:val="clear" w:color="auto" w:fill="FFFFFF"/>
        <w:tabs>
          <w:tab w:val="left" w:pos="1418"/>
        </w:tabs>
        <w:ind w:left="0" w:firstLine="709"/>
        <w:jc w:val="both"/>
        <w:rPr>
          <w:bCs/>
          <w:sz w:val="24"/>
          <w:szCs w:val="24"/>
        </w:rPr>
      </w:pPr>
      <w:r w:rsidRPr="00FD6E91">
        <w:rPr>
          <w:bCs/>
          <w:sz w:val="24"/>
          <w:szCs w:val="24"/>
        </w:rPr>
        <w:t>В</w:t>
      </w:r>
      <w:r w:rsidR="0073039C" w:rsidRPr="00FD6E91">
        <w:rPr>
          <w:bCs/>
          <w:sz w:val="24"/>
          <w:szCs w:val="24"/>
        </w:rPr>
        <w:t xml:space="preserve">се прочие затраты и расходы Поставщика, связанные с поставкой Товара </w:t>
      </w:r>
      <w:r w:rsidR="00BD1C88" w:rsidRPr="00FD6E91">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FD6E91">
        <w:rPr>
          <w:bCs/>
          <w:sz w:val="24"/>
          <w:szCs w:val="24"/>
        </w:rPr>
        <w:t xml:space="preserve">. </w:t>
      </w:r>
    </w:p>
    <w:p w14:paraId="3182BA22" w14:textId="1A49EA79"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662A6">
        <w:rPr>
          <w:rStyle w:val="afb"/>
          <w:sz w:val="24"/>
          <w:szCs w:val="24"/>
        </w:rPr>
        <w:footnoteReference w:id="2"/>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57B96E2F" w:rsidR="007C0713" w:rsidRDefault="00953F67"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sidR="00264D5E">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715020885" w:edGrp="everyone"/>
      <w:r w:rsidR="00193B69">
        <w:rPr>
          <w:sz w:val="24"/>
          <w:szCs w:val="24"/>
        </w:rPr>
        <w:t>(</w:t>
      </w:r>
      <w:r w:rsidRPr="00A02238">
        <w:rPr>
          <w:sz w:val="24"/>
          <w:szCs w:val="24"/>
        </w:rPr>
        <w:t>без учета НДС, кроме того НДС по ставке, установленной статьей 164 НК РФ</w:t>
      </w:r>
      <w:r w:rsidRPr="00A71F82">
        <w:rPr>
          <w:sz w:val="24"/>
          <w:szCs w:val="24"/>
        </w:rPr>
        <w:t xml:space="preserve"> </w:t>
      </w:r>
      <w:r>
        <w:rPr>
          <w:sz w:val="24"/>
          <w:szCs w:val="24"/>
        </w:rPr>
        <w:t>на дату выплаты авансового платежа</w:t>
      </w:r>
      <w:r w:rsidR="00193B69">
        <w:rPr>
          <w:sz w:val="24"/>
          <w:szCs w:val="24"/>
        </w:rPr>
        <w:t>)</w:t>
      </w:r>
      <w:r w:rsidRPr="006E50D5">
        <w:rPr>
          <w:sz w:val="24"/>
          <w:szCs w:val="24"/>
        </w:rPr>
        <w:t xml:space="preserve"> </w:t>
      </w:r>
      <w:permEnd w:id="715020885"/>
      <w:r w:rsidRPr="006E50D5">
        <w:rPr>
          <w:sz w:val="24"/>
          <w:szCs w:val="24"/>
        </w:rPr>
        <w:t>выплачиваются Поставщику</w:t>
      </w:r>
      <w:r w:rsidRPr="00953F67">
        <w:rPr>
          <w:sz w:val="24"/>
          <w:szCs w:val="24"/>
        </w:rPr>
        <w:t xml:space="preserve"> </w:t>
      </w:r>
      <w:r w:rsidRPr="006E50D5">
        <w:rPr>
          <w:sz w:val="24"/>
          <w:szCs w:val="24"/>
        </w:rPr>
        <w:t xml:space="preserve">в течение 30 (тридцати) календарных дней с даты </w:t>
      </w:r>
      <w:r w:rsidR="00C85870" w:rsidRPr="00400725">
        <w:rPr>
          <w:bCs/>
          <w:sz w:val="24"/>
          <w:szCs w:val="24"/>
        </w:rPr>
        <w:t xml:space="preserve">согласования Сторонами Заявки при условии </w:t>
      </w:r>
      <w:r w:rsidRPr="006E50D5">
        <w:rPr>
          <w:sz w:val="24"/>
          <w:szCs w:val="24"/>
        </w:rPr>
        <w:t xml:space="preserve">получения Покупателем счета, выставленного Поставщиком, но не ранее чем за 30 (тридцать) календарных дней до </w:t>
      </w:r>
      <w:r>
        <w:rPr>
          <w:sz w:val="24"/>
          <w:szCs w:val="24"/>
        </w:rPr>
        <w:t xml:space="preserve">плановой </w:t>
      </w:r>
      <w:r w:rsidRPr="006E50D5">
        <w:rPr>
          <w:sz w:val="24"/>
          <w:szCs w:val="24"/>
        </w:rPr>
        <w:t>даты</w:t>
      </w:r>
      <w:r>
        <w:rPr>
          <w:sz w:val="24"/>
          <w:szCs w:val="24"/>
        </w:rPr>
        <w:t xml:space="preserve"> </w:t>
      </w:r>
      <w:r w:rsidRPr="006E50D5">
        <w:rPr>
          <w:sz w:val="24"/>
          <w:szCs w:val="24"/>
        </w:rPr>
        <w:t>поставки партии Товара</w:t>
      </w:r>
      <w:r>
        <w:rPr>
          <w:sz w:val="24"/>
          <w:szCs w:val="24"/>
        </w:rPr>
        <w:t>,</w:t>
      </w:r>
      <w:r w:rsidRPr="006E50D5">
        <w:rPr>
          <w:sz w:val="24"/>
          <w:szCs w:val="24"/>
        </w:rPr>
        <w:t xml:space="preserve"> и с учетом п</w:t>
      </w:r>
      <w:r w:rsidR="00B81572">
        <w:rPr>
          <w:sz w:val="24"/>
          <w:szCs w:val="24"/>
        </w:rPr>
        <w:t>ункта</w:t>
      </w:r>
      <w:r w:rsidRPr="006E50D5">
        <w:rPr>
          <w:sz w:val="24"/>
          <w:szCs w:val="24"/>
        </w:rPr>
        <w:t xml:space="preserve"> </w:t>
      </w:r>
      <w:r w:rsidR="00B81572">
        <w:rPr>
          <w:sz w:val="24"/>
          <w:szCs w:val="24"/>
        </w:rPr>
        <w:t>2.5.3</w:t>
      </w:r>
      <w:r w:rsidRPr="006E50D5">
        <w:rPr>
          <w:sz w:val="24"/>
          <w:szCs w:val="24"/>
        </w:rPr>
        <w:t xml:space="preserve"> Договора.</w:t>
      </w:r>
    </w:p>
    <w:p w14:paraId="4AAC2DCC" w14:textId="0CCE0C45" w:rsidR="00953F67" w:rsidRPr="00C02C72" w:rsidRDefault="00953F67"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1254827382" w:edGrp="everyone"/>
      <w:r w:rsidR="00193B69">
        <w:rPr>
          <w:sz w:val="24"/>
          <w:szCs w:val="24"/>
        </w:rPr>
        <w:t>(</w:t>
      </w:r>
      <w:r w:rsidRPr="007C0713">
        <w:rPr>
          <w:sz w:val="24"/>
          <w:szCs w:val="24"/>
        </w:rPr>
        <w:t>без учета НДС, кроме того НДС по ставке, установленной НК РФ на дату подписания Сторонами накладной ТОРГ-12</w:t>
      </w:r>
      <w:r w:rsidR="00244FBC">
        <w:rPr>
          <w:sz w:val="24"/>
          <w:szCs w:val="24"/>
        </w:rPr>
        <w:t>/УПД</w:t>
      </w:r>
      <w:r w:rsidR="00193B69">
        <w:rPr>
          <w:sz w:val="24"/>
          <w:szCs w:val="24"/>
        </w:rPr>
        <w:t>)</w:t>
      </w:r>
      <w:r w:rsidRPr="007C0713">
        <w:rPr>
          <w:sz w:val="24"/>
          <w:szCs w:val="24"/>
        </w:rPr>
        <w:t xml:space="preserve"> </w:t>
      </w:r>
      <w:permEnd w:id="1254827382"/>
      <w:r w:rsidRPr="007C0713">
        <w:rPr>
          <w:sz w:val="24"/>
          <w:szCs w:val="24"/>
        </w:rPr>
        <w:t xml:space="preserve">и суммой ранее уплаченного авансового платежа, выплачиваются Поставщику в течение </w:t>
      </w:r>
      <w:permStart w:id="128937721" w:edGrp="everyone"/>
      <w:r w:rsidR="009073C1">
        <w:rPr>
          <w:sz w:val="24"/>
          <w:szCs w:val="24"/>
        </w:rPr>
        <w:t>3</w:t>
      </w:r>
      <w:r w:rsidR="0012278B" w:rsidRPr="00400069">
        <w:rPr>
          <w:sz w:val="24"/>
          <w:szCs w:val="24"/>
        </w:rPr>
        <w:t>0 (</w:t>
      </w:r>
      <w:r w:rsidR="009073C1">
        <w:rPr>
          <w:sz w:val="24"/>
          <w:szCs w:val="24"/>
        </w:rPr>
        <w:t>тридцати</w:t>
      </w:r>
      <w:r w:rsidR="0012278B" w:rsidRPr="00400069">
        <w:rPr>
          <w:sz w:val="24"/>
          <w:szCs w:val="24"/>
        </w:rPr>
        <w:t>) календарных дней</w:t>
      </w:r>
      <w:r w:rsidR="0012278B" w:rsidRPr="00400069">
        <w:rPr>
          <w:rStyle w:val="afb"/>
          <w:sz w:val="24"/>
          <w:szCs w:val="24"/>
        </w:rPr>
        <w:footnoteReference w:id="3"/>
      </w:r>
      <w:r w:rsidR="0012278B" w:rsidRPr="00400069">
        <w:rPr>
          <w:sz w:val="24"/>
          <w:szCs w:val="24"/>
        </w:rPr>
        <w:t xml:space="preserve"> / 7 (семи) рабочих дней</w:t>
      </w:r>
      <w:r w:rsidR="0012278B" w:rsidRPr="00400069">
        <w:rPr>
          <w:rStyle w:val="afb"/>
          <w:sz w:val="24"/>
          <w:szCs w:val="24"/>
        </w:rPr>
        <w:footnoteReference w:id="4"/>
      </w:r>
      <w:r w:rsidR="0012278B" w:rsidRPr="00400069">
        <w:rPr>
          <w:i/>
          <w:sz w:val="24"/>
          <w:szCs w:val="24"/>
        </w:rPr>
        <w:t>(</w:t>
      </w:r>
      <w:r w:rsidR="0012278B" w:rsidRPr="00D60556">
        <w:rPr>
          <w:i/>
          <w:sz w:val="24"/>
          <w:szCs w:val="24"/>
        </w:rPr>
        <w:t xml:space="preserve">выбрать нужное, </w:t>
      </w:r>
      <w:r w:rsidR="0012278B">
        <w:rPr>
          <w:i/>
          <w:sz w:val="24"/>
          <w:szCs w:val="24"/>
        </w:rPr>
        <w:t>ссылку</w:t>
      </w:r>
      <w:r w:rsidR="0012278B" w:rsidRPr="00D60556">
        <w:rPr>
          <w:i/>
          <w:sz w:val="24"/>
          <w:szCs w:val="24"/>
        </w:rPr>
        <w:t xml:space="preserve"> удалить)</w:t>
      </w:r>
      <w:r w:rsidR="0012278B" w:rsidRPr="00D60556">
        <w:rPr>
          <w:sz w:val="24"/>
          <w:szCs w:val="24"/>
        </w:rPr>
        <w:t xml:space="preserve"> </w:t>
      </w:r>
      <w:permEnd w:id="128937721"/>
      <w:r w:rsidRPr="007C0713">
        <w:rPr>
          <w:sz w:val="24"/>
          <w:szCs w:val="24"/>
        </w:rPr>
        <w:t xml:space="preserve">с </w:t>
      </w:r>
      <w:r w:rsidRPr="00C02C72">
        <w:rPr>
          <w:sz w:val="24"/>
          <w:szCs w:val="24"/>
        </w:rPr>
        <w:t>даты подписания Сторонами накладной ТОРГ-12</w:t>
      </w:r>
      <w:r w:rsidR="00244FBC" w:rsidRPr="00C02C72">
        <w:rPr>
          <w:sz w:val="24"/>
          <w:szCs w:val="24"/>
        </w:rPr>
        <w:t>/УПД</w:t>
      </w:r>
      <w:r w:rsidRPr="00C02C72">
        <w:rPr>
          <w:sz w:val="24"/>
          <w:szCs w:val="24"/>
        </w:rPr>
        <w:t>, на основании счета, выставленного Пост</w:t>
      </w:r>
      <w:r w:rsidR="00CF4C0B">
        <w:rPr>
          <w:sz w:val="24"/>
          <w:szCs w:val="24"/>
        </w:rPr>
        <w:t xml:space="preserve">авщиком </w:t>
      </w:r>
      <w:r w:rsidR="00B81572" w:rsidRPr="00C02C72">
        <w:rPr>
          <w:sz w:val="24"/>
          <w:szCs w:val="24"/>
        </w:rPr>
        <w:t>и с учетом пункта 2.5.3</w:t>
      </w:r>
      <w:r w:rsidRPr="00C02C72">
        <w:rPr>
          <w:sz w:val="24"/>
          <w:szCs w:val="24"/>
        </w:rPr>
        <w:t xml:space="preserve"> Договора.</w:t>
      </w:r>
    </w:p>
    <w:p w14:paraId="40985EB6" w14:textId="49E96324" w:rsidR="00F66B01" w:rsidRDefault="00F66B01" w:rsidP="00953F67">
      <w:pPr>
        <w:pStyle w:val="af1"/>
        <w:widowControl/>
        <w:numPr>
          <w:ilvl w:val="2"/>
          <w:numId w:val="1"/>
        </w:numPr>
        <w:shd w:val="clear" w:color="auto" w:fill="FFFFFF"/>
        <w:tabs>
          <w:tab w:val="clear" w:pos="4690"/>
        </w:tabs>
        <w:autoSpaceDE/>
        <w:autoSpaceDN/>
        <w:ind w:left="0" w:firstLine="709"/>
        <w:jc w:val="both"/>
        <w:rPr>
          <w:sz w:val="24"/>
          <w:szCs w:val="24"/>
        </w:rPr>
      </w:pPr>
      <w:r w:rsidRPr="00C02C72">
        <w:rPr>
          <w:sz w:val="24"/>
          <w:szCs w:val="24"/>
        </w:rPr>
        <w:t xml:space="preserve">В случае выставления </w:t>
      </w:r>
      <w:r w:rsidR="00CF21EF" w:rsidRPr="00C02C72">
        <w:rPr>
          <w:sz w:val="24"/>
          <w:szCs w:val="24"/>
        </w:rPr>
        <w:t>Поставщиком</w:t>
      </w:r>
      <w:r w:rsidRPr="00C02C72">
        <w:rPr>
          <w:sz w:val="24"/>
          <w:szCs w:val="24"/>
        </w:rPr>
        <w:t xml:space="preserve"> счета</w:t>
      </w:r>
      <w:r w:rsidRPr="00953F67">
        <w:rPr>
          <w:sz w:val="24"/>
          <w:szCs w:val="24"/>
        </w:rPr>
        <w:t xml:space="preserve">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7662A6">
      <w:pPr>
        <w:pStyle w:val="af1"/>
        <w:widowControl/>
        <w:numPr>
          <w:ilvl w:val="1"/>
          <w:numId w:val="1"/>
        </w:numPr>
        <w:shd w:val="clear" w:color="auto" w:fill="FFFFFF"/>
        <w:tabs>
          <w:tab w:val="clear" w:pos="1000"/>
          <w:tab w:val="right" w:pos="1134"/>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070DFC35"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rStyle w:val="afb"/>
          <w:sz w:val="24"/>
          <w:szCs w:val="24"/>
        </w:rPr>
        <w:footnoteReference w:id="5"/>
      </w:r>
      <w:r>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lastRenderedPageBreak/>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247C0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3499014F" w14:textId="0E4AB8D0" w:rsidR="00247C0D" w:rsidRPr="00247C0D" w:rsidRDefault="00247C0D"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247C0D">
        <w:rPr>
          <w:sz w:val="24"/>
          <w:szCs w:val="24"/>
        </w:rPr>
        <w:t>Поставщик обязан</w:t>
      </w:r>
      <w:r w:rsidRPr="00247C0D">
        <w:rPr>
          <w:color w:val="000000"/>
          <w:sz w:val="24"/>
          <w:szCs w:val="24"/>
        </w:rPr>
        <w:t xml:space="preserve"> Соблюдать положения </w:t>
      </w:r>
      <w:r w:rsidRPr="00247C0D">
        <w:rPr>
          <w:bCs/>
          <w:sz w:val="24"/>
          <w:szCs w:val="24"/>
        </w:rPr>
        <w:t xml:space="preserve">Соглашения о соблюдении санкционных условий (Приложение № </w:t>
      </w:r>
      <w:r w:rsidR="00AF6EBC">
        <w:rPr>
          <w:bCs/>
          <w:sz w:val="24"/>
          <w:szCs w:val="24"/>
        </w:rPr>
        <w:t>4</w:t>
      </w:r>
      <w:r w:rsidRPr="00247C0D">
        <w:rPr>
          <w:bCs/>
          <w:sz w:val="24"/>
          <w:szCs w:val="24"/>
        </w:rPr>
        <w:t xml:space="preserve"> к Договору)</w:t>
      </w:r>
      <w:r>
        <w:rPr>
          <w:bCs/>
          <w:sz w:val="24"/>
          <w:szCs w:val="24"/>
        </w:rPr>
        <w:t>.</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247C0D">
        <w:rPr>
          <w:sz w:val="24"/>
          <w:szCs w:val="24"/>
        </w:rPr>
        <w:t>Покупатель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w:t>
      </w:r>
      <w:r w:rsidRPr="007E276B">
        <w:rPr>
          <w:sz w:val="24"/>
          <w:szCs w:val="24"/>
        </w:rPr>
        <w:t xml:space="preserve">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2B609504" w14:textId="193ED64B"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B786989" w:rsidR="00E81205" w:rsidRPr="000E3124" w:rsidRDefault="00E81205" w:rsidP="00E81205">
      <w:pPr>
        <w:pStyle w:val="af1"/>
        <w:widowControl/>
        <w:numPr>
          <w:ilvl w:val="1"/>
          <w:numId w:val="1"/>
        </w:numPr>
        <w:tabs>
          <w:tab w:val="clear" w:pos="1000"/>
          <w:tab w:val="num" w:pos="-142"/>
          <w:tab w:val="left" w:pos="1134"/>
        </w:tabs>
        <w:autoSpaceDE/>
        <w:autoSpaceDN/>
        <w:ind w:left="0" w:firstLine="709"/>
        <w:jc w:val="both"/>
        <w:rPr>
          <w:sz w:val="24"/>
          <w:szCs w:val="24"/>
        </w:rPr>
      </w:pPr>
      <w:r w:rsidRPr="000E3124">
        <w:rPr>
          <w:sz w:val="24"/>
          <w:szCs w:val="24"/>
        </w:rPr>
        <w:t xml:space="preserve">Поставка Товара (партии Товара) осуществляется </w:t>
      </w:r>
      <w:r w:rsidR="000E3124" w:rsidRPr="000E3124">
        <w:rPr>
          <w:sz w:val="24"/>
          <w:szCs w:val="24"/>
        </w:rPr>
        <w:t xml:space="preserve">только </w:t>
      </w:r>
      <w:r w:rsidRPr="000E3124">
        <w:rPr>
          <w:sz w:val="24"/>
          <w:szCs w:val="24"/>
        </w:rPr>
        <w:t>по Заявкам, которые Покупатель направляет Поставщику по мере необходимости в следующем порядке:</w:t>
      </w:r>
    </w:p>
    <w:p w14:paraId="67F7F616" w14:textId="03791803" w:rsidR="00E81205" w:rsidRPr="000E3124"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0E3124">
        <w:rPr>
          <w:sz w:val="24"/>
          <w:szCs w:val="24"/>
        </w:rPr>
        <w:t xml:space="preserve"> Покупатель в срок не позднее </w:t>
      </w:r>
      <w:permStart w:id="131335915" w:edGrp="everyone"/>
      <w:r w:rsidR="003952EF" w:rsidRPr="000E3124">
        <w:rPr>
          <w:sz w:val="24"/>
          <w:szCs w:val="24"/>
        </w:rPr>
        <w:t>_____(__________)</w:t>
      </w:r>
      <w:r w:rsidRPr="000E3124">
        <w:rPr>
          <w:sz w:val="24"/>
          <w:szCs w:val="24"/>
        </w:rPr>
        <w:t xml:space="preserve"> рабочих</w:t>
      </w:r>
      <w:r w:rsidR="00193B69" w:rsidRPr="000E3124">
        <w:rPr>
          <w:sz w:val="24"/>
          <w:szCs w:val="24"/>
        </w:rPr>
        <w:t>/календарных</w:t>
      </w:r>
      <w:r w:rsidR="00193B69" w:rsidRPr="000E3124">
        <w:rPr>
          <w:rStyle w:val="afb"/>
          <w:sz w:val="24"/>
          <w:szCs w:val="24"/>
        </w:rPr>
        <w:footnoteReference w:id="6"/>
      </w:r>
      <w:r w:rsidRPr="000E3124">
        <w:rPr>
          <w:sz w:val="24"/>
          <w:szCs w:val="24"/>
        </w:rPr>
        <w:t xml:space="preserve"> дней </w:t>
      </w:r>
      <w:permEnd w:id="131335915"/>
      <w:r w:rsidRPr="000E3124">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Pr="000E3124">
        <w:rPr>
          <w:sz w:val="24"/>
          <w:szCs w:val="24"/>
        </w:rPr>
        <w:t xml:space="preserve">_______________ </w:t>
      </w:r>
      <w:permEnd w:id="710049270"/>
      <w:r w:rsidRPr="000E3124">
        <w:rPr>
          <w:sz w:val="24"/>
          <w:szCs w:val="24"/>
        </w:rPr>
        <w:t>с последующим направлением оригинала Заявки по адресу местонахождения Поставщика, указанному в Договор</w:t>
      </w:r>
      <w:r w:rsidR="003877FA" w:rsidRPr="000E3124">
        <w:rPr>
          <w:sz w:val="24"/>
          <w:szCs w:val="24"/>
        </w:rPr>
        <w:t>е</w:t>
      </w:r>
      <w:r w:rsidRPr="000E3124">
        <w:rPr>
          <w:sz w:val="24"/>
          <w:szCs w:val="24"/>
        </w:rPr>
        <w:t>.</w:t>
      </w:r>
    </w:p>
    <w:p w14:paraId="2EA89CA2" w14:textId="5B239BE3" w:rsidR="00E81205" w:rsidRPr="000E3124"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0E3124">
        <w:rPr>
          <w:sz w:val="24"/>
          <w:szCs w:val="24"/>
        </w:rPr>
        <w:t xml:space="preserve"> Поставщик в течение</w:t>
      </w:r>
      <w:proofErr w:type="gramStart"/>
      <w:r w:rsidRPr="000E3124">
        <w:rPr>
          <w:sz w:val="24"/>
          <w:szCs w:val="24"/>
        </w:rPr>
        <w:t xml:space="preserve"> </w:t>
      </w:r>
      <w:permStart w:id="1251301033" w:edGrp="everyone"/>
      <w:r w:rsidR="00F66DC2" w:rsidRPr="000E3124">
        <w:rPr>
          <w:sz w:val="24"/>
          <w:szCs w:val="24"/>
        </w:rPr>
        <w:t xml:space="preserve">_______(________) </w:t>
      </w:r>
      <w:proofErr w:type="gramEnd"/>
      <w:r w:rsidR="00193B69" w:rsidRPr="000E3124">
        <w:rPr>
          <w:sz w:val="24"/>
          <w:szCs w:val="24"/>
        </w:rPr>
        <w:t>рабочих/календарных</w:t>
      </w:r>
      <w:r w:rsidR="00193B69" w:rsidRPr="000E3124">
        <w:rPr>
          <w:rStyle w:val="afb"/>
          <w:sz w:val="24"/>
          <w:szCs w:val="24"/>
        </w:rPr>
        <w:footnoteReference w:id="7"/>
      </w:r>
      <w:r w:rsidR="00193B69" w:rsidRPr="000E3124">
        <w:rPr>
          <w:sz w:val="24"/>
          <w:szCs w:val="24"/>
        </w:rPr>
        <w:t xml:space="preserve"> </w:t>
      </w:r>
      <w:r w:rsidR="00F66DC2" w:rsidRPr="000E3124">
        <w:rPr>
          <w:sz w:val="24"/>
          <w:szCs w:val="24"/>
        </w:rPr>
        <w:t xml:space="preserve">дней </w:t>
      </w:r>
      <w:permEnd w:id="1251301033"/>
      <w:r w:rsidRPr="000E3124">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Pr="000E3124">
        <w:rPr>
          <w:sz w:val="24"/>
          <w:szCs w:val="24"/>
        </w:rPr>
        <w:t>______________</w:t>
      </w:r>
      <w:permEnd w:id="1720006618"/>
      <w:r w:rsidRPr="000E3124">
        <w:rPr>
          <w:sz w:val="24"/>
          <w:szCs w:val="24"/>
        </w:rPr>
        <w:t>, с последующим направлением оригинала подписанной заявки по адресу местонахождения Покупателя указанному в Договор</w:t>
      </w:r>
      <w:r w:rsidR="00A04E11" w:rsidRPr="000E3124">
        <w:rPr>
          <w:sz w:val="24"/>
          <w:szCs w:val="24"/>
        </w:rPr>
        <w:t>е</w:t>
      </w:r>
      <w:r w:rsidRPr="000E3124">
        <w:rPr>
          <w:sz w:val="24"/>
          <w:szCs w:val="24"/>
        </w:rPr>
        <w:t xml:space="preserve">. </w:t>
      </w:r>
    </w:p>
    <w:p w14:paraId="158DC93F" w14:textId="03EDF6D9"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0E3124">
        <w:rPr>
          <w:sz w:val="24"/>
          <w:szCs w:val="24"/>
        </w:rPr>
        <w:t xml:space="preserve">Покупатель не позднее </w:t>
      </w:r>
      <w:permStart w:id="1344297364" w:edGrp="everyone"/>
      <w:r w:rsidR="003952EF" w:rsidRPr="000E3124">
        <w:rPr>
          <w:sz w:val="24"/>
          <w:szCs w:val="24"/>
        </w:rPr>
        <w:t xml:space="preserve">_______(________) </w:t>
      </w:r>
      <w:r w:rsidR="00193B69" w:rsidRPr="000E3124">
        <w:rPr>
          <w:sz w:val="24"/>
          <w:szCs w:val="24"/>
        </w:rPr>
        <w:t>рабочих/календарных</w:t>
      </w:r>
      <w:r w:rsidR="00193B69" w:rsidRPr="000E3124">
        <w:rPr>
          <w:rStyle w:val="afb"/>
          <w:sz w:val="24"/>
          <w:szCs w:val="24"/>
        </w:rPr>
        <w:footnoteReference w:id="8"/>
      </w:r>
      <w:r w:rsidR="00193B69" w:rsidRPr="000E3124">
        <w:rPr>
          <w:sz w:val="24"/>
          <w:szCs w:val="24"/>
        </w:rPr>
        <w:t xml:space="preserve"> </w:t>
      </w:r>
      <w:r w:rsidRPr="000E3124">
        <w:rPr>
          <w:sz w:val="24"/>
          <w:szCs w:val="24"/>
        </w:rPr>
        <w:t xml:space="preserve">дней </w:t>
      </w:r>
      <w:permEnd w:id="1344297364"/>
      <w:r w:rsidRPr="000E3124">
        <w:rPr>
          <w:sz w:val="24"/>
          <w:szCs w:val="24"/>
        </w:rPr>
        <w:t>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w:t>
      </w:r>
      <w:r w:rsidRPr="004D4983">
        <w:rPr>
          <w:sz w:val="24"/>
          <w:szCs w:val="24"/>
        </w:rPr>
        <w:t xml:space="preserve"> </w:t>
      </w:r>
      <w:r w:rsidRPr="004D4983">
        <w:rPr>
          <w:sz w:val="24"/>
          <w:szCs w:val="24"/>
        </w:rPr>
        <w:lastRenderedPageBreak/>
        <w:t xml:space="preserve">Заявки. Поставщик в течение </w:t>
      </w:r>
      <w:permStart w:id="218585140" w:edGrp="everyone"/>
      <w:r w:rsidR="00F66DC2" w:rsidRPr="004D4983">
        <w:rPr>
          <w:sz w:val="24"/>
          <w:szCs w:val="24"/>
        </w:rPr>
        <w:t xml:space="preserve">_____(__________) </w:t>
      </w:r>
      <w:r w:rsidR="00193B69" w:rsidRPr="004D4983">
        <w:rPr>
          <w:sz w:val="24"/>
          <w:szCs w:val="24"/>
        </w:rPr>
        <w:t>рабочих</w:t>
      </w:r>
      <w:r w:rsidR="00193B69">
        <w:rPr>
          <w:sz w:val="24"/>
          <w:szCs w:val="24"/>
        </w:rPr>
        <w:t>/календарных</w:t>
      </w:r>
      <w:r w:rsidR="00193B69">
        <w:rPr>
          <w:rStyle w:val="afb"/>
          <w:sz w:val="24"/>
          <w:szCs w:val="24"/>
        </w:rPr>
        <w:footnoteReference w:id="9"/>
      </w:r>
      <w:r w:rsidR="00193B69" w:rsidRPr="004D4983">
        <w:rPr>
          <w:sz w:val="24"/>
          <w:szCs w:val="24"/>
        </w:rPr>
        <w:t xml:space="preserve"> </w:t>
      </w:r>
      <w:r w:rsidR="00F66DC2" w:rsidRPr="004D4983">
        <w:rPr>
          <w:sz w:val="24"/>
          <w:szCs w:val="24"/>
        </w:rPr>
        <w:t xml:space="preserve">дней </w:t>
      </w:r>
      <w:permEnd w:id="218585140"/>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7B6E39EB" w14:textId="78CEAD9E"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181752376" w:edGrp="everyone"/>
      <w:r w:rsidRPr="004D4983">
        <w:rPr>
          <w:sz w:val="24"/>
          <w:szCs w:val="24"/>
        </w:rPr>
        <w:t>______________</w:t>
      </w:r>
      <w:permEnd w:id="1181752376"/>
      <w:r w:rsidRPr="004D4983">
        <w:rPr>
          <w:sz w:val="24"/>
          <w:szCs w:val="24"/>
        </w:rPr>
        <w:t>, с последующим направлением оригинала, по адресу местонахождения Покупателя указанному в Договор</w:t>
      </w:r>
      <w:r w:rsidR="00A04E11">
        <w:rPr>
          <w:sz w:val="24"/>
          <w:szCs w:val="24"/>
        </w:rPr>
        <w:t>е</w:t>
      </w:r>
      <w:r w:rsidRPr="004D4983">
        <w:rPr>
          <w:sz w:val="24"/>
          <w:szCs w:val="24"/>
        </w:rPr>
        <w:t>.</w:t>
      </w:r>
    </w:p>
    <w:p w14:paraId="4EB0E9E0"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1"/>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582DBE71" w:rsidR="00345B92" w:rsidRPr="00743BFD" w:rsidRDefault="00345B92"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указанного в Заявке Товара (партии Товара) более чем на </w:t>
      </w:r>
      <w:permStart w:id="1835081902" w:edGrp="everyone"/>
      <w:r w:rsidR="00F66DC2" w:rsidRPr="004D4983">
        <w:rPr>
          <w:sz w:val="24"/>
          <w:szCs w:val="24"/>
        </w:rPr>
        <w:t>_____(__________)</w:t>
      </w:r>
      <w:r w:rsidR="00F66DC2">
        <w:rPr>
          <w:sz w:val="24"/>
          <w:szCs w:val="24"/>
        </w:rPr>
        <w:t xml:space="preserve"> </w:t>
      </w:r>
      <w:r w:rsidR="00193B69" w:rsidRPr="004D4983">
        <w:rPr>
          <w:sz w:val="24"/>
          <w:szCs w:val="24"/>
        </w:rPr>
        <w:t>рабочих</w:t>
      </w:r>
      <w:r w:rsidR="00193B69">
        <w:rPr>
          <w:sz w:val="24"/>
          <w:szCs w:val="24"/>
        </w:rPr>
        <w:t>/календарных</w:t>
      </w:r>
      <w:r w:rsidR="00193B69">
        <w:rPr>
          <w:rStyle w:val="afb"/>
          <w:sz w:val="24"/>
          <w:szCs w:val="24"/>
        </w:rPr>
        <w:footnoteReference w:id="10"/>
      </w:r>
      <w:r w:rsidR="00193B69" w:rsidRPr="004D4983">
        <w:rPr>
          <w:sz w:val="24"/>
          <w:szCs w:val="24"/>
        </w:rPr>
        <w:t xml:space="preserve"> </w:t>
      </w:r>
      <w:r w:rsidRPr="00743BFD">
        <w:rPr>
          <w:sz w:val="24"/>
          <w:szCs w:val="24"/>
        </w:rPr>
        <w:t>дней</w:t>
      </w:r>
      <w:permEnd w:id="1835081902"/>
      <w:r w:rsidRPr="00743BFD">
        <w:rPr>
          <w:sz w:val="24"/>
          <w:szCs w:val="24"/>
        </w:rPr>
        <w:t xml:space="preserve">, Поставщик обязан вернуть Покупателю сумму неотработанного авансового платежа по реквизитам, указанным </w:t>
      </w:r>
      <w:r w:rsidR="00A04E11">
        <w:rPr>
          <w:sz w:val="24"/>
          <w:szCs w:val="24"/>
        </w:rPr>
        <w:t>в</w:t>
      </w:r>
      <w:r w:rsidRPr="00743BFD">
        <w:rPr>
          <w:sz w:val="24"/>
          <w:szCs w:val="24"/>
        </w:rPr>
        <w:t xml:space="preserve"> Договор</w:t>
      </w:r>
      <w:r w:rsidR="00A04E11">
        <w:rPr>
          <w:sz w:val="24"/>
          <w:szCs w:val="24"/>
        </w:rPr>
        <w:t>е</w:t>
      </w:r>
      <w:r w:rsidRPr="00743BFD">
        <w:rPr>
          <w:sz w:val="24"/>
          <w:szCs w:val="24"/>
        </w:rPr>
        <w:t>.</w:t>
      </w:r>
    </w:p>
    <w:p w14:paraId="7813C2B7" w14:textId="1D8F113B" w:rsidR="009010B7" w:rsidRPr="00827788" w:rsidRDefault="009010B7" w:rsidP="00953F67">
      <w:pPr>
        <w:pStyle w:val="af1"/>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77777777" w:rsidR="00564EFD" w:rsidRPr="00241C93" w:rsidRDefault="00564EFD"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Качество, комплектность, количество и ассортимент поставляемого по Договору Товара должны соответствовать </w:t>
      </w:r>
      <w:r w:rsidR="005F602F" w:rsidRPr="00241C93">
        <w:rPr>
          <w:bCs/>
          <w:sz w:val="24"/>
          <w:szCs w:val="24"/>
        </w:rPr>
        <w:t>Заявке</w:t>
      </w:r>
      <w:r w:rsidR="003A3785" w:rsidRPr="00241C93">
        <w:rPr>
          <w:bCs/>
          <w:sz w:val="24"/>
          <w:szCs w:val="24"/>
        </w:rPr>
        <w:t xml:space="preserve">, </w:t>
      </w:r>
      <w:r w:rsidR="00EB2E4F" w:rsidRPr="00241C93">
        <w:rPr>
          <w:bCs/>
          <w:sz w:val="24"/>
          <w:szCs w:val="24"/>
        </w:rPr>
        <w:t>требованиям</w:t>
      </w:r>
      <w:r w:rsidR="003A3785" w:rsidRPr="00241C93">
        <w:rPr>
          <w:bCs/>
          <w:sz w:val="24"/>
          <w:szCs w:val="24"/>
        </w:rPr>
        <w:t xml:space="preserve"> </w:t>
      </w:r>
      <w:r w:rsidRPr="00241C93">
        <w:rPr>
          <w:bCs/>
          <w:sz w:val="24"/>
          <w:szCs w:val="24"/>
        </w:rPr>
        <w:t>Договора, а также Применимого права.</w:t>
      </w:r>
    </w:p>
    <w:p w14:paraId="6D3C27BF" w14:textId="77777777" w:rsidR="00863EBD" w:rsidRPr="00241C93" w:rsidRDefault="00863EBD"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3DD132E3" w:rsidR="00857301" w:rsidRPr="00B81572" w:rsidRDefault="00857301" w:rsidP="00B81572">
      <w:pPr>
        <w:pStyle w:val="af1"/>
        <w:widowControl/>
        <w:numPr>
          <w:ilvl w:val="1"/>
          <w:numId w:val="1"/>
        </w:numPr>
        <w:tabs>
          <w:tab w:val="clear" w:pos="1000"/>
          <w:tab w:val="num" w:pos="1566"/>
        </w:tabs>
        <w:autoSpaceDE/>
        <w:autoSpaceDN/>
        <w:ind w:left="0" w:firstLine="709"/>
        <w:jc w:val="both"/>
        <w:rPr>
          <w:bCs/>
          <w:sz w:val="24"/>
          <w:szCs w:val="24"/>
        </w:rPr>
      </w:pPr>
      <w:bookmarkStart w:id="0" w:name="_Ref361408232"/>
      <w:r w:rsidRPr="006E50D5">
        <w:rPr>
          <w:bCs/>
          <w:sz w:val="24"/>
          <w:szCs w:val="24"/>
        </w:rPr>
        <w:t xml:space="preserve">Одновременно с передачей Товара Поставщик обязан передать Покупателю 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Pr>
          <w:rStyle w:val="afb"/>
          <w:bCs/>
          <w:sz w:val="24"/>
          <w:szCs w:val="24"/>
        </w:rPr>
        <w:footnoteReference w:id="11"/>
      </w:r>
      <w:r w:rsidR="00AC7118">
        <w:rPr>
          <w:bCs/>
          <w:sz w:val="24"/>
          <w:szCs w:val="24"/>
        </w:rPr>
        <w:t>:</w:t>
      </w:r>
      <w:r w:rsidRPr="00B81572">
        <w:rPr>
          <w:bCs/>
          <w:sz w:val="24"/>
          <w:szCs w:val="24"/>
        </w:rPr>
        <w:t xml:space="preserve"> </w:t>
      </w:r>
    </w:p>
    <w:p w14:paraId="0AC8546E"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сертификат качества в __(____)  экз.;</w:t>
      </w:r>
    </w:p>
    <w:p w14:paraId="425BA799"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технический паспорт на русском языке в __(____)  экз.;</w:t>
      </w:r>
    </w:p>
    <w:p w14:paraId="513975CB"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инструкция по эксплуатации на русском языке в __(____) экз.;</w:t>
      </w:r>
    </w:p>
    <w:p w14:paraId="2468C517"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упаковочный лист (при необходимости) в __(____) экз.;</w:t>
      </w:r>
    </w:p>
    <w:p w14:paraId="625DBCC0" w14:textId="77777777" w:rsidR="00857301" w:rsidRPr="008C75EE" w:rsidRDefault="00857301" w:rsidP="00B81572">
      <w:pPr>
        <w:numPr>
          <w:ilvl w:val="0"/>
          <w:numId w:val="2"/>
        </w:numPr>
        <w:tabs>
          <w:tab w:val="clear" w:pos="1353"/>
          <w:tab w:val="left" w:pos="1418"/>
        </w:tabs>
        <w:ind w:left="0" w:firstLine="709"/>
        <w:jc w:val="both"/>
        <w:rPr>
          <w:sz w:val="24"/>
          <w:szCs w:val="24"/>
        </w:rPr>
      </w:pPr>
      <w:r w:rsidRPr="00B81572">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w:t>
      </w:r>
      <w:r w:rsidRPr="008C75EE">
        <w:rPr>
          <w:sz w:val="24"/>
          <w:szCs w:val="24"/>
        </w:rPr>
        <w:t>поставляемого Товара;</w:t>
      </w:r>
    </w:p>
    <w:p w14:paraId="411EF0D6" w14:textId="57AEBAA5" w:rsidR="00857301" w:rsidRPr="008C75EE" w:rsidRDefault="00857301" w:rsidP="00B81572">
      <w:pPr>
        <w:numPr>
          <w:ilvl w:val="0"/>
          <w:numId w:val="2"/>
        </w:numPr>
        <w:tabs>
          <w:tab w:val="clear" w:pos="1353"/>
          <w:tab w:val="num" w:pos="1418"/>
        </w:tabs>
        <w:ind w:left="0" w:firstLine="709"/>
        <w:jc w:val="both"/>
        <w:rPr>
          <w:sz w:val="24"/>
          <w:szCs w:val="24"/>
        </w:rPr>
      </w:pPr>
      <w:r w:rsidRPr="008C75E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5B0A0879" w14:textId="599C993E" w:rsidR="00857301" w:rsidRPr="003952EF" w:rsidRDefault="00857301" w:rsidP="00B81572">
      <w:pPr>
        <w:numPr>
          <w:ilvl w:val="0"/>
          <w:numId w:val="2"/>
        </w:numPr>
        <w:tabs>
          <w:tab w:val="clear" w:pos="1353"/>
          <w:tab w:val="num" w:pos="1418"/>
        </w:tabs>
        <w:ind w:left="0" w:firstLine="709"/>
        <w:jc w:val="both"/>
        <w:rPr>
          <w:sz w:val="24"/>
          <w:szCs w:val="24"/>
        </w:rPr>
      </w:pPr>
      <w:r w:rsidRPr="008C75EE">
        <w:rPr>
          <w:sz w:val="24"/>
          <w:szCs w:val="24"/>
        </w:rPr>
        <w:lastRenderedPageBreak/>
        <w:t xml:space="preserve">накладная </w:t>
      </w:r>
      <w:r w:rsidRPr="003952EF">
        <w:rPr>
          <w:sz w:val="24"/>
          <w:szCs w:val="24"/>
        </w:rPr>
        <w:t>ТОРГ-12</w:t>
      </w:r>
      <w:r w:rsidR="00244FBC" w:rsidRPr="003952EF">
        <w:rPr>
          <w:sz w:val="24"/>
          <w:szCs w:val="24"/>
        </w:rPr>
        <w:t>/УПД</w:t>
      </w:r>
      <w:r w:rsidRPr="003952EF">
        <w:rPr>
          <w:sz w:val="24"/>
          <w:szCs w:val="24"/>
        </w:rPr>
        <w:t xml:space="preserve"> в ___ (____) экз.</w:t>
      </w:r>
    </w:p>
    <w:permEnd w:id="1306948233"/>
    <w:p w14:paraId="2C72DE40" w14:textId="5289E45F" w:rsidR="00674615" w:rsidRPr="003952EF" w:rsidRDefault="00674615" w:rsidP="00674615">
      <w:pPr>
        <w:pStyle w:val="af1"/>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0"/>
    <w:p w14:paraId="4473279D" w14:textId="77777777" w:rsidR="004270B2"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1"/>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1" w:name="_Ref361408474"/>
      <w:r w:rsidRPr="00241C93">
        <w:rPr>
          <w:bCs/>
          <w:sz w:val="24"/>
          <w:szCs w:val="24"/>
        </w:rPr>
        <w:t>Товар должен отгружаться Поставщиком в таре и упаковке</w:t>
      </w:r>
      <w:r w:rsidR="00AD5464">
        <w:rPr>
          <w:rStyle w:val="afb"/>
          <w:bCs/>
          <w:sz w:val="24"/>
          <w:szCs w:val="24"/>
        </w:rPr>
        <w:footnoteReference w:id="12"/>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1"/>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2F974E90" w14:textId="0312668F" w:rsidR="003877FA" w:rsidRDefault="003877FA" w:rsidP="003877FA">
      <w:pPr>
        <w:pStyle w:val="af1"/>
        <w:widowControl/>
        <w:numPr>
          <w:ilvl w:val="1"/>
          <w:numId w:val="1"/>
        </w:numPr>
        <w:shd w:val="clear" w:color="auto" w:fill="FFFFFF"/>
        <w:tabs>
          <w:tab w:val="clear" w:pos="1000"/>
          <w:tab w:val="left" w:pos="1418"/>
          <w:tab w:val="num" w:pos="1566"/>
        </w:tabs>
        <w:autoSpaceDE/>
        <w:autoSpaceDN/>
        <w:ind w:left="0" w:firstLine="709"/>
        <w:jc w:val="both"/>
        <w:rPr>
          <w:sz w:val="24"/>
          <w:szCs w:val="24"/>
        </w:rPr>
      </w:pPr>
      <w:r w:rsidRPr="006E50D5">
        <w:rPr>
          <w:sz w:val="24"/>
          <w:szCs w:val="24"/>
        </w:rPr>
        <w:t xml:space="preserve">Приемка Товара по количеству тар и упаковок, в которых производилась отгрузка Товара, производится Покупателем в присутствии представителя Поставщика </w:t>
      </w:r>
      <w:permStart w:id="261761787" w:edGrp="everyone"/>
      <w:r w:rsidRPr="006E50D5">
        <w:rPr>
          <w:sz w:val="24"/>
          <w:szCs w:val="24"/>
        </w:rPr>
        <w:t>в теч</w:t>
      </w:r>
      <w:r w:rsidRPr="00416720">
        <w:rPr>
          <w:sz w:val="24"/>
          <w:szCs w:val="24"/>
        </w:rPr>
        <w:t xml:space="preserve">ение </w:t>
      </w:r>
      <w:r w:rsidR="00193B69">
        <w:rPr>
          <w:sz w:val="24"/>
          <w:szCs w:val="24"/>
        </w:rPr>
        <w:t>_____</w:t>
      </w:r>
      <w:r w:rsidRPr="00416720">
        <w:rPr>
          <w:sz w:val="24"/>
          <w:szCs w:val="24"/>
        </w:rPr>
        <w:t xml:space="preserve"> (</w:t>
      </w:r>
      <w:r w:rsidR="00193B69">
        <w:rPr>
          <w:sz w:val="24"/>
          <w:szCs w:val="24"/>
        </w:rPr>
        <w:t>______</w:t>
      </w:r>
      <w:r w:rsidRPr="00416720">
        <w:rPr>
          <w:sz w:val="24"/>
          <w:szCs w:val="24"/>
        </w:rPr>
        <w:t>)</w:t>
      </w:r>
      <w:r w:rsidR="00193B69" w:rsidRPr="004D4983">
        <w:rPr>
          <w:sz w:val="24"/>
          <w:szCs w:val="24"/>
        </w:rPr>
        <w:t>рабочих</w:t>
      </w:r>
      <w:r w:rsidR="00193B69">
        <w:rPr>
          <w:sz w:val="24"/>
          <w:szCs w:val="24"/>
        </w:rPr>
        <w:t>/календарных</w:t>
      </w:r>
      <w:r w:rsidR="00193B69">
        <w:rPr>
          <w:rStyle w:val="afb"/>
          <w:sz w:val="24"/>
          <w:szCs w:val="24"/>
        </w:rPr>
        <w:footnoteReference w:id="13"/>
      </w:r>
      <w:r>
        <w:rPr>
          <w:sz w:val="24"/>
          <w:szCs w:val="24"/>
        </w:rPr>
        <w:t>дней</w:t>
      </w:r>
      <w:r w:rsidRPr="006E50D5">
        <w:rPr>
          <w:sz w:val="24"/>
          <w:szCs w:val="24"/>
        </w:rPr>
        <w:t>.</w:t>
      </w:r>
      <w:permEnd w:id="261761787"/>
      <w:r w:rsidRPr="006E50D5">
        <w:rPr>
          <w:sz w:val="24"/>
          <w:szCs w:val="24"/>
        </w:rPr>
        <w:t xml:space="preserve"> В случае отсутствия замечаний Покупатель подписывает накладную ТОРГ-12</w:t>
      </w:r>
      <w:r>
        <w:rPr>
          <w:sz w:val="24"/>
          <w:szCs w:val="24"/>
        </w:rPr>
        <w:t>/УПД</w:t>
      </w:r>
      <w:r w:rsidRPr="006E50D5">
        <w:rPr>
          <w:sz w:val="24"/>
          <w:szCs w:val="24"/>
        </w:rPr>
        <w:t>.</w:t>
      </w:r>
    </w:p>
    <w:p w14:paraId="5AADBE9B" w14:textId="77777777" w:rsidR="003877FA" w:rsidRPr="00177F7D" w:rsidRDefault="003877FA" w:rsidP="003877FA">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r w:rsidRPr="00177F7D">
        <w:rPr>
          <w:sz w:val="24"/>
          <w:szCs w:val="24"/>
        </w:rPr>
        <w:t xml:space="preserve">. </w:t>
      </w:r>
    </w:p>
    <w:p w14:paraId="0C460F74"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8CF0C5F" w14:textId="77777777" w:rsidR="004270B2" w:rsidRPr="00277C66" w:rsidRDefault="004270B2" w:rsidP="004270B2">
      <w:pPr>
        <w:pStyle w:val="af1"/>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1"/>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11BD3553" w14:textId="77777777" w:rsidR="004270B2" w:rsidRPr="00177F7D" w:rsidRDefault="004270B2" w:rsidP="004270B2">
      <w:pPr>
        <w:pStyle w:val="af1"/>
        <w:numPr>
          <w:ilvl w:val="1"/>
          <w:numId w:val="1"/>
        </w:numPr>
        <w:tabs>
          <w:tab w:val="clear" w:pos="1000"/>
          <w:tab w:val="num" w:pos="1708"/>
        </w:tabs>
        <w:ind w:left="0" w:firstLine="709"/>
        <w:jc w:val="both"/>
        <w:rPr>
          <w:sz w:val="24"/>
          <w:szCs w:val="24"/>
        </w:rPr>
      </w:pPr>
      <w:r w:rsidRPr="00177F7D">
        <w:rPr>
          <w:sz w:val="24"/>
          <w:szCs w:val="24"/>
        </w:rPr>
        <w:t xml:space="preserve">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w:t>
      </w:r>
      <w:r w:rsidRPr="00177F7D">
        <w:rPr>
          <w:sz w:val="24"/>
          <w:szCs w:val="24"/>
        </w:rPr>
        <w:lastRenderedPageBreak/>
        <w:t>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77777777"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Товара в порядке, предусмотренном п</w:t>
      </w:r>
      <w:r>
        <w:rPr>
          <w:sz w:val="24"/>
          <w:szCs w:val="24"/>
        </w:rPr>
        <w:t>унктами</w:t>
      </w:r>
      <w:r w:rsidRPr="006E50D5">
        <w:rPr>
          <w:sz w:val="24"/>
          <w:szCs w:val="24"/>
        </w:rPr>
        <w:t xml:space="preserve"> </w:t>
      </w:r>
      <w:r>
        <w:rPr>
          <w:sz w:val="24"/>
          <w:szCs w:val="24"/>
        </w:rPr>
        <w:t>3.12, 3.15</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1"/>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1"/>
        <w:numPr>
          <w:ilvl w:val="0"/>
          <w:numId w:val="1"/>
        </w:numPr>
        <w:shd w:val="clear" w:color="auto" w:fill="FFFFFF"/>
        <w:ind w:left="0" w:firstLine="0"/>
        <w:jc w:val="center"/>
        <w:rPr>
          <w:b/>
          <w:sz w:val="24"/>
          <w:szCs w:val="24"/>
        </w:rPr>
      </w:pPr>
      <w:r w:rsidRPr="00B81572">
        <w:rPr>
          <w:b/>
          <w:sz w:val="24"/>
          <w:szCs w:val="24"/>
        </w:rPr>
        <w:t>Гарантийный срок</w:t>
      </w:r>
    </w:p>
    <w:p w14:paraId="41DA3805" w14:textId="66DD3BE9" w:rsidR="008411AB" w:rsidRPr="00241C93" w:rsidRDefault="00C27672" w:rsidP="00953F67">
      <w:pPr>
        <w:pStyle w:val="af1"/>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r w:rsidR="00AC7118">
        <w:rPr>
          <w:sz w:val="24"/>
          <w:szCs w:val="24"/>
        </w:rPr>
        <w:t xml:space="preserve">  </w:t>
      </w:r>
      <w:permStart w:id="1650667808" w:edGrp="everyone"/>
      <w:r w:rsidR="00F66DC2">
        <w:rPr>
          <w:sz w:val="24"/>
          <w:szCs w:val="24"/>
        </w:rPr>
        <w:t xml:space="preserve"> </w:t>
      </w:r>
      <w:r w:rsidR="00AC7118" w:rsidRPr="00400069">
        <w:rPr>
          <w:rStyle w:val="afb"/>
          <w:sz w:val="24"/>
          <w:szCs w:val="24"/>
        </w:rPr>
        <w:footnoteReference w:id="14"/>
      </w:r>
      <w:r w:rsidR="00D86ADA">
        <w:rPr>
          <w:sz w:val="24"/>
          <w:szCs w:val="24"/>
        </w:rPr>
        <w:t>,</w:t>
      </w:r>
      <w:r w:rsidR="0095682B">
        <w:rPr>
          <w:sz w:val="24"/>
          <w:szCs w:val="24"/>
        </w:rPr>
        <w:t xml:space="preserve"> </w:t>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составляет ____ (______)</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1"/>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w:t>
      </w:r>
      <w:r w:rsidR="007F6611" w:rsidRPr="00241C93">
        <w:rPr>
          <w:sz w:val="24"/>
          <w:szCs w:val="24"/>
        </w:rPr>
        <w:lastRenderedPageBreak/>
        <w:t xml:space="preserve">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2" w:name="OLE_LINK5"/>
      <w:bookmarkStart w:id="3"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2"/>
      <w:bookmarkEnd w:id="3"/>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1"/>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1"/>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734E52DF"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w:t>
      </w:r>
      <w:r w:rsidR="000E3124">
        <w:rPr>
          <w:bCs/>
          <w:sz w:val="24"/>
          <w:szCs w:val="24"/>
        </w:rPr>
        <w:t>п. 2.5.2</w:t>
      </w:r>
      <w:r w:rsidRPr="00241C93">
        <w:rPr>
          <w:bCs/>
          <w:sz w:val="24"/>
          <w:szCs w:val="24"/>
        </w:rPr>
        <w:t xml:space="preserve"> Договора</w:t>
      </w:r>
      <w:r w:rsidRPr="00743BFD">
        <w:rPr>
          <w:bCs/>
          <w:sz w:val="24"/>
          <w:szCs w:val="24"/>
        </w:rPr>
        <w:t xml:space="preserve">, Поставщик вправе требовать уплаты Покупателем исключительной неустойки в </w:t>
      </w:r>
      <w:r w:rsidRPr="00743BFD">
        <w:rPr>
          <w:bCs/>
          <w:sz w:val="24"/>
          <w:szCs w:val="24"/>
        </w:rPr>
        <w:lastRenderedPageBreak/>
        <w:t xml:space="preserve">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728D6A04" w:rsidR="00345B92" w:rsidRPr="00743BFD" w:rsidRDefault="00345B92" w:rsidP="00345B92">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w:t>
      </w:r>
      <w:r w:rsidR="00193B69">
        <w:rPr>
          <w:sz w:val="24"/>
          <w:szCs w:val="24"/>
        </w:rPr>
        <w:t xml:space="preserve"> Договору, в том числе</w:t>
      </w:r>
      <w:r w:rsidR="00E30DCB">
        <w:rPr>
          <w:sz w:val="24"/>
          <w:szCs w:val="24"/>
        </w:rPr>
        <w:t>:</w:t>
      </w:r>
      <w:r w:rsidR="00193B69">
        <w:rPr>
          <w:sz w:val="24"/>
          <w:szCs w:val="24"/>
        </w:rPr>
        <w:t xml:space="preserve"> по </w:t>
      </w:r>
      <w:r w:rsidRPr="00743BFD">
        <w:rPr>
          <w:sz w:val="24"/>
          <w:szCs w:val="24"/>
        </w:rPr>
        <w:t xml:space="preserve"> поставке Товара (</w:t>
      </w:r>
      <w:r w:rsidRPr="00743BFD">
        <w:rPr>
          <w:rFonts w:eastAsia="Calibri"/>
          <w:bCs/>
          <w:sz w:val="24"/>
          <w:szCs w:val="24"/>
        </w:rPr>
        <w:t>нарушение срока поставки, недопоставка)</w:t>
      </w:r>
      <w:r w:rsidR="00193B69">
        <w:rPr>
          <w:sz w:val="24"/>
          <w:szCs w:val="24"/>
        </w:rPr>
        <w:t>,</w:t>
      </w:r>
      <w:r w:rsidR="00E30DCB">
        <w:rPr>
          <w:sz w:val="24"/>
          <w:szCs w:val="24"/>
        </w:rPr>
        <w:t xml:space="preserve"> установленных в Заявке;</w:t>
      </w:r>
      <w:r w:rsidRPr="00743BFD">
        <w:rPr>
          <w:sz w:val="24"/>
          <w:szCs w:val="24"/>
        </w:rPr>
        <w:t xml:space="preserve"> в случае несвоевременного устранения выявленных недостатков</w:t>
      </w:r>
      <w:r w:rsidR="00193B69">
        <w:rPr>
          <w:sz w:val="24"/>
          <w:szCs w:val="24"/>
        </w:rPr>
        <w:t xml:space="preserve"> (дефектов)</w:t>
      </w:r>
      <w:r w:rsidRPr="00743BFD">
        <w:rPr>
          <w:sz w:val="24"/>
          <w:szCs w:val="24"/>
        </w:rPr>
        <w:t xml:space="preserve"> Товара</w:t>
      </w:r>
      <w:r w:rsidR="00E30DCB">
        <w:rPr>
          <w:sz w:val="24"/>
          <w:szCs w:val="24"/>
        </w:rPr>
        <w:t>; нарушения обязательств по возврату неотработанного аванса</w:t>
      </w:r>
      <w:r w:rsidRPr="00743BFD">
        <w:rPr>
          <w:sz w:val="24"/>
          <w:szCs w:val="24"/>
        </w:rPr>
        <w:t>, Покупатель вправе требовать уплаты Поставщиком:</w:t>
      </w:r>
    </w:p>
    <w:p w14:paraId="5755BCFB" w14:textId="5DF2ED94" w:rsidR="00345B92"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w:t>
      </w:r>
      <w:r w:rsidR="00DF0B8D">
        <w:rPr>
          <w:bCs/>
          <w:sz w:val="24"/>
          <w:szCs w:val="24"/>
        </w:rPr>
        <w:t>стоимости</w:t>
      </w:r>
      <w:r w:rsidRPr="00743BFD">
        <w:rPr>
          <w:bCs/>
          <w:sz w:val="24"/>
          <w:szCs w:val="24"/>
        </w:rPr>
        <w:t xml:space="preserve"> </w:t>
      </w:r>
      <w:r w:rsidRPr="00743BFD">
        <w:rPr>
          <w:rFonts w:eastAsia="Calibri"/>
          <w:bCs/>
          <w:sz w:val="24"/>
          <w:szCs w:val="24"/>
        </w:rPr>
        <w:t>Партии Товара</w:t>
      </w:r>
      <w:r w:rsidR="00DF0B8D">
        <w:rPr>
          <w:rFonts w:eastAsia="Calibri"/>
          <w:bCs/>
          <w:sz w:val="24"/>
          <w:szCs w:val="24"/>
        </w:rPr>
        <w:t>, определенной Заявкой Покупателя,</w:t>
      </w:r>
      <w:r w:rsidRPr="00743BFD">
        <w:rPr>
          <w:bCs/>
          <w:sz w:val="24"/>
          <w:szCs w:val="24"/>
        </w:rPr>
        <w:t xml:space="preserve"> за каждый день просрочки </w:t>
      </w:r>
      <w:r w:rsidR="00193B69" w:rsidRPr="00743BFD">
        <w:rPr>
          <w:bCs/>
          <w:sz w:val="24"/>
          <w:szCs w:val="24"/>
        </w:rPr>
        <w:t>поставки</w:t>
      </w:r>
      <w:r w:rsidR="00C118FB">
        <w:rPr>
          <w:bCs/>
          <w:sz w:val="24"/>
          <w:szCs w:val="24"/>
        </w:rPr>
        <w:t xml:space="preserve"> (недопоставки)</w:t>
      </w:r>
      <w:r w:rsidR="00193B69" w:rsidRPr="00743BFD">
        <w:rPr>
          <w:bCs/>
          <w:sz w:val="24"/>
          <w:szCs w:val="24"/>
        </w:rPr>
        <w:t xml:space="preserve"> партии Товара</w:t>
      </w:r>
      <w:r w:rsidRPr="00743BFD">
        <w:rPr>
          <w:bCs/>
          <w:sz w:val="24"/>
          <w:szCs w:val="24"/>
        </w:rPr>
        <w:t>;</w:t>
      </w:r>
    </w:p>
    <w:p w14:paraId="6EDF0972" w14:textId="191F513C" w:rsidR="00DF0B8D" w:rsidRDefault="00DF0B8D" w:rsidP="00DF0B8D">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w:t>
      </w:r>
      <w:r>
        <w:rPr>
          <w:bCs/>
          <w:sz w:val="24"/>
          <w:szCs w:val="24"/>
        </w:rPr>
        <w:t>Цены Договора</w:t>
      </w:r>
      <w:r w:rsidRPr="00743BFD">
        <w:rPr>
          <w:bCs/>
          <w:sz w:val="24"/>
          <w:szCs w:val="24"/>
        </w:rPr>
        <w:t xml:space="preserve"> за каждый день просрочки поставки</w:t>
      </w:r>
      <w:r w:rsidR="00E30DCB">
        <w:rPr>
          <w:bCs/>
          <w:sz w:val="24"/>
          <w:szCs w:val="24"/>
        </w:rPr>
        <w:t xml:space="preserve"> (недопоставки)</w:t>
      </w:r>
      <w:r w:rsidRPr="00743BFD">
        <w:rPr>
          <w:bCs/>
          <w:sz w:val="24"/>
          <w:szCs w:val="24"/>
        </w:rPr>
        <w:t xml:space="preserve"> Товара</w:t>
      </w:r>
      <w:r>
        <w:rPr>
          <w:bCs/>
          <w:sz w:val="24"/>
          <w:szCs w:val="24"/>
        </w:rPr>
        <w:t xml:space="preserve"> по Договору в целом</w:t>
      </w:r>
      <w:r w:rsidR="00E30DCB">
        <w:rPr>
          <w:bCs/>
          <w:sz w:val="24"/>
          <w:szCs w:val="24"/>
        </w:rPr>
        <w:t xml:space="preserve"> (нарушение срока установленного в п. 1.5.2 Договора)</w:t>
      </w:r>
      <w:r w:rsidRPr="00743BFD">
        <w:rPr>
          <w:bCs/>
          <w:sz w:val="24"/>
          <w:szCs w:val="24"/>
        </w:rPr>
        <w:t>;</w:t>
      </w:r>
    </w:p>
    <w:p w14:paraId="3703FB03" w14:textId="018ADD20" w:rsidR="00DF0B8D" w:rsidRDefault="00345B92" w:rsidP="00DF0B8D">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Цены Договора за каждый день просрочки - в случае несвоевременного устранения </w:t>
      </w:r>
      <w:r w:rsidR="00063BCD">
        <w:rPr>
          <w:bCs/>
          <w:sz w:val="24"/>
          <w:szCs w:val="24"/>
        </w:rPr>
        <w:t xml:space="preserve">Поставщиком </w:t>
      </w:r>
      <w:r w:rsidRPr="00743BFD">
        <w:rPr>
          <w:bCs/>
          <w:sz w:val="24"/>
          <w:szCs w:val="24"/>
        </w:rPr>
        <w:t>недостатков</w:t>
      </w:r>
      <w:r w:rsidR="00193B69">
        <w:rPr>
          <w:bCs/>
          <w:sz w:val="24"/>
          <w:szCs w:val="24"/>
        </w:rPr>
        <w:t xml:space="preserve"> (дефектов) Товара</w:t>
      </w:r>
      <w:r w:rsidR="00E30DCB">
        <w:rPr>
          <w:bCs/>
          <w:sz w:val="24"/>
          <w:szCs w:val="24"/>
        </w:rPr>
        <w:t xml:space="preserve"> (единицы Товара или партии Товара</w:t>
      </w:r>
      <w:r w:rsidR="007159A6">
        <w:rPr>
          <w:bCs/>
          <w:sz w:val="24"/>
          <w:szCs w:val="24"/>
        </w:rPr>
        <w:t>,</w:t>
      </w:r>
      <w:r w:rsidR="00E30DCB">
        <w:rPr>
          <w:bCs/>
          <w:sz w:val="24"/>
          <w:szCs w:val="24"/>
        </w:rPr>
        <w:t xml:space="preserve"> или всего поставленного</w:t>
      </w:r>
      <w:r w:rsidR="007159A6">
        <w:rPr>
          <w:bCs/>
          <w:sz w:val="24"/>
          <w:szCs w:val="24"/>
        </w:rPr>
        <w:t xml:space="preserve"> по Договору То</w:t>
      </w:r>
      <w:r w:rsidR="00E30DCB">
        <w:rPr>
          <w:bCs/>
          <w:sz w:val="24"/>
          <w:szCs w:val="24"/>
        </w:rPr>
        <w:t>в</w:t>
      </w:r>
      <w:r w:rsidR="007159A6">
        <w:rPr>
          <w:bCs/>
          <w:sz w:val="24"/>
          <w:szCs w:val="24"/>
        </w:rPr>
        <w:t>а</w:t>
      </w:r>
      <w:r w:rsidR="00E30DCB">
        <w:rPr>
          <w:bCs/>
          <w:sz w:val="24"/>
          <w:szCs w:val="24"/>
        </w:rPr>
        <w:t>ра)</w:t>
      </w:r>
      <w:r w:rsidRPr="00743BFD">
        <w:rPr>
          <w:bCs/>
          <w:sz w:val="24"/>
          <w:szCs w:val="24"/>
        </w:rPr>
        <w:t>, влияющих на возможность эксплуатации (использования) Товара</w:t>
      </w:r>
      <w:r w:rsidR="00E30DCB">
        <w:rPr>
          <w:bCs/>
          <w:sz w:val="24"/>
          <w:szCs w:val="24"/>
        </w:rPr>
        <w:t>,</w:t>
      </w:r>
      <w:r w:rsidR="00063BCD">
        <w:rPr>
          <w:bCs/>
          <w:sz w:val="24"/>
          <w:szCs w:val="24"/>
        </w:rPr>
        <w:t xml:space="preserve"> в том числе и в течении гарантийного срока, установленного Договором</w:t>
      </w:r>
      <w:r w:rsidRPr="00743BFD">
        <w:rPr>
          <w:bCs/>
          <w:sz w:val="24"/>
          <w:szCs w:val="24"/>
        </w:rPr>
        <w:t xml:space="preserve">; </w:t>
      </w:r>
    </w:p>
    <w:p w14:paraId="1B6F2244" w14:textId="25C61324" w:rsidR="00063BCD" w:rsidRDefault="00063BCD" w:rsidP="00063BCD">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w:t>
      </w:r>
      <w:r>
        <w:rPr>
          <w:bCs/>
          <w:sz w:val="24"/>
          <w:szCs w:val="24"/>
        </w:rPr>
        <w:t>стоимости единицы Товара (партии Товара)</w:t>
      </w:r>
      <w:r w:rsidRPr="00743BFD">
        <w:rPr>
          <w:bCs/>
          <w:sz w:val="24"/>
          <w:szCs w:val="24"/>
        </w:rPr>
        <w:t xml:space="preserve"> за каждый день просрочки - в случае несвоевременного устранения </w:t>
      </w:r>
      <w:r>
        <w:rPr>
          <w:bCs/>
          <w:sz w:val="24"/>
          <w:szCs w:val="24"/>
        </w:rPr>
        <w:t xml:space="preserve">Поставщиком </w:t>
      </w:r>
      <w:r w:rsidRPr="00743BFD">
        <w:rPr>
          <w:bCs/>
          <w:sz w:val="24"/>
          <w:szCs w:val="24"/>
        </w:rPr>
        <w:t>недостатков</w:t>
      </w:r>
      <w:r>
        <w:rPr>
          <w:bCs/>
          <w:sz w:val="24"/>
          <w:szCs w:val="24"/>
        </w:rPr>
        <w:t xml:space="preserve"> (дефектов) единицы Товара (партии Товара)</w:t>
      </w:r>
      <w:r w:rsidRPr="00743BFD">
        <w:rPr>
          <w:bCs/>
          <w:sz w:val="24"/>
          <w:szCs w:val="24"/>
        </w:rPr>
        <w:t xml:space="preserve">, </w:t>
      </w:r>
      <w:r>
        <w:rPr>
          <w:bCs/>
          <w:sz w:val="24"/>
          <w:szCs w:val="24"/>
        </w:rPr>
        <w:t xml:space="preserve">не </w:t>
      </w:r>
      <w:r w:rsidRPr="00743BFD">
        <w:rPr>
          <w:bCs/>
          <w:sz w:val="24"/>
          <w:szCs w:val="24"/>
        </w:rPr>
        <w:t>влияющих на возможность эксплуатации (использования) Товара</w:t>
      </w:r>
      <w:r w:rsidR="00E30DCB">
        <w:rPr>
          <w:bCs/>
          <w:sz w:val="24"/>
          <w:szCs w:val="24"/>
        </w:rPr>
        <w:t>,</w:t>
      </w:r>
      <w:r w:rsidR="00E30DCB" w:rsidRPr="00E30DCB">
        <w:rPr>
          <w:bCs/>
          <w:sz w:val="24"/>
          <w:szCs w:val="24"/>
        </w:rPr>
        <w:t xml:space="preserve"> </w:t>
      </w:r>
      <w:r w:rsidR="00E30DCB">
        <w:rPr>
          <w:bCs/>
          <w:sz w:val="24"/>
          <w:szCs w:val="24"/>
        </w:rPr>
        <w:t>в том числе и в течении гарантийного срока, установленного Договором</w:t>
      </w:r>
      <w:r w:rsidRPr="00743BFD">
        <w:rPr>
          <w:bCs/>
          <w:sz w:val="24"/>
          <w:szCs w:val="24"/>
        </w:rPr>
        <w:t xml:space="preserve">; </w:t>
      </w:r>
    </w:p>
    <w:p w14:paraId="742A9F31" w14:textId="7A4148D7" w:rsidR="00537540" w:rsidRPr="005A35BA" w:rsidRDefault="00193B69" w:rsidP="00DF0B8D">
      <w:pPr>
        <w:pStyle w:val="af1"/>
        <w:widowControl/>
        <w:numPr>
          <w:ilvl w:val="2"/>
          <w:numId w:val="1"/>
        </w:numPr>
        <w:tabs>
          <w:tab w:val="clear" w:pos="4690"/>
        </w:tabs>
        <w:autoSpaceDE/>
        <w:autoSpaceDN/>
        <w:ind w:left="0" w:firstLine="709"/>
        <w:jc w:val="both"/>
        <w:rPr>
          <w:bCs/>
          <w:sz w:val="24"/>
          <w:szCs w:val="24"/>
        </w:rPr>
      </w:pPr>
      <w:r w:rsidRPr="00DF0B8D">
        <w:rPr>
          <w:rFonts w:eastAsia="Calibri"/>
          <w:bCs/>
          <w:sz w:val="24"/>
          <w:szCs w:val="24"/>
        </w:rPr>
        <w:t xml:space="preserve">Неустойки в размере 0,1 (ноль целых и одна десятая) процента от суммы </w:t>
      </w:r>
      <w:r w:rsidRPr="00DF0B8D">
        <w:rPr>
          <w:sz w:val="24"/>
          <w:szCs w:val="24"/>
        </w:rPr>
        <w:t>неотработанного авансового платежа</w:t>
      </w:r>
      <w:r w:rsidRPr="00DF0B8D">
        <w:rPr>
          <w:rFonts w:eastAsia="Calibri"/>
          <w:bCs/>
          <w:sz w:val="24"/>
          <w:szCs w:val="24"/>
        </w:rPr>
        <w:t xml:space="preserve"> </w:t>
      </w:r>
      <w:r w:rsidRPr="00DF0B8D">
        <w:rPr>
          <w:bCs/>
          <w:sz w:val="24"/>
          <w:szCs w:val="24"/>
        </w:rPr>
        <w:t>за каждый день просрочки</w:t>
      </w:r>
      <w:r w:rsidRPr="00DF0B8D">
        <w:rPr>
          <w:rFonts w:eastAsia="Calibri"/>
          <w:bCs/>
          <w:sz w:val="24"/>
          <w:szCs w:val="24"/>
        </w:rPr>
        <w:t xml:space="preserve"> с даты, установленной в п.3.1.7 Договора -  в случае</w:t>
      </w:r>
      <w:r w:rsidRPr="00DF0B8D">
        <w:rPr>
          <w:sz w:val="24"/>
          <w:szCs w:val="24"/>
        </w:rPr>
        <w:t xml:space="preserve"> нарушения Поставщиком срока возврата Покупателю неотработанного аванса</w:t>
      </w:r>
      <w:r w:rsidR="005A35BA">
        <w:rPr>
          <w:sz w:val="24"/>
          <w:szCs w:val="24"/>
        </w:rPr>
        <w:t>;</w:t>
      </w:r>
    </w:p>
    <w:p w14:paraId="6B6419DE" w14:textId="4430B684" w:rsidR="005A35BA" w:rsidRPr="005A35BA" w:rsidRDefault="005A35BA" w:rsidP="00DF0B8D">
      <w:pPr>
        <w:pStyle w:val="af1"/>
        <w:widowControl/>
        <w:numPr>
          <w:ilvl w:val="2"/>
          <w:numId w:val="1"/>
        </w:numPr>
        <w:tabs>
          <w:tab w:val="clear" w:pos="4690"/>
        </w:tabs>
        <w:autoSpaceDE/>
        <w:autoSpaceDN/>
        <w:ind w:left="0" w:firstLine="709"/>
        <w:jc w:val="both"/>
        <w:rPr>
          <w:bCs/>
          <w:sz w:val="24"/>
          <w:szCs w:val="24"/>
        </w:rPr>
      </w:pPr>
      <w:r w:rsidRPr="005A35BA">
        <w:rPr>
          <w:rFonts w:eastAsia="Calibri"/>
          <w:iCs/>
          <w:sz w:val="24"/>
          <w:szCs w:val="24"/>
        </w:rPr>
        <w:t xml:space="preserve">За каждый факт неисполнения или ненадлежащего исполнения </w:t>
      </w:r>
      <w:r>
        <w:rPr>
          <w:rFonts w:eastAsia="Calibri"/>
          <w:iCs/>
          <w:sz w:val="24"/>
          <w:szCs w:val="24"/>
        </w:rPr>
        <w:t>Поставщиком</w:t>
      </w:r>
      <w:r w:rsidRPr="005A35BA">
        <w:rPr>
          <w:rFonts w:eastAsia="Calibri"/>
          <w:iCs/>
          <w:sz w:val="24"/>
          <w:szCs w:val="24"/>
        </w:rPr>
        <w:t xml:space="preserve"> обязательства, предусмотренного Договором, которое не имеет стоимостного выражения, размер штрафа, который </w:t>
      </w:r>
      <w:r>
        <w:rPr>
          <w:rFonts w:eastAsia="Calibri"/>
          <w:iCs/>
          <w:sz w:val="24"/>
          <w:szCs w:val="24"/>
        </w:rPr>
        <w:t>Поставщик</w:t>
      </w:r>
      <w:r w:rsidRPr="005A35BA">
        <w:rPr>
          <w:rFonts w:eastAsia="Calibri"/>
          <w:iCs/>
          <w:sz w:val="24"/>
          <w:szCs w:val="24"/>
        </w:rPr>
        <w:t xml:space="preserve"> обязан уплатить </w:t>
      </w:r>
      <w:r>
        <w:rPr>
          <w:rFonts w:eastAsia="Calibri"/>
          <w:iCs/>
          <w:sz w:val="24"/>
          <w:szCs w:val="24"/>
        </w:rPr>
        <w:t>Покупателю</w:t>
      </w:r>
      <w:r w:rsidRPr="005A35BA">
        <w:rPr>
          <w:rFonts w:eastAsia="Calibri"/>
          <w:iCs/>
          <w:sz w:val="24"/>
          <w:szCs w:val="24"/>
        </w:rPr>
        <w:t xml:space="preserve">, устанавливается в размере </w:t>
      </w:r>
      <w:r w:rsidRPr="005A35BA">
        <w:rPr>
          <w:rFonts w:eastAsia="Calibri"/>
          <w:sz w:val="24"/>
          <w:szCs w:val="24"/>
        </w:rPr>
        <w:t>100 000,00 рублей (Сто тысяч рублей 00 копеек).</w:t>
      </w:r>
    </w:p>
    <w:p w14:paraId="2D5DBA63" w14:textId="77777777" w:rsidR="00D05359" w:rsidRPr="00241C93" w:rsidRDefault="00D053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 xml:space="preserve">к Договору. </w:t>
      </w:r>
    </w:p>
    <w:p w14:paraId="234ED95A" w14:textId="3B0498A6" w:rsidR="002B53B7" w:rsidRPr="00193B69" w:rsidRDefault="002B53B7" w:rsidP="00D41B7C">
      <w:pPr>
        <w:pStyle w:val="af1"/>
        <w:widowControl/>
        <w:numPr>
          <w:ilvl w:val="1"/>
          <w:numId w:val="1"/>
        </w:numPr>
        <w:shd w:val="clear" w:color="auto" w:fill="FFFFFF"/>
        <w:tabs>
          <w:tab w:val="left" w:pos="1276"/>
        </w:tabs>
        <w:autoSpaceDE/>
        <w:autoSpaceDN/>
        <w:ind w:left="0" w:firstLine="709"/>
        <w:jc w:val="both"/>
        <w:rPr>
          <w:bCs/>
          <w:sz w:val="24"/>
          <w:szCs w:val="24"/>
        </w:rPr>
      </w:pPr>
      <w:r w:rsidRPr="00193B69">
        <w:rPr>
          <w:bCs/>
          <w:sz w:val="24"/>
          <w:szCs w:val="24"/>
        </w:rPr>
        <w:t xml:space="preserve">Если в результате составления и выставления Поставщиком счетов-фактур </w:t>
      </w:r>
      <w:r w:rsidRPr="00193B69">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193B69">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193B69">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193B69">
        <w:rPr>
          <w:bCs/>
          <w:sz w:val="24"/>
          <w:szCs w:val="24"/>
        </w:rPr>
        <w:t xml:space="preserve"> </w:t>
      </w:r>
      <w:r w:rsidRPr="00193B69">
        <w:rPr>
          <w:bCs/>
          <w:sz w:val="24"/>
          <w:szCs w:val="24"/>
        </w:rPr>
        <w:t>В случае нарушения Поставщиком сроков предоставления счетов-фактур, установленных Договор</w:t>
      </w:r>
      <w:r w:rsidR="00063B8E" w:rsidRPr="00193B69">
        <w:rPr>
          <w:bCs/>
          <w:sz w:val="24"/>
          <w:szCs w:val="24"/>
        </w:rPr>
        <w:t>ом</w:t>
      </w:r>
      <w:r w:rsidRPr="00193B69">
        <w:rPr>
          <w:bCs/>
          <w:sz w:val="24"/>
          <w:szCs w:val="24"/>
        </w:rPr>
        <w:t>, Покупатель вправе требовать уплаты Поставщиком штрафа в размере 50 000 (Пятидесяти тысяч) рублей за каждый случай нарушения</w:t>
      </w:r>
      <w:r w:rsidR="003F171F" w:rsidRPr="00857301">
        <w:rPr>
          <w:rStyle w:val="afb"/>
          <w:bCs/>
          <w:sz w:val="24"/>
          <w:szCs w:val="24"/>
        </w:rPr>
        <w:footnoteReference w:id="15"/>
      </w:r>
      <w:r w:rsidRPr="00193B69">
        <w:rPr>
          <w:bCs/>
          <w:sz w:val="24"/>
          <w:szCs w:val="24"/>
        </w:rPr>
        <w:t>.</w:t>
      </w:r>
    </w:p>
    <w:p w14:paraId="22F514C2" w14:textId="77777777" w:rsidR="00940FBC" w:rsidRPr="00241C93" w:rsidRDefault="00940FBC"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lastRenderedPageBreak/>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1"/>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5C853D6E" w:rsidR="00353159" w:rsidRDefault="003531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00EB2651">
        <w:rPr>
          <w:snapToGrid w:val="0"/>
          <w:sz w:val="24"/>
          <w:szCs w:val="24"/>
        </w:rPr>
        <w:t>,</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1EE0147D" w:rsidR="002A3B11" w:rsidRPr="00A227CE"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w:t>
      </w:r>
      <w:r w:rsidR="007159A6">
        <w:rPr>
          <w:bCs/>
          <w:sz w:val="24"/>
          <w:szCs w:val="24"/>
        </w:rPr>
        <w:t xml:space="preserve"> штрафов установленных</w:t>
      </w:r>
      <w:r w:rsidRPr="00241C93">
        <w:rPr>
          <w:bCs/>
          <w:sz w:val="24"/>
          <w:szCs w:val="24"/>
        </w:rPr>
        <w:t xml:space="preserve">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1"/>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1"/>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16"/>
      </w:r>
      <w:r w:rsidRPr="00A227CE">
        <w:rPr>
          <w:sz w:val="24"/>
          <w:szCs w:val="24"/>
        </w:rPr>
        <w:t>.</w:t>
      </w:r>
    </w:p>
    <w:p w14:paraId="6AAF499D" w14:textId="16BD94E4" w:rsidR="002A3B11" w:rsidRPr="00A227CE" w:rsidRDefault="00A227CE" w:rsidP="00A227CE">
      <w:pPr>
        <w:tabs>
          <w:tab w:val="num" w:pos="0"/>
        </w:tabs>
        <w:ind w:left="142" w:firstLine="567"/>
        <w:jc w:val="both"/>
        <w:rPr>
          <w:sz w:val="24"/>
          <w:szCs w:val="24"/>
        </w:rPr>
      </w:pPr>
      <w:r w:rsidRPr="00A227CE">
        <w:rPr>
          <w:sz w:val="24"/>
          <w:szCs w:val="24"/>
        </w:rPr>
        <w:t xml:space="preserve">Поставщик обязан возместить Покупателю указанные выше имущественные потери в течение </w:t>
      </w:r>
      <w:r w:rsidR="009631DE">
        <w:rPr>
          <w:sz w:val="24"/>
          <w:szCs w:val="24"/>
        </w:rPr>
        <w:t>7 (семи)</w:t>
      </w:r>
      <w:r w:rsidRPr="00A227CE">
        <w:rPr>
          <w:sz w:val="24"/>
          <w:szCs w:val="24"/>
        </w:rPr>
        <w:t xml:space="preserve">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1"/>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lastRenderedPageBreak/>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4"/>
      <w:r w:rsidR="0024071C" w:rsidRPr="00241C93">
        <w:rPr>
          <w:bCs/>
          <w:sz w:val="24"/>
          <w:szCs w:val="24"/>
        </w:rPr>
        <w:t xml:space="preserve"> </w:t>
      </w:r>
    </w:p>
    <w:p w14:paraId="669D16F6"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w:t>
      </w:r>
      <w:r w:rsidRPr="00241C93">
        <w:rPr>
          <w:bCs/>
          <w:sz w:val="24"/>
          <w:szCs w:val="24"/>
        </w:rPr>
        <w:lastRenderedPageBreak/>
        <w:t xml:space="preserve">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bookmarkStart w:id="5"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5"/>
    </w:p>
    <w:p w14:paraId="2117A5C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1"/>
        <w:widowControl/>
        <w:numPr>
          <w:ilvl w:val="1"/>
          <w:numId w:val="1"/>
        </w:numPr>
        <w:shd w:val="clear" w:color="auto" w:fill="FFFFFF"/>
        <w:autoSpaceDE/>
        <w:autoSpaceDN/>
        <w:ind w:left="0" w:firstLine="709"/>
        <w:jc w:val="both"/>
        <w:rPr>
          <w:bCs/>
          <w:sz w:val="24"/>
          <w:szCs w:val="24"/>
        </w:rPr>
      </w:pPr>
      <w:bookmarkStart w:id="6"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6"/>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w:t>
      </w:r>
      <w:r w:rsidRPr="00155A75">
        <w:rPr>
          <w:bCs/>
          <w:color w:val="000000"/>
          <w:sz w:val="24"/>
          <w:szCs w:val="24"/>
        </w:rPr>
        <w:lastRenderedPageBreak/>
        <w:t>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3877FA">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3877FA">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1"/>
            <w:sz w:val="24"/>
            <w:szCs w:val="24"/>
          </w:rPr>
          <w:t>ld@rushydro.ru</w:t>
        </w:r>
      </w:hyperlink>
      <w:r w:rsidRPr="00155A75">
        <w:rPr>
          <w:sz w:val="24"/>
          <w:szCs w:val="24"/>
        </w:rPr>
        <w:t>.</w:t>
      </w:r>
    </w:p>
    <w:p w14:paraId="094D391B" w14:textId="77777777" w:rsidR="00AF6EBC" w:rsidRDefault="00857301" w:rsidP="003877FA">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72948404" w:rsidR="00857301" w:rsidRPr="00AF6EBC" w:rsidRDefault="00857301" w:rsidP="003877FA">
      <w:pPr>
        <w:pStyle w:val="af1"/>
        <w:numPr>
          <w:ilvl w:val="2"/>
          <w:numId w:val="1"/>
        </w:numPr>
        <w:shd w:val="clear" w:color="auto" w:fill="FFFFFF"/>
        <w:tabs>
          <w:tab w:val="left" w:pos="567"/>
          <w:tab w:val="left" w:pos="1134"/>
        </w:tabs>
        <w:autoSpaceDE/>
        <w:autoSpaceDN/>
        <w:ind w:left="0" w:firstLine="567"/>
        <w:jc w:val="both"/>
        <w:rPr>
          <w:sz w:val="24"/>
          <w:szCs w:val="24"/>
        </w:rPr>
      </w:pPr>
      <w:r w:rsidRPr="00AF6EBC">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r>
      <w:r w:rsidRPr="00241C93">
        <w:rPr>
          <w:bCs/>
          <w:sz w:val="24"/>
          <w:szCs w:val="24"/>
        </w:rPr>
        <w:lastRenderedPageBreak/>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241C93">
          <w:rPr>
            <w:bCs/>
            <w:sz w:val="24"/>
            <w:szCs w:val="24"/>
          </w:rPr>
          <w:t>№ 18162/09</w:t>
        </w:r>
      </w:hyperlink>
      <w:r w:rsidRPr="00241C93">
        <w:rPr>
          <w:bCs/>
          <w:sz w:val="24"/>
          <w:szCs w:val="24"/>
        </w:rPr>
        <w:t xml:space="preserve"> и от 25.05.2010 </w:t>
      </w:r>
      <w:hyperlink r:id="rId14"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lastRenderedPageBreak/>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w:t>
      </w:r>
      <w:r w:rsidR="00D618F4" w:rsidRPr="00241C93">
        <w:rPr>
          <w:sz w:val="24"/>
          <w:szCs w:val="24"/>
        </w:rPr>
        <w:lastRenderedPageBreak/>
        <w:t xml:space="preserve">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1BF67D1D"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7662A6">
        <w:rPr>
          <w:sz w:val="24"/>
          <w:szCs w:val="24"/>
        </w:rPr>
        <w:t>от Цены Договора</w:t>
      </w:r>
      <w:r w:rsidRPr="00241C93">
        <w:rPr>
          <w:sz w:val="24"/>
          <w:szCs w:val="24"/>
        </w:rPr>
        <w:t>.</w:t>
      </w:r>
    </w:p>
    <w:p w14:paraId="04C94F3A" w14:textId="77777777"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953F67">
      <w:pPr>
        <w:pStyle w:val="af1"/>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1"/>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037A04A8" w:rsidR="00AE021C" w:rsidRPr="00D86ADA" w:rsidRDefault="00AE021C" w:rsidP="00566B9E">
      <w:pPr>
        <w:pStyle w:val="aff2"/>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1684154029" w:edGrp="everyone"/>
      <w:r w:rsidRPr="00D86ADA">
        <w:t xml:space="preserve">более чем на </w:t>
      </w:r>
      <w:r w:rsidR="00A04E11">
        <w:t>______</w:t>
      </w:r>
      <w:r w:rsidRPr="00D86ADA">
        <w:t xml:space="preserve"> (</w:t>
      </w:r>
      <w:r w:rsidR="00A04E11">
        <w:t>_______</w:t>
      </w:r>
      <w:r w:rsidRPr="00D86ADA">
        <w:t xml:space="preserve">) календарных дней </w:t>
      </w:r>
      <w:permEnd w:id="1684154029"/>
      <w:r w:rsidRPr="00D86ADA">
        <w:t xml:space="preserve">по причинам, не зависящим от Покупателя; </w:t>
      </w:r>
    </w:p>
    <w:p w14:paraId="5777ADE5" w14:textId="2EEE0662" w:rsidR="00AE021C" w:rsidRPr="000C5B02" w:rsidRDefault="00AE021C" w:rsidP="00566B9E">
      <w:pPr>
        <w:pStyle w:val="aff2"/>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697479440" w:edGrp="everyone"/>
      <w:r w:rsidRPr="00D86ADA">
        <w:t xml:space="preserve">более чем на </w:t>
      </w:r>
      <w:r w:rsidR="00A04E11">
        <w:t>_______</w:t>
      </w:r>
      <w:r w:rsidRPr="00D86ADA">
        <w:t xml:space="preserve"> (</w:t>
      </w:r>
      <w:r w:rsidR="00A04E11">
        <w:t>_______</w:t>
      </w:r>
      <w:r w:rsidRPr="00D86ADA">
        <w:t>) календарных дней</w:t>
      </w:r>
      <w:permEnd w:id="1697479440"/>
      <w:r w:rsidR="00D86ADA">
        <w:t>,</w:t>
      </w:r>
      <w:r w:rsidRPr="00D86ADA">
        <w:t xml:space="preserve"> либо такие недостатки (дефекты) являются неустранимыми;</w:t>
      </w:r>
      <w:r w:rsidRPr="000C5B02">
        <w:t xml:space="preserve"> </w:t>
      </w:r>
    </w:p>
    <w:p w14:paraId="71A29DD2" w14:textId="1C6C3792" w:rsidR="006864B3" w:rsidRPr="00A04E11" w:rsidRDefault="00AE021C" w:rsidP="006864B3">
      <w:pPr>
        <w:pStyle w:val="aff2"/>
        <w:numPr>
          <w:ilvl w:val="0"/>
          <w:numId w:val="26"/>
        </w:numPr>
        <w:spacing w:before="0" w:beforeAutospacing="0" w:after="0" w:afterAutospacing="0"/>
        <w:ind w:left="0" w:right="23" w:firstLine="709"/>
        <w:jc w:val="both"/>
      </w:pPr>
      <w:r w:rsidRPr="000C5B02">
        <w:t>наложение ареста на имущество Поставщика, введение арбитражным судом процедуры несостоятельности (банкротства) в отношении Поставщика</w:t>
      </w:r>
      <w:r w:rsidR="006864B3" w:rsidRPr="00A04E11">
        <w:t>;</w:t>
      </w:r>
    </w:p>
    <w:p w14:paraId="0C8E7CC1" w14:textId="784EC08E" w:rsidR="000C5B02" w:rsidRPr="004C14BD" w:rsidRDefault="00AE021C" w:rsidP="006864B3">
      <w:pPr>
        <w:pStyle w:val="aff2"/>
        <w:numPr>
          <w:ilvl w:val="0"/>
          <w:numId w:val="26"/>
        </w:numPr>
        <w:spacing w:before="0" w:beforeAutospacing="0" w:after="0" w:afterAutospacing="0"/>
        <w:ind w:left="0" w:firstLine="709"/>
        <w:jc w:val="both"/>
      </w:pPr>
      <w:r w:rsidRPr="000C5B02">
        <w:t>у</w:t>
      </w:r>
      <w:r w:rsidRPr="00A71B09">
        <w:t xml:space="preserve">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w:t>
      </w:r>
      <w:r w:rsidRPr="00A71B09">
        <w:lastRenderedPageBreak/>
        <w:t>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1"/>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1"/>
        <w:numPr>
          <w:ilvl w:val="1"/>
          <w:numId w:val="1"/>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587154F0" w:rsidR="00D618F4" w:rsidRDefault="00D618F4" w:rsidP="00521480">
      <w:pPr>
        <w:pStyle w:val="af1"/>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A04E11">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64A6A00F" w14:textId="77777777" w:rsidR="00D618F4" w:rsidRPr="00C717C0" w:rsidRDefault="00D618F4" w:rsidP="00953F67">
      <w:pPr>
        <w:pStyle w:val="af1"/>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40736BBB" w14:textId="56762769" w:rsidR="005669D7" w:rsidRPr="00A227CE" w:rsidRDefault="00516620" w:rsidP="005669D7">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w:t>
      </w:r>
      <w:r w:rsidR="003877FA">
        <w:rPr>
          <w:rStyle w:val="afb"/>
          <w:sz w:val="24"/>
          <w:szCs w:val="24"/>
        </w:rPr>
        <w:footnoteReference w:id="17"/>
      </w:r>
      <w:r w:rsidRPr="00A227CE">
        <w:rPr>
          <w:sz w:val="24"/>
          <w:szCs w:val="24"/>
        </w:rPr>
        <w:t xml:space="preserve"> на поставленный Товар.</w:t>
      </w:r>
    </w:p>
    <w:p w14:paraId="193A922D" w14:textId="4FF264C8" w:rsidR="00D618F4" w:rsidRPr="00503B3E" w:rsidRDefault="00D618F4" w:rsidP="00AF67C6">
      <w:pPr>
        <w:pStyle w:val="af1"/>
        <w:widowControl/>
        <w:numPr>
          <w:ilvl w:val="1"/>
          <w:numId w:val="1"/>
        </w:numPr>
        <w:shd w:val="clear" w:color="auto" w:fill="FFFFFF"/>
        <w:tabs>
          <w:tab w:val="clear" w:pos="1000"/>
          <w:tab w:val="num" w:pos="0"/>
          <w:tab w:val="left" w:pos="1418"/>
        </w:tabs>
        <w:autoSpaceDE/>
        <w:autoSpaceDN/>
        <w:ind w:left="142" w:firstLine="567"/>
        <w:jc w:val="both"/>
        <w:rPr>
          <w:sz w:val="24"/>
          <w:szCs w:val="24"/>
        </w:rPr>
      </w:pPr>
      <w:r w:rsidRPr="00503B3E">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503B3E">
        <w:rPr>
          <w:sz w:val="24"/>
          <w:szCs w:val="24"/>
        </w:rPr>
        <w:t xml:space="preserve">унктом </w:t>
      </w:r>
      <w:r w:rsidR="00786B7D" w:rsidRPr="00503B3E">
        <w:rPr>
          <w:sz w:val="24"/>
          <w:szCs w:val="24"/>
        </w:rPr>
        <w:t>1</w:t>
      </w:r>
      <w:r w:rsidR="00B81572" w:rsidRPr="00503B3E">
        <w:rPr>
          <w:sz w:val="24"/>
          <w:szCs w:val="24"/>
        </w:rPr>
        <w:t>3</w:t>
      </w:r>
      <w:r w:rsidRPr="00503B3E">
        <w:rPr>
          <w:sz w:val="24"/>
          <w:szCs w:val="24"/>
        </w:rPr>
        <w:t>.</w:t>
      </w:r>
      <w:r w:rsidR="003877FA">
        <w:rPr>
          <w:sz w:val="24"/>
          <w:szCs w:val="24"/>
        </w:rPr>
        <w:t>6</w:t>
      </w:r>
      <w:r w:rsidRPr="00503B3E">
        <w:rPr>
          <w:sz w:val="24"/>
          <w:szCs w:val="24"/>
        </w:rPr>
        <w:t xml:space="preserve"> Договора. </w:t>
      </w:r>
    </w:p>
    <w:p w14:paraId="7706905A"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3DB7A849" w:rsidR="00D618F4" w:rsidRPr="00743BFD"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5F022F2B" w:rsidR="00B93EA6" w:rsidRPr="00B93EA6" w:rsidRDefault="00B93EA6"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503B3E">
        <w:rPr>
          <w:sz w:val="24"/>
          <w:szCs w:val="24"/>
        </w:rPr>
        <w:t>е</w:t>
      </w:r>
      <w:r w:rsidRPr="00165332">
        <w:rPr>
          <w:sz w:val="24"/>
          <w:szCs w:val="24"/>
        </w:rPr>
        <w:t>, не позднее 3 (трех) рабочих дней после такого изменения в порядке, установленном пунктом 14.</w:t>
      </w:r>
      <w:r>
        <w:rPr>
          <w:sz w:val="24"/>
          <w:szCs w:val="24"/>
        </w:rPr>
        <w:t>7</w:t>
      </w:r>
      <w:r w:rsidRPr="00165332">
        <w:rPr>
          <w:sz w:val="24"/>
          <w:szCs w:val="24"/>
        </w:rPr>
        <w:t xml:space="preserve"> Договора</w:t>
      </w:r>
      <w:r>
        <w:rPr>
          <w:sz w:val="24"/>
          <w:szCs w:val="24"/>
        </w:rPr>
        <w:t>.</w:t>
      </w:r>
    </w:p>
    <w:p w14:paraId="70E962B6" w14:textId="7680F5FA" w:rsidR="005669D7" w:rsidRPr="00743BFD" w:rsidRDefault="005669D7"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503B3E">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1"/>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Учитывая, что для</w:t>
      </w:r>
      <w:bookmarkStart w:id="7" w:name="_GoBack"/>
      <w:bookmarkEnd w:id="7"/>
      <w:r w:rsidRPr="00743BFD">
        <w:rPr>
          <w:bCs/>
          <w:sz w:val="24"/>
          <w:szCs w:val="24"/>
        </w:rPr>
        <w:t xml:space="preserve">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1"/>
        <w:numPr>
          <w:ilvl w:val="2"/>
          <w:numId w:val="1"/>
        </w:numPr>
        <w:tabs>
          <w:tab w:val="clear" w:pos="4690"/>
          <w:tab w:val="num" w:pos="1701"/>
        </w:tabs>
        <w:ind w:left="0" w:firstLine="851"/>
        <w:jc w:val="both"/>
        <w:rPr>
          <w:sz w:val="24"/>
          <w:szCs w:val="24"/>
        </w:rPr>
      </w:pPr>
      <w:r w:rsidRPr="00743BFD">
        <w:rPr>
          <w:rFonts w:eastAsia="Calibri"/>
          <w:snapToGrid w:val="0"/>
          <w:sz w:val="24"/>
          <w:szCs w:val="24"/>
        </w:rPr>
        <w:t xml:space="preserve">Любое отправление Поставщика (сообщение, письмо, претензия, </w:t>
      </w:r>
      <w:r w:rsidRPr="00743BFD">
        <w:rPr>
          <w:rFonts w:eastAsia="Calibri"/>
          <w:snapToGrid w:val="0"/>
          <w:sz w:val="24"/>
          <w:szCs w:val="24"/>
        </w:rPr>
        <w:lastRenderedPageBreak/>
        <w:t>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1"/>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1"/>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1"/>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1"/>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b"/>
        </w:rPr>
        <w:footnoteReference w:id="18"/>
      </w:r>
      <w:r w:rsidR="003952EF" w:rsidRPr="006A2CB1">
        <w:rPr>
          <w:bCs/>
        </w:rPr>
        <w:t>.</w:t>
      </w:r>
    </w:p>
    <w:p w14:paraId="56B9BAC7"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23B12248" w14:textId="77777777" w:rsidR="00A87F42" w:rsidRPr="00A87F42" w:rsidRDefault="00A87F42" w:rsidP="00A87F42">
      <w:pPr>
        <w:pStyle w:val="af1"/>
        <w:widowControl/>
        <w:numPr>
          <w:ilvl w:val="1"/>
          <w:numId w:val="1"/>
        </w:numPr>
        <w:shd w:val="clear" w:color="auto" w:fill="FFFFFF"/>
        <w:tabs>
          <w:tab w:val="clear" w:pos="1000"/>
          <w:tab w:val="left" w:pos="0"/>
          <w:tab w:val="left" w:pos="1418"/>
        </w:tabs>
        <w:autoSpaceDE/>
        <w:autoSpaceDN/>
        <w:ind w:left="0" w:firstLine="709"/>
        <w:jc w:val="both"/>
        <w:rPr>
          <w:sz w:val="24"/>
          <w:szCs w:val="24"/>
        </w:rPr>
      </w:pPr>
      <w:r w:rsidRPr="007662A6">
        <w:rPr>
          <w:sz w:val="24"/>
          <w:szCs w:val="24"/>
        </w:rPr>
        <w:t>Стороны пришли к соглашению, что договор может быть заключен (подписан) одним из указанных способов</w:t>
      </w:r>
      <w:r w:rsidRPr="00A87F42">
        <w:rPr>
          <w:sz w:val="24"/>
          <w:szCs w:val="24"/>
        </w:rPr>
        <w:t>:</w:t>
      </w:r>
    </w:p>
    <w:p w14:paraId="5D7CD8FB" w14:textId="77777777" w:rsidR="00A87F42" w:rsidRPr="00A87F42" w:rsidRDefault="00A87F42" w:rsidP="00A87F42">
      <w:pPr>
        <w:pStyle w:val="af1"/>
        <w:shd w:val="clear" w:color="auto" w:fill="FFFFFF"/>
        <w:tabs>
          <w:tab w:val="left" w:pos="0"/>
          <w:tab w:val="left" w:pos="1418"/>
        </w:tabs>
        <w:ind w:left="0" w:firstLine="709"/>
        <w:jc w:val="both"/>
        <w:rPr>
          <w:sz w:val="24"/>
          <w:szCs w:val="24"/>
        </w:rPr>
      </w:pPr>
      <w:r w:rsidRPr="00A87F42">
        <w:rPr>
          <w:sz w:val="24"/>
          <w:szCs w:val="24"/>
        </w:rPr>
        <w:t>- в электронной форме с использованием программно-аппаратных средств электронной площадки АО «РАД» (</w:t>
      </w:r>
      <w:hyperlink r:id="rId16" w:history="1">
        <w:r w:rsidRPr="00A87F42">
          <w:rPr>
            <w:rStyle w:val="aff1"/>
            <w:sz w:val="24"/>
            <w:szCs w:val="24"/>
          </w:rPr>
          <w:t>www.gz.lot-online.ru</w:t>
        </w:r>
      </w:hyperlink>
      <w:r w:rsidRPr="00A87F42">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199CF133" w14:textId="77777777" w:rsidR="00A87F42" w:rsidRPr="00A87F42" w:rsidRDefault="00A87F42" w:rsidP="00A87F42">
      <w:pPr>
        <w:pStyle w:val="af1"/>
        <w:shd w:val="clear" w:color="auto" w:fill="FFFFFF"/>
        <w:tabs>
          <w:tab w:val="left" w:pos="0"/>
          <w:tab w:val="left" w:pos="1418"/>
        </w:tabs>
        <w:ind w:left="0" w:firstLine="709"/>
        <w:jc w:val="both"/>
        <w:rPr>
          <w:sz w:val="24"/>
          <w:szCs w:val="24"/>
        </w:rPr>
      </w:pPr>
      <w:r w:rsidRPr="00A87F42">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34DDE71A" w14:textId="77777777" w:rsidR="00A87F42" w:rsidRPr="00A87F42" w:rsidRDefault="00A87F42" w:rsidP="00A87F42">
      <w:pPr>
        <w:pStyle w:val="af1"/>
        <w:shd w:val="clear" w:color="auto" w:fill="FFFFFF"/>
        <w:tabs>
          <w:tab w:val="left" w:pos="0"/>
          <w:tab w:val="left" w:pos="1418"/>
        </w:tabs>
        <w:ind w:left="0" w:firstLine="709"/>
        <w:jc w:val="both"/>
        <w:rPr>
          <w:sz w:val="24"/>
          <w:szCs w:val="24"/>
        </w:rPr>
      </w:pPr>
      <w:r w:rsidRPr="00A87F42">
        <w:rPr>
          <w:sz w:val="24"/>
          <w:szCs w:val="24"/>
        </w:rPr>
        <w:t xml:space="preserve">При этом Договор, </w:t>
      </w:r>
      <w:r w:rsidRPr="00A87F42">
        <w:rPr>
          <w:bCs/>
          <w:sz w:val="24"/>
          <w:szCs w:val="24"/>
        </w:rPr>
        <w:t>подписанный</w:t>
      </w:r>
      <w:r w:rsidRPr="00A87F42">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3FF7A56A" w14:textId="77777777" w:rsidR="00A87F42" w:rsidRPr="00A87F42" w:rsidRDefault="00A87F42" w:rsidP="00A87F42">
      <w:pPr>
        <w:pStyle w:val="af1"/>
        <w:shd w:val="clear" w:color="auto" w:fill="FFFFFF"/>
        <w:tabs>
          <w:tab w:val="left" w:pos="0"/>
          <w:tab w:val="left" w:pos="1418"/>
        </w:tabs>
        <w:ind w:left="0" w:firstLine="709"/>
        <w:jc w:val="both"/>
        <w:rPr>
          <w:sz w:val="24"/>
          <w:szCs w:val="24"/>
        </w:rPr>
      </w:pPr>
      <w:r w:rsidRPr="00A87F42">
        <w:rPr>
          <w:sz w:val="24"/>
          <w:szCs w:val="24"/>
        </w:rPr>
        <w:t xml:space="preserve">-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w:t>
      </w:r>
      <w:r w:rsidRPr="00A87F42">
        <w:rPr>
          <w:sz w:val="24"/>
          <w:szCs w:val="24"/>
        </w:rPr>
        <w:lastRenderedPageBreak/>
        <w:t>Сторон, позволяющей достоверно установить, что документ исходит от Стороны Договора</w:t>
      </w:r>
      <w:r w:rsidRPr="00A87F42">
        <w:rPr>
          <w:rStyle w:val="afb"/>
          <w:sz w:val="24"/>
          <w:szCs w:val="24"/>
        </w:rPr>
        <w:footnoteReference w:id="19"/>
      </w:r>
      <w:r w:rsidRPr="00A87F42">
        <w:rPr>
          <w:sz w:val="24"/>
          <w:szCs w:val="24"/>
        </w:rPr>
        <w:t>.</w:t>
      </w: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8"/>
    <w:p w14:paraId="6F1AF80E" w14:textId="06B1539C" w:rsidR="002A7080"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AF6EBC">
        <w:rPr>
          <w:bCs/>
          <w:sz w:val="24"/>
          <w:szCs w:val="24"/>
        </w:rPr>
        <w:t>;</w:t>
      </w:r>
    </w:p>
    <w:p w14:paraId="0B779C3C" w14:textId="0491106A" w:rsidR="00AF6EBC" w:rsidRDefault="00AF6EBC" w:rsidP="00D41B7C">
      <w:pPr>
        <w:ind w:firstLine="709"/>
        <w:jc w:val="both"/>
        <w:rPr>
          <w:bCs/>
          <w:iCs/>
          <w:sz w:val="24"/>
          <w:szCs w:val="24"/>
          <w:lang w:eastAsia="x-none"/>
        </w:rPr>
      </w:pPr>
      <w:r>
        <w:rPr>
          <w:bCs/>
          <w:sz w:val="24"/>
          <w:szCs w:val="24"/>
        </w:rPr>
        <w:t xml:space="preserve">Приложение № 4 – Соглашение о соблюдении </w:t>
      </w:r>
      <w:r w:rsidRPr="00AF6EBC">
        <w:rPr>
          <w:bCs/>
          <w:iCs/>
          <w:sz w:val="24"/>
          <w:szCs w:val="24"/>
          <w:lang w:eastAsia="x-none"/>
        </w:rPr>
        <w:t>санкционных условий</w:t>
      </w:r>
      <w:permStart w:id="1028077039" w:edGrp="everyone"/>
      <w:r w:rsidR="00A87F42">
        <w:rPr>
          <w:bCs/>
          <w:iCs/>
          <w:sz w:val="24"/>
          <w:szCs w:val="24"/>
          <w:lang w:eastAsia="x-none"/>
        </w:rPr>
        <w:t>.</w:t>
      </w:r>
    </w:p>
    <w:p w14:paraId="065C4D08" w14:textId="0906A9F5" w:rsidR="00CA07C5" w:rsidRPr="00241C93" w:rsidRDefault="00CA07C5" w:rsidP="00224C47">
      <w:pPr>
        <w:pStyle w:val="af1"/>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FF36EA" w:rsidRDefault="00014DCD">
            <w:pPr>
              <w:rPr>
                <w:sz w:val="22"/>
                <w:szCs w:val="22"/>
                <w:lang w:eastAsia="en-US"/>
              </w:rPr>
            </w:pPr>
            <w:r w:rsidRPr="00FF36EA">
              <w:rPr>
                <w:b/>
                <w:sz w:val="22"/>
                <w:szCs w:val="22"/>
                <w:lang w:eastAsia="en-US"/>
              </w:rPr>
              <w:t>ПОКУПАТЕЛЬ:</w:t>
            </w:r>
            <w:r w:rsidRPr="00FF36EA">
              <w:rPr>
                <w:sz w:val="22"/>
                <w:szCs w:val="22"/>
                <w:lang w:eastAsia="en-US"/>
              </w:rPr>
              <w:t xml:space="preserve"> </w:t>
            </w:r>
          </w:p>
          <w:p w14:paraId="29FEB35B" w14:textId="77777777" w:rsidR="00014DCD" w:rsidRPr="00FF36EA" w:rsidRDefault="00014DCD">
            <w:pPr>
              <w:rPr>
                <w:sz w:val="22"/>
                <w:szCs w:val="22"/>
                <w:lang w:eastAsia="en-US"/>
              </w:rPr>
            </w:pPr>
            <w:r w:rsidRPr="00FF36EA">
              <w:rPr>
                <w:sz w:val="22"/>
                <w:szCs w:val="22"/>
                <w:lang w:eastAsia="en-US"/>
              </w:rPr>
              <w:t>Акционерное общество «ЧиркейГЭСстрой» (Резидент РФ)</w:t>
            </w:r>
          </w:p>
          <w:p w14:paraId="2B336FAB" w14:textId="77777777" w:rsidR="00014DCD" w:rsidRPr="00FF36EA" w:rsidRDefault="00014DCD">
            <w:pPr>
              <w:rPr>
                <w:sz w:val="22"/>
                <w:szCs w:val="22"/>
                <w:lang w:eastAsia="en-US"/>
              </w:rPr>
            </w:pPr>
            <w:r w:rsidRPr="00FF36EA">
              <w:rPr>
                <w:sz w:val="22"/>
                <w:szCs w:val="22"/>
                <w:lang w:eastAsia="en-US"/>
              </w:rPr>
              <w:t>Руководитель: Генеральный директор Горшенин Владимир Егорович</w:t>
            </w:r>
          </w:p>
          <w:p w14:paraId="6F4FC324" w14:textId="77777777" w:rsidR="00014DCD" w:rsidRPr="00FF36EA" w:rsidRDefault="00014DCD">
            <w:pPr>
              <w:rPr>
                <w:b/>
                <w:sz w:val="22"/>
                <w:szCs w:val="22"/>
                <w:lang w:eastAsia="en-US"/>
              </w:rPr>
            </w:pPr>
            <w:r w:rsidRPr="00FF36EA">
              <w:rPr>
                <w:b/>
                <w:sz w:val="22"/>
                <w:szCs w:val="22"/>
                <w:lang w:eastAsia="en-US"/>
              </w:rPr>
              <w:t xml:space="preserve">Место нахождения: </w:t>
            </w:r>
          </w:p>
          <w:p w14:paraId="61FE3BFB" w14:textId="77777777" w:rsidR="00014DCD" w:rsidRPr="00FF36EA" w:rsidRDefault="00014DCD">
            <w:pPr>
              <w:rPr>
                <w:sz w:val="22"/>
                <w:szCs w:val="22"/>
                <w:lang w:eastAsia="en-US"/>
              </w:rPr>
            </w:pPr>
            <w:r w:rsidRPr="00FF36EA">
              <w:rPr>
                <w:sz w:val="22"/>
                <w:szCs w:val="22"/>
                <w:lang w:eastAsia="en-US"/>
              </w:rPr>
              <w:t xml:space="preserve">Ставропольский край, Г.О. Город-Курорт Железноводск пос. Иноземцево </w:t>
            </w:r>
          </w:p>
          <w:p w14:paraId="714FE86B" w14:textId="77777777" w:rsidR="00014DCD" w:rsidRPr="00FF36EA" w:rsidRDefault="00014DCD">
            <w:pPr>
              <w:rPr>
                <w:sz w:val="22"/>
                <w:szCs w:val="22"/>
                <w:lang w:eastAsia="en-US"/>
              </w:rPr>
            </w:pPr>
            <w:r w:rsidRPr="00FF36EA">
              <w:rPr>
                <w:b/>
                <w:sz w:val="22"/>
                <w:szCs w:val="22"/>
                <w:lang w:eastAsia="en-US"/>
              </w:rPr>
              <w:t>Адрес:</w:t>
            </w:r>
            <w:r w:rsidRPr="00FF36EA">
              <w:rPr>
                <w:sz w:val="22"/>
                <w:szCs w:val="22"/>
                <w:lang w:eastAsia="en-US"/>
              </w:rPr>
              <w:t xml:space="preserve"> 357431, РФ, Ставропольский край, Г.О. Город-Курорт Железноводск пос. Иноземцево ул. Гагарина д. 2Н помещ.93</w:t>
            </w:r>
          </w:p>
          <w:p w14:paraId="219441B7" w14:textId="77777777" w:rsidR="00014DCD" w:rsidRPr="00FF36EA" w:rsidRDefault="00014DCD">
            <w:pPr>
              <w:rPr>
                <w:b/>
                <w:sz w:val="22"/>
                <w:szCs w:val="22"/>
                <w:lang w:eastAsia="en-US"/>
              </w:rPr>
            </w:pPr>
            <w:r w:rsidRPr="00FF36EA">
              <w:rPr>
                <w:b/>
                <w:sz w:val="22"/>
                <w:szCs w:val="22"/>
                <w:lang w:eastAsia="en-US"/>
              </w:rPr>
              <w:t xml:space="preserve">Почтовый адрес: </w:t>
            </w:r>
          </w:p>
          <w:p w14:paraId="4FA9D216" w14:textId="77777777" w:rsidR="00014DCD" w:rsidRPr="00FF36EA" w:rsidRDefault="00014DCD">
            <w:pPr>
              <w:rPr>
                <w:sz w:val="22"/>
                <w:szCs w:val="22"/>
                <w:lang w:eastAsia="en-US"/>
              </w:rPr>
            </w:pPr>
            <w:r w:rsidRPr="00FF36EA">
              <w:rPr>
                <w:sz w:val="22"/>
                <w:szCs w:val="22"/>
                <w:lang w:eastAsia="en-US"/>
              </w:rPr>
              <w:t>357431, РФ, Ставропольский край, Г.О. Город-Курорт Железноводск пос. Иноземцево ул. Гагарина д. 2Н помещ.93</w:t>
            </w:r>
          </w:p>
          <w:p w14:paraId="40ED7035" w14:textId="77777777" w:rsidR="00014DCD" w:rsidRPr="00FF36EA" w:rsidRDefault="00014DCD">
            <w:pPr>
              <w:rPr>
                <w:sz w:val="22"/>
                <w:szCs w:val="22"/>
                <w:lang w:eastAsia="en-US"/>
              </w:rPr>
            </w:pPr>
            <w:r w:rsidRPr="00FF36EA">
              <w:rPr>
                <w:sz w:val="22"/>
                <w:szCs w:val="22"/>
                <w:lang w:eastAsia="en-US"/>
              </w:rPr>
              <w:t xml:space="preserve">ОГРН 1020501741523, </w:t>
            </w:r>
          </w:p>
          <w:p w14:paraId="6FF66F67" w14:textId="77777777" w:rsidR="00014DCD" w:rsidRPr="00FF36EA" w:rsidRDefault="00014DCD">
            <w:pPr>
              <w:rPr>
                <w:sz w:val="22"/>
                <w:szCs w:val="22"/>
                <w:lang w:eastAsia="en-US"/>
              </w:rPr>
            </w:pPr>
            <w:r w:rsidRPr="00FF36EA">
              <w:rPr>
                <w:sz w:val="22"/>
                <w:szCs w:val="22"/>
                <w:lang w:eastAsia="en-US"/>
              </w:rPr>
              <w:t>ИНН 0533001760 / КПП 262701001</w:t>
            </w:r>
          </w:p>
          <w:p w14:paraId="5C1CAD90" w14:textId="7C221556" w:rsidR="00014DCD" w:rsidRPr="00FF36EA" w:rsidRDefault="00090B1A">
            <w:pPr>
              <w:rPr>
                <w:sz w:val="22"/>
                <w:szCs w:val="22"/>
                <w:u w:val="single"/>
                <w:lang w:eastAsia="en-US"/>
              </w:rPr>
            </w:pPr>
            <w:r w:rsidRPr="00FF36EA">
              <w:rPr>
                <w:sz w:val="22"/>
                <w:szCs w:val="22"/>
                <w:u w:val="single"/>
                <w:lang w:eastAsia="en-US"/>
              </w:rPr>
              <w:t>_____________________</w:t>
            </w:r>
          </w:p>
          <w:p w14:paraId="533B63C6" w14:textId="77777777" w:rsidR="00014DCD" w:rsidRPr="00FF36EA" w:rsidRDefault="00014DCD">
            <w:pPr>
              <w:rPr>
                <w:sz w:val="22"/>
                <w:szCs w:val="22"/>
                <w:lang w:eastAsia="en-US"/>
              </w:rPr>
            </w:pPr>
            <w:r w:rsidRPr="00FF36EA">
              <w:rPr>
                <w:sz w:val="22"/>
                <w:szCs w:val="22"/>
                <w:lang w:eastAsia="en-US"/>
              </w:rPr>
              <w:t>(номер расчетного счета)</w:t>
            </w:r>
          </w:p>
          <w:p w14:paraId="286F8370" w14:textId="3D535D1E" w:rsidR="00014DCD" w:rsidRPr="00FF36EA" w:rsidRDefault="00090B1A">
            <w:pPr>
              <w:rPr>
                <w:sz w:val="22"/>
                <w:szCs w:val="22"/>
                <w:u w:val="single"/>
                <w:lang w:eastAsia="en-US"/>
              </w:rPr>
            </w:pPr>
            <w:r w:rsidRPr="00FF36EA">
              <w:rPr>
                <w:sz w:val="22"/>
                <w:szCs w:val="22"/>
                <w:u w:val="single"/>
                <w:lang w:eastAsia="en-US"/>
              </w:rPr>
              <w:t>______________________________</w:t>
            </w:r>
          </w:p>
          <w:p w14:paraId="591237BA" w14:textId="77777777" w:rsidR="00014DCD" w:rsidRPr="00FF36EA" w:rsidRDefault="00014DCD">
            <w:pPr>
              <w:rPr>
                <w:sz w:val="22"/>
                <w:szCs w:val="22"/>
                <w:lang w:eastAsia="en-US"/>
              </w:rPr>
            </w:pPr>
            <w:r w:rsidRPr="00FF36EA">
              <w:rPr>
                <w:sz w:val="22"/>
                <w:szCs w:val="22"/>
                <w:lang w:eastAsia="en-US"/>
              </w:rPr>
              <w:t>(наименование банка, в котором</w:t>
            </w:r>
          </w:p>
          <w:p w14:paraId="2AF0C4D2" w14:textId="77777777" w:rsidR="00014DCD" w:rsidRPr="00FF36EA" w:rsidRDefault="00014DCD">
            <w:pPr>
              <w:rPr>
                <w:sz w:val="22"/>
                <w:szCs w:val="22"/>
                <w:lang w:eastAsia="en-US"/>
              </w:rPr>
            </w:pPr>
            <w:r w:rsidRPr="00FF36EA">
              <w:rPr>
                <w:sz w:val="22"/>
                <w:szCs w:val="22"/>
                <w:lang w:eastAsia="en-US"/>
              </w:rPr>
              <w:t>открыт расчетный счет)</w:t>
            </w:r>
          </w:p>
          <w:p w14:paraId="71BB757E" w14:textId="283EC1E2" w:rsidR="00014DCD" w:rsidRPr="00FF36EA" w:rsidRDefault="00090B1A">
            <w:pPr>
              <w:rPr>
                <w:sz w:val="22"/>
                <w:szCs w:val="22"/>
                <w:u w:val="single"/>
                <w:lang w:eastAsia="en-US"/>
              </w:rPr>
            </w:pPr>
            <w:r w:rsidRPr="00FF36EA">
              <w:rPr>
                <w:sz w:val="22"/>
                <w:szCs w:val="22"/>
                <w:u w:val="single"/>
                <w:lang w:eastAsia="en-US"/>
              </w:rPr>
              <w:t>_______________________</w:t>
            </w:r>
          </w:p>
          <w:p w14:paraId="3F974E5F" w14:textId="77777777" w:rsidR="00014DCD" w:rsidRPr="00FF36EA" w:rsidRDefault="00014DCD">
            <w:pPr>
              <w:rPr>
                <w:sz w:val="22"/>
                <w:szCs w:val="22"/>
                <w:lang w:eastAsia="en-US"/>
              </w:rPr>
            </w:pPr>
            <w:r w:rsidRPr="00FF36EA">
              <w:rPr>
                <w:sz w:val="22"/>
                <w:szCs w:val="22"/>
                <w:lang w:eastAsia="en-US"/>
              </w:rPr>
              <w:t>(номер корреспондентского счета банка)</w:t>
            </w:r>
          </w:p>
          <w:p w14:paraId="2AA6660F" w14:textId="230C9821" w:rsidR="00014DCD" w:rsidRPr="00FF36EA" w:rsidRDefault="00090B1A">
            <w:pPr>
              <w:rPr>
                <w:sz w:val="22"/>
                <w:szCs w:val="22"/>
                <w:u w:val="single"/>
                <w:lang w:eastAsia="en-US"/>
              </w:rPr>
            </w:pPr>
            <w:r w:rsidRPr="00FF36EA">
              <w:rPr>
                <w:sz w:val="22"/>
                <w:szCs w:val="22"/>
                <w:u w:val="single"/>
                <w:lang w:eastAsia="en-US"/>
              </w:rPr>
              <w:t>________________</w:t>
            </w:r>
          </w:p>
          <w:p w14:paraId="4CA6153B" w14:textId="77777777" w:rsidR="00014DCD" w:rsidRPr="00FF36EA" w:rsidRDefault="00014DCD">
            <w:pPr>
              <w:rPr>
                <w:sz w:val="22"/>
                <w:szCs w:val="22"/>
                <w:lang w:eastAsia="en-US"/>
              </w:rPr>
            </w:pPr>
            <w:r w:rsidRPr="00FF36EA">
              <w:rPr>
                <w:sz w:val="22"/>
                <w:szCs w:val="22"/>
                <w:lang w:eastAsia="en-US"/>
              </w:rPr>
              <w:t>(БИК банка)</w:t>
            </w:r>
          </w:p>
          <w:p w14:paraId="1A8952BA" w14:textId="77777777" w:rsidR="00014DCD" w:rsidRPr="00FF36EA" w:rsidRDefault="00014DCD">
            <w:pPr>
              <w:keepNext/>
              <w:keepLines/>
              <w:tabs>
                <w:tab w:val="left" w:pos="709"/>
                <w:tab w:val="left" w:pos="851"/>
              </w:tabs>
              <w:rPr>
                <w:bCs/>
                <w:color w:val="000000"/>
                <w:sz w:val="22"/>
                <w:szCs w:val="22"/>
                <w:lang w:eastAsia="en-US"/>
              </w:rPr>
            </w:pPr>
            <w:r w:rsidRPr="00FF36EA">
              <w:rPr>
                <w:bCs/>
                <w:color w:val="000000"/>
                <w:sz w:val="22"/>
                <w:szCs w:val="22"/>
                <w:u w:val="single"/>
                <w:lang w:eastAsia="en-US"/>
              </w:rPr>
              <w:t>8(495) 122-05-55, +7(800) 333-8-000</w:t>
            </w:r>
            <w:r w:rsidRPr="00FF36EA">
              <w:rPr>
                <w:bCs/>
                <w:color w:val="000000"/>
                <w:sz w:val="22"/>
                <w:szCs w:val="22"/>
                <w:lang w:eastAsia="en-US"/>
              </w:rPr>
              <w:t>,</w:t>
            </w:r>
            <w:r w:rsidRPr="00FF36EA">
              <w:rPr>
                <w:rStyle w:val="aff1"/>
                <w:sz w:val="22"/>
                <w:szCs w:val="22"/>
                <w:lang w:eastAsia="en-US"/>
              </w:rPr>
              <w:t xml:space="preserve"> chges@chges.ru</w:t>
            </w:r>
          </w:p>
          <w:p w14:paraId="21375854" w14:textId="77777777" w:rsidR="00014DCD" w:rsidRPr="00FF36EA" w:rsidRDefault="00014DCD">
            <w:pPr>
              <w:rPr>
                <w:sz w:val="22"/>
                <w:szCs w:val="22"/>
                <w:lang w:eastAsia="en-US"/>
              </w:rPr>
            </w:pPr>
            <w:r w:rsidRPr="00FF36EA">
              <w:rPr>
                <w:sz w:val="22"/>
                <w:szCs w:val="22"/>
                <w:lang w:eastAsia="en-US"/>
              </w:rPr>
              <w:t>(номер телефона, адрес эл.почты)</w:t>
            </w:r>
          </w:p>
          <w:p w14:paraId="63444F2D" w14:textId="09AB45A7" w:rsidR="00014DCD" w:rsidRPr="00FF36EA" w:rsidRDefault="00E81205">
            <w:pPr>
              <w:rPr>
                <w:sz w:val="22"/>
                <w:szCs w:val="22"/>
                <w:lang w:eastAsia="en-US"/>
              </w:rPr>
            </w:pPr>
            <w:r w:rsidRPr="00400069">
              <w:rPr>
                <w:rStyle w:val="aff1"/>
                <w:sz w:val="22"/>
                <w:szCs w:val="22"/>
                <w:lang w:eastAsia="en-US"/>
              </w:rPr>
              <w:t>____</w:t>
            </w:r>
            <w:r w:rsidR="00014DCD" w:rsidRPr="00FF36EA">
              <w:rPr>
                <w:rStyle w:val="aff1"/>
                <w:sz w:val="22"/>
                <w:szCs w:val="22"/>
                <w:lang w:eastAsia="en-US"/>
              </w:rPr>
              <w:t>@chges.ru</w:t>
            </w:r>
            <w:r w:rsidR="00014DCD" w:rsidRPr="00FF36EA">
              <w:rPr>
                <w:sz w:val="22"/>
                <w:szCs w:val="22"/>
                <w:lang w:eastAsia="en-US"/>
              </w:rPr>
              <w:t xml:space="preserve"> </w:t>
            </w:r>
          </w:p>
          <w:p w14:paraId="4E9E682F" w14:textId="77777777" w:rsidR="00014DCD" w:rsidRPr="00FF36EA" w:rsidRDefault="00014DCD">
            <w:pPr>
              <w:snapToGrid w:val="0"/>
              <w:jc w:val="both"/>
              <w:rPr>
                <w:sz w:val="22"/>
                <w:szCs w:val="22"/>
                <w:lang w:eastAsia="en-US"/>
              </w:rPr>
            </w:pPr>
            <w:r w:rsidRPr="00FF36EA">
              <w:rPr>
                <w:sz w:val="22"/>
                <w:szCs w:val="22"/>
                <w:lang w:eastAsia="en-US"/>
              </w:rPr>
              <w:t>(</w:t>
            </w:r>
            <w:r w:rsidRPr="00FF36EA">
              <w:rPr>
                <w:color w:val="000000"/>
                <w:sz w:val="22"/>
                <w:szCs w:val="22"/>
                <w:lang w:eastAsia="en-US"/>
              </w:rPr>
              <w:t>адрес электронной почты контактного лица</w:t>
            </w:r>
            <w:r w:rsidRPr="00FF36EA">
              <w:rPr>
                <w:sz w:val="22"/>
                <w:szCs w:val="22"/>
                <w:lang w:eastAsia="en-US"/>
              </w:rPr>
              <w:t>)</w:t>
            </w:r>
          </w:p>
        </w:tc>
        <w:tc>
          <w:tcPr>
            <w:tcW w:w="4962" w:type="dxa"/>
          </w:tcPr>
          <w:p w14:paraId="2E0FB010" w14:textId="2A079010" w:rsidR="00014DCD" w:rsidRPr="00FF36EA" w:rsidRDefault="00014DCD">
            <w:pPr>
              <w:rPr>
                <w:b/>
                <w:sz w:val="22"/>
                <w:szCs w:val="22"/>
                <w:lang w:eastAsia="en-US"/>
              </w:rPr>
            </w:pPr>
            <w:r w:rsidRPr="00FF36EA">
              <w:rPr>
                <w:b/>
                <w:sz w:val="22"/>
                <w:szCs w:val="22"/>
                <w:lang w:eastAsia="en-US"/>
              </w:rPr>
              <w:t>ПОСТАВЩИК:</w:t>
            </w:r>
          </w:p>
          <w:p w14:paraId="2AE21940" w14:textId="77777777" w:rsidR="00014DCD" w:rsidRPr="00FF36EA" w:rsidRDefault="00014DCD">
            <w:pPr>
              <w:rPr>
                <w:color w:val="000000"/>
                <w:sz w:val="22"/>
                <w:szCs w:val="22"/>
                <w:lang w:eastAsia="en-US"/>
              </w:rPr>
            </w:pPr>
            <w:r w:rsidRPr="00FF36EA">
              <w:rPr>
                <w:color w:val="000000"/>
                <w:sz w:val="22"/>
                <w:szCs w:val="22"/>
                <w:highlight w:val="white"/>
                <w:lang w:eastAsia="en-US"/>
              </w:rPr>
              <w:t xml:space="preserve">Общество с ограниченной </w:t>
            </w:r>
            <w:r w:rsidRPr="00FF36EA">
              <w:rPr>
                <w:color w:val="000000"/>
                <w:sz w:val="22"/>
                <w:szCs w:val="22"/>
                <w:lang w:eastAsia="en-US"/>
              </w:rPr>
              <w:t>ответственностью</w:t>
            </w:r>
          </w:p>
          <w:p w14:paraId="3EEF7202" w14:textId="77777777" w:rsidR="00014DCD" w:rsidRPr="00FF36EA" w:rsidRDefault="00014DCD">
            <w:pPr>
              <w:rPr>
                <w:sz w:val="22"/>
                <w:szCs w:val="22"/>
                <w:lang w:eastAsia="en-US"/>
              </w:rPr>
            </w:pPr>
            <w:r w:rsidRPr="00FF36EA">
              <w:rPr>
                <w:color w:val="000000"/>
                <w:sz w:val="22"/>
                <w:szCs w:val="22"/>
                <w:lang w:eastAsia="en-US"/>
              </w:rPr>
              <w:t>«</w:t>
            </w:r>
            <w:r w:rsidRPr="00FF36EA">
              <w:rPr>
                <w:sz w:val="22"/>
                <w:szCs w:val="22"/>
                <w:lang w:eastAsia="en-US"/>
              </w:rPr>
              <w:t>_____________</w:t>
            </w:r>
            <w:r w:rsidRPr="00FF36EA">
              <w:rPr>
                <w:color w:val="000000"/>
                <w:sz w:val="22"/>
                <w:szCs w:val="22"/>
                <w:lang w:eastAsia="en-US"/>
              </w:rPr>
              <w:t xml:space="preserve">» </w:t>
            </w:r>
            <w:r w:rsidRPr="00FF36EA">
              <w:rPr>
                <w:sz w:val="22"/>
                <w:szCs w:val="22"/>
                <w:lang w:eastAsia="en-US"/>
              </w:rPr>
              <w:t>(Резидент РФ)</w:t>
            </w:r>
          </w:p>
          <w:p w14:paraId="02F594B1" w14:textId="77777777" w:rsidR="00014DCD" w:rsidRPr="00FF36EA" w:rsidRDefault="00014DCD">
            <w:pPr>
              <w:rPr>
                <w:sz w:val="22"/>
                <w:szCs w:val="22"/>
                <w:lang w:eastAsia="en-US"/>
              </w:rPr>
            </w:pPr>
            <w:r w:rsidRPr="00FF36EA">
              <w:rPr>
                <w:sz w:val="22"/>
                <w:szCs w:val="22"/>
                <w:lang w:eastAsia="en-US"/>
              </w:rPr>
              <w:t xml:space="preserve">Руководитель: </w:t>
            </w:r>
          </w:p>
          <w:p w14:paraId="2255F53D" w14:textId="77777777" w:rsidR="00014DCD" w:rsidRPr="00FF36EA" w:rsidRDefault="00014DCD">
            <w:pPr>
              <w:rPr>
                <w:sz w:val="22"/>
                <w:szCs w:val="22"/>
                <w:lang w:eastAsia="en-US"/>
              </w:rPr>
            </w:pPr>
            <w:r w:rsidRPr="00FF36EA">
              <w:rPr>
                <w:sz w:val="22"/>
                <w:szCs w:val="22"/>
                <w:lang w:eastAsia="en-US"/>
              </w:rPr>
              <w:t>________________________</w:t>
            </w:r>
          </w:p>
          <w:p w14:paraId="56ADDBB6" w14:textId="77777777" w:rsidR="00014DCD" w:rsidRPr="00FF36EA" w:rsidRDefault="00014DCD">
            <w:pPr>
              <w:rPr>
                <w:b/>
                <w:sz w:val="22"/>
                <w:szCs w:val="22"/>
                <w:lang w:eastAsia="en-US"/>
              </w:rPr>
            </w:pPr>
            <w:r w:rsidRPr="00FF36EA">
              <w:rPr>
                <w:b/>
                <w:sz w:val="22"/>
                <w:szCs w:val="22"/>
                <w:lang w:eastAsia="en-US"/>
              </w:rPr>
              <w:t>Место нахождения:</w:t>
            </w:r>
          </w:p>
          <w:p w14:paraId="66D2A896" w14:textId="77777777" w:rsidR="00014DCD" w:rsidRPr="00FF36EA" w:rsidRDefault="00014DCD">
            <w:pPr>
              <w:rPr>
                <w:b/>
                <w:sz w:val="22"/>
                <w:szCs w:val="22"/>
                <w:lang w:eastAsia="en-US"/>
              </w:rPr>
            </w:pPr>
            <w:r w:rsidRPr="00FF36EA">
              <w:rPr>
                <w:sz w:val="22"/>
                <w:szCs w:val="22"/>
                <w:lang w:eastAsia="en-US"/>
              </w:rPr>
              <w:t>_________________________</w:t>
            </w:r>
          </w:p>
          <w:p w14:paraId="3A9A69AB" w14:textId="77777777" w:rsidR="00014DCD" w:rsidRPr="00FF36EA" w:rsidRDefault="00014DCD">
            <w:pPr>
              <w:rPr>
                <w:sz w:val="22"/>
                <w:szCs w:val="22"/>
                <w:lang w:eastAsia="en-US"/>
              </w:rPr>
            </w:pPr>
            <w:r w:rsidRPr="00FF36EA">
              <w:rPr>
                <w:b/>
                <w:sz w:val="22"/>
                <w:szCs w:val="22"/>
                <w:lang w:eastAsia="en-US"/>
              </w:rPr>
              <w:t xml:space="preserve">Адрес: </w:t>
            </w:r>
            <w:r w:rsidRPr="00FF36EA">
              <w:rPr>
                <w:sz w:val="22"/>
                <w:szCs w:val="22"/>
                <w:lang w:eastAsia="en-US"/>
              </w:rPr>
              <w:t>______________________</w:t>
            </w:r>
          </w:p>
          <w:p w14:paraId="50D4A388" w14:textId="77777777" w:rsidR="00014DCD" w:rsidRPr="00FF36EA" w:rsidRDefault="00014DCD">
            <w:pPr>
              <w:rPr>
                <w:b/>
                <w:sz w:val="22"/>
                <w:szCs w:val="22"/>
                <w:lang w:eastAsia="en-US"/>
              </w:rPr>
            </w:pPr>
            <w:r w:rsidRPr="00FF36EA">
              <w:rPr>
                <w:b/>
                <w:sz w:val="22"/>
                <w:szCs w:val="22"/>
                <w:lang w:eastAsia="en-US"/>
              </w:rPr>
              <w:t>Почтовый адрес:</w:t>
            </w:r>
          </w:p>
          <w:p w14:paraId="08926D27" w14:textId="77777777" w:rsidR="00014DCD" w:rsidRPr="00FF36EA" w:rsidRDefault="00014DCD">
            <w:pPr>
              <w:rPr>
                <w:sz w:val="22"/>
                <w:szCs w:val="22"/>
                <w:lang w:eastAsia="en-US"/>
              </w:rPr>
            </w:pPr>
            <w:r w:rsidRPr="00FF36EA">
              <w:rPr>
                <w:sz w:val="22"/>
                <w:szCs w:val="22"/>
                <w:lang w:eastAsia="en-US"/>
              </w:rPr>
              <w:t>____________________________</w:t>
            </w:r>
          </w:p>
          <w:p w14:paraId="7472355A" w14:textId="3E46E664" w:rsidR="00014DCD" w:rsidRPr="00FF36EA" w:rsidRDefault="00014DCD">
            <w:pPr>
              <w:rPr>
                <w:sz w:val="22"/>
                <w:szCs w:val="22"/>
                <w:lang w:eastAsia="en-US"/>
              </w:rPr>
            </w:pPr>
            <w:r w:rsidRPr="00FF36EA">
              <w:rPr>
                <w:color w:val="000000"/>
                <w:sz w:val="22"/>
                <w:szCs w:val="22"/>
                <w:lang w:eastAsia="en-US"/>
              </w:rPr>
              <w:t xml:space="preserve">ОГРН </w:t>
            </w:r>
            <w:r w:rsidRPr="00FF36EA">
              <w:rPr>
                <w:sz w:val="22"/>
                <w:szCs w:val="22"/>
                <w:lang w:eastAsia="en-US"/>
              </w:rPr>
              <w:t>___________</w:t>
            </w:r>
          </w:p>
          <w:p w14:paraId="5C75A2C6" w14:textId="648CB081" w:rsidR="00014DCD" w:rsidRPr="00FF36EA" w:rsidRDefault="00014DCD">
            <w:pPr>
              <w:rPr>
                <w:sz w:val="22"/>
                <w:szCs w:val="22"/>
                <w:lang w:eastAsia="en-US"/>
              </w:rPr>
            </w:pPr>
            <w:r w:rsidRPr="00FF36EA">
              <w:rPr>
                <w:sz w:val="22"/>
                <w:szCs w:val="22"/>
                <w:lang w:eastAsia="en-US"/>
              </w:rPr>
              <w:t>ИНН ____________/КПП______________</w:t>
            </w:r>
          </w:p>
          <w:p w14:paraId="27F2611F" w14:textId="77777777" w:rsidR="00014DCD" w:rsidRPr="00FF36EA" w:rsidRDefault="00014DCD">
            <w:pPr>
              <w:rPr>
                <w:sz w:val="22"/>
                <w:szCs w:val="22"/>
                <w:u w:val="single"/>
                <w:lang w:eastAsia="en-US"/>
              </w:rPr>
            </w:pPr>
            <w:r w:rsidRPr="00FF36EA">
              <w:rPr>
                <w:color w:val="000000"/>
                <w:sz w:val="22"/>
                <w:szCs w:val="22"/>
                <w:u w:val="single"/>
                <w:lang w:eastAsia="en-US"/>
              </w:rPr>
              <w:t>__________________________</w:t>
            </w:r>
          </w:p>
          <w:p w14:paraId="188497EA" w14:textId="77777777" w:rsidR="00014DCD" w:rsidRPr="00FF36EA" w:rsidRDefault="00014DCD">
            <w:pPr>
              <w:rPr>
                <w:sz w:val="22"/>
                <w:szCs w:val="22"/>
                <w:lang w:eastAsia="en-US"/>
              </w:rPr>
            </w:pPr>
            <w:r w:rsidRPr="00FF36EA">
              <w:rPr>
                <w:sz w:val="22"/>
                <w:szCs w:val="22"/>
                <w:lang w:eastAsia="en-US"/>
              </w:rPr>
              <w:t>(номер расчетного счета)</w:t>
            </w:r>
          </w:p>
          <w:p w14:paraId="31C4A195" w14:textId="77777777" w:rsidR="00014DCD" w:rsidRPr="00FF36EA" w:rsidRDefault="00014DCD">
            <w:pPr>
              <w:rPr>
                <w:sz w:val="22"/>
                <w:szCs w:val="22"/>
                <w:u w:val="single"/>
                <w:lang w:eastAsia="en-US"/>
              </w:rPr>
            </w:pPr>
            <w:r w:rsidRPr="00FF36EA">
              <w:rPr>
                <w:sz w:val="22"/>
                <w:szCs w:val="22"/>
                <w:u w:val="single"/>
                <w:lang w:eastAsia="en-US"/>
              </w:rPr>
              <w:t>_____________________________</w:t>
            </w:r>
          </w:p>
          <w:p w14:paraId="5F77A619" w14:textId="77777777" w:rsidR="00014DCD" w:rsidRPr="00FF36EA" w:rsidRDefault="00014DCD">
            <w:pPr>
              <w:rPr>
                <w:sz w:val="22"/>
                <w:szCs w:val="22"/>
                <w:lang w:eastAsia="en-US"/>
              </w:rPr>
            </w:pPr>
            <w:r w:rsidRPr="00FF36EA">
              <w:rPr>
                <w:sz w:val="22"/>
                <w:szCs w:val="22"/>
                <w:lang w:eastAsia="en-US"/>
              </w:rPr>
              <w:t>(наименование банка, в котором</w:t>
            </w:r>
          </w:p>
          <w:p w14:paraId="0C2BE62D" w14:textId="77777777" w:rsidR="00014DCD" w:rsidRPr="00FF36EA" w:rsidRDefault="00014DCD">
            <w:pPr>
              <w:rPr>
                <w:sz w:val="22"/>
                <w:szCs w:val="22"/>
                <w:lang w:eastAsia="en-US"/>
              </w:rPr>
            </w:pPr>
            <w:r w:rsidRPr="00FF36EA">
              <w:rPr>
                <w:sz w:val="22"/>
                <w:szCs w:val="22"/>
                <w:lang w:eastAsia="en-US"/>
              </w:rPr>
              <w:t>открыт расчетный счет)</w:t>
            </w:r>
          </w:p>
          <w:p w14:paraId="0B29FEB4" w14:textId="77777777" w:rsidR="00014DCD" w:rsidRPr="00FF36EA" w:rsidRDefault="00014DCD">
            <w:pPr>
              <w:rPr>
                <w:sz w:val="22"/>
                <w:szCs w:val="22"/>
                <w:u w:val="single"/>
                <w:lang w:eastAsia="en-US"/>
              </w:rPr>
            </w:pPr>
            <w:r w:rsidRPr="00FF36EA">
              <w:rPr>
                <w:sz w:val="22"/>
                <w:szCs w:val="22"/>
                <w:u w:val="single"/>
                <w:lang w:eastAsia="en-US"/>
              </w:rPr>
              <w:t>__________________________________</w:t>
            </w:r>
          </w:p>
          <w:p w14:paraId="651CF543" w14:textId="77777777" w:rsidR="00014DCD" w:rsidRPr="00FF36EA" w:rsidRDefault="00014DCD">
            <w:pPr>
              <w:rPr>
                <w:sz w:val="22"/>
                <w:szCs w:val="22"/>
                <w:lang w:eastAsia="en-US"/>
              </w:rPr>
            </w:pPr>
            <w:r w:rsidRPr="00FF36EA">
              <w:rPr>
                <w:sz w:val="22"/>
                <w:szCs w:val="22"/>
                <w:lang w:eastAsia="en-US"/>
              </w:rPr>
              <w:t>(номер корреспондентского счета банка)</w:t>
            </w:r>
          </w:p>
          <w:p w14:paraId="22F9FC2F" w14:textId="77777777" w:rsidR="00014DCD" w:rsidRPr="00FF36EA" w:rsidRDefault="00014DCD">
            <w:pPr>
              <w:rPr>
                <w:sz w:val="22"/>
                <w:szCs w:val="22"/>
                <w:u w:val="single"/>
                <w:lang w:eastAsia="en-US"/>
              </w:rPr>
            </w:pPr>
            <w:r w:rsidRPr="00FF36EA">
              <w:rPr>
                <w:sz w:val="22"/>
                <w:szCs w:val="22"/>
                <w:u w:val="single"/>
                <w:lang w:eastAsia="en-US"/>
              </w:rPr>
              <w:t xml:space="preserve">____________________ </w:t>
            </w:r>
          </w:p>
          <w:p w14:paraId="6B4C5FAD" w14:textId="77777777" w:rsidR="00014DCD" w:rsidRPr="00FF36EA" w:rsidRDefault="00014DCD">
            <w:pPr>
              <w:rPr>
                <w:sz w:val="22"/>
                <w:szCs w:val="22"/>
                <w:lang w:eastAsia="en-US"/>
              </w:rPr>
            </w:pPr>
            <w:r w:rsidRPr="00FF36EA">
              <w:rPr>
                <w:sz w:val="22"/>
                <w:szCs w:val="22"/>
                <w:lang w:eastAsia="en-US"/>
              </w:rPr>
              <w:t>(БИК банка)</w:t>
            </w:r>
          </w:p>
          <w:p w14:paraId="6BFF706C" w14:textId="77777777" w:rsidR="00014DCD" w:rsidRPr="00FF36EA" w:rsidRDefault="00014DCD">
            <w:pPr>
              <w:rPr>
                <w:color w:val="0000FF"/>
                <w:sz w:val="22"/>
                <w:szCs w:val="22"/>
                <w:u w:val="single"/>
                <w:lang w:eastAsia="en-US"/>
              </w:rPr>
            </w:pPr>
            <w:r w:rsidRPr="00FF36EA">
              <w:rPr>
                <w:sz w:val="22"/>
                <w:szCs w:val="22"/>
                <w:u w:val="single"/>
                <w:lang w:eastAsia="en-US"/>
              </w:rPr>
              <w:t>_____________________________</w:t>
            </w:r>
          </w:p>
          <w:p w14:paraId="4188D3C0" w14:textId="77777777" w:rsidR="00014DCD" w:rsidRPr="00FF36EA" w:rsidRDefault="00014DCD">
            <w:pPr>
              <w:rPr>
                <w:sz w:val="22"/>
                <w:szCs w:val="22"/>
                <w:lang w:eastAsia="en-US"/>
              </w:rPr>
            </w:pPr>
            <w:r w:rsidRPr="00FF36EA">
              <w:rPr>
                <w:sz w:val="22"/>
                <w:szCs w:val="22"/>
                <w:lang w:eastAsia="en-US"/>
              </w:rPr>
              <w:t>(номер телефона, адрес эл.почты)</w:t>
            </w:r>
          </w:p>
          <w:p w14:paraId="3930319C" w14:textId="77777777" w:rsidR="00014DCD" w:rsidRPr="00FF36EA" w:rsidRDefault="00014DCD">
            <w:pPr>
              <w:rPr>
                <w:sz w:val="22"/>
                <w:szCs w:val="22"/>
                <w:lang w:eastAsia="en-US"/>
              </w:rPr>
            </w:pPr>
            <w:r w:rsidRPr="00FF36EA">
              <w:rPr>
                <w:sz w:val="22"/>
                <w:szCs w:val="22"/>
                <w:lang w:eastAsia="en-US"/>
              </w:rPr>
              <w:t>____________________________</w:t>
            </w:r>
          </w:p>
          <w:p w14:paraId="08EC04BE" w14:textId="77777777" w:rsidR="00014DCD" w:rsidRPr="00FF36EA" w:rsidRDefault="00014DCD">
            <w:pPr>
              <w:rPr>
                <w:sz w:val="22"/>
                <w:szCs w:val="22"/>
                <w:lang w:eastAsia="en-US"/>
              </w:rPr>
            </w:pPr>
            <w:r w:rsidRPr="00FF36EA">
              <w:rPr>
                <w:sz w:val="22"/>
                <w:szCs w:val="22"/>
                <w:lang w:eastAsia="en-US"/>
              </w:rPr>
              <w:t>(</w:t>
            </w:r>
            <w:r w:rsidRPr="00FF36EA">
              <w:rPr>
                <w:color w:val="000000"/>
                <w:sz w:val="22"/>
                <w:szCs w:val="22"/>
                <w:lang w:eastAsia="en-US"/>
              </w:rPr>
              <w:t>адрес электронной почты</w:t>
            </w:r>
            <w:r w:rsidRPr="00FF36EA">
              <w:rPr>
                <w:sz w:val="22"/>
                <w:szCs w:val="22"/>
                <w:lang w:eastAsia="en-US"/>
              </w:rPr>
              <w:t>)</w:t>
            </w:r>
          </w:p>
          <w:p w14:paraId="617EA30C" w14:textId="77777777" w:rsidR="00014DCD" w:rsidRPr="00FF36EA" w:rsidRDefault="00014DCD">
            <w:pPr>
              <w:snapToGrid w:val="0"/>
              <w:jc w:val="both"/>
              <w:rPr>
                <w:sz w:val="22"/>
                <w:szCs w:val="22"/>
                <w:lang w:eastAsia="en-US"/>
              </w:rPr>
            </w:pPr>
          </w:p>
        </w:tc>
      </w:tr>
    </w:tbl>
    <w:p w14:paraId="72BF58A1" w14:textId="77777777" w:rsidR="00224C47" w:rsidRDefault="00224C47" w:rsidP="00224C47">
      <w:pPr>
        <w:pStyle w:val="af1"/>
        <w:widowControl/>
        <w:shd w:val="clear" w:color="auto" w:fill="FFFFFF"/>
        <w:autoSpaceDE/>
        <w:autoSpaceDN/>
        <w:ind w:left="0"/>
        <w:jc w:val="center"/>
        <w:rPr>
          <w:b/>
          <w:bCs/>
          <w:sz w:val="24"/>
          <w:szCs w:val="24"/>
        </w:rPr>
      </w:pPr>
      <w:r>
        <w:rPr>
          <w:b/>
          <w:bCs/>
          <w:sz w:val="24"/>
          <w:szCs w:val="24"/>
        </w:rPr>
        <w:t>ПОДПИСИ СТОРОН:</w:t>
      </w:r>
    </w:p>
    <w:tbl>
      <w:tblPr>
        <w:tblW w:w="9781" w:type="dxa"/>
        <w:tblLook w:val="01E0" w:firstRow="1" w:lastRow="1" w:firstColumn="1" w:lastColumn="1" w:noHBand="0" w:noVBand="0"/>
      </w:tblPr>
      <w:tblGrid>
        <w:gridCol w:w="4785"/>
        <w:gridCol w:w="143"/>
        <w:gridCol w:w="4643"/>
        <w:gridCol w:w="210"/>
      </w:tblGrid>
      <w:tr w:rsidR="00EF4D0A" w:rsidRPr="00241C93" w14:paraId="5A03DB8E" w14:textId="77777777" w:rsidTr="008123AE">
        <w:tc>
          <w:tcPr>
            <w:tcW w:w="4928" w:type="dxa"/>
            <w:gridSpan w:val="2"/>
          </w:tcPr>
          <w:p w14:paraId="15C8A256" w14:textId="77777777" w:rsidR="00CA07C5" w:rsidRPr="00B81572" w:rsidRDefault="00D61B1A" w:rsidP="00566B9E">
            <w:pPr>
              <w:rPr>
                <w:b/>
                <w:sz w:val="24"/>
                <w:szCs w:val="24"/>
              </w:rPr>
            </w:pPr>
            <w:r w:rsidRPr="00B81572">
              <w:rPr>
                <w:b/>
                <w:sz w:val="24"/>
                <w:szCs w:val="24"/>
              </w:rPr>
              <w:t>Покупатель</w:t>
            </w:r>
            <w:r w:rsidR="00CA07C5" w:rsidRPr="00B81572">
              <w:rPr>
                <w:b/>
                <w:sz w:val="24"/>
                <w:szCs w:val="24"/>
              </w:rPr>
              <w:t>:</w:t>
            </w:r>
          </w:p>
        </w:tc>
        <w:tc>
          <w:tcPr>
            <w:tcW w:w="4853" w:type="dxa"/>
            <w:gridSpan w:val="2"/>
          </w:tcPr>
          <w:p w14:paraId="4D087F2E" w14:textId="77777777" w:rsidR="00CA07C5" w:rsidRPr="00B81572" w:rsidRDefault="00D61B1A" w:rsidP="00566B9E">
            <w:pPr>
              <w:rPr>
                <w:b/>
                <w:sz w:val="24"/>
                <w:szCs w:val="24"/>
              </w:rPr>
            </w:pPr>
            <w:r w:rsidRPr="00B81572">
              <w:rPr>
                <w:b/>
                <w:sz w:val="24"/>
                <w:szCs w:val="24"/>
              </w:rPr>
              <w:t>Поставщик</w:t>
            </w:r>
            <w:r w:rsidR="00CA07C5" w:rsidRPr="00B81572">
              <w:rPr>
                <w:b/>
                <w:sz w:val="24"/>
                <w:szCs w:val="24"/>
              </w:rPr>
              <w:t>:</w:t>
            </w:r>
          </w:p>
        </w:tc>
      </w:tr>
      <w:tr w:rsidR="006E50D5" w:rsidRPr="00241C93"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B81572" w:rsidRDefault="00CA07C5" w:rsidP="00566B9E">
            <w:pPr>
              <w:rPr>
                <w:sz w:val="24"/>
                <w:szCs w:val="24"/>
              </w:rPr>
            </w:pPr>
            <w:r w:rsidRPr="00B81572">
              <w:rPr>
                <w:sz w:val="24"/>
                <w:szCs w:val="24"/>
              </w:rPr>
              <w:t xml:space="preserve">_______________ / _______________ </w:t>
            </w:r>
          </w:p>
          <w:p w14:paraId="3C36BFD0" w14:textId="77777777" w:rsidR="00CA07C5" w:rsidRPr="00B81572" w:rsidRDefault="00CA07C5" w:rsidP="00566B9E">
            <w:pPr>
              <w:rPr>
                <w:sz w:val="24"/>
                <w:szCs w:val="24"/>
              </w:rPr>
            </w:pPr>
          </w:p>
        </w:tc>
        <w:tc>
          <w:tcPr>
            <w:tcW w:w="4786" w:type="dxa"/>
            <w:gridSpan w:val="2"/>
          </w:tcPr>
          <w:p w14:paraId="1B69603D" w14:textId="77777777" w:rsidR="00CA07C5" w:rsidRPr="00B81572" w:rsidRDefault="00CA07C5" w:rsidP="00566B9E">
            <w:pPr>
              <w:rPr>
                <w:sz w:val="24"/>
                <w:szCs w:val="24"/>
              </w:rPr>
            </w:pPr>
            <w:r w:rsidRPr="00B81572">
              <w:rPr>
                <w:sz w:val="24"/>
                <w:szCs w:val="24"/>
              </w:rPr>
              <w:t xml:space="preserve">_______________ / _______________ </w:t>
            </w:r>
          </w:p>
        </w:tc>
      </w:tr>
    </w:tbl>
    <w:p w14:paraId="21897AAA" w14:textId="77777777" w:rsidR="0079093B" w:rsidRPr="00241C93" w:rsidRDefault="0079093B" w:rsidP="00D41B7C">
      <w:pPr>
        <w:ind w:firstLine="709"/>
        <w:rPr>
          <w:sz w:val="24"/>
          <w:szCs w:val="24"/>
        </w:rPr>
        <w:sectPr w:rsidR="0079093B" w:rsidRPr="00241C93" w:rsidSect="00DA1848">
          <w:headerReference w:type="default" r:id="rId17"/>
          <w:footerReference w:type="default" r:id="rId18"/>
          <w:headerReference w:type="first" r:id="rId19"/>
          <w:type w:val="nextColumn"/>
          <w:pgSz w:w="11901" w:h="16840" w:code="9"/>
          <w:pgMar w:top="1134" w:right="851" w:bottom="1134" w:left="1418" w:header="709" w:footer="709" w:gutter="0"/>
          <w:cols w:space="708"/>
          <w:titlePg/>
          <w:docGrid w:linePitch="360"/>
        </w:sectPr>
      </w:pPr>
    </w:p>
    <w:p w14:paraId="32339783" w14:textId="77777777" w:rsidR="000D32FC" w:rsidRPr="00566B9E" w:rsidRDefault="000D32FC" w:rsidP="007662A6">
      <w:pPr>
        <w:suppressAutoHyphens/>
        <w:ind w:firstLine="3402"/>
        <w:jc w:val="right"/>
        <w:rPr>
          <w:sz w:val="22"/>
          <w:szCs w:val="22"/>
        </w:rPr>
      </w:pPr>
      <w:r w:rsidRPr="00566B9E">
        <w:rPr>
          <w:sz w:val="22"/>
          <w:szCs w:val="22"/>
        </w:rPr>
        <w:lastRenderedPageBreak/>
        <w:t>Приложение № 1</w:t>
      </w:r>
    </w:p>
    <w:p w14:paraId="00484892" w14:textId="77777777" w:rsidR="000D32FC" w:rsidRPr="00566B9E" w:rsidRDefault="000D32FC" w:rsidP="007662A6">
      <w:pPr>
        <w:suppressAutoHyphens/>
        <w:ind w:firstLine="3402"/>
        <w:jc w:val="right"/>
        <w:rPr>
          <w:sz w:val="22"/>
          <w:szCs w:val="22"/>
        </w:rPr>
      </w:pPr>
      <w:r w:rsidRPr="00566B9E">
        <w:rPr>
          <w:sz w:val="22"/>
          <w:szCs w:val="22"/>
        </w:rPr>
        <w:t>к Договору поставки</w:t>
      </w:r>
    </w:p>
    <w:p w14:paraId="7014C38E" w14:textId="53BB2491" w:rsidR="000D32FC" w:rsidRPr="00566B9E" w:rsidRDefault="000D32FC" w:rsidP="007662A6">
      <w:pPr>
        <w:suppressAutoHyphens/>
        <w:ind w:firstLine="3402"/>
        <w:jc w:val="right"/>
        <w:rPr>
          <w:sz w:val="22"/>
          <w:szCs w:val="22"/>
        </w:rPr>
      </w:pPr>
      <w:r w:rsidRPr="00566B9E">
        <w:rPr>
          <w:sz w:val="22"/>
          <w:szCs w:val="22"/>
        </w:rPr>
        <w:t xml:space="preserve">от «____» _____20 _ г. </w:t>
      </w:r>
      <w:r w:rsidR="00C033C7" w:rsidRPr="00566B9E">
        <w:rPr>
          <w:sz w:val="22"/>
          <w:szCs w:val="22"/>
        </w:rPr>
        <w:t xml:space="preserve">№ </w:t>
      </w:r>
      <w:r w:rsidR="00416F8F" w:rsidRPr="00566B9E">
        <w:rPr>
          <w:sz w:val="22"/>
          <w:szCs w:val="22"/>
        </w:rPr>
        <w:t>__</w:t>
      </w:r>
      <w:r w:rsidR="00B81572">
        <w:rPr>
          <w:sz w:val="22"/>
          <w:szCs w:val="22"/>
        </w:rPr>
        <w:t>______________</w:t>
      </w:r>
      <w:r w:rsidR="00416F8F" w:rsidRPr="00566B9E">
        <w:rPr>
          <w:sz w:val="22"/>
          <w:szCs w:val="22"/>
        </w:rPr>
        <w:t>___</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607A1A" w:rsidRPr="00241C93" w14:paraId="292E0633" w14:textId="77777777" w:rsidTr="00566B9E">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41D8DD81" w14:textId="364720CC" w:rsidR="00607A1A" w:rsidRPr="00566B9E" w:rsidRDefault="00607A1A">
            <w:pPr>
              <w:jc w:val="center"/>
              <w:rPr>
                <w:bCs/>
                <w:color w:val="000000"/>
                <w:sz w:val="22"/>
                <w:szCs w:val="22"/>
              </w:rPr>
            </w:pPr>
            <w:r w:rsidRPr="00566B9E">
              <w:rPr>
                <w:bCs/>
                <w:color w:val="000000"/>
                <w:sz w:val="22"/>
                <w:szCs w:val="22"/>
              </w:rPr>
              <w:t>№</w:t>
            </w:r>
            <w:r w:rsidR="002A7080">
              <w:rPr>
                <w:bCs/>
                <w:color w:val="000000"/>
                <w:sz w:val="22"/>
                <w:szCs w:val="22"/>
              </w:rPr>
              <w:t xml:space="preserve"> </w:t>
            </w:r>
            <w:r w:rsidRPr="00566B9E">
              <w:rPr>
                <w:bCs/>
                <w:color w:val="000000"/>
                <w:sz w:val="22"/>
                <w:szCs w:val="22"/>
              </w:rPr>
              <w:t xml:space="preserve">п/п </w:t>
            </w:r>
          </w:p>
        </w:tc>
        <w:tc>
          <w:tcPr>
            <w:tcW w:w="1118" w:type="dxa"/>
            <w:tcBorders>
              <w:top w:val="single" w:sz="4" w:space="0" w:color="auto"/>
              <w:left w:val="single" w:sz="4" w:space="0" w:color="auto"/>
              <w:bottom w:val="single" w:sz="4" w:space="0" w:color="auto"/>
              <w:right w:val="single" w:sz="4" w:space="0" w:color="auto"/>
            </w:tcBorders>
            <w:vAlign w:val="center"/>
          </w:tcPr>
          <w:p w14:paraId="37B68557" w14:textId="77777777" w:rsidR="00607A1A" w:rsidRPr="00566B9E" w:rsidRDefault="00607A1A" w:rsidP="009C7D9C">
            <w:pPr>
              <w:jc w:val="center"/>
              <w:rPr>
                <w:bCs/>
                <w:color w:val="000000"/>
                <w:sz w:val="22"/>
                <w:szCs w:val="22"/>
              </w:rPr>
            </w:pPr>
            <w:r w:rsidRPr="00566B9E">
              <w:rPr>
                <w:bCs/>
                <w:color w:val="000000"/>
                <w:sz w:val="22"/>
                <w:szCs w:val="22"/>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70262E86" w14:textId="77777777" w:rsidR="00607A1A" w:rsidRPr="00566B9E" w:rsidRDefault="00607A1A" w:rsidP="009C7D9C">
            <w:pPr>
              <w:jc w:val="center"/>
              <w:rPr>
                <w:bCs/>
                <w:color w:val="000000"/>
                <w:sz w:val="22"/>
                <w:szCs w:val="22"/>
              </w:rPr>
            </w:pPr>
            <w:r w:rsidRPr="00566B9E">
              <w:rPr>
                <w:bCs/>
                <w:color w:val="000000"/>
                <w:sz w:val="22"/>
                <w:szCs w:val="22"/>
              </w:rPr>
              <w:t>Артикул, тип, марка</w:t>
            </w:r>
          </w:p>
        </w:tc>
        <w:tc>
          <w:tcPr>
            <w:tcW w:w="993" w:type="dxa"/>
            <w:tcBorders>
              <w:top w:val="single" w:sz="4" w:space="0" w:color="auto"/>
              <w:left w:val="single" w:sz="4" w:space="0" w:color="auto"/>
              <w:bottom w:val="single" w:sz="4" w:space="0" w:color="auto"/>
              <w:right w:val="single" w:sz="4" w:space="0" w:color="auto"/>
            </w:tcBorders>
            <w:vAlign w:val="center"/>
          </w:tcPr>
          <w:p w14:paraId="6E2EFEB9" w14:textId="77777777" w:rsidR="00607A1A" w:rsidRPr="00224C47" w:rsidRDefault="00607A1A" w:rsidP="009C7D9C">
            <w:pPr>
              <w:tabs>
                <w:tab w:val="left" w:pos="59"/>
              </w:tabs>
              <w:jc w:val="center"/>
              <w:rPr>
                <w:bCs/>
                <w:color w:val="000000"/>
                <w:sz w:val="22"/>
                <w:szCs w:val="22"/>
              </w:rPr>
            </w:pPr>
            <w:r w:rsidRPr="00224C47">
              <w:rPr>
                <w:bCs/>
                <w:color w:val="000000"/>
                <w:sz w:val="22"/>
                <w:szCs w:val="22"/>
              </w:rPr>
              <w:t>Страна происхождения</w:t>
            </w:r>
          </w:p>
          <w:p w14:paraId="03D3B54F" w14:textId="1BEEEA82" w:rsidR="00224C47" w:rsidRPr="00224C47" w:rsidRDefault="00224C47" w:rsidP="009C7D9C">
            <w:pPr>
              <w:tabs>
                <w:tab w:val="left" w:pos="59"/>
              </w:tabs>
              <w:jc w:val="center"/>
              <w:rPr>
                <w:bCs/>
                <w:color w:val="000000"/>
                <w:sz w:val="22"/>
                <w:szCs w:val="22"/>
              </w:rPr>
            </w:pPr>
            <w:r w:rsidRPr="00224C47">
              <w:rPr>
                <w:bCs/>
                <w:color w:val="000000"/>
              </w:rPr>
              <w:t>Товара</w:t>
            </w:r>
            <w:r w:rsidRPr="00224C47">
              <w:rPr>
                <w:rStyle w:val="afb"/>
                <w:bCs/>
                <w:color w:val="000000"/>
              </w:rPr>
              <w:footnoteReference w:id="20"/>
            </w:r>
          </w:p>
        </w:tc>
        <w:tc>
          <w:tcPr>
            <w:tcW w:w="1275" w:type="dxa"/>
            <w:tcBorders>
              <w:top w:val="single" w:sz="4" w:space="0" w:color="auto"/>
              <w:left w:val="single" w:sz="4" w:space="0" w:color="auto"/>
              <w:bottom w:val="single" w:sz="4" w:space="0" w:color="auto"/>
              <w:right w:val="single" w:sz="4" w:space="0" w:color="auto"/>
            </w:tcBorders>
            <w:vAlign w:val="center"/>
          </w:tcPr>
          <w:p w14:paraId="6BDF3718" w14:textId="77777777" w:rsidR="00607A1A" w:rsidRPr="00566B9E" w:rsidRDefault="00607A1A" w:rsidP="009C7D9C">
            <w:pPr>
              <w:jc w:val="center"/>
              <w:rPr>
                <w:bCs/>
                <w:color w:val="000000"/>
                <w:sz w:val="22"/>
                <w:szCs w:val="22"/>
              </w:rPr>
            </w:pPr>
            <w:r w:rsidRPr="00566B9E">
              <w:rPr>
                <w:bCs/>
                <w:color w:val="000000"/>
                <w:sz w:val="22"/>
                <w:szCs w:val="22"/>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6D5171AD" w14:textId="77777777" w:rsidR="00607A1A" w:rsidRPr="00566B9E" w:rsidRDefault="00607A1A" w:rsidP="009C7D9C">
            <w:pPr>
              <w:jc w:val="center"/>
              <w:rPr>
                <w:bCs/>
                <w:color w:val="000000"/>
                <w:sz w:val="22"/>
                <w:szCs w:val="22"/>
              </w:rPr>
            </w:pPr>
            <w:r w:rsidRPr="00566B9E">
              <w:rPr>
                <w:bCs/>
                <w:color w:val="000000"/>
                <w:sz w:val="22"/>
                <w:szCs w:val="22"/>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6882F1A8" w14:textId="0D14CFD9" w:rsidR="00607A1A" w:rsidRPr="00566B9E" w:rsidRDefault="00607A1A" w:rsidP="009C7D9C">
            <w:pPr>
              <w:jc w:val="center"/>
              <w:rPr>
                <w:bCs/>
                <w:color w:val="000000"/>
                <w:sz w:val="22"/>
                <w:szCs w:val="22"/>
              </w:rPr>
            </w:pPr>
            <w:r w:rsidRPr="00566B9E">
              <w:rPr>
                <w:bCs/>
                <w:color w:val="000000"/>
                <w:sz w:val="22"/>
                <w:szCs w:val="22"/>
              </w:rPr>
              <w:t>НДС (___%), руб</w:t>
            </w:r>
            <w:r w:rsidR="00165229" w:rsidRPr="00886885">
              <w:rPr>
                <w:rStyle w:val="afb"/>
                <w:sz w:val="24"/>
                <w:szCs w:val="24"/>
              </w:rPr>
              <w:footnoteReference w:id="21"/>
            </w:r>
            <w:r w:rsidRPr="00566B9E">
              <w:rPr>
                <w:bCs/>
                <w:color w:val="000000"/>
                <w:sz w:val="22"/>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14:paraId="027DA4F5" w14:textId="77777777" w:rsidR="00607A1A" w:rsidRPr="00566B9E" w:rsidRDefault="00607A1A" w:rsidP="009C7D9C">
            <w:pPr>
              <w:jc w:val="center"/>
              <w:rPr>
                <w:bCs/>
                <w:color w:val="000000"/>
                <w:sz w:val="22"/>
                <w:szCs w:val="22"/>
              </w:rPr>
            </w:pPr>
            <w:r w:rsidRPr="00566B9E">
              <w:rPr>
                <w:bCs/>
                <w:color w:val="000000"/>
                <w:sz w:val="22"/>
                <w:szCs w:val="22"/>
              </w:rPr>
              <w:t>Перечень сопроводительных документов (в том числе подтверждающих качество Товара)</w:t>
            </w:r>
          </w:p>
        </w:tc>
      </w:tr>
      <w:tr w:rsidR="00607A1A" w:rsidRPr="00241C93" w14:paraId="3F121A77" w14:textId="77777777" w:rsidTr="00566B9E">
        <w:trPr>
          <w:trHeight w:val="556"/>
        </w:trPr>
        <w:tc>
          <w:tcPr>
            <w:tcW w:w="537" w:type="dxa"/>
            <w:tcBorders>
              <w:top w:val="single" w:sz="4" w:space="0" w:color="auto"/>
              <w:left w:val="single" w:sz="4" w:space="0" w:color="auto"/>
              <w:right w:val="single" w:sz="4" w:space="0" w:color="auto"/>
            </w:tcBorders>
            <w:noWrap/>
            <w:vAlign w:val="center"/>
          </w:tcPr>
          <w:p w14:paraId="65B09909"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2EBDC31"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6D6B092F"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3E4C318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0C15FA91"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423A485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50F53BBE"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6B01CC93" w14:textId="16FCECAB" w:rsidR="00607A1A" w:rsidRPr="00B93F87" w:rsidRDefault="00607A1A" w:rsidP="00B93F87">
            <w:pPr>
              <w:jc w:val="center"/>
              <w:rPr>
                <w:i/>
                <w:color w:val="000000"/>
                <w:sz w:val="24"/>
                <w:szCs w:val="24"/>
                <w:highlight w:val="yellow"/>
              </w:rPr>
            </w:pPr>
          </w:p>
        </w:tc>
      </w:tr>
      <w:tr w:rsidR="00607A1A" w:rsidRPr="00241C93" w14:paraId="7FA4334E" w14:textId="77777777" w:rsidTr="00566B9E">
        <w:trPr>
          <w:trHeight w:val="556"/>
        </w:trPr>
        <w:tc>
          <w:tcPr>
            <w:tcW w:w="537" w:type="dxa"/>
            <w:tcBorders>
              <w:left w:val="single" w:sz="4" w:space="0" w:color="auto"/>
              <w:right w:val="single" w:sz="4" w:space="0" w:color="auto"/>
            </w:tcBorders>
            <w:noWrap/>
            <w:vAlign w:val="center"/>
          </w:tcPr>
          <w:p w14:paraId="348E12D6"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97559C8"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360236C8"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0DFC6A6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278BB449"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3590227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758645A7"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3B2B1A7E" w14:textId="77777777" w:rsidR="00607A1A" w:rsidRPr="00241C93" w:rsidRDefault="00607A1A" w:rsidP="00D41B7C">
            <w:pPr>
              <w:ind w:firstLine="709"/>
              <w:jc w:val="center"/>
              <w:rPr>
                <w:color w:val="000000"/>
                <w:sz w:val="24"/>
                <w:szCs w:val="24"/>
                <w:highlight w:val="yellow"/>
              </w:rPr>
            </w:pPr>
          </w:p>
        </w:tc>
      </w:tr>
    </w:tbl>
    <w:p w14:paraId="595127E1" w14:textId="77777777" w:rsidR="00A63C08" w:rsidRPr="00C717C0" w:rsidRDefault="00A63C08" w:rsidP="00D41B7C">
      <w:pPr>
        <w:ind w:firstLine="709"/>
        <w:rPr>
          <w:i/>
          <w:sz w:val="24"/>
          <w:szCs w:val="24"/>
        </w:rPr>
      </w:pPr>
    </w:p>
    <w:p w14:paraId="1973B5FC" w14:textId="77777777" w:rsidR="00A63C08" w:rsidRPr="00241C93" w:rsidRDefault="00A63C08" w:rsidP="009C7D9C">
      <w:pPr>
        <w:jc w:val="both"/>
        <w:rPr>
          <w:i/>
          <w:sz w:val="24"/>
          <w:szCs w:val="24"/>
        </w:rPr>
      </w:pPr>
      <w:r w:rsidRPr="00C717C0">
        <w:rPr>
          <w:i/>
          <w:sz w:val="24"/>
          <w:szCs w:val="24"/>
        </w:rPr>
        <w:t xml:space="preserve">[В </w:t>
      </w:r>
      <w:r w:rsidR="008B6BDC" w:rsidRPr="00C717C0">
        <w:rPr>
          <w:i/>
          <w:sz w:val="24"/>
          <w:szCs w:val="24"/>
        </w:rPr>
        <w:t xml:space="preserve">Спецификацию </w:t>
      </w:r>
      <w:r w:rsidRPr="00C717C0">
        <w:rPr>
          <w:i/>
          <w:sz w:val="24"/>
          <w:szCs w:val="24"/>
        </w:rPr>
        <w:t xml:space="preserve">при необходимости включаются требования к </w:t>
      </w:r>
      <w:r w:rsidR="000D32FC" w:rsidRPr="00C717C0">
        <w:rPr>
          <w:i/>
          <w:sz w:val="24"/>
          <w:szCs w:val="24"/>
        </w:rPr>
        <w:t>Товару</w:t>
      </w:r>
      <w:r w:rsidRPr="00C717C0">
        <w:rPr>
          <w:i/>
          <w:sz w:val="24"/>
          <w:szCs w:val="24"/>
        </w:rPr>
        <w:t>, таре/упаковке, перечень нормативных документов, которым долж</w:t>
      </w:r>
      <w:r w:rsidR="000D32FC" w:rsidRPr="00C717C0">
        <w:rPr>
          <w:i/>
          <w:sz w:val="24"/>
          <w:szCs w:val="24"/>
        </w:rPr>
        <w:t>ен с</w:t>
      </w:r>
      <w:r w:rsidRPr="00C717C0">
        <w:rPr>
          <w:i/>
          <w:sz w:val="24"/>
          <w:szCs w:val="24"/>
        </w:rPr>
        <w:t xml:space="preserve">оответствовать </w:t>
      </w:r>
      <w:r w:rsidR="000D32FC" w:rsidRPr="00C717C0">
        <w:rPr>
          <w:i/>
          <w:sz w:val="24"/>
          <w:szCs w:val="24"/>
        </w:rPr>
        <w:t>Товар</w:t>
      </w:r>
      <w:r w:rsidRPr="00C717C0">
        <w:rPr>
          <w:i/>
          <w:sz w:val="24"/>
          <w:szCs w:val="24"/>
        </w:rPr>
        <w:t xml:space="preserve"> (ГОСТ, ТУ) и иные сведения, имеющие значение для Договора]</w:t>
      </w:r>
    </w:p>
    <w:p w14:paraId="071956D2" w14:textId="61C1F53E" w:rsidR="00A63C08" w:rsidRPr="00241C93" w:rsidRDefault="00A63C08" w:rsidP="00D41B7C">
      <w:pPr>
        <w:ind w:firstLine="709"/>
        <w:jc w:val="both"/>
        <w:rPr>
          <w:i/>
          <w:sz w:val="24"/>
          <w:szCs w:val="24"/>
        </w:rPr>
      </w:pPr>
      <w:r w:rsidRPr="00241C93">
        <w:rPr>
          <w:i/>
          <w:sz w:val="24"/>
          <w:szCs w:val="24"/>
        </w:rPr>
        <w:t xml:space="preserve"> </w:t>
      </w: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241C93" w14:paraId="0E4B97CC" w14:textId="77777777" w:rsidTr="00B418A9">
        <w:tc>
          <w:tcPr>
            <w:tcW w:w="4996" w:type="dxa"/>
            <w:shd w:val="clear" w:color="auto" w:fill="auto"/>
          </w:tcPr>
          <w:p w14:paraId="4B1D850D" w14:textId="77777777" w:rsidR="00B41A72" w:rsidRPr="00241C93" w:rsidRDefault="005152E2" w:rsidP="00D41B7C">
            <w:pPr>
              <w:widowControl/>
              <w:autoSpaceDE/>
              <w:autoSpaceDN/>
              <w:rPr>
                <w:b/>
                <w:sz w:val="24"/>
                <w:szCs w:val="24"/>
              </w:rPr>
            </w:pPr>
            <w:r w:rsidRPr="00241C93">
              <w:rPr>
                <w:b/>
                <w:sz w:val="24"/>
                <w:szCs w:val="24"/>
              </w:rPr>
              <w:t>Покупатель</w:t>
            </w:r>
            <w:r w:rsidR="00B41A72" w:rsidRPr="00241C93">
              <w:rPr>
                <w:b/>
                <w:sz w:val="24"/>
                <w:szCs w:val="24"/>
              </w:rPr>
              <w:t>:</w:t>
            </w:r>
          </w:p>
          <w:p w14:paraId="46862A13" w14:textId="77777777" w:rsidR="00D61B1A" w:rsidRPr="00241C93" w:rsidRDefault="00D61B1A" w:rsidP="00D41B7C">
            <w:pPr>
              <w:widowControl/>
              <w:autoSpaceDE/>
              <w:autoSpaceDN/>
              <w:rPr>
                <w:b/>
                <w:sz w:val="24"/>
                <w:szCs w:val="24"/>
              </w:rPr>
            </w:pPr>
          </w:p>
          <w:p w14:paraId="2408F964" w14:textId="77777777" w:rsidR="00416F8F" w:rsidRPr="00241C93" w:rsidRDefault="00416F8F" w:rsidP="00D41B7C">
            <w:pPr>
              <w:widowControl/>
              <w:autoSpaceDE/>
              <w:autoSpaceDN/>
              <w:rPr>
                <w:sz w:val="24"/>
                <w:szCs w:val="24"/>
              </w:rPr>
            </w:pPr>
          </w:p>
          <w:p w14:paraId="075426AE" w14:textId="77777777" w:rsidR="00416F8F" w:rsidRPr="00241C93" w:rsidRDefault="00416F8F" w:rsidP="00D41B7C">
            <w:pPr>
              <w:widowControl/>
              <w:autoSpaceDE/>
              <w:autoSpaceDN/>
              <w:rPr>
                <w:sz w:val="24"/>
                <w:szCs w:val="24"/>
              </w:rPr>
            </w:pPr>
          </w:p>
          <w:p w14:paraId="425CA146" w14:textId="77777777" w:rsidR="000C250A" w:rsidRPr="00241C93" w:rsidRDefault="000C250A" w:rsidP="00D41B7C">
            <w:pPr>
              <w:widowControl/>
              <w:autoSpaceDE/>
              <w:autoSpaceDN/>
              <w:rPr>
                <w:sz w:val="24"/>
                <w:szCs w:val="24"/>
              </w:rPr>
            </w:pPr>
            <w:r w:rsidRPr="00241C93">
              <w:rPr>
                <w:sz w:val="24"/>
                <w:szCs w:val="24"/>
              </w:rPr>
              <w:t>_____________________/_____________</w:t>
            </w:r>
          </w:p>
          <w:p w14:paraId="76A3DFE1" w14:textId="77777777" w:rsidR="00B41A72" w:rsidRPr="00241C93"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241C93" w:rsidRDefault="00B41A72" w:rsidP="00D41B7C">
            <w:pPr>
              <w:widowControl/>
              <w:autoSpaceDE/>
              <w:autoSpaceDN/>
              <w:rPr>
                <w:b/>
                <w:sz w:val="24"/>
                <w:szCs w:val="24"/>
              </w:rPr>
            </w:pPr>
            <w:r w:rsidRPr="00241C93">
              <w:rPr>
                <w:b/>
                <w:sz w:val="24"/>
                <w:szCs w:val="24"/>
              </w:rPr>
              <w:t>Поставщик:</w:t>
            </w:r>
          </w:p>
          <w:p w14:paraId="6D4A452D" w14:textId="77777777" w:rsidR="00D61B1A" w:rsidRPr="00241C93" w:rsidRDefault="00D61B1A" w:rsidP="00D41B7C">
            <w:pPr>
              <w:widowControl/>
              <w:autoSpaceDE/>
              <w:autoSpaceDN/>
              <w:rPr>
                <w:b/>
                <w:sz w:val="24"/>
                <w:szCs w:val="24"/>
              </w:rPr>
            </w:pPr>
          </w:p>
          <w:p w14:paraId="554CB83F" w14:textId="77777777" w:rsidR="00416F8F" w:rsidRPr="00241C93" w:rsidRDefault="00416F8F" w:rsidP="00D41B7C">
            <w:pPr>
              <w:widowControl/>
              <w:autoSpaceDE/>
              <w:autoSpaceDN/>
              <w:rPr>
                <w:sz w:val="24"/>
                <w:szCs w:val="24"/>
              </w:rPr>
            </w:pPr>
          </w:p>
          <w:p w14:paraId="7B452E1D" w14:textId="77777777" w:rsidR="00B41A72" w:rsidRPr="00241C93" w:rsidRDefault="00B41A72" w:rsidP="00D41B7C">
            <w:pPr>
              <w:widowControl/>
              <w:autoSpaceDE/>
              <w:autoSpaceDN/>
              <w:rPr>
                <w:sz w:val="24"/>
                <w:szCs w:val="24"/>
              </w:rPr>
            </w:pPr>
          </w:p>
          <w:p w14:paraId="2806F796" w14:textId="3F45D0A6" w:rsidR="00B41A72" w:rsidRPr="00241C93" w:rsidRDefault="00B41A72" w:rsidP="00D41B7C">
            <w:pPr>
              <w:widowControl/>
              <w:autoSpaceDE/>
              <w:autoSpaceDN/>
              <w:rPr>
                <w:sz w:val="24"/>
                <w:szCs w:val="24"/>
              </w:rPr>
            </w:pPr>
            <w:r w:rsidRPr="00241C93">
              <w:rPr>
                <w:sz w:val="24"/>
                <w:szCs w:val="24"/>
              </w:rPr>
              <w:t>_____________________/____________</w:t>
            </w:r>
          </w:p>
          <w:p w14:paraId="2E550272" w14:textId="77777777" w:rsidR="00B41A72" w:rsidRPr="00241C93" w:rsidRDefault="00B41A72" w:rsidP="00D41B7C">
            <w:pPr>
              <w:widowControl/>
              <w:autoSpaceDE/>
              <w:autoSpaceDN/>
              <w:ind w:firstLine="709"/>
              <w:rPr>
                <w:b/>
                <w:sz w:val="24"/>
                <w:szCs w:val="24"/>
              </w:rPr>
            </w:pP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B418A9">
          <w:pgSz w:w="11906" w:h="16838"/>
          <w:pgMar w:top="1134" w:right="851" w:bottom="1134" w:left="1418" w:header="709" w:footer="709" w:gutter="0"/>
          <w:cols w:space="720"/>
          <w:docGrid w:linePitch="299"/>
        </w:sectPr>
      </w:pPr>
    </w:p>
    <w:p w14:paraId="4C7AE769" w14:textId="77777777" w:rsidR="00C116C5" w:rsidRPr="00566B9E" w:rsidRDefault="00C116C5" w:rsidP="007662A6">
      <w:pPr>
        <w:suppressAutoHyphens/>
        <w:ind w:firstLine="3544"/>
        <w:jc w:val="right"/>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7662A6">
      <w:pPr>
        <w:suppressAutoHyphens/>
        <w:ind w:firstLine="3544"/>
        <w:jc w:val="right"/>
        <w:rPr>
          <w:sz w:val="22"/>
          <w:szCs w:val="22"/>
        </w:rPr>
      </w:pPr>
      <w:r w:rsidRPr="00566B9E">
        <w:rPr>
          <w:sz w:val="22"/>
          <w:szCs w:val="22"/>
        </w:rPr>
        <w:t xml:space="preserve">к Договору </w:t>
      </w:r>
      <w:r w:rsidR="00145178" w:rsidRPr="00566B9E">
        <w:rPr>
          <w:sz w:val="22"/>
          <w:szCs w:val="22"/>
        </w:rPr>
        <w:t>поставки</w:t>
      </w:r>
    </w:p>
    <w:p w14:paraId="53306711" w14:textId="2F11AA33" w:rsidR="00C116C5" w:rsidRPr="00566B9E" w:rsidRDefault="00C116C5" w:rsidP="007662A6">
      <w:pPr>
        <w:suppressAutoHyphens/>
        <w:ind w:firstLine="3544"/>
        <w:jc w:val="right"/>
        <w:rPr>
          <w:sz w:val="22"/>
          <w:szCs w:val="22"/>
        </w:rPr>
      </w:pPr>
      <w:r w:rsidRPr="00566B9E">
        <w:rPr>
          <w:sz w:val="22"/>
          <w:szCs w:val="22"/>
        </w:rPr>
        <w:t>от «____» __________ 20 _ г. № _</w:t>
      </w:r>
      <w:r w:rsidR="00B81572">
        <w:rPr>
          <w:sz w:val="22"/>
          <w:szCs w:val="22"/>
        </w:rPr>
        <w:t>___________</w:t>
      </w:r>
      <w:r w:rsidRPr="00566B9E">
        <w:rPr>
          <w:sz w:val="22"/>
          <w:szCs w:val="22"/>
        </w:rPr>
        <w:t>_</w:t>
      </w:r>
      <w:r w:rsidR="007655EB" w:rsidRPr="00566B9E">
        <w:rPr>
          <w:sz w:val="22"/>
          <w:szCs w:val="22"/>
        </w:rPr>
        <w:t>__</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6A0FEC5A"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_____201_</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CCC4BB6" w:rsidR="00EB6A66" w:rsidRPr="00B81572" w:rsidRDefault="00EB6A66" w:rsidP="009C7D9C">
            <w:pPr>
              <w:jc w:val="center"/>
              <w:rPr>
                <w:bCs/>
                <w:color w:val="000000"/>
              </w:rPr>
            </w:pPr>
            <w:r w:rsidRPr="00B81572">
              <w:rPr>
                <w:bCs/>
                <w:color w:val="000000"/>
              </w:rPr>
              <w:t>НДС (___%), руб</w:t>
            </w:r>
            <w:r w:rsidR="00165229" w:rsidRPr="00886885">
              <w:rPr>
                <w:rStyle w:val="afb"/>
                <w:sz w:val="24"/>
                <w:szCs w:val="24"/>
              </w:rPr>
              <w:footnoteReference w:id="22"/>
            </w:r>
            <w:r w:rsidRPr="00B81572">
              <w:rPr>
                <w:bCs/>
                <w:color w:val="000000"/>
              </w:rPr>
              <w:t>.</w:t>
            </w:r>
          </w:p>
        </w:tc>
        <w:tc>
          <w:tcPr>
            <w:tcW w:w="1452" w:type="dxa"/>
            <w:tcBorders>
              <w:top w:val="single" w:sz="4" w:space="0" w:color="auto"/>
              <w:left w:val="single" w:sz="4" w:space="0" w:color="auto"/>
              <w:bottom w:val="single" w:sz="4" w:space="0" w:color="auto"/>
              <w:right w:val="single" w:sz="4" w:space="0" w:color="auto"/>
            </w:tcBorders>
          </w:tcPr>
          <w:p w14:paraId="2BF609E1" w14:textId="0CA6BC82" w:rsidR="00EB6A66" w:rsidRPr="00B81572" w:rsidRDefault="00EB6A66" w:rsidP="00165229">
            <w:pPr>
              <w:jc w:val="center"/>
              <w:rPr>
                <w:bCs/>
                <w:color w:val="000000"/>
              </w:rPr>
            </w:pPr>
            <w:r w:rsidRPr="00B81572">
              <w:rPr>
                <w:bCs/>
                <w:color w:val="000000"/>
              </w:rPr>
              <w:t>Стоимость, в том числе НДС, руб</w:t>
            </w:r>
            <w:r w:rsidR="00165229" w:rsidRPr="00886885">
              <w:rPr>
                <w:rStyle w:val="afb"/>
                <w:sz w:val="24"/>
                <w:szCs w:val="24"/>
              </w:rPr>
              <w:footnoteReference w:id="23"/>
            </w:r>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421D3CEA" w14:textId="77777777" w:rsidR="00145178" w:rsidRPr="00241C93"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241C93" w14:paraId="2449A39E" w14:textId="77777777" w:rsidTr="00566B9E">
        <w:tc>
          <w:tcPr>
            <w:tcW w:w="4820" w:type="dxa"/>
            <w:shd w:val="clear" w:color="auto" w:fill="auto"/>
          </w:tcPr>
          <w:p w14:paraId="76B6ADDA" w14:textId="77777777" w:rsidR="00145178" w:rsidRPr="00241C93" w:rsidRDefault="005152E2" w:rsidP="00D41B7C">
            <w:pPr>
              <w:widowControl/>
              <w:autoSpaceDE/>
              <w:autoSpaceDN/>
              <w:rPr>
                <w:b/>
                <w:sz w:val="24"/>
                <w:szCs w:val="24"/>
              </w:rPr>
            </w:pPr>
            <w:r w:rsidRPr="00241C93">
              <w:rPr>
                <w:b/>
                <w:sz w:val="24"/>
                <w:szCs w:val="24"/>
              </w:rPr>
              <w:t>Покупатель</w:t>
            </w:r>
            <w:r w:rsidR="00145178" w:rsidRPr="00241C93">
              <w:rPr>
                <w:b/>
                <w:sz w:val="24"/>
                <w:szCs w:val="24"/>
              </w:rPr>
              <w:t>:</w:t>
            </w:r>
          </w:p>
          <w:p w14:paraId="59388406" w14:textId="77777777" w:rsidR="00416F8F" w:rsidRPr="00241C93" w:rsidRDefault="00416F8F" w:rsidP="00D41B7C">
            <w:pPr>
              <w:widowControl/>
              <w:autoSpaceDE/>
              <w:autoSpaceDN/>
              <w:rPr>
                <w:sz w:val="24"/>
                <w:szCs w:val="24"/>
              </w:rPr>
            </w:pPr>
          </w:p>
          <w:p w14:paraId="682DAF85"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3BB37D40" w14:textId="77777777" w:rsidR="00145178" w:rsidRPr="00241C93"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241C93" w:rsidRDefault="00145178" w:rsidP="00C033C7">
            <w:pPr>
              <w:widowControl/>
              <w:autoSpaceDE/>
              <w:autoSpaceDN/>
              <w:ind w:hanging="1"/>
              <w:rPr>
                <w:b/>
                <w:sz w:val="24"/>
                <w:szCs w:val="24"/>
              </w:rPr>
            </w:pPr>
            <w:r w:rsidRPr="00241C93">
              <w:rPr>
                <w:b/>
                <w:sz w:val="24"/>
                <w:szCs w:val="24"/>
              </w:rPr>
              <w:t>Поставщик:</w:t>
            </w:r>
          </w:p>
          <w:p w14:paraId="69F1DB88" w14:textId="77777777" w:rsidR="00416F8F" w:rsidRPr="00241C93" w:rsidRDefault="00416F8F" w:rsidP="00C033C7">
            <w:pPr>
              <w:widowControl/>
              <w:autoSpaceDE/>
              <w:autoSpaceDN/>
              <w:ind w:hanging="1"/>
              <w:rPr>
                <w:sz w:val="24"/>
                <w:szCs w:val="24"/>
              </w:rPr>
            </w:pPr>
          </w:p>
          <w:p w14:paraId="7E7FCFA3" w14:textId="7FAD78B2" w:rsidR="00145178" w:rsidRPr="00241C93" w:rsidRDefault="00145178" w:rsidP="00C033C7">
            <w:pPr>
              <w:widowControl/>
              <w:autoSpaceDE/>
              <w:autoSpaceDN/>
              <w:ind w:hanging="1"/>
              <w:rPr>
                <w:sz w:val="24"/>
                <w:szCs w:val="24"/>
              </w:rPr>
            </w:pPr>
            <w:r w:rsidRPr="00241C93">
              <w:rPr>
                <w:sz w:val="24"/>
                <w:szCs w:val="24"/>
              </w:rPr>
              <w:t>_____________________/____________</w:t>
            </w:r>
          </w:p>
          <w:p w14:paraId="084D9B40" w14:textId="77777777" w:rsidR="00145178" w:rsidRPr="00241C93" w:rsidRDefault="00145178" w:rsidP="00D41B7C">
            <w:pPr>
              <w:widowControl/>
              <w:autoSpaceDE/>
              <w:autoSpaceDN/>
              <w:ind w:firstLine="709"/>
              <w:rPr>
                <w:b/>
                <w:sz w:val="24"/>
                <w:szCs w:val="24"/>
              </w:rPr>
            </w:pP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7662A6">
      <w:pPr>
        <w:suppressAutoHyphens/>
        <w:ind w:firstLine="3686"/>
        <w:jc w:val="right"/>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7662A6">
      <w:pPr>
        <w:suppressAutoHyphens/>
        <w:ind w:firstLine="3686"/>
        <w:jc w:val="right"/>
        <w:rPr>
          <w:sz w:val="22"/>
          <w:szCs w:val="22"/>
        </w:rPr>
      </w:pPr>
      <w:r w:rsidRPr="00566B9E">
        <w:rPr>
          <w:sz w:val="22"/>
          <w:szCs w:val="22"/>
        </w:rPr>
        <w:t>к Договору поставки</w:t>
      </w:r>
    </w:p>
    <w:p w14:paraId="0D8A5DDB" w14:textId="486A3F78" w:rsidR="001515BB" w:rsidRPr="0034363A" w:rsidRDefault="001515BB" w:rsidP="007662A6">
      <w:pPr>
        <w:ind w:firstLine="3686"/>
        <w:jc w:val="right"/>
        <w:rPr>
          <w:bCs/>
          <w:sz w:val="22"/>
          <w:szCs w:val="22"/>
        </w:rPr>
      </w:pPr>
      <w:r w:rsidRPr="0034363A">
        <w:rPr>
          <w:sz w:val="22"/>
          <w:szCs w:val="22"/>
        </w:rPr>
        <w:t>от «____» __________ 20 _ г. №</w:t>
      </w:r>
      <w:r w:rsidR="007655EB" w:rsidRPr="0034363A">
        <w:rPr>
          <w:sz w:val="22"/>
          <w:szCs w:val="22"/>
        </w:rPr>
        <w:t xml:space="preserve"> __</w:t>
      </w:r>
      <w:r w:rsidR="00B81572" w:rsidRPr="0034363A">
        <w:rPr>
          <w:sz w:val="22"/>
          <w:szCs w:val="22"/>
        </w:rPr>
        <w:t>__________</w:t>
      </w:r>
      <w:r w:rsidR="007655EB" w:rsidRPr="0034363A">
        <w:rPr>
          <w:sz w:val="22"/>
          <w:szCs w:val="22"/>
        </w:rPr>
        <w:t>___</w:t>
      </w:r>
    </w:p>
    <w:permEnd w:id="1028077039"/>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5EFE55B4" w:rsidR="00BA21D5" w:rsidRPr="00241C93" w:rsidRDefault="009631DE" w:rsidP="009C7D9C">
            <w:pPr>
              <w:jc w:val="both"/>
              <w:rPr>
                <w:sz w:val="24"/>
                <w:szCs w:val="24"/>
              </w:rPr>
            </w:pPr>
            <w:r>
              <w:rPr>
                <w:sz w:val="24"/>
                <w:szCs w:val="24"/>
              </w:rPr>
              <w:t>50 000</w:t>
            </w:r>
            <w:r w:rsidR="00C026D7" w:rsidRPr="00241C93">
              <w:rPr>
                <w:sz w:val="24"/>
                <w:szCs w:val="24"/>
              </w:rPr>
              <w:t xml:space="preserve"> (</w:t>
            </w:r>
            <w:r w:rsidR="00BA21D5" w:rsidRPr="00241C93">
              <w:rPr>
                <w:sz w:val="24"/>
                <w:szCs w:val="24"/>
              </w:rPr>
              <w:t>пять</w:t>
            </w:r>
            <w:r>
              <w:rPr>
                <w:sz w:val="24"/>
                <w:szCs w:val="24"/>
              </w:rPr>
              <w:t>десят</w:t>
            </w:r>
            <w:r w:rsidR="00BA21D5" w:rsidRPr="00241C93">
              <w:rPr>
                <w:sz w:val="24"/>
                <w:szCs w:val="24"/>
              </w:rPr>
              <w:t xml:space="preserve">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21193476"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r w:rsidR="009631DE">
              <w:rPr>
                <w:sz w:val="24"/>
                <w:szCs w:val="24"/>
              </w:rPr>
              <w:t>.</w:t>
            </w:r>
          </w:p>
        </w:tc>
        <w:tc>
          <w:tcPr>
            <w:tcW w:w="5799" w:type="dxa"/>
          </w:tcPr>
          <w:p w14:paraId="4658E3EF" w14:textId="48964798" w:rsidR="00BA21D5" w:rsidRPr="00241C93" w:rsidRDefault="009073C1" w:rsidP="009C7D9C">
            <w:pPr>
              <w:jc w:val="both"/>
              <w:rPr>
                <w:sz w:val="24"/>
                <w:szCs w:val="24"/>
              </w:rPr>
            </w:pPr>
            <w:r>
              <w:rPr>
                <w:sz w:val="24"/>
                <w:szCs w:val="24"/>
              </w:rPr>
              <w:t>100</w:t>
            </w:r>
            <w:r w:rsidR="00C026D7" w:rsidRPr="00241C93">
              <w:rPr>
                <w:sz w:val="24"/>
                <w:szCs w:val="24"/>
              </w:rPr>
              <w:t> 000 (</w:t>
            </w:r>
            <w:r>
              <w:rPr>
                <w:sz w:val="24"/>
                <w:szCs w:val="24"/>
              </w:rPr>
              <w:t>сто</w:t>
            </w:r>
            <w:r w:rsidR="00BA21D5" w:rsidRPr="00241C93">
              <w:rPr>
                <w:sz w:val="24"/>
                <w:szCs w:val="24"/>
              </w:rPr>
              <w:t xml:space="preserve">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62C7ABDD" w14:textId="77777777" w:rsidR="00BA21D5"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p w14:paraId="592256EE" w14:textId="77777777" w:rsidR="009631DE" w:rsidRPr="00241C93" w:rsidRDefault="009631DE" w:rsidP="009C7D9C">
            <w:pPr>
              <w:rPr>
                <w:sz w:val="24"/>
                <w:szCs w:val="24"/>
              </w:rPr>
            </w:pP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permStart w:id="127734554" w:edGrp="everyone"/>
      <w:r w:rsidRPr="00241C93">
        <w:rPr>
          <w:b/>
          <w:bCs/>
          <w:snapToGrid w:val="0"/>
          <w:sz w:val="24"/>
          <w:szCs w:val="24"/>
        </w:rPr>
        <w:t>ПОДПИСИ СТОРОН:</w:t>
      </w:r>
    </w:p>
    <w:p w14:paraId="529C4B74" w14:textId="77777777" w:rsidR="00BA21D5" w:rsidRPr="00241C93"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241C93" w:rsidRDefault="00756D62" w:rsidP="00D41B7C">
            <w:pPr>
              <w:widowControl/>
              <w:autoSpaceDE/>
              <w:autoSpaceDN/>
              <w:rPr>
                <w:b/>
                <w:sz w:val="24"/>
                <w:szCs w:val="24"/>
              </w:rPr>
            </w:pPr>
            <w:r w:rsidRPr="00241C93">
              <w:rPr>
                <w:b/>
                <w:sz w:val="24"/>
                <w:szCs w:val="24"/>
              </w:rPr>
              <w:t>Покупатель</w:t>
            </w:r>
            <w:r w:rsidR="00BA21D5" w:rsidRPr="00241C93">
              <w:rPr>
                <w:b/>
                <w:sz w:val="24"/>
                <w:szCs w:val="24"/>
              </w:rPr>
              <w:t>:</w:t>
            </w:r>
          </w:p>
          <w:p w14:paraId="257ED272" w14:textId="77777777" w:rsidR="007655EB" w:rsidRPr="00241C93" w:rsidRDefault="007655EB" w:rsidP="00D41B7C">
            <w:pPr>
              <w:widowControl/>
              <w:autoSpaceDE/>
              <w:autoSpaceDN/>
              <w:rPr>
                <w:sz w:val="24"/>
                <w:szCs w:val="24"/>
              </w:rPr>
            </w:pPr>
          </w:p>
          <w:p w14:paraId="0D5C29D2"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23BD1EEE" w14:textId="77777777" w:rsidR="00BA21D5" w:rsidRPr="00241C93"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241C93" w:rsidRDefault="00BA21D5" w:rsidP="00C033C7">
            <w:pPr>
              <w:widowControl/>
              <w:autoSpaceDE/>
              <w:autoSpaceDN/>
              <w:rPr>
                <w:b/>
                <w:sz w:val="24"/>
                <w:szCs w:val="24"/>
              </w:rPr>
            </w:pPr>
            <w:r w:rsidRPr="00241C93">
              <w:rPr>
                <w:b/>
                <w:sz w:val="24"/>
                <w:szCs w:val="24"/>
              </w:rPr>
              <w:t>Поставщик:</w:t>
            </w:r>
          </w:p>
          <w:p w14:paraId="3ADF981A" w14:textId="77777777" w:rsidR="007655EB" w:rsidRPr="00241C93"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241C93">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tbl>
    <w:p w14:paraId="58CCD9C1" w14:textId="15429B36" w:rsidR="00B14EA0" w:rsidRDefault="00B14EA0" w:rsidP="00D41B7C">
      <w:pPr>
        <w:ind w:firstLine="709"/>
        <w:rPr>
          <w:b/>
          <w:bCs/>
          <w:sz w:val="24"/>
          <w:szCs w:val="24"/>
        </w:rPr>
      </w:pPr>
    </w:p>
    <w:p w14:paraId="563E9DFA" w14:textId="77777777" w:rsidR="00247C0D" w:rsidRDefault="00247C0D" w:rsidP="00D41B7C">
      <w:pPr>
        <w:ind w:firstLine="709"/>
        <w:rPr>
          <w:b/>
          <w:bCs/>
          <w:sz w:val="24"/>
          <w:szCs w:val="24"/>
        </w:rPr>
      </w:pPr>
    </w:p>
    <w:p w14:paraId="284B3506" w14:textId="77777777" w:rsidR="00247C0D" w:rsidRDefault="00247C0D" w:rsidP="00D41B7C">
      <w:pPr>
        <w:ind w:firstLine="709"/>
        <w:rPr>
          <w:b/>
          <w:bCs/>
          <w:sz w:val="24"/>
          <w:szCs w:val="24"/>
        </w:rPr>
      </w:pPr>
    </w:p>
    <w:p w14:paraId="683DF0C2" w14:textId="77777777" w:rsidR="00247C0D" w:rsidRDefault="00247C0D" w:rsidP="00D41B7C">
      <w:pPr>
        <w:ind w:firstLine="709"/>
        <w:rPr>
          <w:b/>
          <w:bCs/>
          <w:sz w:val="24"/>
          <w:szCs w:val="24"/>
        </w:rPr>
      </w:pPr>
    </w:p>
    <w:p w14:paraId="2B4A2A8E" w14:textId="77777777" w:rsidR="00247C0D" w:rsidRDefault="00247C0D" w:rsidP="00D41B7C">
      <w:pPr>
        <w:ind w:firstLine="709"/>
        <w:rPr>
          <w:b/>
          <w:bCs/>
          <w:sz w:val="24"/>
          <w:szCs w:val="24"/>
        </w:rPr>
      </w:pPr>
    </w:p>
    <w:p w14:paraId="574F4886" w14:textId="77777777" w:rsidR="00247C0D" w:rsidRDefault="00247C0D" w:rsidP="00D41B7C">
      <w:pPr>
        <w:ind w:firstLine="709"/>
        <w:rPr>
          <w:b/>
          <w:bCs/>
          <w:sz w:val="24"/>
          <w:szCs w:val="24"/>
        </w:rPr>
      </w:pPr>
    </w:p>
    <w:p w14:paraId="1569B1D7" w14:textId="2A2597B6" w:rsidR="00247C0D" w:rsidRPr="00247C0D" w:rsidRDefault="00247C0D" w:rsidP="003877FA">
      <w:pPr>
        <w:suppressAutoHyphens/>
        <w:ind w:firstLine="3261"/>
        <w:jc w:val="right"/>
        <w:rPr>
          <w:sz w:val="24"/>
          <w:szCs w:val="24"/>
        </w:rPr>
      </w:pPr>
      <w:r w:rsidRPr="00247C0D">
        <w:rPr>
          <w:sz w:val="24"/>
          <w:szCs w:val="24"/>
        </w:rPr>
        <w:lastRenderedPageBreak/>
        <w:t>Приложение № 4</w:t>
      </w:r>
    </w:p>
    <w:p w14:paraId="12D83F54" w14:textId="77777777" w:rsidR="00247C0D" w:rsidRPr="00247C0D" w:rsidRDefault="00247C0D" w:rsidP="003877FA">
      <w:pPr>
        <w:suppressAutoHyphens/>
        <w:ind w:firstLine="3261"/>
        <w:jc w:val="right"/>
        <w:rPr>
          <w:sz w:val="24"/>
          <w:szCs w:val="24"/>
        </w:rPr>
      </w:pPr>
      <w:r w:rsidRPr="00247C0D">
        <w:rPr>
          <w:sz w:val="24"/>
          <w:szCs w:val="24"/>
        </w:rPr>
        <w:t>к Договору поставки</w:t>
      </w:r>
    </w:p>
    <w:p w14:paraId="0D02322A" w14:textId="586D4803" w:rsidR="00247C0D" w:rsidRPr="00247C0D" w:rsidRDefault="003877FA" w:rsidP="003877FA">
      <w:pPr>
        <w:ind w:firstLine="3261"/>
        <w:jc w:val="right"/>
        <w:rPr>
          <w:bCs/>
          <w:sz w:val="24"/>
          <w:szCs w:val="24"/>
        </w:rPr>
      </w:pPr>
      <w:r>
        <w:rPr>
          <w:sz w:val="24"/>
          <w:szCs w:val="24"/>
        </w:rPr>
        <w:t>от «____» __________ 2025</w:t>
      </w:r>
      <w:r w:rsidR="00247C0D" w:rsidRPr="00247C0D">
        <w:rPr>
          <w:sz w:val="24"/>
          <w:szCs w:val="24"/>
        </w:rPr>
        <w:t>г. № _______________</w:t>
      </w:r>
    </w:p>
    <w:permEnd w:id="127734554"/>
    <w:p w14:paraId="231C2D06" w14:textId="77777777" w:rsidR="00247C0D" w:rsidRDefault="00247C0D" w:rsidP="00247C0D">
      <w:pPr>
        <w:pStyle w:val="50"/>
        <w:shd w:val="clear" w:color="auto" w:fill="auto"/>
        <w:spacing w:before="0" w:after="0" w:line="240" w:lineRule="auto"/>
        <w:ind w:left="40"/>
        <w:contextualSpacing/>
        <w:jc w:val="center"/>
        <w:rPr>
          <w:b/>
          <w:bCs/>
          <w:iCs/>
          <w:sz w:val="24"/>
          <w:szCs w:val="24"/>
          <w:lang w:eastAsia="x-none"/>
        </w:rPr>
      </w:pPr>
    </w:p>
    <w:p w14:paraId="0DBB9322" w14:textId="77777777" w:rsidR="00247C0D" w:rsidRPr="00247C0D" w:rsidRDefault="00247C0D" w:rsidP="00247C0D">
      <w:pPr>
        <w:pStyle w:val="50"/>
        <w:shd w:val="clear" w:color="auto" w:fill="auto"/>
        <w:spacing w:before="0" w:after="0" w:line="240" w:lineRule="auto"/>
        <w:ind w:left="40"/>
        <w:contextualSpacing/>
        <w:jc w:val="center"/>
        <w:rPr>
          <w:b/>
          <w:bCs/>
          <w:sz w:val="24"/>
          <w:szCs w:val="24"/>
        </w:rPr>
      </w:pPr>
      <w:r w:rsidRPr="00247C0D">
        <w:rPr>
          <w:b/>
          <w:bCs/>
          <w:iCs/>
          <w:sz w:val="24"/>
          <w:szCs w:val="24"/>
          <w:lang w:eastAsia="x-none"/>
        </w:rPr>
        <w:t>Соглашение о соблюдении санкционных условий.</w:t>
      </w:r>
    </w:p>
    <w:p w14:paraId="7008299C" w14:textId="77777777" w:rsidR="00247C0D" w:rsidRPr="00247C0D" w:rsidRDefault="00247C0D" w:rsidP="00247C0D">
      <w:pPr>
        <w:tabs>
          <w:tab w:val="left" w:pos="539"/>
        </w:tabs>
        <w:suppressAutoHyphens/>
        <w:rPr>
          <w:rFonts w:eastAsia="Calibri"/>
          <w:b/>
          <w:i/>
          <w:color w:val="C00000"/>
          <w:sz w:val="24"/>
          <w:szCs w:val="24"/>
          <w:lang w:eastAsia="en-US"/>
        </w:rPr>
      </w:pPr>
    </w:p>
    <w:p w14:paraId="0431479A" w14:textId="278A35A0" w:rsidR="00247C0D" w:rsidRPr="00247C0D" w:rsidRDefault="00247C0D" w:rsidP="009073C1">
      <w:pPr>
        <w:pStyle w:val="af1"/>
        <w:widowControl/>
        <w:numPr>
          <w:ilvl w:val="0"/>
          <w:numId w:val="33"/>
        </w:numPr>
        <w:autoSpaceDE/>
        <w:autoSpaceDN/>
        <w:ind w:left="0" w:firstLine="709"/>
        <w:jc w:val="both"/>
        <w:rPr>
          <w:sz w:val="24"/>
          <w:szCs w:val="24"/>
          <w:lang w:val="x-none"/>
        </w:rPr>
      </w:pPr>
      <w:r>
        <w:rPr>
          <w:bCs/>
          <w:sz w:val="24"/>
          <w:szCs w:val="24"/>
        </w:rPr>
        <w:t>Поставщик</w:t>
      </w:r>
      <w:r w:rsidRPr="00247C0D">
        <w:rPr>
          <w:sz w:val="24"/>
          <w:szCs w:val="24"/>
        </w:rPr>
        <w:t xml:space="preserve"> </w:t>
      </w:r>
      <w:r w:rsidRPr="00247C0D">
        <w:rPr>
          <w:sz w:val="24"/>
          <w:szCs w:val="24"/>
          <w:lang w:val="x-none"/>
        </w:rPr>
        <w:t xml:space="preserve">настоящим подтверждает, что не является объектом каких-либо </w:t>
      </w:r>
      <w:r w:rsidRPr="00247C0D">
        <w:rPr>
          <w:sz w:val="24"/>
          <w:szCs w:val="24"/>
        </w:rPr>
        <w:t>применимых</w:t>
      </w:r>
      <w:r w:rsidRPr="00247C0D">
        <w:rPr>
          <w:sz w:val="24"/>
          <w:szCs w:val="24"/>
          <w:lang w:val="x-none"/>
        </w:rPr>
        <w:t xml:space="preserve"> санкций и не принадлежит прямо или косвенно (50% или более акций/долей), не контролируется и не действует по указанию или в интересах физического или юридического лица, которое является объектом </w:t>
      </w:r>
      <w:r w:rsidRPr="00247C0D">
        <w:rPr>
          <w:sz w:val="24"/>
          <w:szCs w:val="24"/>
        </w:rPr>
        <w:t>применимых</w:t>
      </w:r>
      <w:r w:rsidRPr="00247C0D">
        <w:rPr>
          <w:sz w:val="24"/>
          <w:szCs w:val="24"/>
          <w:lang w:val="x-none"/>
        </w:rPr>
        <w:t xml:space="preserve"> санкций.</w:t>
      </w:r>
    </w:p>
    <w:p w14:paraId="71949112" w14:textId="77777777" w:rsidR="00247C0D" w:rsidRPr="00247C0D" w:rsidRDefault="00247C0D" w:rsidP="009073C1">
      <w:pPr>
        <w:ind w:firstLine="709"/>
        <w:jc w:val="both"/>
        <w:rPr>
          <w:b/>
          <w:sz w:val="24"/>
          <w:szCs w:val="24"/>
        </w:rPr>
      </w:pPr>
      <w:r w:rsidRPr="00247C0D">
        <w:rPr>
          <w:b/>
          <w:sz w:val="24"/>
          <w:szCs w:val="24"/>
        </w:rPr>
        <w:t>Термин «применимые санкции» означает блокирующие санкции США (</w:t>
      </w:r>
      <w:r w:rsidRPr="00247C0D">
        <w:rPr>
          <w:b/>
          <w:sz w:val="24"/>
          <w:szCs w:val="24"/>
          <w:lang w:val="en-US"/>
        </w:rPr>
        <w:t>SDN</w:t>
      </w:r>
      <w:r w:rsidRPr="00247C0D">
        <w:rPr>
          <w:b/>
          <w:sz w:val="24"/>
          <w:szCs w:val="24"/>
        </w:rPr>
        <w:t xml:space="preserve"> </w:t>
      </w:r>
      <w:r w:rsidRPr="00247C0D">
        <w:rPr>
          <w:b/>
          <w:sz w:val="24"/>
          <w:szCs w:val="24"/>
          <w:lang w:val="en-US"/>
        </w:rPr>
        <w:t>list</w:t>
      </w:r>
      <w:r w:rsidRPr="00247C0D">
        <w:rPr>
          <w:b/>
          <w:sz w:val="24"/>
          <w:szCs w:val="24"/>
        </w:rPr>
        <w:t>).</w:t>
      </w:r>
    </w:p>
    <w:p w14:paraId="0AC92A53" w14:textId="040ECDA4" w:rsidR="009073C1" w:rsidRPr="009073C1" w:rsidRDefault="00247C0D" w:rsidP="009073C1">
      <w:pPr>
        <w:pStyle w:val="af1"/>
        <w:numPr>
          <w:ilvl w:val="0"/>
          <w:numId w:val="33"/>
        </w:numPr>
        <w:ind w:left="0" w:firstLine="709"/>
        <w:jc w:val="both"/>
        <w:rPr>
          <w:sz w:val="24"/>
          <w:szCs w:val="24"/>
        </w:rPr>
      </w:pPr>
      <w:r w:rsidRPr="009073C1">
        <w:rPr>
          <w:bCs/>
          <w:sz w:val="24"/>
          <w:szCs w:val="24"/>
        </w:rPr>
        <w:t>Поставщик</w:t>
      </w:r>
      <w:r w:rsidRPr="009073C1">
        <w:rPr>
          <w:sz w:val="24"/>
          <w:szCs w:val="24"/>
          <w:lang w:val="x-none"/>
        </w:rPr>
        <w:t xml:space="preserve"> обязуется уведомить </w:t>
      </w:r>
      <w:r w:rsidRPr="009073C1">
        <w:rPr>
          <w:sz w:val="24"/>
          <w:szCs w:val="24"/>
        </w:rPr>
        <w:t>Покупателя</w:t>
      </w:r>
      <w:r w:rsidRPr="009073C1">
        <w:rPr>
          <w:sz w:val="24"/>
          <w:szCs w:val="24"/>
          <w:lang w:val="x-none"/>
        </w:rPr>
        <w:t xml:space="preserve"> немедленно, если </w:t>
      </w:r>
      <w:r w:rsidRPr="009073C1">
        <w:rPr>
          <w:bCs/>
          <w:sz w:val="24"/>
          <w:szCs w:val="24"/>
        </w:rPr>
        <w:t>Поставщик</w:t>
      </w:r>
      <w:r w:rsidRPr="009073C1">
        <w:rPr>
          <w:sz w:val="24"/>
          <w:szCs w:val="24"/>
          <w:lang w:val="x-none"/>
        </w:rPr>
        <w:t xml:space="preserve"> или любое другое физическое или юридическое лицо, указанное в</w:t>
      </w:r>
      <w:r w:rsidR="009073C1">
        <w:rPr>
          <w:sz w:val="24"/>
          <w:szCs w:val="24"/>
        </w:rPr>
        <w:t xml:space="preserve"> пункте 1.</w:t>
      </w:r>
      <w:r w:rsidRPr="009073C1">
        <w:rPr>
          <w:sz w:val="24"/>
          <w:szCs w:val="24"/>
        </w:rPr>
        <w:t xml:space="preserve"> настоящего Соглашения</w:t>
      </w:r>
      <w:r w:rsidRPr="009073C1">
        <w:rPr>
          <w:sz w:val="24"/>
          <w:szCs w:val="24"/>
          <w:lang w:val="x-none"/>
        </w:rPr>
        <w:t>, станет объектом каких-либо применимых санкций после заключения Договора</w:t>
      </w:r>
      <w:r w:rsidRPr="009073C1">
        <w:rPr>
          <w:sz w:val="24"/>
          <w:szCs w:val="24"/>
        </w:rPr>
        <w:t>.</w:t>
      </w:r>
      <w:r w:rsidRPr="009073C1">
        <w:rPr>
          <w:sz w:val="24"/>
          <w:szCs w:val="24"/>
          <w:lang w:val="x-none"/>
        </w:rPr>
        <w:t xml:space="preserve">  </w:t>
      </w:r>
    </w:p>
    <w:p w14:paraId="6D5E7F6F" w14:textId="121B57B8" w:rsidR="009073C1" w:rsidRPr="009073C1" w:rsidRDefault="00247C0D" w:rsidP="009073C1">
      <w:pPr>
        <w:pStyle w:val="af1"/>
        <w:numPr>
          <w:ilvl w:val="0"/>
          <w:numId w:val="33"/>
        </w:numPr>
        <w:ind w:left="0" w:firstLine="709"/>
        <w:jc w:val="both"/>
        <w:rPr>
          <w:sz w:val="24"/>
          <w:szCs w:val="24"/>
          <w:lang w:val="x-none"/>
        </w:rPr>
      </w:pPr>
      <w:r w:rsidRPr="009073C1">
        <w:rPr>
          <w:sz w:val="24"/>
          <w:szCs w:val="24"/>
        </w:rPr>
        <w:t>Покупатель</w:t>
      </w:r>
      <w:r w:rsidRPr="009073C1">
        <w:rPr>
          <w:sz w:val="24"/>
          <w:szCs w:val="24"/>
          <w:lang w:val="x-none"/>
        </w:rPr>
        <w:t xml:space="preserve"> имеет право немедленно расторгнуть и (или) прекратить исполнение Договор</w:t>
      </w:r>
      <w:r w:rsidRPr="009073C1">
        <w:rPr>
          <w:sz w:val="24"/>
          <w:szCs w:val="24"/>
        </w:rPr>
        <w:t>а</w:t>
      </w:r>
      <w:r w:rsidRPr="009073C1">
        <w:rPr>
          <w:sz w:val="24"/>
          <w:szCs w:val="24"/>
          <w:lang w:val="x-none"/>
        </w:rPr>
        <w:t xml:space="preserve">, если станет известно, что </w:t>
      </w:r>
      <w:r w:rsidRPr="009073C1">
        <w:rPr>
          <w:bCs/>
          <w:sz w:val="24"/>
          <w:szCs w:val="24"/>
        </w:rPr>
        <w:t xml:space="preserve">Поставщик  </w:t>
      </w:r>
      <w:r w:rsidRPr="009073C1">
        <w:rPr>
          <w:sz w:val="24"/>
          <w:szCs w:val="24"/>
          <w:lang w:val="x-none"/>
        </w:rPr>
        <w:t>или любое другое физическое или юридическое лицо, указанное в</w:t>
      </w:r>
      <w:r w:rsidR="009073C1">
        <w:rPr>
          <w:sz w:val="24"/>
          <w:szCs w:val="24"/>
        </w:rPr>
        <w:t xml:space="preserve"> п. 1.</w:t>
      </w:r>
      <w:r w:rsidRPr="009073C1">
        <w:rPr>
          <w:sz w:val="24"/>
          <w:szCs w:val="24"/>
        </w:rPr>
        <w:t xml:space="preserve"> настоящего Соглашения, </w:t>
      </w:r>
      <w:r w:rsidRPr="009073C1">
        <w:rPr>
          <w:sz w:val="24"/>
          <w:szCs w:val="24"/>
          <w:lang w:val="x-none"/>
        </w:rPr>
        <w:t>являлось объектом применимых санкций в момент заключения Договора</w:t>
      </w:r>
      <w:r w:rsidRPr="009073C1">
        <w:rPr>
          <w:sz w:val="24"/>
          <w:szCs w:val="24"/>
        </w:rPr>
        <w:t xml:space="preserve"> и данная информация не была раскрыта</w:t>
      </w:r>
      <w:r w:rsidRPr="009073C1">
        <w:rPr>
          <w:sz w:val="24"/>
          <w:szCs w:val="24"/>
          <w:lang w:val="x-none"/>
        </w:rPr>
        <w:t xml:space="preserve">, или если </w:t>
      </w:r>
      <w:r w:rsidRPr="009073C1">
        <w:rPr>
          <w:bCs/>
          <w:sz w:val="24"/>
          <w:szCs w:val="24"/>
        </w:rPr>
        <w:t xml:space="preserve">Поставщик </w:t>
      </w:r>
      <w:r w:rsidRPr="009073C1">
        <w:rPr>
          <w:sz w:val="24"/>
          <w:szCs w:val="24"/>
          <w:lang w:val="x-none"/>
        </w:rPr>
        <w:t>или любое другое физическое или юридическое лицо, указанное в</w:t>
      </w:r>
      <w:r w:rsidR="009073C1">
        <w:rPr>
          <w:sz w:val="24"/>
          <w:szCs w:val="24"/>
        </w:rPr>
        <w:t xml:space="preserve"> пункте 1</w:t>
      </w:r>
      <w:r w:rsidRPr="009073C1">
        <w:rPr>
          <w:sz w:val="24"/>
          <w:szCs w:val="24"/>
        </w:rPr>
        <w:t xml:space="preserve"> настоящего Соглашения</w:t>
      </w:r>
      <w:r w:rsidRPr="009073C1">
        <w:rPr>
          <w:sz w:val="24"/>
          <w:szCs w:val="24"/>
          <w:lang w:val="x-none"/>
        </w:rPr>
        <w:t xml:space="preserve"> в любой момент, следующий за моментом заключения Договора, но в пределах срока действия или исполнения Договора станет объектом применимых санкций. </w:t>
      </w:r>
    </w:p>
    <w:p w14:paraId="241ED423" w14:textId="65034E46" w:rsidR="00247C0D" w:rsidRPr="009073C1" w:rsidRDefault="00247C0D" w:rsidP="009073C1">
      <w:pPr>
        <w:pStyle w:val="af1"/>
        <w:numPr>
          <w:ilvl w:val="0"/>
          <w:numId w:val="33"/>
        </w:numPr>
        <w:ind w:left="0" w:firstLine="709"/>
        <w:jc w:val="both"/>
        <w:rPr>
          <w:sz w:val="24"/>
          <w:szCs w:val="24"/>
          <w:lang w:val="x-none"/>
        </w:rPr>
      </w:pPr>
      <w:r w:rsidRPr="009073C1">
        <w:rPr>
          <w:sz w:val="24"/>
          <w:szCs w:val="24"/>
          <w:lang w:val="x-none"/>
        </w:rPr>
        <w:t xml:space="preserve">Расторжение и (или) прекращение исполнения Договора согласно пункту </w:t>
      </w:r>
      <w:r w:rsidRPr="009073C1">
        <w:rPr>
          <w:sz w:val="24"/>
          <w:szCs w:val="24"/>
        </w:rPr>
        <w:t>3</w:t>
      </w:r>
      <w:r w:rsidR="009073C1">
        <w:rPr>
          <w:sz w:val="24"/>
          <w:szCs w:val="24"/>
        </w:rPr>
        <w:t>.</w:t>
      </w:r>
      <w:r w:rsidRPr="009073C1">
        <w:rPr>
          <w:sz w:val="24"/>
          <w:szCs w:val="24"/>
        </w:rPr>
        <w:t xml:space="preserve"> </w:t>
      </w:r>
      <w:r w:rsidRPr="009073C1">
        <w:rPr>
          <w:sz w:val="24"/>
          <w:szCs w:val="24"/>
          <w:lang w:val="x-none"/>
        </w:rPr>
        <w:t xml:space="preserve">настоящего </w:t>
      </w:r>
      <w:r w:rsidRPr="009073C1">
        <w:rPr>
          <w:sz w:val="24"/>
          <w:szCs w:val="24"/>
        </w:rPr>
        <w:t>Соглашения</w:t>
      </w:r>
      <w:r w:rsidRPr="009073C1">
        <w:rPr>
          <w:sz w:val="24"/>
          <w:szCs w:val="24"/>
          <w:lang w:val="x-none"/>
        </w:rPr>
        <w:t xml:space="preserve"> не создаёт для </w:t>
      </w:r>
      <w:r w:rsidR="009073C1">
        <w:rPr>
          <w:sz w:val="24"/>
          <w:szCs w:val="24"/>
        </w:rPr>
        <w:t>Покупателя</w:t>
      </w:r>
      <w:r w:rsidRPr="009073C1">
        <w:rPr>
          <w:sz w:val="24"/>
          <w:szCs w:val="24"/>
          <w:lang w:val="x-none"/>
        </w:rPr>
        <w:t xml:space="preserve"> обязательства в отношении возмещения расходов/убытков, иных платежей и/или затрат </w:t>
      </w:r>
      <w:r w:rsidRPr="009073C1">
        <w:rPr>
          <w:bCs/>
          <w:sz w:val="24"/>
          <w:szCs w:val="24"/>
        </w:rPr>
        <w:t>Поставщика</w:t>
      </w:r>
      <w:r w:rsidRPr="009073C1">
        <w:rPr>
          <w:sz w:val="24"/>
          <w:szCs w:val="24"/>
          <w:lang w:val="x-none"/>
        </w:rPr>
        <w:t>,</w:t>
      </w:r>
      <w:r w:rsidRPr="009073C1">
        <w:rPr>
          <w:sz w:val="24"/>
          <w:szCs w:val="24"/>
        </w:rPr>
        <w:t xml:space="preserve"> за исключением оплаты за </w:t>
      </w:r>
      <w:r w:rsidR="009073C1">
        <w:rPr>
          <w:sz w:val="24"/>
          <w:szCs w:val="24"/>
        </w:rPr>
        <w:t>поставленный Товар</w:t>
      </w:r>
      <w:r w:rsidRPr="009073C1">
        <w:rPr>
          <w:sz w:val="24"/>
          <w:szCs w:val="24"/>
        </w:rPr>
        <w:t>,</w:t>
      </w:r>
      <w:r w:rsidRPr="009073C1">
        <w:rPr>
          <w:sz w:val="24"/>
          <w:szCs w:val="24"/>
          <w:lang w:val="x-none"/>
        </w:rPr>
        <w:t xml:space="preserve"> возникающих/возникших в связи с таким расторжением и (или) прекращением исполнения. Расторжение и (или) прекращение исполнения Договора </w:t>
      </w:r>
      <w:r w:rsidRPr="009073C1">
        <w:rPr>
          <w:sz w:val="24"/>
          <w:szCs w:val="24"/>
        </w:rPr>
        <w:t xml:space="preserve">осуществляется путем направления </w:t>
      </w:r>
      <w:r w:rsidR="009073C1">
        <w:rPr>
          <w:sz w:val="24"/>
          <w:szCs w:val="24"/>
        </w:rPr>
        <w:t>Покупателем</w:t>
      </w:r>
      <w:r w:rsidRPr="009073C1">
        <w:rPr>
          <w:sz w:val="24"/>
          <w:szCs w:val="24"/>
        </w:rPr>
        <w:t xml:space="preserve"> письменного уведомления не позднее, чем за 10 (десять) календарных дней до даты </w:t>
      </w:r>
      <w:r w:rsidRPr="009073C1">
        <w:rPr>
          <w:sz w:val="24"/>
          <w:szCs w:val="24"/>
          <w:lang w:val="x-none"/>
        </w:rPr>
        <w:t>расторжени</w:t>
      </w:r>
      <w:r w:rsidRPr="009073C1">
        <w:rPr>
          <w:sz w:val="24"/>
          <w:szCs w:val="24"/>
        </w:rPr>
        <w:t>я</w:t>
      </w:r>
      <w:r w:rsidRPr="009073C1">
        <w:rPr>
          <w:sz w:val="24"/>
          <w:szCs w:val="24"/>
          <w:lang w:val="x-none"/>
        </w:rPr>
        <w:t xml:space="preserve"> и (или) </w:t>
      </w:r>
      <w:r w:rsidRPr="009073C1">
        <w:rPr>
          <w:sz w:val="24"/>
          <w:szCs w:val="24"/>
        </w:rPr>
        <w:t>прекращения действия Договора. Договор считается расторгнутым и (или) прекращенным с даты, указанной в уведомлении о расторжении Договора.</w:t>
      </w:r>
    </w:p>
    <w:p w14:paraId="4DBD0819" w14:textId="77777777" w:rsidR="00247C0D" w:rsidRPr="00247C0D" w:rsidRDefault="00247C0D" w:rsidP="009073C1">
      <w:pPr>
        <w:jc w:val="both"/>
        <w:rPr>
          <w:sz w:val="24"/>
          <w:szCs w:val="24"/>
          <w:lang w:val="x-none" w:eastAsia="en-US"/>
        </w:rPr>
      </w:pPr>
    </w:p>
    <w:p w14:paraId="67EC8890" w14:textId="77777777" w:rsidR="00247C0D" w:rsidRPr="00247C0D" w:rsidRDefault="00247C0D" w:rsidP="00247C0D">
      <w:pPr>
        <w:rPr>
          <w:b/>
          <w:bCs/>
          <w:sz w:val="24"/>
          <w:szCs w:val="24"/>
          <w:lang w:val="x-none"/>
        </w:rPr>
      </w:pPr>
    </w:p>
    <w:p w14:paraId="386BC3FF" w14:textId="77777777" w:rsidR="009073C1" w:rsidRPr="00241C93" w:rsidRDefault="009073C1" w:rsidP="009073C1">
      <w:pPr>
        <w:jc w:val="center"/>
        <w:outlineLvl w:val="0"/>
        <w:rPr>
          <w:b/>
          <w:bCs/>
          <w:snapToGrid w:val="0"/>
          <w:sz w:val="24"/>
          <w:szCs w:val="24"/>
        </w:rPr>
      </w:pPr>
      <w:permStart w:id="1797535363" w:edGrp="everyone"/>
      <w:r w:rsidRPr="00241C93">
        <w:rPr>
          <w:b/>
          <w:bCs/>
          <w:snapToGrid w:val="0"/>
          <w:sz w:val="24"/>
          <w:szCs w:val="24"/>
        </w:rPr>
        <w:t>ПОДПИСИ СТОРОН:</w:t>
      </w:r>
    </w:p>
    <w:p w14:paraId="194AD678" w14:textId="77777777" w:rsidR="009073C1" w:rsidRPr="00241C93" w:rsidRDefault="009073C1" w:rsidP="009073C1">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9073C1" w:rsidRPr="00241C93" w14:paraId="6CF97B53" w14:textId="77777777" w:rsidTr="00411DAB">
        <w:tc>
          <w:tcPr>
            <w:tcW w:w="4820" w:type="dxa"/>
            <w:shd w:val="clear" w:color="auto" w:fill="auto"/>
          </w:tcPr>
          <w:p w14:paraId="67128259" w14:textId="77777777" w:rsidR="009073C1" w:rsidRPr="00241C93" w:rsidRDefault="009073C1" w:rsidP="00411DAB">
            <w:pPr>
              <w:widowControl/>
              <w:autoSpaceDE/>
              <w:autoSpaceDN/>
              <w:rPr>
                <w:b/>
                <w:sz w:val="24"/>
                <w:szCs w:val="24"/>
              </w:rPr>
            </w:pPr>
            <w:r w:rsidRPr="00241C93">
              <w:rPr>
                <w:b/>
                <w:sz w:val="24"/>
                <w:szCs w:val="24"/>
              </w:rPr>
              <w:t>Покупатель:</w:t>
            </w:r>
          </w:p>
          <w:p w14:paraId="4C1F787B" w14:textId="77777777" w:rsidR="009073C1" w:rsidRPr="00241C93" w:rsidRDefault="009073C1" w:rsidP="00411DAB">
            <w:pPr>
              <w:widowControl/>
              <w:autoSpaceDE/>
              <w:autoSpaceDN/>
              <w:rPr>
                <w:sz w:val="24"/>
                <w:szCs w:val="24"/>
              </w:rPr>
            </w:pPr>
          </w:p>
          <w:p w14:paraId="6E5DF2F4" w14:textId="77777777" w:rsidR="009073C1" w:rsidRPr="00241C93" w:rsidRDefault="009073C1" w:rsidP="00411DAB">
            <w:pPr>
              <w:widowControl/>
              <w:autoSpaceDE/>
              <w:autoSpaceDN/>
              <w:rPr>
                <w:sz w:val="24"/>
                <w:szCs w:val="24"/>
              </w:rPr>
            </w:pPr>
            <w:r w:rsidRPr="00241C93">
              <w:rPr>
                <w:sz w:val="24"/>
                <w:szCs w:val="24"/>
              </w:rPr>
              <w:t>_____________________/_____________</w:t>
            </w:r>
          </w:p>
          <w:p w14:paraId="253E668A" w14:textId="77777777" w:rsidR="009073C1" w:rsidRPr="00241C93" w:rsidRDefault="009073C1" w:rsidP="00411DAB">
            <w:pPr>
              <w:widowControl/>
              <w:autoSpaceDE/>
              <w:autoSpaceDN/>
              <w:ind w:firstLine="709"/>
              <w:rPr>
                <w:sz w:val="24"/>
                <w:szCs w:val="24"/>
              </w:rPr>
            </w:pPr>
          </w:p>
        </w:tc>
        <w:tc>
          <w:tcPr>
            <w:tcW w:w="4832" w:type="dxa"/>
            <w:shd w:val="clear" w:color="auto" w:fill="auto"/>
          </w:tcPr>
          <w:p w14:paraId="65F08530" w14:textId="77777777" w:rsidR="009073C1" w:rsidRPr="00241C93" w:rsidRDefault="009073C1" w:rsidP="00411DAB">
            <w:pPr>
              <w:widowControl/>
              <w:autoSpaceDE/>
              <w:autoSpaceDN/>
              <w:rPr>
                <w:b/>
                <w:sz w:val="24"/>
                <w:szCs w:val="24"/>
              </w:rPr>
            </w:pPr>
            <w:r w:rsidRPr="00241C93">
              <w:rPr>
                <w:b/>
                <w:sz w:val="24"/>
                <w:szCs w:val="24"/>
              </w:rPr>
              <w:t>Поставщик:</w:t>
            </w:r>
          </w:p>
          <w:p w14:paraId="57326019" w14:textId="77777777" w:rsidR="009073C1" w:rsidRPr="00241C93" w:rsidRDefault="009073C1" w:rsidP="00411DAB">
            <w:pPr>
              <w:widowControl/>
              <w:autoSpaceDE/>
              <w:autoSpaceDN/>
              <w:rPr>
                <w:sz w:val="24"/>
                <w:szCs w:val="24"/>
              </w:rPr>
            </w:pPr>
          </w:p>
          <w:p w14:paraId="429D7ADF" w14:textId="77777777" w:rsidR="009073C1" w:rsidRPr="00241C93" w:rsidRDefault="009073C1" w:rsidP="00411DAB">
            <w:pPr>
              <w:widowControl/>
              <w:autoSpaceDE/>
              <w:autoSpaceDN/>
              <w:rPr>
                <w:sz w:val="24"/>
                <w:szCs w:val="24"/>
              </w:rPr>
            </w:pPr>
            <w:r w:rsidRPr="00241C93">
              <w:rPr>
                <w:sz w:val="24"/>
                <w:szCs w:val="24"/>
              </w:rPr>
              <w:t>_____________________/___________</w:t>
            </w:r>
          </w:p>
          <w:p w14:paraId="2E7F840C" w14:textId="77777777" w:rsidR="009073C1" w:rsidRPr="00241C93" w:rsidRDefault="009073C1" w:rsidP="00411DAB">
            <w:pPr>
              <w:widowControl/>
              <w:autoSpaceDE/>
              <w:autoSpaceDN/>
              <w:ind w:firstLine="709"/>
              <w:rPr>
                <w:b/>
                <w:sz w:val="24"/>
                <w:szCs w:val="24"/>
              </w:rPr>
            </w:pPr>
          </w:p>
        </w:tc>
      </w:tr>
      <w:permEnd w:id="1797535363"/>
    </w:tbl>
    <w:p w14:paraId="21E62D01" w14:textId="77777777" w:rsidR="00247C0D" w:rsidRPr="00247C0D" w:rsidRDefault="00247C0D" w:rsidP="00D41B7C">
      <w:pPr>
        <w:ind w:firstLine="709"/>
        <w:rPr>
          <w:b/>
          <w:bCs/>
          <w:sz w:val="24"/>
          <w:szCs w:val="24"/>
        </w:rPr>
      </w:pPr>
    </w:p>
    <w:sectPr w:rsidR="00247C0D" w:rsidRPr="00247C0D"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7B4B5" w14:textId="77777777" w:rsidR="00735D3B" w:rsidRDefault="00735D3B">
      <w:r>
        <w:separator/>
      </w:r>
    </w:p>
  </w:endnote>
  <w:endnote w:type="continuationSeparator" w:id="0">
    <w:p w14:paraId="20606B34" w14:textId="77777777" w:rsidR="00735D3B" w:rsidRDefault="007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1B0E7491" w:rsidR="00735D3B" w:rsidRDefault="00735D3B" w:rsidP="00566B9E">
    <w:pPr>
      <w:pStyle w:val="a9"/>
      <w:jc w:val="right"/>
    </w:pPr>
    <w:r>
      <w:fldChar w:fldCharType="begin"/>
    </w:r>
    <w:r>
      <w:instrText>PAGE   \* MERGEFORMAT</w:instrText>
    </w:r>
    <w:r>
      <w:fldChar w:fldCharType="separate"/>
    </w:r>
    <w:r w:rsidR="007017A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454294ED" w:rsidR="00735D3B" w:rsidRDefault="00735D3B"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7017A2">
      <w:rPr>
        <w:noProof/>
        <w:sz w:val="22"/>
        <w:szCs w:val="22"/>
      </w:rPr>
      <w:t>21</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C63CE" w14:textId="77777777" w:rsidR="00735D3B" w:rsidRDefault="00735D3B">
      <w:r>
        <w:separator/>
      </w:r>
    </w:p>
  </w:footnote>
  <w:footnote w:type="continuationSeparator" w:id="0">
    <w:p w14:paraId="676F0D02" w14:textId="77777777" w:rsidR="00735D3B" w:rsidRDefault="00735D3B">
      <w:r>
        <w:continuationSeparator/>
      </w:r>
    </w:p>
  </w:footnote>
  <w:footnote w:id="1">
    <w:p w14:paraId="1C4E893F" w14:textId="77777777" w:rsidR="00735D3B" w:rsidRDefault="00735D3B" w:rsidP="00193B69">
      <w:pPr>
        <w:pStyle w:val="af9"/>
      </w:pPr>
      <w:r>
        <w:rPr>
          <w:rStyle w:val="afb"/>
        </w:rPr>
        <w:footnoteRef/>
      </w:r>
      <w:r>
        <w:t xml:space="preserve"> Если применимо для поставляемого по договору Товара.</w:t>
      </w:r>
    </w:p>
  </w:footnote>
  <w:footnote w:id="2">
    <w:p w14:paraId="20B4DB2E" w14:textId="77777777" w:rsidR="007662A6" w:rsidRPr="00193B69" w:rsidRDefault="007662A6" w:rsidP="007662A6">
      <w:pPr>
        <w:pStyle w:val="af9"/>
        <w:rPr>
          <w:sz w:val="18"/>
          <w:szCs w:val="18"/>
        </w:rPr>
      </w:pPr>
      <w:r w:rsidRPr="00193B69">
        <w:rPr>
          <w:rStyle w:val="afb"/>
          <w:sz w:val="18"/>
          <w:szCs w:val="18"/>
        </w:rPr>
        <w:footnoteRef/>
      </w:r>
      <w:r w:rsidRPr="00193B69">
        <w:rPr>
          <w:sz w:val="18"/>
          <w:szCs w:val="18"/>
        </w:rPr>
        <w:t xml:space="preserve"> Условие  не применяется, в случае если Поставщик применяет упрощенную систему налогообложения.</w:t>
      </w:r>
    </w:p>
  </w:footnote>
  <w:footnote w:id="3">
    <w:p w14:paraId="019AD5EE" w14:textId="3E9D0E2B" w:rsidR="00735D3B" w:rsidRPr="00193B69" w:rsidRDefault="00735D3B" w:rsidP="0012278B">
      <w:pPr>
        <w:pStyle w:val="af9"/>
        <w:rPr>
          <w:sz w:val="18"/>
          <w:szCs w:val="18"/>
        </w:rPr>
      </w:pPr>
      <w:r w:rsidRPr="00193B69">
        <w:rPr>
          <w:rStyle w:val="afb"/>
          <w:sz w:val="18"/>
          <w:szCs w:val="18"/>
        </w:rPr>
        <w:footnoteRef/>
      </w:r>
      <w:r w:rsidRPr="00193B69">
        <w:rPr>
          <w:sz w:val="18"/>
          <w:szCs w:val="18"/>
        </w:rPr>
        <w:t xml:space="preserve"> Для договоров, заключенных с победителем закупки не являющимся субъектом МСП.</w:t>
      </w:r>
    </w:p>
  </w:footnote>
  <w:footnote w:id="4">
    <w:p w14:paraId="2C0DB98B" w14:textId="77777777" w:rsidR="00735D3B" w:rsidRPr="00193B69" w:rsidRDefault="00735D3B" w:rsidP="0012278B">
      <w:pPr>
        <w:pStyle w:val="af9"/>
        <w:rPr>
          <w:sz w:val="18"/>
          <w:szCs w:val="18"/>
        </w:rPr>
      </w:pPr>
      <w:r w:rsidRPr="00193B69">
        <w:rPr>
          <w:rStyle w:val="afb"/>
          <w:sz w:val="18"/>
          <w:szCs w:val="18"/>
        </w:rPr>
        <w:footnoteRef/>
      </w:r>
      <w:r w:rsidRPr="00193B69">
        <w:rPr>
          <w:sz w:val="18"/>
          <w:szCs w:val="18"/>
        </w:rPr>
        <w:t xml:space="preserve"> В случае, если по результатам закупки среди любых участников победителем закупки признан субъект МСП.</w:t>
      </w:r>
    </w:p>
  </w:footnote>
  <w:footnote w:id="5">
    <w:p w14:paraId="1AAFC92D" w14:textId="7AB2C71E" w:rsidR="00735D3B" w:rsidRPr="00193B69" w:rsidRDefault="00735D3B" w:rsidP="00E81205">
      <w:pPr>
        <w:pStyle w:val="af9"/>
        <w:rPr>
          <w:sz w:val="18"/>
          <w:szCs w:val="18"/>
        </w:rPr>
      </w:pPr>
      <w:r w:rsidRPr="00193B69">
        <w:rPr>
          <w:rStyle w:val="afb"/>
          <w:sz w:val="18"/>
          <w:szCs w:val="18"/>
        </w:rPr>
        <w:footnoteRef/>
      </w:r>
      <w:r w:rsidRPr="00193B69">
        <w:rPr>
          <w:sz w:val="18"/>
          <w:szCs w:val="18"/>
        </w:rPr>
        <w:t xml:space="preserve"> Условие  не применяется, в случае если Поставщик применяет упрощенную систему налогообложения.</w:t>
      </w:r>
    </w:p>
  </w:footnote>
  <w:footnote w:id="6">
    <w:p w14:paraId="579AD559" w14:textId="31ED537E" w:rsidR="00735D3B" w:rsidRPr="00193B69" w:rsidRDefault="00735D3B">
      <w:pPr>
        <w:pStyle w:val="af9"/>
        <w:rPr>
          <w:sz w:val="18"/>
          <w:szCs w:val="18"/>
        </w:rPr>
      </w:pPr>
      <w:r w:rsidRPr="00193B69">
        <w:rPr>
          <w:rStyle w:val="afb"/>
          <w:sz w:val="18"/>
          <w:szCs w:val="18"/>
        </w:rPr>
        <w:footnoteRef/>
      </w:r>
      <w:r w:rsidRPr="00193B69">
        <w:rPr>
          <w:sz w:val="18"/>
          <w:szCs w:val="18"/>
        </w:rPr>
        <w:t xml:space="preserve"> </w:t>
      </w:r>
      <w:r w:rsidRPr="00193B69">
        <w:rPr>
          <w:b/>
          <w:sz w:val="18"/>
          <w:szCs w:val="18"/>
        </w:rPr>
        <w:t>Выбрать нужное ссылку удалить</w:t>
      </w:r>
    </w:p>
  </w:footnote>
  <w:footnote w:id="7">
    <w:p w14:paraId="3EEB1723" w14:textId="77777777" w:rsidR="00735D3B" w:rsidRPr="00193B69" w:rsidRDefault="00735D3B" w:rsidP="00193B69">
      <w:pPr>
        <w:pStyle w:val="af9"/>
        <w:rPr>
          <w:sz w:val="18"/>
          <w:szCs w:val="18"/>
        </w:rPr>
      </w:pPr>
      <w:r w:rsidRPr="00193B69">
        <w:rPr>
          <w:rStyle w:val="afb"/>
          <w:sz w:val="18"/>
          <w:szCs w:val="18"/>
        </w:rPr>
        <w:footnoteRef/>
      </w:r>
      <w:r w:rsidRPr="00193B69">
        <w:rPr>
          <w:sz w:val="18"/>
          <w:szCs w:val="18"/>
        </w:rPr>
        <w:t xml:space="preserve"> </w:t>
      </w:r>
      <w:r w:rsidRPr="00193B69">
        <w:rPr>
          <w:b/>
          <w:sz w:val="18"/>
          <w:szCs w:val="18"/>
        </w:rPr>
        <w:t>Выбрать нужное ссылку удалить</w:t>
      </w:r>
    </w:p>
  </w:footnote>
  <w:footnote w:id="8">
    <w:p w14:paraId="683BAB47" w14:textId="77777777" w:rsidR="00735D3B" w:rsidRPr="00193B69" w:rsidRDefault="00735D3B" w:rsidP="00193B69">
      <w:pPr>
        <w:pStyle w:val="af9"/>
        <w:rPr>
          <w:sz w:val="18"/>
          <w:szCs w:val="18"/>
        </w:rPr>
      </w:pPr>
      <w:r w:rsidRPr="00193B69">
        <w:rPr>
          <w:rStyle w:val="afb"/>
          <w:sz w:val="18"/>
          <w:szCs w:val="18"/>
        </w:rPr>
        <w:footnoteRef/>
      </w:r>
      <w:r w:rsidRPr="00193B69">
        <w:rPr>
          <w:sz w:val="18"/>
          <w:szCs w:val="18"/>
        </w:rPr>
        <w:t xml:space="preserve"> </w:t>
      </w:r>
      <w:r w:rsidRPr="00193B69">
        <w:rPr>
          <w:b/>
          <w:sz w:val="18"/>
          <w:szCs w:val="18"/>
        </w:rPr>
        <w:t>Выбрать нужное ссылку удалить</w:t>
      </w:r>
    </w:p>
  </w:footnote>
  <w:footnote w:id="9">
    <w:p w14:paraId="2545DAF7" w14:textId="77777777" w:rsidR="00735D3B" w:rsidRPr="00193B69" w:rsidRDefault="00735D3B" w:rsidP="00193B69">
      <w:pPr>
        <w:pStyle w:val="af9"/>
        <w:rPr>
          <w:sz w:val="18"/>
          <w:szCs w:val="18"/>
        </w:rPr>
      </w:pPr>
      <w:r w:rsidRPr="00193B69">
        <w:rPr>
          <w:rStyle w:val="afb"/>
          <w:sz w:val="18"/>
          <w:szCs w:val="18"/>
        </w:rPr>
        <w:footnoteRef/>
      </w:r>
      <w:r w:rsidRPr="00193B69">
        <w:rPr>
          <w:sz w:val="18"/>
          <w:szCs w:val="18"/>
        </w:rPr>
        <w:t xml:space="preserve"> </w:t>
      </w:r>
      <w:r w:rsidRPr="00193B69">
        <w:rPr>
          <w:b/>
          <w:sz w:val="18"/>
          <w:szCs w:val="18"/>
        </w:rPr>
        <w:t>Выбрать нужное ссылку удалить</w:t>
      </w:r>
    </w:p>
  </w:footnote>
  <w:footnote w:id="10">
    <w:p w14:paraId="3820AA30" w14:textId="77777777" w:rsidR="00735D3B" w:rsidRPr="00193B69" w:rsidRDefault="00735D3B" w:rsidP="00193B69">
      <w:pPr>
        <w:pStyle w:val="af9"/>
        <w:rPr>
          <w:sz w:val="18"/>
          <w:szCs w:val="18"/>
        </w:rPr>
      </w:pPr>
      <w:r w:rsidRPr="00193B69">
        <w:rPr>
          <w:rStyle w:val="afb"/>
          <w:sz w:val="18"/>
          <w:szCs w:val="18"/>
        </w:rPr>
        <w:footnoteRef/>
      </w:r>
      <w:r w:rsidRPr="00193B69">
        <w:rPr>
          <w:sz w:val="18"/>
          <w:szCs w:val="18"/>
        </w:rPr>
        <w:t xml:space="preserve"> </w:t>
      </w:r>
      <w:r w:rsidRPr="00193B69">
        <w:rPr>
          <w:b/>
          <w:sz w:val="18"/>
          <w:szCs w:val="18"/>
        </w:rPr>
        <w:t>Выбрать нужное ссылку удалить</w:t>
      </w:r>
    </w:p>
  </w:footnote>
  <w:footnote w:id="11">
    <w:p w14:paraId="1D9A0935" w14:textId="688A178E" w:rsidR="00735D3B" w:rsidRPr="00193B69" w:rsidRDefault="00735D3B">
      <w:pPr>
        <w:pStyle w:val="af9"/>
        <w:rPr>
          <w:sz w:val="18"/>
          <w:szCs w:val="18"/>
        </w:rPr>
      </w:pPr>
      <w:r w:rsidRPr="00193B69">
        <w:rPr>
          <w:rStyle w:val="afb"/>
          <w:sz w:val="18"/>
          <w:szCs w:val="18"/>
        </w:rPr>
        <w:footnoteRef/>
      </w:r>
      <w:r w:rsidRPr="00193B69">
        <w:rPr>
          <w:sz w:val="18"/>
          <w:szCs w:val="18"/>
        </w:rPr>
        <w:t xml:space="preserve"> </w:t>
      </w:r>
      <w:r w:rsidRPr="00193B69">
        <w:rPr>
          <w:b/>
          <w:sz w:val="18"/>
          <w:szCs w:val="18"/>
        </w:rPr>
        <w:t>Выбрать нужное, ссылку удалить</w:t>
      </w:r>
    </w:p>
  </w:footnote>
  <w:footnote w:id="12">
    <w:p w14:paraId="7EE790D4" w14:textId="6C6D3CE8" w:rsidR="00735D3B" w:rsidRDefault="00735D3B">
      <w:pPr>
        <w:pStyle w:val="af9"/>
      </w:pPr>
      <w:r>
        <w:rPr>
          <w:rStyle w:val="afb"/>
        </w:rPr>
        <w:footnoteRef/>
      </w:r>
      <w:r>
        <w:t xml:space="preserve"> Если применимо к данному виду Товара.</w:t>
      </w:r>
    </w:p>
  </w:footnote>
  <w:footnote w:id="13">
    <w:p w14:paraId="0D9AB4AF" w14:textId="77777777" w:rsidR="00735D3B" w:rsidRPr="00193B69" w:rsidRDefault="00735D3B" w:rsidP="00193B69">
      <w:pPr>
        <w:pStyle w:val="af9"/>
        <w:rPr>
          <w:sz w:val="18"/>
          <w:szCs w:val="18"/>
        </w:rPr>
      </w:pPr>
      <w:r w:rsidRPr="00193B69">
        <w:rPr>
          <w:rStyle w:val="afb"/>
          <w:sz w:val="18"/>
          <w:szCs w:val="18"/>
        </w:rPr>
        <w:footnoteRef/>
      </w:r>
      <w:r w:rsidRPr="00193B69">
        <w:rPr>
          <w:sz w:val="18"/>
          <w:szCs w:val="18"/>
        </w:rPr>
        <w:t xml:space="preserve"> </w:t>
      </w:r>
      <w:r w:rsidRPr="00193B69">
        <w:rPr>
          <w:b/>
          <w:sz w:val="18"/>
          <w:szCs w:val="18"/>
        </w:rPr>
        <w:t>Выбрать нужное ссылку удалить</w:t>
      </w:r>
    </w:p>
  </w:footnote>
  <w:footnote w:id="14">
    <w:p w14:paraId="3FB40507" w14:textId="35C67AC1" w:rsidR="00735D3B" w:rsidRPr="00D60556" w:rsidRDefault="00735D3B" w:rsidP="00AC7118">
      <w:pPr>
        <w:pStyle w:val="af9"/>
        <w:rPr>
          <w:sz w:val="18"/>
          <w:szCs w:val="18"/>
        </w:rPr>
      </w:pPr>
      <w:r w:rsidRPr="00400069">
        <w:rPr>
          <w:rStyle w:val="afb"/>
        </w:rPr>
        <w:footnoteRef/>
      </w:r>
      <w:r w:rsidRPr="00400069">
        <w:t xml:space="preserve"> </w:t>
      </w:r>
      <w:r w:rsidRPr="007662A6">
        <w:rPr>
          <w:sz w:val="18"/>
          <w:szCs w:val="18"/>
        </w:rPr>
        <w:t>В случаях, когда в силу специфики Товара, гарантийные требования не применимы в п. 4.1 указывается «Гарантийный срок на Товар не установлен</w:t>
      </w:r>
      <w:proofErr w:type="gramStart"/>
      <w:r w:rsidRPr="007662A6">
        <w:rPr>
          <w:sz w:val="18"/>
          <w:szCs w:val="18"/>
        </w:rPr>
        <w:t xml:space="preserve">.», </w:t>
      </w:r>
      <w:proofErr w:type="gramEnd"/>
      <w:r w:rsidRPr="007662A6">
        <w:rPr>
          <w:sz w:val="18"/>
          <w:szCs w:val="18"/>
        </w:rPr>
        <w:t>остальные пункты раздела 4 удаляются при формировании проекта договора, в том числе и для закупочной документации. Если гарантийные требования применимы – заполнить кол-во месяцев</w:t>
      </w:r>
      <w:r w:rsidR="007662A6">
        <w:rPr>
          <w:b/>
          <w:sz w:val="18"/>
          <w:szCs w:val="18"/>
        </w:rPr>
        <w:t xml:space="preserve"> </w:t>
      </w:r>
      <w:r w:rsidRPr="00193B69">
        <w:rPr>
          <w:b/>
          <w:sz w:val="18"/>
          <w:szCs w:val="18"/>
        </w:rPr>
        <w:t>(ссылку удалить).</w:t>
      </w:r>
    </w:p>
  </w:footnote>
  <w:footnote w:id="15">
    <w:p w14:paraId="6D7527A3" w14:textId="3A60F691" w:rsidR="00735D3B" w:rsidRPr="00A63C36" w:rsidRDefault="00735D3B">
      <w:pPr>
        <w:pStyle w:val="af9"/>
        <w:rPr>
          <w:sz w:val="18"/>
          <w:szCs w:val="18"/>
        </w:rPr>
      </w:pPr>
      <w:r w:rsidRPr="00A63C36">
        <w:rPr>
          <w:rStyle w:val="afb"/>
          <w:sz w:val="18"/>
          <w:szCs w:val="18"/>
        </w:rPr>
        <w:footnoteRef/>
      </w:r>
      <w:r w:rsidRPr="00A63C36">
        <w:rPr>
          <w:sz w:val="18"/>
          <w:szCs w:val="18"/>
        </w:rPr>
        <w:t xml:space="preserve"> Условие</w:t>
      </w:r>
      <w:r>
        <w:rPr>
          <w:sz w:val="18"/>
          <w:szCs w:val="18"/>
        </w:rPr>
        <w:t xml:space="preserve"> </w:t>
      </w:r>
      <w:r w:rsidRPr="00A63C36">
        <w:rPr>
          <w:sz w:val="18"/>
          <w:szCs w:val="18"/>
        </w:rPr>
        <w:t>не применяется, если контрагентом применяется упрощенная система налогообложения</w:t>
      </w:r>
      <w:r>
        <w:rPr>
          <w:sz w:val="18"/>
          <w:szCs w:val="18"/>
        </w:rPr>
        <w:t>.</w:t>
      </w:r>
    </w:p>
  </w:footnote>
  <w:footnote w:id="16">
    <w:p w14:paraId="7DACB40F" w14:textId="77777777" w:rsidR="00735D3B" w:rsidRPr="00063BCD" w:rsidRDefault="00735D3B" w:rsidP="00A227CE">
      <w:pPr>
        <w:pStyle w:val="af9"/>
        <w:jc w:val="both"/>
        <w:rPr>
          <w:sz w:val="18"/>
          <w:szCs w:val="18"/>
        </w:rPr>
      </w:pPr>
      <w:r w:rsidRPr="00063BCD">
        <w:rPr>
          <w:rStyle w:val="afb"/>
          <w:sz w:val="18"/>
          <w:szCs w:val="18"/>
        </w:rPr>
        <w:footnoteRef/>
      </w:r>
      <w:r w:rsidRPr="00063BCD">
        <w:rPr>
          <w:sz w:val="18"/>
          <w:szCs w:val="18"/>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7">
    <w:p w14:paraId="0DD2BE97" w14:textId="3839DA09" w:rsidR="00735D3B" w:rsidRDefault="00735D3B">
      <w:pPr>
        <w:pStyle w:val="af9"/>
      </w:pPr>
      <w:r>
        <w:rPr>
          <w:rStyle w:val="afb"/>
        </w:rPr>
        <w:footnoteRef/>
      </w:r>
      <w:r>
        <w:t xml:space="preserve"> Если такой срок учтановлен условиями Договора.</w:t>
      </w:r>
    </w:p>
  </w:footnote>
  <w:footnote w:id="18">
    <w:p w14:paraId="4CB2FA01" w14:textId="77777777" w:rsidR="00735D3B" w:rsidRPr="00400069" w:rsidRDefault="00735D3B" w:rsidP="003952EF">
      <w:pPr>
        <w:pStyle w:val="af9"/>
        <w:jc w:val="both"/>
        <w:rPr>
          <w:sz w:val="18"/>
          <w:szCs w:val="18"/>
        </w:rPr>
      </w:pPr>
      <w:r w:rsidRPr="00400069">
        <w:rPr>
          <w:rStyle w:val="afb"/>
          <w:sz w:val="18"/>
          <w:szCs w:val="18"/>
        </w:rPr>
        <w:footnoteRef/>
      </w:r>
      <w:r w:rsidRPr="00400069">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9">
    <w:p w14:paraId="1A91AC9A" w14:textId="77777777" w:rsidR="00A87F42" w:rsidRPr="007742FF" w:rsidRDefault="00A87F42" w:rsidP="00A87F42">
      <w:pPr>
        <w:pStyle w:val="af9"/>
        <w:jc w:val="both"/>
        <w:rPr>
          <w:sz w:val="18"/>
          <w:szCs w:val="18"/>
        </w:rPr>
      </w:pPr>
      <w:r w:rsidRPr="007742FF">
        <w:rPr>
          <w:rStyle w:val="afb"/>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20">
    <w:p w14:paraId="24A533D2" w14:textId="77AE7F1B" w:rsidR="00735D3B" w:rsidRPr="00A63C36" w:rsidRDefault="00735D3B" w:rsidP="00224C47">
      <w:pPr>
        <w:pStyle w:val="af9"/>
        <w:rPr>
          <w:sz w:val="18"/>
          <w:szCs w:val="18"/>
        </w:rPr>
      </w:pPr>
      <w:r w:rsidRPr="00A63C36">
        <w:rPr>
          <w:rStyle w:val="afb"/>
          <w:sz w:val="18"/>
          <w:szCs w:val="18"/>
        </w:rPr>
        <w:footnoteRef/>
      </w:r>
      <w:r w:rsidRPr="00A63C36">
        <w:rPr>
          <w:sz w:val="18"/>
          <w:szCs w:val="18"/>
        </w:rPr>
        <w:t xml:space="preserve"> </w:t>
      </w:r>
      <w:proofErr w:type="gramStart"/>
      <w:r w:rsidRPr="00A63C36">
        <w:rPr>
          <w:sz w:val="18"/>
          <w:szCs w:val="18"/>
        </w:rPr>
        <w:t>В соответствии с Общероссийским классификатором стран мира (утв. Постановлением Госстандарта России от 14.12.2001 N 529-ст.</w:t>
      </w:r>
      <w:proofErr w:type="gramEnd"/>
    </w:p>
  </w:footnote>
  <w:footnote w:id="21">
    <w:p w14:paraId="7276629D" w14:textId="77777777" w:rsidR="00735D3B" w:rsidRPr="00A63C36" w:rsidRDefault="00735D3B" w:rsidP="00165229">
      <w:pPr>
        <w:pStyle w:val="af9"/>
        <w:rPr>
          <w:sz w:val="18"/>
          <w:szCs w:val="18"/>
        </w:rPr>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22">
    <w:p w14:paraId="44819129" w14:textId="77777777" w:rsidR="00735D3B" w:rsidRPr="00A63C36" w:rsidRDefault="00735D3B" w:rsidP="00165229">
      <w:pPr>
        <w:pStyle w:val="af9"/>
        <w:rPr>
          <w:sz w:val="18"/>
          <w:szCs w:val="18"/>
        </w:rPr>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23">
    <w:p w14:paraId="6099FEDA" w14:textId="77777777" w:rsidR="00735D3B" w:rsidRDefault="00735D3B" w:rsidP="00165229">
      <w:pPr>
        <w:pStyle w:val="af9"/>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735D3B" w:rsidRPr="00B52187" w:rsidRDefault="00735D3B"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735D3B" w:rsidRDefault="00735D3B"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735D3B" w:rsidRDefault="00735D3B"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2D06085"/>
    <w:multiLevelType w:val="multilevel"/>
    <w:tmpl w:val="39AE201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8">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0">
    <w:nsid w:val="7C360A30"/>
    <w:multiLevelType w:val="hybridMultilevel"/>
    <w:tmpl w:val="19DA42F8"/>
    <w:lvl w:ilvl="0" w:tplc="8C1A28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1"/>
  </w:num>
  <w:num w:numId="2">
    <w:abstractNumId w:val="3"/>
  </w:num>
  <w:num w:numId="3">
    <w:abstractNumId w:val="12"/>
  </w:num>
  <w:num w:numId="4">
    <w:abstractNumId w:val="14"/>
  </w:num>
  <w:num w:numId="5">
    <w:abstractNumId w:val="1"/>
  </w:num>
  <w:num w:numId="6">
    <w:abstractNumId w:val="17"/>
  </w:num>
  <w:num w:numId="7">
    <w:abstractNumId w:val="26"/>
  </w:num>
  <w:num w:numId="8">
    <w:abstractNumId w:val="24"/>
  </w:num>
  <w:num w:numId="9">
    <w:abstractNumId w:val="9"/>
  </w:num>
  <w:num w:numId="10">
    <w:abstractNumId w:val="18"/>
  </w:num>
  <w:num w:numId="11">
    <w:abstractNumId w:val="15"/>
  </w:num>
  <w:num w:numId="12">
    <w:abstractNumId w:val="22"/>
  </w:num>
  <w:num w:numId="13">
    <w:abstractNumId w:val="6"/>
  </w:num>
  <w:num w:numId="14">
    <w:abstractNumId w:val="5"/>
  </w:num>
  <w:num w:numId="15">
    <w:abstractNumId w:val="19"/>
  </w:num>
  <w:num w:numId="16">
    <w:abstractNumId w:val="16"/>
  </w:num>
  <w:num w:numId="17">
    <w:abstractNumId w:val="7"/>
  </w:num>
  <w:num w:numId="18">
    <w:abstractNumId w:val="0"/>
  </w:num>
  <w:num w:numId="19">
    <w:abstractNumId w:val="28"/>
  </w:num>
  <w:num w:numId="20">
    <w:abstractNumId w:val="10"/>
  </w:num>
  <w:num w:numId="21">
    <w:abstractNumId w:val="29"/>
  </w:num>
  <w:num w:numId="22">
    <w:abstractNumId w:val="11"/>
  </w:num>
  <w:num w:numId="23">
    <w:abstractNumId w:val="20"/>
  </w:num>
  <w:num w:numId="24">
    <w:abstractNumId w:val="13"/>
  </w:num>
  <w:num w:numId="25">
    <w:abstractNumId w:val="4"/>
  </w:num>
  <w:num w:numId="26">
    <w:abstractNumId w:val="25"/>
  </w:num>
  <w:num w:numId="27">
    <w:abstractNumId w:val="2"/>
  </w:num>
  <w:num w:numId="28">
    <w:abstractNumId w:val="3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8"/>
  </w:num>
  <w:num w:numId="32">
    <w:abstractNumId w:val="27"/>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WuOUhn+M+jVF9K5NjwRx71OxQE=" w:salt="m+lK69KVDjbQ5o/oMjMLlw=="/>
  <w:defaultTabStop w:val="709"/>
  <w:drawingGridHorizontalSpacing w:val="10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717"/>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69CB"/>
    <w:rsid w:val="00057CB3"/>
    <w:rsid w:val="0006002E"/>
    <w:rsid w:val="00060232"/>
    <w:rsid w:val="00060CAC"/>
    <w:rsid w:val="00061AB2"/>
    <w:rsid w:val="00062505"/>
    <w:rsid w:val="00062590"/>
    <w:rsid w:val="00062F81"/>
    <w:rsid w:val="00063594"/>
    <w:rsid w:val="00063B8E"/>
    <w:rsid w:val="00063BCD"/>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3124"/>
    <w:rsid w:val="000E5DD7"/>
    <w:rsid w:val="000F1197"/>
    <w:rsid w:val="000F22D2"/>
    <w:rsid w:val="000F26D4"/>
    <w:rsid w:val="000F2EB7"/>
    <w:rsid w:val="000F5B0A"/>
    <w:rsid w:val="0010069B"/>
    <w:rsid w:val="00101800"/>
    <w:rsid w:val="00103684"/>
    <w:rsid w:val="00105AFD"/>
    <w:rsid w:val="001073A1"/>
    <w:rsid w:val="00107ECE"/>
    <w:rsid w:val="00111E24"/>
    <w:rsid w:val="00112CD5"/>
    <w:rsid w:val="00114438"/>
    <w:rsid w:val="00116B83"/>
    <w:rsid w:val="0011766E"/>
    <w:rsid w:val="00117C09"/>
    <w:rsid w:val="00117F9B"/>
    <w:rsid w:val="0012117F"/>
    <w:rsid w:val="0012278B"/>
    <w:rsid w:val="001230C3"/>
    <w:rsid w:val="001249C1"/>
    <w:rsid w:val="00125437"/>
    <w:rsid w:val="00125F1E"/>
    <w:rsid w:val="00126F98"/>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3B69"/>
    <w:rsid w:val="00194328"/>
    <w:rsid w:val="001950A6"/>
    <w:rsid w:val="0019521F"/>
    <w:rsid w:val="001953C9"/>
    <w:rsid w:val="001962DA"/>
    <w:rsid w:val="00196534"/>
    <w:rsid w:val="001A0A25"/>
    <w:rsid w:val="001A1734"/>
    <w:rsid w:val="001A605D"/>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47C0D"/>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080"/>
    <w:rsid w:val="002A791B"/>
    <w:rsid w:val="002A7977"/>
    <w:rsid w:val="002B1618"/>
    <w:rsid w:val="002B183D"/>
    <w:rsid w:val="002B20DD"/>
    <w:rsid w:val="002B3EB8"/>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0D20"/>
    <w:rsid w:val="00381C57"/>
    <w:rsid w:val="00382392"/>
    <w:rsid w:val="00383331"/>
    <w:rsid w:val="00383569"/>
    <w:rsid w:val="0038414F"/>
    <w:rsid w:val="0038491D"/>
    <w:rsid w:val="003856BE"/>
    <w:rsid w:val="00385E7C"/>
    <w:rsid w:val="003877FA"/>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69"/>
    <w:rsid w:val="004000BB"/>
    <w:rsid w:val="00400965"/>
    <w:rsid w:val="00403421"/>
    <w:rsid w:val="00404270"/>
    <w:rsid w:val="00404D9D"/>
    <w:rsid w:val="00405509"/>
    <w:rsid w:val="0040641D"/>
    <w:rsid w:val="00410F47"/>
    <w:rsid w:val="00411DAB"/>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E52"/>
    <w:rsid w:val="005013D9"/>
    <w:rsid w:val="00501C20"/>
    <w:rsid w:val="00501DF2"/>
    <w:rsid w:val="00503B3E"/>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35BA"/>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615"/>
    <w:rsid w:val="00674CAB"/>
    <w:rsid w:val="006753DF"/>
    <w:rsid w:val="00675E26"/>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1209"/>
    <w:rsid w:val="006B20AD"/>
    <w:rsid w:val="006B3CBC"/>
    <w:rsid w:val="006B4946"/>
    <w:rsid w:val="006B6AC1"/>
    <w:rsid w:val="006B7082"/>
    <w:rsid w:val="006B7DAB"/>
    <w:rsid w:val="006C0C09"/>
    <w:rsid w:val="006C17B0"/>
    <w:rsid w:val="006C20A6"/>
    <w:rsid w:val="006C4A12"/>
    <w:rsid w:val="006C6FD0"/>
    <w:rsid w:val="006C789E"/>
    <w:rsid w:val="006D0413"/>
    <w:rsid w:val="006D0693"/>
    <w:rsid w:val="006D1B70"/>
    <w:rsid w:val="006D1DDA"/>
    <w:rsid w:val="006D4479"/>
    <w:rsid w:val="006D4D8B"/>
    <w:rsid w:val="006D67A6"/>
    <w:rsid w:val="006D6E3A"/>
    <w:rsid w:val="006D794B"/>
    <w:rsid w:val="006D7ECA"/>
    <w:rsid w:val="006D7F12"/>
    <w:rsid w:val="006E0658"/>
    <w:rsid w:val="006E31F1"/>
    <w:rsid w:val="006E3C97"/>
    <w:rsid w:val="006E4F77"/>
    <w:rsid w:val="006E50D5"/>
    <w:rsid w:val="006E5586"/>
    <w:rsid w:val="006E66DE"/>
    <w:rsid w:val="006F0247"/>
    <w:rsid w:val="006F1179"/>
    <w:rsid w:val="006F1969"/>
    <w:rsid w:val="006F1BAD"/>
    <w:rsid w:val="006F204F"/>
    <w:rsid w:val="006F72F3"/>
    <w:rsid w:val="007017A2"/>
    <w:rsid w:val="00701E78"/>
    <w:rsid w:val="00704C66"/>
    <w:rsid w:val="007050FD"/>
    <w:rsid w:val="007103EC"/>
    <w:rsid w:val="007119B3"/>
    <w:rsid w:val="007120C4"/>
    <w:rsid w:val="00713341"/>
    <w:rsid w:val="007159A6"/>
    <w:rsid w:val="007167C9"/>
    <w:rsid w:val="007214DF"/>
    <w:rsid w:val="00721CBE"/>
    <w:rsid w:val="00722773"/>
    <w:rsid w:val="0072413E"/>
    <w:rsid w:val="007241A0"/>
    <w:rsid w:val="00724447"/>
    <w:rsid w:val="00724C02"/>
    <w:rsid w:val="0072535C"/>
    <w:rsid w:val="00725D08"/>
    <w:rsid w:val="00726925"/>
    <w:rsid w:val="0073039C"/>
    <w:rsid w:val="00731AE5"/>
    <w:rsid w:val="00733754"/>
    <w:rsid w:val="00733ACD"/>
    <w:rsid w:val="00735D3B"/>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2A6"/>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87984"/>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204A"/>
    <w:rsid w:val="008F3F22"/>
    <w:rsid w:val="009010B7"/>
    <w:rsid w:val="00902D03"/>
    <w:rsid w:val="0090679B"/>
    <w:rsid w:val="009073C1"/>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1DE"/>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4E11"/>
    <w:rsid w:val="00A054CC"/>
    <w:rsid w:val="00A0717F"/>
    <w:rsid w:val="00A07525"/>
    <w:rsid w:val="00A07E3A"/>
    <w:rsid w:val="00A11159"/>
    <w:rsid w:val="00A113CC"/>
    <w:rsid w:val="00A11D70"/>
    <w:rsid w:val="00A13095"/>
    <w:rsid w:val="00A1384F"/>
    <w:rsid w:val="00A15631"/>
    <w:rsid w:val="00A16D2B"/>
    <w:rsid w:val="00A227CE"/>
    <w:rsid w:val="00A22FE0"/>
    <w:rsid w:val="00A26497"/>
    <w:rsid w:val="00A264B0"/>
    <w:rsid w:val="00A311E6"/>
    <w:rsid w:val="00A3175E"/>
    <w:rsid w:val="00A31A27"/>
    <w:rsid w:val="00A3216F"/>
    <w:rsid w:val="00A32639"/>
    <w:rsid w:val="00A33D8D"/>
    <w:rsid w:val="00A3483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877BC"/>
    <w:rsid w:val="00A87F42"/>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2911"/>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AF6EBC"/>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5AB2"/>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40E9"/>
    <w:rsid w:val="00BA47A6"/>
    <w:rsid w:val="00BA5F0A"/>
    <w:rsid w:val="00BA6D43"/>
    <w:rsid w:val="00BA7822"/>
    <w:rsid w:val="00BB2EEB"/>
    <w:rsid w:val="00BB3888"/>
    <w:rsid w:val="00BB73FE"/>
    <w:rsid w:val="00BC0280"/>
    <w:rsid w:val="00BC2AD3"/>
    <w:rsid w:val="00BC6586"/>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C72"/>
    <w:rsid w:val="00C02F09"/>
    <w:rsid w:val="00C033C7"/>
    <w:rsid w:val="00C053D2"/>
    <w:rsid w:val="00C05566"/>
    <w:rsid w:val="00C07455"/>
    <w:rsid w:val="00C116C5"/>
    <w:rsid w:val="00C118FB"/>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13C3"/>
    <w:rsid w:val="00CD243D"/>
    <w:rsid w:val="00CD72DF"/>
    <w:rsid w:val="00CD7EF9"/>
    <w:rsid w:val="00CE158E"/>
    <w:rsid w:val="00CE1E9F"/>
    <w:rsid w:val="00CE3D11"/>
    <w:rsid w:val="00CE6F2E"/>
    <w:rsid w:val="00CF15C0"/>
    <w:rsid w:val="00CF18A3"/>
    <w:rsid w:val="00CF21EF"/>
    <w:rsid w:val="00CF2900"/>
    <w:rsid w:val="00CF33BC"/>
    <w:rsid w:val="00CF3A65"/>
    <w:rsid w:val="00CF3F69"/>
    <w:rsid w:val="00CF4C0B"/>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62C0"/>
    <w:rsid w:val="00D57924"/>
    <w:rsid w:val="00D60B30"/>
    <w:rsid w:val="00D6164F"/>
    <w:rsid w:val="00D618F4"/>
    <w:rsid w:val="00D61B1A"/>
    <w:rsid w:val="00D62748"/>
    <w:rsid w:val="00D6318D"/>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0B8D"/>
    <w:rsid w:val="00DF191A"/>
    <w:rsid w:val="00DF5184"/>
    <w:rsid w:val="00DF6F06"/>
    <w:rsid w:val="00E00BCA"/>
    <w:rsid w:val="00E0546A"/>
    <w:rsid w:val="00E06645"/>
    <w:rsid w:val="00E06A4A"/>
    <w:rsid w:val="00E077ED"/>
    <w:rsid w:val="00E10D75"/>
    <w:rsid w:val="00E11D31"/>
    <w:rsid w:val="00E12B6E"/>
    <w:rsid w:val="00E1443A"/>
    <w:rsid w:val="00E2067C"/>
    <w:rsid w:val="00E21356"/>
    <w:rsid w:val="00E22608"/>
    <w:rsid w:val="00E231DF"/>
    <w:rsid w:val="00E23B4C"/>
    <w:rsid w:val="00E27C22"/>
    <w:rsid w:val="00E30DCB"/>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651"/>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2CBD"/>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688C"/>
    <w:rsid w:val="00FC751A"/>
    <w:rsid w:val="00FD06A9"/>
    <w:rsid w:val="00FD287D"/>
    <w:rsid w:val="00FD343B"/>
    <w:rsid w:val="00FD397B"/>
    <w:rsid w:val="00FD6416"/>
    <w:rsid w:val="00FD6428"/>
    <w:rsid w:val="00FD6BE5"/>
    <w:rsid w:val="00FD6E91"/>
    <w:rsid w:val="00FD6ECF"/>
    <w:rsid w:val="00FD7EB0"/>
    <w:rsid w:val="00FE4A6C"/>
    <w:rsid w:val="00FE4ABD"/>
    <w:rsid w:val="00FE70F8"/>
    <w:rsid w:val="00FF36EA"/>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character" w:customStyle="1" w:styleId="5">
    <w:name w:val="Основной текст (5)_"/>
    <w:basedOn w:val="a0"/>
    <w:link w:val="50"/>
    <w:rsid w:val="00247C0D"/>
    <w:rPr>
      <w:sz w:val="21"/>
      <w:szCs w:val="21"/>
      <w:shd w:val="clear" w:color="auto" w:fill="FFFFFF"/>
    </w:rPr>
  </w:style>
  <w:style w:type="paragraph" w:customStyle="1" w:styleId="50">
    <w:name w:val="Основной текст (5)"/>
    <w:basedOn w:val="a"/>
    <w:link w:val="5"/>
    <w:rsid w:val="00247C0D"/>
    <w:pPr>
      <w:widowControl/>
      <w:shd w:val="clear" w:color="auto" w:fill="FFFFFF"/>
      <w:autoSpaceDE/>
      <w:autoSpaceDN/>
      <w:spacing w:before="240" w:after="300" w:line="0" w:lineRule="atLeast"/>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character" w:customStyle="1" w:styleId="5">
    <w:name w:val="Основной текст (5)_"/>
    <w:basedOn w:val="a0"/>
    <w:link w:val="50"/>
    <w:rsid w:val="00247C0D"/>
    <w:rPr>
      <w:sz w:val="21"/>
      <w:szCs w:val="21"/>
      <w:shd w:val="clear" w:color="auto" w:fill="FFFFFF"/>
    </w:rPr>
  </w:style>
  <w:style w:type="paragraph" w:customStyle="1" w:styleId="50">
    <w:name w:val="Основной текст (5)"/>
    <w:basedOn w:val="a"/>
    <w:link w:val="5"/>
    <w:rsid w:val="00247C0D"/>
    <w:pPr>
      <w:widowControl/>
      <w:shd w:val="clear" w:color="auto" w:fill="FFFFFF"/>
      <w:autoSpaceDE/>
      <w:autoSpaceDN/>
      <w:spacing w:before="240" w:after="300" w:line="0" w:lineRule="atLeas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48626B07-19DE-43D8-863F-8474A9EB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23</Pages>
  <Words>8419</Words>
  <Characters>60063</Characters>
  <Application>Microsoft Office Word</Application>
  <DocSecurity>8</DocSecurity>
  <Lines>500</Lines>
  <Paragraphs>136</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68346</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URIST5</cp:lastModifiedBy>
  <cp:revision>87</cp:revision>
  <cp:lastPrinted>2018-05-22T09:46:00Z</cp:lastPrinted>
  <dcterms:created xsi:type="dcterms:W3CDTF">2022-05-17T08:43:00Z</dcterms:created>
  <dcterms:modified xsi:type="dcterms:W3CDTF">2025-12-16T13:00:00Z</dcterms:modified>
</cp:coreProperties>
</file>