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8490F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  <w:bookmarkStart w:id="0" w:name="_Toc22023992"/>
      <w:bookmarkStart w:id="1" w:name="_Toc22024227"/>
    </w:p>
    <w:p w14:paraId="35E68371" w14:textId="52654B96" w:rsidR="00F14B88" w:rsidRPr="00683764" w:rsidRDefault="00683764" w:rsidP="0043034B">
      <w:pPr>
        <w:pStyle w:val="340"/>
        <w:spacing w:after="0" w:line="240" w:lineRule="auto"/>
        <w:ind w:firstLine="0"/>
        <w:rPr>
          <w:rFonts w:cs="Times New Roman"/>
          <w:b/>
          <w:sz w:val="24"/>
          <w:szCs w:val="24"/>
        </w:rPr>
      </w:pPr>
      <w:r>
        <w:rPr>
          <w:rFonts w:cs="Times New Roman"/>
          <w:sz w:val="28"/>
        </w:rPr>
        <w:t xml:space="preserve">                      </w:t>
      </w:r>
      <w:r w:rsidR="0089496B" w:rsidRPr="00683764">
        <w:rPr>
          <w:rFonts w:cs="Times New Roman"/>
          <w:b/>
          <w:sz w:val="24"/>
          <w:szCs w:val="24"/>
        </w:rPr>
        <w:t>Приложение №</w:t>
      </w:r>
      <w:r w:rsidR="0043034B" w:rsidRPr="00683764">
        <w:rPr>
          <w:rFonts w:cs="Times New Roman"/>
          <w:b/>
          <w:sz w:val="24"/>
          <w:szCs w:val="24"/>
        </w:rPr>
        <w:t xml:space="preserve"> </w:t>
      </w:r>
      <w:r w:rsidR="00DF5402" w:rsidRPr="00683764">
        <w:rPr>
          <w:rFonts w:cs="Times New Roman"/>
          <w:b/>
          <w:sz w:val="24"/>
          <w:szCs w:val="24"/>
        </w:rPr>
        <w:t>6</w:t>
      </w:r>
    </w:p>
    <w:p w14:paraId="4947B6CA" w14:textId="79E50D63" w:rsidR="00553731" w:rsidRPr="00B74748" w:rsidRDefault="00602793" w:rsidP="00AD4655">
      <w:pPr>
        <w:spacing w:after="0"/>
        <w:ind w:left="4536"/>
        <w:jc w:val="both"/>
        <w:rPr>
          <w:color w:val="000000"/>
          <w:sz w:val="28"/>
          <w:szCs w:val="28"/>
        </w:rPr>
      </w:pPr>
      <w:r w:rsidRPr="00683764">
        <w:rPr>
          <w:rFonts w:eastAsiaTheme="minorHAnsi" w:cstheme="minorBidi"/>
          <w:lang w:eastAsia="en-US"/>
        </w:rPr>
        <w:t xml:space="preserve">к Техническому заданию </w:t>
      </w:r>
      <w:r w:rsidR="00AD4655" w:rsidRPr="00683764">
        <w:rPr>
          <w:rFonts w:eastAsiaTheme="minorHAnsi" w:cstheme="minorBidi"/>
          <w:lang w:eastAsia="en-US"/>
        </w:rPr>
        <w:t>на предоставление права использования лицензионного программного обеспечения Оператора ЭДО «Астрал.Онлайн» на условиях простой (неисклю</w:t>
      </w:r>
      <w:r w:rsidR="00293EF5">
        <w:rPr>
          <w:rFonts w:eastAsiaTheme="minorHAnsi" w:cstheme="minorBidi"/>
          <w:lang w:eastAsia="en-US"/>
        </w:rPr>
        <w:t>чительной) лицензии и оказание У</w:t>
      </w:r>
      <w:r w:rsidR="00AD4655" w:rsidRPr="00683764">
        <w:rPr>
          <w:rFonts w:eastAsiaTheme="minorHAnsi" w:cstheme="minorBidi"/>
          <w:lang w:eastAsia="en-US"/>
        </w:rPr>
        <w:t>слуг по обмену электронными документами между АО «Почта России» и его Контрагентами с обеспечением их юридической значимости в соответствии с требованиями законодательства Российской Федерации в области ЭДО</w:t>
      </w:r>
    </w:p>
    <w:p w14:paraId="5F3C446A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61978F7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A426922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4EA42C27" w14:textId="3559FEC8" w:rsidR="00553731" w:rsidRDefault="00553731" w:rsidP="009831FE">
      <w:pPr>
        <w:suppressAutoHyphens/>
        <w:spacing w:after="0" w:line="240" w:lineRule="auto"/>
        <w:rPr>
          <w:bCs/>
          <w:color w:val="000000"/>
          <w:sz w:val="28"/>
          <w:szCs w:val="28"/>
        </w:rPr>
      </w:pPr>
    </w:p>
    <w:p w14:paraId="0B3EA4F2" w14:textId="0ADB437C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18B8B029" w14:textId="6DBB5730" w:rsidR="00683764" w:rsidRDefault="00683764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70CCFF0" w14:textId="2E6935A4" w:rsidR="00683764" w:rsidRDefault="00683764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153BA3C8" w14:textId="5277BEE5" w:rsidR="00683764" w:rsidRDefault="00683764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56E34AA8" w14:textId="29A5AEC4" w:rsidR="00683764" w:rsidRDefault="00683764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542E5950" w14:textId="77777777" w:rsidR="00683764" w:rsidRPr="00B74748" w:rsidRDefault="00683764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6E216F21" w14:textId="77777777" w:rsidR="00000E7C" w:rsidRPr="00157D5A" w:rsidRDefault="006A1322" w:rsidP="006B6F34">
      <w:pPr>
        <w:spacing w:after="0" w:line="240" w:lineRule="auto"/>
        <w:jc w:val="center"/>
        <w:outlineLvl w:val="3"/>
        <w:rPr>
          <w:sz w:val="28"/>
        </w:rPr>
      </w:pPr>
      <w:r w:rsidRPr="00157D5A">
        <w:rPr>
          <w:sz w:val="28"/>
        </w:rPr>
        <w:t>СТАНДАРТ</w:t>
      </w:r>
      <w:bookmarkStart w:id="2" w:name="_GoBack"/>
      <w:bookmarkEnd w:id="0"/>
      <w:bookmarkEnd w:id="1"/>
      <w:bookmarkEnd w:id="2"/>
    </w:p>
    <w:p w14:paraId="13B13456" w14:textId="3B90AC7D" w:rsidR="00C1238A" w:rsidRPr="00C1238A" w:rsidRDefault="00E33652" w:rsidP="006B6F34">
      <w:pPr>
        <w:suppressAutoHyphens/>
        <w:spacing w:after="0" w:line="240" w:lineRule="auto"/>
        <w:ind w:firstLine="2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A1322">
        <w:rPr>
          <w:bCs/>
          <w:sz w:val="28"/>
          <w:szCs w:val="28"/>
        </w:rPr>
        <w:t>Обеспечени</w:t>
      </w:r>
      <w:r w:rsidR="00DE43BB">
        <w:rPr>
          <w:bCs/>
          <w:sz w:val="28"/>
          <w:szCs w:val="28"/>
        </w:rPr>
        <w:t>е</w:t>
      </w:r>
      <w:r w:rsidR="006A1322">
        <w:rPr>
          <w:bCs/>
          <w:sz w:val="28"/>
          <w:szCs w:val="28"/>
        </w:rPr>
        <w:t xml:space="preserve"> информационно</w:t>
      </w:r>
      <w:r w:rsidR="0026370F">
        <w:rPr>
          <w:bCs/>
          <w:sz w:val="28"/>
          <w:szCs w:val="28"/>
        </w:rPr>
        <w:t>й безопасности при разработке</w:t>
      </w:r>
      <w:r w:rsidR="00CC3DF5">
        <w:rPr>
          <w:bCs/>
          <w:sz w:val="28"/>
          <w:szCs w:val="28"/>
        </w:rPr>
        <w:br/>
      </w:r>
      <w:r w:rsidR="0026370F">
        <w:rPr>
          <w:bCs/>
          <w:sz w:val="28"/>
          <w:szCs w:val="28"/>
        </w:rPr>
        <w:t xml:space="preserve">или </w:t>
      </w:r>
      <w:r w:rsidR="006A1322">
        <w:rPr>
          <w:bCs/>
          <w:sz w:val="28"/>
          <w:szCs w:val="28"/>
        </w:rPr>
        <w:t>модернизации информационных систем и приложений</w:t>
      </w:r>
    </w:p>
    <w:p w14:paraId="103177B9" w14:textId="1F310360" w:rsidR="00C1238A" w:rsidRDefault="00925D15" w:rsidP="00C1238A">
      <w:pPr>
        <w:suppressAutoHyphens/>
        <w:spacing w:after="0" w:line="240" w:lineRule="auto"/>
        <w:ind w:firstLine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АО</w:t>
      </w:r>
      <w:r w:rsidR="00C1238A" w:rsidRPr="00C1238A">
        <w:rPr>
          <w:bCs/>
          <w:sz w:val="28"/>
          <w:szCs w:val="28"/>
        </w:rPr>
        <w:t xml:space="preserve"> «Почта России»</w:t>
      </w:r>
    </w:p>
    <w:p w14:paraId="10BFD916" w14:textId="77777777" w:rsidR="00ED62CD" w:rsidRPr="00C1238A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2AF7E029" w14:textId="77777777" w:rsidR="00ED62CD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025F4899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A6A785C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219828F1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5677AAB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AFF8B17" w14:textId="79C178C4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E42F10A" w14:textId="3925CD99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7A4D2C90" w14:textId="7DB3832D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6ABC40B8" w14:textId="76D2F210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639DB240" w14:textId="7004A749" w:rsidR="00CC3DF5" w:rsidRDefault="00CC3DF5" w:rsidP="00F14B88">
      <w:pPr>
        <w:suppressAutoHyphens/>
        <w:spacing w:after="0" w:line="240" w:lineRule="auto"/>
        <w:rPr>
          <w:sz w:val="28"/>
          <w:szCs w:val="28"/>
        </w:rPr>
      </w:pPr>
    </w:p>
    <w:p w14:paraId="7ED53877" w14:textId="5EEC79C5" w:rsidR="00F14B88" w:rsidRDefault="00F14B88" w:rsidP="00F14B88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31086471" w14:textId="2A020FC7" w:rsidR="009831FE" w:rsidRDefault="009831FE" w:rsidP="00F14B88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2C241F22" w14:textId="00CB2D07" w:rsidR="009831FE" w:rsidRDefault="009831FE" w:rsidP="00F14B88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0D8B1893" w14:textId="2C3A6744" w:rsidR="009831FE" w:rsidRDefault="009831FE" w:rsidP="00F14B88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579872F5" w14:textId="0E7EFBA2" w:rsidR="009831FE" w:rsidRDefault="009831FE" w:rsidP="00F14B88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4E900304" w14:textId="44A3DB71" w:rsidR="00683764" w:rsidRPr="00C1238A" w:rsidRDefault="00683764" w:rsidP="00683764">
      <w:pPr>
        <w:suppressAutoHyphens/>
        <w:spacing w:after="0" w:line="240" w:lineRule="auto"/>
        <w:rPr>
          <w:sz w:val="28"/>
          <w:szCs w:val="28"/>
        </w:rPr>
      </w:pPr>
    </w:p>
    <w:p w14:paraId="75CDD7E5" w14:textId="33D517E6" w:rsidR="00ED62CD" w:rsidRPr="00683764" w:rsidRDefault="001B7F04" w:rsidP="00C1238A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</w:t>
      </w:r>
      <w:r w:rsidR="00CE32D9">
        <w:rPr>
          <w:sz w:val="28"/>
          <w:szCs w:val="28"/>
        </w:rPr>
        <w:t>ва, 20</w:t>
      </w:r>
      <w:r w:rsidR="006B6F34">
        <w:rPr>
          <w:sz w:val="28"/>
          <w:szCs w:val="28"/>
        </w:rPr>
        <w:t>2</w:t>
      </w:r>
      <w:r w:rsidR="00683764">
        <w:rPr>
          <w:sz w:val="28"/>
          <w:szCs w:val="28"/>
        </w:rPr>
        <w:t>0</w:t>
      </w:r>
    </w:p>
    <w:p w14:paraId="74E07276" w14:textId="77777777" w:rsidR="00ED62CD" w:rsidRPr="00157D5A" w:rsidRDefault="00ED62CD" w:rsidP="00157D5A">
      <w:pPr>
        <w:spacing w:after="0"/>
        <w:jc w:val="center"/>
        <w:outlineLvl w:val="4"/>
        <w:rPr>
          <w:b/>
          <w:caps/>
          <w:sz w:val="28"/>
        </w:rPr>
      </w:pPr>
      <w:r w:rsidRPr="00C253E1">
        <w:br w:type="page"/>
      </w:r>
      <w:bookmarkStart w:id="3" w:name="_Toc22023993"/>
      <w:bookmarkStart w:id="4" w:name="_Toc22024228"/>
      <w:r w:rsidRPr="00157D5A">
        <w:rPr>
          <w:b/>
          <w:caps/>
          <w:sz w:val="28"/>
        </w:rPr>
        <w:lastRenderedPageBreak/>
        <w:t>Оглавление</w:t>
      </w:r>
      <w:bookmarkEnd w:id="3"/>
      <w:bookmarkEnd w:id="4"/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239905386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p w14:paraId="4C3EC15B" w14:textId="27205739" w:rsidR="00157D5A" w:rsidRPr="00157D5A" w:rsidRDefault="00157D5A" w:rsidP="00157D5A">
          <w:pPr>
            <w:pStyle w:val="afffffff0"/>
            <w:spacing w:before="0"/>
            <w:rPr>
              <w:rFonts w:ascii="Times New Roman" w:eastAsiaTheme="minorEastAsia" w:hAnsi="Times New Roman" w:cstheme="minorBidi"/>
              <w:b w:val="0"/>
              <w:noProof/>
              <w:sz w:val="24"/>
              <w:szCs w:val="22"/>
            </w:rPr>
          </w:pP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begin"/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instrText xml:space="preserve"> TOC \o "1-6" \h \z \u </w:instrText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separate"/>
          </w:r>
        </w:p>
        <w:p w14:paraId="1132B2AA" w14:textId="3FCA87AC" w:rsidR="00157D5A" w:rsidRPr="00157D5A" w:rsidRDefault="00293EF5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2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Термины и определения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_Toc22024229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0FCD5BC" w14:textId="2B8A1416" w:rsidR="00157D5A" w:rsidRPr="00157D5A" w:rsidRDefault="00293EF5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Основные положения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EA06D0E" w14:textId="692E9CA6" w:rsidR="00157D5A" w:rsidRPr="00157D5A" w:rsidRDefault="00293EF5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Организационные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B84912B" w14:textId="070797AA" w:rsidR="00157D5A" w:rsidRPr="00157D5A" w:rsidRDefault="00293EF5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разрабатываемым или модернизируемым Системам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7C20BB8" w14:textId="79E9F41C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Общие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A48574E" w14:textId="301A7C2C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аутентификации и авторизации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44A0D6C" w14:textId="1B7F337E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сетевому взаимодействию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7F1CA05" w14:textId="55AAB5B4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окружению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1DFD6DE" w14:textId="6478255D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аудиту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342CD33" w14:textId="383F74D3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4.6.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по отказоустойчивости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4C71376" w14:textId="7645B6CF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4.7.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эксплуатации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429279" w14:textId="2A5887F6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4.8.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8FA086B" w14:textId="054F6724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4.9.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B21D041" w14:textId="75C2BEF3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4.10.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документации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B3F3039" w14:textId="7160498E" w:rsidR="00157D5A" w:rsidRPr="00157D5A" w:rsidRDefault="00293EF5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ИСПДн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229AFAE" w14:textId="178C8BCC" w:rsidR="00157D5A" w:rsidRPr="00157D5A" w:rsidRDefault="00293EF5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исполнителю работ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4459028" w14:textId="0BF233A0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BB84897" w14:textId="6D38C513" w:rsidR="00157D5A" w:rsidRPr="00157D5A" w:rsidRDefault="00293EF5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Список рекомендуемых криптографических алгоритмов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7C59EA6" w14:textId="4C1EC630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3641F52" w14:textId="37714E21" w:rsidR="00157D5A" w:rsidRPr="00157D5A" w:rsidRDefault="00293EF5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3125E89" w14:textId="728FA577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2C18E21" w14:textId="67EA400C" w:rsidR="00157D5A" w:rsidRPr="00157D5A" w:rsidRDefault="00293EF5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6765218" w14:textId="4443BCD6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382ED9" w14:textId="69ABB33D" w:rsidR="00157D5A" w:rsidRPr="00157D5A" w:rsidRDefault="00293EF5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схеме сетевой архитектуры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A6A034A" w14:textId="22006D6B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00CFA2A" w14:textId="5CD95273" w:rsidR="00157D5A" w:rsidRPr="00157D5A" w:rsidRDefault="00293EF5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Образец таблицы IP адресов компонентов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CE5CD49" w14:textId="7025663B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70153EA" w14:textId="1E5AC1AD" w:rsidR="00157D5A" w:rsidRPr="00157D5A" w:rsidRDefault="00293EF5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таблице информационных потоков / доступов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8FD3584" w14:textId="29C4DE4B" w:rsidR="00157D5A" w:rsidRPr="00157D5A" w:rsidRDefault="00293EF5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CC3DF5">
            <w:rPr>
              <w:rFonts w:ascii="Times New Roman" w:hAnsi="Times New Roman"/>
              <w:noProof/>
              <w:sz w:val="24"/>
            </w:rPr>
            <w:t>43</w:t>
          </w:r>
        </w:p>
        <w:p w14:paraId="1775FEDE" w14:textId="47FCD17B" w:rsidR="00157D5A" w:rsidRDefault="00293EF5" w:rsidP="00CC3DF5">
          <w:pPr>
            <w:pStyle w:val="61"/>
            <w:tabs>
              <w:tab w:val="right" w:leader="dot" w:pos="9343"/>
            </w:tabs>
          </w:pPr>
          <w:hyperlink w:anchor="_Toc2202425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Пример описания реализации требований Стандарта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157D5A" w:rsidRPr="00157D5A">
            <w:fldChar w:fldCharType="end"/>
          </w:r>
          <w:r w:rsidR="00CC3DF5">
            <w:rPr>
              <w:rFonts w:ascii="Times New Roman" w:hAnsi="Times New Roman"/>
              <w:sz w:val="24"/>
              <w:szCs w:val="24"/>
            </w:rPr>
            <w:t>43</w:t>
          </w:r>
        </w:p>
      </w:sdtContent>
    </w:sdt>
    <w:p w14:paraId="22074F02" w14:textId="77777777" w:rsidR="00ED62CD" w:rsidRPr="00AF0860" w:rsidRDefault="00193D0B" w:rsidP="00A83CC1">
      <w:pPr>
        <w:tabs>
          <w:tab w:val="left" w:pos="284"/>
        </w:tabs>
        <w:spacing w:after="120" w:line="240" w:lineRule="auto"/>
        <w:jc w:val="both"/>
      </w:pPr>
      <w:r>
        <w:rPr>
          <w:sz w:val="28"/>
          <w:szCs w:val="28"/>
        </w:rPr>
        <w:br w:type="page"/>
      </w:r>
    </w:p>
    <w:p w14:paraId="0D6EB9B9" w14:textId="77777777" w:rsidR="00ED62CD" w:rsidRPr="00FF5D15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before="0" w:after="120"/>
        <w:ind w:left="0" w:firstLine="357"/>
        <w:jc w:val="center"/>
        <w:rPr>
          <w:b/>
          <w:i w:val="0"/>
          <w:caps/>
          <w:sz w:val="28"/>
          <w:szCs w:val="28"/>
        </w:rPr>
      </w:pPr>
      <w:bookmarkStart w:id="5" w:name="_Toc466304779"/>
      <w:bookmarkStart w:id="6" w:name="_Toc22023994"/>
      <w:bookmarkStart w:id="7" w:name="_Toc22024229"/>
      <w:r w:rsidRPr="00FF5D15">
        <w:rPr>
          <w:b/>
          <w:i w:val="0"/>
          <w:caps/>
          <w:sz w:val="28"/>
          <w:szCs w:val="28"/>
        </w:rPr>
        <w:lastRenderedPageBreak/>
        <w:t>Термины и определения</w:t>
      </w:r>
      <w:bookmarkEnd w:id="5"/>
      <w:bookmarkEnd w:id="6"/>
      <w:bookmarkEnd w:id="7"/>
    </w:p>
    <w:p w14:paraId="6BD7B84F" w14:textId="2E66C5A0" w:rsidR="00ED62CD" w:rsidRDefault="00000E7C" w:rsidP="00926A55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настоящ</w:t>
      </w:r>
      <w:r w:rsidR="00E34FA5">
        <w:rPr>
          <w:sz w:val="28"/>
          <w:szCs w:val="28"/>
        </w:rPr>
        <w:t>ем</w:t>
      </w:r>
      <w:r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>С</w:t>
      </w:r>
      <w:r w:rsidR="00E34FA5">
        <w:rPr>
          <w:sz w:val="28"/>
          <w:szCs w:val="28"/>
        </w:rPr>
        <w:t xml:space="preserve">тандарте «Обеспечение информационной безопасности при разработке или модернизации информационных систем или приложений </w:t>
      </w:r>
      <w:r w:rsidR="00925D15">
        <w:rPr>
          <w:sz w:val="28"/>
          <w:szCs w:val="28"/>
        </w:rPr>
        <w:t>АО</w:t>
      </w:r>
      <w:r w:rsidR="00E34FA5">
        <w:rPr>
          <w:sz w:val="28"/>
          <w:szCs w:val="28"/>
        </w:rPr>
        <w:t xml:space="preserve"> «Почта России»</w:t>
      </w:r>
      <w:r w:rsidR="00526DFD"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 xml:space="preserve">(далее – Стандарт) </w:t>
      </w:r>
      <w:r w:rsidR="00ED62CD" w:rsidRPr="001C71F6">
        <w:rPr>
          <w:sz w:val="28"/>
          <w:szCs w:val="28"/>
        </w:rPr>
        <w:t xml:space="preserve">используются следующие термины </w:t>
      </w:r>
      <w:r w:rsidR="004C6F6A" w:rsidRPr="001C71F6">
        <w:rPr>
          <w:sz w:val="28"/>
          <w:szCs w:val="28"/>
        </w:rPr>
        <w:t xml:space="preserve">и </w:t>
      </w:r>
      <w:r w:rsidR="00ED62CD" w:rsidRPr="001C71F6">
        <w:rPr>
          <w:sz w:val="28"/>
          <w:szCs w:val="28"/>
        </w:rPr>
        <w:t>определения.</w:t>
      </w:r>
    </w:p>
    <w:p w14:paraId="4DC6A130" w14:textId="77777777" w:rsidR="001C71F6" w:rsidRPr="001C71F6" w:rsidRDefault="001C71F6" w:rsidP="00926A55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5954"/>
      </w:tblGrid>
      <w:tr w:rsidR="00D12996" w:rsidRPr="00A83CC1" w14:paraId="4B4E15C3" w14:textId="77777777" w:rsidTr="00A83CC1">
        <w:trPr>
          <w:cantSplit/>
          <w:trHeight w:val="284"/>
          <w:tblHeader/>
        </w:trPr>
        <w:tc>
          <w:tcPr>
            <w:tcW w:w="212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229D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Наименование термина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F7B9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Сокраще</w:t>
            </w:r>
            <w:r w:rsidR="00211CE1" w:rsidRPr="00A83CC1">
              <w:rPr>
                <w:sz w:val="24"/>
              </w:rPr>
              <w:softHyphen/>
            </w:r>
            <w:r w:rsidRPr="00A83CC1">
              <w:rPr>
                <w:sz w:val="24"/>
              </w:rPr>
              <w:t>ние</w:t>
            </w:r>
          </w:p>
        </w:tc>
        <w:tc>
          <w:tcPr>
            <w:tcW w:w="595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8AC902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Определение термина (расшифровка сокращения)</w:t>
            </w:r>
          </w:p>
        </w:tc>
      </w:tr>
      <w:tr w:rsidR="00211CE1" w:rsidRPr="00A83CC1" w14:paraId="587866B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DA5B0FC" w14:textId="77777777" w:rsidR="00211CE1" w:rsidRPr="005022A8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Авторизация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883708A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81326D" w14:textId="4B2D765E" w:rsidR="00211CE1" w:rsidRPr="00A83CC1" w:rsidRDefault="00211CE1" w:rsidP="006A329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Процедура</w:t>
            </w:r>
            <w:r w:rsidR="00716AD4">
              <w:rPr>
                <w:bCs/>
              </w:rPr>
              <w:t xml:space="preserve"> проверки</w:t>
            </w:r>
            <w:r w:rsidRPr="00A83CC1">
              <w:rPr>
                <w:bCs/>
              </w:rPr>
              <w:t xml:space="preserve"> прав</w:t>
            </w:r>
            <w:r w:rsidR="00BE3437">
              <w:rPr>
                <w:bCs/>
              </w:rPr>
              <w:t xml:space="preserve"> доступа</w:t>
            </w:r>
            <w:r w:rsidR="006A329D">
              <w:rPr>
                <w:bCs/>
              </w:rPr>
              <w:t xml:space="preserve"> перед выполнением какого-либо действия.</w:t>
            </w:r>
          </w:p>
        </w:tc>
      </w:tr>
      <w:tr w:rsidR="00211CE1" w:rsidRPr="00A83CC1" w14:paraId="41C64B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E08B879" w14:textId="77777777" w:rsid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</w:t>
            </w:r>
            <w:r>
              <w:rPr>
                <w:b/>
                <w:bCs/>
              </w:rPr>
              <w:softHyphen/>
            </w:r>
            <w:r w:rsidRPr="00211CE1">
              <w:rPr>
                <w:b/>
                <w:bCs/>
              </w:rPr>
              <w:t>онная информация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F99AC7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9EEAD" w14:textId="7E0DAACB" w:rsidR="00211CE1" w:rsidRPr="00A83CC1" w:rsidRDefault="00117DCB" w:rsidP="00BC088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Pr="00117DCB">
              <w:rPr>
                <w:bCs/>
              </w:rPr>
              <w:t xml:space="preserve">нформация, используемая для </w:t>
            </w:r>
            <w:r>
              <w:rPr>
                <w:bCs/>
              </w:rPr>
              <w:t>подтверждения</w:t>
            </w:r>
            <w:r w:rsidRPr="00117DCB">
              <w:rPr>
                <w:bCs/>
              </w:rPr>
              <w:t xml:space="preserve"> </w:t>
            </w:r>
            <w:r w:rsidR="00BC0889">
              <w:rPr>
                <w:bCs/>
              </w:rPr>
              <w:t>наличия прав доступа</w:t>
            </w:r>
            <w:r w:rsidR="006B6F34">
              <w:rPr>
                <w:bCs/>
              </w:rPr>
              <w:t xml:space="preserve"> </w:t>
            </w:r>
            <w:r w:rsidR="00211CE1" w:rsidRPr="00A83CC1">
              <w:rPr>
                <w:bCs/>
              </w:rPr>
              <w:t>(</w:t>
            </w:r>
            <w:r w:rsidR="006A329D">
              <w:rPr>
                <w:bCs/>
              </w:rPr>
              <w:t xml:space="preserve">идентификатор, </w:t>
            </w:r>
            <w:r w:rsidR="00211CE1" w:rsidRPr="00A83CC1">
              <w:rPr>
                <w:bCs/>
              </w:rPr>
              <w:t>пароль, отпечаток пальца или др.)</w:t>
            </w:r>
            <w:r w:rsidR="006A329D">
              <w:rPr>
                <w:bCs/>
              </w:rPr>
              <w:t>.</w:t>
            </w:r>
          </w:p>
        </w:tc>
      </w:tr>
      <w:tr w:rsidR="00211CE1" w:rsidRPr="00A83CC1" w14:paraId="1D6225D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494421" w14:textId="77777777" w:rsidR="00211CE1" w:rsidRP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C79F8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3FA322" w14:textId="073943AE" w:rsidR="00211CE1" w:rsidRPr="00A83CC1" w:rsidRDefault="00BE3437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BE3437">
              <w:rPr>
                <w:bCs/>
              </w:rPr>
              <w:t>Проверка принадлежности субъекту доступа предъявленного им идентификатора (подтверждение подлинности)</w:t>
            </w:r>
            <w:r w:rsidR="006A329D">
              <w:rPr>
                <w:bCs/>
              </w:rPr>
              <w:t>.</w:t>
            </w:r>
          </w:p>
        </w:tc>
      </w:tr>
      <w:tr w:rsidR="0099273D" w:rsidRPr="00A83CC1" w14:paraId="4864CB1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951B44B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Внешний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E7E744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3F386F" w14:textId="3C071166" w:rsidR="00035E7E" w:rsidRPr="00A83CC1" w:rsidRDefault="00211CE1" w:rsidP="00DB756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D0D2B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D0D2B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D0D2B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D0D2B" w:rsidRPr="00A83CC1">
              <w:rPr>
                <w:bCs/>
              </w:rPr>
              <w:t xml:space="preserve"> непосредст</w:t>
            </w:r>
            <w:r w:rsidR="000110C1" w:rsidRPr="00A83CC1">
              <w:rPr>
                <w:bCs/>
              </w:rPr>
              <w:softHyphen/>
            </w:r>
            <w:r w:rsidR="009D0D2B" w:rsidRPr="00A83CC1">
              <w:rPr>
                <w:bCs/>
              </w:rPr>
              <w:t>венное взаимодействие с внешними пользователями</w:t>
            </w:r>
            <w:r w:rsidR="00035E7E">
              <w:rPr>
                <w:bCs/>
              </w:rPr>
              <w:t xml:space="preserve"> или </w:t>
            </w:r>
            <w:r w:rsidR="00DB756B">
              <w:rPr>
                <w:bCs/>
              </w:rPr>
              <w:t xml:space="preserve">информационными </w:t>
            </w:r>
            <w:r w:rsidR="00035E7E">
              <w:rPr>
                <w:bCs/>
              </w:rPr>
              <w:t>системами</w:t>
            </w:r>
            <w:r w:rsidR="00035E7E" w:rsidRPr="00035E7E">
              <w:rPr>
                <w:bCs/>
              </w:rPr>
              <w:t xml:space="preserve"> (</w:t>
            </w:r>
            <w:r w:rsidR="00035E7E" w:rsidRPr="009244D8">
              <w:rPr>
                <w:bCs/>
                <w:lang w:val="en-US"/>
              </w:rPr>
              <w:t>web</w:t>
            </w:r>
            <w:r w:rsidR="00035E7E" w:rsidRPr="00035E7E">
              <w:rPr>
                <w:bCs/>
              </w:rPr>
              <w:t>-страница или API</w:t>
            </w:r>
            <w:r w:rsidR="00087E8D">
              <w:rPr>
                <w:bCs/>
              </w:rPr>
              <w:t>)</w:t>
            </w:r>
            <w:r w:rsidR="00035E7E" w:rsidRPr="00035E7E">
              <w:rPr>
                <w:bCs/>
              </w:rPr>
              <w:t>.</w:t>
            </w:r>
          </w:p>
        </w:tc>
      </w:tr>
      <w:tr w:rsidR="0099273D" w:rsidRPr="00A83CC1" w14:paraId="343C9F5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DD05094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Внутренний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BB0171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7247E3" w14:textId="688C5ED2" w:rsidR="0099273D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9273D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9273D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9273D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9273D" w:rsidRPr="00A83CC1">
              <w:rPr>
                <w:bCs/>
              </w:rPr>
              <w:t xml:space="preserve"> непосредст</w:t>
            </w:r>
            <w:r w:rsidR="001062FC">
              <w:rPr>
                <w:bCs/>
              </w:rPr>
              <w:softHyphen/>
            </w:r>
            <w:r w:rsidR="0099273D" w:rsidRPr="00A83CC1">
              <w:rPr>
                <w:bCs/>
              </w:rPr>
              <w:t>венное</w:t>
            </w:r>
            <w:r w:rsidR="009D0D2B" w:rsidRPr="00A83CC1">
              <w:rPr>
                <w:bCs/>
              </w:rPr>
              <w:t xml:space="preserve"> взаимодействие с внутренними пользователями </w:t>
            </w:r>
            <w:r w:rsidR="00DB756B">
              <w:rPr>
                <w:bCs/>
              </w:rPr>
              <w:t>или информационными системами</w:t>
            </w:r>
            <w:r w:rsidR="006A329D">
              <w:rPr>
                <w:bCs/>
              </w:rPr>
              <w:t>.</w:t>
            </w:r>
          </w:p>
        </w:tc>
      </w:tr>
      <w:tr w:rsidR="000F0158" w:rsidRPr="00A83CC1" w14:paraId="5D29054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4B99836" w14:textId="77777777" w:rsidR="000F0158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Департамент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F110DA9" w14:textId="77777777" w:rsidR="000F0158" w:rsidRPr="00A83CC1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ДИБ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C45CF28" w14:textId="61A52A67" w:rsidR="000F0158" w:rsidRPr="00A83CC1" w:rsidRDefault="000F0158" w:rsidP="006B6F34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Департамент информационной безопасности Блок</w:t>
            </w:r>
            <w:r w:rsidR="006B6F34">
              <w:rPr>
                <w:bCs/>
              </w:rPr>
              <w:t>а по корпоративной безопасности.</w:t>
            </w:r>
          </w:p>
        </w:tc>
      </w:tr>
      <w:tr w:rsidR="00D12996" w:rsidRPr="00D12996" w14:paraId="1CE5AB5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9BD37AA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безопасность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0D1C52" w14:textId="77777777" w:rsidR="00D12996" w:rsidRPr="00A83CC1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1044C09" w14:textId="1B6E4546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остояние защищенности информации (данных) и поддерживающей инфраструктуры от случайных или преднамеренных воздействий естественного или искусственного характера, чреватых нанесением ущерба владельцам или пользователям информации, и характеризуемое способностью обеспечивать конфиденциальность, целостность и доступность информации при ее хранении, обработке и передаче на заданном владельцем уровне</w:t>
            </w:r>
            <w:r w:rsidR="006A329D">
              <w:rPr>
                <w:bCs/>
              </w:rPr>
              <w:t>.</w:t>
            </w:r>
          </w:p>
        </w:tc>
      </w:tr>
      <w:tr w:rsidR="00D12996" w:rsidRPr="00D12996" w14:paraId="054DDBC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EC1489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DC9383" w14:textId="77777777" w:rsidR="00D12996" w:rsidRPr="001062FC" w:rsidRDefault="001062FC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ИС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113F293" w14:textId="58DE7754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1371AF0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6F61E9E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Информационная система персональных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01506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ИСПДн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C75E09E" w14:textId="4C15AF5C" w:rsidR="001862A2" w:rsidRPr="00A83CC1" w:rsidRDefault="001862A2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BD58D3" w:rsidRPr="00D12996" w14:paraId="6BC2C47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58836AB" w14:textId="0498ADBC" w:rsidR="00BD58D3" w:rsidRPr="005022A8" w:rsidRDefault="00BD58D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ограниченного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5A5E9BB" w14:textId="77777777" w:rsidR="00BD58D3" w:rsidRPr="00A83CC1" w:rsidRDefault="00BD58D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90479D5" w14:textId="31F61A6E" w:rsidR="00BD58D3" w:rsidRPr="00A83CC1" w:rsidRDefault="00BD58D3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>.</w:t>
            </w:r>
          </w:p>
        </w:tc>
      </w:tr>
      <w:tr w:rsidR="005C0DAB" w:rsidRPr="00D12996" w14:paraId="6655FFA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B0356CF" w14:textId="2D498FD2" w:rsidR="005C0DAB" w:rsidRPr="005022A8" w:rsidRDefault="005C0DAB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Коммерческая тайна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A263875" w14:textId="55D72356" w:rsidR="005C0DAB" w:rsidRPr="00A83CC1" w:rsidRDefault="005C0DAB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КТ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750EB0C" w14:textId="77DFBF3E" w:rsidR="005C0DAB" w:rsidRPr="00A83CC1" w:rsidRDefault="00010664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24216F4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A1147AC" w14:textId="77777777" w:rsidR="001862A2" w:rsidRPr="00D12996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lastRenderedPageBreak/>
              <w:t>Компонент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3F76D3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624FD98" w14:textId="088D35C8" w:rsidR="001862A2" w:rsidRPr="00A83CC1" w:rsidRDefault="001062FC" w:rsidP="001062F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="001862A2" w:rsidRPr="00A83CC1">
              <w:rPr>
                <w:bCs/>
              </w:rPr>
              <w:t xml:space="preserve">юбое сетевое устройство, сервер или приложение, входящее в состав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 или подключенное к среде передачи данных</w:t>
            </w:r>
            <w:r w:rsidR="006A329D">
              <w:rPr>
                <w:bCs/>
              </w:rPr>
              <w:t>.</w:t>
            </w:r>
          </w:p>
        </w:tc>
      </w:tr>
      <w:tr w:rsidR="00A90EE0" w:rsidRPr="00D12996" w14:paraId="3274F24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BAF76D" w14:textId="76B2C83A" w:rsidR="00A90EE0" w:rsidRPr="006A46D7" w:rsidRDefault="00A90EE0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Конфиденциаль</w:t>
            </w:r>
            <w:r>
              <w:rPr>
                <w:b/>
                <w:bCs/>
              </w:rPr>
              <w:softHyphen/>
              <w:t>ная информация</w:t>
            </w:r>
            <w:r w:rsidR="00733E29">
              <w:rPr>
                <w:b/>
                <w:bCs/>
              </w:rPr>
              <w:t xml:space="preserve"> (информация конфиденциаль</w:t>
            </w:r>
            <w:r w:rsidR="00733E29">
              <w:rPr>
                <w:b/>
                <w:bCs/>
              </w:rPr>
              <w:softHyphen/>
              <w:t>ного характера)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2B2E1DB" w14:textId="3973C15A" w:rsidR="00A90EE0" w:rsidRPr="00A83CC1" w:rsidRDefault="00A90EE0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КИ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38F7B2C" w14:textId="0D656E12" w:rsidR="00A90EE0" w:rsidRDefault="00A90EE0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 xml:space="preserve"> и 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1155B74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B8014B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Минимально необходимые права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165AAE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3A1CD82" w14:textId="37C129C3" w:rsidR="001862A2" w:rsidRPr="00A83CC1" w:rsidRDefault="001062FC" w:rsidP="00A314BF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Н</w:t>
            </w:r>
            <w:r w:rsidR="001862A2" w:rsidRPr="00A83CC1">
              <w:rPr>
                <w:bCs/>
              </w:rPr>
              <w:t xml:space="preserve">абор прав доступа 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, позволяющие выполнять в </w:t>
            </w:r>
            <w:r w:rsidR="00A314BF">
              <w:rPr>
                <w:bCs/>
              </w:rPr>
              <w:t>ней</w:t>
            </w:r>
            <w:r w:rsidR="001862A2" w:rsidRPr="00A83CC1">
              <w:rPr>
                <w:bCs/>
              </w:rPr>
              <w:t xml:space="preserve"> операции, определяемые должностными обязанностями работника, и не превышающие их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0EAA16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0655B2A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Модель угроз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B67267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F3B4C4A" w14:textId="31BB414C" w:rsidR="001862A2" w:rsidRPr="00A83CC1" w:rsidRDefault="00D000EF" w:rsidP="00BC55D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Документ, в котором определяются актуальные для Системы </w:t>
            </w:r>
            <w:r w:rsidR="001862A2" w:rsidRPr="00A83CC1">
              <w:rPr>
                <w:bCs/>
              </w:rPr>
              <w:t>угроз</w:t>
            </w:r>
            <w:r w:rsidRPr="00A83CC1">
              <w:rPr>
                <w:bCs/>
              </w:rPr>
              <w:t>ы</w:t>
            </w:r>
            <w:r w:rsidR="001862A2" w:rsidRPr="00A83CC1">
              <w:rPr>
                <w:bCs/>
              </w:rPr>
              <w:t xml:space="preserve"> </w:t>
            </w:r>
            <w:r w:rsidR="00BC55D1">
              <w:rPr>
                <w:bCs/>
              </w:rPr>
              <w:t>ИБ</w:t>
            </w:r>
            <w:r w:rsidR="006A329D">
              <w:rPr>
                <w:bCs/>
              </w:rPr>
              <w:t>.</w:t>
            </w:r>
          </w:p>
        </w:tc>
      </w:tr>
      <w:tr w:rsidR="00225163" w:rsidRPr="00D12996" w14:paraId="02C422C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43EC342" w14:textId="77777777" w:rsidR="00225163" w:rsidRPr="006A46D7" w:rsidRDefault="0022516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25163">
              <w:rPr>
                <w:b/>
                <w:bCs/>
              </w:rPr>
              <w:t>Модернизация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6D5A8D3" w14:textId="77777777" w:rsidR="00225163" w:rsidRPr="00A83CC1" w:rsidRDefault="0022516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BA6511" w14:textId="4DC76CA7" w:rsidR="00225163" w:rsidRPr="00A83CC1" w:rsidRDefault="00C1282E" w:rsidP="0023022B">
            <w:pPr>
              <w:spacing w:beforeLines="20" w:before="48" w:afterLines="20" w:after="48" w:line="240" w:lineRule="auto"/>
              <w:rPr>
                <w:bCs/>
              </w:rPr>
            </w:pPr>
            <w:r w:rsidRPr="00C1282E">
              <w:rPr>
                <w:bCs/>
              </w:rPr>
              <w:t>Полно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или частично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изменени</w:t>
            </w:r>
            <w:r w:rsidR="00FD62D4">
              <w:rPr>
                <w:bCs/>
              </w:rPr>
              <w:t>е</w:t>
            </w:r>
            <w:r>
              <w:rPr>
                <w:bCs/>
              </w:rPr>
              <w:t xml:space="preserve"> </w:t>
            </w:r>
            <w:r w:rsidR="0023022B">
              <w:rPr>
                <w:bCs/>
              </w:rPr>
              <w:t>системы</w:t>
            </w:r>
            <w:r>
              <w:rPr>
                <w:bCs/>
              </w:rPr>
              <w:t xml:space="preserve"> или ее компонентов</w:t>
            </w:r>
            <w:r w:rsidR="00251FBF">
              <w:rPr>
                <w:bCs/>
              </w:rPr>
              <w:t xml:space="preserve">, </w:t>
            </w:r>
            <w:r w:rsidR="00F627EE">
              <w:rPr>
                <w:bCs/>
              </w:rPr>
              <w:t>в том числе изменение исходного кода, установка обновлений и дополнительных модулей, настройка взаимосвязей.</w:t>
            </w:r>
          </w:p>
        </w:tc>
      </w:tr>
      <w:tr w:rsidR="001A4B34" w:rsidRPr="00D12996" w14:paraId="1E44423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7711D2" w14:textId="77777777" w:rsidR="001A4B34" w:rsidRPr="00225163" w:rsidRDefault="001A4B34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1A4B34">
              <w:rPr>
                <w:b/>
                <w:bCs/>
              </w:rPr>
              <w:t>Обработка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7F383DA" w14:textId="77777777" w:rsidR="001A4B34" w:rsidRPr="00A83CC1" w:rsidRDefault="001A4B34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161584" w14:textId="054F6EFC" w:rsidR="001A4B34" w:rsidRPr="00225163" w:rsidRDefault="001A4B34" w:rsidP="00BC55D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Pr="001A4B34">
              <w:rPr>
                <w:bCs/>
              </w:rPr>
              <w:t>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данных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19FFDFB6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62C7B0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Обфускация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5937CD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628E5AC" w14:textId="17D58A2A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="001862A2" w:rsidRPr="00A83CC1">
              <w:rPr>
                <w:bCs/>
              </w:rPr>
              <w:t>риведение исходного текста или исполняемого кода программы к виду, сохраняющему ее функциональность, но затрудняющему анализ, понимание алгоритмов работы и модификацию при декомпиляции</w:t>
            </w:r>
            <w:r w:rsidR="00E7328C">
              <w:rPr>
                <w:bCs/>
              </w:rPr>
              <w:t>.</w:t>
            </w:r>
          </w:p>
        </w:tc>
      </w:tr>
      <w:tr w:rsidR="00925D15" w:rsidRPr="00D12996" w14:paraId="13C89F92" w14:textId="77777777" w:rsidTr="00723369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FBE2C13" w14:textId="77777777" w:rsidR="00925D15" w:rsidRPr="00D12996" w:rsidRDefault="00925D15" w:rsidP="0072336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Общество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ADC91E" w14:textId="77777777" w:rsidR="00925D15" w:rsidRPr="00A83CC1" w:rsidRDefault="00925D15" w:rsidP="00723369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F09532D" w14:textId="77777777" w:rsidR="00925D15" w:rsidRPr="00A83CC1" w:rsidRDefault="00925D15" w:rsidP="00723369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АО</w:t>
            </w:r>
            <w:r w:rsidRPr="00A83CC1">
              <w:rPr>
                <w:bCs/>
              </w:rPr>
              <w:t xml:space="preserve"> «Почта России»</w:t>
            </w:r>
            <w:r>
              <w:rPr>
                <w:bCs/>
              </w:rPr>
              <w:t>.</w:t>
            </w:r>
          </w:p>
        </w:tc>
      </w:tr>
      <w:tr w:rsidR="001862A2" w:rsidRPr="00D12996" w14:paraId="5F346F82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8361613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E1D59">
              <w:rPr>
                <w:b/>
                <w:bCs/>
              </w:rPr>
              <w:t>Операционная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F978EC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ОС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6A0BB0C" w14:textId="618D3C37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Комплекс </w:t>
            </w:r>
            <w:r w:rsidR="001862A2" w:rsidRPr="00A83CC1">
              <w:rPr>
                <w:bCs/>
                <w:sz w:val="24"/>
              </w:rPr>
              <w:t>программ, обеспечивающий управление аппаратными средствами компьютера, работу с файлами, ввод и вывод данных, а также выполнение прикладных задач и утилит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428377A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A6B83F" w14:textId="77777777" w:rsidR="001862A2" w:rsidRPr="006E1D59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Персональные данные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BF749E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DB67C2" w14:textId="42708ABD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Любая </w:t>
            </w:r>
            <w:r w:rsidR="001862A2" w:rsidRPr="00A83CC1">
              <w:rPr>
                <w:bCs/>
                <w:sz w:val="24"/>
              </w:rPr>
              <w:t>информация, относящаяся к прямо или косвенно определенному или определяемому физическому лицу (субъекту персональных данных)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91112F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AC75455" w14:textId="77777777" w:rsidR="001862A2" w:rsidRPr="00302DF2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Пользователь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BFB2B5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DBAF9E0" w14:textId="0CF0EE68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Лицо</w:t>
            </w:r>
            <w:r w:rsidR="001862A2" w:rsidRPr="00A83CC1">
              <w:rPr>
                <w:bCs/>
              </w:rPr>
              <w:t xml:space="preserve">, участвующее в функционировании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D12996" w14:paraId="2310C92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107819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Права доступа пользователя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5DC3B09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CD1AE19" w14:textId="23A51BA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</w:t>
            </w:r>
            <w:r w:rsidR="001862A2" w:rsidRPr="00A83CC1">
              <w:rPr>
                <w:bCs/>
              </w:rPr>
              <w:t>правил, регламентирующих порядок и условия доступа пользователя к информации и е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 носителям, установленных нормативными документами или владельцем информационного актива (ресурса)</w:t>
            </w:r>
            <w:r w:rsidR="00E7328C">
              <w:rPr>
                <w:bCs/>
              </w:rPr>
              <w:t>.</w:t>
            </w:r>
          </w:p>
        </w:tc>
      </w:tr>
      <w:tr w:rsidR="00585AD5" w:rsidRPr="00D12996" w14:paraId="1CF0828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B7ED1F" w14:textId="7A9322E1" w:rsidR="00585AD5" w:rsidRDefault="00585AD5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Сегмент сети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B10AA75" w14:textId="77777777" w:rsidR="00585AD5" w:rsidRPr="00A83CC1" w:rsidRDefault="00585AD5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9682F6F" w14:textId="51918F30" w:rsidR="00585AD5" w:rsidRPr="00A83CC1" w:rsidRDefault="00CA03CA" w:rsidP="00CA03CA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Pr="00CA03CA">
              <w:rPr>
                <w:bCs/>
              </w:rPr>
              <w:t>огически или физически обособленная часть сети.</w:t>
            </w:r>
          </w:p>
        </w:tc>
      </w:tr>
      <w:tr w:rsidR="00663321" w:rsidRPr="00D12996" w14:paraId="41766958" w14:textId="77777777" w:rsidTr="00CA77B7">
        <w:trPr>
          <w:cantSplit/>
          <w:trHeight w:val="26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1C9B766" w14:textId="77777777" w:rsidR="00663321" w:rsidRPr="00A83CC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000EF">
              <w:rPr>
                <w:b/>
                <w:bCs/>
              </w:rPr>
              <w:t>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8D8FBD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BCFE44F" w14:textId="01D1D931" w:rsidR="00663321" w:rsidRPr="00A83CC1" w:rsidRDefault="00E81770" w:rsidP="00E81770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См. «</w:t>
            </w:r>
            <w:r w:rsidRPr="00D12996">
              <w:rPr>
                <w:b/>
                <w:bCs/>
              </w:rPr>
              <w:t>Информационная система</w:t>
            </w:r>
            <w:r>
              <w:rPr>
                <w:bCs/>
              </w:rPr>
              <w:t>».</w:t>
            </w:r>
          </w:p>
        </w:tc>
      </w:tr>
      <w:tr w:rsidR="00663321" w:rsidRPr="00D12996" w14:paraId="1C5BC2E1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6B419BE" w14:textId="77777777" w:rsidR="00663321" w:rsidRPr="00302DF2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Система управления базами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64C7532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СУБД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E390402" w14:textId="508FCC07" w:rsidR="00663321" w:rsidRPr="00A83CC1" w:rsidRDefault="00663321" w:rsidP="00CA77B7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программных и лингвистических средств общего или специального назначения, обеспечивающих управление созданием и использованием </w:t>
            </w:r>
            <w:hyperlink r:id="rId8" w:tooltip="База данных" w:history="1">
              <w:r w:rsidRPr="00A83CC1">
                <w:rPr>
                  <w:bCs/>
                </w:rPr>
                <w:t>баз данных</w:t>
              </w:r>
            </w:hyperlink>
            <w:r w:rsidR="00E7328C">
              <w:rPr>
                <w:bCs/>
              </w:rPr>
              <w:t>.</w:t>
            </w:r>
          </w:p>
        </w:tc>
      </w:tr>
      <w:tr w:rsidR="00663321" w:rsidRPr="00D12996" w14:paraId="463EC2CD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74FF8D9" w14:textId="77777777" w:rsidR="0066332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Технические документы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20A5EC5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2E27F6A" w14:textId="1A9B76FC" w:rsidR="00663321" w:rsidRPr="00A83CC1" w:rsidRDefault="00663321" w:rsidP="00604CD8">
            <w:pPr>
              <w:spacing w:beforeLines="20" w:before="48" w:afterLines="20" w:after="48" w:line="240" w:lineRule="auto"/>
              <w:rPr>
                <w:bCs/>
              </w:rPr>
            </w:pPr>
            <w:r w:rsidRPr="00663321">
              <w:rPr>
                <w:bCs/>
              </w:rPr>
              <w:t>Документы, описывающие техническую часть системы, а именно: техническое задание, частное техническое задание, технический проект, частный технический проект, целевая архитектура</w:t>
            </w:r>
            <w:r w:rsidR="00604CD8">
              <w:rPr>
                <w:bCs/>
              </w:rPr>
              <w:t xml:space="preserve"> </w:t>
            </w:r>
            <w:r w:rsidRPr="00663321">
              <w:rPr>
                <w:bCs/>
              </w:rPr>
              <w:t>и другие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638CA14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C3FC47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4437E9">
              <w:rPr>
                <w:b/>
                <w:bCs/>
              </w:rPr>
              <w:t>Угроза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9B21D6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11F3B75" w14:textId="49DE833B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1862A2" w:rsidRPr="00A83CC1">
              <w:rPr>
                <w:bCs/>
              </w:rPr>
              <w:t>овокупность условий и факторов, создающих опасность несанкционированного, в том числе случайного, доступа к информационным активам, результатом которого может стать уничтожение, изменение, блокирование, копирование, распростра</w:t>
            </w:r>
            <w:r w:rsidR="00863896">
              <w:rPr>
                <w:bCs/>
              </w:rPr>
              <w:softHyphen/>
            </w:r>
            <w:r w:rsidR="001862A2" w:rsidRPr="00A83CC1">
              <w:rPr>
                <w:bCs/>
              </w:rPr>
              <w:t xml:space="preserve">нение защищаемой информации, а также иных несанкционированных действий при их обработке в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947DE1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6A852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Active Directory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272F6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AD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F610D4B" w14:textId="1A77B94A" w:rsidR="00A14B5B" w:rsidRPr="007A1344" w:rsidRDefault="00CA1044" w:rsidP="007A134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="00A14B5B">
              <w:rPr>
                <w:bCs/>
              </w:rPr>
              <w:t>нф</w:t>
            </w:r>
            <w:r w:rsidR="0022603D">
              <w:rPr>
                <w:bCs/>
              </w:rPr>
              <w:t>раструктурная инф</w:t>
            </w:r>
            <w:r w:rsidR="00A14B5B">
              <w:rPr>
                <w:bCs/>
              </w:rPr>
              <w:t xml:space="preserve">ормационная </w:t>
            </w:r>
            <w:r w:rsidR="00D23ED0">
              <w:rPr>
                <w:bCs/>
              </w:rPr>
              <w:t>система</w:t>
            </w:r>
            <w:r w:rsidR="007A1344">
              <w:rPr>
                <w:bCs/>
              </w:rPr>
              <w:t>, предназначенная для обнаружения и управления сетевыми ресурсами</w:t>
            </w:r>
            <w:r w:rsidRPr="009D65FA">
              <w:rPr>
                <w:bCs/>
              </w:rPr>
              <w:t xml:space="preserve"> компании</w:t>
            </w:r>
            <w:r w:rsidR="007A1344">
              <w:rPr>
                <w:bCs/>
              </w:rPr>
              <w:t xml:space="preserve"> (ученые записи пользователей, группы, принтеры, компьютеры и т.п.).</w:t>
            </w:r>
          </w:p>
        </w:tc>
      </w:tr>
      <w:tr w:rsidR="00240ADF" w:rsidRPr="004437E9" w14:paraId="63A7F97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B6E6C3" w14:textId="09B3838F" w:rsidR="00240ADF" w:rsidRPr="00A50CC1" w:rsidRDefault="00240ADF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Pr="00240ADF">
              <w:rPr>
                <w:b/>
                <w:bCs/>
                <w:lang w:val="en-US"/>
              </w:rPr>
              <w:t>pplication programming interface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BF9B35" w14:textId="000428D3" w:rsidR="00240ADF" w:rsidRPr="00240ADF" w:rsidRDefault="00240ADF" w:rsidP="00A83CC1">
            <w:pPr>
              <w:spacing w:beforeLines="20" w:before="48" w:afterLines="20" w:after="48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API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9B22E54" w14:textId="0C092F20" w:rsidR="00240ADF" w:rsidRPr="009D65FA" w:rsidRDefault="00240ADF" w:rsidP="006B6F3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Pr="00240ADF">
              <w:rPr>
                <w:bCs/>
              </w:rPr>
              <w:t>рограммный интерфейс</w:t>
            </w:r>
            <w:r w:rsidR="006B6F34">
              <w:rPr>
                <w:bCs/>
              </w:rPr>
              <w:t>-</w:t>
            </w:r>
            <w:r w:rsidRPr="00240ADF">
              <w:rPr>
                <w:bCs/>
              </w:rPr>
              <w:t>приложения</w:t>
            </w:r>
            <w:r w:rsidR="006B6F34">
              <w:rPr>
                <w:bCs/>
              </w:rPr>
              <w:t>,</w:t>
            </w:r>
            <w:r>
              <w:rPr>
                <w:bCs/>
              </w:rPr>
              <w:t xml:space="preserve"> с помощью которого</w:t>
            </w:r>
            <w:r w:rsidRPr="00240ADF">
              <w:rPr>
                <w:bCs/>
              </w:rPr>
              <w:t xml:space="preserve"> одна компьютерная программа может взаимодействовать с другой программой</w:t>
            </w:r>
            <w:r>
              <w:rPr>
                <w:bCs/>
              </w:rPr>
              <w:t>.</w:t>
            </w:r>
          </w:p>
        </w:tc>
      </w:tr>
      <w:tr w:rsidR="001862A2" w:rsidRPr="004437E9" w14:paraId="79490E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4EA0E1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Completely Automated Public Turing test to tell Computers and Humans Apart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7E9747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CAPTCHA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7E59D5" w14:textId="6759B9A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Компьютерный </w:t>
            </w:r>
            <w:r w:rsidR="001862A2" w:rsidRPr="00A83CC1">
              <w:rPr>
                <w:bCs/>
              </w:rPr>
              <w:t>тест, используемый для того, чтобы определить, кем является пользователь системы: человеком или компьютером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59999E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F621B09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Cookies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1B4134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54003B" w14:textId="21B059C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Небольшой </w:t>
            </w:r>
            <w:r w:rsidR="001862A2" w:rsidRPr="00A83CC1">
              <w:rPr>
                <w:bCs/>
              </w:rPr>
              <w:t xml:space="preserve">фрагмент данных, отправленный </w:t>
            </w:r>
            <w:r w:rsidR="009D65FA">
              <w:rPr>
                <w:bCs/>
              </w:rPr>
              <w:br/>
            </w:r>
            <w:hyperlink r:id="rId9" w:tooltip="Веб-сервер" w:history="1">
              <w:r w:rsidR="007556F4" w:rsidRPr="009244D8">
                <w:rPr>
                  <w:bCs/>
                  <w:lang w:val="en-US"/>
                </w:rPr>
                <w:t>web</w:t>
              </w:r>
              <w:r w:rsidR="001862A2" w:rsidRPr="00A83CC1">
                <w:rPr>
                  <w:bCs/>
                </w:rPr>
                <w:t>-сервером</w:t>
              </w:r>
            </w:hyperlink>
            <w:r w:rsidR="001862A2" w:rsidRPr="00A83CC1">
              <w:rPr>
                <w:bCs/>
              </w:rPr>
              <w:t xml:space="preserve"> и хранимый на </w:t>
            </w:r>
            <w:hyperlink r:id="rId10" w:tooltip="Компьютер" w:history="1">
              <w:r w:rsidR="001862A2" w:rsidRPr="00A83CC1">
                <w:rPr>
                  <w:bCs/>
                </w:rPr>
                <w:t>компьютере</w:t>
              </w:r>
            </w:hyperlink>
            <w:r w:rsidR="001862A2" w:rsidRPr="00A83CC1">
              <w:rPr>
                <w:bCs/>
              </w:rPr>
              <w:t xml:space="preserve"> пользователя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B64408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C6F000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Demilitarized zone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7F207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DMZ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B259223" w14:textId="54264D04" w:rsidR="001862A2" w:rsidRPr="00A83CC1" w:rsidRDefault="0067387C" w:rsidP="006B6F3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Отдельный </w:t>
            </w:r>
            <w:r w:rsidR="001862A2" w:rsidRPr="00A83CC1">
              <w:rPr>
                <w:bCs/>
              </w:rPr>
              <w:t>сегмент сети, изолированный от основных сегментов сети с помощью межсетевого экрана</w:t>
            </w:r>
            <w:r w:rsidR="00E7328C">
              <w:rPr>
                <w:bCs/>
              </w:rPr>
              <w:t>.</w:t>
            </w:r>
            <w:r w:rsidR="009960E1">
              <w:rPr>
                <w:bCs/>
              </w:rPr>
              <w:t xml:space="preserve"> Предназначен для размещения ресурсов, к которым возможен доступ из сети </w:t>
            </w:r>
            <w:r w:rsidR="006B6F34">
              <w:rPr>
                <w:bCs/>
              </w:rPr>
              <w:t>И</w:t>
            </w:r>
            <w:r w:rsidR="009960E1">
              <w:rPr>
                <w:bCs/>
              </w:rPr>
              <w:t>нтернет.</w:t>
            </w:r>
          </w:p>
        </w:tc>
      </w:tr>
      <w:tr w:rsidR="001862A2" w:rsidRPr="004437E9" w14:paraId="3B0C2A3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00C3F87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Domain Name System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DF8A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DNS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468297B" w14:textId="24690F9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Служба </w:t>
            </w:r>
            <w:r w:rsidR="001862A2" w:rsidRPr="00A83CC1">
              <w:rPr>
                <w:bCs/>
              </w:rPr>
              <w:t>доменных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н. Представляет собой распредел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нную, иерархическую базу данных для хранения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н сетей и компьютеров. </w:t>
            </w:r>
            <w:r w:rsidR="00C84EED">
              <w:rPr>
                <w:bCs/>
              </w:rPr>
              <w:br/>
            </w:r>
            <w:r w:rsidR="001862A2" w:rsidRPr="00A83CC1">
              <w:rPr>
                <w:bCs/>
              </w:rPr>
              <w:t>Также предоставляет функционал по преобразованию строчных имен в числовые IP-адреса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BB15ED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CBCC50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Fully Qualified Domain Name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005E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FQDN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D4F064C" w14:textId="42BEC721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Точное </w:t>
            </w:r>
            <w:r w:rsidR="001862A2" w:rsidRPr="00A83CC1">
              <w:rPr>
                <w:bCs/>
              </w:rPr>
              <w:t>обозначение имени оборудования в рамках службы DNS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4BDD67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E91022C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C0D538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64A8ADB" w14:textId="6EEB61D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для передачи данных. Обеспечивает передачу данных из файловой системы сервера в локальную файловую систему клиента и наоборот</w:t>
            </w:r>
            <w:r w:rsidR="00E7328C">
              <w:rPr>
                <w:bCs/>
              </w:rPr>
              <w:t>.</w:t>
            </w:r>
          </w:p>
        </w:tc>
      </w:tr>
      <w:tr w:rsidR="001862A2" w:rsidRPr="006A46D7" w14:paraId="1EB8945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1D96413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 over SSL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E12CB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87DD747" w14:textId="68145EE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Дополнение </w:t>
            </w:r>
            <w:r w:rsidR="001862A2" w:rsidRPr="00A83CC1">
              <w:rPr>
                <w:bCs/>
              </w:rPr>
              <w:t>к протоколу FTP, позволяющее передавать его данные поверх протокола TLS/SSL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5E224E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A2077E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lastRenderedPageBreak/>
              <w:t>Identity Manager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AA46A4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IDM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08EEB35" w14:textId="671E710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Централизованная </w:t>
            </w:r>
            <w:r w:rsidR="001862A2" w:rsidRPr="00A83CC1">
              <w:rPr>
                <w:bCs/>
              </w:rPr>
              <w:t>система, используемая для управления данными пользователей и для синхронизации между несколькими основными пользовательскими хранилищами информации, которые используются для хранения параметров и идентификационной информации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6B3ADB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555059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Network Time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9C459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NTP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CA3E5CD" w14:textId="26C5DBA8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сетевого времени. Протокол, с помощью которого производится синхронизация системного времени компьютера с временем NTP-сервера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37DE43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28B411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copy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34CCE7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SCP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498C301" w14:textId="3A6DDA2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копирования файлов, использующий в качестве транспорта протокол SSH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D794E5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A9E110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Secure Multipurpose Internet Mail Extensions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32BE1A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S/MIME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D92E5" w14:textId="1D671471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Набор </w:t>
            </w:r>
            <w:r w:rsidR="001862A2" w:rsidRPr="00A83CC1">
              <w:rPr>
                <w:bCs/>
                <w:sz w:val="24"/>
              </w:rPr>
              <w:t>стандартов описывающих безопасную передачу различных типов данных посредством электронной почты и других средств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4437E9" w14:paraId="0F01451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3FE039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SSH 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DD1D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7D0595D" w14:textId="25A8320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предназна</w:t>
            </w:r>
            <w:r w:rsidR="00A61ED7">
              <w:rPr>
                <w:bCs/>
              </w:rPr>
              <w:t xml:space="preserve">ченный для обмена и управления </w:t>
            </w:r>
            <w:r w:rsidR="001862A2" w:rsidRPr="00A83CC1">
              <w:rPr>
                <w:bCs/>
              </w:rPr>
              <w:t>данными поверх какого-либо криптографического протокола (обычно SSH)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7B0C21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EC366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Structured Query Language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941429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SQL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7A3F313" w14:textId="7A76B10D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Структурированный </w:t>
            </w:r>
            <w:r w:rsidR="001862A2" w:rsidRPr="00A83CC1">
              <w:rPr>
                <w:bCs/>
              </w:rPr>
              <w:t>язык запросов. Специализированный информационно-логический язык, используемый для работы с данными в реляционных СУБД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763A91A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311FFC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Shell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48E944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SSH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CDBC5A7" w14:textId="1E652BC2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позволяющий передавать данные и производить удал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нное управление операционной системой по защищенному каналу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4C59B0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FF2826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Transport Layer Security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82191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TLS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B0A49FE" w14:textId="5269A16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Криптографический </w:t>
            </w:r>
            <w:r w:rsidR="001862A2" w:rsidRPr="00A83CC1">
              <w:rPr>
                <w:bCs/>
              </w:rPr>
              <w:t>протокол, обеспечивающий конфиденциальность и целостность данных при их передаче по сети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ED1FEC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BD8F17F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Uniform Resource Locator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CB5777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URL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B40FE1" w14:textId="1D8CD8F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Универсальный </w:t>
            </w:r>
            <w:r w:rsidR="001862A2" w:rsidRPr="00A83CC1">
              <w:rPr>
                <w:bCs/>
              </w:rPr>
              <w:t>указатель ресурса</w:t>
            </w:r>
            <w:r w:rsidR="00E7328C">
              <w:rPr>
                <w:bCs/>
              </w:rPr>
              <w:t>.</w:t>
            </w:r>
          </w:p>
        </w:tc>
      </w:tr>
      <w:tr w:rsidR="00AE29B1" w:rsidRPr="007F5163" w14:paraId="183B408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BE7C780" w14:textId="22499479" w:rsidR="00AE29B1" w:rsidRPr="00AE29B1" w:rsidRDefault="00AE29B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E29B1">
              <w:rPr>
                <w:b/>
                <w:bCs/>
                <w:lang w:val="en-US"/>
              </w:rPr>
              <w:t>Virtual Local Area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DD41F4" w14:textId="0840007F" w:rsidR="00AE29B1" w:rsidRPr="00BA49FA" w:rsidRDefault="00AE29B1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BA49FA">
              <w:rPr>
                <w:bCs/>
                <w:lang w:val="en-US"/>
              </w:rPr>
              <w:t>VLAN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382048" w14:textId="20DEA094" w:rsidR="00AE29B1" w:rsidRPr="007F5163" w:rsidRDefault="006149FB" w:rsidP="00356EB3">
            <w:pPr>
              <w:spacing w:beforeLines="20" w:before="48" w:afterLines="20" w:after="48" w:line="240" w:lineRule="auto"/>
              <w:rPr>
                <w:bCs/>
              </w:rPr>
            </w:pPr>
            <w:r w:rsidRPr="006149FB">
              <w:rPr>
                <w:bCs/>
              </w:rPr>
              <w:t>Логическое разделение компьютерной сети на канальном уровне.</w:t>
            </w:r>
          </w:p>
        </w:tc>
      </w:tr>
      <w:tr w:rsidR="001862A2" w:rsidRPr="004437E9" w14:paraId="07C0D01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291D64" w14:textId="77777777" w:rsidR="001862A2" w:rsidRPr="00FF43BA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FF43BA">
              <w:rPr>
                <w:b/>
                <w:bCs/>
                <w:lang w:val="en-US"/>
              </w:rPr>
              <w:t>Virtual Private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9598F7F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VPN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E2D2E1" w14:textId="2EBF4B5C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Виртуальная </w:t>
            </w:r>
            <w:r w:rsidR="001862A2" w:rsidRPr="00A83CC1">
              <w:rPr>
                <w:bCs/>
              </w:rPr>
              <w:t>частная сеть. Логическая сеть, создаваемая поверх другой сети, и использующаяся для безопасной пересылки данных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A88656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A1F056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FF43BA">
              <w:rPr>
                <w:b/>
                <w:bCs/>
                <w:lang w:val="en-US"/>
              </w:rPr>
              <w:t>Web</w:t>
            </w:r>
            <w:r w:rsidRPr="006A46D7">
              <w:rPr>
                <w:b/>
                <w:bCs/>
              </w:rPr>
              <w:t>-приложение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48DE21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2268350" w14:textId="78779860" w:rsidR="001862A2" w:rsidRPr="00A83CC1" w:rsidRDefault="0067387C" w:rsidP="007556F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Клиент</w:t>
            </w:r>
            <w:r w:rsidR="001862A2" w:rsidRPr="00A83CC1">
              <w:rPr>
                <w:bCs/>
              </w:rPr>
              <w:t>-серверная Система, в которой клиенто</w:t>
            </w:r>
            <w:r w:rsidR="007556F4">
              <w:rPr>
                <w:bCs/>
              </w:rPr>
              <w:t>м выступает браузер, а сервером –</w:t>
            </w:r>
            <w:r w:rsidR="001862A2" w:rsidRPr="00A83CC1">
              <w:rPr>
                <w:bCs/>
              </w:rPr>
              <w:t xml:space="preserve"> </w:t>
            </w:r>
            <w:r w:rsidR="007556F4" w:rsidRPr="00FF43BA">
              <w:rPr>
                <w:bCs/>
                <w:lang w:val="en-US"/>
              </w:rPr>
              <w:t>web</w:t>
            </w:r>
            <w:r w:rsidR="001862A2" w:rsidRPr="00A83CC1">
              <w:rPr>
                <w:bCs/>
              </w:rPr>
              <w:t>-сервер</w:t>
            </w:r>
            <w:r w:rsidR="00E7328C">
              <w:rPr>
                <w:bCs/>
              </w:rPr>
              <w:t>.</w:t>
            </w:r>
          </w:p>
        </w:tc>
      </w:tr>
    </w:tbl>
    <w:p w14:paraId="1DA83735" w14:textId="77777777" w:rsidR="00ED62CD" w:rsidRPr="0099481D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8" w:name="_Toc466304780"/>
      <w:bookmarkStart w:id="9" w:name="_Toc22023995"/>
      <w:bookmarkStart w:id="10" w:name="_Toc22024230"/>
      <w:r w:rsidRPr="0099481D">
        <w:rPr>
          <w:b/>
          <w:i w:val="0"/>
          <w:caps/>
          <w:sz w:val="28"/>
          <w:szCs w:val="28"/>
        </w:rPr>
        <w:t>Основные положения</w:t>
      </w:r>
      <w:bookmarkEnd w:id="8"/>
      <w:bookmarkEnd w:id="9"/>
      <w:bookmarkEnd w:id="10"/>
    </w:p>
    <w:p w14:paraId="595AA499" w14:textId="1C93F3F0" w:rsidR="001D5CD1" w:rsidRPr="002713E7" w:rsidRDefault="001D5CD1" w:rsidP="008367D3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1" w:name="_Toc323376343"/>
      <w:r w:rsidRPr="001C71F6">
        <w:rPr>
          <w:sz w:val="28"/>
          <w:szCs w:val="28"/>
        </w:rPr>
        <w:t>Настоящ</w:t>
      </w:r>
      <w:r w:rsidR="00000E7C" w:rsidRPr="001C71F6">
        <w:rPr>
          <w:sz w:val="28"/>
          <w:szCs w:val="28"/>
        </w:rPr>
        <w:t>и</w:t>
      </w:r>
      <w:r w:rsidR="006A1322" w:rsidRPr="001C71F6">
        <w:rPr>
          <w:sz w:val="28"/>
          <w:szCs w:val="28"/>
        </w:rPr>
        <w:t xml:space="preserve">й </w:t>
      </w:r>
      <w:r w:rsidR="008367D3" w:rsidRPr="008367D3">
        <w:rPr>
          <w:sz w:val="28"/>
          <w:szCs w:val="28"/>
        </w:rPr>
        <w:t>С</w:t>
      </w:r>
      <w:r w:rsidR="008367D3">
        <w:rPr>
          <w:sz w:val="28"/>
          <w:szCs w:val="28"/>
        </w:rPr>
        <w:t xml:space="preserve">тандарт </w:t>
      </w:r>
      <w:r w:rsidR="006A1322" w:rsidRPr="001C71F6">
        <w:rPr>
          <w:sz w:val="28"/>
          <w:szCs w:val="28"/>
        </w:rPr>
        <w:t xml:space="preserve">разработан с целью унификации </w:t>
      </w:r>
      <w:r w:rsidR="00000E7C" w:rsidRPr="001C71F6">
        <w:rPr>
          <w:sz w:val="28"/>
          <w:szCs w:val="28"/>
        </w:rPr>
        <w:t>требовани</w:t>
      </w:r>
      <w:r w:rsidR="006A1322" w:rsidRPr="001C71F6">
        <w:rPr>
          <w:sz w:val="28"/>
          <w:szCs w:val="28"/>
        </w:rPr>
        <w:t xml:space="preserve">й по </w:t>
      </w:r>
      <w:r w:rsidR="00DF5CEA" w:rsidRPr="002713E7">
        <w:rPr>
          <w:sz w:val="28"/>
          <w:szCs w:val="28"/>
        </w:rPr>
        <w:t>ИБ</w:t>
      </w:r>
      <w:r w:rsidR="006A1322" w:rsidRPr="002713E7">
        <w:rPr>
          <w:sz w:val="28"/>
          <w:szCs w:val="28"/>
        </w:rPr>
        <w:t xml:space="preserve">, предъявляемых к новым или модернизируемым </w:t>
      </w:r>
      <w:r w:rsidR="00B76524">
        <w:rPr>
          <w:sz w:val="28"/>
          <w:szCs w:val="28"/>
        </w:rPr>
        <w:t>Системам</w:t>
      </w:r>
      <w:r w:rsidR="006A1322" w:rsidRPr="002713E7">
        <w:rPr>
          <w:sz w:val="28"/>
          <w:szCs w:val="28"/>
        </w:rPr>
        <w:t xml:space="preserve"> и приложениям</w:t>
      </w:r>
      <w:r w:rsidR="009D0D2B" w:rsidRPr="002713E7">
        <w:rPr>
          <w:sz w:val="28"/>
          <w:szCs w:val="28"/>
        </w:rPr>
        <w:t xml:space="preserve"> </w:t>
      </w:r>
      <w:r w:rsidR="002713E7" w:rsidRPr="002713E7">
        <w:rPr>
          <w:bCs/>
          <w:sz w:val="28"/>
          <w:szCs w:val="28"/>
        </w:rPr>
        <w:t>Общества</w:t>
      </w:r>
      <w:r w:rsidR="006A1322" w:rsidRPr="002713E7">
        <w:rPr>
          <w:sz w:val="28"/>
          <w:szCs w:val="28"/>
        </w:rPr>
        <w:t>, обеспеч</w:t>
      </w:r>
      <w:r w:rsidR="00B93C51" w:rsidRPr="002713E7">
        <w:rPr>
          <w:sz w:val="28"/>
          <w:szCs w:val="28"/>
        </w:rPr>
        <w:t>ения</w:t>
      </w:r>
      <w:r w:rsidR="006A1322" w:rsidRPr="002713E7">
        <w:rPr>
          <w:sz w:val="28"/>
          <w:szCs w:val="28"/>
        </w:rPr>
        <w:t xml:space="preserve"> конфиденциальност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>, целостност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и доступност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</w:t>
      </w:r>
      <w:r w:rsidR="009D0D2B" w:rsidRPr="002713E7">
        <w:rPr>
          <w:sz w:val="28"/>
          <w:szCs w:val="28"/>
        </w:rPr>
        <w:t xml:space="preserve">обрабатываемой в них информации с учетом исполнения требований </w:t>
      </w:r>
      <w:r w:rsidR="009D0D2B" w:rsidRPr="002713E7">
        <w:rPr>
          <w:sz w:val="28"/>
          <w:szCs w:val="28"/>
        </w:rPr>
        <w:lastRenderedPageBreak/>
        <w:t xml:space="preserve">законодательства Российской Федерации, семейства стандартов </w:t>
      </w:r>
      <w:r w:rsidR="009D0D2B" w:rsidRPr="002713E7">
        <w:rPr>
          <w:sz w:val="28"/>
          <w:szCs w:val="28"/>
          <w:lang w:val="en-US"/>
        </w:rPr>
        <w:t>ISO</w:t>
      </w:r>
      <w:r w:rsidR="009D0D2B" w:rsidRPr="002713E7">
        <w:rPr>
          <w:sz w:val="28"/>
          <w:szCs w:val="28"/>
        </w:rPr>
        <w:t>/</w:t>
      </w:r>
      <w:r w:rsidR="009D0D2B" w:rsidRPr="002713E7">
        <w:rPr>
          <w:sz w:val="28"/>
          <w:szCs w:val="28"/>
          <w:lang w:val="en-US"/>
        </w:rPr>
        <w:t>IEC</w:t>
      </w:r>
      <w:r w:rsidR="009D0D2B" w:rsidRPr="002713E7">
        <w:rPr>
          <w:sz w:val="28"/>
          <w:szCs w:val="28"/>
        </w:rPr>
        <w:t xml:space="preserve"> 27000, локальных нормативных документов </w:t>
      </w:r>
      <w:r w:rsidR="002713E7" w:rsidRPr="002713E7">
        <w:rPr>
          <w:bCs/>
          <w:sz w:val="28"/>
          <w:szCs w:val="28"/>
        </w:rPr>
        <w:t>Общества</w:t>
      </w:r>
      <w:r w:rsidR="009D0D2B" w:rsidRPr="002713E7">
        <w:rPr>
          <w:sz w:val="28"/>
          <w:szCs w:val="28"/>
        </w:rPr>
        <w:t>.</w:t>
      </w:r>
    </w:p>
    <w:p w14:paraId="05697234" w14:textId="217A1932" w:rsidR="001D5580" w:rsidRPr="001C71F6" w:rsidRDefault="001D558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Требования </w:t>
      </w:r>
      <w:r w:rsidR="008367D3">
        <w:rPr>
          <w:sz w:val="28"/>
          <w:szCs w:val="28"/>
        </w:rPr>
        <w:t>настоящего</w:t>
      </w:r>
      <w:r w:rsidR="008367D3" w:rsidRPr="001C71F6">
        <w:rPr>
          <w:sz w:val="28"/>
          <w:szCs w:val="28"/>
        </w:rPr>
        <w:t xml:space="preserve"> </w:t>
      </w:r>
      <w:r w:rsidR="008367D3">
        <w:rPr>
          <w:sz w:val="28"/>
          <w:szCs w:val="28"/>
        </w:rPr>
        <w:t>С</w:t>
      </w:r>
      <w:r w:rsidRPr="001C71F6">
        <w:rPr>
          <w:sz w:val="28"/>
          <w:szCs w:val="28"/>
        </w:rPr>
        <w:t>тандарта распространяются на</w:t>
      </w:r>
      <w:r w:rsidR="0046175F" w:rsidRPr="001C71F6">
        <w:rPr>
          <w:sz w:val="28"/>
          <w:szCs w:val="28"/>
        </w:rPr>
        <w:t xml:space="preserve"> все</w:t>
      </w:r>
      <w:r w:rsidRPr="001C71F6">
        <w:rPr>
          <w:sz w:val="28"/>
          <w:szCs w:val="28"/>
        </w:rPr>
        <w:t xml:space="preserve"> подразделения </w:t>
      </w:r>
      <w:r w:rsidR="002713E7" w:rsidRPr="002713E7">
        <w:rPr>
          <w:bCs/>
          <w:sz w:val="28"/>
          <w:szCs w:val="28"/>
        </w:rPr>
        <w:t>Общества</w:t>
      </w:r>
      <w:r w:rsidR="00974A1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осуществляющи</w:t>
      </w:r>
      <w:r w:rsidR="0046175F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деятельность по разработке</w:t>
      </w:r>
      <w:r w:rsidR="009D0D2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модернизации </w:t>
      </w:r>
      <w:r w:rsidR="009D0D2B" w:rsidRPr="001C71F6">
        <w:rPr>
          <w:sz w:val="28"/>
          <w:szCs w:val="28"/>
        </w:rPr>
        <w:t xml:space="preserve">и эксплуатации </w:t>
      </w:r>
      <w:r w:rsidR="00C377D2">
        <w:rPr>
          <w:sz w:val="28"/>
          <w:szCs w:val="28"/>
        </w:rPr>
        <w:t>ИС</w:t>
      </w:r>
      <w:r w:rsidRPr="001C71F6">
        <w:rPr>
          <w:sz w:val="28"/>
          <w:szCs w:val="28"/>
        </w:rPr>
        <w:t xml:space="preserve"> и приложений.</w:t>
      </w:r>
    </w:p>
    <w:p w14:paraId="394EE898" w14:textId="18D44301" w:rsidR="00970376" w:rsidRPr="001C71F6" w:rsidRDefault="00970376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Подразделением</w:t>
      </w:r>
      <w:r w:rsidR="00D24F9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24F90" w:rsidRPr="001C71F6">
        <w:rPr>
          <w:sz w:val="28"/>
          <w:szCs w:val="28"/>
        </w:rPr>
        <w:t>ответственным</w:t>
      </w:r>
      <w:r w:rsidRPr="001C71F6">
        <w:rPr>
          <w:sz w:val="28"/>
          <w:szCs w:val="28"/>
        </w:rPr>
        <w:t xml:space="preserve"> за </w:t>
      </w:r>
      <w:r w:rsidR="00D24F90" w:rsidRPr="001C71F6">
        <w:rPr>
          <w:sz w:val="28"/>
          <w:szCs w:val="28"/>
        </w:rPr>
        <w:t xml:space="preserve">координацию и контроль исполнения настоящего </w:t>
      </w:r>
      <w:r w:rsidR="00062515">
        <w:rPr>
          <w:sz w:val="28"/>
          <w:szCs w:val="28"/>
        </w:rPr>
        <w:t>С</w:t>
      </w:r>
      <w:r w:rsidR="00D24F90" w:rsidRPr="001C71F6">
        <w:rPr>
          <w:sz w:val="28"/>
          <w:szCs w:val="28"/>
        </w:rPr>
        <w:t xml:space="preserve">тандарта является </w:t>
      </w:r>
      <w:r w:rsidR="00C377D2">
        <w:rPr>
          <w:sz w:val="28"/>
          <w:szCs w:val="28"/>
        </w:rPr>
        <w:t>ДИБ</w:t>
      </w:r>
      <w:r w:rsidR="00D24F90" w:rsidRPr="001C71F6">
        <w:rPr>
          <w:sz w:val="28"/>
          <w:szCs w:val="28"/>
        </w:rPr>
        <w:t>.</w:t>
      </w:r>
    </w:p>
    <w:p w14:paraId="233DCF6F" w14:textId="1A5D4C73" w:rsidR="00D24F90" w:rsidRPr="001C71F6" w:rsidRDefault="00D24F9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Отступ</w:t>
      </w:r>
      <w:r w:rsidR="00062515">
        <w:rPr>
          <w:sz w:val="28"/>
          <w:szCs w:val="28"/>
        </w:rPr>
        <w:t>ление от требований настоящего С</w:t>
      </w:r>
      <w:r w:rsidRPr="001C71F6">
        <w:rPr>
          <w:sz w:val="28"/>
          <w:szCs w:val="28"/>
        </w:rPr>
        <w:t xml:space="preserve">тандарта осуществляется по согласованию с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>.</w:t>
      </w:r>
    </w:p>
    <w:p w14:paraId="154BA25A" w14:textId="111409CC" w:rsidR="0008489F" w:rsidRPr="001C71F6" w:rsidRDefault="00570EB7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 w:rsidRPr="001C71F6">
        <w:rPr>
          <w:rFonts w:ascii="Times New Roman" w:hAnsi="Times New Roman"/>
          <w:sz w:val="28"/>
          <w:szCs w:val="28"/>
        </w:rPr>
        <w:t xml:space="preserve">Настоящий </w:t>
      </w:r>
      <w:r w:rsidR="00062515">
        <w:rPr>
          <w:rFonts w:ascii="Times New Roman" w:hAnsi="Times New Roman"/>
          <w:sz w:val="28"/>
          <w:szCs w:val="28"/>
        </w:rPr>
        <w:t>С</w:t>
      </w:r>
      <w:r w:rsidRPr="001C71F6">
        <w:rPr>
          <w:rFonts w:ascii="Times New Roman" w:hAnsi="Times New Roman"/>
          <w:sz w:val="28"/>
          <w:szCs w:val="28"/>
        </w:rPr>
        <w:t xml:space="preserve">тандарт подлежит пересмотру и актуализации (в случае необходимости) не реже </w:t>
      </w:r>
      <w:r w:rsidR="00520B5E">
        <w:rPr>
          <w:rFonts w:ascii="Times New Roman" w:hAnsi="Times New Roman"/>
          <w:sz w:val="28"/>
          <w:szCs w:val="28"/>
        </w:rPr>
        <w:t>одного</w:t>
      </w:r>
      <w:r w:rsidRPr="001C71F6">
        <w:rPr>
          <w:rFonts w:ascii="Times New Roman" w:hAnsi="Times New Roman"/>
          <w:sz w:val="28"/>
          <w:szCs w:val="28"/>
        </w:rPr>
        <w:t xml:space="preserve"> раза в </w:t>
      </w:r>
      <w:r w:rsidR="00D24F90" w:rsidRPr="001C71F6">
        <w:rPr>
          <w:rFonts w:ascii="Times New Roman" w:hAnsi="Times New Roman"/>
          <w:sz w:val="28"/>
          <w:szCs w:val="28"/>
        </w:rPr>
        <w:t>три</w:t>
      </w:r>
      <w:r w:rsidR="0091453A" w:rsidRPr="001C71F6">
        <w:rPr>
          <w:rFonts w:ascii="Times New Roman" w:hAnsi="Times New Roman"/>
          <w:sz w:val="28"/>
          <w:szCs w:val="28"/>
        </w:rPr>
        <w:t xml:space="preserve"> </w:t>
      </w:r>
      <w:r w:rsidRPr="001C71F6">
        <w:rPr>
          <w:rFonts w:ascii="Times New Roman" w:hAnsi="Times New Roman"/>
          <w:sz w:val="28"/>
          <w:szCs w:val="28"/>
        </w:rPr>
        <w:t>год</w:t>
      </w:r>
      <w:r w:rsidR="0091453A" w:rsidRPr="001C71F6">
        <w:rPr>
          <w:rFonts w:ascii="Times New Roman" w:hAnsi="Times New Roman"/>
          <w:sz w:val="28"/>
          <w:szCs w:val="28"/>
        </w:rPr>
        <w:t>а, а также в случае изменени</w:t>
      </w:r>
      <w:r w:rsidR="000407D5">
        <w:rPr>
          <w:rFonts w:ascii="Times New Roman" w:hAnsi="Times New Roman"/>
          <w:sz w:val="28"/>
          <w:szCs w:val="28"/>
        </w:rPr>
        <w:t>й</w:t>
      </w:r>
      <w:r w:rsidR="0091453A" w:rsidRPr="001C71F6">
        <w:rPr>
          <w:rFonts w:ascii="Times New Roman" w:hAnsi="Times New Roman"/>
          <w:sz w:val="28"/>
          <w:szCs w:val="28"/>
        </w:rPr>
        <w:t xml:space="preserve"> законодательства в области </w:t>
      </w:r>
      <w:r w:rsidR="00C377D2">
        <w:rPr>
          <w:rFonts w:ascii="Times New Roman" w:hAnsi="Times New Roman"/>
          <w:sz w:val="28"/>
          <w:szCs w:val="28"/>
        </w:rPr>
        <w:t>ИБ</w:t>
      </w:r>
      <w:r w:rsidR="00062515">
        <w:rPr>
          <w:rFonts w:ascii="Times New Roman" w:hAnsi="Times New Roman"/>
          <w:sz w:val="28"/>
          <w:szCs w:val="28"/>
        </w:rPr>
        <w:t>, касающихся положений данного С</w:t>
      </w:r>
      <w:r w:rsidR="0091453A" w:rsidRPr="001C71F6">
        <w:rPr>
          <w:rFonts w:ascii="Times New Roman" w:hAnsi="Times New Roman"/>
          <w:sz w:val="28"/>
          <w:szCs w:val="28"/>
        </w:rPr>
        <w:t>тандарта</w:t>
      </w:r>
      <w:r w:rsidR="00652C43">
        <w:rPr>
          <w:rFonts w:ascii="Times New Roman" w:hAnsi="Times New Roman"/>
          <w:sz w:val="28"/>
          <w:szCs w:val="28"/>
        </w:rPr>
        <w:t>.</w:t>
      </w:r>
    </w:p>
    <w:p w14:paraId="11A0260C" w14:textId="321DE218" w:rsidR="00FF2171" w:rsidRPr="001C71F6" w:rsidRDefault="00062515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Актуальная версия С</w:t>
      </w:r>
      <w:r w:rsidR="00FF2171" w:rsidRPr="001C71F6">
        <w:rPr>
          <w:rFonts w:ascii="Times New Roman" w:hAnsi="Times New Roman"/>
          <w:sz w:val="28"/>
          <w:szCs w:val="28"/>
        </w:rPr>
        <w:t xml:space="preserve">тандарта размещается на корпоративном портале или может быть предоставлена по электронной почте по </w:t>
      </w:r>
      <w:r w:rsidR="0091453A" w:rsidRPr="001C71F6">
        <w:rPr>
          <w:rFonts w:ascii="Times New Roman" w:hAnsi="Times New Roman"/>
          <w:sz w:val="28"/>
          <w:szCs w:val="28"/>
        </w:rPr>
        <w:t>соответствующему</w:t>
      </w:r>
      <w:r w:rsidR="00FF2171" w:rsidRPr="001C71F6">
        <w:rPr>
          <w:rFonts w:ascii="Times New Roman" w:hAnsi="Times New Roman"/>
          <w:sz w:val="28"/>
          <w:szCs w:val="28"/>
        </w:rPr>
        <w:t xml:space="preserve"> запросу в </w:t>
      </w:r>
      <w:r w:rsidR="00C377D2">
        <w:rPr>
          <w:rFonts w:ascii="Times New Roman" w:hAnsi="Times New Roman"/>
          <w:sz w:val="28"/>
          <w:szCs w:val="28"/>
        </w:rPr>
        <w:t>ДИБ</w:t>
      </w:r>
      <w:r w:rsidR="00FF2171" w:rsidRPr="001C71F6">
        <w:rPr>
          <w:rFonts w:ascii="Times New Roman" w:hAnsi="Times New Roman"/>
          <w:sz w:val="28"/>
          <w:szCs w:val="28"/>
        </w:rPr>
        <w:t>.</w:t>
      </w:r>
    </w:p>
    <w:p w14:paraId="47E05B8C" w14:textId="77777777" w:rsidR="00B767AF" w:rsidRPr="0099481D" w:rsidRDefault="00CD0F28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2" w:name="_Toc466304781"/>
      <w:bookmarkStart w:id="13" w:name="_Toc22023996"/>
      <w:bookmarkStart w:id="14" w:name="_Toc22024231"/>
      <w:r w:rsidRPr="0099481D">
        <w:rPr>
          <w:b/>
          <w:i w:val="0"/>
          <w:caps/>
          <w:sz w:val="28"/>
          <w:szCs w:val="28"/>
        </w:rPr>
        <w:t>Организационные требования</w:t>
      </w:r>
      <w:bookmarkEnd w:id="12"/>
      <w:bookmarkEnd w:id="13"/>
      <w:bookmarkEnd w:id="14"/>
    </w:p>
    <w:p w14:paraId="0524E4C0" w14:textId="3ABEDEB3" w:rsidR="00FF2171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Работы по обеспечению ИБ должны проводиться на всех этапах жизненного цикла </w:t>
      </w:r>
      <w:r w:rsidR="00004789">
        <w:rPr>
          <w:sz w:val="28"/>
          <w:szCs w:val="28"/>
        </w:rPr>
        <w:t>ИС</w:t>
      </w:r>
      <w:r w:rsidRPr="001C71F6">
        <w:rPr>
          <w:sz w:val="28"/>
          <w:szCs w:val="28"/>
        </w:rPr>
        <w:t>.</w:t>
      </w:r>
    </w:p>
    <w:p w14:paraId="736859E3" w14:textId="022078E9" w:rsidR="00FF2171" w:rsidRPr="001C71F6" w:rsidRDefault="0077289A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Работники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должны включаться в состав комисси</w:t>
      </w:r>
      <w:r w:rsidR="00580543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(проектн</w:t>
      </w:r>
      <w:r w:rsidR="00580543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команд</w:t>
      </w:r>
      <w:r w:rsidR="00580543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) по разработке или модернизации </w:t>
      </w:r>
      <w:r w:rsidR="00092618">
        <w:rPr>
          <w:sz w:val="28"/>
          <w:szCs w:val="28"/>
        </w:rPr>
        <w:t>ИС</w:t>
      </w:r>
      <w:r w:rsidR="00FF2171" w:rsidRPr="001C71F6">
        <w:rPr>
          <w:sz w:val="28"/>
          <w:szCs w:val="28"/>
        </w:rPr>
        <w:t>.</w:t>
      </w:r>
    </w:p>
    <w:p w14:paraId="054D45E4" w14:textId="671A331F" w:rsidR="00FF2171" w:rsidRPr="001C71F6" w:rsidRDefault="00062515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настоящего С</w:t>
      </w:r>
      <w:r w:rsidR="00FF2171" w:rsidRPr="001C71F6">
        <w:rPr>
          <w:sz w:val="28"/>
          <w:szCs w:val="28"/>
        </w:rPr>
        <w:t xml:space="preserve">тандарта должны в обязательном порядке включаться в технические </w:t>
      </w:r>
      <w:r w:rsidR="00006F9D">
        <w:rPr>
          <w:sz w:val="28"/>
          <w:szCs w:val="28"/>
        </w:rPr>
        <w:t>документы</w:t>
      </w:r>
      <w:r w:rsidR="00FF2171" w:rsidRPr="001C71F6">
        <w:rPr>
          <w:sz w:val="28"/>
          <w:szCs w:val="28"/>
        </w:rPr>
        <w:t xml:space="preserve"> на разработку или модернизацию </w:t>
      </w:r>
      <w:r w:rsidR="00092618">
        <w:rPr>
          <w:sz w:val="28"/>
          <w:szCs w:val="28"/>
        </w:rPr>
        <w:t xml:space="preserve">ИС </w:t>
      </w:r>
      <w:r w:rsidR="00275FDA">
        <w:rPr>
          <w:sz w:val="28"/>
          <w:szCs w:val="28"/>
        </w:rPr>
        <w:t>(</w:t>
      </w:r>
      <w:r w:rsidR="00275FDA" w:rsidRPr="00275FDA">
        <w:rPr>
          <w:sz w:val="28"/>
          <w:szCs w:val="28"/>
        </w:rPr>
        <w:t>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частн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е 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частны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целев</w:t>
      </w:r>
      <w:r w:rsidR="00275FDA">
        <w:rPr>
          <w:sz w:val="28"/>
          <w:szCs w:val="28"/>
        </w:rPr>
        <w:t>ые</w:t>
      </w:r>
      <w:r w:rsidR="00275FDA" w:rsidRPr="00275FDA">
        <w:rPr>
          <w:sz w:val="28"/>
          <w:szCs w:val="28"/>
        </w:rPr>
        <w:t xml:space="preserve"> архитектур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 xml:space="preserve"> и другие</w:t>
      </w:r>
      <w:r w:rsidR="00275FDA">
        <w:rPr>
          <w:sz w:val="28"/>
          <w:szCs w:val="28"/>
        </w:rPr>
        <w:t>)</w:t>
      </w:r>
      <w:r w:rsidR="00FF2171" w:rsidRPr="001C71F6">
        <w:rPr>
          <w:sz w:val="28"/>
          <w:szCs w:val="28"/>
        </w:rPr>
        <w:t>.</w:t>
      </w:r>
    </w:p>
    <w:p w14:paraId="007EE904" w14:textId="6976D8F8" w:rsidR="00052D66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Объем требований по обеспечению ИБ, включаемый в техническ</w:t>
      </w:r>
      <w:r w:rsidR="00464E93">
        <w:rPr>
          <w:sz w:val="28"/>
          <w:szCs w:val="28"/>
        </w:rPr>
        <w:t>ие</w:t>
      </w:r>
      <w:r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документы</w:t>
      </w:r>
      <w:r w:rsidR="00383C63" w:rsidRPr="001C71F6">
        <w:rPr>
          <w:sz w:val="28"/>
          <w:szCs w:val="28"/>
        </w:rPr>
        <w:t>, определяется в рамках процесса</w:t>
      </w:r>
      <w:r w:rsidR="00F12D58" w:rsidRPr="001C71F6">
        <w:rPr>
          <w:sz w:val="28"/>
          <w:szCs w:val="28"/>
        </w:rPr>
        <w:t xml:space="preserve"> его</w:t>
      </w:r>
      <w:r w:rsidR="00383C63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383C63" w:rsidRPr="001C71F6">
        <w:rPr>
          <w:sz w:val="28"/>
          <w:szCs w:val="28"/>
        </w:rPr>
        <w:t>.</w:t>
      </w:r>
      <w:r w:rsidR="004F63F1" w:rsidRPr="001C71F6">
        <w:rPr>
          <w:sz w:val="28"/>
          <w:szCs w:val="28"/>
        </w:rPr>
        <w:t xml:space="preserve"> </w:t>
      </w:r>
      <w:r w:rsidR="00062515">
        <w:rPr>
          <w:sz w:val="28"/>
          <w:szCs w:val="28"/>
        </w:rPr>
        <w:t>Исключение требований данного С</w:t>
      </w:r>
      <w:r w:rsidR="005C3FE8" w:rsidRPr="001C71F6">
        <w:rPr>
          <w:sz w:val="28"/>
          <w:szCs w:val="28"/>
        </w:rPr>
        <w:t>тандарта</w:t>
      </w:r>
      <w:r w:rsidR="004F63F1" w:rsidRPr="001C71F6">
        <w:rPr>
          <w:sz w:val="28"/>
          <w:szCs w:val="28"/>
        </w:rPr>
        <w:t xml:space="preserve"> из техническ</w:t>
      </w:r>
      <w:r w:rsidR="003C1B30">
        <w:rPr>
          <w:sz w:val="28"/>
          <w:szCs w:val="28"/>
        </w:rPr>
        <w:t>их</w:t>
      </w:r>
      <w:r w:rsidR="004F63F1"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</w:t>
      </w:r>
      <w:r w:rsidR="003C1B30">
        <w:rPr>
          <w:sz w:val="28"/>
          <w:szCs w:val="28"/>
        </w:rPr>
        <w:t>ов</w:t>
      </w:r>
      <w:r w:rsidR="005C3FE8" w:rsidRPr="001C71F6">
        <w:rPr>
          <w:sz w:val="28"/>
          <w:szCs w:val="28"/>
        </w:rPr>
        <w:t xml:space="preserve"> возможно с учетом обоснования такой потребности и е</w:t>
      </w:r>
      <w:r w:rsidR="00464E93">
        <w:rPr>
          <w:sz w:val="28"/>
          <w:szCs w:val="28"/>
        </w:rPr>
        <w:t>е</w:t>
      </w:r>
      <w:r w:rsidR="005C3FE8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5C3FE8" w:rsidRPr="001C71F6">
        <w:rPr>
          <w:sz w:val="28"/>
          <w:szCs w:val="28"/>
        </w:rPr>
        <w:t>.</w:t>
      </w:r>
    </w:p>
    <w:p w14:paraId="1FBDDFE0" w14:textId="06FB4714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рамках работ по созданию или модернизации Системы </w:t>
      </w:r>
      <w:r w:rsidR="00A61ED7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</w:t>
      </w:r>
      <w:r w:rsidR="00D24F90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>н пров</w:t>
      </w:r>
      <w:r w:rsidR="00580543" w:rsidRPr="001C71F6">
        <w:rPr>
          <w:sz w:val="28"/>
          <w:szCs w:val="28"/>
        </w:rPr>
        <w:t>ести</w:t>
      </w:r>
      <w:r w:rsidRPr="001C71F6">
        <w:rPr>
          <w:sz w:val="28"/>
          <w:szCs w:val="28"/>
        </w:rPr>
        <w:t xml:space="preserve"> ее испытания по проверке ис</w:t>
      </w:r>
      <w:r w:rsidR="00062515">
        <w:rPr>
          <w:sz w:val="28"/>
          <w:szCs w:val="28"/>
        </w:rPr>
        <w:t>полнения требований настоящего С</w:t>
      </w:r>
      <w:r w:rsidRPr="001C71F6">
        <w:rPr>
          <w:sz w:val="28"/>
          <w:szCs w:val="28"/>
        </w:rPr>
        <w:t>тандарта, а также отсутствия уязвимостей Системы.</w:t>
      </w:r>
    </w:p>
    <w:p w14:paraId="5242484D" w14:textId="3E54C8AB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Ввод Системы в эксплуатацию (опытную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промышленную) возможен после успешного прохождения испытаний Системы и получения положительно</w:t>
      </w:r>
      <w:r w:rsidR="00580543" w:rsidRPr="001C71F6">
        <w:rPr>
          <w:sz w:val="28"/>
          <w:szCs w:val="28"/>
        </w:rPr>
        <w:t>го</w:t>
      </w:r>
      <w:r w:rsidRPr="001C71F6">
        <w:rPr>
          <w:sz w:val="28"/>
          <w:szCs w:val="28"/>
        </w:rPr>
        <w:t xml:space="preserve"> заключения о</w:t>
      </w:r>
      <w:r w:rsidR="00CD0F28" w:rsidRPr="001C71F6">
        <w:rPr>
          <w:sz w:val="28"/>
          <w:szCs w:val="28"/>
        </w:rPr>
        <w:t xml:space="preserve"> ее</w:t>
      </w:r>
      <w:r w:rsidRPr="001C71F6">
        <w:rPr>
          <w:sz w:val="28"/>
          <w:szCs w:val="28"/>
        </w:rPr>
        <w:t xml:space="preserve"> соответствии требованиям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.</w:t>
      </w:r>
    </w:p>
    <w:p w14:paraId="53DC9298" w14:textId="77777777" w:rsidR="00CC2781" w:rsidRPr="00EB361B" w:rsidRDefault="000E2AE6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  <w:lang w:val="ru-RU"/>
        </w:rPr>
      </w:pPr>
      <w:bookmarkStart w:id="15" w:name="_Toc466304782"/>
      <w:bookmarkStart w:id="16" w:name="_Toc22023997"/>
      <w:bookmarkStart w:id="17" w:name="_Toc22024232"/>
      <w:r w:rsidRPr="00EB361B">
        <w:rPr>
          <w:b/>
          <w:i w:val="0"/>
          <w:caps/>
          <w:sz w:val="28"/>
          <w:szCs w:val="28"/>
          <w:lang w:val="ru-RU"/>
        </w:rPr>
        <w:t>Требования к разрабатываемым или модернизируемым Системам</w:t>
      </w:r>
      <w:bookmarkEnd w:id="15"/>
      <w:bookmarkEnd w:id="16"/>
      <w:bookmarkEnd w:id="17"/>
    </w:p>
    <w:p w14:paraId="4FF0A07E" w14:textId="2441B18E" w:rsidR="00873058" w:rsidRPr="001C44CC" w:rsidRDefault="00873058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before="0"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8" w:name="_Toc22023998"/>
      <w:bookmarkStart w:id="19" w:name="_Toc22024233"/>
      <w:r w:rsidRPr="001C44CC">
        <w:rPr>
          <w:b/>
          <w:sz w:val="28"/>
          <w:szCs w:val="28"/>
          <w:lang w:val="ru-RU"/>
        </w:rPr>
        <w:t>Общие требования</w:t>
      </w:r>
      <w:bookmarkEnd w:id="18"/>
      <w:bookmarkEnd w:id="19"/>
    </w:p>
    <w:p w14:paraId="1D6B5D60" w14:textId="197A3907" w:rsidR="00CA77B7" w:rsidRPr="00EB361B" w:rsidRDefault="0035535D" w:rsidP="006B6F3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B361B">
        <w:rPr>
          <w:sz w:val="28"/>
          <w:szCs w:val="28"/>
        </w:rPr>
        <w:t>КИ</w:t>
      </w:r>
      <w:r w:rsidR="00743C75" w:rsidRPr="00EB361B">
        <w:rPr>
          <w:sz w:val="28"/>
          <w:szCs w:val="28"/>
        </w:rPr>
        <w:t xml:space="preserve">, обрабатываемая </w:t>
      </w:r>
      <w:r w:rsidR="00873058" w:rsidRPr="00EB361B">
        <w:rPr>
          <w:sz w:val="28"/>
          <w:szCs w:val="28"/>
        </w:rPr>
        <w:t>внутри корпоративной сети, должн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быть защищен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с использованием </w:t>
      </w:r>
      <w:r w:rsidR="00CC3AA1" w:rsidRPr="00EB361B">
        <w:rPr>
          <w:sz w:val="28"/>
          <w:szCs w:val="28"/>
        </w:rPr>
        <w:t xml:space="preserve">криптографически </w:t>
      </w:r>
      <w:r w:rsidR="00873058" w:rsidRPr="00EB361B">
        <w:rPr>
          <w:sz w:val="28"/>
          <w:szCs w:val="28"/>
        </w:rPr>
        <w:t>стойких алгоритмов шифрования</w:t>
      </w:r>
      <w:r w:rsidR="003C1B30" w:rsidRPr="00EB361B">
        <w:rPr>
          <w:sz w:val="28"/>
          <w:szCs w:val="28"/>
        </w:rPr>
        <w:t>.</w:t>
      </w:r>
    </w:p>
    <w:p w14:paraId="5D49E25B" w14:textId="39BBD7F5" w:rsidR="00873058" w:rsidRPr="001C71F6" w:rsidRDefault="00CC3AA1" w:rsidP="006B6F34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криптографически стойких алгоритмов</w:t>
      </w:r>
      <w:r w:rsidR="00225AAE">
        <w:rPr>
          <w:sz w:val="28"/>
          <w:szCs w:val="28"/>
        </w:rPr>
        <w:t xml:space="preserve"> </w:t>
      </w:r>
      <w:r w:rsidR="0098011F">
        <w:rPr>
          <w:sz w:val="28"/>
          <w:szCs w:val="28"/>
        </w:rPr>
        <w:t>(</w:t>
      </w:r>
      <w:r w:rsidR="008C6432" w:rsidRPr="008C6432">
        <w:rPr>
          <w:sz w:val="28"/>
          <w:szCs w:val="28"/>
        </w:rPr>
        <w:fldChar w:fldCharType="begin"/>
      </w:r>
      <w:r w:rsidR="008C6432" w:rsidRPr="008C6432">
        <w:rPr>
          <w:sz w:val="28"/>
          <w:szCs w:val="28"/>
        </w:rPr>
        <w:instrText xml:space="preserve"> REF _Ref14445325 \h  \* MERGEFORMAT </w:instrText>
      </w:r>
      <w:r w:rsidR="008C6432" w:rsidRPr="008C6432">
        <w:rPr>
          <w:sz w:val="28"/>
          <w:szCs w:val="28"/>
        </w:rPr>
      </w:r>
      <w:r w:rsidR="008C6432" w:rsidRPr="008C6432">
        <w:rPr>
          <w:sz w:val="28"/>
          <w:szCs w:val="28"/>
        </w:rPr>
        <w:fldChar w:fldCharType="separate"/>
      </w:r>
      <w:r w:rsidR="00CC3DF5" w:rsidRPr="00264ED3">
        <w:rPr>
          <w:sz w:val="28"/>
          <w:szCs w:val="28"/>
        </w:rPr>
        <w:t>Приложение № 1</w:t>
      </w:r>
      <w:r w:rsidR="008C6432" w:rsidRPr="008C6432">
        <w:rPr>
          <w:sz w:val="28"/>
          <w:szCs w:val="28"/>
        </w:rPr>
        <w:fldChar w:fldCharType="end"/>
      </w:r>
      <w:r w:rsidR="006B6F34">
        <w:rPr>
          <w:sz w:val="28"/>
          <w:szCs w:val="28"/>
        </w:rPr>
        <w:t xml:space="preserve"> к Стандарту</w:t>
      </w:r>
      <w:r w:rsidR="0098011F">
        <w:rPr>
          <w:sz w:val="28"/>
          <w:szCs w:val="28"/>
        </w:rPr>
        <w:t>)</w:t>
      </w:r>
      <w:r w:rsidRPr="001C71F6">
        <w:rPr>
          <w:sz w:val="28"/>
          <w:szCs w:val="28"/>
        </w:rPr>
        <w:t xml:space="preserve"> размещается на корпоративном портале совместно с </w:t>
      </w:r>
      <w:r w:rsidR="007528A8">
        <w:rPr>
          <w:sz w:val="28"/>
          <w:szCs w:val="28"/>
        </w:rPr>
        <w:t>настоящим</w:t>
      </w:r>
      <w:r w:rsidR="007528A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lastRenderedPageBreak/>
        <w:t xml:space="preserve">Стандартом и может быть предоставлен </w:t>
      </w:r>
      <w:r w:rsidR="00A61ED7">
        <w:rPr>
          <w:sz w:val="28"/>
          <w:szCs w:val="28"/>
        </w:rPr>
        <w:t>ДИБ</w:t>
      </w:r>
      <w:r w:rsidR="000E22B7" w:rsidRPr="000E22B7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по электронной почте</w:t>
      </w:r>
      <w:r w:rsidR="000E22B7" w:rsidRPr="000E22B7">
        <w:rPr>
          <w:sz w:val="28"/>
          <w:szCs w:val="28"/>
        </w:rPr>
        <w:t xml:space="preserve"> </w:t>
      </w:r>
      <w:r w:rsidR="000E22B7" w:rsidRPr="001C71F6">
        <w:rPr>
          <w:sz w:val="28"/>
          <w:szCs w:val="28"/>
        </w:rPr>
        <w:t xml:space="preserve">по </w:t>
      </w:r>
      <w:r w:rsidR="000E22B7">
        <w:rPr>
          <w:sz w:val="28"/>
          <w:szCs w:val="28"/>
        </w:rPr>
        <w:t>запросу</w:t>
      </w:r>
      <w:r w:rsidR="00FB11B6" w:rsidRPr="001C71F6">
        <w:rPr>
          <w:sz w:val="28"/>
          <w:szCs w:val="28"/>
        </w:rPr>
        <w:t>.</w:t>
      </w:r>
    </w:p>
    <w:p w14:paraId="767D9C11" w14:textId="0D4947EC" w:rsidR="00873058" w:rsidRPr="001C71F6" w:rsidRDefault="00496E19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Данные, содержащие персональные данные, </w:t>
      </w:r>
      <w:r>
        <w:rPr>
          <w:sz w:val="28"/>
          <w:szCs w:val="28"/>
        </w:rPr>
        <w:t xml:space="preserve">информацию, обрабатываемую в </w:t>
      </w:r>
      <w:r w:rsidR="00325AF6">
        <w:rPr>
          <w:sz w:val="28"/>
          <w:szCs w:val="28"/>
        </w:rPr>
        <w:t>государственных информационных системах</w:t>
      </w:r>
      <w:r>
        <w:rPr>
          <w:sz w:val="28"/>
          <w:szCs w:val="28"/>
        </w:rPr>
        <w:t xml:space="preserve">, </w:t>
      </w:r>
      <w:r w:rsidRPr="001C71F6">
        <w:rPr>
          <w:sz w:val="28"/>
          <w:szCs w:val="28"/>
        </w:rPr>
        <w:t>и иную информацию, обеспечение конфиденциальности которой определяется законодательством Российской Федерации, при передаче по сетям общего пользования должны защищаться с использованием средств криптографической защиты информации, имеющих сертификат соответствия ФСБ России.</w:t>
      </w:r>
    </w:p>
    <w:p w14:paraId="4BD91E4D" w14:textId="4CA396B1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A33F7E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и </w:t>
      </w:r>
      <w:r w:rsidR="00A33F7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компоненты, расположенные в </w:t>
      </w:r>
      <w:r w:rsidRPr="00D45CBA">
        <w:rPr>
          <w:sz w:val="28"/>
          <w:szCs w:val="28"/>
        </w:rPr>
        <w:t>DMZ</w:t>
      </w:r>
      <w:r w:rsidRPr="001C71F6">
        <w:rPr>
          <w:sz w:val="28"/>
          <w:szCs w:val="28"/>
        </w:rPr>
        <w:t xml:space="preserve">, не должны хранить информацию конфиденциального характера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636C5FFD" w14:textId="77777777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Тестовые и учебные экземпляры Систем</w:t>
      </w:r>
      <w:r w:rsidR="00A33F7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содержать </w:t>
      </w:r>
      <w:r w:rsidR="0046175F" w:rsidRPr="001C71F6">
        <w:rPr>
          <w:sz w:val="28"/>
          <w:szCs w:val="28"/>
        </w:rPr>
        <w:t xml:space="preserve">реальных </w:t>
      </w:r>
      <w:r w:rsidRPr="001C71F6">
        <w:rPr>
          <w:sz w:val="28"/>
          <w:szCs w:val="28"/>
        </w:rPr>
        <w:t>данных к</w:t>
      </w:r>
      <w:r w:rsidR="0046175F" w:rsidRPr="001C71F6">
        <w:rPr>
          <w:sz w:val="28"/>
          <w:szCs w:val="28"/>
        </w:rPr>
        <w:t>онфиденциального характера либо</w:t>
      </w:r>
      <w:r w:rsidR="00580543" w:rsidRPr="001C71F6">
        <w:rPr>
          <w:sz w:val="28"/>
          <w:szCs w:val="28"/>
        </w:rPr>
        <w:t xml:space="preserve"> должны</w:t>
      </w:r>
      <w:r w:rsidR="0046175F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содержать их в </w:t>
      </w:r>
      <w:r w:rsidR="0046175F" w:rsidRPr="001C71F6">
        <w:rPr>
          <w:sz w:val="28"/>
          <w:szCs w:val="28"/>
        </w:rPr>
        <w:t>обезличенном</w:t>
      </w:r>
      <w:r w:rsidRPr="001C71F6">
        <w:rPr>
          <w:sz w:val="28"/>
          <w:szCs w:val="28"/>
        </w:rPr>
        <w:t xml:space="preserve"> виде.</w:t>
      </w:r>
    </w:p>
    <w:p w14:paraId="7BF380D2" w14:textId="040CED2A" w:rsidR="009E0223" w:rsidRPr="001C71F6" w:rsidRDefault="00B93C51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</w:t>
      </w:r>
      <w:r w:rsidR="00547FC0" w:rsidRPr="001C71F6">
        <w:rPr>
          <w:sz w:val="28"/>
          <w:szCs w:val="28"/>
        </w:rPr>
        <w:t>нешни</w:t>
      </w:r>
      <w:r w:rsidRPr="001C71F6">
        <w:rPr>
          <w:sz w:val="28"/>
          <w:szCs w:val="28"/>
        </w:rPr>
        <w:t>е</w:t>
      </w:r>
      <w:r w:rsidR="00E5251E" w:rsidRPr="001C71F6">
        <w:rPr>
          <w:sz w:val="28"/>
          <w:szCs w:val="28"/>
        </w:rPr>
        <w:t xml:space="preserve"> интерфейсы Систем</w:t>
      </w:r>
      <w:r w:rsidR="00A33F7E" w:rsidRPr="001C71F6">
        <w:rPr>
          <w:sz w:val="28"/>
          <w:szCs w:val="28"/>
        </w:rPr>
        <w:t>ы</w:t>
      </w:r>
      <w:r w:rsidR="00E5251E" w:rsidRPr="001C71F6">
        <w:rPr>
          <w:sz w:val="28"/>
          <w:szCs w:val="28"/>
        </w:rPr>
        <w:t xml:space="preserve">, </w:t>
      </w:r>
      <w:r w:rsidR="00AB3B0B" w:rsidRPr="001C71F6">
        <w:rPr>
          <w:sz w:val="28"/>
          <w:szCs w:val="28"/>
        </w:rPr>
        <w:t xml:space="preserve">предоставляющие доступ из общедоступных сетей клиентам </w:t>
      </w:r>
      <w:r w:rsidR="006E06D6" w:rsidRPr="002713E7">
        <w:rPr>
          <w:bCs/>
          <w:sz w:val="28"/>
          <w:szCs w:val="28"/>
        </w:rPr>
        <w:t>Общества</w:t>
      </w:r>
      <w:r w:rsidR="00AB3B0B" w:rsidRPr="001C71F6">
        <w:rPr>
          <w:sz w:val="28"/>
          <w:szCs w:val="28"/>
        </w:rPr>
        <w:t>,</w:t>
      </w:r>
      <w:r w:rsidR="00157E35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 xml:space="preserve">и </w:t>
      </w:r>
      <w:r w:rsidR="00547FC0" w:rsidRPr="001C71F6">
        <w:rPr>
          <w:sz w:val="28"/>
          <w:szCs w:val="28"/>
        </w:rPr>
        <w:t>внутренни</w:t>
      </w:r>
      <w:r w:rsidRPr="001C71F6">
        <w:rPr>
          <w:sz w:val="28"/>
          <w:szCs w:val="28"/>
        </w:rPr>
        <w:t>е</w:t>
      </w:r>
      <w:r w:rsidR="00547FC0" w:rsidRPr="001C71F6">
        <w:rPr>
          <w:sz w:val="28"/>
          <w:szCs w:val="28"/>
        </w:rPr>
        <w:t xml:space="preserve"> интерфейсы</w:t>
      </w:r>
      <w:r w:rsidR="009666B6" w:rsidRPr="001C71F6">
        <w:rPr>
          <w:sz w:val="28"/>
          <w:szCs w:val="28"/>
        </w:rPr>
        <w:t xml:space="preserve"> Систем</w:t>
      </w:r>
      <w:r w:rsidR="00157E35" w:rsidRPr="001C71F6">
        <w:rPr>
          <w:sz w:val="28"/>
          <w:szCs w:val="28"/>
        </w:rPr>
        <w:t>,</w:t>
      </w:r>
      <w:r w:rsidR="00CB20D7">
        <w:rPr>
          <w:sz w:val="28"/>
          <w:szCs w:val="28"/>
        </w:rPr>
        <w:t xml:space="preserve"> предназначенные для использования администраторами и внутренними</w:t>
      </w:r>
      <w:r w:rsidR="00157E35" w:rsidRPr="001C71F6">
        <w:rPr>
          <w:sz w:val="28"/>
          <w:szCs w:val="28"/>
        </w:rPr>
        <w:t xml:space="preserve"> привилегированными пользователями</w:t>
      </w:r>
      <w:r w:rsidR="00AB3B0B" w:rsidRPr="001C71F6">
        <w:rPr>
          <w:sz w:val="28"/>
          <w:szCs w:val="28"/>
        </w:rPr>
        <w:t>,</w:t>
      </w:r>
      <w:r w:rsidR="009E0223" w:rsidRPr="001C71F6">
        <w:rPr>
          <w:sz w:val="28"/>
          <w:szCs w:val="28"/>
        </w:rPr>
        <w:t xml:space="preserve"> должны быть разделены</w:t>
      </w:r>
      <w:r w:rsidR="00A201F8" w:rsidRPr="001C71F6">
        <w:rPr>
          <w:sz w:val="28"/>
          <w:szCs w:val="28"/>
        </w:rPr>
        <w:t>.</w:t>
      </w:r>
    </w:p>
    <w:p w14:paraId="47A1E8AE" w14:textId="77777777" w:rsidR="00A201F8" w:rsidRPr="001C71F6" w:rsidRDefault="00A201F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Возможность управления сервисами безопасности, в том числе от</w:t>
      </w:r>
      <w:r w:rsidR="00F6678A" w:rsidRPr="001C71F6">
        <w:rPr>
          <w:sz w:val="28"/>
          <w:szCs w:val="28"/>
        </w:rPr>
        <w:t>ключения, подключения, модификации режима аутентификации, авторизации, аудита и т.п., должна быть доступна только администратору Системы.</w:t>
      </w:r>
    </w:p>
    <w:p w14:paraId="519660B4" w14:textId="58083126" w:rsidR="00811243" w:rsidRPr="00811243" w:rsidRDefault="00811243" w:rsidP="006B6F3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20" w:name="P31"/>
      <w:bookmarkStart w:id="21" w:name="P55"/>
      <w:bookmarkStart w:id="22" w:name="P92"/>
      <w:bookmarkStart w:id="23" w:name="P126"/>
      <w:bookmarkStart w:id="24" w:name="_Toc22023999"/>
      <w:bookmarkEnd w:id="20"/>
      <w:bookmarkEnd w:id="21"/>
      <w:bookmarkEnd w:id="22"/>
      <w:bookmarkEnd w:id="23"/>
      <w:r>
        <w:rPr>
          <w:sz w:val="28"/>
          <w:lang w:val="ru-RU"/>
        </w:rPr>
        <w:t>Проверка входных данных</w:t>
      </w:r>
      <w:bookmarkEnd w:id="24"/>
    </w:p>
    <w:p w14:paraId="57CD0C5E" w14:textId="55643317" w:rsidR="00811243" w:rsidRDefault="00811243" w:rsidP="006B6F3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Должна осуществляться проверка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любых входных данных</w:t>
      </w:r>
      <w:r w:rsidR="00544CCC">
        <w:rPr>
          <w:sz w:val="28"/>
          <w:szCs w:val="28"/>
        </w:rPr>
        <w:t xml:space="preserve"> на стороне сервера</w:t>
      </w:r>
      <w:r w:rsidRPr="001C71F6">
        <w:rPr>
          <w:sz w:val="28"/>
          <w:szCs w:val="28"/>
        </w:rPr>
        <w:t xml:space="preserve"> на длину, допустимые символы, кодировку, полноту данных (наличие обязательных параметров)</w:t>
      </w:r>
      <w:r>
        <w:rPr>
          <w:sz w:val="28"/>
          <w:szCs w:val="28"/>
        </w:rPr>
        <w:t>.</w:t>
      </w:r>
    </w:p>
    <w:p w14:paraId="5F7A8A34" w14:textId="6C082682" w:rsidR="0043633F" w:rsidRDefault="0043633F" w:rsidP="00811243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корректировать данные перед передачей на сторону сервера</w:t>
      </w:r>
      <w:r w:rsidR="00391DD3">
        <w:rPr>
          <w:sz w:val="28"/>
          <w:szCs w:val="28"/>
        </w:rPr>
        <w:t xml:space="preserve"> (</w:t>
      </w:r>
      <w:r>
        <w:rPr>
          <w:sz w:val="28"/>
          <w:szCs w:val="28"/>
        </w:rPr>
        <w:t>удал</w:t>
      </w:r>
      <w:r w:rsidR="00BC3CB5">
        <w:rPr>
          <w:sz w:val="28"/>
          <w:szCs w:val="28"/>
        </w:rPr>
        <w:t>ение лишних символов, приведение к единому формату и т.п.).</w:t>
      </w:r>
      <w:r>
        <w:rPr>
          <w:sz w:val="28"/>
          <w:szCs w:val="28"/>
        </w:rPr>
        <w:t xml:space="preserve"> </w:t>
      </w:r>
    </w:p>
    <w:p w14:paraId="296846BC" w14:textId="15C2146D" w:rsidR="006A1C93" w:rsidRPr="00EB361B" w:rsidRDefault="002E6AE4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25" w:name="_Toc22024000"/>
      <w:bookmarkStart w:id="26" w:name="_Toc22024234"/>
      <w:r w:rsidRPr="00EB361B">
        <w:rPr>
          <w:b/>
          <w:sz w:val="28"/>
          <w:szCs w:val="28"/>
          <w:lang w:val="ru-RU"/>
        </w:rPr>
        <w:t>Требования к аутентификации и авторизации</w:t>
      </w:r>
      <w:bookmarkEnd w:id="25"/>
      <w:bookmarkEnd w:id="26"/>
    </w:p>
    <w:p w14:paraId="206E66E0" w14:textId="3B25FF5F" w:rsidR="00A06309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7" w:name="_Toc448753877"/>
      <w:bookmarkStart w:id="28" w:name="_Toc448767259"/>
      <w:r w:rsidRPr="001C71F6">
        <w:rPr>
          <w:sz w:val="28"/>
          <w:szCs w:val="28"/>
        </w:rPr>
        <w:t>Доступ к ресурсам Системы должен предоставляться только после успешного прохождения процесса аутентификации пользователя и последующей его авторизации.</w:t>
      </w:r>
    </w:p>
    <w:p w14:paraId="466D6B47" w14:textId="77777777" w:rsidR="00A06309" w:rsidRPr="001C71F6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ресурсам Системы должен подразделяется на пользовательский, административный, технологический и должен быть реализован на основе ролей с учетом принципов разделения обязанностей и минимизации полномочий. В Системе необходимо наличие средств управления ролями: создание новых, редактирование, удаление.</w:t>
      </w:r>
    </w:p>
    <w:p w14:paraId="6EB95CB4" w14:textId="4E47C30A" w:rsidR="00A33F7E" w:rsidRPr="00B322D1" w:rsidRDefault="00356248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Управление доступом к Систем</w:t>
      </w:r>
      <w:r w:rsidR="00A33F7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должно осуществляться на основании групповой или ролевой моделей</w:t>
      </w:r>
      <w:r w:rsidR="005E1A1E">
        <w:rPr>
          <w:sz w:val="28"/>
          <w:szCs w:val="28"/>
        </w:rPr>
        <w:t xml:space="preserve">: функции и данные в </w:t>
      </w:r>
      <w:r w:rsidR="00B76524">
        <w:rPr>
          <w:sz w:val="28"/>
          <w:szCs w:val="28"/>
        </w:rPr>
        <w:t>Системе</w:t>
      </w:r>
      <w:r w:rsidR="005E1A1E">
        <w:rPr>
          <w:sz w:val="28"/>
          <w:szCs w:val="28"/>
        </w:rPr>
        <w:t xml:space="preserve"> должны быть разбиты на группы, </w:t>
      </w:r>
      <w:r w:rsidR="009768A3">
        <w:rPr>
          <w:sz w:val="28"/>
          <w:szCs w:val="28"/>
        </w:rPr>
        <w:t>связанные с</w:t>
      </w:r>
      <w:r w:rsidR="005E1A1E">
        <w:rPr>
          <w:sz w:val="28"/>
          <w:szCs w:val="28"/>
        </w:rPr>
        <w:t xml:space="preserve"> ролям</w:t>
      </w:r>
      <w:r w:rsidR="009768A3">
        <w:rPr>
          <w:sz w:val="28"/>
          <w:szCs w:val="28"/>
        </w:rPr>
        <w:t>и</w:t>
      </w:r>
      <w:r w:rsidR="005E1A1E">
        <w:rPr>
          <w:sz w:val="28"/>
          <w:szCs w:val="28"/>
        </w:rPr>
        <w:t xml:space="preserve"> пользователей</w:t>
      </w:r>
      <w:r w:rsidR="009B00FE">
        <w:rPr>
          <w:sz w:val="28"/>
          <w:szCs w:val="28"/>
        </w:rPr>
        <w:t>.</w:t>
      </w:r>
    </w:p>
    <w:p w14:paraId="58266465" w14:textId="77777777" w:rsidR="0014716E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Внешние и внутренние пользователи должны проходить аутентификацию во внешней и внутренней системе аутентификации </w:t>
      </w:r>
      <w:r w:rsidRPr="001C71F6">
        <w:rPr>
          <w:sz w:val="28"/>
          <w:szCs w:val="28"/>
        </w:rPr>
        <w:lastRenderedPageBreak/>
        <w:t>соответственно. Внешняя и внутренняя системы аутентификации должны быть разделены.</w:t>
      </w:r>
    </w:p>
    <w:p w14:paraId="53E64C09" w14:textId="3178D566" w:rsidR="00356248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Внутренняя система аутентификации должна </w:t>
      </w:r>
      <w:r w:rsidR="00356248" w:rsidRPr="001C71F6">
        <w:rPr>
          <w:sz w:val="28"/>
          <w:szCs w:val="28"/>
        </w:rPr>
        <w:t xml:space="preserve">интегрироваться с системой AD </w:t>
      </w:r>
      <w:r w:rsidR="006E06D6" w:rsidRPr="002713E7">
        <w:rPr>
          <w:bCs/>
          <w:sz w:val="28"/>
          <w:szCs w:val="28"/>
        </w:rPr>
        <w:t>Общества</w:t>
      </w:r>
      <w:r w:rsidR="006E06D6" w:rsidRPr="001C71F6">
        <w:rPr>
          <w:sz w:val="28"/>
          <w:szCs w:val="28"/>
        </w:rPr>
        <w:t xml:space="preserve"> </w:t>
      </w:r>
      <w:r w:rsidR="00356248" w:rsidRPr="001C71F6">
        <w:rPr>
          <w:sz w:val="28"/>
          <w:szCs w:val="28"/>
        </w:rPr>
        <w:t>или корпоративной IDM.</w:t>
      </w:r>
      <w:bookmarkEnd w:id="27"/>
      <w:bookmarkEnd w:id="28"/>
    </w:p>
    <w:p w14:paraId="44FFCAD6" w14:textId="052AB203" w:rsidR="00DA48B0" w:rsidRPr="001C71F6" w:rsidRDefault="00DA48B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9" w:name="_Toc448753878"/>
      <w:bookmarkStart w:id="30" w:name="_Toc448767260"/>
      <w:r w:rsidRPr="001C71F6">
        <w:rPr>
          <w:sz w:val="28"/>
          <w:szCs w:val="28"/>
        </w:rPr>
        <w:t>Для каждого пользователя необходимо использовать следующие основные атрибуты безопасности: идентификатор пользователя, аутентификационная информация (например, пароль), права доступ</w:t>
      </w:r>
      <w:r w:rsidR="0003205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 объекту защиты (роль).</w:t>
      </w:r>
    </w:p>
    <w:p w14:paraId="24155E38" w14:textId="7CDA8394" w:rsidR="002E6AE4" w:rsidRPr="001C71F6" w:rsidRDefault="007830C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</w:t>
      </w:r>
      <w:r w:rsidR="006A1C93" w:rsidRPr="001C71F6">
        <w:rPr>
          <w:sz w:val="28"/>
          <w:szCs w:val="28"/>
        </w:rPr>
        <w:t>ля каждого пользователя</w:t>
      </w:r>
      <w:r w:rsidRPr="001C71F6">
        <w:rPr>
          <w:sz w:val="28"/>
          <w:szCs w:val="28"/>
        </w:rPr>
        <w:t xml:space="preserve"> необходимо</w:t>
      </w:r>
      <w:r w:rsidR="006A1C93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>использовать</w:t>
      </w:r>
      <w:r w:rsidR="006A1C93" w:rsidRPr="001C71F6">
        <w:rPr>
          <w:sz w:val="28"/>
          <w:szCs w:val="28"/>
        </w:rPr>
        <w:t xml:space="preserve"> уникальную учетную запись, сформированную в соответствии с принятыми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Общества</w:t>
      </w:r>
      <w:r w:rsidR="006A1C93" w:rsidRPr="001C71F6">
        <w:rPr>
          <w:sz w:val="28"/>
          <w:szCs w:val="28"/>
        </w:rPr>
        <w:t xml:space="preserve"> правилами именования.</w:t>
      </w:r>
      <w:bookmarkEnd w:id="29"/>
      <w:bookmarkEnd w:id="30"/>
    </w:p>
    <w:p w14:paraId="62CC421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1" w:name="_Toc448753879"/>
      <w:bookmarkStart w:id="32" w:name="_Toc448767261"/>
      <w:r w:rsidRPr="001C71F6">
        <w:rPr>
          <w:sz w:val="28"/>
          <w:szCs w:val="28"/>
        </w:rPr>
        <w:t>Использование групповых учетных записей запрещено.</w:t>
      </w:r>
      <w:bookmarkEnd w:id="31"/>
      <w:bookmarkEnd w:id="32"/>
    </w:p>
    <w:p w14:paraId="51104B9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3" w:name="_Toc448753880"/>
      <w:bookmarkStart w:id="34" w:name="_Toc448767262"/>
      <w:r w:rsidRPr="001C71F6">
        <w:rPr>
          <w:sz w:val="28"/>
          <w:szCs w:val="28"/>
        </w:rPr>
        <w:t>В Систем</w:t>
      </w:r>
      <w:r w:rsidR="0014716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компонентах должны отсутствовать жестко запрограммированные учетные записи.</w:t>
      </w:r>
      <w:bookmarkEnd w:id="33"/>
      <w:bookmarkEnd w:id="34"/>
    </w:p>
    <w:p w14:paraId="7930B485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5" w:name="_Toc448753881"/>
      <w:bookmarkStart w:id="36" w:name="_Toc448767263"/>
      <w:r w:rsidRPr="001C71F6">
        <w:rPr>
          <w:sz w:val="28"/>
          <w:szCs w:val="28"/>
        </w:rPr>
        <w:t xml:space="preserve">Все неиспользуемые </w:t>
      </w:r>
      <w:r w:rsidR="00A37D79" w:rsidRPr="001C71F6">
        <w:rPr>
          <w:sz w:val="28"/>
          <w:szCs w:val="28"/>
        </w:rPr>
        <w:t xml:space="preserve">учетные записи (установленные по умолчанию, тестовые, сервисные) </w:t>
      </w:r>
      <w:r w:rsidRPr="001C71F6">
        <w:rPr>
          <w:sz w:val="28"/>
          <w:szCs w:val="28"/>
        </w:rPr>
        <w:t>для штатной работы Систем</w:t>
      </w:r>
      <w:r w:rsidR="0014716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должны быть удалены или заблокированы.</w:t>
      </w:r>
      <w:bookmarkEnd w:id="35"/>
      <w:bookmarkEnd w:id="36"/>
    </w:p>
    <w:p w14:paraId="5C8A5C42" w14:textId="47460FD7" w:rsidR="006A1C93" w:rsidRPr="001C71F6" w:rsidRDefault="009E022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7" w:name="_Toc448753882"/>
      <w:bookmarkStart w:id="38" w:name="_Toc448767264"/>
      <w:r w:rsidRPr="001C71F6">
        <w:rPr>
          <w:sz w:val="28"/>
          <w:szCs w:val="28"/>
        </w:rPr>
        <w:t>В качестве м</w:t>
      </w:r>
      <w:r w:rsidR="006A1C93" w:rsidRPr="001C71F6">
        <w:rPr>
          <w:sz w:val="28"/>
          <w:szCs w:val="28"/>
        </w:rPr>
        <w:t>еханизм</w:t>
      </w:r>
      <w:r w:rsidRPr="001C71F6">
        <w:rPr>
          <w:sz w:val="28"/>
          <w:szCs w:val="28"/>
        </w:rPr>
        <w:t>ов</w:t>
      </w:r>
      <w:r w:rsidR="006A1C93" w:rsidRPr="001C71F6">
        <w:rPr>
          <w:sz w:val="28"/>
          <w:szCs w:val="28"/>
        </w:rPr>
        <w:t xml:space="preserve"> аутентификации пользователей</w:t>
      </w:r>
      <w:r w:rsidR="00780AB0" w:rsidRPr="001C71F6">
        <w:rPr>
          <w:sz w:val="28"/>
          <w:szCs w:val="28"/>
        </w:rPr>
        <w:t xml:space="preserve"> Систем</w:t>
      </w:r>
      <w:r w:rsidR="0014716E"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могут быть </w:t>
      </w:r>
      <w:r w:rsidR="006A1C93" w:rsidRPr="001C71F6">
        <w:rPr>
          <w:sz w:val="28"/>
          <w:szCs w:val="28"/>
        </w:rPr>
        <w:t>использова</w:t>
      </w:r>
      <w:r w:rsidR="00575BB1" w:rsidRPr="001C71F6">
        <w:rPr>
          <w:sz w:val="28"/>
          <w:szCs w:val="28"/>
        </w:rPr>
        <w:t>н</w:t>
      </w:r>
      <w:r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>:</w:t>
      </w:r>
      <w:bookmarkEnd w:id="37"/>
      <w:bookmarkEnd w:id="38"/>
    </w:p>
    <w:p w14:paraId="43023940" w14:textId="519E9377" w:rsidR="006A1C93" w:rsidRDefault="00374030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паролей (</w:t>
      </w:r>
      <w:r w:rsidRPr="00374030">
        <w:rPr>
          <w:b w:val="0"/>
          <w:sz w:val="28"/>
          <w:szCs w:val="28"/>
          <w:lang w:val="ru-RU"/>
        </w:rPr>
        <w:t>пароль, пин-код или др.</w:t>
      </w:r>
      <w:r>
        <w:rPr>
          <w:b w:val="0"/>
          <w:sz w:val="28"/>
          <w:szCs w:val="28"/>
          <w:lang w:val="ru-RU"/>
        </w:rPr>
        <w:t>)</w:t>
      </w:r>
      <w:r w:rsidR="006A1C93" w:rsidRPr="001C71F6">
        <w:rPr>
          <w:b w:val="0"/>
          <w:sz w:val="28"/>
          <w:szCs w:val="28"/>
          <w:lang w:val="ru-RU"/>
        </w:rPr>
        <w:t>;</w:t>
      </w:r>
    </w:p>
    <w:p w14:paraId="28ED1C0E" w14:textId="0F727DC0" w:rsidR="0028158B" w:rsidRPr="0028158B" w:rsidRDefault="00796772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одноразовых паролей (</w:t>
      </w:r>
      <w:r>
        <w:rPr>
          <w:b w:val="0"/>
          <w:sz w:val="28"/>
          <w:szCs w:val="28"/>
        </w:rPr>
        <w:t>sms</w:t>
      </w:r>
      <w:r w:rsidRPr="00796772"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t xml:space="preserve">генераторы </w:t>
      </w:r>
      <w:r w:rsidR="00252325">
        <w:rPr>
          <w:b w:val="0"/>
          <w:sz w:val="28"/>
          <w:szCs w:val="28"/>
          <w:lang w:val="ru-RU"/>
        </w:rPr>
        <w:t xml:space="preserve">одноразовых паролей </w:t>
      </w:r>
      <w:r>
        <w:rPr>
          <w:b w:val="0"/>
          <w:sz w:val="28"/>
          <w:szCs w:val="28"/>
          <w:lang w:val="ru-RU"/>
        </w:rPr>
        <w:t>и др.);</w:t>
      </w:r>
    </w:p>
    <w:p w14:paraId="475B2DF5" w14:textId="5E4331F7" w:rsidR="006A1C93" w:rsidRPr="001C71F6" w:rsidRDefault="00BC3D29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аутентификация при помощи </w:t>
      </w:r>
      <w:r w:rsidR="00016F41">
        <w:rPr>
          <w:b w:val="0"/>
          <w:sz w:val="28"/>
          <w:szCs w:val="28"/>
          <w:lang w:val="ru-RU"/>
        </w:rPr>
        <w:t xml:space="preserve">хранилища ключей </w:t>
      </w:r>
      <w:r w:rsidR="006A1C93" w:rsidRPr="001C71F6">
        <w:rPr>
          <w:b w:val="0"/>
          <w:sz w:val="28"/>
          <w:szCs w:val="28"/>
          <w:lang w:val="ru-RU"/>
        </w:rPr>
        <w:t>(USB-токен, смарт-карта</w:t>
      </w:r>
      <w:r w:rsidR="00BC44B8" w:rsidRPr="001C71F6">
        <w:rPr>
          <w:b w:val="0"/>
          <w:sz w:val="28"/>
          <w:szCs w:val="28"/>
          <w:lang w:val="ru-RU"/>
        </w:rPr>
        <w:t xml:space="preserve"> и т.п.</w:t>
      </w:r>
      <w:r w:rsidR="006A1C93" w:rsidRPr="001C71F6">
        <w:rPr>
          <w:b w:val="0"/>
          <w:sz w:val="28"/>
          <w:szCs w:val="28"/>
          <w:lang w:val="ru-RU"/>
        </w:rPr>
        <w:t>);</w:t>
      </w:r>
    </w:p>
    <w:p w14:paraId="0FFEE474" w14:textId="62702792" w:rsidR="00F95430" w:rsidRDefault="006A1C93" w:rsidP="00340E5E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средств</w:t>
      </w:r>
      <w:r w:rsidR="009E022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биометрической аутентификации.</w:t>
      </w:r>
    </w:p>
    <w:p w14:paraId="7E77EA1F" w14:textId="37E7264E" w:rsidR="005D7452" w:rsidRDefault="005D7452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ИС, обрабатывающих КИ, рекомендуется использование второго фактора аутентификации.</w:t>
      </w:r>
    </w:p>
    <w:p w14:paraId="418CA210" w14:textId="214C12BF" w:rsidR="0090243C" w:rsidRPr="001C71F6" w:rsidRDefault="0090243C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критичных действий в Системе (</w:t>
      </w:r>
      <w:r w:rsidR="00377B24">
        <w:rPr>
          <w:sz w:val="28"/>
          <w:szCs w:val="28"/>
        </w:rPr>
        <w:t>к примеру, выполнение финансовых операций</w:t>
      </w:r>
      <w:r>
        <w:rPr>
          <w:sz w:val="28"/>
          <w:szCs w:val="28"/>
        </w:rPr>
        <w:t xml:space="preserve">) </w:t>
      </w:r>
      <w:r w:rsidR="002717BB" w:rsidRPr="002717BB">
        <w:rPr>
          <w:sz w:val="28"/>
          <w:szCs w:val="28"/>
        </w:rPr>
        <w:t>рекомендуется повторная аутентификация или аутентификация с помощью второго фактора.</w:t>
      </w:r>
    </w:p>
    <w:p w14:paraId="47B13544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9" w:name="_Toc448753884"/>
      <w:bookmarkStart w:id="40" w:name="_Toc448767266"/>
      <w:r w:rsidRPr="001C71F6">
        <w:rPr>
          <w:sz w:val="28"/>
          <w:szCs w:val="28"/>
        </w:rPr>
        <w:t xml:space="preserve">В процессе аутентификации проверка </w:t>
      </w:r>
      <w:r w:rsidR="00295898">
        <w:rPr>
          <w:sz w:val="28"/>
          <w:szCs w:val="28"/>
        </w:rPr>
        <w:t>учетных данных</w:t>
      </w:r>
      <w:r w:rsidRPr="001C71F6">
        <w:rPr>
          <w:sz w:val="28"/>
          <w:szCs w:val="28"/>
        </w:rPr>
        <w:t xml:space="preserve"> должна осуществлят</w:t>
      </w:r>
      <w:r w:rsidR="008B3C78">
        <w:rPr>
          <w:sz w:val="28"/>
          <w:szCs w:val="28"/>
        </w:rPr>
        <w:t>ь</w:t>
      </w:r>
      <w:r w:rsidRPr="001C71F6">
        <w:rPr>
          <w:sz w:val="28"/>
          <w:szCs w:val="28"/>
        </w:rPr>
        <w:t xml:space="preserve">ся только после полного </w:t>
      </w:r>
      <w:r w:rsidR="00295898">
        <w:rPr>
          <w:sz w:val="28"/>
          <w:szCs w:val="28"/>
        </w:rPr>
        <w:t>их</w:t>
      </w:r>
      <w:r w:rsidR="006C39A1">
        <w:rPr>
          <w:sz w:val="28"/>
          <w:szCs w:val="28"/>
        </w:rPr>
        <w:t xml:space="preserve"> ввода.</w:t>
      </w:r>
    </w:p>
    <w:p w14:paraId="3D9A7B53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обнаружения ошибки</w:t>
      </w:r>
      <w:r w:rsidR="006C39A1">
        <w:rPr>
          <w:sz w:val="28"/>
          <w:szCs w:val="28"/>
        </w:rPr>
        <w:t xml:space="preserve"> при аутентификации</w:t>
      </w:r>
      <w:r w:rsidRPr="001C71F6">
        <w:rPr>
          <w:sz w:val="28"/>
          <w:szCs w:val="28"/>
        </w:rPr>
        <w:t xml:space="preserve"> Система не должна уточнять, какие име</w:t>
      </w:r>
      <w:r w:rsidR="006C39A1">
        <w:rPr>
          <w:sz w:val="28"/>
          <w:szCs w:val="28"/>
        </w:rPr>
        <w:t>нно данные введены неправильно.</w:t>
      </w:r>
    </w:p>
    <w:p w14:paraId="3C69FE38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1" w:name="OLE_LINK5"/>
      <w:bookmarkStart w:id="42" w:name="_Toc448753885"/>
      <w:bookmarkStart w:id="43" w:name="_Toc448767267"/>
      <w:bookmarkEnd w:id="39"/>
      <w:bookmarkEnd w:id="40"/>
      <w:r w:rsidRPr="001C71F6">
        <w:rPr>
          <w:sz w:val="28"/>
          <w:szCs w:val="28"/>
        </w:rPr>
        <w:t>Проверка</w:t>
      </w:r>
      <w:r w:rsidR="0098011F" w:rsidRPr="0098011F">
        <w:rPr>
          <w:sz w:val="28"/>
          <w:szCs w:val="28"/>
        </w:rPr>
        <w:t xml:space="preserve"> у</w:t>
      </w:r>
      <w:r w:rsidRPr="001C71F6">
        <w:rPr>
          <w:sz w:val="28"/>
          <w:szCs w:val="28"/>
        </w:rPr>
        <w:t xml:space="preserve">четных данных должна проводиться на стороне серверных компонентов </w:t>
      </w:r>
      <w:bookmarkEnd w:id="41"/>
      <w:r w:rsidRPr="001C71F6">
        <w:rPr>
          <w:sz w:val="28"/>
          <w:szCs w:val="28"/>
        </w:rPr>
        <w:t>Системы</w:t>
      </w:r>
      <w:r w:rsidR="00F95430" w:rsidRPr="001C71F6">
        <w:rPr>
          <w:sz w:val="28"/>
          <w:szCs w:val="28"/>
        </w:rPr>
        <w:t>.</w:t>
      </w:r>
      <w:bookmarkEnd w:id="42"/>
      <w:bookmarkEnd w:id="43"/>
    </w:p>
    <w:p w14:paraId="577D10D3" w14:textId="3F29D32C" w:rsidR="00780AB0" w:rsidRPr="001C71F6" w:rsidRDefault="00575BB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4" w:name="_Toc448753899"/>
      <w:bookmarkStart w:id="45" w:name="_Toc448767281"/>
      <w:r w:rsidRPr="001C71F6">
        <w:rPr>
          <w:sz w:val="28"/>
          <w:szCs w:val="28"/>
        </w:rPr>
        <w:t>М</w:t>
      </w:r>
      <w:r w:rsidR="006A1C93" w:rsidRPr="001C71F6">
        <w:rPr>
          <w:sz w:val="28"/>
          <w:szCs w:val="28"/>
        </w:rPr>
        <w:t>еханизмы авторизации пользователей</w:t>
      </w:r>
      <w:r w:rsidRPr="001C71F6">
        <w:rPr>
          <w:sz w:val="28"/>
          <w:szCs w:val="28"/>
        </w:rPr>
        <w:t xml:space="preserve"> Систем</w:t>
      </w:r>
      <w:r w:rsidR="006A75EB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</w:t>
      </w:r>
      <w:r w:rsidR="00780AB0" w:rsidRPr="001C71F6">
        <w:rPr>
          <w:sz w:val="28"/>
          <w:szCs w:val="28"/>
        </w:rPr>
        <w:t xml:space="preserve"> </w:t>
      </w:r>
      <w:r w:rsidR="006A1C93" w:rsidRPr="001C71F6">
        <w:rPr>
          <w:sz w:val="28"/>
          <w:szCs w:val="28"/>
        </w:rPr>
        <w:t>поддерж</w:t>
      </w:r>
      <w:r w:rsidRPr="001C71F6">
        <w:rPr>
          <w:sz w:val="28"/>
          <w:szCs w:val="28"/>
        </w:rPr>
        <w:t>ивать возможность</w:t>
      </w:r>
      <w:r w:rsidR="006A1C93" w:rsidRPr="001C71F6">
        <w:rPr>
          <w:sz w:val="28"/>
          <w:szCs w:val="28"/>
        </w:rPr>
        <w:t xml:space="preserve"> разделени</w:t>
      </w:r>
      <w:r w:rsidR="00780AB0" w:rsidRPr="001C71F6">
        <w:rPr>
          <w:sz w:val="28"/>
          <w:szCs w:val="28"/>
        </w:rPr>
        <w:t>я</w:t>
      </w:r>
      <w:r w:rsidR="006A1C93" w:rsidRPr="001C71F6">
        <w:rPr>
          <w:sz w:val="28"/>
          <w:szCs w:val="28"/>
        </w:rPr>
        <w:t xml:space="preserve"> доступа к </w:t>
      </w:r>
      <w:r w:rsidR="00780AB0" w:rsidRPr="001C71F6">
        <w:rPr>
          <w:sz w:val="28"/>
          <w:szCs w:val="28"/>
        </w:rPr>
        <w:t>данным и функциям внутри Системы.</w:t>
      </w:r>
      <w:bookmarkEnd w:id="44"/>
      <w:bookmarkEnd w:id="45"/>
    </w:p>
    <w:p w14:paraId="73FB523B" w14:textId="26D61D43" w:rsidR="00F95430" w:rsidRPr="001C71F6" w:rsidRDefault="00F9543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6" w:name="_Toc448753900"/>
      <w:bookmarkStart w:id="47" w:name="_Toc448767282"/>
      <w:r w:rsidRPr="001C71F6">
        <w:rPr>
          <w:sz w:val="28"/>
          <w:szCs w:val="28"/>
        </w:rPr>
        <w:t xml:space="preserve">Все действия в </w:t>
      </w:r>
      <w:r w:rsidR="00A37D79" w:rsidRPr="001C71F6">
        <w:rPr>
          <w:sz w:val="28"/>
          <w:szCs w:val="28"/>
        </w:rPr>
        <w:t>Систем</w:t>
      </w:r>
      <w:r w:rsidR="00435E21">
        <w:rPr>
          <w:sz w:val="28"/>
          <w:szCs w:val="28"/>
        </w:rPr>
        <w:t>е</w:t>
      </w:r>
      <w:r w:rsidR="00A37D79" w:rsidRPr="001C71F6">
        <w:rPr>
          <w:sz w:val="28"/>
          <w:szCs w:val="28"/>
        </w:rPr>
        <w:t>, включая администрирование и штатную эксплуатацию,</w:t>
      </w:r>
      <w:r w:rsidRPr="001C71F6">
        <w:rPr>
          <w:sz w:val="28"/>
          <w:szCs w:val="28"/>
        </w:rPr>
        <w:t xml:space="preserve"> должны производиться с использованием учетных записей, наделенных минимально необходимыми привилегиями.</w:t>
      </w:r>
      <w:bookmarkEnd w:id="46"/>
      <w:bookmarkEnd w:id="47"/>
    </w:p>
    <w:p w14:paraId="177F3223" w14:textId="2657F67C" w:rsidR="008A2D91" w:rsidRPr="001C71F6" w:rsidRDefault="008A2D9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Компоненты Системы с повышенными требованиями к обеспечению </w:t>
      </w:r>
      <w:r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в случае сетевого взаимодействия, например, при передаче </w:t>
      </w:r>
      <w:r w:rsidRPr="001C71F6">
        <w:rPr>
          <w:sz w:val="28"/>
          <w:szCs w:val="28"/>
        </w:rPr>
        <w:lastRenderedPageBreak/>
        <w:t>по сети финансовых операций, должны проходить процедуру взаимной аутентификации.</w:t>
      </w:r>
    </w:p>
    <w:p w14:paraId="76694396" w14:textId="2D72E357" w:rsidR="00AB17FB" w:rsidRDefault="00AB17FB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аутентификации и авторизации должен быть устойчив к сетевым угрозам (пассивному и активному прослушиванию сети, подбору паролей и т.п.).</w:t>
      </w:r>
    </w:p>
    <w:p w14:paraId="2B885773" w14:textId="093561B3" w:rsidR="009A068E" w:rsidRPr="001C71F6" w:rsidRDefault="009A068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12570">
        <w:rPr>
          <w:sz w:val="28"/>
          <w:szCs w:val="28"/>
        </w:rPr>
        <w:t>авторизации</w:t>
      </w:r>
      <w:r>
        <w:rPr>
          <w:sz w:val="28"/>
          <w:szCs w:val="28"/>
        </w:rPr>
        <w:t xml:space="preserve"> С</w:t>
      </w:r>
      <w:r w:rsidR="009E14C2">
        <w:rPr>
          <w:sz w:val="28"/>
          <w:szCs w:val="28"/>
        </w:rPr>
        <w:t>истема</w:t>
      </w:r>
      <w:r w:rsidR="00F93A7A">
        <w:rPr>
          <w:sz w:val="28"/>
          <w:szCs w:val="28"/>
        </w:rPr>
        <w:t xml:space="preserve"> </w:t>
      </w:r>
      <w:r>
        <w:rPr>
          <w:sz w:val="28"/>
          <w:szCs w:val="28"/>
        </w:rPr>
        <w:t>должн</w:t>
      </w:r>
      <w:r w:rsidR="00A125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12570">
        <w:rPr>
          <w:sz w:val="28"/>
          <w:szCs w:val="28"/>
        </w:rPr>
        <w:t>предоставлять пользователю минимальные необходимые данные о себе (</w:t>
      </w:r>
      <w:r w:rsidR="0050505C">
        <w:rPr>
          <w:sz w:val="28"/>
          <w:szCs w:val="28"/>
        </w:rPr>
        <w:t>к примеру,</w:t>
      </w:r>
      <w:r w:rsidR="00A12570">
        <w:rPr>
          <w:sz w:val="28"/>
          <w:szCs w:val="28"/>
        </w:rPr>
        <w:t xml:space="preserve"> данные</w:t>
      </w:r>
      <w:r>
        <w:rPr>
          <w:sz w:val="28"/>
          <w:szCs w:val="28"/>
        </w:rPr>
        <w:t xml:space="preserve">, которые могут потребоваться для решения проблем со входом в </w:t>
      </w:r>
      <w:r w:rsidR="009E14C2">
        <w:rPr>
          <w:sz w:val="28"/>
          <w:szCs w:val="28"/>
        </w:rPr>
        <w:t>Систему</w:t>
      </w:r>
      <w:r w:rsidR="00A1257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FB5103" w14:textId="77777777" w:rsidR="006C39A1" w:rsidRPr="001C71F6" w:rsidRDefault="006C39A1" w:rsidP="006C39A1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8" w:name="_Toc448753887"/>
      <w:bookmarkStart w:id="49" w:name="_Toc448767269"/>
      <w:r w:rsidRPr="001C71F6">
        <w:rPr>
          <w:sz w:val="28"/>
          <w:szCs w:val="28"/>
        </w:rPr>
        <w:t>Пароль не должен отображаться при вводе.</w:t>
      </w:r>
    </w:p>
    <w:p w14:paraId="70156471" w14:textId="4BC9D62A" w:rsidR="005140B4" w:rsidRDefault="005140B4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50" w:name="_Toc22024001"/>
      <w:r>
        <w:rPr>
          <w:sz w:val="28"/>
          <w:lang w:val="ru-RU"/>
        </w:rPr>
        <w:t>Соответствие требованиям парольной политики</w:t>
      </w:r>
      <w:r w:rsidR="006C39A1">
        <w:rPr>
          <w:sz w:val="28"/>
          <w:lang w:val="ru-RU"/>
        </w:rPr>
        <w:t>.</w:t>
      </w:r>
      <w:bookmarkEnd w:id="50"/>
    </w:p>
    <w:p w14:paraId="28723D72" w14:textId="471764F4" w:rsidR="005140B4" w:rsidRPr="005140B4" w:rsidRDefault="005140B4" w:rsidP="005140B4">
      <w:pPr>
        <w:spacing w:after="0" w:line="240" w:lineRule="auto"/>
        <w:ind w:firstLine="709"/>
        <w:jc w:val="both"/>
        <w:rPr>
          <w:sz w:val="28"/>
          <w:szCs w:val="28"/>
        </w:rPr>
      </w:pPr>
      <w:r w:rsidRPr="005140B4">
        <w:rPr>
          <w:sz w:val="28"/>
          <w:szCs w:val="28"/>
        </w:rPr>
        <w:t xml:space="preserve">Подсистема аутентификации Системы </w:t>
      </w:r>
      <w:bookmarkEnd w:id="48"/>
      <w:bookmarkEnd w:id="49"/>
      <w:r w:rsidRPr="005140B4">
        <w:rPr>
          <w:sz w:val="28"/>
          <w:szCs w:val="28"/>
        </w:rPr>
        <w:t>должна соответствовать требованиям документа «Частная политика информационной безопасности. Парольная политика», в том числе:</w:t>
      </w:r>
    </w:p>
    <w:p w14:paraId="41AC15A1" w14:textId="77777777" w:rsidR="005140B4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1" w:name="_Toc448753888"/>
      <w:bookmarkStart w:id="52" w:name="_Toc448767270"/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</w:t>
      </w:r>
      <w:r>
        <w:rPr>
          <w:sz w:val="28"/>
          <w:szCs w:val="28"/>
        </w:rPr>
        <w:t xml:space="preserve"> обязательная</w:t>
      </w:r>
      <w:r w:rsidRPr="00961870">
        <w:rPr>
          <w:sz w:val="28"/>
          <w:szCs w:val="28"/>
        </w:rPr>
        <w:t xml:space="preserve"> смена пароля пользователем при первом входе в Систему</w:t>
      </w:r>
      <w:r>
        <w:rPr>
          <w:sz w:val="28"/>
          <w:szCs w:val="28"/>
        </w:rPr>
        <w:t>.</w:t>
      </w:r>
    </w:p>
    <w:p w14:paraId="01C6ABD1" w14:textId="77777777" w:rsidR="005140B4" w:rsidRPr="00961870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 возможность смены пароля</w:t>
      </w:r>
      <w:bookmarkEnd w:id="51"/>
      <w:bookmarkEnd w:id="52"/>
      <w:r>
        <w:rPr>
          <w:sz w:val="28"/>
          <w:szCs w:val="28"/>
        </w:rPr>
        <w:t xml:space="preserve"> пользователем, но не чаще одного раза за определенный период времени (рекомендуется раз в сутки).</w:t>
      </w:r>
    </w:p>
    <w:p w14:paraId="3DBA1ABC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3" w:name="_Toc448753889"/>
      <w:bookmarkStart w:id="54" w:name="_Toc448767271"/>
      <w:r w:rsidRPr="00333D46">
        <w:rPr>
          <w:sz w:val="28"/>
          <w:szCs w:val="28"/>
        </w:rPr>
        <w:t>У администратора имеется возможность отключения функции смены паролей у отдельных учетных записей</w:t>
      </w:r>
      <w:bookmarkEnd w:id="53"/>
      <w:bookmarkEnd w:id="54"/>
      <w:r>
        <w:rPr>
          <w:sz w:val="28"/>
          <w:szCs w:val="28"/>
        </w:rPr>
        <w:t>.</w:t>
      </w:r>
    </w:p>
    <w:p w14:paraId="27A085C7" w14:textId="75B77773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5" w:name="_Toc448753890"/>
      <w:bookmarkStart w:id="56" w:name="_Toc448767272"/>
      <w:r w:rsidRPr="00333D46">
        <w:rPr>
          <w:sz w:val="28"/>
          <w:szCs w:val="28"/>
        </w:rPr>
        <w:t xml:space="preserve">Реализована возможность установки отдельной парольной политики для всех пользователей, для группы пользователей или отдельно для каждой учетной записи в соответствии с локальными нормативными документами </w:t>
      </w:r>
      <w:bookmarkEnd w:id="55"/>
      <w:bookmarkEnd w:id="56"/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5438E7DA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В</w:t>
      </w:r>
      <w:r w:rsidRPr="00333D46" w:rsidDel="00295898">
        <w:rPr>
          <w:sz w:val="28"/>
          <w:szCs w:val="28"/>
        </w:rPr>
        <w:t>осстановление пароля должно производиться только путем его смены</w:t>
      </w:r>
      <w:r>
        <w:rPr>
          <w:sz w:val="28"/>
          <w:szCs w:val="28"/>
        </w:rPr>
        <w:t>.</w:t>
      </w:r>
    </w:p>
    <w:p w14:paraId="262377C1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7" w:name="_Toc448753891"/>
      <w:bookmarkStart w:id="58" w:name="_Toc448767273"/>
      <w:r w:rsidRPr="00333D46">
        <w:rPr>
          <w:sz w:val="28"/>
          <w:szCs w:val="28"/>
        </w:rPr>
        <w:t>Настроена принудительная смена пароля пользователем через установленный промежуток времени</w:t>
      </w:r>
      <w:bookmarkEnd w:id="57"/>
      <w:bookmarkEnd w:id="58"/>
      <w:r>
        <w:rPr>
          <w:sz w:val="28"/>
          <w:szCs w:val="28"/>
        </w:rPr>
        <w:t>.</w:t>
      </w:r>
    </w:p>
    <w:p w14:paraId="39B5ED9F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9" w:name="_Toc448753893"/>
      <w:bookmarkStart w:id="60" w:name="_Toc448767275"/>
      <w:r w:rsidRPr="00333D46">
        <w:rPr>
          <w:sz w:val="28"/>
          <w:szCs w:val="28"/>
        </w:rPr>
        <w:t>Реализовано заблаговременное оповещение пользователей о необходимости смены пароля (посредством сообщений / подсказок или почтовых рассылок на электронные адреса пользователей)</w:t>
      </w:r>
      <w:bookmarkEnd w:id="59"/>
      <w:bookmarkEnd w:id="60"/>
      <w:r>
        <w:rPr>
          <w:sz w:val="28"/>
          <w:szCs w:val="28"/>
        </w:rPr>
        <w:t>.</w:t>
      </w:r>
    </w:p>
    <w:p w14:paraId="1369C3A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1" w:name="_Toc448753895"/>
      <w:bookmarkStart w:id="62" w:name="_Toc448767277"/>
      <w:r w:rsidRPr="00333D46">
        <w:rPr>
          <w:sz w:val="28"/>
          <w:szCs w:val="28"/>
        </w:rPr>
        <w:t>Настроена блокировка учетной записи на заранее определенный срок после заданного количества неудачных попыток аутентификации</w:t>
      </w:r>
      <w:bookmarkEnd w:id="61"/>
      <w:bookmarkEnd w:id="62"/>
      <w:r>
        <w:rPr>
          <w:sz w:val="28"/>
          <w:szCs w:val="28"/>
        </w:rPr>
        <w:t>.</w:t>
      </w:r>
    </w:p>
    <w:p w14:paraId="5B84B8A9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3" w:name="_Toc448753896"/>
      <w:bookmarkStart w:id="64" w:name="_Toc448767278"/>
      <w:r w:rsidRPr="00333D46">
        <w:rPr>
          <w:sz w:val="28"/>
          <w:szCs w:val="28"/>
        </w:rPr>
        <w:t>Установлена длительность простоя пользовательской сессии, после которой сессия должна принудительно блокироваться</w:t>
      </w:r>
      <w:bookmarkEnd w:id="63"/>
      <w:bookmarkEnd w:id="64"/>
      <w:r>
        <w:rPr>
          <w:sz w:val="28"/>
          <w:szCs w:val="28"/>
        </w:rPr>
        <w:t>.</w:t>
      </w:r>
    </w:p>
    <w:p w14:paraId="0DAD0C0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5" w:name="_Toc448753897"/>
      <w:bookmarkStart w:id="66" w:name="_Toc448767279"/>
      <w:r w:rsidRPr="00333D46">
        <w:rPr>
          <w:sz w:val="28"/>
          <w:szCs w:val="28"/>
        </w:rPr>
        <w:t>Ограничен множественный вход в Систему под одной учетной записью пользователя</w:t>
      </w:r>
      <w:r>
        <w:rPr>
          <w:sz w:val="28"/>
          <w:szCs w:val="28"/>
        </w:rPr>
        <w:t>.</w:t>
      </w:r>
    </w:p>
    <w:p w14:paraId="42B434B3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Реализовано хранение и передача паролей только в зашифрованном виде.</w:t>
      </w:r>
      <w:bookmarkEnd w:id="65"/>
      <w:bookmarkEnd w:id="66"/>
      <w:r w:rsidRPr="00333D46">
        <w:rPr>
          <w:sz w:val="28"/>
          <w:szCs w:val="28"/>
        </w:rPr>
        <w:t xml:space="preserve"> При хранении и передаче должны использоваться стойкие криптографические алгоритмы или алгоритмы хеширования, определенные в соответствии с пунктом 4.1.1.</w:t>
      </w:r>
    </w:p>
    <w:p w14:paraId="16569909" w14:textId="77777777" w:rsidR="005140B4" w:rsidRPr="001C71F6" w:rsidRDefault="005140B4" w:rsidP="005140B4">
      <w:pPr>
        <w:tabs>
          <w:tab w:val="left" w:pos="1985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Дополнительно для внутренних пользователей подсистема аутентификации Системы должна осуществлять:</w:t>
      </w:r>
    </w:p>
    <w:p w14:paraId="1339B83A" w14:textId="5589C7E5" w:rsidR="005140B4" w:rsidRPr="009365C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7" w:name="_Toc448753892"/>
      <w:bookmarkStart w:id="68" w:name="_Toc448767274"/>
      <w:r>
        <w:rPr>
          <w:sz w:val="28"/>
          <w:szCs w:val="28"/>
        </w:rPr>
        <w:lastRenderedPageBreak/>
        <w:t>Настроена а</w:t>
      </w:r>
      <w:r w:rsidRPr="009365C6">
        <w:rPr>
          <w:sz w:val="28"/>
          <w:szCs w:val="28"/>
        </w:rPr>
        <w:t>втоматическ</w:t>
      </w:r>
      <w:r>
        <w:rPr>
          <w:sz w:val="28"/>
          <w:szCs w:val="28"/>
        </w:rPr>
        <w:t>ая</w:t>
      </w:r>
      <w:r w:rsidRPr="009365C6">
        <w:rPr>
          <w:sz w:val="28"/>
          <w:szCs w:val="28"/>
        </w:rPr>
        <w:t xml:space="preserve"> блокировк</w:t>
      </w:r>
      <w:r w:rsidR="00403FBA">
        <w:rPr>
          <w:sz w:val="28"/>
          <w:szCs w:val="28"/>
        </w:rPr>
        <w:t>а</w:t>
      </w:r>
      <w:r w:rsidRPr="009365C6">
        <w:rPr>
          <w:sz w:val="28"/>
          <w:szCs w:val="28"/>
        </w:rPr>
        <w:t xml:space="preserve"> входа в Систему с учетной записью пользователя в случае, если пароль не был изменен до установленной даты</w:t>
      </w:r>
      <w:bookmarkEnd w:id="67"/>
      <w:bookmarkEnd w:id="68"/>
      <w:r>
        <w:rPr>
          <w:sz w:val="28"/>
          <w:szCs w:val="28"/>
        </w:rPr>
        <w:t>.</w:t>
      </w:r>
    </w:p>
    <w:p w14:paraId="285D4743" w14:textId="493533C2" w:rsidR="005140B4" w:rsidRPr="009365C6" w:rsidRDefault="00403FB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9" w:name="_Toc448753894"/>
      <w:bookmarkStart w:id="70" w:name="_Toc448767276"/>
      <w:r w:rsidRPr="00333D46">
        <w:rPr>
          <w:sz w:val="28"/>
          <w:szCs w:val="28"/>
        </w:rPr>
        <w:t xml:space="preserve">Реализовано </w:t>
      </w:r>
      <w:r>
        <w:rPr>
          <w:sz w:val="28"/>
          <w:szCs w:val="28"/>
        </w:rPr>
        <w:t>х</w:t>
      </w:r>
      <w:r w:rsidR="005140B4" w:rsidRPr="009365C6">
        <w:rPr>
          <w:sz w:val="28"/>
          <w:szCs w:val="28"/>
        </w:rPr>
        <w:t xml:space="preserve">ранение истории паролей пользователей </w:t>
      </w:r>
      <w:r w:rsidR="003B53E4">
        <w:rPr>
          <w:sz w:val="28"/>
          <w:szCs w:val="28"/>
        </w:rPr>
        <w:t>не менее чем</w:t>
      </w:r>
      <w:r w:rsidR="005140B4" w:rsidRPr="009365C6">
        <w:rPr>
          <w:sz w:val="28"/>
          <w:szCs w:val="28"/>
        </w:rPr>
        <w:t xml:space="preserve"> за последние 12 месяцев</w:t>
      </w:r>
      <w:r w:rsidR="003B53E4">
        <w:rPr>
          <w:sz w:val="28"/>
          <w:szCs w:val="28"/>
        </w:rPr>
        <w:t xml:space="preserve"> </w:t>
      </w:r>
      <w:r w:rsidR="005140B4" w:rsidRPr="009365C6">
        <w:rPr>
          <w:sz w:val="28"/>
          <w:szCs w:val="28"/>
        </w:rPr>
        <w:t>для предотвращения повторного их использования</w:t>
      </w:r>
      <w:bookmarkEnd w:id="69"/>
      <w:bookmarkEnd w:id="70"/>
      <w:r w:rsidR="005140B4" w:rsidRPr="009365C6">
        <w:rPr>
          <w:sz w:val="28"/>
          <w:szCs w:val="28"/>
        </w:rPr>
        <w:t>.</w:t>
      </w:r>
    </w:p>
    <w:p w14:paraId="3F52D06C" w14:textId="77777777" w:rsidR="004F0BDF" w:rsidRPr="00EB361B" w:rsidRDefault="00D707DA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1" w:name="_Toc22024002"/>
      <w:bookmarkStart w:id="72" w:name="_Toc22024235"/>
      <w:r w:rsidRPr="00EB361B">
        <w:rPr>
          <w:b/>
          <w:sz w:val="28"/>
          <w:szCs w:val="28"/>
          <w:lang w:val="ru-RU"/>
        </w:rPr>
        <w:t xml:space="preserve">Требования к сетевому </w:t>
      </w:r>
      <w:r w:rsidR="00CC3AA1" w:rsidRPr="00EB361B">
        <w:rPr>
          <w:b/>
          <w:sz w:val="28"/>
          <w:szCs w:val="28"/>
          <w:lang w:val="ru-RU"/>
        </w:rPr>
        <w:t>взаимодействию</w:t>
      </w:r>
      <w:bookmarkEnd w:id="71"/>
      <w:bookmarkEnd w:id="72"/>
    </w:p>
    <w:p w14:paraId="67128DAF" w14:textId="1E784030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Сетевой обмен информацией между компонентами Системы</w:t>
      </w:r>
      <w:r w:rsidR="003D1ED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сопрягаемыми Системами</w:t>
      </w:r>
      <w:r w:rsidR="003D1EDB" w:rsidRPr="001C71F6">
        <w:rPr>
          <w:sz w:val="28"/>
          <w:szCs w:val="28"/>
        </w:rPr>
        <w:t>, находящи</w:t>
      </w:r>
      <w:r w:rsidR="00E837CF" w:rsidRPr="001C71F6">
        <w:rPr>
          <w:sz w:val="28"/>
          <w:szCs w:val="28"/>
        </w:rPr>
        <w:t>мися</w:t>
      </w:r>
      <w:r w:rsidR="003D1EDB" w:rsidRPr="001C71F6">
        <w:rPr>
          <w:sz w:val="28"/>
          <w:szCs w:val="28"/>
        </w:rPr>
        <w:t xml:space="preserve"> в разных сетевых сегментах</w:t>
      </w:r>
      <w:r w:rsidR="001E436C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должен осуществляться с использованием </w:t>
      </w:r>
      <w:r w:rsidR="00DA3150" w:rsidRPr="001C71F6">
        <w:rPr>
          <w:sz w:val="28"/>
          <w:szCs w:val="28"/>
        </w:rPr>
        <w:t>защищенных</w:t>
      </w:r>
      <w:r w:rsidRPr="001C71F6">
        <w:rPr>
          <w:sz w:val="28"/>
          <w:szCs w:val="28"/>
        </w:rPr>
        <w:t xml:space="preserve"> стандартов и протоколов</w:t>
      </w:r>
      <w:r w:rsidR="00DA3150" w:rsidRPr="001C71F6">
        <w:rPr>
          <w:sz w:val="28"/>
          <w:szCs w:val="28"/>
        </w:rPr>
        <w:t>, таких как</w:t>
      </w:r>
      <w:r w:rsidRPr="001C71F6">
        <w:rPr>
          <w:sz w:val="28"/>
          <w:szCs w:val="28"/>
        </w:rPr>
        <w:t>:</w:t>
      </w:r>
    </w:p>
    <w:p w14:paraId="4DD2533B" w14:textId="77777777" w:rsidR="00D707DA" w:rsidRPr="001C71F6" w:rsidRDefault="00F8442E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  <w:lang w:val="en-US"/>
        </w:rPr>
        <w:t>HTTPS/</w:t>
      </w:r>
      <w:r w:rsidR="00D707DA" w:rsidRPr="001C71F6">
        <w:rPr>
          <w:sz w:val="28"/>
          <w:szCs w:val="28"/>
        </w:rPr>
        <w:t>TLS;</w:t>
      </w:r>
    </w:p>
    <w:p w14:paraId="18CFE46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SFTP;</w:t>
      </w:r>
    </w:p>
    <w:p w14:paraId="7A7A7226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FTPS;</w:t>
      </w:r>
    </w:p>
    <w:p w14:paraId="467A0C1F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SSH-2;</w:t>
      </w:r>
    </w:p>
    <w:p w14:paraId="532FE5E4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SCP; </w:t>
      </w:r>
    </w:p>
    <w:p w14:paraId="6F93337E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S/MIME с использованием сертификатов x.509 v3;</w:t>
      </w:r>
    </w:p>
    <w:p w14:paraId="7D2B568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VPN (IPSEC, L2TP, PPTP и т.д.).</w:t>
      </w:r>
    </w:p>
    <w:p w14:paraId="02A3F063" w14:textId="7F4EEDED" w:rsidR="00D707DA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DNS</w:t>
      </w:r>
      <w:r w:rsidR="00286319" w:rsidRPr="001C1BFB">
        <w:rPr>
          <w:sz w:val="28"/>
          <w:szCs w:val="28"/>
        </w:rPr>
        <w:t>-</w:t>
      </w:r>
      <w:r w:rsidR="00D707DA" w:rsidRPr="001C71F6">
        <w:rPr>
          <w:sz w:val="28"/>
          <w:szCs w:val="28"/>
        </w:rPr>
        <w:t xml:space="preserve">имена </w:t>
      </w:r>
      <w:r w:rsidR="00F8442E" w:rsidRPr="001C71F6">
        <w:rPr>
          <w:sz w:val="28"/>
          <w:szCs w:val="28"/>
        </w:rPr>
        <w:t>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 xml:space="preserve">внутренних </w:t>
      </w:r>
      <w:r w:rsidR="00D707DA" w:rsidRPr="001C71F6">
        <w:rPr>
          <w:sz w:val="28"/>
          <w:szCs w:val="28"/>
        </w:rPr>
        <w:t>компонентов Систем</w:t>
      </w:r>
      <w:r w:rsidR="00B77AC5"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(FQDN) должны быть зарегистрированы</w:t>
      </w:r>
      <w:r w:rsidR="00F8442E" w:rsidRPr="001C71F6">
        <w:rPr>
          <w:sz w:val="28"/>
          <w:szCs w:val="28"/>
        </w:rPr>
        <w:t xml:space="preserve"> соответственно</w:t>
      </w:r>
      <w:r w:rsidR="00D707DA" w:rsidRPr="001C71F6">
        <w:rPr>
          <w:sz w:val="28"/>
          <w:szCs w:val="28"/>
        </w:rPr>
        <w:t xml:space="preserve"> в прямой и обратной зонах</w:t>
      </w:r>
      <w:r w:rsidR="00F8442E" w:rsidRPr="001C71F6">
        <w:rPr>
          <w:sz w:val="28"/>
          <w:szCs w:val="28"/>
        </w:rPr>
        <w:t xml:space="preserve"> 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>внутренних служб</w:t>
      </w:r>
      <w:r w:rsidR="00D707DA" w:rsidRPr="001C71F6">
        <w:rPr>
          <w:sz w:val="28"/>
          <w:szCs w:val="28"/>
        </w:rPr>
        <w:t xml:space="preserve"> DNS </w:t>
      </w:r>
      <w:r w:rsidR="006E06D6" w:rsidRPr="002713E7">
        <w:rPr>
          <w:bCs/>
          <w:sz w:val="28"/>
          <w:szCs w:val="28"/>
        </w:rPr>
        <w:t>Общества</w:t>
      </w:r>
      <w:r w:rsidR="00D707DA" w:rsidRPr="001C71F6">
        <w:rPr>
          <w:sz w:val="28"/>
          <w:szCs w:val="28"/>
        </w:rPr>
        <w:t>.</w:t>
      </w:r>
    </w:p>
    <w:p w14:paraId="6649AA01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Сетевое взаимодействие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должно производиться с использованием FQDN, если это технически возможно.</w:t>
      </w:r>
    </w:p>
    <w:p w14:paraId="330BD05E" w14:textId="77777777" w:rsidR="00D707DA" w:rsidRPr="001C71F6" w:rsidRDefault="00E837CF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Ни один из серверов</w:t>
      </w:r>
      <w:r w:rsidR="009E022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Систем</w:t>
      </w:r>
      <w:r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не долж</w:t>
      </w:r>
      <w:r w:rsidRPr="001C71F6">
        <w:rPr>
          <w:sz w:val="28"/>
          <w:szCs w:val="28"/>
        </w:rPr>
        <w:t>ен</w:t>
      </w:r>
      <w:r w:rsidR="00D707DA" w:rsidRPr="001C71F6">
        <w:rPr>
          <w:sz w:val="28"/>
          <w:szCs w:val="28"/>
        </w:rPr>
        <w:t xml:space="preserve"> подключаться одновременно к сетевым периметрам с</w:t>
      </w:r>
      <w:r w:rsidR="00CC3AA1" w:rsidRPr="001C71F6">
        <w:rPr>
          <w:sz w:val="28"/>
          <w:szCs w:val="28"/>
        </w:rPr>
        <w:t xml:space="preserve"> различными </w:t>
      </w:r>
      <w:r w:rsidR="00D707DA" w:rsidRPr="001C71F6">
        <w:rPr>
          <w:sz w:val="28"/>
          <w:szCs w:val="28"/>
        </w:rPr>
        <w:t>уровнями безопасности (например, DMZ и корпоративная сеть).</w:t>
      </w:r>
    </w:p>
    <w:p w14:paraId="33C4D960" w14:textId="0A749B6B" w:rsidR="003273E8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компонентам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размещенны</w:t>
      </w:r>
      <w:r w:rsidR="00B77AC5" w:rsidRPr="001C71F6">
        <w:rPr>
          <w:sz w:val="28"/>
          <w:szCs w:val="28"/>
        </w:rPr>
        <w:t>м</w:t>
      </w:r>
      <w:r w:rsidRPr="001C71F6">
        <w:rPr>
          <w:sz w:val="28"/>
          <w:szCs w:val="28"/>
        </w:rPr>
        <w:t xml:space="preserve"> в DMZ, должен осуществляться с использованием минимально необходимого набора сетевых протоколов</w:t>
      </w:r>
      <w:r w:rsidR="0044083C">
        <w:rPr>
          <w:sz w:val="28"/>
          <w:szCs w:val="28"/>
        </w:rPr>
        <w:t xml:space="preserve"> </w:t>
      </w:r>
      <w:r w:rsidR="0044083C" w:rsidRPr="0044083C">
        <w:rPr>
          <w:sz w:val="28"/>
          <w:szCs w:val="28"/>
        </w:rPr>
        <w:t xml:space="preserve">и </w:t>
      </w:r>
      <w:r w:rsidR="0044083C" w:rsidRPr="008C3A00">
        <w:rPr>
          <w:sz w:val="28"/>
          <w:szCs w:val="28"/>
        </w:rPr>
        <w:t>FQDN</w:t>
      </w:r>
      <w:r w:rsidRPr="001C71F6">
        <w:rPr>
          <w:sz w:val="28"/>
          <w:szCs w:val="28"/>
        </w:rPr>
        <w:t>.</w:t>
      </w:r>
    </w:p>
    <w:p w14:paraId="21D3F625" w14:textId="76802B3F" w:rsidR="002C4BD2" w:rsidRPr="001C71F6" w:rsidRDefault="002C4BD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Серверные компоненты Систем</w:t>
      </w:r>
      <w:r w:rsidR="000933B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размещаться в серверн</w:t>
      </w:r>
      <w:r w:rsidR="000933B5" w:rsidRPr="001C71F6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сегмент</w:t>
      </w:r>
      <w:r w:rsidR="000933B5" w:rsidRPr="001C71F6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сети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3BBB58CB" w14:textId="02D38688" w:rsidR="007F2DB5" w:rsidRDefault="007F2DB5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Продуктивн</w:t>
      </w:r>
      <w:r w:rsidR="0019110B">
        <w:rPr>
          <w:sz w:val="28"/>
          <w:szCs w:val="28"/>
        </w:rPr>
        <w:t>ая</w:t>
      </w:r>
      <w:r w:rsidRPr="001C71F6">
        <w:rPr>
          <w:sz w:val="28"/>
          <w:szCs w:val="28"/>
        </w:rPr>
        <w:t xml:space="preserve"> </w:t>
      </w:r>
      <w:r w:rsidR="005B093C" w:rsidRPr="001C71F6">
        <w:rPr>
          <w:sz w:val="28"/>
          <w:szCs w:val="28"/>
        </w:rPr>
        <w:t>сред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быть разделен</w:t>
      </w:r>
      <w:r w:rsidR="0019110B">
        <w:rPr>
          <w:sz w:val="28"/>
          <w:szCs w:val="28"/>
        </w:rPr>
        <w:t xml:space="preserve">а </w:t>
      </w:r>
      <w:r w:rsidR="0019110B" w:rsidRPr="0019110B">
        <w:rPr>
          <w:sz w:val="28"/>
          <w:szCs w:val="28"/>
        </w:rPr>
        <w:t>со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разработки,</w:t>
      </w:r>
      <w:r w:rsidR="0019110B" w:rsidRPr="0019110B">
        <w:rPr>
          <w:sz w:val="28"/>
          <w:szCs w:val="28"/>
        </w:rPr>
        <w:t xml:space="preserve"> тестов</w:t>
      </w:r>
      <w:r w:rsidR="0019110B">
        <w:rPr>
          <w:sz w:val="28"/>
          <w:szCs w:val="28"/>
        </w:rPr>
        <w:t>ой</w:t>
      </w:r>
      <w:r w:rsidR="0019110B" w:rsidRPr="0019110B">
        <w:rPr>
          <w:sz w:val="28"/>
          <w:szCs w:val="28"/>
        </w:rPr>
        <w:t xml:space="preserve">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и беспроводным сегментом</w:t>
      </w:r>
      <w:r w:rsidRPr="001C71F6">
        <w:rPr>
          <w:sz w:val="28"/>
          <w:szCs w:val="28"/>
        </w:rPr>
        <w:t xml:space="preserve"> на физическом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3D1EDB" w:rsidRPr="001C71F6">
        <w:rPr>
          <w:sz w:val="28"/>
          <w:szCs w:val="28"/>
        </w:rPr>
        <w:t>виртуальном</w:t>
      </w:r>
      <w:r w:rsidRPr="001C71F6">
        <w:rPr>
          <w:sz w:val="28"/>
          <w:szCs w:val="28"/>
        </w:rPr>
        <w:t xml:space="preserve"> и логическом уровне.</w:t>
      </w:r>
      <w:r w:rsidR="005B093C" w:rsidRPr="001C71F6">
        <w:rPr>
          <w:sz w:val="28"/>
          <w:szCs w:val="28"/>
        </w:rPr>
        <w:t xml:space="preserve"> Например, тестовая среда Системы должна представлять собой отдельную копию Системы, не взаимодействующую с какими-либо продуктивными средами Систем.</w:t>
      </w:r>
    </w:p>
    <w:p w14:paraId="1C468634" w14:textId="2930BE3F" w:rsidR="00B551F3" w:rsidRPr="008C3A00" w:rsidRDefault="00B551F3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73" w:name="_Toc22024003"/>
      <w:r w:rsidRPr="008C3A00">
        <w:rPr>
          <w:sz w:val="28"/>
          <w:lang w:val="ru-RU"/>
        </w:rPr>
        <w:t xml:space="preserve">При взаимодействии с сетью </w:t>
      </w:r>
      <w:r w:rsidR="006B6F34">
        <w:rPr>
          <w:sz w:val="28"/>
          <w:lang w:val="ru-RU"/>
        </w:rPr>
        <w:t>И</w:t>
      </w:r>
      <w:r w:rsidRPr="008C3A00">
        <w:rPr>
          <w:sz w:val="28"/>
          <w:lang w:val="ru-RU"/>
        </w:rPr>
        <w:t>нтернет должны выполняться следующие требования:</w:t>
      </w:r>
      <w:bookmarkEnd w:id="73"/>
    </w:p>
    <w:p w14:paraId="2E1EF463" w14:textId="6733E4D2" w:rsidR="00B946CA" w:rsidRPr="00553FA3" w:rsidRDefault="00D7281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3FA3">
        <w:rPr>
          <w:sz w:val="28"/>
          <w:szCs w:val="28"/>
        </w:rPr>
        <w:t xml:space="preserve">оступ из сети </w:t>
      </w:r>
      <w:r w:rsidR="006B6F34">
        <w:rPr>
          <w:sz w:val="28"/>
          <w:szCs w:val="28"/>
        </w:rPr>
        <w:t>И</w:t>
      </w:r>
      <w:r w:rsidRPr="00553FA3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разрешен </w:t>
      </w:r>
      <w:r w:rsidR="0088478E">
        <w:rPr>
          <w:sz w:val="28"/>
          <w:szCs w:val="28"/>
        </w:rPr>
        <w:t xml:space="preserve">только </w:t>
      </w:r>
      <w:r w:rsidRPr="00553FA3">
        <w:rPr>
          <w:sz w:val="28"/>
          <w:szCs w:val="28"/>
        </w:rPr>
        <w:t xml:space="preserve">к компонентам Системы, </w:t>
      </w:r>
      <w:r w:rsidR="00F004DC">
        <w:rPr>
          <w:sz w:val="28"/>
          <w:szCs w:val="28"/>
        </w:rPr>
        <w:t xml:space="preserve">относящимся к продуктивной среде и </w:t>
      </w:r>
      <w:r w:rsidRPr="00553FA3">
        <w:rPr>
          <w:sz w:val="28"/>
          <w:szCs w:val="28"/>
        </w:rPr>
        <w:t>расположенным в DMZ</w:t>
      </w:r>
      <w:r>
        <w:rPr>
          <w:sz w:val="28"/>
          <w:szCs w:val="28"/>
        </w:rPr>
        <w:t>.</w:t>
      </w:r>
    </w:p>
    <w:p w14:paraId="26B0DE89" w14:textId="61EE8D6E" w:rsidR="00527D75" w:rsidRPr="00553FA3" w:rsidRDefault="00527D7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 xml:space="preserve">Для организации защищенного удаленного доступа к ресурсам Системы </w:t>
      </w:r>
      <w:r w:rsidR="009D3B7E">
        <w:rPr>
          <w:sz w:val="28"/>
          <w:szCs w:val="28"/>
        </w:rPr>
        <w:t>возможно использование централизованного</w:t>
      </w:r>
      <w:r w:rsidRPr="00553FA3">
        <w:rPr>
          <w:sz w:val="28"/>
          <w:szCs w:val="28"/>
        </w:rPr>
        <w:t xml:space="preserve"> VPN-шлюз</w:t>
      </w:r>
      <w:r w:rsidR="009D3B7E">
        <w:rPr>
          <w:sz w:val="28"/>
          <w:szCs w:val="28"/>
        </w:rPr>
        <w:t>а</w:t>
      </w:r>
      <w:r w:rsidRPr="00553FA3">
        <w:rPr>
          <w:sz w:val="28"/>
          <w:szCs w:val="28"/>
        </w:rPr>
        <w:t xml:space="preserve"> </w:t>
      </w:r>
      <w:r w:rsidR="006E06D6" w:rsidRPr="002713E7">
        <w:rPr>
          <w:bCs/>
          <w:sz w:val="28"/>
          <w:szCs w:val="28"/>
        </w:rPr>
        <w:t>Общества</w:t>
      </w:r>
      <w:r w:rsidRPr="00553FA3">
        <w:rPr>
          <w:sz w:val="28"/>
          <w:szCs w:val="28"/>
        </w:rPr>
        <w:t>. Использование самостоятельных решений</w:t>
      </w:r>
      <w:r w:rsidR="009D3B7E">
        <w:rPr>
          <w:sz w:val="28"/>
          <w:szCs w:val="28"/>
        </w:rPr>
        <w:t xml:space="preserve"> для удаленного доступа</w:t>
      </w:r>
      <w:r w:rsidRPr="00553FA3">
        <w:rPr>
          <w:sz w:val="28"/>
          <w:szCs w:val="28"/>
        </w:rPr>
        <w:t xml:space="preserve"> недопустимо.</w:t>
      </w:r>
    </w:p>
    <w:p w14:paraId="38D35C53" w14:textId="2FB7116D" w:rsidR="00B551F3" w:rsidRPr="00F03A7C" w:rsidRDefault="00B551F3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lastRenderedPageBreak/>
        <w:t>Запрещ</w:t>
      </w:r>
      <w:r w:rsidR="00F03A7C"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 w:rsidR="00733A95"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>нтернет к сервисам Системы, предназначенным для внутреннего использования.</w:t>
      </w:r>
    </w:p>
    <w:p w14:paraId="5C85FE95" w14:textId="17B5DDF5" w:rsidR="006259C5" w:rsidRPr="001C71F6" w:rsidRDefault="00A4335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t>Запрещ</w:t>
      </w:r>
      <w:r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 xml:space="preserve">нтернет </w:t>
      </w:r>
      <w:r w:rsidR="006259C5" w:rsidRPr="001C71F6">
        <w:rPr>
          <w:sz w:val="28"/>
          <w:szCs w:val="28"/>
        </w:rPr>
        <w:t>к сервисам Системы, использующим для взаимодействия с пользователями следующие протоколы: SMB/SAMBA/CIFS, NFS, NETBIOS, протоколы доступа к СУБД (MYSQL, MSSQL, ORACLE и др.), протоколы удаленного управления (</w:t>
      </w:r>
      <w:r w:rsidR="006259C5" w:rsidRPr="007E4B3B">
        <w:rPr>
          <w:sz w:val="28"/>
          <w:szCs w:val="28"/>
        </w:rPr>
        <w:t>telnet</w:t>
      </w:r>
      <w:r w:rsidR="006259C5" w:rsidRPr="001C71F6">
        <w:rPr>
          <w:sz w:val="28"/>
          <w:szCs w:val="28"/>
        </w:rPr>
        <w:t xml:space="preserve">, </w:t>
      </w:r>
      <w:r w:rsidR="007828E9" w:rsidRPr="00553FA3">
        <w:rPr>
          <w:sz w:val="28"/>
          <w:szCs w:val="28"/>
        </w:rPr>
        <w:t>SSH</w:t>
      </w:r>
      <w:r w:rsidR="007828E9" w:rsidRPr="007828E9">
        <w:rPr>
          <w:sz w:val="28"/>
          <w:szCs w:val="28"/>
        </w:rPr>
        <w:t xml:space="preserve">, </w:t>
      </w:r>
      <w:r w:rsidR="006259C5" w:rsidRPr="001C71F6">
        <w:rPr>
          <w:sz w:val="28"/>
          <w:szCs w:val="28"/>
        </w:rPr>
        <w:t>RSH, SNMP, RDP и др.).</w:t>
      </w:r>
    </w:p>
    <w:p w14:paraId="6D4298D2" w14:textId="0DA97846" w:rsidR="00F544E9" w:rsidRDefault="003F0E68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Внешние (публичные) интерфейсы Сист</w:t>
      </w:r>
      <w:r w:rsidR="00F544E9">
        <w:rPr>
          <w:sz w:val="28"/>
          <w:szCs w:val="28"/>
        </w:rPr>
        <w:t xml:space="preserve">емы должны быть </w:t>
      </w:r>
      <w:r w:rsidR="00997677">
        <w:rPr>
          <w:sz w:val="28"/>
          <w:szCs w:val="28"/>
        </w:rPr>
        <w:t>размещены</w:t>
      </w:r>
      <w:r w:rsidR="00F544E9">
        <w:rPr>
          <w:sz w:val="28"/>
          <w:szCs w:val="28"/>
        </w:rPr>
        <w:t xml:space="preserve"> в DMZ.</w:t>
      </w:r>
      <w:r w:rsidR="00997677">
        <w:rPr>
          <w:sz w:val="28"/>
          <w:szCs w:val="28"/>
        </w:rPr>
        <w:t xml:space="preserve"> </w:t>
      </w:r>
    </w:p>
    <w:p w14:paraId="504E2340" w14:textId="16CAE6F8" w:rsidR="003F0E68" w:rsidRPr="001C71F6" w:rsidRDefault="00396089" w:rsidP="00997677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доступа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="003F0E68" w:rsidRPr="001C71F6">
        <w:rPr>
          <w:sz w:val="28"/>
          <w:szCs w:val="28"/>
        </w:rPr>
        <w:t xml:space="preserve"> возможно только после проведения ДИБ аудита ИБ</w:t>
      </w:r>
      <w:r w:rsidR="00465A56">
        <w:rPr>
          <w:sz w:val="28"/>
          <w:szCs w:val="28"/>
        </w:rPr>
        <w:t xml:space="preserve"> (см. п.</w:t>
      </w:r>
      <w:r w:rsidR="00465A56">
        <w:rPr>
          <w:sz w:val="28"/>
          <w:szCs w:val="28"/>
        </w:rPr>
        <w:fldChar w:fldCharType="begin"/>
      </w:r>
      <w:r w:rsidR="00465A56">
        <w:rPr>
          <w:sz w:val="28"/>
          <w:szCs w:val="28"/>
        </w:rPr>
        <w:instrText xml:space="preserve"> REF _Ref20469967 \r \h </w:instrText>
      </w:r>
      <w:r w:rsidR="00465A56">
        <w:rPr>
          <w:sz w:val="28"/>
          <w:szCs w:val="28"/>
        </w:rPr>
      </w:r>
      <w:r w:rsidR="00465A56">
        <w:rPr>
          <w:sz w:val="28"/>
          <w:szCs w:val="28"/>
        </w:rPr>
        <w:fldChar w:fldCharType="separate"/>
      </w:r>
      <w:r w:rsidR="00CC3DF5">
        <w:rPr>
          <w:sz w:val="28"/>
          <w:szCs w:val="28"/>
        </w:rPr>
        <w:t>4.7.1</w:t>
      </w:r>
      <w:r w:rsidR="00465A56">
        <w:rPr>
          <w:sz w:val="28"/>
          <w:szCs w:val="28"/>
        </w:rPr>
        <w:fldChar w:fldCharType="end"/>
      </w:r>
      <w:r w:rsidR="00465A56">
        <w:rPr>
          <w:sz w:val="28"/>
          <w:szCs w:val="28"/>
        </w:rPr>
        <w:t>)</w:t>
      </w:r>
      <w:r w:rsidR="003F0E68" w:rsidRPr="001C71F6">
        <w:rPr>
          <w:sz w:val="28"/>
          <w:szCs w:val="28"/>
        </w:rPr>
        <w:t>.</w:t>
      </w:r>
    </w:p>
    <w:p w14:paraId="109268EE" w14:textId="31FEC59D" w:rsidR="00153B3A" w:rsidRPr="00553FA3" w:rsidRDefault="00153B3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>Запрещен</w:t>
      </w:r>
      <w:r>
        <w:rPr>
          <w:sz w:val="28"/>
          <w:szCs w:val="28"/>
        </w:rPr>
        <w:t xml:space="preserve">о использование облачных </w:t>
      </w:r>
      <w:r w:rsidR="00FE5521">
        <w:rPr>
          <w:sz w:val="28"/>
          <w:szCs w:val="28"/>
        </w:rPr>
        <w:t>И</w:t>
      </w:r>
      <w:r w:rsidR="00465A56">
        <w:rPr>
          <w:sz w:val="28"/>
          <w:szCs w:val="28"/>
        </w:rPr>
        <w:t>нтернет-сервисов</w:t>
      </w:r>
      <w:r w:rsidR="00FE41DA">
        <w:rPr>
          <w:sz w:val="28"/>
          <w:szCs w:val="28"/>
        </w:rPr>
        <w:t xml:space="preserve"> хранения данных</w:t>
      </w:r>
      <w:r>
        <w:rPr>
          <w:sz w:val="28"/>
          <w:szCs w:val="28"/>
        </w:rPr>
        <w:t xml:space="preserve"> в качестве компонентов Системы</w:t>
      </w:r>
      <w:r w:rsidRPr="00553FA3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Требование не распространяется на частные облачные ресурсы, размещенные в пределах сети </w:t>
      </w:r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1D4A418F" w14:textId="3102F42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4" w:name="_Toc22024004"/>
      <w:bookmarkStart w:id="75" w:name="_Toc22024236"/>
      <w:r w:rsidRPr="00EB361B">
        <w:rPr>
          <w:b/>
          <w:sz w:val="28"/>
          <w:szCs w:val="28"/>
          <w:lang w:val="ru-RU"/>
        </w:rPr>
        <w:t>Требования к окружению</w:t>
      </w:r>
      <w:bookmarkEnd w:id="74"/>
      <w:bookmarkEnd w:id="75"/>
    </w:p>
    <w:p w14:paraId="5A1491DA" w14:textId="7D249390" w:rsidR="00D707DA" w:rsidRPr="00D9657D" w:rsidRDefault="00D707DA" w:rsidP="00D9657D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6" w:name="_Toc448848592"/>
      <w:r w:rsidRPr="00D9657D">
        <w:rPr>
          <w:sz w:val="28"/>
          <w:szCs w:val="28"/>
        </w:rPr>
        <w:t>Систем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должн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корректно функционировать с</w:t>
      </w:r>
      <w:r w:rsidR="003273E8" w:rsidRPr="00D9657D">
        <w:rPr>
          <w:sz w:val="28"/>
          <w:szCs w:val="28"/>
        </w:rPr>
        <w:t xml:space="preserve"> используемыми </w:t>
      </w:r>
      <w:bookmarkEnd w:id="76"/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="00D9657D" w:rsidRPr="00D9657D">
        <w:rPr>
          <w:sz w:val="28"/>
          <w:szCs w:val="28"/>
        </w:rPr>
        <w:t xml:space="preserve"> </w:t>
      </w:r>
      <w:r w:rsidRPr="00D9657D">
        <w:rPr>
          <w:sz w:val="28"/>
          <w:szCs w:val="28"/>
        </w:rPr>
        <w:t xml:space="preserve">средствами обеспечения безопасности рабочих станций и серверов, </w:t>
      </w:r>
      <w:r w:rsidR="00DF58A2" w:rsidRPr="00D9657D">
        <w:rPr>
          <w:sz w:val="28"/>
          <w:szCs w:val="28"/>
        </w:rPr>
        <w:t>например,</w:t>
      </w:r>
      <w:r w:rsidRPr="00D9657D">
        <w:rPr>
          <w:sz w:val="28"/>
          <w:szCs w:val="28"/>
        </w:rPr>
        <w:t xml:space="preserve"> антивирусами, средствами обнаружения и предотвращения вторжений, средствами межсетевого экранирования, средствами контроля внешних устройств, средствами криптографи</w:t>
      </w:r>
      <w:r w:rsidR="00E05C0F" w:rsidRPr="00D9657D">
        <w:rPr>
          <w:sz w:val="28"/>
          <w:szCs w:val="28"/>
        </w:rPr>
        <w:t>ческой защиты информации и т.д.</w:t>
      </w:r>
    </w:p>
    <w:p w14:paraId="7C275980" w14:textId="54DD7797" w:rsidR="00E05C0F" w:rsidRPr="001C71F6" w:rsidRDefault="00E05C0F" w:rsidP="00E05C0F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77" w:name="_Toc448848593"/>
      <w:r w:rsidRPr="001C71F6">
        <w:rPr>
          <w:sz w:val="28"/>
          <w:szCs w:val="28"/>
        </w:rPr>
        <w:t xml:space="preserve">Перечень средств обеспечения безопасности </w:t>
      </w:r>
      <w:r w:rsidR="00C24F65" w:rsidRPr="00D9657D">
        <w:rPr>
          <w:sz w:val="28"/>
          <w:szCs w:val="28"/>
        </w:rPr>
        <w:t>рабочих станций и серверов</w:t>
      </w:r>
      <w:r w:rsidRPr="001C71F6">
        <w:rPr>
          <w:sz w:val="28"/>
          <w:szCs w:val="28"/>
        </w:rPr>
        <w:t>, используем</w:t>
      </w:r>
      <w:r w:rsidR="00C24F65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и с которыми должна быть совместима разрабатываемая или модернизируемая Система, должен уточняться и согласовываться с ДИБ в рамках предпроектного обследования.</w:t>
      </w:r>
      <w:bookmarkEnd w:id="77"/>
    </w:p>
    <w:p w14:paraId="622C3A46" w14:textId="0A7E809E" w:rsidR="00D707DA" w:rsidRPr="009D3E0C" w:rsidRDefault="00E05C0F" w:rsidP="009D3E0C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D3E0C">
        <w:rPr>
          <w:sz w:val="28"/>
          <w:szCs w:val="28"/>
        </w:rPr>
        <w:t xml:space="preserve">Система должна корректно функционировать с используемыми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9D3E0C">
        <w:rPr>
          <w:sz w:val="28"/>
          <w:szCs w:val="28"/>
        </w:rPr>
        <w:t xml:space="preserve"> </w:t>
      </w:r>
      <w:r w:rsidR="00D707DA" w:rsidRPr="009D3E0C">
        <w:rPr>
          <w:sz w:val="28"/>
          <w:szCs w:val="28"/>
        </w:rPr>
        <w:t>ОС, СУБД, прикладными программами с действующими на момент разработки или модернизации Системы настройками.</w:t>
      </w:r>
    </w:p>
    <w:p w14:paraId="18F61FF1" w14:textId="2D6D4619" w:rsidR="009D3E0C" w:rsidRDefault="003D1EDB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8" w:name="_Toc448848594"/>
      <w:r w:rsidRPr="001C71F6">
        <w:rPr>
          <w:sz w:val="28"/>
          <w:szCs w:val="28"/>
        </w:rPr>
        <w:t xml:space="preserve">Разрабатываемые </w:t>
      </w:r>
      <w:r w:rsidR="00D707DA" w:rsidRPr="001C71F6">
        <w:rPr>
          <w:sz w:val="28"/>
          <w:szCs w:val="28"/>
        </w:rPr>
        <w:t xml:space="preserve">компоненты Системы, включая программное и аппаратное обеспечение, не должны содержать недокументированных возможностей, направленных на </w:t>
      </w:r>
      <w:r w:rsidR="00975F42" w:rsidRPr="001C71F6">
        <w:rPr>
          <w:sz w:val="28"/>
          <w:szCs w:val="28"/>
        </w:rPr>
        <w:t xml:space="preserve">скрытый </w:t>
      </w:r>
      <w:r w:rsidR="00D707DA" w:rsidRPr="001C71F6">
        <w:rPr>
          <w:sz w:val="28"/>
          <w:szCs w:val="28"/>
        </w:rPr>
        <w:t xml:space="preserve">контроль пользователей или </w:t>
      </w:r>
      <w:r w:rsidR="00975F42" w:rsidRPr="001C71F6">
        <w:rPr>
          <w:sz w:val="28"/>
          <w:szCs w:val="28"/>
        </w:rPr>
        <w:t xml:space="preserve">скрытый </w:t>
      </w:r>
      <w:r w:rsidR="00975F42">
        <w:rPr>
          <w:sz w:val="28"/>
          <w:szCs w:val="28"/>
        </w:rPr>
        <w:t xml:space="preserve">контроль </w:t>
      </w:r>
      <w:r w:rsidR="00D707DA" w:rsidRPr="001C71F6">
        <w:rPr>
          <w:sz w:val="28"/>
          <w:szCs w:val="28"/>
        </w:rPr>
        <w:t xml:space="preserve">администраторов </w:t>
      </w:r>
      <w:r w:rsidR="00C738BD" w:rsidRPr="001C71F6">
        <w:rPr>
          <w:sz w:val="28"/>
          <w:szCs w:val="28"/>
        </w:rPr>
        <w:t xml:space="preserve">Системы </w:t>
      </w:r>
      <w:r w:rsidR="00D707DA" w:rsidRPr="001C71F6">
        <w:rPr>
          <w:sz w:val="28"/>
          <w:szCs w:val="28"/>
        </w:rPr>
        <w:t xml:space="preserve">(например, отправка информации в </w:t>
      </w:r>
      <w:r w:rsidR="0044083C">
        <w:rPr>
          <w:sz w:val="28"/>
          <w:szCs w:val="28"/>
        </w:rPr>
        <w:t xml:space="preserve">сеть </w:t>
      </w:r>
      <w:r w:rsidR="00FE5521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нтернет о действиях в </w:t>
      </w:r>
      <w:r w:rsidR="00C738BD" w:rsidRPr="001C71F6">
        <w:rPr>
          <w:sz w:val="28"/>
          <w:szCs w:val="28"/>
        </w:rPr>
        <w:t>Системе</w:t>
      </w:r>
      <w:r w:rsidR="00D707DA" w:rsidRPr="001C71F6">
        <w:rPr>
          <w:sz w:val="28"/>
          <w:szCs w:val="28"/>
        </w:rPr>
        <w:t>).</w:t>
      </w:r>
      <w:bookmarkEnd w:id="78"/>
    </w:p>
    <w:p w14:paraId="5C56B414" w14:textId="0F73AA62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9" w:name="_Toc448848595"/>
      <w:r w:rsidRPr="001C71F6">
        <w:rPr>
          <w:sz w:val="28"/>
          <w:szCs w:val="28"/>
        </w:rPr>
        <w:t>На компонентах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быть запущены только те сервисы и приложения, которые необходимы для функционирования данной Системы или функционирования других Систем (при совместном использовании компонент).</w:t>
      </w:r>
      <w:bookmarkEnd w:id="79"/>
    </w:p>
    <w:p w14:paraId="054751CA" w14:textId="2BB72BAA" w:rsidR="00D707DA" w:rsidRPr="001C71F6" w:rsidRDefault="0076418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0" w:name="_Toc448848596"/>
      <w:r w:rsidRPr="001C71F6">
        <w:rPr>
          <w:sz w:val="28"/>
          <w:szCs w:val="28"/>
        </w:rPr>
        <w:t>Взаимодействие компонент</w:t>
      </w:r>
      <w:r w:rsidR="00D707DA"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а также взаимодействие с</w:t>
      </w:r>
      <w:r w:rsidR="00D707DA" w:rsidRPr="001C71F6">
        <w:rPr>
          <w:sz w:val="28"/>
          <w:szCs w:val="28"/>
        </w:rPr>
        <w:t xml:space="preserve"> внешним</w:t>
      </w:r>
      <w:r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Системам</w:t>
      </w:r>
      <w:r w:rsidR="00B2109C"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должно происходить под</w:t>
      </w:r>
      <w:r w:rsidR="009E0223" w:rsidRPr="001C71F6">
        <w:rPr>
          <w:sz w:val="28"/>
          <w:szCs w:val="28"/>
        </w:rPr>
        <w:t xml:space="preserve"> технологическими</w:t>
      </w:r>
      <w:r w:rsidR="00D707DA" w:rsidRPr="001C71F6">
        <w:rPr>
          <w:sz w:val="28"/>
          <w:szCs w:val="28"/>
        </w:rPr>
        <w:t xml:space="preserve"> учетными записями с минимально необходимыми наборами привилегий.</w:t>
      </w:r>
      <w:bookmarkEnd w:id="80"/>
    </w:p>
    <w:p w14:paraId="504AA392" w14:textId="4E3D11EB" w:rsidR="00DC24D0" w:rsidRDefault="008E6449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1" w:name="_Toc448848597"/>
      <w:r w:rsidRPr="001C71F6">
        <w:rPr>
          <w:sz w:val="28"/>
          <w:szCs w:val="28"/>
        </w:rPr>
        <w:t>К</w:t>
      </w:r>
      <w:r w:rsidR="009E0223" w:rsidRPr="001C71F6">
        <w:rPr>
          <w:sz w:val="28"/>
          <w:szCs w:val="28"/>
        </w:rPr>
        <w:t>омпоненты</w:t>
      </w:r>
      <w:r w:rsidR="00D707DA" w:rsidRPr="001C71F6">
        <w:rPr>
          <w:sz w:val="28"/>
          <w:szCs w:val="28"/>
        </w:rPr>
        <w:t xml:space="preserve"> Системы должны быть построены исключительно на продуктах и </w:t>
      </w:r>
      <w:r w:rsidR="00C738BD">
        <w:rPr>
          <w:sz w:val="28"/>
          <w:szCs w:val="28"/>
        </w:rPr>
        <w:t>ОС</w:t>
      </w:r>
      <w:r w:rsidR="00D707DA" w:rsidRPr="001C71F6">
        <w:rPr>
          <w:sz w:val="28"/>
          <w:szCs w:val="28"/>
        </w:rPr>
        <w:t xml:space="preserve">, удовлетворяющих всем требованиям безопасности </w:t>
      </w:r>
      <w:r w:rsidR="009C7FC3">
        <w:rPr>
          <w:sz w:val="28"/>
          <w:szCs w:val="28"/>
        </w:rPr>
        <w:lastRenderedPageBreak/>
        <w:t>настоящего</w:t>
      </w:r>
      <w:r w:rsidR="009C7FC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Стандарта</w:t>
      </w:r>
      <w:bookmarkEnd w:id="81"/>
      <w:r w:rsidR="00062515">
        <w:rPr>
          <w:sz w:val="28"/>
          <w:szCs w:val="28"/>
        </w:rPr>
        <w:t>, а также с</w:t>
      </w:r>
      <w:r w:rsidRPr="001C71F6">
        <w:rPr>
          <w:sz w:val="28"/>
          <w:szCs w:val="28"/>
        </w:rPr>
        <w:t xml:space="preserve">тандартов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 разработанных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</w:t>
      </w:r>
      <w:r w:rsidR="007C1C74">
        <w:rPr>
          <w:sz w:val="28"/>
          <w:szCs w:val="28"/>
        </w:rPr>
        <w:t>.</w:t>
      </w:r>
    </w:p>
    <w:p w14:paraId="1C1962CA" w14:textId="70724530" w:rsidR="00CF7278" w:rsidRPr="001C71F6" w:rsidRDefault="00555EA0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Стандарты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 </w:t>
      </w:r>
      <w:r w:rsidR="00CF7278" w:rsidRPr="001C71F6">
        <w:rPr>
          <w:sz w:val="28"/>
          <w:szCs w:val="28"/>
        </w:rPr>
        <w:t>утвержда</w:t>
      </w:r>
      <w:r w:rsidRPr="001C71F6">
        <w:rPr>
          <w:sz w:val="28"/>
          <w:szCs w:val="28"/>
        </w:rPr>
        <w:t>ю</w:t>
      </w:r>
      <w:r w:rsidR="00CF7278" w:rsidRPr="001C71F6">
        <w:rPr>
          <w:sz w:val="28"/>
          <w:szCs w:val="28"/>
        </w:rPr>
        <w:t xml:space="preserve">тся </w:t>
      </w:r>
      <w:r w:rsidR="009C7FC3">
        <w:rPr>
          <w:sz w:val="28"/>
          <w:szCs w:val="28"/>
        </w:rPr>
        <w:t>з</w:t>
      </w:r>
      <w:r w:rsidR="00CF7278" w:rsidRPr="001C71F6">
        <w:rPr>
          <w:sz w:val="28"/>
          <w:szCs w:val="28"/>
        </w:rPr>
        <w:t>аместител</w:t>
      </w:r>
      <w:r w:rsidR="009C7FC3">
        <w:rPr>
          <w:sz w:val="28"/>
          <w:szCs w:val="28"/>
        </w:rPr>
        <w:t>ем</w:t>
      </w:r>
      <w:r w:rsidR="00CF7278" w:rsidRPr="001C71F6">
        <w:rPr>
          <w:sz w:val="28"/>
          <w:szCs w:val="28"/>
        </w:rPr>
        <w:t xml:space="preserve"> генерального директора по корпоративной безопасности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</w:t>
      </w:r>
      <w:r w:rsidR="00CF727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размещают</w:t>
      </w:r>
      <w:r w:rsidR="00CF7278" w:rsidRPr="001C71F6">
        <w:rPr>
          <w:sz w:val="28"/>
          <w:szCs w:val="28"/>
        </w:rPr>
        <w:t xml:space="preserve">ся на корпоративном портале совместно с </w:t>
      </w:r>
      <w:r w:rsidR="009C7FC3">
        <w:rPr>
          <w:sz w:val="28"/>
          <w:szCs w:val="28"/>
        </w:rPr>
        <w:t>настоящим</w:t>
      </w:r>
      <w:r w:rsidR="009C7FC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>Стандартом и мо</w:t>
      </w:r>
      <w:r w:rsidRPr="001C71F6">
        <w:rPr>
          <w:sz w:val="28"/>
          <w:szCs w:val="28"/>
        </w:rPr>
        <w:t>гут</w:t>
      </w:r>
      <w:r w:rsidR="00CF7278" w:rsidRPr="001C71F6">
        <w:rPr>
          <w:sz w:val="28"/>
          <w:szCs w:val="28"/>
        </w:rPr>
        <w:t xml:space="preserve"> быть предоставлен</w:t>
      </w:r>
      <w:r w:rsidRPr="001C71F6">
        <w:rPr>
          <w:sz w:val="28"/>
          <w:szCs w:val="28"/>
        </w:rPr>
        <w:t>ы</w:t>
      </w:r>
      <w:r w:rsidR="00CF7278" w:rsidRPr="001C71F6">
        <w:rPr>
          <w:sz w:val="28"/>
          <w:szCs w:val="28"/>
        </w:rPr>
        <w:t xml:space="preserve"> </w:t>
      </w:r>
      <w:r w:rsidR="00A61ED7">
        <w:rPr>
          <w:sz w:val="28"/>
          <w:szCs w:val="28"/>
        </w:rPr>
        <w:t>ДИБ</w:t>
      </w:r>
      <w:r w:rsidR="00F4793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 xml:space="preserve">по электронной почте по </w:t>
      </w:r>
      <w:r w:rsidR="00F47933">
        <w:rPr>
          <w:sz w:val="28"/>
          <w:szCs w:val="28"/>
        </w:rPr>
        <w:t>запросу</w:t>
      </w:r>
      <w:r w:rsidR="00CF7278" w:rsidRPr="001C71F6">
        <w:rPr>
          <w:sz w:val="28"/>
          <w:szCs w:val="28"/>
        </w:rPr>
        <w:t>.</w:t>
      </w:r>
    </w:p>
    <w:p w14:paraId="14EF9FE6" w14:textId="7777777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2" w:name="_Toc22024005"/>
      <w:bookmarkStart w:id="83" w:name="_Toc22024237"/>
      <w:r w:rsidRPr="00EB361B">
        <w:rPr>
          <w:b/>
          <w:sz w:val="28"/>
          <w:szCs w:val="28"/>
          <w:lang w:val="ru-RU"/>
        </w:rPr>
        <w:t>Требования к аудиту</w:t>
      </w:r>
      <w:bookmarkEnd w:id="82"/>
      <w:bookmarkEnd w:id="83"/>
    </w:p>
    <w:p w14:paraId="47D5FD17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Для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</w:t>
      </w:r>
      <w:r w:rsidR="005A7F98" w:rsidRPr="001C71F6">
        <w:rPr>
          <w:sz w:val="28"/>
          <w:szCs w:val="28"/>
        </w:rPr>
        <w:t xml:space="preserve"> (включая уровни ОС, СУБД и Приложения)</w:t>
      </w:r>
      <w:r w:rsidRPr="001C71F6">
        <w:rPr>
          <w:sz w:val="28"/>
          <w:szCs w:val="28"/>
        </w:rPr>
        <w:t xml:space="preserve"> должен быть включен механизм протоколирования событий.</w:t>
      </w:r>
    </w:p>
    <w:p w14:paraId="775B4095" w14:textId="77777777" w:rsidR="00EB20F4" w:rsidRPr="001C71F6" w:rsidRDefault="00EB20F4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Механизм протоколирования событий должен быть способен сопоставить каждое подлежащее аудиту событие с источником события с возможным определением </w:t>
      </w:r>
      <w:r w:rsidR="00DA3150" w:rsidRPr="001C71F6">
        <w:rPr>
          <w:sz w:val="28"/>
          <w:szCs w:val="28"/>
        </w:rPr>
        <w:t>IP адреса</w:t>
      </w:r>
      <w:r w:rsidRPr="001C71F6">
        <w:rPr>
          <w:sz w:val="28"/>
          <w:szCs w:val="28"/>
        </w:rPr>
        <w:t xml:space="preserve"> источника.</w:t>
      </w:r>
    </w:p>
    <w:p w14:paraId="7C93D1C7" w14:textId="353749C1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Время, указываемое в журналах аудита, должно быть синхронизировано с системным временем корпоративного NTP-сервера, являющегося частью инфраструктуры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2860BD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(допустимая погрешность не более 5 секунд).</w:t>
      </w:r>
    </w:p>
    <w:p w14:paraId="4DE3AD70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Система должна предоставлять средства фильтрации событий журнала аудита по протоколируемым параметрам.</w:t>
      </w:r>
    </w:p>
    <w:p w14:paraId="32817C21" w14:textId="1A89302A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Система должна </w:t>
      </w:r>
      <w:r>
        <w:rPr>
          <w:sz w:val="28"/>
          <w:szCs w:val="28"/>
        </w:rPr>
        <w:t xml:space="preserve">поддерживать </w:t>
      </w:r>
      <w:r w:rsidRPr="001C71F6">
        <w:rPr>
          <w:sz w:val="28"/>
          <w:szCs w:val="28"/>
        </w:rPr>
        <w:t>сохран</w:t>
      </w:r>
      <w:r>
        <w:rPr>
          <w:sz w:val="28"/>
          <w:szCs w:val="28"/>
        </w:rPr>
        <w:t>ение</w:t>
      </w:r>
      <w:r w:rsidRPr="001C71F6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ов</w:t>
      </w:r>
      <w:r w:rsidRPr="001C71F6">
        <w:rPr>
          <w:sz w:val="28"/>
          <w:szCs w:val="28"/>
        </w:rPr>
        <w:t xml:space="preserve"> аудита </w:t>
      </w:r>
      <w:r>
        <w:rPr>
          <w:sz w:val="28"/>
          <w:szCs w:val="28"/>
        </w:rPr>
        <w:t xml:space="preserve">в систему сбора и хранения логов ИС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 xml:space="preserve">. При этом могут быть использованы следующие способы доступа к журналам аудита: сетевой доступ к файлу с журналом, SQL доступ к таблице с журналом, SNMP, </w:t>
      </w:r>
      <w:r w:rsidRPr="00223678">
        <w:rPr>
          <w:sz w:val="28"/>
          <w:szCs w:val="28"/>
          <w:lang w:val="en-US"/>
        </w:rPr>
        <w:t>Syslog</w:t>
      </w:r>
      <w:r w:rsidRPr="001C71F6">
        <w:rPr>
          <w:sz w:val="28"/>
          <w:szCs w:val="28"/>
        </w:rPr>
        <w:t xml:space="preserve">, </w:t>
      </w:r>
      <w:r w:rsidRPr="00223678">
        <w:rPr>
          <w:sz w:val="28"/>
          <w:szCs w:val="28"/>
          <w:lang w:val="en-US"/>
        </w:rPr>
        <w:t>Eventlog</w:t>
      </w:r>
      <w:r w:rsidRPr="001C71F6">
        <w:rPr>
          <w:sz w:val="28"/>
          <w:szCs w:val="28"/>
        </w:rPr>
        <w:t xml:space="preserve"> и т.д.</w:t>
      </w:r>
    </w:p>
    <w:p w14:paraId="2C83BAAF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не должны содержать данных конфиденциального характера (например, пароли пользователей).</w:t>
      </w:r>
    </w:p>
    <w:p w14:paraId="549D83FF" w14:textId="26EE10A8" w:rsidR="00A82F79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должны быть защищены от изменений.</w:t>
      </w:r>
    </w:p>
    <w:p w14:paraId="6EC74979" w14:textId="77777777" w:rsidR="00FE41DA" w:rsidRPr="008C7211" w:rsidRDefault="00FE41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jc w:val="both"/>
        <w:rPr>
          <w:sz w:val="28"/>
          <w:lang w:val="ru-RU"/>
        </w:rPr>
      </w:pPr>
      <w:bookmarkStart w:id="84" w:name="_Toc22024006"/>
      <w:r w:rsidRPr="008C7211">
        <w:rPr>
          <w:sz w:val="28"/>
          <w:lang w:val="ru-RU"/>
        </w:rPr>
        <w:t>Сроки хранения журналов аудита</w:t>
      </w:r>
      <w:bookmarkEnd w:id="84"/>
    </w:p>
    <w:p w14:paraId="6E5A9553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Срок хранения журналов аудита в оперативном доступе в Системе должен составлять не менее трех месяцев.</w:t>
      </w:r>
    </w:p>
    <w:p w14:paraId="241F806C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 истечении установленного времени</w:t>
      </w:r>
      <w:r w:rsidRPr="00AB5D2D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хранения журналов аудита в оперативном доступе </w:t>
      </w:r>
      <w:r>
        <w:rPr>
          <w:sz w:val="28"/>
          <w:szCs w:val="28"/>
        </w:rPr>
        <w:t>они</w:t>
      </w:r>
      <w:r w:rsidRPr="001C71F6">
        <w:rPr>
          <w:sz w:val="28"/>
          <w:szCs w:val="28"/>
        </w:rPr>
        <w:t xml:space="preserve"> должны автоматически архивироваться.</w:t>
      </w:r>
    </w:p>
    <w:p w14:paraId="678E7F08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Срок хранения журналов аудита в </w:t>
      </w:r>
      <w:r>
        <w:rPr>
          <w:sz w:val="28"/>
          <w:szCs w:val="28"/>
        </w:rPr>
        <w:t>архивном</w:t>
      </w:r>
      <w:r w:rsidRPr="001C71F6">
        <w:rPr>
          <w:sz w:val="28"/>
          <w:szCs w:val="28"/>
        </w:rPr>
        <w:t xml:space="preserve"> доступе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должен составлять не менее </w:t>
      </w:r>
      <w:r>
        <w:rPr>
          <w:sz w:val="28"/>
          <w:szCs w:val="28"/>
        </w:rPr>
        <w:t>одного года</w:t>
      </w:r>
      <w:r w:rsidRPr="001C71F6">
        <w:rPr>
          <w:sz w:val="28"/>
          <w:szCs w:val="28"/>
        </w:rPr>
        <w:t>, после чего</w:t>
      </w:r>
      <w:r>
        <w:rPr>
          <w:sz w:val="28"/>
          <w:szCs w:val="28"/>
        </w:rPr>
        <w:t xml:space="preserve"> они</w:t>
      </w:r>
      <w:r w:rsidRPr="001C71F6">
        <w:rPr>
          <w:sz w:val="28"/>
          <w:szCs w:val="28"/>
        </w:rPr>
        <w:t xml:space="preserve"> могут быть удалены.</w:t>
      </w:r>
    </w:p>
    <w:p w14:paraId="60AC40E7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должны иметь возможность автоматического р</w:t>
      </w:r>
      <w:r>
        <w:rPr>
          <w:sz w:val="28"/>
          <w:szCs w:val="28"/>
        </w:rPr>
        <w:t>азбиения и хранения по месяцам.</w:t>
      </w:r>
    </w:p>
    <w:p w14:paraId="02C97D2F" w14:textId="77777777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5" w:name="_Toc22024007"/>
      <w:r w:rsidRPr="00A82F79">
        <w:rPr>
          <w:sz w:val="28"/>
          <w:lang w:val="ru-RU"/>
        </w:rPr>
        <w:t>В Систем</w:t>
      </w:r>
      <w:r w:rsidR="00B77AC5" w:rsidRPr="00A82F79">
        <w:rPr>
          <w:sz w:val="28"/>
          <w:lang w:val="ru-RU"/>
        </w:rPr>
        <w:t>е</w:t>
      </w:r>
      <w:r w:rsidRPr="00A82F79">
        <w:rPr>
          <w:sz w:val="28"/>
          <w:lang w:val="ru-RU"/>
        </w:rPr>
        <w:t xml:space="preserve"> как минимум должны протоколироваться следующие события:</w:t>
      </w:r>
      <w:bookmarkEnd w:id="85"/>
    </w:p>
    <w:p w14:paraId="06D41AAB" w14:textId="557BE0A0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Работа </w:t>
      </w:r>
      <w:r w:rsidR="00D707DA" w:rsidRPr="00C47E19">
        <w:rPr>
          <w:sz w:val="28"/>
          <w:szCs w:val="28"/>
        </w:rPr>
        <w:t>пользователей с данными Системы, в том числе создание, чтение</w:t>
      </w:r>
      <w:r>
        <w:rPr>
          <w:sz w:val="28"/>
          <w:szCs w:val="28"/>
        </w:rPr>
        <w:t>, изменение или удаление данных.</w:t>
      </w:r>
    </w:p>
    <w:p w14:paraId="120FB425" w14:textId="124292FF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События </w:t>
      </w:r>
      <w:r w:rsidR="00D707DA" w:rsidRPr="00C47E19">
        <w:rPr>
          <w:sz w:val="28"/>
          <w:szCs w:val="28"/>
        </w:rPr>
        <w:t>аутентификации пользователя в Системе</w:t>
      </w:r>
      <w:r w:rsidR="008C0067" w:rsidRPr="00C47E19">
        <w:rPr>
          <w:sz w:val="28"/>
          <w:szCs w:val="28"/>
        </w:rPr>
        <w:t xml:space="preserve"> (включая неуспешные)</w:t>
      </w:r>
      <w:r w:rsidR="008657BE" w:rsidRPr="00C47E19">
        <w:rPr>
          <w:sz w:val="28"/>
          <w:szCs w:val="28"/>
        </w:rPr>
        <w:t>, выход (окончание сессии) из Сис</w:t>
      </w:r>
      <w:r>
        <w:rPr>
          <w:sz w:val="28"/>
          <w:szCs w:val="28"/>
        </w:rPr>
        <w:t>темы, если технически применимо.</w:t>
      </w:r>
    </w:p>
    <w:p w14:paraId="7F7EA560" w14:textId="53B8D0E2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lastRenderedPageBreak/>
        <w:t xml:space="preserve">Действия </w:t>
      </w:r>
      <w:r w:rsidR="00D707DA" w:rsidRPr="00C47E19">
        <w:rPr>
          <w:sz w:val="28"/>
          <w:szCs w:val="28"/>
        </w:rPr>
        <w:t>привилегированных пользователей по настройке и изменению конфигурации Системы, в том числе изменение настроек Системы, настроек аудита, создание</w:t>
      </w:r>
      <w:r w:rsidR="00161662" w:rsidRPr="00C47E19">
        <w:rPr>
          <w:sz w:val="28"/>
          <w:szCs w:val="28"/>
        </w:rPr>
        <w:t> / </w:t>
      </w:r>
      <w:r w:rsidR="00D707DA" w:rsidRPr="00C47E19">
        <w:rPr>
          <w:sz w:val="28"/>
          <w:szCs w:val="28"/>
        </w:rPr>
        <w:t>удаление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 изменение привилегий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</w:t>
      </w:r>
      <w:r w:rsidR="00322394" w:rsidRPr="00C47E19">
        <w:rPr>
          <w:sz w:val="28"/>
          <w:szCs w:val="28"/>
        </w:rPr>
        <w:t xml:space="preserve"> </w:t>
      </w:r>
      <w:r w:rsidR="00D707DA" w:rsidRPr="00C47E19">
        <w:rPr>
          <w:sz w:val="28"/>
          <w:szCs w:val="28"/>
        </w:rPr>
        <w:t>установка</w:t>
      </w:r>
      <w:r w:rsidR="00161662" w:rsidRPr="00C47E19">
        <w:rPr>
          <w:sz w:val="28"/>
          <w:szCs w:val="28"/>
        </w:rPr>
        <w:t> / </w:t>
      </w:r>
      <w:r>
        <w:rPr>
          <w:sz w:val="28"/>
          <w:szCs w:val="28"/>
        </w:rPr>
        <w:t>удаление компонент Системы.</w:t>
      </w:r>
    </w:p>
    <w:p w14:paraId="389B62CD" w14:textId="2BC886B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Доступ </w:t>
      </w:r>
      <w:r w:rsidR="00D707DA" w:rsidRPr="00C47E19">
        <w:rPr>
          <w:sz w:val="28"/>
          <w:szCs w:val="28"/>
        </w:rPr>
        <w:t>к записям ж</w:t>
      </w:r>
      <w:r>
        <w:rPr>
          <w:sz w:val="28"/>
          <w:szCs w:val="28"/>
        </w:rPr>
        <w:t>урнала протоколирования событий.</w:t>
      </w:r>
    </w:p>
    <w:p w14:paraId="3C2A2B90" w14:textId="53CB7081" w:rsidR="006A20B5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логов.</w:t>
      </w:r>
    </w:p>
    <w:p w14:paraId="38D60C07" w14:textId="20CAD4E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Запуск </w:t>
      </w:r>
      <w:r w:rsidR="00D707DA" w:rsidRPr="00C47E19">
        <w:rPr>
          <w:sz w:val="28"/>
          <w:szCs w:val="28"/>
        </w:rPr>
        <w:t>и остановка компонентов Системы</w:t>
      </w:r>
      <w:r w:rsidR="00B77AC5" w:rsidRPr="00C47E19">
        <w:rPr>
          <w:sz w:val="28"/>
          <w:szCs w:val="28"/>
        </w:rPr>
        <w:t>.</w:t>
      </w:r>
    </w:p>
    <w:p w14:paraId="069844C9" w14:textId="013BF4D2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6" w:name="_Toc22024008"/>
      <w:r w:rsidRPr="00A82F79">
        <w:rPr>
          <w:sz w:val="28"/>
          <w:lang w:val="ru-RU"/>
        </w:rPr>
        <w:t>По каждо</w:t>
      </w:r>
      <w:r w:rsidR="001B4913" w:rsidRPr="00A82F79">
        <w:rPr>
          <w:sz w:val="28"/>
          <w:lang w:val="ru-RU"/>
        </w:rPr>
        <w:t>й</w:t>
      </w:r>
      <w:r w:rsidRPr="00A82F79">
        <w:rPr>
          <w:sz w:val="28"/>
          <w:lang w:val="ru-RU"/>
        </w:rPr>
        <w:t xml:space="preserve"> </w:t>
      </w:r>
      <w:r w:rsidR="001B4913" w:rsidRPr="00A82F79">
        <w:rPr>
          <w:sz w:val="28"/>
          <w:lang w:val="ru-RU"/>
        </w:rPr>
        <w:t>операции</w:t>
      </w:r>
      <w:r w:rsidRPr="00A82F79">
        <w:rPr>
          <w:sz w:val="28"/>
          <w:lang w:val="ru-RU"/>
        </w:rPr>
        <w:t xml:space="preserve"> должна протоколироваться следующая информация:</w:t>
      </w:r>
      <w:bookmarkEnd w:id="86"/>
    </w:p>
    <w:p w14:paraId="1A937723" w14:textId="09A43A5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Результат </w:t>
      </w:r>
      <w:r w:rsidR="00D707DA" w:rsidRPr="005A5D53">
        <w:rPr>
          <w:sz w:val="28"/>
          <w:szCs w:val="28"/>
        </w:rPr>
        <w:t>операции (успешно</w:t>
      </w:r>
      <w:r w:rsidR="00161662" w:rsidRPr="005A5D53">
        <w:rPr>
          <w:sz w:val="28"/>
          <w:szCs w:val="28"/>
        </w:rPr>
        <w:t> / </w:t>
      </w:r>
      <w:r>
        <w:rPr>
          <w:sz w:val="28"/>
          <w:szCs w:val="28"/>
        </w:rPr>
        <w:t>неуспешно).</w:t>
      </w:r>
    </w:p>
    <w:p w14:paraId="264E4252" w14:textId="206EAD2C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источника операции (</w:t>
      </w:r>
      <w:r w:rsidR="00764182" w:rsidRPr="005A5D53">
        <w:rPr>
          <w:sz w:val="28"/>
          <w:szCs w:val="28"/>
        </w:rPr>
        <w:t xml:space="preserve">идентификатор пользователя, </w:t>
      </w:r>
      <w:r w:rsidR="00D707DA" w:rsidRPr="005A5D53">
        <w:rPr>
          <w:sz w:val="28"/>
          <w:szCs w:val="28"/>
        </w:rPr>
        <w:t>логин пользователя, имя процесса, IP-адрес, иденти</w:t>
      </w:r>
      <w:r>
        <w:rPr>
          <w:sz w:val="28"/>
          <w:szCs w:val="28"/>
        </w:rPr>
        <w:t>фикатор рабочей станции и т.д.).</w:t>
      </w:r>
    </w:p>
    <w:p w14:paraId="23531E01" w14:textId="42303D29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объекта, над которым была выполнена опер</w:t>
      </w:r>
      <w:r>
        <w:rPr>
          <w:sz w:val="28"/>
          <w:szCs w:val="28"/>
        </w:rPr>
        <w:t>ация.</w:t>
      </w:r>
    </w:p>
    <w:p w14:paraId="46B2DA83" w14:textId="3421605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Название </w:t>
      </w:r>
      <w:r w:rsidR="00D707DA" w:rsidRPr="005A5D53">
        <w:rPr>
          <w:sz w:val="28"/>
          <w:szCs w:val="28"/>
        </w:rPr>
        <w:t>и тип выполненной операции (например, аутентификация, чтение, запись, удаление,</w:t>
      </w:r>
      <w:r>
        <w:rPr>
          <w:sz w:val="28"/>
          <w:szCs w:val="28"/>
        </w:rPr>
        <w:t xml:space="preserve"> установление соединения и др.).</w:t>
      </w:r>
    </w:p>
    <w:p w14:paraId="5675BEBC" w14:textId="75A183D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Значение </w:t>
      </w:r>
      <w:r w:rsidR="00D707DA" w:rsidRPr="005A5D53">
        <w:rPr>
          <w:sz w:val="28"/>
          <w:szCs w:val="28"/>
        </w:rPr>
        <w:t>параметра до и после операции, если действие предполагает изменение данных и</w:t>
      </w:r>
      <w:r>
        <w:rPr>
          <w:sz w:val="28"/>
          <w:szCs w:val="28"/>
        </w:rPr>
        <w:t>ли состояния компонент</w:t>
      </w:r>
      <w:r w:rsidR="00A93AA7">
        <w:rPr>
          <w:sz w:val="28"/>
          <w:szCs w:val="28"/>
        </w:rPr>
        <w:t>а</w:t>
      </w:r>
      <w:r>
        <w:rPr>
          <w:sz w:val="28"/>
          <w:szCs w:val="28"/>
        </w:rPr>
        <w:t xml:space="preserve"> Системы.</w:t>
      </w:r>
    </w:p>
    <w:p w14:paraId="7E2328C1" w14:textId="201D76D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Дата </w:t>
      </w:r>
      <w:r w:rsidR="00D707DA" w:rsidRPr="005A5D53">
        <w:rPr>
          <w:sz w:val="28"/>
          <w:szCs w:val="28"/>
        </w:rPr>
        <w:t xml:space="preserve">и время выполнения операции, </w:t>
      </w:r>
      <w:r w:rsidR="00B2109C" w:rsidRPr="005A5D53">
        <w:rPr>
          <w:sz w:val="28"/>
          <w:szCs w:val="28"/>
        </w:rPr>
        <w:t>включая указание часового пояса.</w:t>
      </w:r>
    </w:p>
    <w:p w14:paraId="241CD535" w14:textId="2CCD7EF5" w:rsidR="002B7B61" w:rsidRPr="00EB361B" w:rsidRDefault="002B7B6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7" w:name="_Toc22024009"/>
      <w:bookmarkStart w:id="88" w:name="_Toc22024238"/>
      <w:r w:rsidRPr="00EB361B">
        <w:rPr>
          <w:b/>
          <w:sz w:val="28"/>
          <w:szCs w:val="28"/>
          <w:lang w:val="ru-RU"/>
        </w:rPr>
        <w:t>Требования по отказоустойчивости</w:t>
      </w:r>
      <w:bookmarkEnd w:id="87"/>
      <w:bookmarkEnd w:id="88"/>
    </w:p>
    <w:p w14:paraId="012C2760" w14:textId="46E3FB39" w:rsidR="002B7B61" w:rsidRPr="001C71F6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должн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</w:t>
      </w:r>
      <w:r w:rsidR="00436DF2" w:rsidRPr="001C71F6">
        <w:rPr>
          <w:sz w:val="28"/>
          <w:szCs w:val="28"/>
        </w:rPr>
        <w:t>разрабатываться с учетом</w:t>
      </w:r>
      <w:r w:rsidRPr="001C71F6">
        <w:rPr>
          <w:sz w:val="28"/>
          <w:szCs w:val="28"/>
        </w:rPr>
        <w:t xml:space="preserve"> возможност</w:t>
      </w:r>
      <w:r w:rsidR="00436DF2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балансирования нагрузки между отдельными компонентами и модулями. При</w:t>
      </w:r>
      <w:r w:rsidR="00D94F70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этом выход из строя отдельных компонент или модулей Системы не должен сказываться на общей функциональности </w:t>
      </w:r>
      <w:r w:rsidR="00B90A27" w:rsidRPr="001C71F6">
        <w:rPr>
          <w:sz w:val="28"/>
          <w:szCs w:val="28"/>
        </w:rPr>
        <w:t>остальной части</w:t>
      </w:r>
      <w:r w:rsidRPr="001C71F6">
        <w:rPr>
          <w:sz w:val="28"/>
          <w:szCs w:val="28"/>
        </w:rPr>
        <w:t xml:space="preserve"> Системы.</w:t>
      </w:r>
    </w:p>
    <w:p w14:paraId="03B2C923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разработки или модернизации Системы</w:t>
      </w:r>
      <w:r w:rsidR="007655A9" w:rsidRPr="001C71F6">
        <w:rPr>
          <w:sz w:val="28"/>
          <w:szCs w:val="28"/>
        </w:rPr>
        <w:t xml:space="preserve"> должны быть </w:t>
      </w:r>
      <w:r w:rsidRPr="001C71F6">
        <w:rPr>
          <w:sz w:val="28"/>
          <w:szCs w:val="28"/>
        </w:rPr>
        <w:t>выстроены процессы</w:t>
      </w:r>
      <w:r w:rsidR="007655A9" w:rsidRPr="001C71F6">
        <w:rPr>
          <w:sz w:val="28"/>
          <w:szCs w:val="28"/>
        </w:rPr>
        <w:t xml:space="preserve"> резервного копирования и восстановления данных</w:t>
      </w:r>
      <w:r w:rsidRPr="001C71F6">
        <w:rPr>
          <w:sz w:val="28"/>
          <w:szCs w:val="28"/>
        </w:rPr>
        <w:t>, обрабатываемы</w:t>
      </w:r>
      <w:r w:rsidR="00555EA0" w:rsidRPr="001C71F6">
        <w:rPr>
          <w:sz w:val="28"/>
          <w:szCs w:val="28"/>
        </w:rPr>
        <w:t>х</w:t>
      </w:r>
      <w:r w:rsidRPr="001C71F6">
        <w:rPr>
          <w:sz w:val="28"/>
          <w:szCs w:val="28"/>
        </w:rPr>
        <w:t xml:space="preserve"> в Системе</w:t>
      </w:r>
      <w:r w:rsidR="007655A9" w:rsidRPr="001C71F6">
        <w:rPr>
          <w:sz w:val="28"/>
          <w:szCs w:val="28"/>
        </w:rPr>
        <w:t>.</w:t>
      </w:r>
    </w:p>
    <w:p w14:paraId="141348FE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резервного копирования не должен работать с резервируемыми данными в монопольном режиме.</w:t>
      </w:r>
    </w:p>
    <w:p w14:paraId="15EF4E8A" w14:textId="7E155964" w:rsidR="002B7B61" w:rsidRPr="001C71F6" w:rsidRDefault="00A10B6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резервирования критичных данных резервная копия должна шифроваться.</w:t>
      </w:r>
    </w:p>
    <w:p w14:paraId="18A4D49C" w14:textId="19B676AB" w:rsidR="00011261" w:rsidRPr="00EB361B" w:rsidRDefault="00E4074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9" w:name="_Toc22024010"/>
      <w:bookmarkStart w:id="90" w:name="_Toc22024239"/>
      <w:r w:rsidRPr="00EB361B">
        <w:rPr>
          <w:b/>
          <w:sz w:val="28"/>
          <w:szCs w:val="28"/>
          <w:lang w:val="ru-RU"/>
        </w:rPr>
        <w:t xml:space="preserve">Требования к </w:t>
      </w:r>
      <w:r w:rsidR="00CF5A53" w:rsidRPr="00EB361B">
        <w:rPr>
          <w:b/>
          <w:sz w:val="28"/>
          <w:szCs w:val="28"/>
          <w:lang w:val="ru-RU"/>
        </w:rPr>
        <w:t>эксплуатации</w:t>
      </w:r>
      <w:bookmarkEnd w:id="89"/>
      <w:bookmarkEnd w:id="90"/>
    </w:p>
    <w:p w14:paraId="0A895588" w14:textId="7644FC8A" w:rsidR="005A3F4B" w:rsidRDefault="00C945EC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91" w:name="_Ref20469967"/>
      <w:r>
        <w:rPr>
          <w:sz w:val="28"/>
          <w:szCs w:val="28"/>
        </w:rPr>
        <w:t>П</w:t>
      </w:r>
      <w:r w:rsidR="005A3F4B">
        <w:rPr>
          <w:sz w:val="28"/>
          <w:szCs w:val="28"/>
        </w:rPr>
        <w:t xml:space="preserve">еревод Системы в промышленную эксплуатацию </w:t>
      </w:r>
      <w:r>
        <w:rPr>
          <w:sz w:val="28"/>
          <w:szCs w:val="28"/>
        </w:rPr>
        <w:t xml:space="preserve">или доступ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Pr="001C71F6">
        <w:rPr>
          <w:sz w:val="28"/>
          <w:szCs w:val="28"/>
        </w:rPr>
        <w:t xml:space="preserve"> возмож</w:t>
      </w:r>
      <w:r w:rsidR="00B7595E">
        <w:rPr>
          <w:sz w:val="28"/>
          <w:szCs w:val="28"/>
        </w:rPr>
        <w:t>е</w:t>
      </w:r>
      <w:r w:rsidRPr="001C71F6">
        <w:rPr>
          <w:sz w:val="28"/>
          <w:szCs w:val="28"/>
        </w:rPr>
        <w:t>н только после проведения ДИБ аудита ИБ и получения положительного заключения по результатам такого аудита.</w:t>
      </w:r>
      <w:bookmarkEnd w:id="91"/>
    </w:p>
    <w:p w14:paraId="57973D0E" w14:textId="71231318" w:rsidR="008470C5" w:rsidRDefault="008470C5" w:rsidP="008470C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заявки на проведение аудита размещен на </w:t>
      </w:r>
      <w:r w:rsidRPr="001C71F6">
        <w:rPr>
          <w:sz w:val="28"/>
          <w:szCs w:val="28"/>
        </w:rPr>
        <w:t>корпоративном портале</w:t>
      </w:r>
      <w:r>
        <w:rPr>
          <w:sz w:val="28"/>
          <w:szCs w:val="28"/>
        </w:rPr>
        <w:t>.</w:t>
      </w:r>
    </w:p>
    <w:p w14:paraId="5F7C1655" w14:textId="0EDA1BF2" w:rsidR="005F0AE4" w:rsidRPr="005F0AE4" w:rsidRDefault="005F0AE4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>Проектирование ИС должн</w:t>
      </w:r>
      <w:r>
        <w:rPr>
          <w:sz w:val="28"/>
          <w:szCs w:val="28"/>
        </w:rPr>
        <w:t>о</w:t>
      </w:r>
      <w:r w:rsidRPr="005F0AE4">
        <w:rPr>
          <w:sz w:val="28"/>
          <w:szCs w:val="28"/>
        </w:rPr>
        <w:t xml:space="preserve"> производит</w:t>
      </w:r>
      <w:r>
        <w:rPr>
          <w:sz w:val="28"/>
          <w:szCs w:val="28"/>
        </w:rPr>
        <w:t>ь</w:t>
      </w:r>
      <w:r w:rsidRPr="005F0AE4">
        <w:rPr>
          <w:sz w:val="28"/>
          <w:szCs w:val="28"/>
        </w:rPr>
        <w:t xml:space="preserve">ся на последних мажорных версиях программного обеспечения, кроме случаев необходимости </w:t>
      </w:r>
      <w:r w:rsidRPr="005F0AE4">
        <w:rPr>
          <w:sz w:val="28"/>
          <w:szCs w:val="28"/>
        </w:rPr>
        <w:lastRenderedPageBreak/>
        <w:t>использования сертифицированных версий или конфликта версий между разными ко</w:t>
      </w:r>
      <w:r>
        <w:rPr>
          <w:sz w:val="28"/>
          <w:szCs w:val="28"/>
        </w:rPr>
        <w:t>мпонентами ИС или с другими ИС.</w:t>
      </w:r>
    </w:p>
    <w:p w14:paraId="491921E3" w14:textId="23549C53" w:rsidR="005F0AE4" w:rsidRDefault="005F0AE4" w:rsidP="005F0AE4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 xml:space="preserve">При вводе в эксплуатацию ИС ОС серверов и компоненты ИС должны обновляться согласно Регламенту </w:t>
      </w:r>
      <w:r w:rsidR="003B5952" w:rsidRPr="003B5952">
        <w:rPr>
          <w:sz w:val="28"/>
          <w:szCs w:val="28"/>
        </w:rPr>
        <w:t xml:space="preserve">установки обновлений ОС </w:t>
      </w:r>
      <w:r w:rsidR="003B5952" w:rsidRPr="003B5952">
        <w:rPr>
          <w:sz w:val="28"/>
          <w:szCs w:val="28"/>
          <w:lang w:val="en-US"/>
        </w:rPr>
        <w:t>Windows</w:t>
      </w:r>
      <w:r w:rsidR="003B5952" w:rsidRPr="003B5952">
        <w:rPr>
          <w:sz w:val="28"/>
          <w:szCs w:val="28"/>
        </w:rPr>
        <w:t xml:space="preserve"> и прикладного программного обеспечения</w:t>
      </w:r>
      <w:r w:rsidR="002376C4">
        <w:rPr>
          <w:sz w:val="28"/>
          <w:szCs w:val="28"/>
        </w:rPr>
        <w:t>.</w:t>
      </w:r>
    </w:p>
    <w:p w14:paraId="067D26CD" w14:textId="0B93F5B3" w:rsidR="00873058" w:rsidRPr="001C71F6" w:rsidRDefault="00B200B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Обновления</w:t>
      </w:r>
      <w:r w:rsidR="00E17E01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должны проходить тестирование перед установкой в продуктивной среде.</w:t>
      </w:r>
    </w:p>
    <w:p w14:paraId="0A463232" w14:textId="7D61BE23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возникновения нестабильной работы Системы в результате установки обновлений безопасности организация, осуществляющая поддержку Системы, должна предложить и внедрить альтернативное решение возникшей проблемы</w:t>
      </w:r>
      <w:r w:rsidR="00436DF2" w:rsidRPr="001C71F6">
        <w:rPr>
          <w:sz w:val="28"/>
          <w:szCs w:val="28"/>
        </w:rPr>
        <w:t xml:space="preserve"> в соответствии с действующим </w:t>
      </w:r>
      <w:r w:rsidR="00CC7812">
        <w:rPr>
          <w:bCs/>
          <w:sz w:val="28"/>
          <w:szCs w:val="28"/>
        </w:rPr>
        <w:t>с</w:t>
      </w:r>
      <w:r w:rsidR="00CC7812" w:rsidRPr="00CC7812">
        <w:rPr>
          <w:bCs/>
          <w:sz w:val="28"/>
          <w:szCs w:val="28"/>
        </w:rPr>
        <w:t>оглашение</w:t>
      </w:r>
      <w:r w:rsidR="00CC7812">
        <w:rPr>
          <w:bCs/>
          <w:sz w:val="28"/>
          <w:szCs w:val="28"/>
        </w:rPr>
        <w:t>м</w:t>
      </w:r>
      <w:r w:rsidR="00CC7812" w:rsidRPr="00CC7812">
        <w:rPr>
          <w:bCs/>
          <w:sz w:val="28"/>
          <w:szCs w:val="28"/>
        </w:rPr>
        <w:t xml:space="preserve"> об уровне предоставления услуги</w:t>
      </w:r>
      <w:r w:rsidR="00CC7812">
        <w:rPr>
          <w:bCs/>
          <w:sz w:val="28"/>
          <w:szCs w:val="28"/>
        </w:rPr>
        <w:t xml:space="preserve"> (</w:t>
      </w:r>
      <w:r w:rsidR="00CC7812">
        <w:rPr>
          <w:bCs/>
          <w:sz w:val="28"/>
          <w:szCs w:val="28"/>
          <w:lang w:val="en-US"/>
        </w:rPr>
        <w:t>SLA</w:t>
      </w:r>
      <w:r w:rsidR="00CC7812" w:rsidRPr="00CC7812">
        <w:rPr>
          <w:bCs/>
          <w:sz w:val="28"/>
          <w:szCs w:val="28"/>
        </w:rPr>
        <w:t>)</w:t>
      </w:r>
      <w:r w:rsidRPr="001C71F6">
        <w:rPr>
          <w:sz w:val="28"/>
          <w:szCs w:val="28"/>
        </w:rPr>
        <w:t>.</w:t>
      </w:r>
    </w:p>
    <w:p w14:paraId="42006E56" w14:textId="735AFF3A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Разработка и тестирование изменений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выполняться на продуктивных экземплярах</w:t>
      </w:r>
      <w:r w:rsidR="00873058"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. Установка средств разработки (компиляторы, отладчики, шестнадцатеричные редакторы и </w:t>
      </w:r>
      <w:r w:rsidR="00AD1B4B" w:rsidRPr="001C71F6">
        <w:rPr>
          <w:sz w:val="28"/>
          <w:szCs w:val="28"/>
        </w:rPr>
        <w:t>т.п</w:t>
      </w:r>
      <w:r w:rsidRPr="001C71F6">
        <w:rPr>
          <w:sz w:val="28"/>
          <w:szCs w:val="28"/>
        </w:rPr>
        <w:t>.</w:t>
      </w:r>
      <w:r w:rsidR="00D94F70">
        <w:rPr>
          <w:sz w:val="28"/>
          <w:szCs w:val="28"/>
        </w:rPr>
        <w:t>) и тестирования на продуктивных</w:t>
      </w:r>
      <w:r w:rsidRPr="001C71F6">
        <w:rPr>
          <w:sz w:val="28"/>
          <w:szCs w:val="28"/>
        </w:rPr>
        <w:t xml:space="preserve"> экземпляр</w:t>
      </w:r>
      <w:r w:rsidR="00D94F70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запрещена.</w:t>
      </w:r>
    </w:p>
    <w:p w14:paraId="2595A3FC" w14:textId="72795570" w:rsidR="00E40741" w:rsidRPr="00D477FF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Компоненты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</w:t>
      </w:r>
      <w:r w:rsidR="000D57BF" w:rsidRPr="001C71F6">
        <w:rPr>
          <w:sz w:val="28"/>
          <w:szCs w:val="28"/>
        </w:rPr>
        <w:t xml:space="preserve">обеспечиваться </w:t>
      </w:r>
      <w:r w:rsidRPr="001C71F6">
        <w:rPr>
          <w:sz w:val="28"/>
          <w:szCs w:val="28"/>
        </w:rPr>
        <w:t>действующ</w:t>
      </w:r>
      <w:r w:rsidR="000D57BF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техническ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поддержк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на ОС, СУБД, приложения и оборудовани</w:t>
      </w:r>
      <w:r w:rsidR="003E67D3">
        <w:rPr>
          <w:sz w:val="28"/>
          <w:szCs w:val="28"/>
        </w:rPr>
        <w:t>е</w:t>
      </w:r>
      <w:r w:rsidRPr="001C71F6">
        <w:rPr>
          <w:sz w:val="28"/>
          <w:szCs w:val="28"/>
        </w:rPr>
        <w:t>.</w:t>
      </w:r>
    </w:p>
    <w:p w14:paraId="78C0C85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Все компоненты Системы должны быть зарегистрированы в корпоративных системах мониторинга и управления конфигурациями.</w:t>
      </w:r>
    </w:p>
    <w:p w14:paraId="16D1E076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Системе, находящейся в промышленной эксплуатации, должен быть отключен детальный вывод отладочной информации об ошибках в Системе и ее компонентах, используемой в процессе разработки </w:t>
      </w:r>
      <w:r w:rsidR="003B58A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истемы.</w:t>
      </w:r>
    </w:p>
    <w:p w14:paraId="0C9CCD49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Удаленный административный доступ к Системе и ее компонентам допускается в случае производственной необходимости только из корпоративной сети по защищенным протоколам (SSH-2, SFTP, FTPS, SCP, RDP не ниже версии 6.0 и т.п.).</w:t>
      </w:r>
    </w:p>
    <w:p w14:paraId="767C28C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Пароли от предустановленных учетных записей в продуктивной Системе и ее компонентах должны быть изменены сразу после их установки.</w:t>
      </w:r>
    </w:p>
    <w:p w14:paraId="70F0E716" w14:textId="5146EE0A" w:rsidR="003F1389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пользовател</w:t>
      </w:r>
      <w:r w:rsidR="00B262F8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к Системе должен регламентироваться соответствующими локальными нормативными </w:t>
      </w:r>
      <w:r w:rsidR="00FE5521">
        <w:rPr>
          <w:sz w:val="28"/>
          <w:szCs w:val="28"/>
        </w:rPr>
        <w:t>актами</w:t>
      </w:r>
      <w:r w:rsidRPr="001C71F6">
        <w:rPr>
          <w:sz w:val="28"/>
          <w:szCs w:val="28"/>
        </w:rPr>
        <w:t xml:space="preserve"> и пр</w:t>
      </w:r>
      <w:r w:rsidR="003F1389">
        <w:rPr>
          <w:sz w:val="28"/>
          <w:szCs w:val="28"/>
        </w:rPr>
        <w:t>едоставляться на основе заявок.</w:t>
      </w:r>
    </w:p>
    <w:p w14:paraId="34C57BAB" w14:textId="77777777" w:rsidR="003F1389" w:rsidRDefault="003F138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Административный доступ должен предоставляться только администраторам Системы на основании их должностных обязанностей и за</w:t>
      </w:r>
      <w:r>
        <w:rPr>
          <w:sz w:val="28"/>
          <w:szCs w:val="28"/>
        </w:rPr>
        <w:t>явок на предоставление доступа.</w:t>
      </w:r>
    </w:p>
    <w:p w14:paraId="14348002" w14:textId="7DBA58E3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На продуктивной Системе учетные записи разработчиков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производителей должны быть удалены или заблокированы администраторами Системы.</w:t>
      </w:r>
    </w:p>
    <w:p w14:paraId="58D0D692" w14:textId="77777777" w:rsidR="0061202A" w:rsidRPr="00EB361B" w:rsidRDefault="0061202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2" w:name="_Toc22024011"/>
      <w:bookmarkStart w:id="93" w:name="_Toc22024240"/>
      <w:bookmarkStart w:id="94" w:name="_Toc463871423"/>
      <w:r w:rsidRPr="00EB361B">
        <w:rPr>
          <w:b/>
          <w:sz w:val="28"/>
          <w:szCs w:val="28"/>
          <w:lang w:val="ru-RU"/>
        </w:rPr>
        <w:t xml:space="preserve">Требования к </w:t>
      </w:r>
      <w:r w:rsidRPr="003122DF">
        <w:rPr>
          <w:b/>
          <w:sz w:val="28"/>
          <w:szCs w:val="28"/>
        </w:rPr>
        <w:t>web</w:t>
      </w:r>
      <w:r w:rsidRPr="00EB361B">
        <w:rPr>
          <w:b/>
          <w:sz w:val="28"/>
          <w:szCs w:val="28"/>
          <w:lang w:val="ru-RU"/>
        </w:rPr>
        <w:t>-приложениям</w:t>
      </w:r>
      <w:bookmarkEnd w:id="92"/>
      <w:bookmarkEnd w:id="93"/>
    </w:p>
    <w:p w14:paraId="5EC4767B" w14:textId="5A4A9674" w:rsidR="0061202A" w:rsidRDefault="0061202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96308">
        <w:rPr>
          <w:sz w:val="28"/>
          <w:szCs w:val="28"/>
        </w:rPr>
        <w:t xml:space="preserve">При разработке или модернизации Системы, содержащей </w:t>
      </w:r>
      <w:r w:rsidR="0060438D">
        <w:rPr>
          <w:sz w:val="28"/>
          <w:szCs w:val="28"/>
        </w:rPr>
        <w:br/>
      </w:r>
      <w:r w:rsidRPr="003122DF">
        <w:rPr>
          <w:sz w:val="28"/>
          <w:szCs w:val="28"/>
          <w:lang w:val="en-US"/>
        </w:rPr>
        <w:t>web</w:t>
      </w:r>
      <w:r w:rsidRPr="00896308">
        <w:rPr>
          <w:sz w:val="28"/>
          <w:szCs w:val="28"/>
        </w:rPr>
        <w:t xml:space="preserve">-интерфейсы или приложения, предъявляются дополнительные </w:t>
      </w:r>
      <w:r w:rsidR="00BD78A8">
        <w:rPr>
          <w:sz w:val="28"/>
          <w:szCs w:val="28"/>
        </w:rPr>
        <w:t>требования (</w:t>
      </w:r>
      <w:r w:rsidR="00596B36">
        <w:rPr>
          <w:sz w:val="28"/>
          <w:szCs w:val="28"/>
        </w:rPr>
        <w:fldChar w:fldCharType="begin"/>
      </w:r>
      <w:r w:rsidR="00596B36">
        <w:rPr>
          <w:sz w:val="28"/>
          <w:szCs w:val="28"/>
        </w:rPr>
        <w:instrText xml:space="preserve"> REF _Ref30420810 \h </w:instrText>
      </w:r>
      <w:r w:rsidR="00596B36">
        <w:rPr>
          <w:sz w:val="28"/>
          <w:szCs w:val="28"/>
        </w:rPr>
      </w:r>
      <w:r w:rsidR="00596B36">
        <w:rPr>
          <w:sz w:val="28"/>
          <w:szCs w:val="28"/>
        </w:rPr>
        <w:fldChar w:fldCharType="separate"/>
      </w:r>
      <w:r w:rsidR="00596B36" w:rsidRPr="0050486D">
        <w:rPr>
          <w:sz w:val="28"/>
          <w:szCs w:val="28"/>
        </w:rPr>
        <w:t xml:space="preserve">Приложение № </w:t>
      </w:r>
      <w:r w:rsidR="00596B36">
        <w:rPr>
          <w:sz w:val="28"/>
          <w:szCs w:val="28"/>
        </w:rPr>
        <w:t>2</w:t>
      </w:r>
      <w:r w:rsidR="00596B36">
        <w:rPr>
          <w:sz w:val="28"/>
          <w:szCs w:val="28"/>
        </w:rPr>
        <w:fldChar w:fldCharType="end"/>
      </w:r>
      <w:r w:rsidR="00596B36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896308">
        <w:rPr>
          <w:sz w:val="28"/>
          <w:szCs w:val="28"/>
        </w:rPr>
        <w:t>).</w:t>
      </w:r>
    </w:p>
    <w:p w14:paraId="7A3DEA4C" w14:textId="77777777" w:rsidR="00785C2B" w:rsidRPr="00EB361B" w:rsidRDefault="00785C2B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5" w:name="_Toc22024012"/>
      <w:bookmarkStart w:id="96" w:name="_Toc22024241"/>
      <w:r w:rsidRPr="00EB361B">
        <w:rPr>
          <w:b/>
          <w:sz w:val="28"/>
          <w:szCs w:val="28"/>
          <w:lang w:val="ru-RU"/>
        </w:rPr>
        <w:lastRenderedPageBreak/>
        <w:t>Требования к мобильным приложениям</w:t>
      </w:r>
      <w:bookmarkEnd w:id="95"/>
      <w:bookmarkEnd w:id="96"/>
    </w:p>
    <w:p w14:paraId="26D5EFE3" w14:textId="0EF7377B" w:rsidR="005A5D06" w:rsidRDefault="0035144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26C3" w:rsidRPr="00896308">
        <w:rPr>
          <w:sz w:val="28"/>
          <w:szCs w:val="28"/>
        </w:rPr>
        <w:t xml:space="preserve"> разработке или модернизации </w:t>
      </w:r>
      <w:r w:rsidR="008226C3">
        <w:rPr>
          <w:sz w:val="28"/>
          <w:szCs w:val="28"/>
        </w:rPr>
        <w:t xml:space="preserve">мобильных приложений </w:t>
      </w:r>
      <w:r w:rsidR="008226C3" w:rsidRPr="00896308">
        <w:rPr>
          <w:sz w:val="28"/>
          <w:szCs w:val="28"/>
        </w:rPr>
        <w:t xml:space="preserve">предъявляются дополнительные </w:t>
      </w:r>
      <w:r w:rsidR="008226C3">
        <w:rPr>
          <w:sz w:val="28"/>
          <w:szCs w:val="28"/>
        </w:rPr>
        <w:t>требования (</w:t>
      </w:r>
      <w:r w:rsidR="00BD78A8">
        <w:rPr>
          <w:sz w:val="28"/>
          <w:szCs w:val="28"/>
        </w:rPr>
        <w:fldChar w:fldCharType="begin"/>
      </w:r>
      <w:r w:rsidR="00BD78A8">
        <w:rPr>
          <w:sz w:val="28"/>
          <w:szCs w:val="28"/>
        </w:rPr>
        <w:instrText xml:space="preserve"> REF _Ref14769718 \h </w:instrText>
      </w:r>
      <w:r w:rsidR="00BD78A8">
        <w:rPr>
          <w:sz w:val="28"/>
          <w:szCs w:val="28"/>
        </w:rPr>
      </w:r>
      <w:r w:rsidR="00BD78A8">
        <w:rPr>
          <w:sz w:val="28"/>
          <w:szCs w:val="28"/>
        </w:rPr>
        <w:fldChar w:fldCharType="separate"/>
      </w:r>
      <w:r w:rsidR="00CC3DF5" w:rsidRPr="00EF2F45">
        <w:rPr>
          <w:sz w:val="28"/>
          <w:szCs w:val="28"/>
        </w:rPr>
        <w:t>Приложение № 3</w:t>
      </w:r>
      <w:r w:rsidR="00BD78A8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="008226C3" w:rsidRPr="00896308">
        <w:rPr>
          <w:sz w:val="28"/>
          <w:szCs w:val="28"/>
        </w:rPr>
        <w:t>)</w:t>
      </w:r>
      <w:r w:rsidR="008226C3">
        <w:rPr>
          <w:sz w:val="28"/>
          <w:szCs w:val="28"/>
        </w:rPr>
        <w:t>.</w:t>
      </w:r>
    </w:p>
    <w:p w14:paraId="519D12B4" w14:textId="2B454EA3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7" w:name="_Toc22024013"/>
      <w:bookmarkStart w:id="98" w:name="_Toc22024242"/>
      <w:r w:rsidRPr="00EB361B">
        <w:rPr>
          <w:b/>
          <w:sz w:val="28"/>
          <w:szCs w:val="28"/>
          <w:lang w:val="ru-RU"/>
        </w:rPr>
        <w:t>Требования к документации</w:t>
      </w:r>
      <w:bookmarkEnd w:id="94"/>
      <w:bookmarkEnd w:id="97"/>
      <w:bookmarkEnd w:id="98"/>
    </w:p>
    <w:p w14:paraId="11E369AC" w14:textId="6625CA04" w:rsidR="00831886" w:rsidRPr="001C71F6" w:rsidRDefault="00831886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работ по разработке или модернизации Системы должны быть разработаны или скорректированы документы</w:t>
      </w:r>
      <w:r w:rsidR="006C567B" w:rsidRPr="006C567B">
        <w:rPr>
          <w:sz w:val="28"/>
          <w:szCs w:val="28"/>
        </w:rPr>
        <w:t>, содержащие следующую информацию</w:t>
      </w:r>
      <w:r w:rsidRPr="001C71F6">
        <w:rPr>
          <w:sz w:val="28"/>
          <w:szCs w:val="28"/>
        </w:rPr>
        <w:t>:</w:t>
      </w:r>
    </w:p>
    <w:p w14:paraId="6CB3DFB4" w14:textId="4D2A7F81" w:rsidR="00831886" w:rsidRPr="007C1C74" w:rsidRDefault="00831886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99" w:name="_Toc22024014"/>
      <w:r w:rsidRPr="007C1C74">
        <w:rPr>
          <w:sz w:val="28"/>
          <w:lang w:val="ru-RU"/>
        </w:rPr>
        <w:t>Описание Системы:</w:t>
      </w:r>
      <w:bookmarkEnd w:id="99"/>
    </w:p>
    <w:p w14:paraId="4B99FF37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Общие сведения о Системе:</w:t>
      </w:r>
    </w:p>
    <w:p w14:paraId="6DE0C083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краткое описание и назначение Системы; </w:t>
      </w:r>
    </w:p>
    <w:p w14:paraId="62465221" w14:textId="54F24543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категорий сведений, обрабатываемых Систем</w:t>
      </w:r>
      <w:r w:rsidR="007862CF">
        <w:rPr>
          <w:sz w:val="28"/>
          <w:szCs w:val="28"/>
        </w:rPr>
        <w:t>ой</w:t>
      </w:r>
      <w:r w:rsidRPr="001C71F6">
        <w:rPr>
          <w:sz w:val="28"/>
          <w:szCs w:val="28"/>
        </w:rPr>
        <w:t>, с указанием степени их конфиденциальности и принадлежности к ПДн, и места хранения (перечень файлов, таблиц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CA6BAA">
        <w:rPr>
          <w:sz w:val="28"/>
          <w:szCs w:val="28"/>
        </w:rPr>
        <w:t>схем СУБД и т.п.).</w:t>
      </w:r>
    </w:p>
    <w:p w14:paraId="3EC9B599" w14:textId="2DAB0816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архитектуры Системы</w:t>
      </w:r>
      <w:r w:rsidR="00F41E89" w:rsidRPr="001C71F6">
        <w:rPr>
          <w:sz w:val="28"/>
          <w:szCs w:val="28"/>
        </w:rPr>
        <w:t>:</w:t>
      </w:r>
    </w:p>
    <w:p w14:paraId="5B4880DA" w14:textId="416958A9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 логической структуре и </w:t>
      </w:r>
      <w:r w:rsidR="00013EEB">
        <w:rPr>
          <w:sz w:val="28"/>
          <w:szCs w:val="28"/>
        </w:rPr>
        <w:t xml:space="preserve">о </w:t>
      </w:r>
      <w:r w:rsidRPr="001C71F6">
        <w:rPr>
          <w:sz w:val="28"/>
          <w:szCs w:val="28"/>
        </w:rPr>
        <w:t>составе Системы (модули, компоненты);</w:t>
      </w:r>
    </w:p>
    <w:p w14:paraId="078415F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технологического процесса обработки данных;</w:t>
      </w:r>
    </w:p>
    <w:p w14:paraId="714B9EB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структуры программного обеспечения, комплектности и выполняемых функций, включая внешнюю спецификацию каждого включенного в</w:t>
      </w:r>
      <w:r w:rsidRPr="001C71F6">
        <w:rPr>
          <w:rFonts w:ascii="Cambria Math" w:hAnsi="Cambria Math" w:cs="Cambria Math"/>
          <w:sz w:val="28"/>
          <w:szCs w:val="28"/>
        </w:rPr>
        <w:t> </w:t>
      </w:r>
      <w:r w:rsidRPr="001C71F6">
        <w:rPr>
          <w:sz w:val="28"/>
          <w:szCs w:val="28"/>
        </w:rPr>
        <w:t>нее модуля;</w:t>
      </w:r>
    </w:p>
    <w:p w14:paraId="7D14A13A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протоколов обмена, схемы интеграций;</w:t>
      </w:r>
    </w:p>
    <w:p w14:paraId="1B7A2AA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механизма интеграции с другими Системами;</w:t>
      </w:r>
    </w:p>
    <w:p w14:paraId="38C40B63" w14:textId="4C6FA3F5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интерфейсов и перечень команд для каждого интерфейса</w:t>
      </w:r>
      <w:r w:rsidRPr="001C71F6">
        <w:rPr>
          <w:rStyle w:val="aff0"/>
          <w:rFonts w:eastAsia="MS Mincho"/>
          <w:sz w:val="28"/>
          <w:szCs w:val="28"/>
        </w:rPr>
        <w:footnoteReference w:id="2"/>
      </w:r>
      <w:r w:rsidR="00CA6BAA">
        <w:rPr>
          <w:sz w:val="28"/>
          <w:szCs w:val="28"/>
        </w:rPr>
        <w:t>.</w:t>
      </w:r>
    </w:p>
    <w:p w14:paraId="53F594F4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Инвентаризационные сведения о Системе:</w:t>
      </w:r>
    </w:p>
    <w:p w14:paraId="0F603321" w14:textId="095F0D7B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сетевой архитектуры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_Ref30754886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1C4CF3">
        <w:rPr>
          <w:sz w:val="28"/>
          <w:szCs w:val="28"/>
        </w:rPr>
        <w:t>Приложение № 4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);</w:t>
      </w:r>
    </w:p>
    <w:p w14:paraId="78962E56" w14:textId="45BA2BA0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таблиц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IP адресов компонентов Системы (</w:t>
      </w:r>
      <w:r w:rsidR="00E16A09">
        <w:rPr>
          <w:sz w:val="28"/>
          <w:szCs w:val="28"/>
        </w:rPr>
        <w:fldChar w:fldCharType="begin"/>
      </w:r>
      <w:r w:rsidR="00E16A09">
        <w:rPr>
          <w:sz w:val="28"/>
          <w:szCs w:val="28"/>
        </w:rPr>
        <w:instrText xml:space="preserve"> REF _Ref30755031 \h </w:instrText>
      </w:r>
      <w:r w:rsidR="00E16A09">
        <w:rPr>
          <w:sz w:val="28"/>
          <w:szCs w:val="28"/>
        </w:rPr>
      </w:r>
      <w:r w:rsidR="00E16A09">
        <w:rPr>
          <w:sz w:val="28"/>
          <w:szCs w:val="28"/>
        </w:rPr>
        <w:fldChar w:fldCharType="separate"/>
      </w:r>
      <w:r w:rsidR="00E16A09" w:rsidRPr="001C4CF3">
        <w:rPr>
          <w:sz w:val="28"/>
          <w:szCs w:val="28"/>
        </w:rPr>
        <w:t>Приложение № 5</w:t>
      </w:r>
      <w:r w:rsidR="00E16A09">
        <w:rPr>
          <w:sz w:val="28"/>
          <w:szCs w:val="28"/>
        </w:rPr>
        <w:fldChar w:fldCharType="end"/>
      </w:r>
      <w:r w:rsidR="0060438D">
        <w:rPr>
          <w:sz w:val="28"/>
          <w:szCs w:val="28"/>
        </w:rPr>
        <w:fldChar w:fldCharType="begin"/>
      </w:r>
      <w:r w:rsidR="0060438D">
        <w:rPr>
          <w:sz w:val="28"/>
          <w:szCs w:val="28"/>
        </w:rPr>
        <w:instrText xml:space="preserve"> REF _Ref19526737 \h </w:instrText>
      </w:r>
      <w:r w:rsidR="0060438D">
        <w:rPr>
          <w:sz w:val="28"/>
          <w:szCs w:val="28"/>
        </w:rPr>
      </w:r>
      <w:r w:rsidR="0060438D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Pr="001C71F6">
        <w:rPr>
          <w:sz w:val="28"/>
          <w:szCs w:val="28"/>
        </w:rPr>
        <w:t>);</w:t>
      </w:r>
    </w:p>
    <w:p w14:paraId="347C7FAC" w14:textId="0B517A44" w:rsidR="00831886" w:rsidRPr="006517DB" w:rsidRDefault="00831886" w:rsidP="0043034B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517DB">
        <w:rPr>
          <w:sz w:val="28"/>
          <w:szCs w:val="28"/>
        </w:rPr>
        <w:t>таблиц</w:t>
      </w:r>
      <w:r w:rsidR="00013EEB" w:rsidRPr="006517DB">
        <w:rPr>
          <w:sz w:val="28"/>
          <w:szCs w:val="28"/>
        </w:rPr>
        <w:t>а</w:t>
      </w:r>
      <w:r w:rsidRPr="006517DB">
        <w:rPr>
          <w:sz w:val="28"/>
          <w:szCs w:val="28"/>
        </w:rPr>
        <w:t xml:space="preserve"> информационных поток</w:t>
      </w:r>
      <w:r w:rsidR="00074481" w:rsidRPr="006517DB">
        <w:rPr>
          <w:sz w:val="28"/>
          <w:szCs w:val="28"/>
        </w:rPr>
        <w:t>ов</w:t>
      </w:r>
      <w:r w:rsidR="00161662" w:rsidRPr="006517DB">
        <w:rPr>
          <w:sz w:val="28"/>
          <w:szCs w:val="28"/>
        </w:rPr>
        <w:t> / </w:t>
      </w:r>
      <w:r w:rsidR="00074481" w:rsidRPr="006517DB">
        <w:rPr>
          <w:sz w:val="28"/>
          <w:szCs w:val="28"/>
        </w:rPr>
        <w:t>доступов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_Ref30754993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4D4E88">
        <w:rPr>
          <w:sz w:val="28"/>
          <w:szCs w:val="28"/>
        </w:rPr>
        <w:t>Приложение № 6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 w:rsidRPr="006517DB">
        <w:rPr>
          <w:sz w:val="28"/>
          <w:szCs w:val="28"/>
        </w:rPr>
        <w:t>к Стандарту</w:t>
      </w:r>
      <w:r w:rsidRPr="006517DB">
        <w:rPr>
          <w:sz w:val="28"/>
          <w:szCs w:val="28"/>
        </w:rPr>
        <w:t>);</w:t>
      </w:r>
    </w:p>
    <w:p w14:paraId="273AA8A7" w14:textId="352CBFC4" w:rsidR="00831886" w:rsidRPr="001C71F6" w:rsidRDefault="00013EEB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831886" w:rsidRPr="001C71F6">
        <w:rPr>
          <w:sz w:val="28"/>
          <w:szCs w:val="28"/>
        </w:rPr>
        <w:t xml:space="preserve"> используемых типов и версий ОС;</w:t>
      </w:r>
    </w:p>
    <w:p w14:paraId="1064C6D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базы данных (логическая структуры)</w:t>
      </w:r>
      <w:r w:rsidR="00F41E89" w:rsidRPr="001C71F6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052DEEF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типов и версий компонентов Системы;</w:t>
      </w:r>
    </w:p>
    <w:p w14:paraId="4E355C0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список компонентов и сервисов ОС, необходимых для работы Системы;</w:t>
      </w:r>
    </w:p>
    <w:p w14:paraId="7018AB1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параметры настроек программного и аппаратного обеспечения, входящих в состав Системы или используемых Системой в качестве поставщика сервиса и необходимых для корректного функционирования Системы;</w:t>
      </w:r>
    </w:p>
    <w:p w14:paraId="7D68B22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lastRenderedPageBreak/>
        <w:t>перечень папок и файлов, относящихся к приложению, с контрольными суммами для статических файлов;</w:t>
      </w:r>
    </w:p>
    <w:p w14:paraId="34875484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ключей и основных параметров реестра, относящихся к приложению</w:t>
      </w:r>
      <w:r w:rsidR="00F47933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46C2176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запускаемых после перезагрузки ОС процессов и сервисов приложения;</w:t>
      </w:r>
    </w:p>
    <w:p w14:paraId="1F08C740" w14:textId="368C8CF9" w:rsidR="00831886" w:rsidRPr="001C71F6" w:rsidRDefault="00C54658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54658">
        <w:rPr>
          <w:sz w:val="28"/>
          <w:szCs w:val="28"/>
        </w:rPr>
        <w:t>реестр ролей и полномочий Системы (</w:t>
      </w:r>
      <w:r w:rsidR="00831886" w:rsidRPr="001C71F6">
        <w:rPr>
          <w:sz w:val="28"/>
          <w:szCs w:val="28"/>
        </w:rPr>
        <w:t>описание групп и ролей пользователей с принадлежность</w:t>
      </w:r>
      <w:r w:rsidR="00CA6BAA">
        <w:rPr>
          <w:sz w:val="28"/>
          <w:szCs w:val="28"/>
        </w:rPr>
        <w:t xml:space="preserve">ю к подразделениям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CA6BAA">
        <w:rPr>
          <w:sz w:val="28"/>
          <w:szCs w:val="28"/>
        </w:rPr>
        <w:t>).</w:t>
      </w:r>
    </w:p>
    <w:p w14:paraId="2ED0AD41" w14:textId="041C2389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об обеспечении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:</w:t>
      </w:r>
    </w:p>
    <w:p w14:paraId="169369A3" w14:textId="16D31D7E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реализации выполнения требований настоящего Стандарта (</w:t>
      </w:r>
      <w:r w:rsidR="008C0554">
        <w:rPr>
          <w:sz w:val="28"/>
          <w:szCs w:val="28"/>
        </w:rPr>
        <w:t xml:space="preserve">Приложение 7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</w:t>
      </w:r>
      <w:r w:rsidR="00F716B3">
        <w:rPr>
          <w:sz w:val="28"/>
          <w:szCs w:val="28"/>
        </w:rPr>
        <w:t xml:space="preserve"> </w:t>
      </w:r>
      <w:r w:rsidR="00F716B3" w:rsidRPr="00F716B3">
        <w:rPr>
          <w:sz w:val="28"/>
          <w:szCs w:val="28"/>
        </w:rPr>
        <w:t xml:space="preserve">с </w:t>
      </w:r>
      <w:r w:rsidR="00C97023">
        <w:rPr>
          <w:sz w:val="28"/>
          <w:szCs w:val="28"/>
        </w:rPr>
        <w:t xml:space="preserve">приложением согласования </w:t>
      </w:r>
      <w:r w:rsidR="00CD6E30">
        <w:rPr>
          <w:sz w:val="28"/>
          <w:szCs w:val="28"/>
        </w:rPr>
        <w:t>неприменимости или</w:t>
      </w:r>
      <w:r w:rsidR="00F716B3" w:rsidRPr="00F716B3">
        <w:rPr>
          <w:sz w:val="28"/>
          <w:szCs w:val="28"/>
        </w:rPr>
        <w:t xml:space="preserve"> неисполнения (если требования пункта не учтены)</w:t>
      </w:r>
      <w:r w:rsidR="00C97023">
        <w:rPr>
          <w:sz w:val="28"/>
          <w:szCs w:val="28"/>
        </w:rPr>
        <w:t xml:space="preserve"> требований с ДИБ</w:t>
      </w:r>
      <w:r w:rsidRPr="001C71F6">
        <w:rPr>
          <w:sz w:val="28"/>
          <w:szCs w:val="28"/>
        </w:rPr>
        <w:t>;</w:t>
      </w:r>
    </w:p>
    <w:p w14:paraId="30484F95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 краткое описание используемых средств защиты информации;</w:t>
      </w:r>
    </w:p>
    <w:p w14:paraId="6121D7E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исполнения требований эксплуатационной документации на средства защиты информации;</w:t>
      </w:r>
    </w:p>
    <w:p w14:paraId="6A648B6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сведения о протоколируемых событиях ИБ.</w:t>
      </w:r>
    </w:p>
    <w:p w14:paraId="54D6972A" w14:textId="6817891B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пользователя Системы (для внутренних пользователей)</w:t>
      </w:r>
      <w:r w:rsidR="00BB35E8">
        <w:rPr>
          <w:sz w:val="28"/>
          <w:szCs w:val="28"/>
        </w:rPr>
        <w:t>.</w:t>
      </w:r>
    </w:p>
    <w:p w14:paraId="477209D6" w14:textId="2BA809CD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администратора Системы</w:t>
      </w:r>
      <w:r w:rsidR="00BB35E8">
        <w:rPr>
          <w:sz w:val="28"/>
          <w:szCs w:val="28"/>
        </w:rPr>
        <w:t>.</w:t>
      </w:r>
    </w:p>
    <w:p w14:paraId="7CF03FF0" w14:textId="139F76BF" w:rsidR="0044686A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Матрица доступа Систем</w:t>
      </w:r>
      <w:r w:rsidR="00BB35E8">
        <w:rPr>
          <w:sz w:val="28"/>
          <w:szCs w:val="28"/>
        </w:rPr>
        <w:t>ы.</w:t>
      </w:r>
    </w:p>
    <w:p w14:paraId="26EF9F74" w14:textId="042961B7" w:rsidR="00574BFB" w:rsidRPr="001C71F6" w:rsidRDefault="00574BFB" w:rsidP="0093735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Матрица доступа представляет собой перечень ролей с указанием лиц / должностей / структурных единиц / структурных подразделений, которым роли могут быть присвоены.</w:t>
      </w:r>
    </w:p>
    <w:p w14:paraId="27D1DB4A" w14:textId="38491002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технического обслуживания</w:t>
      </w:r>
      <w:r w:rsidR="00BB35E8">
        <w:rPr>
          <w:sz w:val="28"/>
          <w:szCs w:val="28"/>
        </w:rPr>
        <w:t>.</w:t>
      </w:r>
    </w:p>
    <w:p w14:paraId="38D67E86" w14:textId="73E6E3AE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Схема резервного копирования данных</w:t>
      </w:r>
      <w:r w:rsidR="00BB35E8">
        <w:rPr>
          <w:sz w:val="28"/>
          <w:szCs w:val="28"/>
        </w:rPr>
        <w:t>.</w:t>
      </w:r>
    </w:p>
    <w:p w14:paraId="17C0AFF3" w14:textId="4AA8A671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восстановления Системы при сбоях.</w:t>
      </w:r>
    </w:p>
    <w:p w14:paraId="2E453AD3" w14:textId="61844847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Доку</w:t>
      </w:r>
      <w:r w:rsidR="00F47933">
        <w:rPr>
          <w:sz w:val="28"/>
          <w:szCs w:val="28"/>
        </w:rPr>
        <w:t xml:space="preserve">ментация, указанная в </w:t>
      </w:r>
      <w:r w:rsidR="0055352A">
        <w:rPr>
          <w:sz w:val="28"/>
          <w:szCs w:val="28"/>
        </w:rPr>
        <w:t>данном разделе</w:t>
      </w:r>
      <w:r w:rsidRPr="001C71F6">
        <w:rPr>
          <w:sz w:val="28"/>
          <w:szCs w:val="28"/>
        </w:rPr>
        <w:t>, должна быть доступна только авторизованным пользователям в рамках служебной необходимости. В документации должна отсутствовать аутентификационная информация (пароли и т.п.).</w:t>
      </w:r>
    </w:p>
    <w:p w14:paraId="30EE77E9" w14:textId="5CE918F5" w:rsidR="0083188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Исходные коды Системы не должны находиться в свободном доступе, если это не противоречит лицензии, по которой распространяется Система.</w:t>
      </w:r>
    </w:p>
    <w:p w14:paraId="477AF585" w14:textId="5286196A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00" w:name="_Toc463871424"/>
      <w:bookmarkStart w:id="101" w:name="_Toc22024015"/>
      <w:bookmarkStart w:id="102" w:name="_Toc22024243"/>
      <w:r w:rsidRPr="00EB361B">
        <w:rPr>
          <w:b/>
          <w:sz w:val="28"/>
          <w:szCs w:val="28"/>
          <w:lang w:val="ru-RU"/>
        </w:rPr>
        <w:t>Требования к ИСПДн</w:t>
      </w:r>
      <w:bookmarkEnd w:id="100"/>
      <w:bookmarkEnd w:id="101"/>
      <w:bookmarkEnd w:id="102"/>
    </w:p>
    <w:p w14:paraId="5329BAEB" w14:textId="0A511DF8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Системы, обрабатывающие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должны соответствовать требованиям законодательства Российской Федерации</w:t>
      </w:r>
      <w:r w:rsidR="007F5AF3">
        <w:rPr>
          <w:sz w:val="28"/>
          <w:szCs w:val="28"/>
        </w:rPr>
        <w:t>.</w:t>
      </w:r>
    </w:p>
    <w:p w14:paraId="02F4ADC7" w14:textId="0CE942FD" w:rsidR="00831886" w:rsidRPr="001C71F6" w:rsidRDefault="007F5AF3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831886" w:rsidRPr="001C71F6">
        <w:rPr>
          <w:sz w:val="28"/>
          <w:szCs w:val="28"/>
        </w:rPr>
        <w:t xml:space="preserve"> минимизации затрат </w:t>
      </w:r>
      <w:r w:rsidR="00F47933">
        <w:rPr>
          <w:sz w:val="28"/>
          <w:szCs w:val="28"/>
        </w:rPr>
        <w:t>на</w:t>
      </w:r>
      <w:r w:rsidR="00831886" w:rsidRPr="001C71F6">
        <w:rPr>
          <w:sz w:val="28"/>
          <w:szCs w:val="28"/>
        </w:rPr>
        <w:t xml:space="preserve"> </w:t>
      </w:r>
      <w:r w:rsidR="007C6E8C">
        <w:rPr>
          <w:sz w:val="28"/>
          <w:szCs w:val="28"/>
        </w:rPr>
        <w:t xml:space="preserve">обеспечение </w:t>
      </w:r>
      <w:r w:rsidR="00F41E89" w:rsidRPr="001C71F6">
        <w:rPr>
          <w:sz w:val="28"/>
          <w:szCs w:val="28"/>
        </w:rPr>
        <w:t>соответстви</w:t>
      </w:r>
      <w:r w:rsidR="007C6E8C">
        <w:rPr>
          <w:sz w:val="28"/>
          <w:szCs w:val="28"/>
        </w:rPr>
        <w:t>я</w:t>
      </w:r>
      <w:r w:rsidR="00831886" w:rsidRPr="001C71F6">
        <w:rPr>
          <w:sz w:val="28"/>
          <w:szCs w:val="28"/>
        </w:rPr>
        <w:t xml:space="preserve"> регуляторным требованиям разрабатываемые или модернизируемые Системы должны соответствовать типовой модели угроз </w:t>
      </w:r>
      <w:r w:rsidR="001D2AF1">
        <w:rPr>
          <w:sz w:val="28"/>
          <w:szCs w:val="28"/>
        </w:rPr>
        <w:t>ПДн</w:t>
      </w:r>
      <w:r w:rsidR="004F4E88">
        <w:rPr>
          <w:sz w:val="28"/>
          <w:szCs w:val="28"/>
        </w:rPr>
        <w:t xml:space="preserve">, утвержденной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4F4E88">
        <w:rPr>
          <w:sz w:val="28"/>
          <w:szCs w:val="28"/>
        </w:rPr>
        <w:t>.</w:t>
      </w:r>
    </w:p>
    <w:p w14:paraId="7FBB6E0D" w14:textId="46632DFE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несоответстви</w:t>
      </w:r>
      <w:r w:rsidR="00F41E89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</w:t>
      </w:r>
      <w:r w:rsidR="00F41E89" w:rsidRPr="001C71F6">
        <w:rPr>
          <w:sz w:val="28"/>
          <w:szCs w:val="28"/>
        </w:rPr>
        <w:t xml:space="preserve">разрабатываемой или модернизируемой Системы </w:t>
      </w:r>
      <w:r w:rsidRPr="001C71F6">
        <w:rPr>
          <w:sz w:val="28"/>
          <w:szCs w:val="28"/>
        </w:rPr>
        <w:t xml:space="preserve">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рекомендуется применить </w:t>
      </w:r>
      <w:r w:rsidRPr="001C71F6">
        <w:rPr>
          <w:sz w:val="28"/>
          <w:szCs w:val="28"/>
        </w:rPr>
        <w:lastRenderedPageBreak/>
        <w:t xml:space="preserve">компенсирующие меры, например, изменить объем обрабатываемых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их категорию, применить обезличивание (как обратимое, так и необратимое), с целью приведения в соответствие архитектурных решений Системы типовой модели угроз.</w:t>
      </w:r>
    </w:p>
    <w:p w14:paraId="6300DF52" w14:textId="7DEC4321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При соответствии разрабатываемой или модернизируемой Системы типовой модели угроз защита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осуществля</w:t>
      </w:r>
      <w:r w:rsidR="00F13C2F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тся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системой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, обеспечивающей для серверных компонент 3 уровень защищенности, а для пользовательских компонент </w:t>
      </w:r>
      <w:r w:rsidR="00C11E84">
        <w:rPr>
          <w:sz w:val="28"/>
          <w:szCs w:val="28"/>
        </w:rPr>
        <w:t>–</w:t>
      </w:r>
      <w:r w:rsidR="0048488C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4 уровень защищенности.</w:t>
      </w:r>
    </w:p>
    <w:p w14:paraId="33843EFB" w14:textId="52EADBB8" w:rsidR="008B0A38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неприменимости 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к разрабатываемой и модернизируемой </w:t>
      </w:r>
      <w:r w:rsidR="009E5F18" w:rsidRPr="001C71F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</w:t>
      </w:r>
      <w:r w:rsidR="009E5F1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даже с учетом корректировки </w:t>
      </w:r>
      <w:r w:rsidR="009E5F18" w:rsidRPr="001C71F6">
        <w:rPr>
          <w:sz w:val="28"/>
          <w:szCs w:val="28"/>
        </w:rPr>
        <w:t xml:space="preserve">ее </w:t>
      </w:r>
      <w:r w:rsidRPr="001C71F6">
        <w:rPr>
          <w:sz w:val="28"/>
          <w:szCs w:val="28"/>
        </w:rPr>
        <w:t xml:space="preserve">архитектурных решений в рамках </w:t>
      </w:r>
      <w:r w:rsidR="008B0A38" w:rsidRPr="001C71F6">
        <w:rPr>
          <w:sz w:val="28"/>
          <w:szCs w:val="28"/>
        </w:rPr>
        <w:t>работ по</w:t>
      </w:r>
      <w:r w:rsidRPr="001C71F6">
        <w:rPr>
          <w:sz w:val="28"/>
          <w:szCs w:val="28"/>
        </w:rPr>
        <w:t xml:space="preserve"> разработк</w:t>
      </w:r>
      <w:r w:rsidR="008B0A3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или модернизации</w:t>
      </w:r>
      <w:r w:rsidR="008B0A38" w:rsidRPr="001C71F6">
        <w:rPr>
          <w:sz w:val="28"/>
          <w:szCs w:val="28"/>
        </w:rPr>
        <w:t xml:space="preserve"> Системы</w:t>
      </w:r>
      <w:r w:rsidRPr="001C71F6">
        <w:rPr>
          <w:sz w:val="28"/>
          <w:szCs w:val="28"/>
        </w:rPr>
        <w:t xml:space="preserve"> необходимо</w:t>
      </w:r>
      <w:r w:rsidR="008B0A38" w:rsidRPr="001C71F6">
        <w:rPr>
          <w:sz w:val="28"/>
          <w:szCs w:val="28"/>
        </w:rPr>
        <w:t>:</w:t>
      </w:r>
    </w:p>
    <w:p w14:paraId="7370F620" w14:textId="1B31FB65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частную модель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на основе типовой модели;</w:t>
      </w:r>
    </w:p>
    <w:p w14:paraId="4F9F2CC0" w14:textId="5092DEF0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обрабатываемых в Системе, соответствующий частной модели угроз</w:t>
      </w:r>
      <w:r w:rsidR="005F040C" w:rsidRPr="001C71F6">
        <w:rPr>
          <w:sz w:val="28"/>
          <w:szCs w:val="28"/>
        </w:rPr>
        <w:t xml:space="preserve">, с учетом использования решений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5F040C" w:rsidRPr="001C71F6">
        <w:rPr>
          <w:sz w:val="28"/>
          <w:szCs w:val="28"/>
        </w:rPr>
        <w:t xml:space="preserve"> системы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;</w:t>
      </w:r>
    </w:p>
    <w:p w14:paraId="288496CC" w14:textId="643E819D" w:rsidR="008B0A38" w:rsidRPr="001C71F6" w:rsidRDefault="005F040C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внедрить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разрабатываемой или модернизируемой Системы.</w:t>
      </w:r>
    </w:p>
    <w:p w14:paraId="0BD1FB78" w14:textId="10FD6893" w:rsidR="009D4A8B" w:rsidRDefault="009D4A8B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3" w:name="_Toc466304783"/>
      <w:r w:rsidRPr="002C2642">
        <w:rPr>
          <w:sz w:val="28"/>
          <w:szCs w:val="28"/>
        </w:rPr>
        <w:t xml:space="preserve">Обезличивание информации может осуществляться в соответствии с приказом Роскомнадзора от 5 сентября 2013 г. № 996 </w:t>
      </w:r>
      <w:r w:rsidR="00255400">
        <w:rPr>
          <w:sz w:val="28"/>
          <w:szCs w:val="28"/>
        </w:rPr>
        <w:br/>
      </w:r>
      <w:r w:rsidRPr="002C2642">
        <w:rPr>
          <w:sz w:val="28"/>
          <w:szCs w:val="28"/>
        </w:rPr>
        <w:t>«Об утверждении требований и методов по обезличиванию персональных данных» и Методическими рекомендациями по применению приказа Роскомнадзора от 5 сентября 2013 г. № 996, утвержденных руководителем Роскомнадзора 13.12.2013.</w:t>
      </w:r>
    </w:p>
    <w:p w14:paraId="0199C9CF" w14:textId="184FADFE" w:rsidR="00752A8A" w:rsidRPr="0099481D" w:rsidRDefault="00DA1296" w:rsidP="00FE5521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04" w:name="_Toc22024016"/>
      <w:bookmarkStart w:id="105" w:name="_Toc22024244"/>
      <w:r w:rsidRPr="0099481D">
        <w:rPr>
          <w:b/>
          <w:i w:val="0"/>
          <w:caps/>
          <w:sz w:val="28"/>
          <w:szCs w:val="28"/>
        </w:rPr>
        <w:t>Т</w:t>
      </w:r>
      <w:r w:rsidR="00CC2781" w:rsidRPr="0099481D">
        <w:rPr>
          <w:b/>
          <w:i w:val="0"/>
          <w:caps/>
          <w:sz w:val="28"/>
          <w:szCs w:val="28"/>
        </w:rPr>
        <w:t>ребования</w:t>
      </w:r>
      <w:r w:rsidRPr="0099481D">
        <w:rPr>
          <w:b/>
          <w:i w:val="0"/>
          <w:caps/>
          <w:sz w:val="28"/>
          <w:szCs w:val="28"/>
        </w:rPr>
        <w:t xml:space="preserve"> к исполнителю работ</w:t>
      </w:r>
      <w:bookmarkEnd w:id="103"/>
      <w:bookmarkEnd w:id="104"/>
      <w:bookmarkEnd w:id="105"/>
    </w:p>
    <w:p w14:paraId="03DFB86F" w14:textId="43F20316" w:rsidR="007F5856" w:rsidRPr="001C71F6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DA1296" w:rsidRPr="001C71F6">
        <w:rPr>
          <w:sz w:val="28"/>
          <w:szCs w:val="28"/>
        </w:rPr>
        <w:t>разработки или модернизации</w:t>
      </w:r>
      <w:r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DA1296"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средств</w:t>
      </w:r>
      <w:r w:rsidR="00DA1296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криптографической защиты информации (СКЗИ)</w:t>
      </w:r>
      <w:r w:rsidR="00C94E0A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A1296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сполнитель должен обладать лицензией на выполнение работ, связанных с СКЗИ, и разработать предложения по выполнению требований </w:t>
      </w:r>
      <w:r w:rsidR="00AD50D7">
        <w:rPr>
          <w:sz w:val="28"/>
          <w:szCs w:val="28"/>
        </w:rPr>
        <w:t>п</w:t>
      </w:r>
      <w:r w:rsidR="00665E33">
        <w:rPr>
          <w:sz w:val="28"/>
          <w:szCs w:val="28"/>
        </w:rPr>
        <w:t>риказа ФАПСИ от 13.06.2001 № </w:t>
      </w:r>
      <w:r w:rsidRPr="001C71F6">
        <w:rPr>
          <w:sz w:val="28"/>
          <w:szCs w:val="28"/>
        </w:rPr>
        <w:t>152.</w:t>
      </w:r>
    </w:p>
    <w:p w14:paraId="38B33093" w14:textId="77777777" w:rsidR="003273E8" w:rsidRPr="001C71F6" w:rsidRDefault="003273E8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разработки или модернизации Систем</w:t>
      </w:r>
      <w:r w:rsidR="00776B2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</w:t>
      </w:r>
      <w:r w:rsidR="00E74A58" w:rsidRPr="001C71F6">
        <w:rPr>
          <w:sz w:val="28"/>
          <w:szCs w:val="28"/>
        </w:rPr>
        <w:t>сертифицированные средства защиты информации, исполнитель должен обладать лицензией ФСТЭК Росси</w:t>
      </w:r>
      <w:r w:rsidR="00564517">
        <w:rPr>
          <w:sz w:val="28"/>
          <w:szCs w:val="28"/>
        </w:rPr>
        <w:t>и</w:t>
      </w:r>
      <w:r w:rsidR="00E74A58" w:rsidRPr="001C71F6">
        <w:rPr>
          <w:sz w:val="28"/>
          <w:szCs w:val="28"/>
        </w:rPr>
        <w:t xml:space="preserve"> на выполнение соответствующих работ.</w:t>
      </w:r>
    </w:p>
    <w:p w14:paraId="4D5B49DB" w14:textId="70445440" w:rsidR="001D5580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B76524">
        <w:rPr>
          <w:sz w:val="28"/>
          <w:szCs w:val="28"/>
        </w:rPr>
        <w:t>интеграции</w:t>
      </w:r>
      <w:r w:rsidR="00B93ED7"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B93ED7" w:rsidRPr="001C71F6">
        <w:rPr>
          <w:sz w:val="28"/>
          <w:szCs w:val="28"/>
        </w:rPr>
        <w:t xml:space="preserve"> с другими </w:t>
      </w:r>
      <w:r w:rsidR="00B76524">
        <w:rPr>
          <w:sz w:val="28"/>
          <w:szCs w:val="28"/>
        </w:rPr>
        <w:t>информационными системами</w:t>
      </w:r>
      <w:r w:rsidR="00B93ED7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или использовани</w:t>
      </w:r>
      <w:r w:rsidR="00B93ED7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любого состава и комбинаций технических и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программных средств</w:t>
      </w:r>
      <w:r w:rsidR="00B93ED7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обслуживаемых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или закупаемых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ом</w:t>
      </w:r>
      <w:r w:rsidR="00B93ED7" w:rsidRPr="001C71F6">
        <w:rPr>
          <w:sz w:val="28"/>
          <w:szCs w:val="28"/>
        </w:rPr>
        <w:t xml:space="preserve"> для обеспечения функционирования разрабатываемой </w:t>
      </w:r>
      <w:r w:rsidR="00B76524">
        <w:rPr>
          <w:sz w:val="28"/>
          <w:szCs w:val="28"/>
        </w:rPr>
        <w:t>Системы</w:t>
      </w:r>
      <w:r w:rsidR="00B93ED7" w:rsidRPr="001C71F6">
        <w:rPr>
          <w:sz w:val="28"/>
          <w:szCs w:val="28"/>
        </w:rPr>
        <w:t xml:space="preserve"> и не входящих в ее состав,</w:t>
      </w:r>
      <w:r w:rsidRPr="001C71F6">
        <w:rPr>
          <w:sz w:val="28"/>
          <w:szCs w:val="28"/>
        </w:rPr>
        <w:t xml:space="preserve"> Исполнитель должен </w:t>
      </w:r>
      <w:r w:rsidR="005F040C" w:rsidRPr="001C71F6">
        <w:rPr>
          <w:sz w:val="28"/>
          <w:szCs w:val="28"/>
        </w:rPr>
        <w:t xml:space="preserve">предоставить </w:t>
      </w:r>
      <w:r w:rsidRPr="001C71F6">
        <w:rPr>
          <w:sz w:val="28"/>
          <w:szCs w:val="28"/>
        </w:rPr>
        <w:t xml:space="preserve">комплексное решение по обеспечению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, включая предложения по настройке, размещению и эксплуатации указанных выше средств начиная от каналообразующего оборудования и заканчивая прикладным </w:t>
      </w:r>
      <w:r w:rsidR="00B93ED7" w:rsidRPr="001C71F6">
        <w:rPr>
          <w:sz w:val="28"/>
          <w:szCs w:val="28"/>
        </w:rPr>
        <w:t>программным обеспечением</w:t>
      </w:r>
      <w:r w:rsidRPr="001C71F6">
        <w:rPr>
          <w:sz w:val="28"/>
          <w:szCs w:val="28"/>
        </w:rPr>
        <w:t>.</w:t>
      </w:r>
    </w:p>
    <w:bookmarkEnd w:id="11"/>
    <w:p w14:paraId="60CF8B54" w14:textId="19DFDA7D" w:rsidR="00064EB3" w:rsidRPr="00264ED3" w:rsidRDefault="00AD1B4B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264ED3">
        <w:rPr>
          <w:lang w:val="ru-RU"/>
        </w:rPr>
        <w:br w:type="page"/>
      </w:r>
      <w:bookmarkStart w:id="106" w:name="_Ref14445325"/>
      <w:bookmarkStart w:id="107" w:name="_Toc22024017"/>
      <w:bookmarkStart w:id="108" w:name="_Toc22024245"/>
      <w:bookmarkStart w:id="109" w:name="_Toc466304784"/>
      <w:r w:rsidR="00064EB3" w:rsidRPr="00264ED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C62032" w:rsidRPr="00264ED3">
        <w:rPr>
          <w:i w:val="0"/>
          <w:sz w:val="28"/>
          <w:szCs w:val="28"/>
          <w:lang w:val="ru-RU"/>
        </w:rPr>
        <w:t>1</w:t>
      </w:r>
      <w:bookmarkEnd w:id="106"/>
      <w:bookmarkEnd w:id="107"/>
      <w:bookmarkEnd w:id="108"/>
    </w:p>
    <w:p w14:paraId="1520EF5C" w14:textId="29B96FDB" w:rsidR="00064EB3" w:rsidRPr="00264ED3" w:rsidRDefault="00064EB3" w:rsidP="00FE5521">
      <w:pPr>
        <w:pStyle w:val="83"/>
        <w:ind w:left="7088"/>
        <w:jc w:val="left"/>
        <w:outlineLvl w:val="9"/>
        <w:rPr>
          <w:b w:val="0"/>
          <w:szCs w:val="28"/>
        </w:rPr>
      </w:pPr>
      <w:r w:rsidRPr="00264ED3">
        <w:rPr>
          <w:b w:val="0"/>
          <w:szCs w:val="28"/>
        </w:rPr>
        <w:t xml:space="preserve">к Стандарту </w:t>
      </w:r>
    </w:p>
    <w:p w14:paraId="194BAA53" w14:textId="77777777" w:rsidR="00064EB3" w:rsidRPr="00A564E9" w:rsidRDefault="00064EB3" w:rsidP="00264ED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10" w:name="_Toc22024018"/>
      <w:bookmarkStart w:id="111" w:name="_Toc22024246"/>
      <w:r w:rsidRPr="00A564E9">
        <w:rPr>
          <w:b/>
          <w:sz w:val="28"/>
          <w:lang w:val="ru-RU"/>
        </w:rPr>
        <w:t>Список рекомендуемых криптографических алгоритмов</w:t>
      </w:r>
      <w:bookmarkEnd w:id="110"/>
      <w:bookmarkEnd w:id="111"/>
    </w:p>
    <w:p w14:paraId="416554FE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2" w:name="_Toc22024019"/>
      <w:r w:rsidRPr="00034FB4">
        <w:rPr>
          <w:sz w:val="28"/>
          <w:lang w:val="ru-RU"/>
        </w:rPr>
        <w:t>Симметричные алгоритмы шифрования:</w:t>
      </w:r>
      <w:bookmarkEnd w:id="112"/>
    </w:p>
    <w:p w14:paraId="677A6040" w14:textId="77777777" w:rsidR="00064EB3" w:rsidRPr="008A5E3A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AES (согласно FIPS 197)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5CCB5821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8A5E3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ГОСТ Р 34.12-2015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3D5914A8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3" w:name="_Toc22024020"/>
      <w:r w:rsidRPr="00034FB4">
        <w:rPr>
          <w:sz w:val="28"/>
          <w:lang w:val="ru-RU"/>
        </w:rPr>
        <w:t>Асимметричные алгоритмы шифрования и ЭП:</w:t>
      </w:r>
      <w:bookmarkEnd w:id="113"/>
    </w:p>
    <w:p w14:paraId="1D7A3C1D" w14:textId="0DEDFC52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Согласно ГОСТ Р 34.10-2012.</w:t>
      </w:r>
    </w:p>
    <w:p w14:paraId="7560E5F2" w14:textId="3734DAF1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RSA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14888-2:2008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,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186-4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IEEE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P1363)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216264B6" w14:textId="4641EE6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ECDSA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14888-3, IEEE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P1363, FIPS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186-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4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ANSI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X9.62-2005)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6BE4DE4" w14:textId="1CA6DB7F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DSA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(согласно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186-4).</w:t>
      </w:r>
    </w:p>
    <w:p w14:paraId="5DBF115F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ElGamal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5FCC061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4" w:name="_Toc22024021"/>
      <w:r w:rsidRPr="00034FB4">
        <w:rPr>
          <w:sz w:val="28"/>
          <w:lang w:val="ru-RU"/>
        </w:rPr>
        <w:t>Алгоритмы обмена ключевым материалом:</w:t>
      </w:r>
      <w:bookmarkEnd w:id="114"/>
    </w:p>
    <w:p w14:paraId="5C6D2D44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Diffie-Hellman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636E7659" w14:textId="7680C9EC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Реализация согласно Рекомендациям по стандартизации ТК-026</w:t>
      </w:r>
      <w:r w:rsidR="00392C4A" w:rsidRPr="00404BE1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01BD2692" w14:textId="1523885C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5" w:name="_Toc22024022"/>
      <w:r w:rsidRPr="00034FB4">
        <w:rPr>
          <w:sz w:val="28"/>
          <w:lang w:val="ru-RU"/>
        </w:rPr>
        <w:t>Алгоритмы хеширования (требуется использовать соль</w:t>
      </w:r>
      <w:r w:rsidR="001247A2">
        <w:rPr>
          <w:sz w:val="28"/>
          <w:lang w:val="ru-RU"/>
        </w:rPr>
        <w:t xml:space="preserve"> – модификатор входных данных хеш-функции</w:t>
      </w:r>
      <w:r w:rsidRPr="00034FB4">
        <w:rPr>
          <w:sz w:val="28"/>
          <w:lang w:val="ru-RU"/>
        </w:rPr>
        <w:t>):</w:t>
      </w:r>
      <w:bookmarkEnd w:id="115"/>
    </w:p>
    <w:p w14:paraId="507D6835" w14:textId="7B14B39C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С</w:t>
      </w:r>
      <w:r w:rsidR="00064EB3"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огласно 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34.11-2012;</w:t>
      </w:r>
    </w:p>
    <w:p w14:paraId="7613A9CC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SHA-2 (SHA-22</w:t>
      </w:r>
      <w:r>
        <w:rPr>
          <w:rFonts w:eastAsia="Times New Roman"/>
          <w:bCs/>
          <w:iCs/>
          <w:snapToGrid/>
          <w:color w:val="auto"/>
          <w:sz w:val="28"/>
          <w:szCs w:val="28"/>
        </w:rPr>
        <w:t>4, SHA-256, SHA-384 и SHA-512);</w:t>
      </w:r>
    </w:p>
    <w:p w14:paraId="6B65E135" w14:textId="120A401E" w:rsidR="00064EB3" w:rsidRPr="00AB22B9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SHA-3 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(согласно FIPS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202).</w:t>
      </w:r>
    </w:p>
    <w:p w14:paraId="3E7D8FE3" w14:textId="06FD9900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Стрибог (реализация согласно 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34.11-2012).</w:t>
      </w:r>
    </w:p>
    <w:p w14:paraId="7205C503" w14:textId="77777777" w:rsidR="00064EB3" w:rsidRPr="00335BC7" w:rsidRDefault="00064EB3" w:rsidP="00064EB3">
      <w:pPr>
        <w:pStyle w:val="afa"/>
        <w:spacing w:after="0" w:line="240" w:lineRule="auto"/>
        <w:ind w:firstLine="0"/>
        <w:jc w:val="center"/>
        <w:rPr>
          <w:sz w:val="28"/>
          <w:szCs w:val="28"/>
          <w:lang w:eastAsia="ja-JP"/>
        </w:rPr>
      </w:pPr>
    </w:p>
    <w:p w14:paraId="62640437" w14:textId="77777777" w:rsidR="00064EB3" w:rsidRPr="00914A4D" w:rsidRDefault="00064EB3" w:rsidP="00340E5E">
      <w:pPr>
        <w:pStyle w:val="afa"/>
        <w:numPr>
          <w:ilvl w:val="1"/>
          <w:numId w:val="44"/>
        </w:numPr>
        <w:tabs>
          <w:tab w:val="left" w:pos="1418"/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14A4D">
        <w:rPr>
          <w:sz w:val="28"/>
          <w:szCs w:val="28"/>
          <w:lang w:val="ru-RU" w:eastAsia="ja-JP"/>
        </w:rPr>
        <w:br w:type="page"/>
      </w:r>
    </w:p>
    <w:p w14:paraId="5180C99E" w14:textId="77777777" w:rsidR="00925D15" w:rsidRPr="0050486D" w:rsidRDefault="00925D15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16" w:name="_Toc4675032"/>
      <w:bookmarkStart w:id="117" w:name="_Toc22024023"/>
      <w:bookmarkStart w:id="118" w:name="_Toc22024247"/>
      <w:bookmarkStart w:id="119" w:name="_Ref30420810"/>
      <w:bookmarkEnd w:id="109"/>
      <w:r w:rsidRPr="0050486D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16"/>
      <w:r>
        <w:rPr>
          <w:i w:val="0"/>
          <w:sz w:val="28"/>
          <w:szCs w:val="28"/>
          <w:lang w:val="ru-RU"/>
        </w:rPr>
        <w:t>2</w:t>
      </w:r>
      <w:bookmarkEnd w:id="117"/>
      <w:bookmarkEnd w:id="118"/>
      <w:bookmarkEnd w:id="119"/>
    </w:p>
    <w:p w14:paraId="54C388A4" w14:textId="47A6E192" w:rsidR="00925D15" w:rsidRDefault="00925D15" w:rsidP="00FE5521">
      <w:pPr>
        <w:pStyle w:val="83"/>
        <w:ind w:left="7088"/>
        <w:jc w:val="left"/>
        <w:outlineLvl w:val="9"/>
        <w:rPr>
          <w:b w:val="0"/>
          <w:szCs w:val="26"/>
        </w:rPr>
      </w:pPr>
      <w:bookmarkStart w:id="120" w:name="_Toc463871427"/>
      <w:bookmarkStart w:id="121" w:name="_Toc466304785"/>
      <w:r w:rsidRPr="0050486D">
        <w:rPr>
          <w:b w:val="0"/>
          <w:szCs w:val="26"/>
        </w:rPr>
        <w:t xml:space="preserve">к Стандарту </w:t>
      </w:r>
      <w:bookmarkEnd w:id="120"/>
      <w:bookmarkEnd w:id="121"/>
    </w:p>
    <w:p w14:paraId="6C5DD80A" w14:textId="77777777" w:rsidR="00925D15" w:rsidRPr="00FE5521" w:rsidRDefault="00925D15" w:rsidP="00925D15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22" w:name="_Toc22024024"/>
      <w:bookmarkStart w:id="123" w:name="_Toc22024248"/>
      <w:r w:rsidRPr="00FE5521">
        <w:rPr>
          <w:b/>
          <w:sz w:val="28"/>
          <w:lang w:val="ru-RU"/>
        </w:rPr>
        <w:t>Требования к WEB-приложениям</w:t>
      </w:r>
      <w:bookmarkEnd w:id="122"/>
      <w:bookmarkEnd w:id="123"/>
    </w:p>
    <w:p w14:paraId="6735D704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4" w:name="_Toc22024025"/>
      <w:r w:rsidRPr="00931450">
        <w:rPr>
          <w:b/>
          <w:sz w:val="28"/>
          <w:lang w:val="ru-RU"/>
        </w:rPr>
        <w:t xml:space="preserve">Требования к </w:t>
      </w:r>
      <w:r w:rsidRPr="001F6578">
        <w:rPr>
          <w:b/>
          <w:sz w:val="28"/>
          <w:lang w:val="ru-RU"/>
        </w:rPr>
        <w:t>HTTP</w:t>
      </w:r>
      <w:r w:rsidRPr="00931450">
        <w:rPr>
          <w:b/>
          <w:sz w:val="28"/>
          <w:lang w:val="ru-RU"/>
        </w:rPr>
        <w:t>-заголовкам</w:t>
      </w:r>
      <w:bookmarkEnd w:id="124"/>
    </w:p>
    <w:p w14:paraId="17869723" w14:textId="77777777" w:rsidR="00925D15" w:rsidRPr="009F6328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 перечень </w:t>
      </w:r>
      <w:r>
        <w:rPr>
          <w:sz w:val="28"/>
          <w:szCs w:val="28"/>
          <w:lang w:val="en-US"/>
        </w:rPr>
        <w:t>HTTP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 xml:space="preserve">заголовков, применение которых обязательно для всех разрабатываемых или модернизируемых </w:t>
      </w:r>
      <w:r>
        <w:rPr>
          <w:sz w:val="28"/>
          <w:szCs w:val="28"/>
          <w:lang w:val="en-US"/>
        </w:rPr>
        <w:t>web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>приложений.</w:t>
      </w:r>
    </w:p>
    <w:p w14:paraId="2160D5A9" w14:textId="77777777" w:rsidR="00925D15" w:rsidRPr="00340E5E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340E5E">
        <w:rPr>
          <w:i w:val="0"/>
          <w:sz w:val="28"/>
          <w:lang w:val="ru-RU"/>
        </w:rPr>
        <w:t>«</w:t>
      </w:r>
      <w:r w:rsidRPr="00340E5E">
        <w:rPr>
          <w:i w:val="0"/>
          <w:sz w:val="28"/>
        </w:rPr>
        <w:t>Strict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Transport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Security</w:t>
      </w:r>
      <w:r w:rsidRPr="00340E5E">
        <w:rPr>
          <w:i w:val="0"/>
          <w:sz w:val="28"/>
          <w:lang w:val="ru-RU"/>
        </w:rPr>
        <w:t>»</w:t>
      </w:r>
    </w:p>
    <w:p w14:paraId="1AF173DD" w14:textId="77777777" w:rsidR="00925D15" w:rsidRPr="00DE33FA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срок, в течение которого при переходе на сайт браузер должен использовать только протокол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. Защищает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downgrade</w:t>
      </w:r>
      <w:r w:rsidRPr="00DE33FA">
        <w:rPr>
          <w:sz w:val="28"/>
          <w:szCs w:val="28"/>
        </w:rPr>
        <w:t>-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«</w:t>
      </w:r>
      <w:r w:rsidRPr="00AE2B05">
        <w:rPr>
          <w:sz w:val="28"/>
          <w:szCs w:val="28"/>
          <w:lang w:val="en-US"/>
        </w:rPr>
        <w:t>MiTM</w:t>
      </w:r>
      <w:r w:rsidRPr="00DE33FA">
        <w:rPr>
          <w:sz w:val="28"/>
          <w:szCs w:val="28"/>
        </w:rPr>
        <w:t>».</w:t>
      </w:r>
    </w:p>
    <w:p w14:paraId="3BF692FE" w14:textId="77777777" w:rsidR="00925D15" w:rsidRPr="001F28A7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Заголовок необходимо использовать только для сайтов, обменивающихся данными по протоколу </w:t>
      </w:r>
      <w:r>
        <w:rPr>
          <w:sz w:val="28"/>
          <w:szCs w:val="28"/>
          <w:lang w:val="en-US"/>
        </w:rPr>
        <w:t>HTTPS</w:t>
      </w:r>
      <w:r w:rsidRPr="001F28A7">
        <w:rPr>
          <w:sz w:val="28"/>
          <w:szCs w:val="28"/>
        </w:rPr>
        <w:t>.</w:t>
      </w:r>
      <w:r>
        <w:rPr>
          <w:sz w:val="28"/>
          <w:szCs w:val="28"/>
        </w:rPr>
        <w:t xml:space="preserve"> Срок использования </w:t>
      </w:r>
      <w:r>
        <w:rPr>
          <w:sz w:val="28"/>
          <w:szCs w:val="28"/>
          <w:lang w:val="en-US"/>
        </w:rPr>
        <w:t>HTTPS</w:t>
      </w:r>
      <w:r w:rsidRPr="004600B2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не менее 1 года: «</w:t>
      </w:r>
      <w:r w:rsidRPr="005E4620">
        <w:rPr>
          <w:b/>
          <w:sz w:val="28"/>
          <w:szCs w:val="28"/>
          <w:lang w:val="en-US"/>
        </w:rPr>
        <w:t>max</w:t>
      </w:r>
      <w:r w:rsidRPr="005E4620">
        <w:rPr>
          <w:b/>
          <w:sz w:val="28"/>
          <w:szCs w:val="28"/>
        </w:rPr>
        <w:t>-</w:t>
      </w:r>
      <w:r w:rsidRPr="005E4620">
        <w:rPr>
          <w:b/>
          <w:sz w:val="28"/>
          <w:szCs w:val="28"/>
          <w:lang w:val="en-US"/>
        </w:rPr>
        <w:t>age</w:t>
      </w:r>
      <w:r>
        <w:rPr>
          <w:b/>
          <w:sz w:val="28"/>
          <w:szCs w:val="28"/>
        </w:rPr>
        <w:t xml:space="preserve">: </w:t>
      </w:r>
      <w:r w:rsidRPr="005E4620">
        <w:rPr>
          <w:b/>
          <w:sz w:val="28"/>
          <w:szCs w:val="28"/>
        </w:rPr>
        <w:t>31536000</w:t>
      </w:r>
      <w:r>
        <w:rPr>
          <w:sz w:val="28"/>
          <w:szCs w:val="28"/>
        </w:rPr>
        <w:t>».</w:t>
      </w:r>
    </w:p>
    <w:p w14:paraId="7D71EC77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Frame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6899B67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 параметры</w:t>
      </w:r>
      <w:r w:rsidRPr="00BE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</w:t>
      </w:r>
      <w:r w:rsidRPr="00933D10">
        <w:rPr>
          <w:sz w:val="28"/>
          <w:szCs w:val="28"/>
        </w:rPr>
        <w:t xml:space="preserve">контента </w:t>
      </w:r>
      <w:r w:rsidRPr="00BE752F">
        <w:rPr>
          <w:sz w:val="28"/>
          <w:szCs w:val="28"/>
          <w:lang w:val="en-US"/>
        </w:rPr>
        <w:t>web</w:t>
      </w:r>
      <w:r w:rsidRPr="00BE752F">
        <w:rPr>
          <w:sz w:val="28"/>
          <w:szCs w:val="28"/>
        </w:rPr>
        <w:t xml:space="preserve">-приложения в </w:t>
      </w:r>
      <w:r w:rsidRPr="00BE752F">
        <w:rPr>
          <w:sz w:val="28"/>
          <w:szCs w:val="28"/>
          <w:lang w:val="en-US"/>
        </w:rPr>
        <w:t>iframe</w:t>
      </w:r>
      <w:r w:rsidRPr="00BE752F">
        <w:rPr>
          <w:sz w:val="28"/>
          <w:szCs w:val="28"/>
        </w:rPr>
        <w:t>, предотвраща</w:t>
      </w:r>
      <w:r>
        <w:rPr>
          <w:sz w:val="28"/>
          <w:szCs w:val="28"/>
        </w:rPr>
        <w:t>я</w:t>
      </w:r>
      <w:r w:rsidRPr="00BE752F">
        <w:rPr>
          <w:sz w:val="28"/>
          <w:szCs w:val="28"/>
        </w:rPr>
        <w:t xml:space="preserve"> </w:t>
      </w:r>
      <w:r w:rsidRPr="00BE752F">
        <w:rPr>
          <w:sz w:val="28"/>
          <w:szCs w:val="28"/>
          <w:lang w:val="en-US"/>
        </w:rPr>
        <w:t>Clickjacking</w:t>
      </w:r>
      <w:r w:rsidRPr="00BE752F">
        <w:rPr>
          <w:sz w:val="28"/>
          <w:szCs w:val="28"/>
        </w:rPr>
        <w:t xml:space="preserve"> атаки</w:t>
      </w:r>
      <w:r>
        <w:rPr>
          <w:sz w:val="28"/>
          <w:szCs w:val="28"/>
        </w:rPr>
        <w:t>.</w:t>
      </w:r>
    </w:p>
    <w:p w14:paraId="381B6FCC" w14:textId="77777777" w:rsidR="00925D15" w:rsidRPr="00933D10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контент не передается, </w:t>
      </w:r>
      <w:r w:rsidRPr="00933D10">
        <w:rPr>
          <w:sz w:val="28"/>
          <w:szCs w:val="28"/>
        </w:rPr>
        <w:t xml:space="preserve">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deny</w:t>
      </w:r>
      <w:r>
        <w:rPr>
          <w:sz w:val="28"/>
          <w:szCs w:val="28"/>
        </w:rPr>
        <w:t>». В</w:t>
      </w:r>
      <w:r w:rsidRPr="00933D10">
        <w:rPr>
          <w:sz w:val="28"/>
          <w:szCs w:val="28"/>
        </w:rPr>
        <w:t xml:space="preserve"> случае передачи контента в </w:t>
      </w:r>
      <w:r w:rsidRPr="00933D10">
        <w:rPr>
          <w:sz w:val="28"/>
          <w:szCs w:val="28"/>
          <w:lang w:val="en-US"/>
        </w:rPr>
        <w:t>Iframe</w:t>
      </w:r>
      <w:r w:rsidRPr="00933D10">
        <w:rPr>
          <w:sz w:val="28"/>
          <w:szCs w:val="28"/>
        </w:rPr>
        <w:t xml:space="preserve"> 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sameorigin</w:t>
      </w:r>
      <w:r w:rsidRPr="00933D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9CB37D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«X-XSS-</w:t>
      </w:r>
      <w:r w:rsidRPr="009244D8">
        <w:rPr>
          <w:i w:val="0"/>
          <w:sz w:val="28"/>
        </w:rPr>
        <w:t>Protection</w:t>
      </w:r>
      <w:r w:rsidRPr="00024374">
        <w:rPr>
          <w:i w:val="0"/>
          <w:sz w:val="28"/>
          <w:lang w:val="ru-RU"/>
        </w:rPr>
        <w:t>»</w:t>
      </w:r>
    </w:p>
    <w:p w14:paraId="099E75BD" w14:textId="77777777" w:rsidR="00925D15" w:rsidRPr="006D005F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Активирует встроенную защиту браузера от </w:t>
      </w:r>
      <w:r>
        <w:rPr>
          <w:sz w:val="28"/>
          <w:szCs w:val="28"/>
          <w:lang w:val="en-US"/>
        </w:rPr>
        <w:t>XSS</w:t>
      </w:r>
      <w:r w:rsidRPr="006D005F">
        <w:rPr>
          <w:sz w:val="28"/>
          <w:szCs w:val="28"/>
        </w:rPr>
        <w:t>-</w:t>
      </w:r>
      <w:r>
        <w:rPr>
          <w:sz w:val="28"/>
          <w:szCs w:val="28"/>
        </w:rPr>
        <w:t>атак.</w:t>
      </w:r>
    </w:p>
    <w:p w14:paraId="1F179766" w14:textId="77777777" w:rsidR="00925D15" w:rsidRPr="006F26F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используются следующие параметры: </w:t>
      </w:r>
      <w:r>
        <w:rPr>
          <w:sz w:val="28"/>
          <w:szCs w:val="28"/>
        </w:rPr>
        <w:br/>
        <w:t>«</w:t>
      </w:r>
      <w:r w:rsidRPr="006F26F1">
        <w:rPr>
          <w:b/>
          <w:sz w:val="28"/>
          <w:szCs w:val="28"/>
          <w:lang w:val="en-US"/>
        </w:rPr>
        <w:t>X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XSS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Protection</w:t>
      </w:r>
      <w:r w:rsidRPr="006F26F1">
        <w:rPr>
          <w:b/>
          <w:sz w:val="28"/>
          <w:szCs w:val="28"/>
        </w:rPr>
        <w:t xml:space="preserve">: 1; </w:t>
      </w:r>
      <w:r w:rsidRPr="006F26F1">
        <w:rPr>
          <w:b/>
          <w:sz w:val="28"/>
          <w:szCs w:val="28"/>
          <w:lang w:val="en-US"/>
        </w:rPr>
        <w:t>mode</w:t>
      </w:r>
      <w:r w:rsidRPr="006F26F1">
        <w:rPr>
          <w:b/>
          <w:sz w:val="28"/>
          <w:szCs w:val="28"/>
        </w:rPr>
        <w:t>=</w:t>
      </w:r>
      <w:r w:rsidRPr="006F26F1">
        <w:rPr>
          <w:b/>
          <w:sz w:val="28"/>
          <w:szCs w:val="28"/>
          <w:lang w:val="en-US"/>
        </w:rPr>
        <w:t>block</w:t>
      </w:r>
      <w:r w:rsidRPr="006F26F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17DF52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Type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9DF40A1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Предотвращает выполнение в браузере активного содержимого, для которого не задан или неверно задан тип контента.</w:t>
      </w:r>
    </w:p>
    <w:p w14:paraId="24BF3349" w14:textId="77777777" w:rsidR="00925D15" w:rsidRPr="00AB4A3C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используется параметр </w:t>
      </w:r>
      <w:r w:rsidRPr="00AB4A3C">
        <w:rPr>
          <w:sz w:val="28"/>
          <w:szCs w:val="28"/>
        </w:rPr>
        <w:t>«</w:t>
      </w:r>
      <w:r w:rsidRPr="00AB4A3C">
        <w:rPr>
          <w:b/>
          <w:sz w:val="28"/>
          <w:szCs w:val="28"/>
          <w:lang w:val="en-US"/>
        </w:rPr>
        <w:t>X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Content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Type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Options</w:t>
      </w:r>
      <w:r w:rsidRPr="00AB4A3C">
        <w:rPr>
          <w:b/>
          <w:sz w:val="28"/>
          <w:szCs w:val="28"/>
        </w:rPr>
        <w:t xml:space="preserve">: </w:t>
      </w:r>
      <w:r w:rsidRPr="009244D8">
        <w:rPr>
          <w:b/>
          <w:sz w:val="28"/>
          <w:szCs w:val="28"/>
          <w:lang w:val="en-US"/>
        </w:rPr>
        <w:t>nosniff</w:t>
      </w:r>
      <w:r w:rsidRPr="00AB4A3C">
        <w:rPr>
          <w:sz w:val="28"/>
          <w:szCs w:val="28"/>
        </w:rPr>
        <w:t>».</w:t>
      </w:r>
    </w:p>
    <w:p w14:paraId="561F4658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Referrer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08DA7B1C" w14:textId="77777777" w:rsidR="00925D15" w:rsidRPr="00625963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какая информация передается в заголовке «</w:t>
      </w:r>
      <w:r>
        <w:rPr>
          <w:sz w:val="28"/>
          <w:szCs w:val="28"/>
          <w:lang w:val="en-US"/>
        </w:rPr>
        <w:t>Referer</w:t>
      </w:r>
      <w:r>
        <w:rPr>
          <w:sz w:val="28"/>
          <w:szCs w:val="28"/>
        </w:rPr>
        <w:t>» при переходе на другую страницу. Предотвращает передачу информации при переходе на другие сайты.</w:t>
      </w:r>
    </w:p>
    <w:p w14:paraId="40B18C2E" w14:textId="77777777" w:rsidR="00925D15" w:rsidRPr="003D72A4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информация не должна передаваться, задается значение </w:t>
      </w:r>
      <w:r>
        <w:rPr>
          <w:sz w:val="28"/>
          <w:szCs w:val="28"/>
        </w:rPr>
        <w:br/>
        <w:t>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no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referrer</w:t>
      </w:r>
      <w:r>
        <w:rPr>
          <w:sz w:val="28"/>
          <w:szCs w:val="28"/>
        </w:rPr>
        <w:t>». Если информация передается в пределах одного сайта – 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same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origin</w:t>
      </w:r>
      <w:r>
        <w:rPr>
          <w:sz w:val="28"/>
          <w:szCs w:val="28"/>
        </w:rPr>
        <w:t>».</w:t>
      </w:r>
    </w:p>
    <w:p w14:paraId="765BA49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Feature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34C61391" w14:textId="77777777" w:rsidR="00925D15" w:rsidRPr="004A03D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какие функции и </w:t>
      </w:r>
      <w:r>
        <w:rPr>
          <w:sz w:val="28"/>
          <w:szCs w:val="28"/>
          <w:lang w:val="en-US"/>
        </w:rPr>
        <w:t>API</w:t>
      </w:r>
      <w:r>
        <w:rPr>
          <w:sz w:val="28"/>
          <w:szCs w:val="28"/>
        </w:rPr>
        <w:t xml:space="preserve"> браузера могут использоваться на сайте (камера, геолокация</w:t>
      </w:r>
      <w:r w:rsidRPr="004A03D1">
        <w:rPr>
          <w:sz w:val="28"/>
          <w:szCs w:val="28"/>
        </w:rPr>
        <w:t>,</w:t>
      </w:r>
      <w:r>
        <w:rPr>
          <w:sz w:val="28"/>
          <w:szCs w:val="28"/>
        </w:rPr>
        <w:t xml:space="preserve"> микрофон и др.). Обеспечивает защиту от сбора данных о пользователях.</w:t>
      </w:r>
    </w:p>
    <w:p w14:paraId="2DE96BEE" w14:textId="77777777" w:rsidR="00925D15" w:rsidRPr="00210C39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функции «</w:t>
      </w:r>
      <w:r w:rsidRPr="001B7E0A">
        <w:rPr>
          <w:b/>
          <w:sz w:val="28"/>
          <w:szCs w:val="28"/>
          <w:lang w:val="en-US"/>
        </w:rPr>
        <w:t>camera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geolocation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microphone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payment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speaker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vibrate</w:t>
      </w:r>
      <w:r>
        <w:rPr>
          <w:sz w:val="28"/>
          <w:szCs w:val="28"/>
        </w:rPr>
        <w:t>» и «</w:t>
      </w:r>
      <w:r w:rsidRPr="009244D8">
        <w:rPr>
          <w:b/>
          <w:sz w:val="28"/>
          <w:szCs w:val="28"/>
          <w:lang w:val="en-US"/>
        </w:rPr>
        <w:t>usb</w:t>
      </w:r>
      <w:r>
        <w:rPr>
          <w:sz w:val="28"/>
          <w:szCs w:val="28"/>
        </w:rPr>
        <w:t>» не используются, для них должно быть задано значение «</w:t>
      </w:r>
      <w:r w:rsidRPr="001B7E0A">
        <w:rPr>
          <w:b/>
          <w:sz w:val="28"/>
          <w:szCs w:val="28"/>
          <w:lang w:val="en-US"/>
        </w:rPr>
        <w:t>none</w:t>
      </w:r>
      <w:r>
        <w:rPr>
          <w:sz w:val="28"/>
          <w:szCs w:val="28"/>
        </w:rPr>
        <w:t>».</w:t>
      </w:r>
    </w:p>
    <w:p w14:paraId="6EDE638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Security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649CF24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</w:t>
      </w:r>
      <w:r w:rsidRPr="00ED3EC6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ED3EC6">
        <w:rPr>
          <w:sz w:val="28"/>
          <w:szCs w:val="28"/>
        </w:rPr>
        <w:t xml:space="preserve"> безопасности контента. Перед применением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продуктивной среде рекомендуется:</w:t>
      </w:r>
    </w:p>
    <w:p w14:paraId="74069B13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тестовой среде или в среде разработки.</w:t>
      </w:r>
    </w:p>
    <w:p w14:paraId="3C782495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Report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Only</w:t>
      </w:r>
      <w:r w:rsidRPr="00ED3EC6">
        <w:rPr>
          <w:sz w:val="28"/>
          <w:szCs w:val="28"/>
        </w:rPr>
        <w:t>:» в продуктивной среде. Данный заголовок производит запись работы директив вместо их применения, что позволяет проверить их работу.</w:t>
      </w:r>
    </w:p>
    <w:p w14:paraId="68204B8E" w14:textId="77777777" w:rsidR="00925D15" w:rsidRPr="0002437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Директива «</w:t>
      </w:r>
      <w:r w:rsidRPr="00024374">
        <w:rPr>
          <w:rFonts w:eastAsia="MS Mincho"/>
          <w:snapToGrid w:val="0"/>
          <w:color w:val="000000"/>
          <w:sz w:val="28"/>
          <w:szCs w:val="28"/>
          <w:lang w:val="en-US" w:eastAsia="ja-JP"/>
        </w:rPr>
        <w:t>default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» – разрешенные источники по умолчанию для остальных директив.</w:t>
      </w:r>
    </w:p>
    <w:p w14:paraId="39FF883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1B19629A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script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» – источники,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с которых допускается исполнение скриптов.</w:t>
      </w:r>
    </w:p>
    <w:p w14:paraId="37E85F6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script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68A0A165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style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 – источники, с которых допускается загрузка таблиц стилей.</w:t>
      </w:r>
    </w:p>
    <w:p w14:paraId="755C9B9F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style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7CCB0D3B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Другие директивы</w:t>
      </w:r>
    </w:p>
    <w:p w14:paraId="14C794FC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случае, если перечень возможных источников других объектов (изображения, аудио, видео, шрифты и др.) полностью не совпадает с перечнем директивы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>», необходимо использовать соответствующую</w:t>
      </w:r>
      <w:r>
        <w:rPr>
          <w:sz w:val="28"/>
          <w:szCs w:val="28"/>
        </w:rPr>
        <w:t xml:space="preserve"> объекту</w:t>
      </w:r>
      <w:r w:rsidRPr="00ED3EC6">
        <w:rPr>
          <w:sz w:val="28"/>
          <w:szCs w:val="28"/>
        </w:rPr>
        <w:t xml:space="preserve"> директиву.</w:t>
      </w:r>
    </w:p>
    <w:p w14:paraId="47AB4776" w14:textId="77777777" w:rsidR="00925D15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Параметр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report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uri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0E15163" w14:textId="77777777" w:rsidR="00925D15" w:rsidRPr="003E40F9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3E40F9">
        <w:rPr>
          <w:sz w:val="28"/>
          <w:szCs w:val="28"/>
        </w:rPr>
        <w:t>Данный параметр задает адрес, на который браузер направляет отчет в случае нарушения политики.</w:t>
      </w:r>
    </w:p>
    <w:p w14:paraId="2EFBFC70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целях ускорения решения проблем рекомендуется включение данной директивы в политику.</w:t>
      </w:r>
    </w:p>
    <w:p w14:paraId="14101461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nonce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47EA8FD9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 или внешнего</w:t>
      </w:r>
      <w:r w:rsidRPr="00ED3EC6">
        <w:rPr>
          <w:sz w:val="28"/>
          <w:szCs w:val="28"/>
        </w:rPr>
        <w:t xml:space="preserve"> источника (для скрипта или стиля).</w:t>
      </w:r>
    </w:p>
    <w:p w14:paraId="0C9D6408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Требования к значениям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»:</w:t>
      </w:r>
    </w:p>
    <w:p w14:paraId="0D13457A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Сервер создает новое уникальное значение каждый раз при передаче политики.</w:t>
      </w:r>
    </w:p>
    <w:p w14:paraId="375D0022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должно быть длиной более 128 бит (до кодирования).</w:t>
      </w:r>
    </w:p>
    <w:p w14:paraId="05DAF5A4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Для создания значения должен использоваться криптографически безопасный генератор случайных чисел.</w:t>
      </w:r>
    </w:p>
    <w:p w14:paraId="3C0E4D86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не должно являться хэшем или цифровой подписью скрипта (так как они не являются случайными).</w:t>
      </w:r>
    </w:p>
    <w:p w14:paraId="0BC0E95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lastRenderedPageBreak/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hash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02C3A7E3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</w:t>
      </w:r>
      <w:r w:rsidRPr="00ED3EC6">
        <w:rPr>
          <w:sz w:val="28"/>
          <w:szCs w:val="28"/>
        </w:rPr>
        <w:t xml:space="preserve"> источника (для скрипта или стиля) или использовать параметр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».</w:t>
      </w:r>
    </w:p>
    <w:p w14:paraId="270C72AD" w14:textId="77777777" w:rsidR="00925D15" w:rsidRPr="00ED3EC6" w:rsidRDefault="00925D15" w:rsidP="00925D15">
      <w:pPr>
        <w:spacing w:after="0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Для вычисления значения хэша рекомендуется использовать алгоритм </w:t>
      </w:r>
      <w:r w:rsidRPr="00ED3EC6">
        <w:rPr>
          <w:sz w:val="28"/>
          <w:szCs w:val="28"/>
          <w:lang w:val="x-none"/>
        </w:rPr>
        <w:t>SHA512</w:t>
      </w:r>
      <w:r w:rsidRPr="00ED3EC6">
        <w:rPr>
          <w:sz w:val="28"/>
          <w:szCs w:val="28"/>
        </w:rPr>
        <w:t>.</w:t>
      </w:r>
    </w:p>
    <w:p w14:paraId="23982E1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inline'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202C1D24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встроенных скриптов.</w:t>
      </w:r>
    </w:p>
    <w:p w14:paraId="5766B52F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Использование параметра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eval'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A41B46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функции «</w:t>
      </w:r>
      <w:r w:rsidRPr="009244D8">
        <w:rPr>
          <w:sz w:val="28"/>
          <w:szCs w:val="28"/>
          <w:lang w:val="en-US"/>
        </w:rPr>
        <w:t>eval</w:t>
      </w:r>
      <w:r w:rsidRPr="00ED3EC6">
        <w:rPr>
          <w:sz w:val="28"/>
          <w:szCs w:val="28"/>
        </w:rPr>
        <w:t>()» в коде скрипта.</w:t>
      </w:r>
    </w:p>
    <w:p w14:paraId="65B19AB8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5" w:name="_Toc22024026"/>
      <w:r w:rsidRPr="00931450">
        <w:rPr>
          <w:b/>
          <w:sz w:val="28"/>
          <w:lang w:val="ru-RU"/>
        </w:rPr>
        <w:t>Требования к активному содержимому и скриптам</w:t>
      </w:r>
      <w:bookmarkEnd w:id="125"/>
    </w:p>
    <w:p w14:paraId="6989687F" w14:textId="77777777" w:rsidR="00925D15" w:rsidRPr="00851FDE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51FDE">
        <w:rPr>
          <w:sz w:val="28"/>
          <w:szCs w:val="28"/>
          <w:lang w:val="ru-RU" w:eastAsia="ja-JP"/>
        </w:rPr>
        <w:t>Общие требования</w:t>
      </w:r>
    </w:p>
    <w:p w14:paraId="577AC04E" w14:textId="77777777" w:rsidR="00925D15" w:rsidRPr="00AD50D7" w:rsidRDefault="00925D15" w:rsidP="00925D15">
      <w:pPr>
        <w:pStyle w:val="afa"/>
        <w:tabs>
          <w:tab w:val="left" w:pos="1843"/>
        </w:tabs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скриптов и активных компонент, исполняемых на клиентской стороне (сценарии </w:t>
      </w:r>
      <w:r w:rsidRPr="002370F8">
        <w:rPr>
          <w:sz w:val="28"/>
          <w:szCs w:val="28"/>
          <w:lang w:val="en-US" w:eastAsia="ja-JP"/>
        </w:rPr>
        <w:t>JavaScript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AJAX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ActiveX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и т.д.), не должен содержать сведений конфиденциального характера (специфических алгоритмов, паролей, критичных переменных и т.д.).</w:t>
      </w:r>
    </w:p>
    <w:p w14:paraId="1B3046F5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AJAX (</w:t>
      </w:r>
      <w:r w:rsidRPr="009244D8">
        <w:rPr>
          <w:sz w:val="28"/>
          <w:szCs w:val="28"/>
          <w:lang w:val="en-US" w:eastAsia="ja-JP"/>
        </w:rPr>
        <w:t>Asynchronous</w:t>
      </w:r>
      <w:r w:rsidRPr="00F4656A">
        <w:rPr>
          <w:sz w:val="28"/>
          <w:szCs w:val="28"/>
          <w:lang w:val="ru-RU" w:eastAsia="ja-JP"/>
        </w:rPr>
        <w:t xml:space="preserve"> JavaScript </w:t>
      </w:r>
      <w:r w:rsidRPr="009244D8">
        <w:rPr>
          <w:sz w:val="28"/>
          <w:szCs w:val="28"/>
          <w:lang w:val="en-US" w:eastAsia="ja-JP"/>
        </w:rPr>
        <w:t>and</w:t>
      </w:r>
      <w:r w:rsidRPr="00F4656A">
        <w:rPr>
          <w:sz w:val="28"/>
          <w:szCs w:val="28"/>
          <w:lang w:val="ru-RU" w:eastAsia="ja-JP"/>
        </w:rPr>
        <w:t> XML)</w:t>
      </w:r>
    </w:p>
    <w:p w14:paraId="261ED79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технологии AJAX для обработки платежной информации запрещено.</w:t>
      </w:r>
    </w:p>
    <w:p w14:paraId="084139E9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JavaScript</w:t>
      </w:r>
    </w:p>
    <w:p w14:paraId="49575D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Структуры и данные, обеспечивающие безопасность </w:t>
      </w:r>
      <w:r w:rsidRPr="00825FA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(токены аутентификации, сессионные </w:t>
      </w:r>
      <w:r w:rsidRPr="00825FA0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и т.д.) не должны обрабатываться сценариями JavaScript.</w:t>
      </w:r>
    </w:p>
    <w:p w14:paraId="37B4CB92" w14:textId="10802EEA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использовать </w:t>
      </w:r>
      <w:r>
        <w:rPr>
          <w:sz w:val="28"/>
          <w:szCs w:val="28"/>
          <w:lang w:val="ru-RU" w:eastAsia="ja-JP"/>
        </w:rPr>
        <w:t>JavaScript-</w:t>
      </w:r>
      <w:r w:rsidRPr="00AD50D7">
        <w:rPr>
          <w:sz w:val="28"/>
          <w:szCs w:val="28"/>
          <w:lang w:val="ru-RU" w:eastAsia="ja-JP"/>
        </w:rPr>
        <w:t>сценари</w:t>
      </w:r>
      <w:r>
        <w:rPr>
          <w:sz w:val="28"/>
          <w:szCs w:val="28"/>
          <w:lang w:val="ru-RU" w:eastAsia="ja-JP"/>
        </w:rPr>
        <w:t xml:space="preserve">и из системы </w:t>
      </w:r>
      <w:r w:rsidRPr="008B016E">
        <w:rPr>
          <w:sz w:val="28"/>
          <w:szCs w:val="28"/>
          <w:lang w:val="ru-RU" w:eastAsia="ja-JP"/>
        </w:rPr>
        <w:t xml:space="preserve">хранения исходного кода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 xml:space="preserve">а </w:t>
      </w:r>
      <w:r w:rsidRPr="00AD50D7">
        <w:rPr>
          <w:sz w:val="28"/>
          <w:szCs w:val="28"/>
          <w:lang w:val="ru-RU" w:eastAsia="ja-JP"/>
        </w:rPr>
        <w:t>или создавать собственные сценарии на основе таких. Использование собственных сценариев JavaScript по возможности должно быть сведено к минимуму.</w:t>
      </w:r>
    </w:p>
    <w:p w14:paraId="2DF26FB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ActiveX</w:t>
      </w:r>
      <w:r w:rsidRPr="00F4656A">
        <w:rPr>
          <w:sz w:val="28"/>
          <w:szCs w:val="28"/>
          <w:lang w:val="ru-RU" w:eastAsia="ja-JP"/>
        </w:rPr>
        <w:t xml:space="preserve"> и сценариям </w:t>
      </w:r>
      <w:r w:rsidRPr="009244D8">
        <w:rPr>
          <w:sz w:val="28"/>
          <w:szCs w:val="28"/>
          <w:lang w:val="en-US" w:eastAsia="ja-JP"/>
        </w:rPr>
        <w:t>Visual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Basic</w:t>
      </w:r>
    </w:p>
    <w:p w14:paraId="48B3900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Использование скриптов, написанных на </w:t>
      </w:r>
      <w:r w:rsidRPr="00187BEE">
        <w:rPr>
          <w:sz w:val="28"/>
          <w:szCs w:val="28"/>
          <w:lang w:val="en-US" w:eastAsia="ja-JP"/>
        </w:rPr>
        <w:t>Visual</w:t>
      </w:r>
      <w:r w:rsidRPr="00C253E1">
        <w:rPr>
          <w:sz w:val="28"/>
          <w:szCs w:val="28"/>
          <w:lang w:val="ru-RU" w:eastAsia="ja-JP"/>
        </w:rPr>
        <w:t xml:space="preserve"> </w:t>
      </w:r>
      <w:r w:rsidRPr="00187BEE">
        <w:rPr>
          <w:sz w:val="28"/>
          <w:szCs w:val="28"/>
          <w:lang w:val="en-US" w:eastAsia="ja-JP"/>
        </w:rPr>
        <w:t>Basic</w:t>
      </w:r>
      <w:r w:rsidRPr="00AD50D7">
        <w:rPr>
          <w:sz w:val="28"/>
          <w:szCs w:val="28"/>
          <w:lang w:val="ru-RU" w:eastAsia="ja-JP"/>
        </w:rPr>
        <w:t>, запрещено.</w:t>
      </w:r>
    </w:p>
    <w:p w14:paraId="2BA81A68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Использовать компоненты </w:t>
      </w:r>
      <w:r w:rsidRPr="00187BEE">
        <w:rPr>
          <w:sz w:val="28"/>
          <w:szCs w:val="28"/>
          <w:lang w:val="en-US" w:eastAsia="ja-JP"/>
        </w:rPr>
        <w:t>ActiveX</w:t>
      </w:r>
      <w:r w:rsidRPr="00AD50D7">
        <w:rPr>
          <w:sz w:val="28"/>
          <w:szCs w:val="28"/>
          <w:lang w:val="ru-RU" w:eastAsia="ja-JP"/>
        </w:rPr>
        <w:t xml:space="preserve"> не рекомендуется.</w:t>
      </w:r>
    </w:p>
    <w:p w14:paraId="6B09C96B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Java</w:t>
      </w:r>
      <w:r w:rsidRPr="00F4656A">
        <w:rPr>
          <w:sz w:val="28"/>
          <w:szCs w:val="28"/>
          <w:lang w:val="ru-RU" w:eastAsia="ja-JP"/>
        </w:rPr>
        <w:t>-апплетам</w:t>
      </w:r>
    </w:p>
    <w:p w14:paraId="7180EC3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используемые </w:t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должны иметь цифровую подпись доверенного удостоверяющего центра.</w:t>
      </w:r>
    </w:p>
    <w:p w14:paraId="79F27B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 не является доверенным компонентом. В связи с этим в коде апплета не должны быть реализованы механизмы принятия критичных решений (например, относящимся к механизмам безопасности или бизнес процессам).</w:t>
      </w:r>
    </w:p>
    <w:p w14:paraId="66698A28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Рекомендуется использовать обфускацию байт-кода </w:t>
      </w:r>
      <w:r>
        <w:rPr>
          <w:sz w:val="28"/>
          <w:szCs w:val="28"/>
          <w:lang w:val="ru-RU" w:eastAsia="ja-JP"/>
        </w:rPr>
        <w:br/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-апплетов.</w:t>
      </w:r>
    </w:p>
    <w:p w14:paraId="79E60827" w14:textId="77777777" w:rsidR="00925D15" w:rsidRPr="00187BEE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6" w:name="_Toc22024027"/>
      <w:r w:rsidRPr="00187BEE">
        <w:rPr>
          <w:b/>
          <w:sz w:val="28"/>
          <w:lang w:val="ru-RU"/>
        </w:rPr>
        <w:t>Требования к проверке входных и выходных параметров</w:t>
      </w:r>
      <w:bookmarkEnd w:id="126"/>
    </w:p>
    <w:p w14:paraId="08D3C86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Все входные параметры должны проверяться на серверной стороне с целью выявления распространенных сценариев атак на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(XSS, SQL-инъекции, CSRF и т.д.). Например, поле с ФИО не должно принимать в обработку данные, содержащие цифры или знаки препинания.</w:t>
      </w:r>
    </w:p>
    <w:p w14:paraId="3FBB607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Проверка входных параметров должна осуществляться до их использования компонентами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(базы данных, скрипты и т.д.).</w:t>
      </w:r>
    </w:p>
    <w:p w14:paraId="1271BC82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-приложение должно проверять полноту полученных от пользователя параметров (например, наличие всех параметров в форме ввода).</w:t>
      </w:r>
    </w:p>
    <w:p w14:paraId="30598EE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HTTP-заголовки и скрытые HTML-поля (&lt;</w:t>
      </w:r>
      <w:r w:rsidRPr="009244D8">
        <w:rPr>
          <w:sz w:val="28"/>
          <w:szCs w:val="28"/>
          <w:lang w:val="en-US" w:eastAsia="ja-JP"/>
        </w:rPr>
        <w:t>input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type</w:t>
      </w:r>
      <w:r w:rsidRPr="00F4656A">
        <w:rPr>
          <w:sz w:val="28"/>
          <w:szCs w:val="28"/>
          <w:lang w:val="ru-RU" w:eastAsia="ja-JP"/>
        </w:rPr>
        <w:t>=</w:t>
      </w:r>
      <w:r w:rsidRPr="009244D8">
        <w:rPr>
          <w:sz w:val="28"/>
          <w:szCs w:val="28"/>
          <w:lang w:val="en-US" w:eastAsia="ja-JP"/>
        </w:rPr>
        <w:t>hidden</w:t>
      </w:r>
      <w:r w:rsidRPr="00F4656A">
        <w:rPr>
          <w:sz w:val="28"/>
          <w:szCs w:val="28"/>
          <w:lang w:val="ru-RU" w:eastAsia="ja-JP"/>
        </w:rPr>
        <w:t xml:space="preserve">&gt;), если они используются в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-приложении, должны проходить проверку, как и обычные HTTP-параметры.</w:t>
      </w:r>
    </w:p>
    <w:p w14:paraId="76CD3A2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Сообщения об ошибках не должны содержать сведений, по которым возможно восстановить метод проверки параметров.</w:t>
      </w:r>
    </w:p>
    <w:p w14:paraId="3A3C76A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Рекомендуется дополнительно осуществлять проверку входных параметров от пользователя в клиентской части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-приложения.</w:t>
      </w:r>
    </w:p>
    <w:p w14:paraId="3CA1D7F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Очистка возвращаемых данных</w:t>
      </w:r>
    </w:p>
    <w:p w14:paraId="27E5ED2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Проверка возвращаемых </w:t>
      </w:r>
      <w:r w:rsidRPr="00B76EEB">
        <w:rPr>
          <w:sz w:val="28"/>
          <w:szCs w:val="28"/>
          <w:lang w:val="ru-RU" w:eastAsia="ja-JP"/>
        </w:rPr>
        <w:t>пользователю</w:t>
      </w:r>
      <w:r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данных должна осуществляться до момента отправки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 от сервера браузеру.</w:t>
      </w:r>
    </w:p>
    <w:p w14:paraId="3AC7B8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Форматирование </w:t>
      </w:r>
      <w:r w:rsidRPr="00C81332">
        <w:rPr>
          <w:sz w:val="28"/>
          <w:szCs w:val="28"/>
          <w:lang w:val="ru-RU" w:eastAsia="ja-JP"/>
        </w:rPr>
        <w:t>выводимой пользователю</w:t>
      </w:r>
      <w:r w:rsidRPr="00AD50D7">
        <w:rPr>
          <w:sz w:val="28"/>
          <w:szCs w:val="28"/>
          <w:lang w:val="ru-RU" w:eastAsia="ja-JP"/>
        </w:rPr>
        <w:t xml:space="preserve"> HTML-разметки должно осуществляться средствами CMS или доверенных библиотек (например, функция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htmlspecialchars</w:t>
      </w:r>
      <w:r>
        <w:rPr>
          <w:sz w:val="28"/>
          <w:szCs w:val="28"/>
          <w:lang w:val="ru-RU" w:eastAsia="ja-JP"/>
        </w:rPr>
        <w:t>»</w:t>
      </w:r>
      <w:r w:rsidRPr="002F02B4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>в PHP)</w:t>
      </w:r>
      <w:r>
        <w:rPr>
          <w:sz w:val="28"/>
          <w:szCs w:val="28"/>
          <w:lang w:val="ru-RU" w:eastAsia="ja-JP"/>
        </w:rPr>
        <w:t>. Запрещается использовать HTML-</w:t>
      </w:r>
      <w:r w:rsidRPr="00AD50D7">
        <w:rPr>
          <w:sz w:val="28"/>
          <w:szCs w:val="28"/>
          <w:lang w:val="ru-RU" w:eastAsia="ja-JP"/>
        </w:rPr>
        <w:t xml:space="preserve">теги из входных данных пользователя для формирования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 (сообщения на форумах, гостевых книгах и т.д.).</w:t>
      </w:r>
    </w:p>
    <w:p w14:paraId="1AF53DBC" w14:textId="77777777" w:rsidR="00925D15" w:rsidRPr="00B8370A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необходимости визуализировать управляющие символы, используемые в HTML, JavaScript, </w:t>
      </w:r>
      <w:r w:rsidRPr="006E624C">
        <w:rPr>
          <w:sz w:val="28"/>
          <w:szCs w:val="28"/>
          <w:lang w:val="en-US" w:eastAsia="ja-JP"/>
        </w:rPr>
        <w:t>Flash</w:t>
      </w:r>
      <w:r w:rsidRPr="00B8370A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и других компонентах, серверная часть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должна осуществлять замену всех управляющих символов на их «видимые» аналоги </w:t>
      </w:r>
      <w:r w:rsidRPr="00187BEE">
        <w:rPr>
          <w:sz w:val="28"/>
          <w:szCs w:val="28"/>
          <w:lang w:val="ru-RU" w:eastAsia="ja-JP"/>
        </w:rPr>
        <w:t>(&lt;</w:t>
      </w:r>
      <w:r w:rsidRPr="006E624C">
        <w:rPr>
          <w:sz w:val="28"/>
          <w:szCs w:val="28"/>
          <w:lang w:val="en-US" w:eastAsia="ja-JP"/>
        </w:rPr>
        <w:t>script</w:t>
      </w:r>
      <w:r w:rsidRPr="00187BEE">
        <w:rPr>
          <w:sz w:val="28"/>
          <w:szCs w:val="28"/>
          <w:lang w:val="ru-RU" w:eastAsia="ja-JP"/>
        </w:rPr>
        <w:t>&gt;</w:t>
      </w:r>
      <w:r w:rsidRPr="00AD50D7">
        <w:rPr>
          <w:sz w:val="28"/>
          <w:szCs w:val="28"/>
          <w:lang w:val="ru-RU" w:eastAsia="ja-JP"/>
        </w:rPr>
        <w:t xml:space="preserve"> на 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lt</w:t>
      </w:r>
      <w:r w:rsidRPr="00B8370A">
        <w:rPr>
          <w:sz w:val="28"/>
          <w:szCs w:val="28"/>
          <w:lang w:val="ru-RU" w:eastAsia="ja-JP"/>
        </w:rPr>
        <w:t>;</w:t>
      </w:r>
      <w:r w:rsidRPr="006E624C">
        <w:rPr>
          <w:sz w:val="28"/>
          <w:szCs w:val="28"/>
          <w:lang w:val="en-US" w:eastAsia="ja-JP"/>
        </w:rPr>
        <w:t>script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gt</w:t>
      </w:r>
      <w:r w:rsidRPr="00187BEE">
        <w:rPr>
          <w:sz w:val="28"/>
          <w:szCs w:val="28"/>
          <w:lang w:val="ru-RU" w:eastAsia="ja-JP"/>
        </w:rPr>
        <w:t>;</w:t>
      </w:r>
      <w:r>
        <w:rPr>
          <w:sz w:val="28"/>
          <w:szCs w:val="28"/>
          <w:lang w:val="ru-RU" w:eastAsia="ja-JP"/>
        </w:rPr>
        <w:t xml:space="preserve"> и </w:t>
      </w:r>
      <w:r w:rsidRPr="00AD50D7">
        <w:rPr>
          <w:sz w:val="28"/>
          <w:szCs w:val="28"/>
          <w:lang w:val="ru-RU" w:eastAsia="ja-JP"/>
        </w:rPr>
        <w:t>т.д.).</w:t>
      </w:r>
    </w:p>
    <w:p w14:paraId="4D4E02C7" w14:textId="77777777" w:rsidR="00925D15" w:rsidRPr="00B8370A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7" w:name="_Toc22024028"/>
      <w:r w:rsidRPr="00B8370A">
        <w:rPr>
          <w:b/>
          <w:sz w:val="28"/>
          <w:lang w:val="ru-RU"/>
        </w:rPr>
        <w:t>Предотвращение раскрытия информации</w:t>
      </w:r>
      <w:bookmarkEnd w:id="127"/>
    </w:p>
    <w:p w14:paraId="44CD6FF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Передача учетных данных</w:t>
      </w:r>
    </w:p>
    <w:p w14:paraId="184C871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Передача учетных данных пользователя и другой аутентифи</w:t>
      </w:r>
      <w:r>
        <w:rPr>
          <w:sz w:val="28"/>
          <w:szCs w:val="28"/>
          <w:lang w:val="ru-RU" w:eastAsia="ja-JP"/>
        </w:rPr>
        <w:t>кационной</w:t>
      </w:r>
      <w:r w:rsidRPr="00AD50D7">
        <w:rPr>
          <w:sz w:val="28"/>
          <w:szCs w:val="28"/>
          <w:lang w:val="ru-RU" w:eastAsia="ja-JP"/>
        </w:rPr>
        <w:t xml:space="preserve"> информации должна осуществляться по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нному протоколу TLS.</w:t>
      </w:r>
    </w:p>
    <w:p w14:paraId="4AE7073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Минимизация вывода информации</w:t>
      </w:r>
    </w:p>
    <w:p w14:paraId="1C0DD4D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-страниц не должен содержать служебную информацию. Например, комментарии, мета-теги, скрытые поля,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сведения, которые могут быть использованы для подготовки атак (внутренние IP-адреса, телефоны, адреса электронной почты, описания работы алгоритмов и т.д.).</w:t>
      </w:r>
    </w:p>
    <w:p w14:paraId="59AA93C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Сообщения </w:t>
      </w:r>
      <w:r>
        <w:rPr>
          <w:sz w:val="28"/>
          <w:szCs w:val="28"/>
          <w:lang w:val="ru-RU" w:eastAsia="ja-JP"/>
        </w:rPr>
        <w:t>об ошибках</w:t>
      </w:r>
      <w:r w:rsidRPr="00AD50D7">
        <w:rPr>
          <w:sz w:val="28"/>
          <w:szCs w:val="28"/>
          <w:lang w:val="ru-RU" w:eastAsia="ja-JP"/>
        </w:rPr>
        <w:t xml:space="preserve"> не должны </w:t>
      </w:r>
      <w:r>
        <w:rPr>
          <w:sz w:val="28"/>
          <w:szCs w:val="28"/>
          <w:lang w:val="ru-RU" w:eastAsia="ja-JP"/>
        </w:rPr>
        <w:t>содержать информации о</w:t>
      </w:r>
      <w:r w:rsidRPr="00AD50D7">
        <w:rPr>
          <w:sz w:val="28"/>
          <w:szCs w:val="28"/>
          <w:lang w:val="ru-RU" w:eastAsia="ja-JP"/>
        </w:rPr>
        <w:t xml:space="preserve"> версии программного обеспечения, используемого Системой, внутренних путей, а также ранее введенных пользователем данных.</w:t>
      </w:r>
    </w:p>
    <w:p w14:paraId="7FF4B739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</w:t>
      </w:r>
      <w:r>
        <w:rPr>
          <w:sz w:val="28"/>
          <w:szCs w:val="28"/>
          <w:lang w:val="ru-RU" w:eastAsia="ja-JP"/>
        </w:rPr>
        <w:t>ы</w:t>
      </w:r>
      <w:r w:rsidRPr="00AD50D7">
        <w:rPr>
          <w:sz w:val="28"/>
          <w:szCs w:val="28"/>
          <w:lang w:val="ru-RU" w:eastAsia="ja-JP"/>
        </w:rPr>
        <w:t>, СУБД и используемые приложения должны быть сконфигурированы таким образом, чтобы затруднить атакующему определение реальных версий компонентов.</w:t>
      </w:r>
    </w:p>
    <w:p w14:paraId="6A25F5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формированию URL</w:t>
      </w:r>
    </w:p>
    <w:p w14:paraId="4D53891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URL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сведений конфиденциального характера (IP-адреса, пароли, номера кредитных карт, ФИО и т.д.).</w:t>
      </w:r>
    </w:p>
    <w:p w14:paraId="18C0475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Передача конфиденциальных данных должна осуществляться с помощью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POST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. Запрещается использование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для передачи сведений конфиденциального характера. Возможность использования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</w:t>
      </w:r>
      <w:r w:rsidRPr="006573E1">
        <w:rPr>
          <w:sz w:val="28"/>
          <w:szCs w:val="28"/>
          <w:lang w:val="en-US" w:eastAsia="ja-JP"/>
        </w:rPr>
        <w:t>API</w:t>
      </w:r>
      <w:r w:rsidRPr="00AD50D7">
        <w:rPr>
          <w:sz w:val="28"/>
          <w:szCs w:val="28"/>
          <w:lang w:val="ru-RU" w:eastAsia="ja-JP"/>
        </w:rPr>
        <w:t>-интерфейс</w:t>
      </w:r>
      <w:r>
        <w:rPr>
          <w:sz w:val="28"/>
          <w:szCs w:val="28"/>
          <w:lang w:val="ru-RU" w:eastAsia="ja-JP"/>
        </w:rPr>
        <w:t>ами</w:t>
      </w:r>
      <w:r w:rsidRPr="00AD50D7">
        <w:rPr>
          <w:sz w:val="28"/>
          <w:szCs w:val="28"/>
          <w:lang w:val="ru-RU" w:eastAsia="ja-JP"/>
        </w:rPr>
        <w:t>, передающи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конфиденциальные данные,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архитектурой Системы, критичностью передаваемых данных, количеств</w:t>
      </w:r>
      <w:r>
        <w:rPr>
          <w:sz w:val="28"/>
          <w:szCs w:val="28"/>
          <w:lang w:val="ru-RU" w:eastAsia="ja-JP"/>
        </w:rPr>
        <w:t>ом</w:t>
      </w:r>
      <w:r w:rsidRPr="00AD50D7">
        <w:rPr>
          <w:sz w:val="28"/>
          <w:szCs w:val="28"/>
          <w:lang w:val="ru-RU" w:eastAsia="ja-JP"/>
        </w:rPr>
        <w:t xml:space="preserve"> пользователей и др. параметр</w:t>
      </w:r>
      <w:r>
        <w:rPr>
          <w:sz w:val="28"/>
          <w:szCs w:val="28"/>
          <w:lang w:val="ru-RU" w:eastAsia="ja-JP"/>
        </w:rPr>
        <w:t>ами,</w:t>
      </w:r>
      <w:r w:rsidRPr="00AD50D7">
        <w:rPr>
          <w:sz w:val="28"/>
          <w:szCs w:val="28"/>
          <w:lang w:val="ru-RU" w:eastAsia="ja-JP"/>
        </w:rPr>
        <w:t xml:space="preserve"> характерны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для конкретного случая.</w:t>
      </w:r>
    </w:p>
    <w:p w14:paraId="237D058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использование «секретных» </w:t>
      </w:r>
      <w:r w:rsidRPr="006573E1">
        <w:rPr>
          <w:sz w:val="28"/>
          <w:szCs w:val="28"/>
          <w:lang w:val="en-US" w:eastAsia="ja-JP"/>
        </w:rPr>
        <w:t>HTTP</w:t>
      </w:r>
      <w:r>
        <w:rPr>
          <w:sz w:val="28"/>
          <w:szCs w:val="28"/>
          <w:lang w:val="ru-RU" w:eastAsia="ja-JP"/>
        </w:rPr>
        <w:t>-</w:t>
      </w:r>
      <w:r w:rsidRPr="00AD50D7">
        <w:rPr>
          <w:sz w:val="28"/>
          <w:szCs w:val="28"/>
          <w:lang w:val="ru-RU" w:eastAsia="ja-JP"/>
        </w:rPr>
        <w:t>параметров (</w:t>
      </w:r>
      <w:r w:rsidRPr="006573E1">
        <w:rPr>
          <w:sz w:val="28"/>
          <w:szCs w:val="28"/>
          <w:lang w:val="en-US" w:eastAsia="ja-JP"/>
        </w:rPr>
        <w:t>debug</w:t>
      </w:r>
      <w:r w:rsidRPr="00B8370A">
        <w:rPr>
          <w:sz w:val="28"/>
          <w:szCs w:val="28"/>
          <w:lang w:val="ru-RU" w:eastAsia="ja-JP"/>
        </w:rPr>
        <w:t>=</w:t>
      </w:r>
      <w:r w:rsidRPr="006573E1">
        <w:rPr>
          <w:sz w:val="28"/>
          <w:szCs w:val="28"/>
          <w:lang w:val="en-US" w:eastAsia="ja-JP"/>
        </w:rPr>
        <w:t>true</w:t>
      </w:r>
      <w:r w:rsidRPr="00B8370A">
        <w:rPr>
          <w:sz w:val="28"/>
          <w:szCs w:val="28"/>
          <w:lang w:val="ru-RU" w:eastAsia="ja-JP"/>
        </w:rPr>
        <w:t xml:space="preserve">, </w:t>
      </w:r>
      <w:r w:rsidRPr="006573E1">
        <w:rPr>
          <w:sz w:val="28"/>
          <w:szCs w:val="28"/>
          <w:lang w:val="en-US" w:eastAsia="ja-JP"/>
        </w:rPr>
        <w:t>admin</w:t>
      </w:r>
      <w:r w:rsidRPr="00B8370A">
        <w:rPr>
          <w:sz w:val="28"/>
          <w:szCs w:val="28"/>
          <w:lang w:val="ru-RU" w:eastAsia="ja-JP"/>
        </w:rPr>
        <w:t>=1</w:t>
      </w:r>
      <w:r w:rsidRPr="00AD50D7">
        <w:rPr>
          <w:sz w:val="28"/>
          <w:szCs w:val="28"/>
          <w:lang w:val="ru-RU" w:eastAsia="ja-JP"/>
        </w:rPr>
        <w:t xml:space="preserve"> и т.д.) для перевода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в режим отладки, администрирования или получения доступа к неподдерживаемому в обычном режиме функционалу.</w:t>
      </w:r>
    </w:p>
    <w:p w14:paraId="0E4B009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передавать конфиденциальные данные в рамках перенаправления (редиректа) на другие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-ресурсы.</w:t>
      </w:r>
    </w:p>
    <w:p w14:paraId="6E6258D3" w14:textId="77777777" w:rsidR="00925D15" w:rsidRPr="006573E1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8" w:name="_Toc22024029"/>
      <w:r w:rsidRPr="006573E1">
        <w:rPr>
          <w:b/>
          <w:sz w:val="28"/>
          <w:lang w:val="ru-RU"/>
        </w:rPr>
        <w:t>Требования к сессиям</w:t>
      </w:r>
      <w:bookmarkEnd w:id="128"/>
    </w:p>
    <w:p w14:paraId="4DF68AC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идентификаторам сессий (</w:t>
      </w:r>
      <w:r w:rsidRPr="009244D8">
        <w:rPr>
          <w:sz w:val="28"/>
          <w:szCs w:val="28"/>
          <w:lang w:val="en-US" w:eastAsia="ja-JP"/>
        </w:rPr>
        <w:t>Session</w:t>
      </w:r>
      <w:r w:rsidRPr="00B84FF9">
        <w:rPr>
          <w:sz w:val="28"/>
          <w:szCs w:val="28"/>
          <w:lang w:val="ru-RU" w:eastAsia="ja-JP"/>
        </w:rPr>
        <w:t xml:space="preserve"> ID)</w:t>
      </w:r>
    </w:p>
    <w:p w14:paraId="0637563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уникальным и не предугадываемым. Запрещается использование идентификаторов сессий, сформированных с помощью простого или известного алгоритма (инкрементирование, системное время и т.д.).</w:t>
      </w:r>
    </w:p>
    <w:p w14:paraId="13F2D52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устойчив к подбору. Длина идентификатора сессии должна быть не менее 128 бит.</w:t>
      </w:r>
    </w:p>
    <w:p w14:paraId="65E8A90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не должен зависеть от других идентификаторов (сформированных ранее), имени пользователя, пароля, состояния приложения.</w:t>
      </w:r>
    </w:p>
    <w:p w14:paraId="29A8C27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Клиентская часть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не должна иметь возможность </w:t>
      </w:r>
      <w:r>
        <w:rPr>
          <w:sz w:val="28"/>
          <w:szCs w:val="28"/>
          <w:lang w:val="ru-RU" w:eastAsia="ja-JP"/>
        </w:rPr>
        <w:t>из</w:t>
      </w:r>
      <w:r w:rsidRPr="00AD50D7">
        <w:rPr>
          <w:sz w:val="28"/>
          <w:szCs w:val="28"/>
          <w:lang w:val="ru-RU" w:eastAsia="ja-JP"/>
        </w:rPr>
        <w:t>менять идентификатор сессии.</w:t>
      </w:r>
    </w:p>
    <w:p w14:paraId="4A3A0C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TLS для передачи данных, идентификатор сессии всегда должен передаваться внутри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нного соединения.</w:t>
      </w:r>
    </w:p>
    <w:p w14:paraId="3000609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Новый идентификатор сессии должен формироваться приложением каждый раз после прохождения успешной аутентификации пользователя. В случае, </w:t>
      </w:r>
      <w:r>
        <w:rPr>
          <w:sz w:val="28"/>
          <w:szCs w:val="28"/>
          <w:lang w:val="ru-RU" w:eastAsia="ja-JP"/>
        </w:rPr>
        <w:t>если</w:t>
      </w:r>
      <w:r w:rsidRPr="00AD50D7">
        <w:rPr>
          <w:sz w:val="28"/>
          <w:szCs w:val="28"/>
          <w:lang w:val="ru-RU" w:eastAsia="ja-JP"/>
        </w:rPr>
        <w:t xml:space="preserve"> пользователь в процессе аутентификации передает заранее сформированный идентификатор сессии, он должен быть проигнорирован. Данное требование существует в целях исключения влияни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пользователя на процесс генерации идентификатора сессии.</w:t>
      </w:r>
    </w:p>
    <w:p w14:paraId="1985E210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Управление сессиями</w:t>
      </w:r>
    </w:p>
    <w:p w14:paraId="403E40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Время жизни сессий должно быть ограничено. По истечении данного времени, сессия должна быть удалена или должен быть сгенерирован новый запрос на обновление аутентификации. Значение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критичностью передаваемых данных, количества пользователей и др</w:t>
      </w:r>
      <w:r>
        <w:rPr>
          <w:sz w:val="28"/>
          <w:szCs w:val="28"/>
          <w:lang w:val="ru-RU" w:eastAsia="ja-JP"/>
        </w:rPr>
        <w:t>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2F3F38A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Неактивные сессии должны завершаться автоматически. Время завершения сессии настраивается в зависимости от функционала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количества пользователей, критичности обрабатываемых ресурсов. Рекомендуемое значение для административных консолей – 5 мин, для пользовательского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-интерфейса 30 мин.</w:t>
      </w:r>
    </w:p>
    <w:p w14:paraId="276DAAA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на клиентской стороне не должно искусственно поддерживать сессию в активном состоянии, предотвращая ее автоматическое завершение по таймауту неактивности.</w:t>
      </w:r>
    </w:p>
    <w:p w14:paraId="35377FF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Необходимо использовать встроенные в стандартные библиотеки и механизмы управления сессиями в случае наличия таковых. Реализация собственных механизмов управления сессиями не рекомендуется.</w:t>
      </w:r>
    </w:p>
    <w:p w14:paraId="2D33DC6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кражи или модификации данных о сессиях пользователей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эти данные должны храниться в месте не доступном для других приложений и систем (в том случае, если они не защищены другим способом, например, путем шифрования). К недопустимым местам хранения, в частности, относятся общие папки с временными файлами на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-сервере.</w:t>
      </w:r>
    </w:p>
    <w:p w14:paraId="399C0A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Разрешается использование 2-x ступенчатых механизмов,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с помощью постоянных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помнит некоторые настройки пользователя и применяет их при следующем посещении. Однако для доступа к </w:t>
      </w:r>
      <w:r w:rsidRPr="006573E1">
        <w:rPr>
          <w:sz w:val="28"/>
          <w:szCs w:val="28"/>
          <w:lang w:val="ru-RU" w:eastAsia="ja-JP"/>
        </w:rPr>
        <w:t>ПДн</w:t>
      </w:r>
      <w:r w:rsidRPr="00AD50D7">
        <w:rPr>
          <w:sz w:val="28"/>
          <w:szCs w:val="28"/>
          <w:lang w:val="ru-RU" w:eastAsia="ja-JP"/>
        </w:rPr>
        <w:t xml:space="preserve"> или совершения транзакций по-прежнему требуется прохождени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 xml:space="preserve"> стандартной процедуры аутентификации и проверки прав.</w:t>
      </w:r>
    </w:p>
    <w:p w14:paraId="325D05D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Возможность использовани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механизмов «запомнить меня» для включения механизма автоматической аутентификации необходимо определять в соответствие с критичностью передаваемых данных</w:t>
      </w:r>
      <w:r>
        <w:rPr>
          <w:sz w:val="28"/>
          <w:szCs w:val="28"/>
          <w:lang w:val="ru-RU" w:eastAsia="ja-JP"/>
        </w:rPr>
        <w:t>, количества пользователей и других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35B4C7D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клиентские сертификаты для аутентификации пользователей (или другие механизмы, при которых кража идентификатора сессии не ведет к получению доступа в контексте пользователя приложения), могут быть установлены специальные требования к механизму управления сессиями.</w:t>
      </w:r>
    </w:p>
    <w:p w14:paraId="7364582D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Завершение сессий</w:t>
      </w:r>
    </w:p>
    <w:p w14:paraId="6B97AF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должно содержать механизм завершения сессии (кнопка </w:t>
      </w:r>
      <w:r>
        <w:rPr>
          <w:sz w:val="28"/>
          <w:szCs w:val="28"/>
          <w:lang w:val="ru-RU" w:eastAsia="ja-JP"/>
        </w:rPr>
        <w:t>«</w:t>
      </w:r>
      <w:r w:rsidRPr="00AD50D7">
        <w:rPr>
          <w:sz w:val="28"/>
          <w:szCs w:val="28"/>
          <w:lang w:val="ru-RU" w:eastAsia="ja-JP"/>
        </w:rPr>
        <w:t>выход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), доступный пользователю из любой страницы приложения.</w:t>
      </w:r>
    </w:p>
    <w:p w14:paraId="35461C5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По завершении сессии относящиеся к ней конфиденциальные данные должны быть полностью удалены на серверной стороне.</w:t>
      </w:r>
    </w:p>
    <w:p w14:paraId="5DBA742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>Сессия, содержащая конфиденциальные данные, должна автоматически завершаться при закрытии браузера.</w:t>
      </w:r>
    </w:p>
    <w:p w14:paraId="5506AC4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Рекомендуется удалять сессионные данные на ПК клиента.</w:t>
      </w:r>
    </w:p>
    <w:p w14:paraId="7C0BC46E" w14:textId="77777777" w:rsidR="00925D15" w:rsidRPr="006A7D06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9" w:name="_Toc22024030"/>
      <w:r w:rsidRPr="006A7D06">
        <w:rPr>
          <w:b/>
          <w:sz w:val="28"/>
          <w:lang w:val="ru-RU"/>
        </w:rPr>
        <w:t xml:space="preserve">Требования к использованию протокола </w:t>
      </w:r>
      <w:r w:rsidRPr="006C27CB">
        <w:rPr>
          <w:b/>
          <w:sz w:val="28"/>
        </w:rPr>
        <w:t>HTTP</w:t>
      </w:r>
      <w:bookmarkEnd w:id="129"/>
    </w:p>
    <w:p w14:paraId="6A7BA958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Требуется использовать протокол HTTPS. Использование протокола HTTP допускается в следующих случаях:</w:t>
      </w:r>
    </w:p>
    <w:p w14:paraId="251C78B3" w14:textId="77777777" w:rsidR="00925D15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>
        <w:rPr>
          <w:sz w:val="28"/>
          <w:szCs w:val="28"/>
          <w:lang w:val="ru-RU" w:eastAsia="ja-JP"/>
        </w:rPr>
        <w:t xml:space="preserve"> </w:t>
      </w:r>
      <w:r w:rsidRPr="00D61113">
        <w:rPr>
          <w:b w:val="0"/>
          <w:sz w:val="28"/>
          <w:szCs w:val="28"/>
          <w:lang w:val="ru-RU"/>
        </w:rPr>
        <w:t>в пределах одного сегмента сети</w:t>
      </w:r>
      <w:r>
        <w:rPr>
          <w:b w:val="0"/>
          <w:sz w:val="28"/>
          <w:szCs w:val="28"/>
          <w:lang w:val="ru-RU"/>
        </w:rPr>
        <w:t>;</w:t>
      </w:r>
    </w:p>
    <w:p w14:paraId="504F3BCD" w14:textId="77777777" w:rsidR="00925D15" w:rsidRPr="00D61113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 w:rsidRPr="00D61113">
        <w:rPr>
          <w:b w:val="0"/>
          <w:sz w:val="28"/>
          <w:szCs w:val="28"/>
          <w:lang w:val="ru-RU"/>
        </w:rPr>
        <w:t xml:space="preserve">, не содержащей сведений, составляющих коммерческую тайну и иную конфиденциальную </w:t>
      </w:r>
      <w:r>
        <w:rPr>
          <w:b w:val="0"/>
          <w:sz w:val="28"/>
          <w:szCs w:val="28"/>
          <w:lang w:val="ru-RU"/>
        </w:rPr>
        <w:t>информацию.</w:t>
      </w:r>
    </w:p>
    <w:p w14:paraId="0AB5F9F9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-приложение должно поддерживать минимально необходимый набор HTTP-методов. Неиспользуемые HTTP-методы должны быть отключены на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-сервере, а попытки их использования должны игнорироваться.</w:t>
      </w:r>
    </w:p>
    <w:p w14:paraId="0243786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Требования к использованию </w:t>
      </w:r>
      <w:r w:rsidRPr="009244D8">
        <w:rPr>
          <w:sz w:val="28"/>
          <w:szCs w:val="28"/>
          <w:lang w:val="en-US" w:eastAsia="ja-JP"/>
        </w:rPr>
        <w:t>cookies</w:t>
      </w:r>
    </w:p>
    <w:p w14:paraId="716F1B6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HTTPOnly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true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4E7B0E4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использования протокола </w:t>
      </w:r>
      <w:r w:rsidRPr="006C27CB">
        <w:rPr>
          <w:sz w:val="28"/>
          <w:szCs w:val="28"/>
          <w:lang w:val="en-US" w:eastAsia="ja-JP"/>
        </w:rPr>
        <w:t>HTTPS</w:t>
      </w:r>
      <w:r w:rsidRPr="00AD50D7">
        <w:rPr>
          <w:sz w:val="28"/>
          <w:szCs w:val="28"/>
          <w:lang w:val="ru-RU" w:eastAsia="ja-JP"/>
        </w:rPr>
        <w:t xml:space="preserve"> должен быть установлен флаг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secure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61E035E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только того ресурса, для которого требуется поддержка данного </w:t>
      </w:r>
      <w:r w:rsidRPr="009244D8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. Например, если приложение располагается на домене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info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, то связанный с ним </w:t>
      </w:r>
      <w:r w:rsidRPr="006C27CB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должен иметь значение параметра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</w:t>
      </w:r>
      <w:r w:rsidRPr="006C27CB">
        <w:rPr>
          <w:sz w:val="28"/>
          <w:szCs w:val="28"/>
          <w:lang w:val="en-US" w:eastAsia="ja-JP"/>
        </w:rPr>
        <w:t>info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», а не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».</w:t>
      </w:r>
    </w:p>
    <w:p w14:paraId="7181A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path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настроен таким образом, чтобы браузер </w:t>
      </w:r>
      <w:r>
        <w:rPr>
          <w:sz w:val="28"/>
          <w:szCs w:val="28"/>
          <w:lang w:val="ru-RU" w:eastAsia="ja-JP"/>
        </w:rPr>
        <w:t>пользователя</w:t>
      </w:r>
      <w:r w:rsidRPr="00AD50D7">
        <w:rPr>
          <w:sz w:val="28"/>
          <w:szCs w:val="28"/>
          <w:lang w:val="ru-RU" w:eastAsia="ja-JP"/>
        </w:rPr>
        <w:t xml:space="preserve"> отправлял </w:t>
      </w:r>
      <w:r w:rsidRPr="006C27CB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только тому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-приложению, которому они предназначаются.</w:t>
      </w:r>
    </w:p>
    <w:p w14:paraId="16000040" w14:textId="77777777" w:rsidR="00925D15" w:rsidRPr="00823069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0" w:name="_Toc22024031"/>
      <w:r w:rsidRPr="00823069">
        <w:rPr>
          <w:b/>
          <w:sz w:val="28"/>
          <w:lang w:val="ru-RU"/>
        </w:rPr>
        <w:t xml:space="preserve">Требования к </w:t>
      </w:r>
      <w:r w:rsidRPr="00EC5EC0">
        <w:rPr>
          <w:b/>
          <w:sz w:val="28"/>
        </w:rPr>
        <w:t>HTML</w:t>
      </w:r>
      <w:bookmarkEnd w:id="130"/>
    </w:p>
    <w:p w14:paraId="19164509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комментариям и скрытым полям HTML</w:t>
      </w:r>
    </w:p>
    <w:p w14:paraId="06631D1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 xml:space="preserve">-комментарии не должны содержать внутреннюю информацию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(</w:t>
      </w:r>
      <w:r w:rsidRPr="00EC5EC0">
        <w:rPr>
          <w:sz w:val="28"/>
          <w:szCs w:val="28"/>
          <w:lang w:val="en-US" w:eastAsia="ja-JP"/>
        </w:rPr>
        <w:t>IP</w:t>
      </w:r>
      <w:r w:rsidRPr="00AD50D7">
        <w:rPr>
          <w:sz w:val="28"/>
          <w:szCs w:val="28"/>
          <w:lang w:val="ru-RU" w:eastAsia="ja-JP"/>
        </w:rPr>
        <w:t>-адреса, логины, пароли, адреса электронной почты, телефоны) а также раскрывать особенности реализации Системы.</w:t>
      </w:r>
    </w:p>
    <w:p w14:paraId="235F1B3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скрытых полях </w:t>
      </w: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>-страниц в незашифрованном виде запрещается передавать конфиденциальные сведения (номера кредитных карт, номера телефонов и т.д.), аутентификационн</w:t>
      </w:r>
      <w:r>
        <w:rPr>
          <w:sz w:val="28"/>
          <w:szCs w:val="28"/>
          <w:lang w:val="ru-RU" w:eastAsia="ja-JP"/>
        </w:rPr>
        <w:t>ую</w:t>
      </w:r>
      <w:r w:rsidRPr="00AD50D7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информацию</w:t>
      </w:r>
      <w:r w:rsidRPr="00AD50D7">
        <w:rPr>
          <w:sz w:val="28"/>
          <w:szCs w:val="28"/>
          <w:lang w:val="ru-RU" w:eastAsia="ja-JP"/>
        </w:rPr>
        <w:t xml:space="preserve"> (имя пользователя, пароль, токен аутентификации), а также управляющие команды, которые могут нарушить работу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(теги, </w:t>
      </w:r>
      <w:r w:rsidRPr="00EC5EC0">
        <w:rPr>
          <w:sz w:val="28"/>
          <w:szCs w:val="28"/>
          <w:lang w:val="en-US" w:eastAsia="ja-JP"/>
        </w:rPr>
        <w:t>SQL</w:t>
      </w:r>
      <w:r w:rsidRPr="00AD50D7">
        <w:rPr>
          <w:sz w:val="28"/>
          <w:szCs w:val="28"/>
          <w:lang w:val="ru-RU" w:eastAsia="ja-JP"/>
        </w:rPr>
        <w:t xml:space="preserve">-операторы, </w:t>
      </w:r>
      <w:r w:rsidRPr="00EC5EC0">
        <w:rPr>
          <w:sz w:val="28"/>
          <w:szCs w:val="28"/>
          <w:lang w:val="en-US" w:eastAsia="ja-JP"/>
        </w:rPr>
        <w:t>shell</w:t>
      </w:r>
      <w:r w:rsidRPr="00AD50D7">
        <w:rPr>
          <w:sz w:val="28"/>
          <w:szCs w:val="28"/>
          <w:lang w:val="ru-RU" w:eastAsia="ja-JP"/>
        </w:rPr>
        <w:t>-команды).</w:t>
      </w:r>
    </w:p>
    <w:p w14:paraId="12A431D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всплывающим окнам (</w:t>
      </w:r>
      <w:r w:rsidRPr="009244D8">
        <w:rPr>
          <w:sz w:val="28"/>
          <w:szCs w:val="28"/>
          <w:lang w:val="en-US" w:eastAsia="ja-JP"/>
        </w:rPr>
        <w:t>pop</w:t>
      </w:r>
      <w:r w:rsidRPr="00B84FF9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up</w:t>
      </w:r>
      <w:r w:rsidRPr="00B84FF9">
        <w:rPr>
          <w:sz w:val="28"/>
          <w:szCs w:val="28"/>
          <w:lang w:val="ru-RU" w:eastAsia="ja-JP"/>
        </w:rPr>
        <w:t>)</w:t>
      </w:r>
    </w:p>
    <w:p w14:paraId="4018368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всплывающих окон (</w:t>
      </w:r>
      <w:r w:rsidRPr="00EC5EC0">
        <w:rPr>
          <w:sz w:val="28"/>
          <w:szCs w:val="28"/>
          <w:lang w:val="en-US" w:eastAsia="ja-JP"/>
        </w:rPr>
        <w:t>pop</w:t>
      </w:r>
      <w:r w:rsidRPr="00C253E1">
        <w:rPr>
          <w:sz w:val="28"/>
          <w:szCs w:val="28"/>
          <w:lang w:val="ru-RU" w:eastAsia="ja-JP"/>
        </w:rPr>
        <w:t>-</w:t>
      </w:r>
      <w:r w:rsidRPr="00EC5EC0">
        <w:rPr>
          <w:sz w:val="28"/>
          <w:szCs w:val="28"/>
          <w:lang w:val="en-US" w:eastAsia="ja-JP"/>
        </w:rPr>
        <w:t>up</w:t>
      </w:r>
      <w:r w:rsidRPr="00AD50D7">
        <w:rPr>
          <w:sz w:val="28"/>
          <w:szCs w:val="28"/>
          <w:lang w:val="ru-RU" w:eastAsia="ja-JP"/>
        </w:rPr>
        <w:t xml:space="preserve">) для реализации логики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должно быть ограничено. В случае крайней </w:t>
      </w:r>
      <w:r w:rsidRPr="00AD50D7">
        <w:rPr>
          <w:sz w:val="28"/>
          <w:szCs w:val="28"/>
          <w:lang w:val="ru-RU" w:eastAsia="ja-JP"/>
        </w:rPr>
        <w:lastRenderedPageBreak/>
        <w:t>необходимости всплывающие окна должны использоваться только для отображения информационных сообщений.</w:t>
      </w:r>
    </w:p>
    <w:p w14:paraId="7BEFDE4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использование всплывающих окон для получения данных от пользователя.</w:t>
      </w:r>
    </w:p>
    <w:p w14:paraId="3C3068AC" w14:textId="77777777" w:rsidR="00925D15" w:rsidRPr="00685AB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1" w:name="_Toc22024032"/>
      <w:r w:rsidRPr="00685ABA">
        <w:rPr>
          <w:b/>
          <w:sz w:val="28"/>
          <w:lang w:val="ru-RU"/>
        </w:rPr>
        <w:t>Криптография</w:t>
      </w:r>
      <w:bookmarkEnd w:id="131"/>
    </w:p>
    <w:p w14:paraId="282C5E96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-приложение использует HTTPS для защиты взаимодействия с клиентом, доступ к ресурсам по HTTP должен быть запрещен. В качестве криптографического протокола необходимо использовать TLS не ниже v.1.2.</w:t>
      </w:r>
    </w:p>
    <w:p w14:paraId="49355AA3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 перенаправления пользователя с защищенных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(доступных только по HTTPS) на незащищенные (доступные по HTTP) сессия клиента должна быть либо завершена, либо должны быть удалены конфиденциальные данные, используемые в рамках сессии. Подобные обстоятельства возникают в случае если часть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доступна по HTTP, а часть защищена HTTPS, чего в обычной практике лучше избегать. Рекомендуемая мера не позволяет атакующему получить доступ по HTTP к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-страницам, защищенным HTTPS.</w:t>
      </w:r>
    </w:p>
    <w:p w14:paraId="1EE2F742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Конфиденциальная информация (например, пароли, детализации разговоров, финансовые отчеты, ПДн и др.) должна передаваться только по защищенному протоколу HTTPS.</w:t>
      </w:r>
    </w:p>
    <w:p w14:paraId="043462DE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Использование гиперссылок, перенаправляющих с защищенных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 приложения (доступных только по HTTPS) на незащищенные, не должно приводить к появлению конфиденциальных сведений в поле «HTTP-referer».</w:t>
      </w:r>
    </w:p>
    <w:p w14:paraId="68C1817D" w14:textId="77777777" w:rsidR="00925D15" w:rsidRPr="00577890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2" w:name="_Toc22024033"/>
      <w:r w:rsidRPr="00577890">
        <w:rPr>
          <w:b/>
          <w:sz w:val="28"/>
          <w:lang w:val="ru-RU"/>
        </w:rPr>
        <w:t>Требования к архитектуре</w:t>
      </w:r>
      <w:bookmarkEnd w:id="132"/>
    </w:p>
    <w:p w14:paraId="6291840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регистрации пользователей</w:t>
      </w:r>
    </w:p>
    <w:p w14:paraId="038214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 регистрации клиентов в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-приложении должна быть защищена от автоматических средств регистрации (CAPTCHA или альтернативные решения для защиты).</w:t>
      </w:r>
    </w:p>
    <w:p w14:paraId="30508936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контролю состояний процессов</w:t>
      </w:r>
    </w:p>
    <w:p w14:paraId="1CACB6E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72543E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должно контролировать состояние, на котором находится клиент. Нелегитимные переходы между состояниями процессов должны быть заблокированы (переход к оплате без выбора товара или заполнения данных о клиенте и т.д.).</w:t>
      </w:r>
    </w:p>
    <w:p w14:paraId="28F1B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реализовывать механизм контроля состояний процессов на серверной стороне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-приложения.</w:t>
      </w:r>
    </w:p>
    <w:p w14:paraId="5C15AB1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Индикатор состояния должен быть уникальным и не являться предугадываемым.</w:t>
      </w:r>
    </w:p>
    <w:p w14:paraId="465115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использовать содержимое HTTP-referer для контроля состояния процессов.</w:t>
      </w:r>
    </w:p>
    <w:p w14:paraId="2FA363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Скрытые и замаскированные ресурсы</w:t>
      </w:r>
    </w:p>
    <w:p w14:paraId="2A2A5C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страницы и активные скрипты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-сервера, к которым пользователь может получить доступ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должны быть частью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-приложения. </w:t>
      </w:r>
      <w:r w:rsidRPr="00AD50D7">
        <w:rPr>
          <w:sz w:val="28"/>
          <w:szCs w:val="28"/>
          <w:lang w:val="ru-RU" w:eastAsia="ja-JP"/>
        </w:rPr>
        <w:lastRenderedPageBreak/>
        <w:t xml:space="preserve">Пользователю не должны быть доступны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-страницы, директории, файлы, непосредственно не принадлежащие приложению, а также:</w:t>
      </w:r>
    </w:p>
    <w:p w14:paraId="36356A99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резервных копий (например, *.</w:t>
      </w:r>
      <w:r w:rsidRPr="008E6073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bak</w:t>
      </w:r>
      <w:r w:rsidRPr="00AD50D7">
        <w:rPr>
          <w:sz w:val="28"/>
          <w:szCs w:val="28"/>
          <w:lang w:val="ru-RU" w:eastAsia="ja-JP"/>
        </w:rPr>
        <w:t>);</w:t>
      </w:r>
    </w:p>
    <w:p w14:paraId="3A474D8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баз-данных (например, *.</w:t>
      </w:r>
      <w:r w:rsidRPr="008B1DDF">
        <w:rPr>
          <w:sz w:val="28"/>
          <w:szCs w:val="28"/>
          <w:lang w:val="en-US" w:eastAsia="ja-JP"/>
        </w:rPr>
        <w:t>db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sqlite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accdb</w:t>
      </w:r>
      <w:r w:rsidRPr="00AD50D7">
        <w:rPr>
          <w:sz w:val="28"/>
          <w:szCs w:val="28"/>
          <w:lang w:val="ru-RU" w:eastAsia="ja-JP"/>
        </w:rPr>
        <w:t>);</w:t>
      </w:r>
    </w:p>
    <w:p w14:paraId="5C769EC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лог-файлы;</w:t>
      </w:r>
    </w:p>
    <w:p w14:paraId="4DB6AEA8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временные директории;</w:t>
      </w:r>
    </w:p>
    <w:p w14:paraId="745745DC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исходные коды и директории SVN;</w:t>
      </w:r>
    </w:p>
    <w:p w14:paraId="531FF92A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используемые библиотеки.</w:t>
      </w:r>
    </w:p>
    <w:p w14:paraId="0CA69D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ограничивать доступ к файлам путем переименования файлов или путем не указания гиперссылок на них.</w:t>
      </w:r>
    </w:p>
    <w:p w14:paraId="6F07FC0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оставлять неиспользуемые директории и файлы на продуктивном сервере (например, файл </w:t>
      </w:r>
      <w:r w:rsidRPr="008B1DDF">
        <w:rPr>
          <w:sz w:val="28"/>
          <w:szCs w:val="28"/>
          <w:lang w:val="en-US" w:eastAsia="ja-JP"/>
        </w:rPr>
        <w:t>login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php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 xml:space="preserve"> или директория </w:t>
      </w:r>
      <w:r w:rsidRPr="008B1DDF">
        <w:rPr>
          <w:sz w:val="28"/>
          <w:szCs w:val="28"/>
          <w:lang w:val="en-US" w:eastAsia="ja-JP"/>
        </w:rPr>
        <w:t>jsp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).</w:t>
      </w:r>
    </w:p>
    <w:p w14:paraId="205C81D2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аутентификации</w:t>
      </w:r>
    </w:p>
    <w:p w14:paraId="17ED10B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Уч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тные данные не должны храниться в местах, доступных для клиента (</w:t>
      </w:r>
      <w:r w:rsidRPr="008B1DDF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>, URL, исходный код и т.д.).</w:t>
      </w:r>
    </w:p>
    <w:p w14:paraId="7CA6CB2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Процесс аутентификации не должен основываться на данных и переменных, которые можно легко модифицировать (HTTP заголовки, </w:t>
      </w:r>
      <w:r w:rsidRPr="008B1DDF">
        <w:rPr>
          <w:sz w:val="28"/>
          <w:szCs w:val="28"/>
          <w:lang w:val="en-US" w:eastAsia="ja-JP"/>
        </w:rPr>
        <w:t>user</w:t>
      </w:r>
      <w:r w:rsidRPr="00AD50D7">
        <w:rPr>
          <w:sz w:val="28"/>
          <w:szCs w:val="28"/>
          <w:lang w:val="ru-RU" w:eastAsia="ja-JP"/>
        </w:rPr>
        <w:t>-</w:t>
      </w:r>
      <w:r w:rsidRPr="008B1DDF">
        <w:rPr>
          <w:sz w:val="28"/>
          <w:szCs w:val="28"/>
          <w:lang w:val="en-US" w:eastAsia="ja-JP"/>
        </w:rPr>
        <w:t>agent</w:t>
      </w:r>
      <w:r w:rsidRPr="00AD50D7">
        <w:rPr>
          <w:sz w:val="28"/>
          <w:szCs w:val="28"/>
          <w:lang w:val="ru-RU" w:eastAsia="ja-JP"/>
        </w:rPr>
        <w:t>, HTTP-referer и т.д.).</w:t>
      </w:r>
    </w:p>
    <w:p w14:paraId="25CCFB2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При начальной регистрации пользователя или восстановлении утерянного пароля необходимо предусмотреть возможность проверки его сложности.</w:t>
      </w:r>
    </w:p>
    <w:p w14:paraId="43CCBC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Для доступа к разделам, связанным с пользовательской информацией и выполнением действий от лица пользователя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необходима обязательная аутентификация.</w:t>
      </w:r>
    </w:p>
    <w:p w14:paraId="207B5FB3" w14:textId="72100571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Процедура аутентификации должна иметь защиту от подбора паролей (</w:t>
      </w:r>
      <w:r w:rsidRPr="00577890">
        <w:rPr>
          <w:sz w:val="28"/>
          <w:szCs w:val="28"/>
          <w:lang w:val="ru-RU" w:eastAsia="ja-JP"/>
        </w:rPr>
        <w:t>CAPTCHA</w:t>
      </w:r>
      <w:r w:rsidRPr="00AD50D7">
        <w:rPr>
          <w:sz w:val="28"/>
          <w:szCs w:val="28"/>
          <w:lang w:val="ru-RU" w:eastAsia="ja-JP"/>
        </w:rPr>
        <w:t>, задержка на повторный ввод или временный запрет на доступ). Количество неудачных попыток ввода пароля и время блокировки повторного ввода пароля должны быть настраиваемыми параметрами с стороны администратора Системы.</w:t>
      </w:r>
    </w:p>
    <w:p w14:paraId="381320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авторизации</w:t>
      </w:r>
    </w:p>
    <w:p w14:paraId="50D003F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-сервер, на котором работают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и сервер СУБД (по возможности), должен быть запущен под специально созданной технологической учетной записью ОС с минимально необходимым набором привилегий. Запуск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-сервера под системными учетными записями (например, </w:t>
      </w:r>
      <w:r w:rsidRPr="009244D8">
        <w:rPr>
          <w:sz w:val="28"/>
          <w:szCs w:val="28"/>
          <w:lang w:val="en-US" w:eastAsia="ja-JP"/>
        </w:rPr>
        <w:t>root</w:t>
      </w:r>
      <w:r w:rsidRPr="00AD50D7">
        <w:rPr>
          <w:sz w:val="28"/>
          <w:szCs w:val="28"/>
          <w:lang w:val="ru-RU" w:eastAsia="ja-JP"/>
        </w:rPr>
        <w:t xml:space="preserve"> или LOCALSYSTEM) может вести к серьезным уязвимостям.</w:t>
      </w:r>
    </w:p>
    <w:p w14:paraId="5734D2B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полной компрометации сервера в случае взлома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</w:t>
      </w:r>
      <w:r>
        <w:rPr>
          <w:sz w:val="28"/>
          <w:szCs w:val="28"/>
          <w:lang w:val="ru-RU" w:eastAsia="ja-JP"/>
        </w:rPr>
        <w:t>учетной записи</w:t>
      </w:r>
      <w:r w:rsidRPr="00AD50D7">
        <w:rPr>
          <w:sz w:val="28"/>
          <w:szCs w:val="28"/>
          <w:lang w:val="ru-RU" w:eastAsia="ja-JP"/>
        </w:rPr>
        <w:t xml:space="preserve"> СУБД, под котор</w:t>
      </w:r>
      <w:r>
        <w:rPr>
          <w:sz w:val="28"/>
          <w:szCs w:val="28"/>
          <w:lang w:val="ru-RU" w:eastAsia="ja-JP"/>
        </w:rPr>
        <w:t>ой</w:t>
      </w:r>
      <w:r w:rsidRPr="00AD50D7">
        <w:rPr>
          <w:sz w:val="28"/>
          <w:szCs w:val="28"/>
          <w:lang w:val="ru-RU" w:eastAsia="ja-JP"/>
        </w:rPr>
        <w:t xml:space="preserve"> работает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-приложение, необходимо предоставлять ограниченные права на работу с файловой системой сервера (на функции создания, чтения, удаления, изменения файлов), а также </w:t>
      </w:r>
      <w:r>
        <w:rPr>
          <w:sz w:val="28"/>
          <w:szCs w:val="28"/>
          <w:lang w:val="ru-RU" w:eastAsia="ja-JP"/>
        </w:rPr>
        <w:t xml:space="preserve">на </w:t>
      </w:r>
      <w:r w:rsidRPr="00AD50D7">
        <w:rPr>
          <w:sz w:val="28"/>
          <w:szCs w:val="28"/>
          <w:lang w:val="ru-RU" w:eastAsia="ja-JP"/>
        </w:rPr>
        <w:t>исполнение команд ОС с помощью вызова хранимых процедур или путем использования библиотек.</w:t>
      </w:r>
    </w:p>
    <w:p w14:paraId="2084112B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Взаимодействие между компонентами</w:t>
      </w:r>
    </w:p>
    <w:p w14:paraId="059366E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При обращении к базам данных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должны использовать хранимые пр</w:t>
      </w:r>
      <w:r>
        <w:rPr>
          <w:sz w:val="28"/>
          <w:szCs w:val="28"/>
          <w:lang w:val="ru-RU" w:eastAsia="ja-JP"/>
        </w:rPr>
        <w:t>оцедуры вместо SQL-</w:t>
      </w:r>
      <w:r w:rsidRPr="00AD50D7">
        <w:rPr>
          <w:sz w:val="28"/>
          <w:szCs w:val="28"/>
          <w:lang w:val="ru-RU" w:eastAsia="ja-JP"/>
        </w:rPr>
        <w:t>запросов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содержащих параметры.</w:t>
      </w:r>
    </w:p>
    <w:p w14:paraId="02E076C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Хранение паролей в БД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должно осуществляться с использованием криптографических алгоритмов, </w:t>
      </w:r>
      <w:r>
        <w:rPr>
          <w:sz w:val="28"/>
          <w:szCs w:val="28"/>
          <w:lang w:val="ru-RU" w:eastAsia="ja-JP"/>
        </w:rPr>
        <w:t>определяемых в соответствии с пунктом</w:t>
      </w:r>
      <w:r w:rsidRPr="00AD50D7">
        <w:rPr>
          <w:sz w:val="28"/>
          <w:szCs w:val="28"/>
          <w:lang w:val="ru-RU" w:eastAsia="ja-JP"/>
        </w:rPr>
        <w:t xml:space="preserve"> 4</w:t>
      </w:r>
      <w:r>
        <w:rPr>
          <w:sz w:val="28"/>
          <w:szCs w:val="28"/>
          <w:lang w:val="ru-RU" w:eastAsia="ja-JP"/>
        </w:rPr>
        <w:t>.1.1</w:t>
      </w:r>
      <w:r w:rsidRPr="00AD50D7">
        <w:rPr>
          <w:sz w:val="28"/>
          <w:szCs w:val="28"/>
          <w:lang w:val="ru-RU" w:eastAsia="ja-JP"/>
        </w:rPr>
        <w:t xml:space="preserve"> Стандарт</w:t>
      </w:r>
      <w:r>
        <w:rPr>
          <w:sz w:val="28"/>
          <w:szCs w:val="28"/>
          <w:lang w:val="ru-RU" w:eastAsia="ja-JP"/>
        </w:rPr>
        <w:t>а</w:t>
      </w:r>
      <w:r w:rsidRPr="00AD50D7">
        <w:rPr>
          <w:sz w:val="28"/>
          <w:szCs w:val="28"/>
          <w:lang w:val="ru-RU" w:eastAsia="ja-JP"/>
        </w:rPr>
        <w:t>.</w:t>
      </w:r>
    </w:p>
    <w:p w14:paraId="783A751B" w14:textId="7699607B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Доступ 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-интерфейсам администрирования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 должен быть запрещен.</w:t>
      </w:r>
    </w:p>
    <w:p w14:paraId="75AB767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Административные и пользовательские интерфейсы должны быть разделены. Пользовательский интерфейс не должен предоставлять возможностей администрирования Системы.</w:t>
      </w:r>
    </w:p>
    <w:p w14:paraId="4DEC5BC4" w14:textId="1665F864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-интерфейсы систем мониторинга (</w:t>
      </w:r>
      <w:r>
        <w:rPr>
          <w:sz w:val="28"/>
          <w:szCs w:val="28"/>
          <w:lang w:val="ru-RU" w:eastAsia="ja-JP"/>
        </w:rPr>
        <w:t xml:space="preserve">например, </w:t>
      </w:r>
      <w:r w:rsidRPr="009244D8">
        <w:rPr>
          <w:sz w:val="28"/>
          <w:szCs w:val="28"/>
          <w:lang w:val="en-US" w:eastAsia="ja-JP"/>
        </w:rPr>
        <w:t>Nagios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Zabbix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Cacti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Munin</w:t>
      </w:r>
      <w:r w:rsidRPr="00AD50D7">
        <w:rPr>
          <w:sz w:val="28"/>
          <w:szCs w:val="28"/>
          <w:lang w:val="ru-RU" w:eastAsia="ja-JP"/>
        </w:rPr>
        <w:t xml:space="preserve"> и др.) не должны быть доступны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нтернет.</w:t>
      </w:r>
    </w:p>
    <w:p w14:paraId="7F89526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Контроль состояния клиента</w:t>
      </w:r>
    </w:p>
    <w:p w14:paraId="522A4DD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Должен использоваться механизм контроля состояния клиента, путем присвоения клиенту начального идентификатора состояния (при начале работы с приложением) и его последовательного изменения в процессе работы. При этом клиенту передается зашифрованный параметр (токен), содержащий сведения о текущем состоянии клиента, который в свою очередь передается серверу при каждом обращении.</w:t>
      </w:r>
    </w:p>
    <w:p w14:paraId="3BF8516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Если механизм управления состоянием используется на стороне клиента, параметр контроля состояния клиента (идентификатор состояния или токен) должен быть зашифрован.</w:t>
      </w:r>
    </w:p>
    <w:p w14:paraId="405877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Сокрытие внутренней структуры</w:t>
      </w:r>
    </w:p>
    <w:p w14:paraId="1CF8A59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целях сокрытия внутренней информации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от злоумышленников (структуры приложения, правил именования файлов) запрещается использовать прямое, легко угадываемое именование содержимого (например, Report-2013.xls, Report-2014.xls и т.д.).</w:t>
      </w:r>
    </w:p>
    <w:p w14:paraId="09F5CC48" w14:textId="4067FA2B" w:rsidR="00925D15" w:rsidRPr="00AC1201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4"/>
          <w:lang w:eastAsia="ja-JP"/>
        </w:rPr>
      </w:pPr>
      <w:r w:rsidRPr="00AC1201">
        <w:rPr>
          <w:sz w:val="28"/>
          <w:szCs w:val="28"/>
          <w:lang w:val="ru-RU" w:eastAsia="ja-JP"/>
        </w:rPr>
        <w:t xml:space="preserve">Необходимо контролировать отсутствие информации о внутренней структуре Системы или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>а</w:t>
      </w:r>
      <w:r w:rsidRPr="00AC1201">
        <w:rPr>
          <w:sz w:val="28"/>
          <w:szCs w:val="28"/>
          <w:lang w:val="ru-RU" w:eastAsia="ja-JP"/>
        </w:rPr>
        <w:t xml:space="preserve"> в ответах и страницах </w:t>
      </w:r>
      <w:r w:rsidRPr="009244D8">
        <w:rPr>
          <w:sz w:val="28"/>
          <w:szCs w:val="28"/>
          <w:lang w:val="en-US" w:eastAsia="ja-JP"/>
        </w:rPr>
        <w:t>web</w:t>
      </w:r>
      <w:r w:rsidRPr="00AC1201">
        <w:rPr>
          <w:sz w:val="28"/>
          <w:szCs w:val="28"/>
          <w:lang w:val="ru-RU" w:eastAsia="ja-JP"/>
        </w:rPr>
        <w:t>-приложений Системы.</w:t>
      </w:r>
    </w:p>
    <w:p w14:paraId="35AA96A3" w14:textId="77777777" w:rsidR="00925D15" w:rsidRPr="00F1555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527" w:hanging="527"/>
        <w:jc w:val="center"/>
        <w:rPr>
          <w:b/>
          <w:sz w:val="28"/>
          <w:lang w:val="ru-RU"/>
        </w:rPr>
      </w:pPr>
      <w:bookmarkStart w:id="133" w:name="_Toc22024034"/>
      <w:r w:rsidRPr="00F1555A">
        <w:rPr>
          <w:b/>
          <w:sz w:val="28"/>
          <w:lang w:val="ru-RU"/>
        </w:rPr>
        <w:t>Требования к API</w:t>
      </w:r>
      <w:bookmarkEnd w:id="133"/>
    </w:p>
    <w:p w14:paraId="6C61B2B2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Структура запросов к </w:t>
      </w:r>
      <w:r>
        <w:rPr>
          <w:sz w:val="28"/>
          <w:szCs w:val="28"/>
          <w:lang w:val="en-US" w:eastAsia="ja-JP"/>
        </w:rPr>
        <w:t>API</w:t>
      </w:r>
      <w:r>
        <w:rPr>
          <w:sz w:val="28"/>
          <w:szCs w:val="28"/>
          <w:lang w:val="ru-RU" w:eastAsia="ja-JP"/>
        </w:rPr>
        <w:t xml:space="preserve"> должна быть задокументирована, в</w:t>
      </w:r>
      <w:r w:rsidRPr="00097312">
        <w:rPr>
          <w:sz w:val="28"/>
          <w:szCs w:val="28"/>
          <w:lang w:val="ru-RU" w:eastAsia="ja-JP"/>
        </w:rPr>
        <w:t>ключая все возможные значения принимаемых параметров.</w:t>
      </w:r>
    </w:p>
    <w:p w14:paraId="7B113B70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Для каждой функции должна быть реализована авторизация.</w:t>
      </w:r>
    </w:p>
    <w:p w14:paraId="5F2243BA" w14:textId="77777777" w:rsidR="00925D15" w:rsidRPr="003B1BCF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субъектов, данные по которым могут отдаваться в одном ответе, рекомендуется ограничить.</w:t>
      </w:r>
    </w:p>
    <w:p w14:paraId="408D2324" w14:textId="77777777" w:rsidR="00925D15" w:rsidRDefault="00925D15" w:rsidP="00925D15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 определяется на этапе тестирования исходя из планируемых мощностей и нагрузки.</w:t>
      </w:r>
    </w:p>
    <w:p w14:paraId="0189FD7D" w14:textId="77777777" w:rsidR="00925D15" w:rsidRPr="00097312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Система должна отдавать по </w:t>
      </w:r>
      <w:r>
        <w:rPr>
          <w:sz w:val="28"/>
          <w:szCs w:val="28"/>
          <w:lang w:val="en-US" w:eastAsia="ja-JP"/>
        </w:rPr>
        <w:t>API</w:t>
      </w:r>
      <w:r w:rsidRPr="007A4B5E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только те данные, которые были запрошены.</w:t>
      </w:r>
    </w:p>
    <w:p w14:paraId="25CE5CFC" w14:textId="77777777" w:rsidR="00925D15" w:rsidRPr="007505C1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7505C1">
        <w:rPr>
          <w:sz w:val="28"/>
          <w:szCs w:val="28"/>
          <w:lang w:val="ru-RU" w:eastAsia="ja-JP"/>
        </w:rPr>
        <w:lastRenderedPageBreak/>
        <w:t>Требования к «секрету»</w:t>
      </w:r>
    </w:p>
    <w:p w14:paraId="78D1E857" w14:textId="77777777" w:rsidR="00925D15" w:rsidRPr="00097312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Для аутентификации подключаемых систем должен использоваться «секрет»</w:t>
      </w:r>
      <w:r>
        <w:rPr>
          <w:sz w:val="28"/>
          <w:szCs w:val="28"/>
          <w:lang w:val="ru-RU" w:eastAsia="ja-JP"/>
        </w:rPr>
        <w:t>: токен или ключ доступа.</w:t>
      </w:r>
    </w:p>
    <w:p w14:paraId="27CB512C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 не должен быть внедрен в код системы.</w:t>
      </w:r>
    </w:p>
    <w:p w14:paraId="3DF5D515" w14:textId="1C4297C2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</w:t>
      </w:r>
      <w:r>
        <w:rPr>
          <w:sz w:val="28"/>
          <w:szCs w:val="28"/>
          <w:lang w:val="ru-RU" w:eastAsia="ja-JP"/>
        </w:rPr>
        <w:t xml:space="preserve"> должен быть доступен только для использования конкретной системой-клиентом (привязка по </w:t>
      </w:r>
      <w:r>
        <w:rPr>
          <w:sz w:val="28"/>
          <w:szCs w:val="28"/>
          <w:lang w:val="en-US" w:eastAsia="ja-JP"/>
        </w:rPr>
        <w:t>IP</w:t>
      </w:r>
      <w:r w:rsidRPr="008C652A">
        <w:rPr>
          <w:sz w:val="28"/>
          <w:szCs w:val="28"/>
          <w:lang w:val="ru-RU" w:eastAsia="ja-JP"/>
        </w:rPr>
        <w:t>).</w:t>
      </w:r>
    </w:p>
    <w:p w14:paraId="11BC929F" w14:textId="2B93E62E" w:rsidR="00A564E9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Срок действия «секрета» не должен превышать 1 года.</w:t>
      </w:r>
    </w:p>
    <w:p w14:paraId="63F240DC" w14:textId="77777777" w:rsidR="00A564E9" w:rsidRDefault="00A564E9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14:paraId="649008B0" w14:textId="73818EC7" w:rsidR="00474954" w:rsidRPr="00EF2F45" w:rsidRDefault="00474954" w:rsidP="00A564E9">
      <w:pPr>
        <w:pStyle w:val="5"/>
        <w:tabs>
          <w:tab w:val="clear" w:pos="1985"/>
        </w:tabs>
        <w:spacing w:before="0" w:after="0"/>
        <w:ind w:left="7230"/>
        <w:rPr>
          <w:i w:val="0"/>
          <w:sz w:val="28"/>
          <w:szCs w:val="28"/>
          <w:lang w:val="ru-RU"/>
        </w:rPr>
      </w:pPr>
      <w:bookmarkStart w:id="134" w:name="_Ref14769718"/>
      <w:bookmarkStart w:id="135" w:name="_Ref19526737"/>
      <w:bookmarkStart w:id="136" w:name="_Toc22024035"/>
      <w:bookmarkStart w:id="137" w:name="_Toc22024249"/>
      <w:bookmarkStart w:id="138" w:name="_Toc466304786"/>
      <w:r w:rsidRPr="00EF2F45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D9150D" w:rsidRPr="00EF2F45">
        <w:rPr>
          <w:i w:val="0"/>
          <w:sz w:val="28"/>
          <w:szCs w:val="28"/>
          <w:lang w:val="ru-RU"/>
        </w:rPr>
        <w:t>3</w:t>
      </w:r>
      <w:bookmarkEnd w:id="134"/>
      <w:bookmarkEnd w:id="135"/>
      <w:bookmarkEnd w:id="136"/>
      <w:bookmarkEnd w:id="137"/>
    </w:p>
    <w:p w14:paraId="04AA3DA7" w14:textId="60C18A59" w:rsidR="00474954" w:rsidRPr="00EF2F45" w:rsidRDefault="00474954" w:rsidP="00A564E9">
      <w:pPr>
        <w:pStyle w:val="83"/>
        <w:ind w:left="7230"/>
        <w:jc w:val="left"/>
        <w:outlineLvl w:val="9"/>
        <w:rPr>
          <w:b w:val="0"/>
          <w:szCs w:val="26"/>
        </w:rPr>
      </w:pPr>
      <w:r w:rsidRPr="00EF2F45">
        <w:rPr>
          <w:b w:val="0"/>
          <w:szCs w:val="26"/>
        </w:rPr>
        <w:t xml:space="preserve">к Стандарту </w:t>
      </w:r>
    </w:p>
    <w:p w14:paraId="406D9656" w14:textId="77777777" w:rsidR="00BC64DB" w:rsidRPr="00A564E9" w:rsidRDefault="00BC64DB" w:rsidP="00A564E9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39" w:name="_Toc22024036"/>
      <w:bookmarkStart w:id="140" w:name="_Toc22024250"/>
      <w:r w:rsidRPr="00A564E9">
        <w:rPr>
          <w:b/>
          <w:sz w:val="28"/>
          <w:lang w:val="ru-RU"/>
        </w:rPr>
        <w:t>Требования к мобильным приложениям</w:t>
      </w:r>
      <w:bookmarkEnd w:id="139"/>
      <w:bookmarkEnd w:id="140"/>
    </w:p>
    <w:p w14:paraId="472D3370" w14:textId="77777777" w:rsidR="00BC64DB" w:rsidRPr="001F6578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1" w:name="_Toc22024037"/>
      <w:r w:rsidRPr="001F6578">
        <w:rPr>
          <w:b/>
          <w:sz w:val="28"/>
          <w:lang w:val="ru-RU"/>
        </w:rPr>
        <w:t>Термины и определения</w:t>
      </w:r>
      <w:bookmarkEnd w:id="141"/>
    </w:p>
    <w:p w14:paraId="2C1B337E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В настоящем приложении к Стандарту используются следующие термины и определения.</w:t>
      </w:r>
    </w:p>
    <w:tbl>
      <w:tblPr>
        <w:tblW w:w="98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127"/>
        <w:gridCol w:w="1559"/>
        <w:gridCol w:w="5637"/>
      </w:tblGrid>
      <w:tr w:rsidR="00BC64DB" w:rsidRPr="00BC64DB" w14:paraId="42E62D6A" w14:textId="77777777" w:rsidTr="00760173">
        <w:trPr>
          <w:cantSplit/>
          <w:trHeight w:val="284"/>
          <w:tblHeader/>
        </w:trPr>
        <w:tc>
          <w:tcPr>
            <w:tcW w:w="53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934084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№</w:t>
            </w:r>
          </w:p>
        </w:tc>
        <w:tc>
          <w:tcPr>
            <w:tcW w:w="212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1ED653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Наименование термина</w:t>
            </w:r>
          </w:p>
        </w:tc>
        <w:tc>
          <w:tcPr>
            <w:tcW w:w="1559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0112E35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Перевод</w:t>
            </w:r>
          </w:p>
        </w:tc>
        <w:tc>
          <w:tcPr>
            <w:tcW w:w="563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266B11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Определение термина (расшифровка сокращения)</w:t>
            </w:r>
          </w:p>
        </w:tc>
      </w:tr>
      <w:tr w:rsidR="00BC64DB" w:rsidRPr="00BC64DB" w14:paraId="3E1C762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36904DE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EEC657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Activity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FD04C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Активность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AE41B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 с отдельным экраном.</w:t>
            </w:r>
          </w:p>
        </w:tc>
      </w:tr>
      <w:tr w:rsidR="00BC64DB" w:rsidRPr="00BC64DB" w14:paraId="7AC9E08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EE94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FD64B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Application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B2CC9A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3FCDE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Компоненты, из которых состоит приложение: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09F821B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DB809FE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64127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Private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262E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Внутренний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DD6F16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самим приложением.</w:t>
            </w:r>
          </w:p>
        </w:tc>
      </w:tr>
      <w:tr w:rsidR="00BC64DB" w:rsidRPr="00BC64DB" w14:paraId="39253D2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F32286C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24580E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In-house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6E738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Доверенный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B5223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 того же разработчика.</w:t>
            </w:r>
          </w:p>
        </w:tc>
      </w:tr>
      <w:tr w:rsidR="00BC64DB" w:rsidRPr="00BC64DB" w14:paraId="4C6C250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A8AC81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5EEC3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Partner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3DA81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Партнерский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B0099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приложениями-партнерами.</w:t>
            </w:r>
          </w:p>
        </w:tc>
      </w:tr>
      <w:tr w:rsidR="00BC64DB" w:rsidRPr="00BC64DB" w14:paraId="2D971FC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BD5EC43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D5BB4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Third party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A7F67A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Сторонний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4B7E3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принадлежащий операционной системе или другому приложению.</w:t>
            </w:r>
          </w:p>
        </w:tc>
      </w:tr>
      <w:tr w:rsidR="00BC64DB" w:rsidRPr="00BC64DB" w14:paraId="3BF5F11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9AB720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1427B1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Automatic reference counting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 (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ARC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E79078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23C98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Функция управления памятью компилятора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Clang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, обеспечивающая автоматический подсчет ссылок для языков программирования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Objective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-C и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Swift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1B7BAA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52EE50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31550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3BA59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F1609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645534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25ACB40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0344A5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Application 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113C6D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BFEF8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копия, включающая все данные приложения.</w:t>
            </w:r>
          </w:p>
        </w:tc>
      </w:tr>
      <w:tr w:rsidR="00BC64DB" w:rsidRPr="00BC64DB" w14:paraId="5281450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33DB95D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0FAEE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Binding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6B6637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E12638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 приложения к какому-либо параметру устройства.</w:t>
            </w:r>
          </w:p>
        </w:tc>
      </w:tr>
      <w:tr w:rsidR="00BC64DB" w:rsidRPr="00BC64DB" w14:paraId="4F35059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442EC3F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66E15A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Clipboard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840E5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Буфер обмена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CB1772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Область памяти, предназначенная для переноса информации между приложениями или частями одного приложения с использованием функций "Копировать", "Вырезать" и "Вставить".</w:t>
            </w:r>
          </w:p>
        </w:tc>
      </w:tr>
      <w:tr w:rsidR="00BC64DB" w:rsidRPr="00BC64DB" w14:paraId="6BCA91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0240C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212C99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5CC2F2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398C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взаимодействия приложений.</w:t>
            </w:r>
          </w:p>
        </w:tc>
      </w:tr>
      <w:tr w:rsidR="00BC64DB" w:rsidRPr="00BC64DB" w14:paraId="7A97C0DF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530001A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D80CB6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Явный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108D03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A29A4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в котором указано конкретное приложение для запуска.</w:t>
            </w:r>
          </w:p>
        </w:tc>
      </w:tr>
      <w:tr w:rsidR="00BC64DB" w:rsidRPr="00BC64DB" w14:paraId="72DF64C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ACF221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75AFE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Inter</w:t>
            </w: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" w:eastAsia="en-US"/>
              </w:rPr>
              <w:t>-process communication</w:t>
            </w: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 (IPC)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8E27F45" w14:textId="7900E06C" w:rsidR="00BC64DB" w:rsidRPr="00BC64DB" w:rsidRDefault="00223678" w:rsidP="00223678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Межпроцесс</w:t>
            </w:r>
            <w:r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н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ое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взаимо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действие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393CD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операционной системы, позволяющий потокам одного или разных процессов обмениваться данными.</w:t>
            </w:r>
          </w:p>
        </w:tc>
      </w:tr>
      <w:tr w:rsidR="00BC64DB" w:rsidRPr="00BC64DB" w14:paraId="0DBC446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F2A4FB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540A0C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Keyboard cache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B63E96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Кэш клавиатуры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2FDCD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Данные, введенные пользователем с помощью приложения «клавиатура», сохраненные для улучшения работы приложения (обучение автозаполнения, словарь и т.п.).</w:t>
            </w:r>
          </w:p>
        </w:tc>
      </w:tr>
      <w:tr w:rsidR="00BC64DB" w:rsidRPr="00BC64DB" w14:paraId="0E8A404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99C2C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7D1C9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Keystore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3577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Хранилище ключей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C35946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Контейнер для хранения криптографических ключей, затрудняющий несанкционированный доступ к ним.</w:t>
            </w:r>
          </w:p>
        </w:tc>
      </w:tr>
      <w:tr w:rsidR="00BC64DB" w:rsidRPr="00BC64DB" w14:paraId="71C4A31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8CFD07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77DFA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0CE32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71EE0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Короткое сообщение в строке состояния устройства.</w:t>
            </w:r>
          </w:p>
        </w:tc>
      </w:tr>
      <w:tr w:rsidR="00BC64DB" w:rsidRPr="00BC64DB" w14:paraId="6CF6704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FB14D1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FE784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Public 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FCAB3F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Небезопасное 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66131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(вариант) уведомления, которое будет отображаться в небезопасном окружении (к примеру, на заблокированном экране).</w:t>
            </w:r>
          </w:p>
        </w:tc>
      </w:tr>
      <w:tr w:rsidR="00BC64DB" w:rsidRPr="00BC64DB" w14:paraId="32199AD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53F473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79BCB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Protocol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DE4C0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11873A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Правила, позволяющие двум и более системам обмениваться информацией.</w:t>
            </w:r>
          </w:p>
        </w:tc>
      </w:tr>
      <w:tr w:rsidR="00BC64DB" w:rsidRPr="00BC64DB" w14:paraId="26F955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B562DC2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426246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501E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ABD30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взаимодействия с файлами.</w:t>
            </w:r>
          </w:p>
        </w:tc>
      </w:tr>
      <w:tr w:rsidR="00BC64DB" w:rsidRPr="00BC64DB" w14:paraId="4573A33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4529D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662E11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A61195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1652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осуществления звонков.</w:t>
            </w:r>
          </w:p>
        </w:tc>
      </w:tr>
      <w:tr w:rsidR="00BC64DB" w:rsidRPr="00BC64DB" w14:paraId="020206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048807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875441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C352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14F15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вызова других приложений.</w:t>
            </w:r>
          </w:p>
        </w:tc>
      </w:tr>
      <w:tr w:rsidR="00BC64DB" w:rsidRPr="00BC64DB" w14:paraId="6F0654E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2D2362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73684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Pseudorandom number generator (PRNG)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7375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случайных чисел (ГСЧ)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36BF0E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Алгоритм, генерирующий последовательность чисел, которые почти независимы друг от друга и подчиняются заданному математическому распределению (обычно равномерному).</w:t>
            </w:r>
          </w:p>
        </w:tc>
      </w:tr>
      <w:tr w:rsidR="00BC64DB" w:rsidRPr="00BC64DB" w14:paraId="2B19089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0F4844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F8367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Cryptographically secure PRNG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29F6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Криптографи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чески стойкий ГСЧ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7EFF1B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псевдослучайных чисел, обладающий свойствами, позволяющими использовать его в криптографии.</w:t>
            </w:r>
          </w:p>
        </w:tc>
      </w:tr>
      <w:tr w:rsidR="00BC64DB" w:rsidRPr="00BC64DB" w14:paraId="0647A26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A6B868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141A8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Release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версия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04A2C5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Продуктивная версия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894F9F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приложения, предназначенная для пользователей системы.</w:t>
            </w:r>
          </w:p>
        </w:tc>
      </w:tr>
      <w:tr w:rsidR="00BC64DB" w:rsidRPr="00BC64DB" w14:paraId="1755D85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52DF92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FBBF55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Root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8BF7F2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Права администра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тора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7D69E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1A305E9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359EF6D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C4316A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Наличие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root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на устройстве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4C971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F11D54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Наличие прав администратора у учетной записи, с помощью которой работает пользователь.</w:t>
            </w:r>
          </w:p>
        </w:tc>
      </w:tr>
      <w:tr w:rsidR="00BC64DB" w:rsidRPr="00BC64DB" w14:paraId="482F448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CAA61B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F73513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Same Origin Policy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(SOP)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FEA8F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5A579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безопасности, который ограничивает взаимодействие документа или сценария, загруженного из одного источника, с ресурсом из другого источника.</w:t>
            </w:r>
          </w:p>
        </w:tc>
      </w:tr>
      <w:tr w:rsidR="00BC64DB" w:rsidRPr="00BC64DB" w14:paraId="373B0440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865B0C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03BE78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SSL pinning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52D53E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6F95B9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Внедрение в код мобильного приложения SSL сертификата, который используется на сервере, для последующей проверки сертификата при соединении с сервером.</w:t>
            </w:r>
          </w:p>
        </w:tc>
      </w:tr>
      <w:tr w:rsidR="00BC64DB" w:rsidRPr="00BC64DB" w14:paraId="5225AE6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E1EC9AA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E2B645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Stack protection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1B602F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Защита стека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E9C02D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защиты приложения от атаки «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stack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smashing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».</w:t>
            </w:r>
          </w:p>
        </w:tc>
      </w:tr>
      <w:tr w:rsidR="00BC64DB" w:rsidRPr="00BC64DB" w14:paraId="4F3882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A1478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8425E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WebView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1D7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F2B5E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 операционной системы, используемый приложениями для отображения веб-контента (HTML, JS,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CSS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) в нем самом вместо отображения веб-контента в браузере.</w:t>
            </w:r>
          </w:p>
        </w:tc>
      </w:tr>
      <w:tr w:rsidR="00BC64DB" w:rsidRPr="00BC64DB" w14:paraId="2F668A8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02D60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D9728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Валидация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0C8B4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647E69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Проверка данных на соответствие формату (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email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тел. номер, ФИО и др.).</w:t>
            </w:r>
          </w:p>
        </w:tc>
      </w:tr>
      <w:tr w:rsidR="00BC64DB" w:rsidRPr="00BC64DB" w14:paraId="6473A6A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BDDE63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AD59F2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Десериализация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04766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E32F87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Преобразование входящих данных из битовой последовательности в исходный формат (для использования конкретным компонентом).</w:t>
            </w:r>
          </w:p>
        </w:tc>
      </w:tr>
      <w:tr w:rsidR="00BC64DB" w:rsidRPr="00BC64DB" w14:paraId="6E07597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3CD4D4D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1B6D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Инвалидация сессии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E0C0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E2F77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Отзыв доступов, связанных с пользовательской сессией.</w:t>
            </w:r>
          </w:p>
        </w:tc>
      </w:tr>
      <w:tr w:rsidR="00BC64DB" w:rsidRPr="00BC64DB" w14:paraId="31F7482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031810C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30A27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Минификация кода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D4B74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587B35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Удаление из исходного кода приложения всех символов, не являющихся необходимыми для функционирования приложения.</w:t>
            </w:r>
          </w:p>
        </w:tc>
      </w:tr>
      <w:tr w:rsidR="00BC64DB" w:rsidRPr="00BC64DB" w14:paraId="4ACF347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8689B8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0229D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Санитизация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AFFFD3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A284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Процедура удаления (или экранирования) неправильных или небезопасных для приложения  символов.</w:t>
            </w:r>
          </w:p>
        </w:tc>
      </w:tr>
      <w:tr w:rsidR="00BC64DB" w:rsidRPr="00BC64DB" w14:paraId="43EE7AF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1CF64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420BFF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Экран быстрого доступа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771F73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26F7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Экран переключения между приложениями, отображающий снимки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приложений.</w:t>
            </w:r>
          </w:p>
        </w:tc>
      </w:tr>
    </w:tbl>
    <w:p w14:paraId="2EEF5CDF" w14:textId="77777777" w:rsidR="00BC64DB" w:rsidRPr="00400B09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2" w:name="_Toc22024038"/>
      <w:r w:rsidRPr="00400B09">
        <w:rPr>
          <w:b/>
          <w:sz w:val="28"/>
          <w:lang w:val="ru-RU"/>
        </w:rPr>
        <w:t>Хранение данных и конфиденциальность</w:t>
      </w:r>
      <w:bookmarkEnd w:id="142"/>
    </w:p>
    <w:p w14:paraId="2FCAB160" w14:textId="77777777" w:rsidR="00BC64DB" w:rsidRPr="000843C7" w:rsidRDefault="00BC64DB" w:rsidP="000843C7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0843C7">
        <w:rPr>
          <w:i w:val="0"/>
          <w:sz w:val="28"/>
          <w:lang w:val="ru-RU"/>
        </w:rPr>
        <w:t>Работа с ключами шифрования</w:t>
      </w:r>
    </w:p>
    <w:p w14:paraId="0E038BF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 xml:space="preserve">Используемые в приложении ключи шифрования должны храниться в системном хранилище ключей (к примеру, </w:t>
      </w:r>
      <w:r w:rsidRPr="008B1DDF">
        <w:rPr>
          <w:sz w:val="28"/>
          <w:szCs w:val="28"/>
          <w:lang w:val="en-US" w:eastAsia="ja-JP"/>
        </w:rPr>
        <w:t>Android</w:t>
      </w:r>
      <w:r w:rsidRPr="000843C7">
        <w:rPr>
          <w:sz w:val="28"/>
          <w:szCs w:val="28"/>
          <w:lang w:val="ru-RU" w:eastAsia="ja-JP"/>
        </w:rPr>
        <w:t xml:space="preserve"> KeyStore или </w:t>
      </w:r>
      <w:r w:rsidRPr="008B1DDF">
        <w:rPr>
          <w:sz w:val="28"/>
          <w:szCs w:val="28"/>
          <w:lang w:val="en-US" w:eastAsia="ja-JP"/>
        </w:rPr>
        <w:t>Apple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0843C7">
        <w:rPr>
          <w:sz w:val="28"/>
          <w:szCs w:val="28"/>
          <w:lang w:val="ru-RU" w:eastAsia="ja-JP"/>
        </w:rPr>
        <w:t>).</w:t>
      </w:r>
    </w:p>
    <w:p w14:paraId="391D3F46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содержать ключи шифрования в исходном коде (</w:t>
      </w:r>
      <w:r w:rsidRPr="008B1DDF">
        <w:rPr>
          <w:sz w:val="28"/>
          <w:szCs w:val="28"/>
          <w:lang w:val="en-US" w:eastAsia="ja-JP"/>
        </w:rPr>
        <w:t>hardcoded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keys</w:t>
      </w:r>
      <w:r w:rsidRPr="000843C7">
        <w:rPr>
          <w:sz w:val="28"/>
          <w:szCs w:val="28"/>
          <w:lang w:val="ru-RU" w:eastAsia="ja-JP"/>
        </w:rPr>
        <w:t>).</w:t>
      </w:r>
    </w:p>
    <w:p w14:paraId="3211314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должно использовать ключи шифрования длины не менее: 256 бит – для симметричных шифров, 3072 бит – для асимметричных.</w:t>
      </w:r>
    </w:p>
    <w:p w14:paraId="589C4A42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использовать один и тот же ключ шифрования для нескольких целей.</w:t>
      </w:r>
    </w:p>
    <w:p w14:paraId="7ED99B2B" w14:textId="77777777" w:rsidR="00BC64DB" w:rsidRPr="00B20DE6" w:rsidRDefault="00BC64DB" w:rsidP="00B20DE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B20DE6">
        <w:rPr>
          <w:i w:val="0"/>
          <w:sz w:val="28"/>
          <w:lang w:val="ru-RU"/>
        </w:rPr>
        <w:t>Обработка конфиденциальной информации</w:t>
      </w:r>
    </w:p>
    <w:p w14:paraId="7D22AE9D" w14:textId="10CC8856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 xml:space="preserve">КИ должна храниться во внутреннем хранилище приложения либо в защищенном системном хранилище данных (к примеру, </w:t>
      </w:r>
      <w:r w:rsidRPr="008B1DDF">
        <w:rPr>
          <w:sz w:val="28"/>
          <w:szCs w:val="28"/>
          <w:lang w:val="en-US" w:eastAsia="ja-JP"/>
        </w:rPr>
        <w:t>Keychain</w:t>
      </w:r>
      <w:r w:rsidRPr="00B20DE6">
        <w:rPr>
          <w:sz w:val="28"/>
          <w:szCs w:val="28"/>
          <w:lang w:val="ru-RU" w:eastAsia="ja-JP"/>
        </w:rPr>
        <w:t xml:space="preserve"> для iOS, </w:t>
      </w:r>
      <w:r w:rsidRPr="008B1DDF">
        <w:rPr>
          <w:sz w:val="28"/>
          <w:szCs w:val="28"/>
          <w:lang w:val="en-US" w:eastAsia="ja-JP"/>
        </w:rPr>
        <w:t>Apple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B20DE6">
        <w:rPr>
          <w:sz w:val="28"/>
          <w:szCs w:val="28"/>
          <w:lang w:val="ru-RU" w:eastAsia="ja-JP"/>
        </w:rPr>
        <w:t>).</w:t>
      </w:r>
    </w:p>
    <w:p w14:paraId="3691AFC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Продуктивная версия приложения не должна сохранять КИ в журнал сбора событий (как журнал приложения, так и системный).</w:t>
      </w:r>
    </w:p>
    <w:p w14:paraId="0E10363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не должно хранить КИ в памяти дольше, чем это требуется.</w:t>
      </w:r>
    </w:p>
    <w:p w14:paraId="1EFB9652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должно удалять КИ из оперативной памяти сразу после окончания работы с ней.</w:t>
      </w:r>
    </w:p>
    <w:p w14:paraId="34C29B2F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КИ не должна передаваться через механизмы IPC.</w:t>
      </w:r>
    </w:p>
    <w:p w14:paraId="28C83A49" w14:textId="4CAA731F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lastRenderedPageBreak/>
        <w:t xml:space="preserve">Отображение </w:t>
      </w:r>
      <w:r w:rsidR="000F1AB3" w:rsidRPr="005A3B5D">
        <w:rPr>
          <w:b/>
          <w:sz w:val="28"/>
          <w:szCs w:val="28"/>
          <w:lang w:val="ru-RU" w:eastAsia="ja-JP"/>
        </w:rPr>
        <w:t>КИ</w:t>
      </w:r>
      <w:r w:rsidRPr="005A3B5D">
        <w:rPr>
          <w:b/>
          <w:sz w:val="28"/>
          <w:szCs w:val="28"/>
          <w:lang w:val="ru-RU" w:eastAsia="ja-JP"/>
        </w:rPr>
        <w:t xml:space="preserve"> на экране устройства</w:t>
      </w:r>
    </w:p>
    <w:p w14:paraId="307315E2" w14:textId="77777777" w:rsidR="00AD7AAE" w:rsidRPr="00AD7AAE" w:rsidRDefault="00AD7AAE" w:rsidP="00AD7AAE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AD7AAE">
        <w:rPr>
          <w:rFonts w:eastAsia="MS Mincho"/>
          <w:color w:val="000000"/>
          <w:sz w:val="28"/>
          <w:szCs w:val="28"/>
          <w:lang w:eastAsia="ja-JP"/>
        </w:rPr>
        <w:t>КИ, такая как пароли или пин-код, не должна отображаться в пользовательском интерфейсе.</w:t>
      </w:r>
    </w:p>
    <w:p w14:paraId="4A1B5126" w14:textId="77777777" w:rsidR="00AD7AAE" w:rsidRPr="00E17661" w:rsidRDefault="00AD7AAE" w:rsidP="00AD7AAE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E17661">
        <w:rPr>
          <w:sz w:val="28"/>
          <w:szCs w:val="28"/>
          <w:lang w:val="ru-RU" w:eastAsia="ja-JP"/>
        </w:rPr>
        <w:t>Рекомендуется использовать маскирование.</w:t>
      </w:r>
      <w:r>
        <w:rPr>
          <w:sz w:val="28"/>
          <w:szCs w:val="28"/>
          <w:lang w:val="ru-RU" w:eastAsia="ja-JP"/>
        </w:rPr>
        <w:t xml:space="preserve"> Допускается использование функции кратковременного отображения пароля или пин-кода.</w:t>
      </w:r>
    </w:p>
    <w:p w14:paraId="14503A4F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содержать КИ на экране быстрого доступа (экране переключения между приложениями).</w:t>
      </w:r>
    </w:p>
    <w:p w14:paraId="64D9B067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Небезопасные уведомления (уведомления на экране заблокированного устройства) не должны содержать КИ.</w:t>
      </w:r>
    </w:p>
    <w:p w14:paraId="0E51591B" w14:textId="77777777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t>Конфиденциальная информация в текстовых полях</w:t>
      </w:r>
    </w:p>
    <w:p w14:paraId="61D413AF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Кэш клавиатуры должен быть отключен для текстовых полей, которые могут содержать КИ (отключено сохранение данных, введенных с помощью приложения «клавиатура»).</w:t>
      </w:r>
    </w:p>
    <w:p w14:paraId="2004073A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Буфер обмена должен быть отключен для текстовых полей, которые могут содержать КИ (отключена возможность взаимодействия поля ввода с буфером обмена (функции «Копировать» и «Вырезать»)).</w:t>
      </w:r>
    </w:p>
    <w:p w14:paraId="55961010" w14:textId="77777777" w:rsidR="00BC64DB" w:rsidRPr="00EC420C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3" w:name="_Toc22024039"/>
      <w:r w:rsidRPr="00EC420C">
        <w:rPr>
          <w:b/>
          <w:sz w:val="28"/>
          <w:lang w:val="ru-RU"/>
        </w:rPr>
        <w:t>Криптография</w:t>
      </w:r>
      <w:bookmarkEnd w:id="143"/>
    </w:p>
    <w:p w14:paraId="78F32767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C420C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использовать только проверенные реализации криптографических алгоритмов </w:t>
      </w:r>
      <w:r w:rsidRPr="00EC420C">
        <w:rPr>
          <w:rFonts w:eastAsia="MS Mincho"/>
          <w:color w:val="000000"/>
          <w:sz w:val="28"/>
          <w:szCs w:val="28"/>
          <w:lang w:eastAsia="x-none"/>
        </w:rPr>
        <w:t>(см. Приложение 3 Стандарта)</w:t>
      </w:r>
      <w:r w:rsidRPr="00EC420C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233B8258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явно определять режим (параметры, технологии) шифрования.</w:t>
      </w:r>
    </w:p>
    <w:p w14:paraId="3D044169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bookmarkStart w:id="144" w:name="_Ref9951076"/>
      <w:r w:rsidRPr="00BC64DB">
        <w:rPr>
          <w:rFonts w:eastAsia="MS Mincho"/>
          <w:color w:val="000000"/>
          <w:sz w:val="28"/>
          <w:szCs w:val="28"/>
          <w:lang w:eastAsia="ja-JP"/>
        </w:rPr>
        <w:t>Если приложение использует случайные числа, они должны генерироваться с использованием встроенных функций операционной системы («/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dev</w:t>
      </w:r>
      <w:r w:rsidRPr="00BC64DB">
        <w:rPr>
          <w:rFonts w:eastAsia="MS Mincho"/>
          <w:color w:val="000000"/>
          <w:sz w:val="28"/>
          <w:szCs w:val="28"/>
          <w:lang w:eastAsia="ja-JP"/>
        </w:rPr>
        <w:t>/</w:t>
      </w:r>
      <w:r w:rsidRPr="00EC420C">
        <w:rPr>
          <w:rFonts w:eastAsia="MS Mincho"/>
          <w:color w:val="000000"/>
          <w:sz w:val="28"/>
          <w:szCs w:val="28"/>
          <w:lang w:eastAsia="ja-JP"/>
        </w:rPr>
        <w:t>urandom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>, «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SecRandomCopyBytes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EC420C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bookmarkEnd w:id="144"/>
    <w:p w14:paraId="674E3202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Ключи шифрования не должны храниться в исходном коде.</w:t>
      </w:r>
    </w:p>
    <w:p w14:paraId="0A4F4028" w14:textId="77777777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Сетевые соединения</w:t>
      </w:r>
    </w:p>
    <w:p w14:paraId="1D5D07E3" w14:textId="77777777" w:rsidR="00BC64DB" w:rsidRPr="006305C6" w:rsidRDefault="00BC64DB" w:rsidP="006305C6">
      <w:pPr>
        <w:pStyle w:val="afa"/>
        <w:keepNext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Канал связи должен быть защищен с помощью TLS не ниже v.1.2.</w:t>
      </w:r>
    </w:p>
    <w:p w14:paraId="150462A3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Приложение должно запрещать соединение по протоколам SSLv3 и ниже. Шифрование данных должно использоваться для всех сетевых соединений приложения.</w:t>
      </w:r>
    </w:p>
    <w:p w14:paraId="6448D284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использовать актуальные версии библиотек для организации безопасности и установки соединений.</w:t>
      </w:r>
    </w:p>
    <w:p w14:paraId="58C100D9" w14:textId="6654CB72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Треб</w:t>
      </w:r>
      <w:r w:rsidR="00714CB8">
        <w:rPr>
          <w:i w:val="0"/>
          <w:sz w:val="28"/>
          <w:lang w:val="ru-RU"/>
        </w:rPr>
        <w:t>ования к работе с сертификатами</w:t>
      </w:r>
    </w:p>
    <w:p w14:paraId="7F4A5813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Перед установкой TLS-соединения приложение должно проверять сертификат сервера, с которым устанавливается соединение.</w:t>
      </w:r>
    </w:p>
    <w:p w14:paraId="6221C989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Сертификат должен быть подписан доверенным удостоверяющим центром.</w:t>
      </w:r>
    </w:p>
    <w:p w14:paraId="453D77B1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срок действия и другие свойства сертификата сервера действительны.</w:t>
      </w:r>
    </w:p>
    <w:p w14:paraId="6225A2DB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имя сервера системы соответствует CN (</w:t>
      </w:r>
      <w:r w:rsidRPr="008B1DDF">
        <w:rPr>
          <w:sz w:val="28"/>
          <w:szCs w:val="28"/>
          <w:lang w:val="en-US" w:eastAsia="ja-JP"/>
        </w:rPr>
        <w:t>Common</w:t>
      </w:r>
      <w:r w:rsidRPr="006305C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Name</w:t>
      </w:r>
      <w:r w:rsidRPr="006305C6">
        <w:rPr>
          <w:sz w:val="28"/>
          <w:szCs w:val="28"/>
          <w:lang w:val="ru-RU" w:eastAsia="ja-JP"/>
        </w:rPr>
        <w:t>) или SAN (альтернативные имена объектов) в поле «</w:t>
      </w:r>
      <w:r w:rsidRPr="008B1DDF">
        <w:rPr>
          <w:sz w:val="28"/>
          <w:szCs w:val="28"/>
          <w:lang w:val="en-US" w:eastAsia="ja-JP"/>
        </w:rPr>
        <w:t>Subject</w:t>
      </w:r>
      <w:r w:rsidRPr="006305C6">
        <w:rPr>
          <w:sz w:val="28"/>
          <w:szCs w:val="28"/>
          <w:lang w:val="ru-RU" w:eastAsia="ja-JP"/>
        </w:rPr>
        <w:t>» сертификата сервера.</w:t>
      </w:r>
    </w:p>
    <w:p w14:paraId="58E5986E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lastRenderedPageBreak/>
        <w:t xml:space="preserve">Приложение должно использовать свое собственное хранилище сертификатов или механизм SSL </w:t>
      </w:r>
      <w:r w:rsidRPr="008B1DDF">
        <w:rPr>
          <w:sz w:val="28"/>
          <w:szCs w:val="28"/>
          <w:lang w:val="en-US" w:eastAsia="ja-JP"/>
        </w:rPr>
        <w:t>Pinning</w:t>
      </w:r>
      <w:r w:rsidRPr="006305C6">
        <w:rPr>
          <w:sz w:val="28"/>
          <w:szCs w:val="28"/>
          <w:lang w:val="ru-RU" w:eastAsia="ja-JP"/>
        </w:rPr>
        <w:t xml:space="preserve"> и не устанавливать соединение с серверами, не прошедшими проверку, даже если их сертификат выдан доверенным центром сертификации.</w:t>
      </w:r>
    </w:p>
    <w:p w14:paraId="7B158AE0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Используемые приложением сертификаты не должны храниться в общедоступных местах.</w:t>
      </w:r>
    </w:p>
    <w:p w14:paraId="047DA831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5" w:name="_Toc22024040"/>
      <w:r w:rsidRPr="0087057E">
        <w:rPr>
          <w:b/>
          <w:sz w:val="28"/>
          <w:lang w:val="ru-RU"/>
        </w:rPr>
        <w:t>Аутентификация</w:t>
      </w:r>
      <w:bookmarkEnd w:id="145"/>
    </w:p>
    <w:p w14:paraId="63AA1A2B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Если в приложении обрабатывается КИ, для входа в приложение должна использоваться аутентификация.</w:t>
      </w:r>
    </w:p>
    <w:p w14:paraId="0FBAD092" w14:textId="517E43B5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Если используется аутентификация на основе токена, сервер должен предоставлять токен, подписанный с использованием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криптографически стойк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ого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алгоритм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а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шифрования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(см. </w:t>
      </w:r>
      <w:r w:rsidR="00A564E9">
        <w:rPr>
          <w:rFonts w:eastAsia="MS Mincho"/>
          <w:color w:val="000000"/>
          <w:sz w:val="28"/>
          <w:szCs w:val="28"/>
          <w:lang w:eastAsia="ja-JP"/>
        </w:rPr>
        <w:t>п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риложение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№ </w:t>
      </w:r>
      <w:r w:rsidRPr="00BC64DB">
        <w:rPr>
          <w:rFonts w:eastAsia="MS Mincho"/>
          <w:color w:val="000000"/>
          <w:sz w:val="28"/>
          <w:szCs w:val="28"/>
          <w:lang w:eastAsia="ja-JP"/>
        </w:rPr>
        <w:t>3</w:t>
      </w:r>
      <w:r w:rsidR="00D37DA9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к </w:t>
      </w:r>
      <w:r w:rsidR="00D37DA9">
        <w:rPr>
          <w:rFonts w:eastAsia="MS Mincho"/>
          <w:color w:val="000000"/>
          <w:sz w:val="28"/>
          <w:szCs w:val="28"/>
          <w:lang w:eastAsia="ja-JP"/>
        </w:rPr>
        <w:t>Стандарт</w:t>
      </w:r>
      <w:r w:rsidR="00A564E9">
        <w:rPr>
          <w:rFonts w:eastAsia="MS Mincho"/>
          <w:color w:val="000000"/>
          <w:sz w:val="28"/>
          <w:szCs w:val="28"/>
          <w:lang w:eastAsia="ja-JP"/>
        </w:rPr>
        <w:t>у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CE02890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аутентификации с помощью биометрической информации событие успешной проверки отпечатка должно использоваться для разблокировки ключа в хранилище ключей (</w:t>
      </w:r>
      <w:r w:rsidRPr="00506C54">
        <w:rPr>
          <w:rFonts w:eastAsia="MS Mincho"/>
          <w:color w:val="000000"/>
          <w:sz w:val="28"/>
          <w:szCs w:val="28"/>
          <w:lang w:eastAsia="ja-JP"/>
        </w:rPr>
        <w:t>KeyStore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keychain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), а не для входа в систему.</w:t>
      </w:r>
    </w:p>
    <w:p w14:paraId="0E80E6A5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приложении должна быть настроена парольная политика, параметры которой устанавливаются на сервере.</w:t>
      </w:r>
    </w:p>
    <w:p w14:paraId="021D029D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Для критичных операций должно запрашиваться дополнительное подтверждение или повторная аутентификация.</w:t>
      </w:r>
    </w:p>
    <w:p w14:paraId="2DF9FD21" w14:textId="77777777" w:rsidR="00BC64DB" w:rsidRPr="00BC64DB" w:rsidRDefault="00BC64DB" w:rsidP="0087057E">
      <w:pPr>
        <w:pStyle w:val="afffffff2"/>
        <w:keepNext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предоставлять пользователю: </w:t>
      </w:r>
    </w:p>
    <w:p w14:paraId="6A70A864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информацию о нескольких последних входах в систему (дата и время входа, продолжительность сессии);</w:t>
      </w:r>
    </w:p>
    <w:p w14:paraId="7EF8E728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список использовавшихся для входа устройств (название, модель, IMEI).</w:t>
      </w:r>
    </w:p>
    <w:p w14:paraId="2DC8D9C6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Рекомендуется реализовать в Приложении возможность применения второго фактора аутентификации.</w:t>
      </w:r>
    </w:p>
    <w:p w14:paraId="0D575EAB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6" w:name="_Toc22024041"/>
      <w:r w:rsidRPr="0087057E">
        <w:rPr>
          <w:b/>
          <w:sz w:val="28"/>
          <w:lang w:val="ru-RU"/>
        </w:rPr>
        <w:t>Управление сессиями</w:t>
      </w:r>
      <w:bookmarkEnd w:id="146"/>
    </w:p>
    <w:p w14:paraId="6BD78283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Идентификатор сессии должен генерироваться случайным образом.</w:t>
      </w:r>
    </w:p>
    <w:p w14:paraId="45B6C4DD" w14:textId="6C07B4F5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создании идентификатора сессии должен использоваться генератор случайных чисел (см. п.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begin"/>
      </w:r>
      <w:r w:rsidRPr="00BC64DB">
        <w:rPr>
          <w:rFonts w:eastAsia="MS Mincho"/>
          <w:color w:val="000000"/>
          <w:sz w:val="28"/>
          <w:szCs w:val="28"/>
          <w:lang w:eastAsia="ja-JP"/>
        </w:rPr>
        <w:instrText xml:space="preserve"> REF _Ref9951076 \r \h </w:instrText>
      </w:r>
      <w:r w:rsidR="0087057E">
        <w:rPr>
          <w:rFonts w:eastAsia="MS Mincho"/>
          <w:color w:val="000000"/>
          <w:sz w:val="28"/>
          <w:szCs w:val="28"/>
          <w:lang w:eastAsia="ja-JP"/>
        </w:rPr>
        <w:instrText xml:space="preserve"> \* MERGEFORMAT </w:instrText>
      </w:r>
      <w:r w:rsidRPr="00BC64DB">
        <w:rPr>
          <w:rFonts w:eastAsia="MS Mincho"/>
          <w:color w:val="000000"/>
          <w:sz w:val="28"/>
          <w:szCs w:val="28"/>
          <w:lang w:eastAsia="ja-JP"/>
        </w:rPr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separate"/>
      </w:r>
      <w:r w:rsidR="00CC3DF5">
        <w:rPr>
          <w:rFonts w:eastAsia="MS Mincho"/>
          <w:color w:val="000000"/>
          <w:sz w:val="28"/>
          <w:szCs w:val="28"/>
          <w:lang w:eastAsia="ja-JP"/>
        </w:rPr>
        <w:t>3.3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end"/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FAB3412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выходе пользователя из приложения сессия должна быть закрыта (инвалидироваться).</w:t>
      </w:r>
    </w:p>
    <w:p w14:paraId="35F94B97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По истечении заданного срока неактивности пользователя или срока действия токена сессия должна быть закрыта (инвалидироваться) приложением.</w:t>
      </w:r>
    </w:p>
    <w:p w14:paraId="37D5AA69" w14:textId="77777777" w:rsidR="00BC64DB" w:rsidRPr="009D79BA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7" w:name="_Toc22024042"/>
      <w:r w:rsidRPr="009D79BA">
        <w:rPr>
          <w:b/>
          <w:sz w:val="28"/>
          <w:lang w:val="ru-RU"/>
        </w:rPr>
        <w:t>Взаимодействие с платформой</w:t>
      </w:r>
      <w:bookmarkEnd w:id="147"/>
    </w:p>
    <w:p w14:paraId="1AF74DB9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запрашивать минимально необходимый набор разрешений (только те разрешения, которые необходимы для работы приложения).</w:t>
      </w:r>
    </w:p>
    <w:p w14:paraId="1C6D61F0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Приложение должно обеспечивать применение ограничений для доступа к устройству (к примеру, установка пользователем пароля разблокировки устройства).</w:t>
      </w:r>
    </w:p>
    <w:p w14:paraId="2B5302B7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валидировать и санитизировать все входные данные из внешних источников и от пользователя на устройстве.</w:t>
      </w:r>
    </w:p>
    <w:p w14:paraId="2A9BE7BF" w14:textId="77777777" w:rsidR="00BC64DB" w:rsidRPr="00BC64DB" w:rsidRDefault="00BC64DB" w:rsidP="00DC02B6">
      <w:pPr>
        <w:pStyle w:val="afffffff2"/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Сюда входят данные из UI, механизмов IPC, данных из файловой системы и сетевых источников.</w:t>
      </w:r>
    </w:p>
    <w:p w14:paraId="3A1645E1" w14:textId="77777777" w:rsidR="00BC64DB" w:rsidRPr="00BC64DB" w:rsidRDefault="00BC64DB" w:rsidP="00A564E9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Должна быть отключена возможность создания резервной копии приложения или резервная копия не должна содержать КИ.</w:t>
      </w:r>
    </w:p>
    <w:p w14:paraId="0383AB20" w14:textId="43F1C5A7" w:rsidR="00BC64DB" w:rsidRPr="009D79BA" w:rsidRDefault="00BC64DB" w:rsidP="00A564E9">
      <w:pPr>
        <w:pStyle w:val="8"/>
        <w:keepNext/>
        <w:numPr>
          <w:ilvl w:val="1"/>
          <w:numId w:val="53"/>
        </w:numPr>
        <w:tabs>
          <w:tab w:val="left" w:pos="1560"/>
        </w:tabs>
        <w:spacing w:before="0" w:after="0"/>
        <w:ind w:left="0" w:firstLine="709"/>
        <w:jc w:val="both"/>
        <w:rPr>
          <w:i w:val="0"/>
          <w:sz w:val="28"/>
          <w:lang w:val="ru-RU"/>
        </w:rPr>
      </w:pPr>
      <w:r w:rsidRPr="009D79BA">
        <w:rPr>
          <w:i w:val="0"/>
          <w:sz w:val="28"/>
          <w:lang w:val="ru-RU"/>
        </w:rPr>
        <w:t>Дополнительные</w:t>
      </w:r>
      <w:r w:rsidR="00844CE5">
        <w:rPr>
          <w:i w:val="0"/>
          <w:sz w:val="28"/>
          <w:lang w:val="ru-RU"/>
        </w:rPr>
        <w:t xml:space="preserve"> требования к объекту «WebView»</w:t>
      </w:r>
    </w:p>
    <w:p w14:paraId="6D488AB1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 xml:space="preserve">В элементе «WebView» должен быть разрешен только обработчик протокола HTTPS (должны быть отключены обработчики таких небезопасных протоколов как </w:t>
      </w:r>
      <w:r w:rsidRPr="009244D8">
        <w:rPr>
          <w:sz w:val="28"/>
          <w:szCs w:val="28"/>
          <w:lang w:val="en-US" w:eastAsia="ja-JP"/>
        </w:rPr>
        <w:t>file</w:t>
      </w:r>
      <w:r w:rsidRPr="009D79BA">
        <w:rPr>
          <w:sz w:val="28"/>
          <w:szCs w:val="28"/>
          <w:lang w:val="ru-RU" w:eastAsia="ja-JP"/>
        </w:rPr>
        <w:t xml:space="preserve">, </w:t>
      </w:r>
      <w:r w:rsidRPr="008B1DDF">
        <w:rPr>
          <w:sz w:val="28"/>
          <w:szCs w:val="28"/>
          <w:lang w:val="en-US" w:eastAsia="ja-JP"/>
        </w:rPr>
        <w:t>tel</w:t>
      </w:r>
      <w:r w:rsidRPr="009D79BA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app</w:t>
      </w:r>
      <w:r w:rsidRPr="009D79BA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id</w:t>
      </w:r>
      <w:r w:rsidRPr="009D79BA">
        <w:rPr>
          <w:sz w:val="28"/>
          <w:szCs w:val="28"/>
          <w:lang w:val="ru-RU" w:eastAsia="ja-JP"/>
        </w:rPr>
        <w:t>).</w:t>
      </w:r>
    </w:p>
    <w:p w14:paraId="12FD9E9E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Приложение не должно игнорировать ошибки SSL в WebView.</w:t>
      </w:r>
    </w:p>
    <w:p w14:paraId="26BABFAF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Если в WebView разрешается использование собственных функций приложения, то приложение должно загружать JavaScript только из ресурсов приложения (необходимо использовать функцию «</w:t>
      </w:r>
      <w:r w:rsidRPr="008B1DDF">
        <w:rPr>
          <w:sz w:val="28"/>
          <w:szCs w:val="28"/>
          <w:lang w:val="en-US" w:eastAsia="ja-JP"/>
        </w:rPr>
        <w:t>WebView</w:t>
      </w:r>
      <w:r w:rsidRPr="009D79BA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loadDataWithBaseURL</w:t>
      </w:r>
      <w:r w:rsidRPr="009D79BA">
        <w:rPr>
          <w:sz w:val="28"/>
          <w:szCs w:val="28"/>
          <w:lang w:val="ru-RU" w:eastAsia="ja-JP"/>
        </w:rPr>
        <w:t>», которая включает SOP).</w:t>
      </w:r>
    </w:p>
    <w:p w14:paraId="65585D76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JavaScript должен быть отключен в WebView, если в нем нет необходимости.</w:t>
      </w:r>
    </w:p>
    <w:p w14:paraId="0A065D40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8" w:name="_Toc22024043"/>
      <w:r w:rsidRPr="003F228D">
        <w:rPr>
          <w:b/>
          <w:sz w:val="28"/>
          <w:lang w:val="ru-RU"/>
        </w:rPr>
        <w:t>Качество клиентского кода</w:t>
      </w:r>
      <w:bookmarkEnd w:id="148"/>
    </w:p>
    <w:p w14:paraId="1B8094F5" w14:textId="77777777" w:rsidR="00ED6E81" w:rsidRPr="00ED6E81" w:rsidRDefault="00ED6E81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Исходные коды приложений для мобильных устройств должны быть проверены на отсутствие актуальных угроз безопасности мобильным приложениям по версии 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TOP 10 (OWASP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Security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Project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–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Top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Ten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Risks</w:t>
      </w:r>
      <w:r w:rsidRPr="00ED6E81">
        <w:rPr>
          <w:rFonts w:eastAsia="MS Mincho"/>
          <w:color w:val="000000"/>
          <w:sz w:val="28"/>
          <w:szCs w:val="28"/>
          <w:lang w:eastAsia="ja-JP"/>
        </w:rPr>
        <w:t>) и других критических уязвимостей (международный цифровой стандарт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The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Digital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Standard</w:t>
      </w:r>
      <w:r w:rsidRPr="00ED6E81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31340A83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должна быть подписана действующим сертификатом.</w:t>
      </w:r>
    </w:p>
    <w:p w14:paraId="34840826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приложения должна быть скомпилирована в режиме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release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 Должны быть установлены параметры для продуктивных приложений (к примеру, включен параметр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non</w:t>
      </w:r>
      <w:r w:rsidRPr="00BC64DB">
        <w:rPr>
          <w:rFonts w:eastAsia="MS Mincho"/>
          <w:color w:val="000000"/>
          <w:sz w:val="28"/>
          <w:szCs w:val="28"/>
          <w:lang w:eastAsia="ja-JP"/>
        </w:rPr>
        <w:t>-debugable», отключен параметр «</w:t>
      </w:r>
      <w:r w:rsidRPr="003F228D">
        <w:rPr>
          <w:rFonts w:eastAsia="MS Mincho"/>
          <w:color w:val="000000"/>
          <w:sz w:val="28"/>
          <w:szCs w:val="28"/>
          <w:lang w:eastAsia="ja-JP"/>
        </w:rPr>
        <w:t>debugable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48397B5C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Отладочная информация должна быть удалена из бинарных файлов приложения.</w:t>
      </w:r>
    </w:p>
    <w:p w14:paraId="603E654B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перехватывать и обрабатывать возможные исключения.</w:t>
      </w:r>
    </w:p>
    <w:p w14:paraId="54C0C529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записывать и хранить подробные сведения об ошибке и отладочные сообщения в штатном режиме работы.</w:t>
      </w:r>
    </w:p>
    <w:p w14:paraId="0258AAB6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Все используемые компоненты приложения (такие как библиотеки и фреймворки) должны быть проверены на наличие уязвимостей.</w:t>
      </w:r>
    </w:p>
    <w:p w14:paraId="1E99C26A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случае сбоя в работе функции предоставления доступа по умолчанию доступ предоставляться не должен.</w:t>
      </w:r>
    </w:p>
    <w:p w14:paraId="0BC41C21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Должны быть активированы все стандартные функции безопасности, предусмотренные инструментами разработчика (такие как минификация байт-кода, защита стека и ARC).</w:t>
      </w:r>
    </w:p>
    <w:p w14:paraId="7D77CA44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9" w:name="_Toc22024044"/>
      <w:r w:rsidRPr="003F228D">
        <w:rPr>
          <w:b/>
          <w:sz w:val="28"/>
          <w:lang w:val="ru-RU"/>
        </w:rPr>
        <w:t>Противодействие атакам</w:t>
      </w:r>
      <w:bookmarkEnd w:id="149"/>
    </w:p>
    <w:p w14:paraId="7797A051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Требования данного раздела должны применяться при разработке приложений, обрабатывающих КИ.</w:t>
      </w:r>
    </w:p>
    <w:p w14:paraId="0EEE28F5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реализовывать привязку к устройству. Для привязки должен формироваться отпечаток, основанный на нескольких свойствах, уникальных для устройства.</w:t>
      </w:r>
    </w:p>
    <w:p w14:paraId="61A5F746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обнаружению атак</w:t>
      </w:r>
    </w:p>
    <w:p w14:paraId="370C2214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использовать несколько механизмов защиты для реализации каждого из требований данного пункта. Рекомендуется использование 2 и более различных механизмов (отложенный запуск, косвенные ответы и т.п.).</w:t>
      </w:r>
    </w:p>
    <w:p w14:paraId="6784377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наличие </w:t>
      </w:r>
      <w:r w:rsidRPr="009244D8">
        <w:rPr>
          <w:sz w:val="28"/>
          <w:szCs w:val="28"/>
          <w:lang w:val="en-US" w:eastAsia="ja-JP"/>
        </w:rPr>
        <w:t>root</w:t>
      </w:r>
      <w:r w:rsidRPr="003F228D">
        <w:rPr>
          <w:sz w:val="28"/>
          <w:szCs w:val="28"/>
          <w:lang w:val="ru-RU" w:eastAsia="ja-JP"/>
        </w:rPr>
        <w:t xml:space="preserve"> или </w:t>
      </w:r>
      <w:r w:rsidRPr="009244D8">
        <w:rPr>
          <w:sz w:val="28"/>
          <w:szCs w:val="28"/>
          <w:lang w:val="en-US" w:eastAsia="ja-JP"/>
        </w:rPr>
        <w:t>jailbreak</w:t>
      </w:r>
      <w:r w:rsidRPr="003F228D">
        <w:rPr>
          <w:sz w:val="28"/>
          <w:szCs w:val="28"/>
          <w:lang w:val="ru-RU" w:eastAsia="ja-JP"/>
        </w:rPr>
        <w:t xml:space="preserve"> на устройстве и реагировать*.</w:t>
      </w:r>
    </w:p>
    <w:p w14:paraId="56501CFA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под отладчиком и реагировать*.</w:t>
      </w:r>
    </w:p>
    <w:p w14:paraId="5A7499BB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установленные на устройстве приложения для </w:t>
      </w:r>
      <w:r w:rsidRPr="009244D8">
        <w:rPr>
          <w:sz w:val="28"/>
          <w:szCs w:val="28"/>
          <w:lang w:val="en-US" w:eastAsia="ja-JP"/>
        </w:rPr>
        <w:t>reverse</w:t>
      </w:r>
      <w:r w:rsidRPr="003F228D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engineering</w:t>
      </w:r>
      <w:r w:rsidRPr="003F228D">
        <w:rPr>
          <w:sz w:val="28"/>
          <w:szCs w:val="28"/>
          <w:lang w:val="ru-RU" w:eastAsia="ja-JP"/>
        </w:rPr>
        <w:t xml:space="preserve"> и реагировать*.</w:t>
      </w:r>
    </w:p>
    <w:p w14:paraId="463A7EE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на эмуляторе и реагировать*.</w:t>
      </w:r>
    </w:p>
    <w:p w14:paraId="4D22B024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исполняемых файлов и критичных данных в своей песочнице (своем окружении) и реагировать*.</w:t>
      </w:r>
    </w:p>
    <w:p w14:paraId="46CC419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своего кода или данных в оперативной памяти и реагировать*.</w:t>
      </w:r>
    </w:p>
    <w:p w14:paraId="24FC7ED8" w14:textId="77777777" w:rsidR="00BC64DB" w:rsidRPr="00BC64DB" w:rsidRDefault="00BC64DB" w:rsidP="00BC64DB">
      <w:pPr>
        <w:spacing w:before="120"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*Реакция приложения на обнаруженную атаку может заключаться в уведомлении пользователя, прекращении работы приложения, или другом способе противодействия.</w:t>
      </w:r>
    </w:p>
    <w:p w14:paraId="059AE12A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обфускации</w:t>
      </w:r>
    </w:p>
    <w:p w14:paraId="21BCC0A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В приложении должна использоваться обфускация для усложнения анализа приложения при динамическом анализе. </w:t>
      </w:r>
      <w:r w:rsidRPr="003F228D">
        <w:rPr>
          <w:sz w:val="28"/>
          <w:szCs w:val="28"/>
          <w:lang w:val="ru-RU" w:eastAsia="ja-JP"/>
        </w:rPr>
        <w:br/>
        <w:t>Обфускация должна быть применена в том числе к программным механизмам, обеспечивающим защиту.</w:t>
      </w:r>
    </w:p>
    <w:p w14:paraId="6138A46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Если задачей обфускации является защита вычислений, то должен использоваться механизм, который: </w:t>
      </w:r>
    </w:p>
    <w:p w14:paraId="55090C44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применим для этой задачи;</w:t>
      </w:r>
    </w:p>
    <w:p w14:paraId="572873A7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защищает от ручной и автоматической де-обфускации;</w:t>
      </w:r>
    </w:p>
    <w:p w14:paraId="45E9BD89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учитывает опубликованные по этой теме исследования.</w:t>
      </w:r>
    </w:p>
    <w:p w14:paraId="331911E1" w14:textId="77777777" w:rsidR="00BC64DB" w:rsidRPr="00D27BA2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50" w:name="_Toc22024045"/>
      <w:r w:rsidRPr="00D27BA2">
        <w:rPr>
          <w:b/>
          <w:sz w:val="28"/>
          <w:lang w:val="ru-RU"/>
        </w:rPr>
        <w:lastRenderedPageBreak/>
        <w:t xml:space="preserve">Требования к приложениям для </w:t>
      </w:r>
      <w:r w:rsidRPr="00531119">
        <w:rPr>
          <w:b/>
          <w:sz w:val="28"/>
        </w:rPr>
        <w:t>Android</w:t>
      </w:r>
      <w:bookmarkEnd w:id="150"/>
    </w:p>
    <w:p w14:paraId="63CFA7CC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 запуске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Activity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в идентификатор (URI), устанавливаемый в методе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BC64DB">
        <w:rPr>
          <w:rFonts w:eastAsia="MS Mincho"/>
          <w:color w:val="000000"/>
          <w:sz w:val="28"/>
          <w:szCs w:val="28"/>
          <w:lang w:eastAsia="ja-JP"/>
        </w:rPr>
        <w:t>#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setData</w:t>
      </w:r>
      <w:r w:rsidRPr="00BC64DB">
        <w:rPr>
          <w:rFonts w:eastAsia="MS Mincho"/>
          <w:color w:val="000000"/>
          <w:sz w:val="28"/>
          <w:szCs w:val="28"/>
          <w:lang w:eastAsia="ja-JP"/>
        </w:rPr>
        <w:t>()», не должна включаться КИ.</w:t>
      </w:r>
    </w:p>
    <w:p w14:paraId="30652CC1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Компонент приложения, который используется только внутри приложения, должен быть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</w:t>
      </w:r>
    </w:p>
    <w:p w14:paraId="00E8F7F6" w14:textId="0CB9D6A4" w:rsidR="00BC64DB" w:rsidRPr="00D27BA2" w:rsidRDefault="00BC64DB" w:rsidP="00C87F3B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Для запуска компонента приложения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Partner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или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</w:t>
      </w:r>
      <w:r w:rsidRPr="00D27BA2">
        <w:rPr>
          <w:rFonts w:eastAsia="MS Mincho"/>
          <w:color w:val="000000"/>
          <w:sz w:val="28"/>
          <w:szCs w:val="28"/>
          <w:lang w:eastAsia="ja-JP"/>
        </w:rPr>
        <w:t>-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house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должен использоваться явный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D27BA2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72B653F4" w14:textId="77777777" w:rsidR="00CC3DF5" w:rsidRDefault="00CC3DF5">
      <w:pPr>
        <w:spacing w:after="0" w:line="240" w:lineRule="auto"/>
        <w:rPr>
          <w:rFonts w:eastAsia="MS Mincho"/>
          <w:bCs/>
          <w:iCs/>
          <w:sz w:val="28"/>
          <w:szCs w:val="28"/>
          <w:lang w:eastAsia="ja-JP"/>
        </w:rPr>
      </w:pPr>
      <w:bookmarkStart w:id="151" w:name="_Ref19526751"/>
      <w:bookmarkStart w:id="152" w:name="_Toc22024046"/>
      <w:bookmarkStart w:id="153" w:name="_Toc22024251"/>
      <w:r>
        <w:rPr>
          <w:i/>
          <w:sz w:val="28"/>
          <w:szCs w:val="28"/>
        </w:rPr>
        <w:br w:type="page"/>
      </w:r>
    </w:p>
    <w:p w14:paraId="0A5191D7" w14:textId="3257F09C" w:rsidR="00335BC7" w:rsidRPr="001C4CF3" w:rsidRDefault="00335BC7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54" w:name="_Ref30754886"/>
      <w:r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38"/>
      <w:r w:rsidR="003B11F7" w:rsidRPr="001C4CF3">
        <w:rPr>
          <w:i w:val="0"/>
          <w:sz w:val="28"/>
          <w:szCs w:val="28"/>
          <w:lang w:val="ru-RU"/>
        </w:rPr>
        <w:t>4</w:t>
      </w:r>
      <w:bookmarkEnd w:id="151"/>
      <w:bookmarkEnd w:id="152"/>
      <w:bookmarkEnd w:id="153"/>
      <w:bookmarkEnd w:id="154"/>
    </w:p>
    <w:p w14:paraId="7654A1CB" w14:textId="3127D8D3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55" w:name="_Toc466304787"/>
      <w:r w:rsidRPr="001C4CF3">
        <w:rPr>
          <w:b w:val="0"/>
          <w:szCs w:val="26"/>
        </w:rPr>
        <w:t xml:space="preserve">к Стандарту </w:t>
      </w:r>
      <w:bookmarkEnd w:id="155"/>
    </w:p>
    <w:p w14:paraId="11850753" w14:textId="77777777" w:rsidR="00AD1B4B" w:rsidRPr="00A564E9" w:rsidRDefault="00AD1B4B" w:rsidP="001C4CF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56" w:name="_Toc22024047"/>
      <w:bookmarkStart w:id="157" w:name="_Toc22024252"/>
      <w:r w:rsidRPr="00A564E9">
        <w:rPr>
          <w:b/>
          <w:sz w:val="28"/>
          <w:lang w:val="ru-RU"/>
        </w:rPr>
        <w:t>Требования к схеме сетевой архитектуры Системы</w:t>
      </w:r>
      <w:bookmarkEnd w:id="156"/>
      <w:bookmarkEnd w:id="157"/>
    </w:p>
    <w:p w14:paraId="606F18A4" w14:textId="77777777" w:rsidR="00AD1B4B" w:rsidRPr="00564517" w:rsidRDefault="00AD1B4B" w:rsidP="002F04D8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56451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Схема должна содержать следующие элементы</w:t>
      </w:r>
      <w:r w:rsidRPr="00564517">
        <w:rPr>
          <w:rFonts w:eastAsia="Times New Roman"/>
          <w:bCs/>
          <w:iCs/>
          <w:snapToGrid/>
          <w:color w:val="auto"/>
          <w:sz w:val="28"/>
          <w:szCs w:val="28"/>
        </w:rPr>
        <w:t>:</w:t>
      </w:r>
    </w:p>
    <w:p w14:paraId="2111292A" w14:textId="3A09D8F1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Компоненты ИС</w:t>
      </w:r>
      <w:r w:rsidR="000E09C8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предоставляющие сервис или нуждающиеся в доступе (сервер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кластер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серверов С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СУ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БД,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внешних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Систем,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 которыми взаимодействует внедряемое решение, рабочие станции администраторов, рабочие станции пользователей, сетевое оборудование и другие устройства);</w:t>
      </w:r>
    </w:p>
    <w:p w14:paraId="2A65051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 адреса, FQDN компонентов ИС;</w:t>
      </w:r>
    </w:p>
    <w:p w14:paraId="00809B6C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Информационные потоки между компонентами ИС;</w:t>
      </w:r>
    </w:p>
    <w:p w14:paraId="60D738D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Модели оборудования компонентов ИС.</w:t>
      </w:r>
    </w:p>
    <w:p w14:paraId="3BABF881" w14:textId="53BAAAEE" w:rsidR="00335BC7" w:rsidRPr="001C4CF3" w:rsidRDefault="00AD1B4B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776B25">
        <w:rPr>
          <w:bCs w:val="0"/>
          <w:iCs w:val="0"/>
        </w:rPr>
        <w:br w:type="page"/>
      </w:r>
      <w:bookmarkStart w:id="158" w:name="_Toc466304788"/>
      <w:bookmarkStart w:id="159" w:name="_Toc22024048"/>
      <w:bookmarkStart w:id="160" w:name="_Toc22024253"/>
      <w:bookmarkStart w:id="161" w:name="_Ref30755031"/>
      <w:r w:rsidR="00335BC7"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58"/>
      <w:r w:rsidR="00CE6A6B" w:rsidRPr="001C4CF3">
        <w:rPr>
          <w:i w:val="0"/>
          <w:sz w:val="28"/>
          <w:szCs w:val="28"/>
          <w:lang w:val="ru-RU"/>
        </w:rPr>
        <w:t>5</w:t>
      </w:r>
      <w:bookmarkEnd w:id="159"/>
      <w:bookmarkEnd w:id="160"/>
      <w:bookmarkEnd w:id="161"/>
    </w:p>
    <w:p w14:paraId="4F6949D9" w14:textId="12EB5F1D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62" w:name="_Toc466304789"/>
      <w:r w:rsidRPr="001C4CF3">
        <w:rPr>
          <w:b w:val="0"/>
          <w:szCs w:val="26"/>
        </w:rPr>
        <w:t xml:space="preserve">к Стандарту </w:t>
      </w:r>
      <w:bookmarkEnd w:id="162"/>
    </w:p>
    <w:p w14:paraId="635965A1" w14:textId="77777777" w:rsidR="00AD1B4B" w:rsidRPr="001C4CF3" w:rsidRDefault="00400CC6" w:rsidP="001C4CF3">
      <w:pPr>
        <w:pStyle w:val="6"/>
        <w:tabs>
          <w:tab w:val="clear" w:pos="1985"/>
        </w:tabs>
        <w:spacing w:before="360" w:after="360"/>
        <w:jc w:val="center"/>
        <w:rPr>
          <w:sz w:val="28"/>
          <w:lang w:val="ru-RU"/>
        </w:rPr>
      </w:pPr>
      <w:bookmarkStart w:id="163" w:name="_Toc967100"/>
      <w:bookmarkStart w:id="164" w:name="_Toc22024049"/>
      <w:bookmarkStart w:id="165" w:name="_Toc22024254"/>
      <w:r w:rsidRPr="001C4CF3">
        <w:rPr>
          <w:sz w:val="28"/>
          <w:lang w:val="ru-RU"/>
        </w:rPr>
        <w:t>Образец таблицы IP адресов компонентов Системы</w:t>
      </w:r>
      <w:bookmarkEnd w:id="163"/>
      <w:bookmarkEnd w:id="164"/>
      <w:bookmarkEnd w:id="165"/>
    </w:p>
    <w:p w14:paraId="54DD93B7" w14:textId="410F4122" w:rsidR="00400CC6" w:rsidRPr="00335BC7" w:rsidRDefault="00400CC6" w:rsidP="000D1F82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Таблица IP адресов компонентов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(IP-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план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должна включать следующую информацию:</w:t>
      </w:r>
    </w:p>
    <w:p w14:paraId="5378B64F" w14:textId="74217735" w:rsidR="00400CC6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P адрес (IP </w:t>
      </w:r>
      <w:r w:rsidR="00FE6B1A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58F6E4F1" w14:textId="5CA4B93B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12B9CF24" w14:textId="047BFDE0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VLAN.</w:t>
      </w:r>
    </w:p>
    <w:p w14:paraId="7D4C4688" w14:textId="77777777" w:rsidR="00FE6B1A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Назначение интерфейса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хоста (Комментарий).</w:t>
      </w:r>
    </w:p>
    <w:p w14:paraId="639A64B9" w14:textId="53AD31CA" w:rsidR="00047AE5" w:rsidRPr="00335BC7" w:rsidRDefault="00047AE5" w:rsidP="00047AE5">
      <w:pPr>
        <w:pStyle w:val="afa"/>
        <w:keepNext/>
        <w:spacing w:before="120" w:line="240" w:lineRule="auto"/>
        <w:ind w:left="709" w:firstLine="0"/>
        <w:jc w:val="left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Пример: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6"/>
        <w:gridCol w:w="2956"/>
        <w:gridCol w:w="1210"/>
        <w:gridCol w:w="3844"/>
      </w:tblGrid>
      <w:tr w:rsidR="00E053A5" w:rsidRPr="00DE6366" w14:paraId="21F46614" w14:textId="77777777" w:rsidTr="00335BC7">
        <w:tc>
          <w:tcPr>
            <w:tcW w:w="1596" w:type="dxa"/>
            <w:shd w:val="clear" w:color="auto" w:fill="D9D9D9"/>
          </w:tcPr>
          <w:p w14:paraId="5307FEC4" w14:textId="408B376E" w:rsidR="00E053A5" w:rsidRPr="00DE6366" w:rsidRDefault="00E053A5" w:rsidP="005E085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bookmarkStart w:id="166" w:name="OLE_LINK1"/>
            <w:bookmarkStart w:id="167" w:name="OLE_LINK2"/>
            <w:r w:rsidRPr="00DE6366">
              <w:rPr>
                <w:rFonts w:eastAsia="Calibri"/>
                <w:bCs/>
                <w:sz w:val="24"/>
                <w:lang w:val="en-US"/>
              </w:rPr>
              <w:t>IP</w:t>
            </w:r>
            <w:r w:rsidR="005E0855">
              <w:rPr>
                <w:rFonts w:eastAsia="Calibri"/>
                <w:bCs/>
                <w:sz w:val="24"/>
              </w:rPr>
              <w:t>-</w:t>
            </w:r>
            <w:r w:rsidR="005E0855" w:rsidRPr="001A2785">
              <w:rPr>
                <w:rFonts w:eastAsia="Calibri"/>
                <w:bCs/>
                <w:sz w:val="24"/>
              </w:rPr>
              <w:t>адрес</w:t>
            </w:r>
          </w:p>
        </w:tc>
        <w:tc>
          <w:tcPr>
            <w:tcW w:w="2956" w:type="dxa"/>
            <w:shd w:val="clear" w:color="auto" w:fill="D9D9D9"/>
          </w:tcPr>
          <w:p w14:paraId="74C587BB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FQDN</w:t>
            </w:r>
          </w:p>
        </w:tc>
        <w:tc>
          <w:tcPr>
            <w:tcW w:w="1210" w:type="dxa"/>
            <w:shd w:val="clear" w:color="auto" w:fill="D9D9D9"/>
          </w:tcPr>
          <w:p w14:paraId="58F50BAA" w14:textId="77777777" w:rsidR="00E053A5" w:rsidRPr="00DE6366" w:rsidRDefault="00E053A5" w:rsidP="00E053A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 xml:space="preserve">VLAN </w:t>
            </w:r>
          </w:p>
        </w:tc>
        <w:tc>
          <w:tcPr>
            <w:tcW w:w="3844" w:type="dxa"/>
            <w:shd w:val="clear" w:color="auto" w:fill="D9D9D9"/>
          </w:tcPr>
          <w:p w14:paraId="4BCD66FA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Комментарий</w:t>
            </w:r>
          </w:p>
        </w:tc>
      </w:tr>
      <w:tr w:rsidR="00E053A5" w:rsidRPr="00DE6366" w14:paraId="01887313" w14:textId="77777777" w:rsidTr="00335BC7">
        <w:tc>
          <w:tcPr>
            <w:tcW w:w="1596" w:type="dxa"/>
          </w:tcPr>
          <w:p w14:paraId="37FCDE4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10.20.444.4</w:t>
            </w:r>
          </w:p>
        </w:tc>
        <w:tc>
          <w:tcPr>
            <w:tcW w:w="2956" w:type="dxa"/>
          </w:tcPr>
          <w:p w14:paraId="7AE797BD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server1.inside.russianpost.ru</w:t>
            </w:r>
          </w:p>
        </w:tc>
        <w:tc>
          <w:tcPr>
            <w:tcW w:w="1210" w:type="dxa"/>
          </w:tcPr>
          <w:p w14:paraId="21B520FA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</w:tcPr>
          <w:p w14:paraId="3CBEDF4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первого сервера приложений ИС, используемый для организации IPMP</w:t>
            </w:r>
          </w:p>
        </w:tc>
      </w:tr>
      <w:tr w:rsidR="00E053A5" w:rsidRPr="00DE6366" w14:paraId="4F15FE30" w14:textId="77777777" w:rsidTr="00335BC7">
        <w:tc>
          <w:tcPr>
            <w:tcW w:w="1596" w:type="dxa"/>
          </w:tcPr>
          <w:p w14:paraId="6AB34FEE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10.20.444.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  <w:tc>
          <w:tcPr>
            <w:tcW w:w="2956" w:type="dxa"/>
          </w:tcPr>
          <w:p w14:paraId="7C0E47DB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1210" w:type="dxa"/>
          </w:tcPr>
          <w:p w14:paraId="4AE7A587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3844" w:type="dxa"/>
          </w:tcPr>
          <w:p w14:paraId="33C60762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Адрес демона IPMP ОС </w:t>
            </w:r>
            <w:r w:rsidRPr="001836FD">
              <w:rPr>
                <w:rFonts w:eastAsia="Calibri"/>
                <w:bCs/>
                <w:sz w:val="24"/>
                <w:lang w:val="en-US"/>
              </w:rPr>
              <w:t>Solaris</w:t>
            </w:r>
            <w:r w:rsidRPr="00DE6366">
              <w:rPr>
                <w:rFonts w:eastAsia="Calibri"/>
                <w:bCs/>
                <w:sz w:val="24"/>
              </w:rPr>
              <w:t>. Не используется для организации сетевого взаимодействия</w:t>
            </w:r>
          </w:p>
        </w:tc>
      </w:tr>
      <w:tr w:rsidR="00E053A5" w:rsidRPr="00DE6366" w14:paraId="62FA3E8E" w14:textId="77777777" w:rsidTr="00335BC7">
        <w:tc>
          <w:tcPr>
            <w:tcW w:w="1596" w:type="dxa"/>
          </w:tcPr>
          <w:p w14:paraId="19C54B23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10.20.444.12</w:t>
            </w:r>
          </w:p>
        </w:tc>
        <w:tc>
          <w:tcPr>
            <w:tcW w:w="2956" w:type="dxa"/>
          </w:tcPr>
          <w:p w14:paraId="40E02D1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2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</w:tcPr>
          <w:p w14:paraId="732DDD95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</w:tcPr>
          <w:p w14:paraId="419A995C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второго сервера приложений ИС, используемый для организации IPMP</w:t>
            </w:r>
          </w:p>
        </w:tc>
      </w:tr>
      <w:tr w:rsidR="00E053A5" w:rsidRPr="00DE6366" w14:paraId="426B332C" w14:textId="77777777" w:rsidTr="00335BC7">
        <w:tc>
          <w:tcPr>
            <w:tcW w:w="1596" w:type="dxa"/>
          </w:tcPr>
          <w:p w14:paraId="353EA926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10.20.444.68</w:t>
            </w:r>
          </w:p>
        </w:tc>
        <w:tc>
          <w:tcPr>
            <w:tcW w:w="2956" w:type="dxa"/>
          </w:tcPr>
          <w:p w14:paraId="3FEBEF4C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1210" w:type="dxa"/>
          </w:tcPr>
          <w:p w14:paraId="5947FDF1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3844" w:type="dxa"/>
          </w:tcPr>
          <w:p w14:paraId="39E5DD65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См. 10.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</w:t>
            </w:r>
            <w:r w:rsidRPr="00DE6366">
              <w:rPr>
                <w:rFonts w:eastAsia="Calibri"/>
                <w:bCs/>
                <w:sz w:val="24"/>
              </w:rPr>
              <w:t>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</w:tr>
      <w:tr w:rsidR="00E053A5" w:rsidRPr="00DE6366" w14:paraId="224D2BFC" w14:textId="77777777" w:rsidTr="00335BC7">
        <w:trPr>
          <w:trHeight w:val="265"/>
        </w:trPr>
        <w:tc>
          <w:tcPr>
            <w:tcW w:w="1596" w:type="dxa"/>
          </w:tcPr>
          <w:p w14:paraId="259703C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70</w:t>
            </w:r>
          </w:p>
        </w:tc>
        <w:tc>
          <w:tcPr>
            <w:tcW w:w="2956" w:type="dxa"/>
          </w:tcPr>
          <w:p w14:paraId="2D78357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3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</w:tcPr>
          <w:p w14:paraId="77A71593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</w:tcPr>
          <w:p w14:paraId="5FF3AD53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базы данных </w:t>
            </w:r>
            <w:r w:rsidRPr="001836FD">
              <w:rPr>
                <w:rFonts w:eastAsia="Calibri"/>
                <w:bCs/>
                <w:sz w:val="24"/>
                <w:lang w:val="en-US"/>
              </w:rPr>
              <w:t>Oracle</w:t>
            </w:r>
            <w:r w:rsidRPr="00DE6366">
              <w:rPr>
                <w:rFonts w:eastAsia="Calibri"/>
                <w:bCs/>
                <w:sz w:val="24"/>
              </w:rPr>
              <w:t>, принимающий подключения от серверов приложений</w:t>
            </w:r>
          </w:p>
        </w:tc>
      </w:tr>
      <w:tr w:rsidR="00E053A5" w:rsidRPr="00DE6366" w14:paraId="7B0B3EEC" w14:textId="77777777" w:rsidTr="00335BC7">
        <w:tc>
          <w:tcPr>
            <w:tcW w:w="1596" w:type="dxa"/>
          </w:tcPr>
          <w:p w14:paraId="059D2C6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</w:p>
        </w:tc>
        <w:tc>
          <w:tcPr>
            <w:tcW w:w="2956" w:type="dxa"/>
          </w:tcPr>
          <w:p w14:paraId="79BE2F2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web.russianpost.ru</w:t>
            </w:r>
          </w:p>
        </w:tc>
        <w:tc>
          <w:tcPr>
            <w:tcW w:w="1210" w:type="dxa"/>
          </w:tcPr>
          <w:p w14:paraId="1024F2E5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DMZ</w:t>
            </w:r>
          </w:p>
        </w:tc>
        <w:tc>
          <w:tcPr>
            <w:tcW w:w="3844" w:type="dxa"/>
          </w:tcPr>
          <w:p w14:paraId="7487065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внешнего сервера ИС, принимающего подключения от внешних пользователей к </w:t>
            </w:r>
            <w:r w:rsidRPr="00DE6366">
              <w:rPr>
                <w:rFonts w:eastAsia="Calibri"/>
                <w:bCs/>
                <w:sz w:val="24"/>
                <w:lang w:val="en-US"/>
              </w:rPr>
              <w:t>web</w:t>
            </w:r>
            <w:r w:rsidRPr="00DE6366">
              <w:rPr>
                <w:rFonts w:eastAsia="Calibri"/>
                <w:bCs/>
                <w:sz w:val="24"/>
              </w:rPr>
              <w:t>-службам</w:t>
            </w:r>
          </w:p>
        </w:tc>
      </w:tr>
      <w:bookmarkEnd w:id="166"/>
      <w:bookmarkEnd w:id="167"/>
    </w:tbl>
    <w:p w14:paraId="546F3CD4" w14:textId="77777777" w:rsid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A7D81A2" w14:textId="77777777" w:rsidR="00FE6B1A" w:rsidRP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BE2FDEA" w14:textId="77777777" w:rsidR="00884B1E" w:rsidRDefault="00884B1E" w:rsidP="00884B1E">
      <w:pPr>
        <w:pStyle w:val="83"/>
        <w:ind w:left="360" w:firstLine="5027"/>
        <w:jc w:val="left"/>
        <w:rPr>
          <w:b w:val="0"/>
          <w:szCs w:val="28"/>
        </w:rPr>
        <w:sectPr w:rsidR="00884B1E" w:rsidSect="00AD50D7">
          <w:headerReference w:type="default" r:id="rId11"/>
          <w:pgSz w:w="11905" w:h="16838"/>
          <w:pgMar w:top="1134" w:right="851" w:bottom="1134" w:left="1701" w:header="709" w:footer="0" w:gutter="0"/>
          <w:cols w:space="720"/>
          <w:titlePg/>
          <w:docGrid w:linePitch="299"/>
        </w:sectPr>
      </w:pPr>
    </w:p>
    <w:p w14:paraId="5E33E095" w14:textId="53394DA0" w:rsidR="00335BC7" w:rsidRPr="004D4E88" w:rsidRDefault="00335BC7" w:rsidP="00A564E9">
      <w:pPr>
        <w:pStyle w:val="5"/>
        <w:tabs>
          <w:tab w:val="clear" w:pos="1985"/>
        </w:tabs>
        <w:spacing w:before="0" w:after="0"/>
        <w:ind w:left="12474"/>
        <w:rPr>
          <w:i w:val="0"/>
          <w:sz w:val="28"/>
          <w:szCs w:val="28"/>
          <w:lang w:val="ru-RU"/>
        </w:rPr>
      </w:pPr>
      <w:bookmarkStart w:id="168" w:name="_Toc466304790"/>
      <w:bookmarkStart w:id="169" w:name="_Toc22024050"/>
      <w:bookmarkStart w:id="170" w:name="_Toc22024255"/>
      <w:bookmarkStart w:id="171" w:name="_Ref30754993"/>
      <w:r w:rsidRPr="004D4E88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68"/>
      <w:r w:rsidR="00CE6A6B" w:rsidRPr="004D4E88">
        <w:rPr>
          <w:i w:val="0"/>
          <w:sz w:val="28"/>
          <w:szCs w:val="28"/>
          <w:lang w:val="ru-RU"/>
        </w:rPr>
        <w:t>6</w:t>
      </w:r>
      <w:bookmarkEnd w:id="169"/>
      <w:bookmarkEnd w:id="170"/>
      <w:bookmarkEnd w:id="171"/>
    </w:p>
    <w:p w14:paraId="073BA786" w14:textId="2A91EE0D" w:rsidR="00335BC7" w:rsidRPr="004D4E88" w:rsidRDefault="00335BC7" w:rsidP="00A564E9">
      <w:pPr>
        <w:pStyle w:val="83"/>
        <w:tabs>
          <w:tab w:val="left" w:pos="4962"/>
        </w:tabs>
        <w:ind w:left="12474"/>
        <w:jc w:val="left"/>
        <w:outlineLvl w:val="9"/>
        <w:rPr>
          <w:b w:val="0"/>
          <w:szCs w:val="26"/>
        </w:rPr>
      </w:pPr>
      <w:bookmarkStart w:id="172" w:name="_Toc466304791"/>
      <w:r w:rsidRPr="004D4E88">
        <w:rPr>
          <w:b w:val="0"/>
          <w:szCs w:val="26"/>
        </w:rPr>
        <w:t xml:space="preserve">к Стандарту </w:t>
      </w:r>
      <w:bookmarkEnd w:id="172"/>
    </w:p>
    <w:p w14:paraId="233A2950" w14:textId="77777777" w:rsidR="00AD1B4B" w:rsidRPr="00A564E9" w:rsidRDefault="000119A6" w:rsidP="008B5037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73" w:name="_Toc967101"/>
      <w:bookmarkStart w:id="174" w:name="_Toc22024051"/>
      <w:bookmarkStart w:id="175" w:name="_Toc22024256"/>
      <w:r w:rsidRPr="00A564E9">
        <w:rPr>
          <w:b/>
          <w:sz w:val="28"/>
          <w:lang w:val="ru-RU"/>
        </w:rPr>
        <w:t>Требования к таблице информационных потоков</w:t>
      </w:r>
      <w:r w:rsidR="00161662" w:rsidRPr="00A564E9">
        <w:rPr>
          <w:b/>
          <w:sz w:val="28"/>
          <w:lang w:val="ru-RU"/>
        </w:rPr>
        <w:t> / </w:t>
      </w:r>
      <w:r w:rsidRPr="00A564E9">
        <w:rPr>
          <w:b/>
          <w:sz w:val="28"/>
          <w:lang w:val="ru-RU"/>
        </w:rPr>
        <w:t>доступов Системы</w:t>
      </w:r>
      <w:bookmarkEnd w:id="173"/>
      <w:bookmarkEnd w:id="174"/>
      <w:bookmarkEnd w:id="175"/>
    </w:p>
    <w:p w14:paraId="4D50DEFE" w14:textId="77777777" w:rsidR="000119A6" w:rsidRPr="000D1F82" w:rsidRDefault="000119A6" w:rsidP="00B46429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Таблица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информационных потоков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доступов Системы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должна включать следующую информацию:</w:t>
      </w:r>
    </w:p>
    <w:p w14:paraId="3287A2B2" w14:textId="6F131F68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IP адрес (IP 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18795A23" w14:textId="7A5FECA4" w:rsidR="000119A6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0283B188" w14:textId="39B9B901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Входящий или исходящий поток.</w:t>
      </w:r>
    </w:p>
    <w:p w14:paraId="113E6675" w14:textId="093AA94B" w:rsidR="00E02CB0" w:rsidRPr="000D1F82" w:rsidRDefault="00E02CB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Протокол (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TCP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UDP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ICMP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 и т.п.).</w:t>
      </w:r>
    </w:p>
    <w:p w14:paraId="21ED44E4" w14:textId="28D13DD9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Номер порта.</w:t>
      </w:r>
    </w:p>
    <w:p w14:paraId="267893A8" w14:textId="77777777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Назначение </w:t>
      </w:r>
      <w:r w:rsidR="00E02CB0"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потока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(Комментарий).</w:t>
      </w:r>
    </w:p>
    <w:p w14:paraId="7AC549AD" w14:textId="77777777" w:rsidR="00410DCF" w:rsidRDefault="00410DCF" w:rsidP="005022A8">
      <w:pPr>
        <w:pStyle w:val="afa"/>
        <w:spacing w:after="0" w:line="240" w:lineRule="auto"/>
        <w:ind w:left="426" w:firstLine="0"/>
        <w:rPr>
          <w:rFonts w:eastAsia="Times New Roman"/>
          <w:bCs/>
          <w:iCs/>
          <w:snapToGrid/>
          <w:color w:val="auto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134"/>
        <w:gridCol w:w="1134"/>
        <w:gridCol w:w="1843"/>
        <w:gridCol w:w="992"/>
        <w:gridCol w:w="993"/>
        <w:gridCol w:w="708"/>
        <w:gridCol w:w="993"/>
        <w:gridCol w:w="2409"/>
      </w:tblGrid>
      <w:tr w:rsidR="006243ED" w:rsidRPr="006243ED" w14:paraId="107E8099" w14:textId="77777777" w:rsidTr="001836FD">
        <w:trPr>
          <w:trHeight w:val="9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87425" w14:textId="7E6F4CD4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7CAAD9" w14:textId="6AEA74D1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326F7" w14:textId="1B7EBD5A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EAAD4B" w14:textId="31FD1B56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br/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06EEBD" w14:textId="3E24A0BC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018FFE" w14:textId="6C3A65CA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DDA1E" w14:textId="528684DA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Сетевой протокол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57861" w14:textId="3D406D46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Прото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кол при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ло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жения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80604" w14:textId="256FD900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источ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ника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DBAD0F" w14:textId="639A5DE7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назна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8AD79D" w14:textId="3D1CDC9C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3497">
              <w:rPr>
                <w:b/>
                <w:bCs/>
                <w:color w:val="000000"/>
                <w:sz w:val="20"/>
                <w:szCs w:val="20"/>
              </w:rPr>
              <w:t>Комментари</w:t>
            </w:r>
            <w:r>
              <w:rPr>
                <w:b/>
                <w:bCs/>
                <w:color w:val="000000"/>
                <w:sz w:val="20"/>
                <w:szCs w:val="20"/>
              </w:rPr>
              <w:t>й</w:t>
            </w:r>
          </w:p>
        </w:tc>
      </w:tr>
      <w:tr w:rsidR="006243ED" w:rsidRPr="006243ED" w14:paraId="6FE9C2F5" w14:textId="77777777" w:rsidTr="006243ED">
        <w:trPr>
          <w:trHeight w:val="480"/>
        </w:trPr>
        <w:tc>
          <w:tcPr>
            <w:tcW w:w="2127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29E6" w14:textId="4D3C5F3D" w:rsidR="00410DCF" w:rsidRPr="006243ED" w:rsidRDefault="001836FD" w:rsidP="001836F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="00410DCF" w:rsidRPr="006243ED">
              <w:rPr>
                <w:color w:val="000000"/>
                <w:sz w:val="20"/>
                <w:szCs w:val="20"/>
                <w:lang w:val="en-US"/>
              </w:rPr>
              <w:t>rv5.in.russianpost.ru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3ED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10.20.445.8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63BF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90390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9A7C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6AD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sql5.russianpost.ru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04F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3990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PL/SQL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2300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CA11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1DB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Передача данных на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>сервер агрегации данных</w:t>
            </w:r>
          </w:p>
        </w:tc>
      </w:tr>
      <w:tr w:rsidR="006243ED" w:rsidRPr="006243ED" w14:paraId="1A51DDE7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1A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web.russianpost.ru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1699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34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2BCCCE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AC8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39A4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4.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russianpost</w:t>
            </w:r>
            <w:r w:rsidRPr="006243ED">
              <w:rPr>
                <w:color w:val="000000"/>
                <w:sz w:val="20"/>
                <w:szCs w:val="20"/>
              </w:rPr>
              <w:t>.</w:t>
            </w:r>
            <w:r w:rsidRPr="006243ED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669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54F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C5CC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DC9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FFD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Доступ пользователей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к личным кабинетам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на 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-портале</w:t>
            </w:r>
          </w:p>
        </w:tc>
      </w:tr>
      <w:tr w:rsidR="006243ED" w:rsidRPr="006243ED" w14:paraId="30C4503C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AC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web2.russianpost.ru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068E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184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172.18.11.114 172.18.11.115  172.18.11.116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60053974" w14:textId="77777777" w:rsidR="00410DCF" w:rsidRPr="006243ED" w:rsidRDefault="00410DCF" w:rsidP="006243ED">
            <w:pPr>
              <w:spacing w:after="0" w:line="240" w:lineRule="auto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FE6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10.242.8.12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127B5" w14:textId="77777777" w:rsidR="00410DCF" w:rsidRPr="006243ED" w:rsidRDefault="00410DCF" w:rsidP="006243ED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webadm.russianpost.ru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1B6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1C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9FAB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329A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DC6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Администрирование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-портала</w:t>
            </w:r>
          </w:p>
        </w:tc>
      </w:tr>
    </w:tbl>
    <w:p w14:paraId="7646C817" w14:textId="2B83D32B" w:rsidR="004C1530" w:rsidRDefault="004C1530" w:rsidP="005022A8">
      <w:pPr>
        <w:pStyle w:val="afa"/>
        <w:spacing w:after="0" w:line="240" w:lineRule="auto"/>
        <w:rPr>
          <w:sz w:val="28"/>
          <w:szCs w:val="28"/>
          <w:lang w:val="ru-RU" w:eastAsia="ja-JP"/>
        </w:rPr>
      </w:pPr>
    </w:p>
    <w:p w14:paraId="7B48DC47" w14:textId="297DA001" w:rsidR="004C1530" w:rsidRDefault="004C1530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</w:p>
    <w:sectPr w:rsidR="004C1530" w:rsidSect="00CF35AC">
      <w:headerReference w:type="default" r:id="rId12"/>
      <w:footerReference w:type="even" r:id="rId13"/>
      <w:footerReference w:type="default" r:id="rId14"/>
      <w:headerReference w:type="first" r:id="rId15"/>
      <w:pgSz w:w="16838" w:h="11905" w:orient="landscape"/>
      <w:pgMar w:top="1701" w:right="1134" w:bottom="851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DCB3" w14:textId="77777777" w:rsidR="00683764" w:rsidRDefault="00683764" w:rsidP="00655F54">
      <w:pPr>
        <w:spacing w:after="0" w:line="240" w:lineRule="auto"/>
      </w:pPr>
      <w:r>
        <w:separator/>
      </w:r>
    </w:p>
  </w:endnote>
  <w:endnote w:type="continuationSeparator" w:id="0">
    <w:p w14:paraId="30D30C0D" w14:textId="77777777" w:rsidR="00683764" w:rsidRDefault="00683764" w:rsidP="00655F54">
      <w:pPr>
        <w:spacing w:after="0" w:line="240" w:lineRule="auto"/>
      </w:pPr>
      <w:r>
        <w:continuationSeparator/>
      </w:r>
    </w:p>
  </w:endnote>
  <w:endnote w:type="continuationNotice" w:id="1">
    <w:p w14:paraId="389AADAC" w14:textId="77777777" w:rsidR="00683764" w:rsidRDefault="00683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EC0EC" w14:textId="77777777" w:rsidR="00683764" w:rsidRDefault="00683764" w:rsidP="00864A25">
    <w:pPr>
      <w:pStyle w:val="aff8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6CDBED3B" w14:textId="77777777" w:rsidR="00683764" w:rsidRDefault="00683764" w:rsidP="00BE6DF0">
    <w:pPr>
      <w:pStyle w:val="af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96161" w14:textId="77777777" w:rsidR="00683764" w:rsidRDefault="00683764" w:rsidP="00BE6DF0">
    <w:pPr>
      <w:pStyle w:val="af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7A86" w14:textId="77777777" w:rsidR="00683764" w:rsidRDefault="00683764" w:rsidP="00655F54">
      <w:pPr>
        <w:spacing w:after="0" w:line="240" w:lineRule="auto"/>
      </w:pPr>
      <w:r>
        <w:separator/>
      </w:r>
    </w:p>
  </w:footnote>
  <w:footnote w:type="continuationSeparator" w:id="0">
    <w:p w14:paraId="0810A8DC" w14:textId="77777777" w:rsidR="00683764" w:rsidRDefault="00683764" w:rsidP="00655F54">
      <w:pPr>
        <w:spacing w:after="0" w:line="240" w:lineRule="auto"/>
      </w:pPr>
      <w:r>
        <w:continuationSeparator/>
      </w:r>
    </w:p>
  </w:footnote>
  <w:footnote w:type="continuationNotice" w:id="1">
    <w:p w14:paraId="3ACF6620" w14:textId="77777777" w:rsidR="00683764" w:rsidRDefault="00683764">
      <w:pPr>
        <w:spacing w:after="0" w:line="240" w:lineRule="auto"/>
      </w:pPr>
    </w:p>
  </w:footnote>
  <w:footnote w:id="2">
    <w:p w14:paraId="2BDF59DE" w14:textId="7EEED0B2" w:rsidR="00683764" w:rsidRPr="00D526AF" w:rsidRDefault="00683764" w:rsidP="00FE5521">
      <w:pPr>
        <w:pStyle w:val="af7"/>
        <w:jc w:val="both"/>
        <w:rPr>
          <w:lang w:val="ru-RU"/>
        </w:rPr>
      </w:pPr>
      <w:r>
        <w:rPr>
          <w:rStyle w:val="aff0"/>
          <w:rFonts w:eastAsia="MS Mincho"/>
        </w:rPr>
        <w:footnoteRef/>
      </w:r>
      <w:r>
        <w:t xml:space="preserve"> </w:t>
      </w:r>
      <w:r>
        <w:rPr>
          <w:lang w:val="ru-RU"/>
        </w:rPr>
        <w:t>Указанные сведения могут не включаться в описание для используемых в составе Систем готовых программных и аппаратных продуктов (свободно распространяемых и проприетарных).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9AE4" w14:textId="3C580219" w:rsidR="00683764" w:rsidRDefault="00683764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293EF5" w:rsidRPr="00293EF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0E85" w14:textId="3D0328C2" w:rsidR="00683764" w:rsidRPr="00C51D5E" w:rsidRDefault="00683764" w:rsidP="000E22B7">
    <w:pPr>
      <w:pStyle w:val="af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293EF5">
      <w:rPr>
        <w:noProof/>
      </w:rPr>
      <w:t>41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179C9" w14:textId="77777777" w:rsidR="00683764" w:rsidRPr="00C51D5E" w:rsidRDefault="00683764" w:rsidP="00C51D5E">
    <w:pPr>
      <w:pStyle w:val="aff4"/>
      <w:jc w:val="right"/>
      <w:rPr>
        <w:lang w:val="ru-RU"/>
      </w:rPr>
    </w:pPr>
    <w:r w:rsidRPr="006243ED">
      <w:rPr>
        <w:highlight w:val="yellow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36E5390"/>
    <w:lvl w:ilvl="0">
      <w:start w:val="1"/>
      <w:numFmt w:val="bullet"/>
      <w:pStyle w:val="Arial12pt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22022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2" w15:restartNumberingAfterBreak="0">
    <w:nsid w:val="01716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24ADD"/>
    <w:multiLevelType w:val="hybridMultilevel"/>
    <w:tmpl w:val="61440A3C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FAB48888">
      <w:numFmt w:val="bullet"/>
      <w:lvlText w:val="•"/>
      <w:lvlJc w:val="left"/>
      <w:pPr>
        <w:ind w:left="3061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6EE1666"/>
    <w:multiLevelType w:val="hybridMultilevel"/>
    <w:tmpl w:val="7FA8E2B8"/>
    <w:lvl w:ilvl="0" w:tplc="FFFFFFFF">
      <w:start w:val="1"/>
      <w:numFmt w:val="bullet"/>
      <w:pStyle w:val="a0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8773DC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6" w15:restartNumberingAfterBreak="0">
    <w:nsid w:val="0A370830"/>
    <w:multiLevelType w:val="hybridMultilevel"/>
    <w:tmpl w:val="883E49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C53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7F36B7"/>
    <w:multiLevelType w:val="hybridMultilevel"/>
    <w:tmpl w:val="8B083AFA"/>
    <w:lvl w:ilvl="0" w:tplc="A37C61E8">
      <w:start w:val="1"/>
      <w:numFmt w:val="decimal"/>
      <w:lvlText w:val="3.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0EC43AD8"/>
    <w:multiLevelType w:val="hybridMultilevel"/>
    <w:tmpl w:val="B818ECEE"/>
    <w:lvl w:ilvl="0" w:tplc="06CE741A">
      <w:start w:val="1"/>
      <w:numFmt w:val="bullet"/>
      <w:pStyle w:val="2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A1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F9042D"/>
    <w:multiLevelType w:val="multilevel"/>
    <w:tmpl w:val="8FFC42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227F89"/>
    <w:multiLevelType w:val="multilevel"/>
    <w:tmpl w:val="ED16E596"/>
    <w:lvl w:ilvl="0">
      <w:numFmt w:val="decimal"/>
      <w:pStyle w:val="Head7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72CharCharChar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7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74CharCharCharChar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5A03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6277A9"/>
    <w:multiLevelType w:val="hybridMultilevel"/>
    <w:tmpl w:val="01D8F65A"/>
    <w:lvl w:ilvl="0" w:tplc="A4283FAC">
      <w:numFmt w:val="bullet"/>
      <w:pStyle w:val="a1"/>
      <w:lvlText w:val="-"/>
      <w:lvlJc w:val="left"/>
      <w:pPr>
        <w:ind w:left="6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1A2401A7"/>
    <w:multiLevelType w:val="multilevel"/>
    <w:tmpl w:val="2458D0EC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B400E73"/>
    <w:multiLevelType w:val="hybridMultilevel"/>
    <w:tmpl w:val="F4A88806"/>
    <w:lvl w:ilvl="0" w:tplc="92C872D0">
      <w:start w:val="1"/>
      <w:numFmt w:val="bullet"/>
      <w:pStyle w:val="m1"/>
      <w:lvlText w:val=""/>
      <w:lvlJc w:val="left"/>
      <w:pPr>
        <w:tabs>
          <w:tab w:val="num" w:pos="0"/>
        </w:tabs>
        <w:ind w:firstLine="113"/>
      </w:pPr>
      <w:rPr>
        <w:rFonts w:ascii="Symbol" w:hAnsi="Symbol" w:hint="default"/>
      </w:rPr>
    </w:lvl>
    <w:lvl w:ilvl="1" w:tplc="04190019" w:tentative="1">
      <w:start w:val="1"/>
      <w:numFmt w:val="bullet"/>
      <w:pStyle w:val="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17E70"/>
    <w:multiLevelType w:val="hybridMultilevel"/>
    <w:tmpl w:val="B6BCCE36"/>
    <w:lvl w:ilvl="0" w:tplc="AEC435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BEF5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653C41"/>
    <w:multiLevelType w:val="hybridMultilevel"/>
    <w:tmpl w:val="760E6E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17BC6"/>
    <w:multiLevelType w:val="hybridMultilevel"/>
    <w:tmpl w:val="57FA739A"/>
    <w:lvl w:ilvl="0" w:tplc="8ECEE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92D16"/>
    <w:multiLevelType w:val="hybridMultilevel"/>
    <w:tmpl w:val="D8A25460"/>
    <w:lvl w:ilvl="0" w:tplc="AEC435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812052C"/>
    <w:multiLevelType w:val="multilevel"/>
    <w:tmpl w:val="9F983096"/>
    <w:lvl w:ilvl="0">
      <w:start w:val="4"/>
      <w:numFmt w:val="decimal"/>
      <w:lvlText w:val="%1."/>
      <w:lvlJc w:val="left"/>
      <w:pPr>
        <w:tabs>
          <w:tab w:val="num" w:pos="1069"/>
        </w:tabs>
        <w:ind w:left="737" w:hanging="2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37" w:hanging="37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8393E46"/>
    <w:multiLevelType w:val="hybridMultilevel"/>
    <w:tmpl w:val="A894A050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2A152588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25" w15:restartNumberingAfterBreak="0">
    <w:nsid w:val="2A4A126D"/>
    <w:multiLevelType w:val="hybridMultilevel"/>
    <w:tmpl w:val="3DDC7C4E"/>
    <w:lvl w:ilvl="0" w:tplc="0419000F">
      <w:start w:val="1"/>
      <w:numFmt w:val="bullet"/>
      <w:pStyle w:val="a2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1" w:tplc="0419000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B4652AF"/>
    <w:multiLevelType w:val="hybridMultilevel"/>
    <w:tmpl w:val="C7AEE4DE"/>
    <w:lvl w:ilvl="0" w:tplc="7B644A64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A04A1"/>
    <w:multiLevelType w:val="multilevel"/>
    <w:tmpl w:val="A7FAA95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ED974DD"/>
    <w:multiLevelType w:val="multilevel"/>
    <w:tmpl w:val="37565612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30" w15:restartNumberingAfterBreak="0">
    <w:nsid w:val="331A3CB7"/>
    <w:multiLevelType w:val="multilevel"/>
    <w:tmpl w:val="0F3CF81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4DF0831"/>
    <w:multiLevelType w:val="hybridMultilevel"/>
    <w:tmpl w:val="ADC4E9A2"/>
    <w:lvl w:ilvl="0" w:tplc="595ED49E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28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2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40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69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E9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2C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46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6D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21556D"/>
    <w:multiLevelType w:val="multilevel"/>
    <w:tmpl w:val="EF74EE84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8A4254"/>
    <w:multiLevelType w:val="hybridMultilevel"/>
    <w:tmpl w:val="A2FC2888"/>
    <w:lvl w:ilvl="0" w:tplc="AD82C608">
      <w:start w:val="1"/>
      <w:numFmt w:val="decimal"/>
      <w:lvlText w:val="5.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3CC1E41"/>
    <w:multiLevelType w:val="hybridMultilevel"/>
    <w:tmpl w:val="7CC4FA24"/>
    <w:lvl w:ilvl="0" w:tplc="D1E60412">
      <w:start w:val="1"/>
      <w:numFmt w:val="bullet"/>
      <w:pStyle w:val="21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70EA5166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1C04426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BA60B7A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F508C5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1E668B5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5706189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9BE3C4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92677F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452440BA"/>
    <w:multiLevelType w:val="hybridMultilevel"/>
    <w:tmpl w:val="2EA491A2"/>
    <w:lvl w:ilvl="0" w:tplc="04190011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981C8B"/>
    <w:multiLevelType w:val="hybridMultilevel"/>
    <w:tmpl w:val="8BD849D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2B27"/>
    <w:multiLevelType w:val="hybridMultilevel"/>
    <w:tmpl w:val="6162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25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B954658"/>
    <w:multiLevelType w:val="multilevel"/>
    <w:tmpl w:val="E9F05062"/>
    <w:styleLink w:val="9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40" w15:restartNumberingAfterBreak="0">
    <w:nsid w:val="501D3F2C"/>
    <w:multiLevelType w:val="hybridMultilevel"/>
    <w:tmpl w:val="783C2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08B1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E263511"/>
    <w:multiLevelType w:val="hybridMultilevel"/>
    <w:tmpl w:val="123A8B8A"/>
    <w:lvl w:ilvl="0" w:tplc="FCB8A8A4">
      <w:start w:val="1"/>
      <w:numFmt w:val="none"/>
      <w:pStyle w:val="a4"/>
      <w:lvlText w:val="--  "/>
      <w:lvlJc w:val="left"/>
      <w:pPr>
        <w:tabs>
          <w:tab w:val="num" w:pos="0"/>
        </w:tabs>
        <w:ind w:firstLine="624"/>
      </w:pPr>
      <w:rPr>
        <w:rFonts w:ascii="Arial" w:hAnsi="Arial" w:cs="Times New Roman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9334E"/>
    <w:multiLevelType w:val="multilevel"/>
    <w:tmpl w:val="8FB22DD4"/>
    <w:lvl w:ilvl="0">
      <w:start w:val="1"/>
      <w:numFmt w:val="bullet"/>
      <w:pStyle w:val="a5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 "/>
      <w:lvlJc w:val="right"/>
      <w:pPr>
        <w:tabs>
          <w:tab w:val="num" w:pos="1418"/>
        </w:tabs>
        <w:ind w:left="1418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699E3236"/>
    <w:multiLevelType w:val="hybridMultilevel"/>
    <w:tmpl w:val="0D34E2B2"/>
    <w:lvl w:ilvl="0" w:tplc="5C4E9C4C">
      <w:start w:val="1"/>
      <w:numFmt w:val="bullet"/>
      <w:pStyle w:val="StyleBodyTextJustifiedBefore5ptAfter5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976BAE"/>
    <w:multiLevelType w:val="hybridMultilevel"/>
    <w:tmpl w:val="018CB4D2"/>
    <w:lvl w:ilvl="0" w:tplc="C7E8B96C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0C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7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B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4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82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AC54D95"/>
    <w:multiLevelType w:val="multilevel"/>
    <w:tmpl w:val="E0F82224"/>
    <w:styleLink w:val="a7"/>
    <w:lvl w:ilvl="0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801"/>
        </w:tabs>
        <w:ind w:left="801" w:firstLine="90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D023012"/>
    <w:multiLevelType w:val="hybridMultilevel"/>
    <w:tmpl w:val="A5F059D0"/>
    <w:lvl w:ilvl="0" w:tplc="AEC4355C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9" w15:restartNumberingAfterBreak="0">
    <w:nsid w:val="720E4E12"/>
    <w:multiLevelType w:val="hybridMultilevel"/>
    <w:tmpl w:val="9216C4D2"/>
    <w:lvl w:ilvl="0" w:tplc="31F25EDE">
      <w:start w:val="1"/>
      <w:numFmt w:val="decimal"/>
      <w:pStyle w:val="a8"/>
      <w:lvlText w:val="%1."/>
      <w:lvlJc w:val="center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815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6FC6C9B"/>
    <w:multiLevelType w:val="multilevel"/>
    <w:tmpl w:val="46CA3160"/>
    <w:lvl w:ilvl="0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2" w15:restartNumberingAfterBreak="0">
    <w:nsid w:val="77B06744"/>
    <w:multiLevelType w:val="multilevel"/>
    <w:tmpl w:val="0008739A"/>
    <w:styleLink w:val="1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53" w15:restartNumberingAfterBreak="0">
    <w:nsid w:val="78DD16A0"/>
    <w:multiLevelType w:val="multilevel"/>
    <w:tmpl w:val="8E389974"/>
    <w:lvl w:ilvl="0">
      <w:start w:val="1"/>
      <w:numFmt w:val="decimal"/>
      <w:pStyle w:val="1"/>
      <w:lvlText w:val="ПРИЛОЖЕНИЕ %1."/>
      <w:lvlJc w:val="left"/>
      <w:pPr>
        <w:tabs>
          <w:tab w:val="num" w:pos="6715"/>
        </w:tabs>
        <w:ind w:left="6715" w:firstLine="30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2"/>
      <w:lvlText w:val="П%1.%2"/>
      <w:lvlJc w:val="left"/>
      <w:pPr>
        <w:tabs>
          <w:tab w:val="num" w:pos="6859"/>
        </w:tabs>
        <w:ind w:left="6859" w:firstLine="161"/>
      </w:pPr>
      <w:rPr>
        <w:rFonts w:cs="Times New Roman" w:hint="default"/>
      </w:rPr>
    </w:lvl>
    <w:lvl w:ilvl="2">
      <w:start w:val="1"/>
      <w:numFmt w:val="decimal"/>
      <w:pStyle w:val="3"/>
      <w:lvlText w:val="П%1.%2.%3"/>
      <w:lvlJc w:val="left"/>
      <w:pPr>
        <w:tabs>
          <w:tab w:val="num" w:pos="7003"/>
        </w:tabs>
        <w:ind w:left="7003" w:firstLine="1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47"/>
        </w:tabs>
        <w:ind w:left="7147" w:hanging="1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91"/>
        </w:tabs>
        <w:ind w:left="7291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435"/>
        </w:tabs>
        <w:ind w:left="7435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79"/>
        </w:tabs>
        <w:ind w:left="757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3"/>
        </w:tabs>
        <w:ind w:left="77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67"/>
        </w:tabs>
        <w:ind w:left="7867" w:hanging="1584"/>
      </w:pPr>
      <w:rPr>
        <w:rFonts w:cs="Times New Roman" w:hint="default"/>
      </w:rPr>
    </w:lvl>
  </w:abstractNum>
  <w:abstractNum w:abstractNumId="54" w15:restartNumberingAfterBreak="0">
    <w:nsid w:val="7B037E44"/>
    <w:multiLevelType w:val="hybridMultilevel"/>
    <w:tmpl w:val="9C4A43EC"/>
    <w:lvl w:ilvl="0" w:tplc="6B621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462B"/>
    <w:multiLevelType w:val="multilevel"/>
    <w:tmpl w:val="FCE2F390"/>
    <w:lvl w:ilvl="0">
      <w:start w:val="1"/>
      <w:numFmt w:val="decimal"/>
      <w:pStyle w:val="111"/>
      <w:lvlText w:val="%1"/>
      <w:lvlJc w:val="left"/>
      <w:pPr>
        <w:tabs>
          <w:tab w:val="num" w:pos="-468"/>
        </w:tabs>
        <w:ind w:left="-468" w:hanging="432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"/>
        </w:tabs>
        <w:ind w:left="-3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"/>
        </w:tabs>
        <w:ind w:left="1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"/>
        </w:tabs>
        <w:ind w:left="2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"/>
        </w:tabs>
        <w:ind w:left="3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"/>
        </w:tabs>
        <w:ind w:left="684" w:hanging="1584"/>
      </w:pPr>
      <w:rPr>
        <w:rFonts w:cs="Times New Roman" w:hint="default"/>
      </w:rPr>
    </w:lvl>
  </w:abstractNum>
  <w:abstractNum w:abstractNumId="56" w15:restartNumberingAfterBreak="0">
    <w:nsid w:val="7D056F14"/>
    <w:multiLevelType w:val="hybridMultilevel"/>
    <w:tmpl w:val="02A00B3C"/>
    <w:lvl w:ilvl="0" w:tplc="BEA08BBA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BA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8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D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C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4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E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9"/>
  </w:num>
  <w:num w:numId="4">
    <w:abstractNumId w:val="31"/>
  </w:num>
  <w:num w:numId="5">
    <w:abstractNumId w:val="47"/>
  </w:num>
  <w:num w:numId="6">
    <w:abstractNumId w:val="43"/>
  </w:num>
  <w:num w:numId="7">
    <w:abstractNumId w:val="12"/>
  </w:num>
  <w:num w:numId="8">
    <w:abstractNumId w:val="1"/>
    <w:lvlOverride w:ilvl="0">
      <w:lvl w:ilvl="0">
        <w:numFmt w:val="bullet"/>
        <w:pStyle w:val="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44"/>
  </w:num>
  <w:num w:numId="10">
    <w:abstractNumId w:val="4"/>
  </w:num>
  <w:num w:numId="11">
    <w:abstractNumId w:val="55"/>
  </w:num>
  <w:num w:numId="12">
    <w:abstractNumId w:val="22"/>
  </w:num>
  <w:num w:numId="13">
    <w:abstractNumId w:val="26"/>
  </w:num>
  <w:num w:numId="14">
    <w:abstractNumId w:val="35"/>
  </w:num>
  <w:num w:numId="15">
    <w:abstractNumId w:val="14"/>
  </w:num>
  <w:num w:numId="16">
    <w:abstractNumId w:val="34"/>
  </w:num>
  <w:num w:numId="17">
    <w:abstractNumId w:val="49"/>
  </w:num>
  <w:num w:numId="18">
    <w:abstractNumId w:val="56"/>
  </w:num>
  <w:num w:numId="19">
    <w:abstractNumId w:val="53"/>
  </w:num>
  <w:num w:numId="20">
    <w:abstractNumId w:val="45"/>
  </w:num>
  <w:num w:numId="21">
    <w:abstractNumId w:val="42"/>
  </w:num>
  <w:num w:numId="22">
    <w:abstractNumId w:val="25"/>
  </w:num>
  <w:num w:numId="23">
    <w:abstractNumId w:val="27"/>
  </w:num>
  <w:num w:numId="24">
    <w:abstractNumId w:val="16"/>
  </w:num>
  <w:num w:numId="25">
    <w:abstractNumId w:val="8"/>
  </w:num>
  <w:num w:numId="26">
    <w:abstractNumId w:val="23"/>
  </w:num>
  <w:num w:numId="27">
    <w:abstractNumId w:val="3"/>
  </w:num>
  <w:num w:numId="28">
    <w:abstractNumId w:val="15"/>
  </w:num>
  <w:num w:numId="29">
    <w:abstractNumId w:val="17"/>
  </w:num>
  <w:num w:numId="30">
    <w:abstractNumId w:val="48"/>
  </w:num>
  <w:num w:numId="31">
    <w:abstractNumId w:val="36"/>
  </w:num>
  <w:num w:numId="32">
    <w:abstractNumId w:val="33"/>
  </w:num>
  <w:num w:numId="33">
    <w:abstractNumId w:val="21"/>
  </w:num>
  <w:num w:numId="34">
    <w:abstractNumId w:val="19"/>
  </w:num>
  <w:num w:numId="35">
    <w:abstractNumId w:val="6"/>
  </w:num>
  <w:num w:numId="36">
    <w:abstractNumId w:val="32"/>
  </w:num>
  <w:num w:numId="37">
    <w:abstractNumId w:val="29"/>
  </w:num>
  <w:num w:numId="38">
    <w:abstractNumId w:val="28"/>
  </w:num>
  <w:num w:numId="39">
    <w:abstractNumId w:val="37"/>
  </w:num>
  <w:num w:numId="40">
    <w:abstractNumId w:val="54"/>
  </w:num>
  <w:num w:numId="41">
    <w:abstractNumId w:val="5"/>
  </w:num>
  <w:num w:numId="42">
    <w:abstractNumId w:val="39"/>
  </w:num>
  <w:num w:numId="43">
    <w:abstractNumId w:val="52"/>
  </w:num>
  <w:num w:numId="44">
    <w:abstractNumId w:val="24"/>
  </w:num>
  <w:num w:numId="45">
    <w:abstractNumId w:val="40"/>
  </w:num>
  <w:num w:numId="46">
    <w:abstractNumId w:val="30"/>
  </w:num>
  <w:num w:numId="47">
    <w:abstractNumId w:val="10"/>
  </w:num>
  <w:num w:numId="48">
    <w:abstractNumId w:val="7"/>
  </w:num>
  <w:num w:numId="49">
    <w:abstractNumId w:val="2"/>
  </w:num>
  <w:num w:numId="50">
    <w:abstractNumId w:val="18"/>
  </w:num>
  <w:num w:numId="51">
    <w:abstractNumId w:val="46"/>
  </w:num>
  <w:num w:numId="52">
    <w:abstractNumId w:val="13"/>
  </w:num>
  <w:num w:numId="53">
    <w:abstractNumId w:val="41"/>
  </w:num>
  <w:num w:numId="54">
    <w:abstractNumId w:val="11"/>
  </w:num>
  <w:num w:numId="55">
    <w:abstractNumId w:val="20"/>
  </w:num>
  <w:num w:numId="56">
    <w:abstractNumId w:val="50"/>
  </w:num>
  <w:num w:numId="57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1"/>
    <w:rsid w:val="0000004D"/>
    <w:rsid w:val="00000E7C"/>
    <w:rsid w:val="00000F39"/>
    <w:rsid w:val="00001AFA"/>
    <w:rsid w:val="00001B5F"/>
    <w:rsid w:val="00003A71"/>
    <w:rsid w:val="00003FF4"/>
    <w:rsid w:val="00004179"/>
    <w:rsid w:val="00004789"/>
    <w:rsid w:val="00006002"/>
    <w:rsid w:val="000061CB"/>
    <w:rsid w:val="00006F9D"/>
    <w:rsid w:val="00007116"/>
    <w:rsid w:val="00007258"/>
    <w:rsid w:val="00007361"/>
    <w:rsid w:val="00010074"/>
    <w:rsid w:val="00010664"/>
    <w:rsid w:val="000110C1"/>
    <w:rsid w:val="00011261"/>
    <w:rsid w:val="000119A6"/>
    <w:rsid w:val="00011FF4"/>
    <w:rsid w:val="00012A58"/>
    <w:rsid w:val="00013D60"/>
    <w:rsid w:val="00013EE1"/>
    <w:rsid w:val="00013EEB"/>
    <w:rsid w:val="00014B1C"/>
    <w:rsid w:val="00014DC2"/>
    <w:rsid w:val="000153A2"/>
    <w:rsid w:val="00015984"/>
    <w:rsid w:val="000164C2"/>
    <w:rsid w:val="00016F41"/>
    <w:rsid w:val="00017224"/>
    <w:rsid w:val="00021A80"/>
    <w:rsid w:val="00021D0E"/>
    <w:rsid w:val="00024089"/>
    <w:rsid w:val="00024374"/>
    <w:rsid w:val="000243F0"/>
    <w:rsid w:val="000251D0"/>
    <w:rsid w:val="0002561D"/>
    <w:rsid w:val="00027369"/>
    <w:rsid w:val="000307E5"/>
    <w:rsid w:val="000309AB"/>
    <w:rsid w:val="00031645"/>
    <w:rsid w:val="00031D3D"/>
    <w:rsid w:val="00032056"/>
    <w:rsid w:val="00032127"/>
    <w:rsid w:val="0003239C"/>
    <w:rsid w:val="0003261B"/>
    <w:rsid w:val="00032A8A"/>
    <w:rsid w:val="0003490E"/>
    <w:rsid w:val="00034FB4"/>
    <w:rsid w:val="00035311"/>
    <w:rsid w:val="000358A8"/>
    <w:rsid w:val="00035ABA"/>
    <w:rsid w:val="00035E56"/>
    <w:rsid w:val="00035E57"/>
    <w:rsid w:val="00035E7E"/>
    <w:rsid w:val="00036A16"/>
    <w:rsid w:val="00036E0E"/>
    <w:rsid w:val="00037978"/>
    <w:rsid w:val="00037F60"/>
    <w:rsid w:val="000407D5"/>
    <w:rsid w:val="00040EEF"/>
    <w:rsid w:val="00041766"/>
    <w:rsid w:val="000417BF"/>
    <w:rsid w:val="00041A09"/>
    <w:rsid w:val="00041B94"/>
    <w:rsid w:val="00042463"/>
    <w:rsid w:val="00042926"/>
    <w:rsid w:val="00043F92"/>
    <w:rsid w:val="0004409C"/>
    <w:rsid w:val="00044947"/>
    <w:rsid w:val="0004560C"/>
    <w:rsid w:val="00045B6D"/>
    <w:rsid w:val="000477C3"/>
    <w:rsid w:val="00047A86"/>
    <w:rsid w:val="00047AE5"/>
    <w:rsid w:val="000502D1"/>
    <w:rsid w:val="00051253"/>
    <w:rsid w:val="00051500"/>
    <w:rsid w:val="000525A0"/>
    <w:rsid w:val="000526D2"/>
    <w:rsid w:val="00052D66"/>
    <w:rsid w:val="00052EFE"/>
    <w:rsid w:val="0005488F"/>
    <w:rsid w:val="000556FB"/>
    <w:rsid w:val="000568B3"/>
    <w:rsid w:val="00061BCB"/>
    <w:rsid w:val="00062307"/>
    <w:rsid w:val="00062515"/>
    <w:rsid w:val="0006251E"/>
    <w:rsid w:val="00064EB3"/>
    <w:rsid w:val="00064EF1"/>
    <w:rsid w:val="000650B5"/>
    <w:rsid w:val="000652E8"/>
    <w:rsid w:val="00065477"/>
    <w:rsid w:val="00065974"/>
    <w:rsid w:val="00065F4D"/>
    <w:rsid w:val="00066351"/>
    <w:rsid w:val="00066526"/>
    <w:rsid w:val="000704A5"/>
    <w:rsid w:val="000707A5"/>
    <w:rsid w:val="0007086C"/>
    <w:rsid w:val="000708D2"/>
    <w:rsid w:val="000709D7"/>
    <w:rsid w:val="00070A46"/>
    <w:rsid w:val="0007100F"/>
    <w:rsid w:val="000710D6"/>
    <w:rsid w:val="00071A59"/>
    <w:rsid w:val="00073502"/>
    <w:rsid w:val="00074481"/>
    <w:rsid w:val="00074B68"/>
    <w:rsid w:val="000751E2"/>
    <w:rsid w:val="00075807"/>
    <w:rsid w:val="0007631E"/>
    <w:rsid w:val="000764D5"/>
    <w:rsid w:val="00076721"/>
    <w:rsid w:val="00076F98"/>
    <w:rsid w:val="00077FD1"/>
    <w:rsid w:val="0008033B"/>
    <w:rsid w:val="00080E65"/>
    <w:rsid w:val="00080F8D"/>
    <w:rsid w:val="00081980"/>
    <w:rsid w:val="000827EE"/>
    <w:rsid w:val="000830C7"/>
    <w:rsid w:val="000834F5"/>
    <w:rsid w:val="00083961"/>
    <w:rsid w:val="000843C7"/>
    <w:rsid w:val="0008489F"/>
    <w:rsid w:val="0008520D"/>
    <w:rsid w:val="00085E46"/>
    <w:rsid w:val="00086277"/>
    <w:rsid w:val="000869D4"/>
    <w:rsid w:val="00086E9D"/>
    <w:rsid w:val="000873E4"/>
    <w:rsid w:val="00087865"/>
    <w:rsid w:val="00087E8D"/>
    <w:rsid w:val="000900B2"/>
    <w:rsid w:val="00090367"/>
    <w:rsid w:val="00092034"/>
    <w:rsid w:val="000923BA"/>
    <w:rsid w:val="00092618"/>
    <w:rsid w:val="00092E0F"/>
    <w:rsid w:val="00092F52"/>
    <w:rsid w:val="000932AC"/>
    <w:rsid w:val="000933B5"/>
    <w:rsid w:val="00094ED4"/>
    <w:rsid w:val="0009583D"/>
    <w:rsid w:val="00095EEB"/>
    <w:rsid w:val="00096A46"/>
    <w:rsid w:val="000A0D99"/>
    <w:rsid w:val="000A12F2"/>
    <w:rsid w:val="000A1AF1"/>
    <w:rsid w:val="000A3250"/>
    <w:rsid w:val="000A35FC"/>
    <w:rsid w:val="000A3975"/>
    <w:rsid w:val="000A4578"/>
    <w:rsid w:val="000A53BE"/>
    <w:rsid w:val="000A5C8E"/>
    <w:rsid w:val="000A6AE2"/>
    <w:rsid w:val="000A6CFF"/>
    <w:rsid w:val="000A7938"/>
    <w:rsid w:val="000B11A7"/>
    <w:rsid w:val="000B14A7"/>
    <w:rsid w:val="000B1B57"/>
    <w:rsid w:val="000B1FA5"/>
    <w:rsid w:val="000B3003"/>
    <w:rsid w:val="000B3A7A"/>
    <w:rsid w:val="000B3E88"/>
    <w:rsid w:val="000B520A"/>
    <w:rsid w:val="000B583A"/>
    <w:rsid w:val="000C13A8"/>
    <w:rsid w:val="000C2129"/>
    <w:rsid w:val="000C2E5C"/>
    <w:rsid w:val="000C3B38"/>
    <w:rsid w:val="000C69C0"/>
    <w:rsid w:val="000C6ACD"/>
    <w:rsid w:val="000D012B"/>
    <w:rsid w:val="000D09BE"/>
    <w:rsid w:val="000D10AB"/>
    <w:rsid w:val="000D1193"/>
    <w:rsid w:val="000D1D06"/>
    <w:rsid w:val="000D1D79"/>
    <w:rsid w:val="000D1ED9"/>
    <w:rsid w:val="000D1F82"/>
    <w:rsid w:val="000D3523"/>
    <w:rsid w:val="000D3C6E"/>
    <w:rsid w:val="000D4D1C"/>
    <w:rsid w:val="000D57BF"/>
    <w:rsid w:val="000D5C2E"/>
    <w:rsid w:val="000D615C"/>
    <w:rsid w:val="000D6808"/>
    <w:rsid w:val="000D7074"/>
    <w:rsid w:val="000D745F"/>
    <w:rsid w:val="000D7935"/>
    <w:rsid w:val="000D7A56"/>
    <w:rsid w:val="000E04AB"/>
    <w:rsid w:val="000E09C8"/>
    <w:rsid w:val="000E101D"/>
    <w:rsid w:val="000E1813"/>
    <w:rsid w:val="000E22B7"/>
    <w:rsid w:val="000E2AE6"/>
    <w:rsid w:val="000E374E"/>
    <w:rsid w:val="000E3C89"/>
    <w:rsid w:val="000E5160"/>
    <w:rsid w:val="000E5990"/>
    <w:rsid w:val="000E5B61"/>
    <w:rsid w:val="000E70F9"/>
    <w:rsid w:val="000E79FB"/>
    <w:rsid w:val="000E7AEC"/>
    <w:rsid w:val="000E7BDD"/>
    <w:rsid w:val="000F0158"/>
    <w:rsid w:val="000F0FCC"/>
    <w:rsid w:val="000F1AB3"/>
    <w:rsid w:val="000F1BA4"/>
    <w:rsid w:val="000F2AF3"/>
    <w:rsid w:val="000F2FCF"/>
    <w:rsid w:val="000F3862"/>
    <w:rsid w:val="000F41C6"/>
    <w:rsid w:val="000F42BB"/>
    <w:rsid w:val="000F4FAE"/>
    <w:rsid w:val="000F5653"/>
    <w:rsid w:val="000F5C31"/>
    <w:rsid w:val="000F60D7"/>
    <w:rsid w:val="000F64B9"/>
    <w:rsid w:val="001007BC"/>
    <w:rsid w:val="00100BE2"/>
    <w:rsid w:val="00100F7A"/>
    <w:rsid w:val="001013E9"/>
    <w:rsid w:val="00101E03"/>
    <w:rsid w:val="0010208D"/>
    <w:rsid w:val="001028A0"/>
    <w:rsid w:val="001035C1"/>
    <w:rsid w:val="00103F35"/>
    <w:rsid w:val="00103FA4"/>
    <w:rsid w:val="00104564"/>
    <w:rsid w:val="001056B8"/>
    <w:rsid w:val="0010602F"/>
    <w:rsid w:val="001062FC"/>
    <w:rsid w:val="00106B71"/>
    <w:rsid w:val="00106D8D"/>
    <w:rsid w:val="00107521"/>
    <w:rsid w:val="001075AB"/>
    <w:rsid w:val="00107A49"/>
    <w:rsid w:val="00110393"/>
    <w:rsid w:val="001107EB"/>
    <w:rsid w:val="00111CC1"/>
    <w:rsid w:val="00112094"/>
    <w:rsid w:val="0011237E"/>
    <w:rsid w:val="001123AD"/>
    <w:rsid w:val="00112868"/>
    <w:rsid w:val="00112BD4"/>
    <w:rsid w:val="00112D5B"/>
    <w:rsid w:val="00113050"/>
    <w:rsid w:val="00113191"/>
    <w:rsid w:val="00113783"/>
    <w:rsid w:val="00113A78"/>
    <w:rsid w:val="0011425E"/>
    <w:rsid w:val="00114E6C"/>
    <w:rsid w:val="001155BF"/>
    <w:rsid w:val="001159AC"/>
    <w:rsid w:val="00115A44"/>
    <w:rsid w:val="001162AB"/>
    <w:rsid w:val="00116F73"/>
    <w:rsid w:val="00117164"/>
    <w:rsid w:val="001175BA"/>
    <w:rsid w:val="00117DCB"/>
    <w:rsid w:val="00120187"/>
    <w:rsid w:val="00120FB3"/>
    <w:rsid w:val="00121931"/>
    <w:rsid w:val="001221A9"/>
    <w:rsid w:val="00122BFA"/>
    <w:rsid w:val="00123755"/>
    <w:rsid w:val="001247A2"/>
    <w:rsid w:val="0012617A"/>
    <w:rsid w:val="0012761C"/>
    <w:rsid w:val="00130508"/>
    <w:rsid w:val="0013182A"/>
    <w:rsid w:val="00131B47"/>
    <w:rsid w:val="00133574"/>
    <w:rsid w:val="001335DC"/>
    <w:rsid w:val="00133B18"/>
    <w:rsid w:val="00133BF0"/>
    <w:rsid w:val="00134A6A"/>
    <w:rsid w:val="00134F00"/>
    <w:rsid w:val="00136CB5"/>
    <w:rsid w:val="00136F2C"/>
    <w:rsid w:val="001400B1"/>
    <w:rsid w:val="00140C50"/>
    <w:rsid w:val="00142881"/>
    <w:rsid w:val="00142F98"/>
    <w:rsid w:val="00143170"/>
    <w:rsid w:val="00144764"/>
    <w:rsid w:val="00144D2A"/>
    <w:rsid w:val="001456C5"/>
    <w:rsid w:val="0014672A"/>
    <w:rsid w:val="001469F4"/>
    <w:rsid w:val="00146B81"/>
    <w:rsid w:val="0014716E"/>
    <w:rsid w:val="00150700"/>
    <w:rsid w:val="00150C2D"/>
    <w:rsid w:val="00150EA8"/>
    <w:rsid w:val="00151B4C"/>
    <w:rsid w:val="00152499"/>
    <w:rsid w:val="00152996"/>
    <w:rsid w:val="0015304B"/>
    <w:rsid w:val="00153925"/>
    <w:rsid w:val="00153B3A"/>
    <w:rsid w:val="00153E85"/>
    <w:rsid w:val="00154AB1"/>
    <w:rsid w:val="00155073"/>
    <w:rsid w:val="0015545A"/>
    <w:rsid w:val="00156110"/>
    <w:rsid w:val="00156731"/>
    <w:rsid w:val="0015679A"/>
    <w:rsid w:val="00157D5A"/>
    <w:rsid w:val="00157E35"/>
    <w:rsid w:val="00160033"/>
    <w:rsid w:val="00160155"/>
    <w:rsid w:val="001603D4"/>
    <w:rsid w:val="00160432"/>
    <w:rsid w:val="00160ECE"/>
    <w:rsid w:val="001611FF"/>
    <w:rsid w:val="00161662"/>
    <w:rsid w:val="001618E0"/>
    <w:rsid w:val="00162346"/>
    <w:rsid w:val="00163149"/>
    <w:rsid w:val="00164477"/>
    <w:rsid w:val="00165E31"/>
    <w:rsid w:val="0016722B"/>
    <w:rsid w:val="001716A3"/>
    <w:rsid w:val="001716BD"/>
    <w:rsid w:val="001716E0"/>
    <w:rsid w:val="001726AE"/>
    <w:rsid w:val="0017444D"/>
    <w:rsid w:val="0017521B"/>
    <w:rsid w:val="00175B01"/>
    <w:rsid w:val="00175C71"/>
    <w:rsid w:val="001765E6"/>
    <w:rsid w:val="0017706E"/>
    <w:rsid w:val="00177E0C"/>
    <w:rsid w:val="00177E62"/>
    <w:rsid w:val="00180DD1"/>
    <w:rsid w:val="0018121B"/>
    <w:rsid w:val="00181543"/>
    <w:rsid w:val="00181D95"/>
    <w:rsid w:val="00183053"/>
    <w:rsid w:val="001836FD"/>
    <w:rsid w:val="0018598B"/>
    <w:rsid w:val="00185B03"/>
    <w:rsid w:val="001862A2"/>
    <w:rsid w:val="00187007"/>
    <w:rsid w:val="001875AE"/>
    <w:rsid w:val="00187940"/>
    <w:rsid w:val="00187BEE"/>
    <w:rsid w:val="001900EB"/>
    <w:rsid w:val="00190426"/>
    <w:rsid w:val="00190717"/>
    <w:rsid w:val="00190EE0"/>
    <w:rsid w:val="0019110B"/>
    <w:rsid w:val="00191191"/>
    <w:rsid w:val="00191194"/>
    <w:rsid w:val="00191B3E"/>
    <w:rsid w:val="00191D46"/>
    <w:rsid w:val="001927A2"/>
    <w:rsid w:val="00193D0B"/>
    <w:rsid w:val="001941CE"/>
    <w:rsid w:val="001946B9"/>
    <w:rsid w:val="001949EA"/>
    <w:rsid w:val="0019559E"/>
    <w:rsid w:val="00195C82"/>
    <w:rsid w:val="00195CB9"/>
    <w:rsid w:val="001966D3"/>
    <w:rsid w:val="00196CF6"/>
    <w:rsid w:val="001A00B7"/>
    <w:rsid w:val="001A1AF6"/>
    <w:rsid w:val="001A1B93"/>
    <w:rsid w:val="001A221D"/>
    <w:rsid w:val="001A407C"/>
    <w:rsid w:val="001A4ABA"/>
    <w:rsid w:val="001A4B34"/>
    <w:rsid w:val="001A4EEB"/>
    <w:rsid w:val="001A53B5"/>
    <w:rsid w:val="001A6181"/>
    <w:rsid w:val="001A6282"/>
    <w:rsid w:val="001A7569"/>
    <w:rsid w:val="001B05B8"/>
    <w:rsid w:val="001B0F97"/>
    <w:rsid w:val="001B27D4"/>
    <w:rsid w:val="001B3C57"/>
    <w:rsid w:val="001B4913"/>
    <w:rsid w:val="001B62DB"/>
    <w:rsid w:val="001B6533"/>
    <w:rsid w:val="001B6BED"/>
    <w:rsid w:val="001B6D31"/>
    <w:rsid w:val="001B6F75"/>
    <w:rsid w:val="001B7040"/>
    <w:rsid w:val="001B7E0A"/>
    <w:rsid w:val="001B7F04"/>
    <w:rsid w:val="001C090A"/>
    <w:rsid w:val="001C1327"/>
    <w:rsid w:val="001C1AF9"/>
    <w:rsid w:val="001C1BFB"/>
    <w:rsid w:val="001C35B7"/>
    <w:rsid w:val="001C3E7A"/>
    <w:rsid w:val="001C44CC"/>
    <w:rsid w:val="001C4CF3"/>
    <w:rsid w:val="001C4F08"/>
    <w:rsid w:val="001C6132"/>
    <w:rsid w:val="001C71F6"/>
    <w:rsid w:val="001C7BEC"/>
    <w:rsid w:val="001D16A0"/>
    <w:rsid w:val="001D1839"/>
    <w:rsid w:val="001D1A1C"/>
    <w:rsid w:val="001D20D8"/>
    <w:rsid w:val="001D2AF1"/>
    <w:rsid w:val="001D5580"/>
    <w:rsid w:val="001D5CD1"/>
    <w:rsid w:val="001D6D79"/>
    <w:rsid w:val="001D6E1A"/>
    <w:rsid w:val="001D78BC"/>
    <w:rsid w:val="001E0BAA"/>
    <w:rsid w:val="001E1601"/>
    <w:rsid w:val="001E21E5"/>
    <w:rsid w:val="001E285C"/>
    <w:rsid w:val="001E2D84"/>
    <w:rsid w:val="001E2F81"/>
    <w:rsid w:val="001E370B"/>
    <w:rsid w:val="001E3864"/>
    <w:rsid w:val="001E3CDD"/>
    <w:rsid w:val="001E3DAC"/>
    <w:rsid w:val="001E436C"/>
    <w:rsid w:val="001E44D0"/>
    <w:rsid w:val="001E4BB0"/>
    <w:rsid w:val="001E4CDC"/>
    <w:rsid w:val="001E5022"/>
    <w:rsid w:val="001E66CB"/>
    <w:rsid w:val="001E7508"/>
    <w:rsid w:val="001E78DB"/>
    <w:rsid w:val="001E7D2E"/>
    <w:rsid w:val="001F0605"/>
    <w:rsid w:val="001F0CA8"/>
    <w:rsid w:val="001F108C"/>
    <w:rsid w:val="001F182E"/>
    <w:rsid w:val="001F28A7"/>
    <w:rsid w:val="001F2EB4"/>
    <w:rsid w:val="001F3CFF"/>
    <w:rsid w:val="001F41D3"/>
    <w:rsid w:val="001F5321"/>
    <w:rsid w:val="001F53B2"/>
    <w:rsid w:val="001F561D"/>
    <w:rsid w:val="001F62E1"/>
    <w:rsid w:val="001F6578"/>
    <w:rsid w:val="001F66E0"/>
    <w:rsid w:val="001F7121"/>
    <w:rsid w:val="002008C3"/>
    <w:rsid w:val="00200D9D"/>
    <w:rsid w:val="0020113F"/>
    <w:rsid w:val="00201214"/>
    <w:rsid w:val="00201CC4"/>
    <w:rsid w:val="00205B25"/>
    <w:rsid w:val="00205B46"/>
    <w:rsid w:val="00205E52"/>
    <w:rsid w:val="002074CA"/>
    <w:rsid w:val="002108B4"/>
    <w:rsid w:val="00210C39"/>
    <w:rsid w:val="00210D28"/>
    <w:rsid w:val="00211CE1"/>
    <w:rsid w:val="00211D45"/>
    <w:rsid w:val="00211F5B"/>
    <w:rsid w:val="00212D0D"/>
    <w:rsid w:val="002133A6"/>
    <w:rsid w:val="00213CE1"/>
    <w:rsid w:val="00214010"/>
    <w:rsid w:val="00214876"/>
    <w:rsid w:val="0021525E"/>
    <w:rsid w:val="00217BBD"/>
    <w:rsid w:val="002219EC"/>
    <w:rsid w:val="0022334C"/>
    <w:rsid w:val="002234DD"/>
    <w:rsid w:val="00223678"/>
    <w:rsid w:val="00223C38"/>
    <w:rsid w:val="00223EA9"/>
    <w:rsid w:val="002242A0"/>
    <w:rsid w:val="002250E0"/>
    <w:rsid w:val="00225163"/>
    <w:rsid w:val="00225895"/>
    <w:rsid w:val="00225AAE"/>
    <w:rsid w:val="00225BF1"/>
    <w:rsid w:val="0022603D"/>
    <w:rsid w:val="00226E7B"/>
    <w:rsid w:val="0022737B"/>
    <w:rsid w:val="0022766E"/>
    <w:rsid w:val="00227CBB"/>
    <w:rsid w:val="00227FEA"/>
    <w:rsid w:val="0023022B"/>
    <w:rsid w:val="00230A2B"/>
    <w:rsid w:val="00232F85"/>
    <w:rsid w:val="00234957"/>
    <w:rsid w:val="00236346"/>
    <w:rsid w:val="002369EC"/>
    <w:rsid w:val="002370F8"/>
    <w:rsid w:val="002376C4"/>
    <w:rsid w:val="00237D4E"/>
    <w:rsid w:val="00240ADF"/>
    <w:rsid w:val="00241092"/>
    <w:rsid w:val="00242F53"/>
    <w:rsid w:val="00243214"/>
    <w:rsid w:val="002453C4"/>
    <w:rsid w:val="0024545E"/>
    <w:rsid w:val="002459E5"/>
    <w:rsid w:val="002459FE"/>
    <w:rsid w:val="0024603E"/>
    <w:rsid w:val="002465F4"/>
    <w:rsid w:val="00247171"/>
    <w:rsid w:val="00250E0B"/>
    <w:rsid w:val="002515C3"/>
    <w:rsid w:val="00251E76"/>
    <w:rsid w:val="00251FBF"/>
    <w:rsid w:val="00252325"/>
    <w:rsid w:val="00255400"/>
    <w:rsid w:val="002554C9"/>
    <w:rsid w:val="002579FD"/>
    <w:rsid w:val="00260D70"/>
    <w:rsid w:val="0026131D"/>
    <w:rsid w:val="002614B5"/>
    <w:rsid w:val="00261C16"/>
    <w:rsid w:val="00262303"/>
    <w:rsid w:val="0026269A"/>
    <w:rsid w:val="002630FE"/>
    <w:rsid w:val="0026370F"/>
    <w:rsid w:val="00264885"/>
    <w:rsid w:val="00264B24"/>
    <w:rsid w:val="00264E55"/>
    <w:rsid w:val="00264ED3"/>
    <w:rsid w:val="00265DD5"/>
    <w:rsid w:val="00266913"/>
    <w:rsid w:val="00266B8C"/>
    <w:rsid w:val="00267A99"/>
    <w:rsid w:val="00270738"/>
    <w:rsid w:val="00271231"/>
    <w:rsid w:val="002713E7"/>
    <w:rsid w:val="002717BB"/>
    <w:rsid w:val="00271C52"/>
    <w:rsid w:val="0027223C"/>
    <w:rsid w:val="002738BC"/>
    <w:rsid w:val="00274F46"/>
    <w:rsid w:val="00275FDA"/>
    <w:rsid w:val="0027634F"/>
    <w:rsid w:val="00277840"/>
    <w:rsid w:val="002801E7"/>
    <w:rsid w:val="0028080F"/>
    <w:rsid w:val="0028158B"/>
    <w:rsid w:val="00281F78"/>
    <w:rsid w:val="00282E04"/>
    <w:rsid w:val="00283F8A"/>
    <w:rsid w:val="00285208"/>
    <w:rsid w:val="002852D8"/>
    <w:rsid w:val="00285CA2"/>
    <w:rsid w:val="002860BD"/>
    <w:rsid w:val="00286319"/>
    <w:rsid w:val="002865CA"/>
    <w:rsid w:val="00287A09"/>
    <w:rsid w:val="0029132A"/>
    <w:rsid w:val="0029150E"/>
    <w:rsid w:val="00291EEB"/>
    <w:rsid w:val="00292B41"/>
    <w:rsid w:val="00293302"/>
    <w:rsid w:val="002933CF"/>
    <w:rsid w:val="00293489"/>
    <w:rsid w:val="00293EF5"/>
    <w:rsid w:val="0029533A"/>
    <w:rsid w:val="00295898"/>
    <w:rsid w:val="002964B3"/>
    <w:rsid w:val="0029756E"/>
    <w:rsid w:val="00297EB0"/>
    <w:rsid w:val="00297EED"/>
    <w:rsid w:val="002A0168"/>
    <w:rsid w:val="002A0679"/>
    <w:rsid w:val="002A0A67"/>
    <w:rsid w:val="002A2C21"/>
    <w:rsid w:val="002A3F36"/>
    <w:rsid w:val="002A5783"/>
    <w:rsid w:val="002A6401"/>
    <w:rsid w:val="002A738A"/>
    <w:rsid w:val="002A7EC8"/>
    <w:rsid w:val="002A7EC9"/>
    <w:rsid w:val="002B11B5"/>
    <w:rsid w:val="002B1C4D"/>
    <w:rsid w:val="002B2B83"/>
    <w:rsid w:val="002B4AAC"/>
    <w:rsid w:val="002B53AC"/>
    <w:rsid w:val="002B6B9C"/>
    <w:rsid w:val="002B7B61"/>
    <w:rsid w:val="002C0435"/>
    <w:rsid w:val="002C070F"/>
    <w:rsid w:val="002C0A77"/>
    <w:rsid w:val="002C0CC1"/>
    <w:rsid w:val="002C111E"/>
    <w:rsid w:val="002C1387"/>
    <w:rsid w:val="002C1662"/>
    <w:rsid w:val="002C2642"/>
    <w:rsid w:val="002C3406"/>
    <w:rsid w:val="002C38D8"/>
    <w:rsid w:val="002C4761"/>
    <w:rsid w:val="002C4BD2"/>
    <w:rsid w:val="002C4E77"/>
    <w:rsid w:val="002C5B98"/>
    <w:rsid w:val="002C70F4"/>
    <w:rsid w:val="002C73C8"/>
    <w:rsid w:val="002D031C"/>
    <w:rsid w:val="002D0673"/>
    <w:rsid w:val="002D0D78"/>
    <w:rsid w:val="002D1AEC"/>
    <w:rsid w:val="002D28E7"/>
    <w:rsid w:val="002D38BE"/>
    <w:rsid w:val="002D3A41"/>
    <w:rsid w:val="002D5C74"/>
    <w:rsid w:val="002D5E2D"/>
    <w:rsid w:val="002D6378"/>
    <w:rsid w:val="002D6DBB"/>
    <w:rsid w:val="002D7245"/>
    <w:rsid w:val="002E03B1"/>
    <w:rsid w:val="002E03C2"/>
    <w:rsid w:val="002E05E3"/>
    <w:rsid w:val="002E1F6F"/>
    <w:rsid w:val="002E24C1"/>
    <w:rsid w:val="002E25D3"/>
    <w:rsid w:val="002E2CEB"/>
    <w:rsid w:val="002E495B"/>
    <w:rsid w:val="002E57AE"/>
    <w:rsid w:val="002E6179"/>
    <w:rsid w:val="002E6AE4"/>
    <w:rsid w:val="002E6D7D"/>
    <w:rsid w:val="002E7BFC"/>
    <w:rsid w:val="002F02B4"/>
    <w:rsid w:val="002F04D8"/>
    <w:rsid w:val="002F08D0"/>
    <w:rsid w:val="002F0EA0"/>
    <w:rsid w:val="002F1262"/>
    <w:rsid w:val="002F2341"/>
    <w:rsid w:val="002F24C8"/>
    <w:rsid w:val="002F32DB"/>
    <w:rsid w:val="002F412B"/>
    <w:rsid w:val="002F759F"/>
    <w:rsid w:val="002F7933"/>
    <w:rsid w:val="00300255"/>
    <w:rsid w:val="00301722"/>
    <w:rsid w:val="00301E79"/>
    <w:rsid w:val="00302099"/>
    <w:rsid w:val="00302DF2"/>
    <w:rsid w:val="00303665"/>
    <w:rsid w:val="00303929"/>
    <w:rsid w:val="00303ABB"/>
    <w:rsid w:val="00303DC2"/>
    <w:rsid w:val="00303E1D"/>
    <w:rsid w:val="00305D63"/>
    <w:rsid w:val="00306F4F"/>
    <w:rsid w:val="00307DB8"/>
    <w:rsid w:val="003110AE"/>
    <w:rsid w:val="00311945"/>
    <w:rsid w:val="00312000"/>
    <w:rsid w:val="003122DF"/>
    <w:rsid w:val="003125FF"/>
    <w:rsid w:val="00312B4D"/>
    <w:rsid w:val="00312E45"/>
    <w:rsid w:val="00312EDC"/>
    <w:rsid w:val="0031396B"/>
    <w:rsid w:val="00313C8F"/>
    <w:rsid w:val="00314814"/>
    <w:rsid w:val="00315202"/>
    <w:rsid w:val="00316D78"/>
    <w:rsid w:val="00316E2F"/>
    <w:rsid w:val="00316E3C"/>
    <w:rsid w:val="0032056E"/>
    <w:rsid w:val="00320FB9"/>
    <w:rsid w:val="00320FFD"/>
    <w:rsid w:val="00321597"/>
    <w:rsid w:val="00322394"/>
    <w:rsid w:val="00323A06"/>
    <w:rsid w:val="00323FE5"/>
    <w:rsid w:val="00325451"/>
    <w:rsid w:val="00325895"/>
    <w:rsid w:val="00325AF6"/>
    <w:rsid w:val="00325B2F"/>
    <w:rsid w:val="00325D80"/>
    <w:rsid w:val="0032691B"/>
    <w:rsid w:val="00326A4E"/>
    <w:rsid w:val="00326A5C"/>
    <w:rsid w:val="003273E8"/>
    <w:rsid w:val="003274B2"/>
    <w:rsid w:val="00327C3F"/>
    <w:rsid w:val="00327C9D"/>
    <w:rsid w:val="003311FD"/>
    <w:rsid w:val="00331DC0"/>
    <w:rsid w:val="00332C58"/>
    <w:rsid w:val="00333D46"/>
    <w:rsid w:val="00333F92"/>
    <w:rsid w:val="003343C6"/>
    <w:rsid w:val="00334845"/>
    <w:rsid w:val="00334C8E"/>
    <w:rsid w:val="0033571F"/>
    <w:rsid w:val="00335BC7"/>
    <w:rsid w:val="00336088"/>
    <w:rsid w:val="003368FF"/>
    <w:rsid w:val="00336A2D"/>
    <w:rsid w:val="00336A3E"/>
    <w:rsid w:val="0033775B"/>
    <w:rsid w:val="003400B0"/>
    <w:rsid w:val="00340E5E"/>
    <w:rsid w:val="00341065"/>
    <w:rsid w:val="00342208"/>
    <w:rsid w:val="003422F1"/>
    <w:rsid w:val="0034246B"/>
    <w:rsid w:val="00343DD6"/>
    <w:rsid w:val="00345250"/>
    <w:rsid w:val="003453A1"/>
    <w:rsid w:val="00345B41"/>
    <w:rsid w:val="003461D4"/>
    <w:rsid w:val="003464AE"/>
    <w:rsid w:val="003474AC"/>
    <w:rsid w:val="00347D42"/>
    <w:rsid w:val="00347FB7"/>
    <w:rsid w:val="00350C52"/>
    <w:rsid w:val="00350E07"/>
    <w:rsid w:val="00351446"/>
    <w:rsid w:val="0035162D"/>
    <w:rsid w:val="0035229B"/>
    <w:rsid w:val="003540B2"/>
    <w:rsid w:val="0035428A"/>
    <w:rsid w:val="00354AA1"/>
    <w:rsid w:val="0035535D"/>
    <w:rsid w:val="00355478"/>
    <w:rsid w:val="0035555C"/>
    <w:rsid w:val="003556AD"/>
    <w:rsid w:val="00355704"/>
    <w:rsid w:val="00356248"/>
    <w:rsid w:val="00356E99"/>
    <w:rsid w:val="00356EB3"/>
    <w:rsid w:val="00357289"/>
    <w:rsid w:val="0036105F"/>
    <w:rsid w:val="00361D36"/>
    <w:rsid w:val="00362F9C"/>
    <w:rsid w:val="00364B4F"/>
    <w:rsid w:val="00364EDB"/>
    <w:rsid w:val="00365FBE"/>
    <w:rsid w:val="0036622D"/>
    <w:rsid w:val="00366522"/>
    <w:rsid w:val="003673CF"/>
    <w:rsid w:val="0036757F"/>
    <w:rsid w:val="003701A3"/>
    <w:rsid w:val="00370BAC"/>
    <w:rsid w:val="0037100A"/>
    <w:rsid w:val="0037126B"/>
    <w:rsid w:val="00371374"/>
    <w:rsid w:val="0037371A"/>
    <w:rsid w:val="00374030"/>
    <w:rsid w:val="00376B39"/>
    <w:rsid w:val="00376BD9"/>
    <w:rsid w:val="0037784A"/>
    <w:rsid w:val="00377B24"/>
    <w:rsid w:val="00377CAD"/>
    <w:rsid w:val="003801BB"/>
    <w:rsid w:val="00380B45"/>
    <w:rsid w:val="00380FC0"/>
    <w:rsid w:val="003810D6"/>
    <w:rsid w:val="00381709"/>
    <w:rsid w:val="00381D3C"/>
    <w:rsid w:val="00382ABC"/>
    <w:rsid w:val="00383606"/>
    <w:rsid w:val="00383C63"/>
    <w:rsid w:val="00384B04"/>
    <w:rsid w:val="00384FF5"/>
    <w:rsid w:val="003854E1"/>
    <w:rsid w:val="00385EDB"/>
    <w:rsid w:val="00391DD3"/>
    <w:rsid w:val="00391EFD"/>
    <w:rsid w:val="00392C4A"/>
    <w:rsid w:val="00392EDE"/>
    <w:rsid w:val="003940C0"/>
    <w:rsid w:val="00394DEE"/>
    <w:rsid w:val="00394F43"/>
    <w:rsid w:val="003954D0"/>
    <w:rsid w:val="00396089"/>
    <w:rsid w:val="003967E5"/>
    <w:rsid w:val="003968B6"/>
    <w:rsid w:val="003970E3"/>
    <w:rsid w:val="00397E8F"/>
    <w:rsid w:val="003A01BB"/>
    <w:rsid w:val="003A0E77"/>
    <w:rsid w:val="003A0EC2"/>
    <w:rsid w:val="003A140C"/>
    <w:rsid w:val="003A1619"/>
    <w:rsid w:val="003A1752"/>
    <w:rsid w:val="003A1798"/>
    <w:rsid w:val="003A36BE"/>
    <w:rsid w:val="003A411D"/>
    <w:rsid w:val="003A5429"/>
    <w:rsid w:val="003A5B09"/>
    <w:rsid w:val="003A6270"/>
    <w:rsid w:val="003A7150"/>
    <w:rsid w:val="003A72A3"/>
    <w:rsid w:val="003A7BDC"/>
    <w:rsid w:val="003B0F1F"/>
    <w:rsid w:val="003B1093"/>
    <w:rsid w:val="003B11F7"/>
    <w:rsid w:val="003B1473"/>
    <w:rsid w:val="003B20D3"/>
    <w:rsid w:val="003B2574"/>
    <w:rsid w:val="003B34DF"/>
    <w:rsid w:val="003B43B0"/>
    <w:rsid w:val="003B53E4"/>
    <w:rsid w:val="003B56AB"/>
    <w:rsid w:val="003B5825"/>
    <w:rsid w:val="003B58A6"/>
    <w:rsid w:val="003B5952"/>
    <w:rsid w:val="003B5FFE"/>
    <w:rsid w:val="003B795B"/>
    <w:rsid w:val="003B7D83"/>
    <w:rsid w:val="003C035A"/>
    <w:rsid w:val="003C1B30"/>
    <w:rsid w:val="003C1D1B"/>
    <w:rsid w:val="003C2B27"/>
    <w:rsid w:val="003C2E77"/>
    <w:rsid w:val="003C37B9"/>
    <w:rsid w:val="003C3EFF"/>
    <w:rsid w:val="003C4682"/>
    <w:rsid w:val="003C493D"/>
    <w:rsid w:val="003C5431"/>
    <w:rsid w:val="003C57CA"/>
    <w:rsid w:val="003C79EF"/>
    <w:rsid w:val="003D0323"/>
    <w:rsid w:val="003D1961"/>
    <w:rsid w:val="003D1EDB"/>
    <w:rsid w:val="003D1F91"/>
    <w:rsid w:val="003D26A8"/>
    <w:rsid w:val="003D2EED"/>
    <w:rsid w:val="003D4D72"/>
    <w:rsid w:val="003D5027"/>
    <w:rsid w:val="003D51AF"/>
    <w:rsid w:val="003D5494"/>
    <w:rsid w:val="003D5BE0"/>
    <w:rsid w:val="003D6964"/>
    <w:rsid w:val="003D72A4"/>
    <w:rsid w:val="003E0545"/>
    <w:rsid w:val="003E0B5D"/>
    <w:rsid w:val="003E0D1A"/>
    <w:rsid w:val="003E0F64"/>
    <w:rsid w:val="003E291E"/>
    <w:rsid w:val="003E40F9"/>
    <w:rsid w:val="003E457E"/>
    <w:rsid w:val="003E4B3B"/>
    <w:rsid w:val="003E5C86"/>
    <w:rsid w:val="003E6261"/>
    <w:rsid w:val="003E67D3"/>
    <w:rsid w:val="003E7508"/>
    <w:rsid w:val="003E7926"/>
    <w:rsid w:val="003F0E68"/>
    <w:rsid w:val="003F1015"/>
    <w:rsid w:val="003F1041"/>
    <w:rsid w:val="003F1389"/>
    <w:rsid w:val="003F17A0"/>
    <w:rsid w:val="003F228D"/>
    <w:rsid w:val="003F2E7B"/>
    <w:rsid w:val="003F43D1"/>
    <w:rsid w:val="003F4C64"/>
    <w:rsid w:val="003F5342"/>
    <w:rsid w:val="003F58F1"/>
    <w:rsid w:val="003F6F3F"/>
    <w:rsid w:val="003F788E"/>
    <w:rsid w:val="003F78AC"/>
    <w:rsid w:val="0040089E"/>
    <w:rsid w:val="00400B09"/>
    <w:rsid w:val="00400BEF"/>
    <w:rsid w:val="00400CC6"/>
    <w:rsid w:val="004011E5"/>
    <w:rsid w:val="0040198D"/>
    <w:rsid w:val="00401D75"/>
    <w:rsid w:val="00402482"/>
    <w:rsid w:val="004036EA"/>
    <w:rsid w:val="00403FBA"/>
    <w:rsid w:val="00404BE1"/>
    <w:rsid w:val="00404DD9"/>
    <w:rsid w:val="00405639"/>
    <w:rsid w:val="00407919"/>
    <w:rsid w:val="004101D7"/>
    <w:rsid w:val="0041056E"/>
    <w:rsid w:val="004107E2"/>
    <w:rsid w:val="00410ABD"/>
    <w:rsid w:val="00410DCF"/>
    <w:rsid w:val="00412935"/>
    <w:rsid w:val="00413A82"/>
    <w:rsid w:val="00413D93"/>
    <w:rsid w:val="00414971"/>
    <w:rsid w:val="00416BA8"/>
    <w:rsid w:val="00416E74"/>
    <w:rsid w:val="00417561"/>
    <w:rsid w:val="00420298"/>
    <w:rsid w:val="0042143A"/>
    <w:rsid w:val="00422CE7"/>
    <w:rsid w:val="004258CA"/>
    <w:rsid w:val="0042638A"/>
    <w:rsid w:val="004264EA"/>
    <w:rsid w:val="00426EDA"/>
    <w:rsid w:val="00427E59"/>
    <w:rsid w:val="0043034B"/>
    <w:rsid w:val="00430388"/>
    <w:rsid w:val="004307C8"/>
    <w:rsid w:val="00430C78"/>
    <w:rsid w:val="00430CA1"/>
    <w:rsid w:val="00430FBB"/>
    <w:rsid w:val="004321F0"/>
    <w:rsid w:val="00432740"/>
    <w:rsid w:val="0043284C"/>
    <w:rsid w:val="00432DF7"/>
    <w:rsid w:val="00433C9B"/>
    <w:rsid w:val="00435E21"/>
    <w:rsid w:val="0043633F"/>
    <w:rsid w:val="004363C8"/>
    <w:rsid w:val="0043668E"/>
    <w:rsid w:val="00436DF2"/>
    <w:rsid w:val="0044083C"/>
    <w:rsid w:val="0044113F"/>
    <w:rsid w:val="00441D24"/>
    <w:rsid w:val="00442B0E"/>
    <w:rsid w:val="00442B62"/>
    <w:rsid w:val="00442D66"/>
    <w:rsid w:val="00443456"/>
    <w:rsid w:val="00443649"/>
    <w:rsid w:val="004437E9"/>
    <w:rsid w:val="00444535"/>
    <w:rsid w:val="00444581"/>
    <w:rsid w:val="0044511D"/>
    <w:rsid w:val="00445CBE"/>
    <w:rsid w:val="0044686A"/>
    <w:rsid w:val="00446D50"/>
    <w:rsid w:val="004479B5"/>
    <w:rsid w:val="00450172"/>
    <w:rsid w:val="00450F4E"/>
    <w:rsid w:val="004516ED"/>
    <w:rsid w:val="00451F0E"/>
    <w:rsid w:val="00454FAB"/>
    <w:rsid w:val="0045570D"/>
    <w:rsid w:val="00455B0C"/>
    <w:rsid w:val="004561E3"/>
    <w:rsid w:val="00457580"/>
    <w:rsid w:val="00457CB9"/>
    <w:rsid w:val="00457DD3"/>
    <w:rsid w:val="004600B2"/>
    <w:rsid w:val="0046074B"/>
    <w:rsid w:val="00460A6C"/>
    <w:rsid w:val="00460C75"/>
    <w:rsid w:val="0046175F"/>
    <w:rsid w:val="004618F3"/>
    <w:rsid w:val="004625B4"/>
    <w:rsid w:val="00463FC8"/>
    <w:rsid w:val="00464E93"/>
    <w:rsid w:val="00465A56"/>
    <w:rsid w:val="0046606C"/>
    <w:rsid w:val="004667D1"/>
    <w:rsid w:val="00467291"/>
    <w:rsid w:val="004673D9"/>
    <w:rsid w:val="00467E62"/>
    <w:rsid w:val="004729A4"/>
    <w:rsid w:val="00472B74"/>
    <w:rsid w:val="00472F5A"/>
    <w:rsid w:val="00474954"/>
    <w:rsid w:val="00476135"/>
    <w:rsid w:val="004764F9"/>
    <w:rsid w:val="0047697D"/>
    <w:rsid w:val="00477E9D"/>
    <w:rsid w:val="00477F6A"/>
    <w:rsid w:val="004807AF"/>
    <w:rsid w:val="00480CE2"/>
    <w:rsid w:val="00480D00"/>
    <w:rsid w:val="00480FDE"/>
    <w:rsid w:val="00481F48"/>
    <w:rsid w:val="004830D5"/>
    <w:rsid w:val="00483A60"/>
    <w:rsid w:val="004846E2"/>
    <w:rsid w:val="0048488C"/>
    <w:rsid w:val="00484CEE"/>
    <w:rsid w:val="00484DA6"/>
    <w:rsid w:val="00487479"/>
    <w:rsid w:val="00487BE7"/>
    <w:rsid w:val="00490142"/>
    <w:rsid w:val="00492433"/>
    <w:rsid w:val="0049247F"/>
    <w:rsid w:val="00492C51"/>
    <w:rsid w:val="00493EE5"/>
    <w:rsid w:val="00494187"/>
    <w:rsid w:val="004946EB"/>
    <w:rsid w:val="00494AC0"/>
    <w:rsid w:val="0049500E"/>
    <w:rsid w:val="0049574F"/>
    <w:rsid w:val="0049581D"/>
    <w:rsid w:val="0049619A"/>
    <w:rsid w:val="004967C1"/>
    <w:rsid w:val="00496E19"/>
    <w:rsid w:val="00497A26"/>
    <w:rsid w:val="004A02A2"/>
    <w:rsid w:val="004A03D1"/>
    <w:rsid w:val="004A0878"/>
    <w:rsid w:val="004A1DD7"/>
    <w:rsid w:val="004A4517"/>
    <w:rsid w:val="004A5854"/>
    <w:rsid w:val="004A5FDC"/>
    <w:rsid w:val="004A7637"/>
    <w:rsid w:val="004A780F"/>
    <w:rsid w:val="004A7AF1"/>
    <w:rsid w:val="004B0BD0"/>
    <w:rsid w:val="004B15F5"/>
    <w:rsid w:val="004B176C"/>
    <w:rsid w:val="004B44AC"/>
    <w:rsid w:val="004B520A"/>
    <w:rsid w:val="004B53D7"/>
    <w:rsid w:val="004B56CF"/>
    <w:rsid w:val="004B5859"/>
    <w:rsid w:val="004B5FDD"/>
    <w:rsid w:val="004B778A"/>
    <w:rsid w:val="004B7C01"/>
    <w:rsid w:val="004C0C6C"/>
    <w:rsid w:val="004C0E92"/>
    <w:rsid w:val="004C1530"/>
    <w:rsid w:val="004C237C"/>
    <w:rsid w:val="004C2E51"/>
    <w:rsid w:val="004C31AB"/>
    <w:rsid w:val="004C36F5"/>
    <w:rsid w:val="004C4E1C"/>
    <w:rsid w:val="004C584A"/>
    <w:rsid w:val="004C627E"/>
    <w:rsid w:val="004C65B1"/>
    <w:rsid w:val="004C67C4"/>
    <w:rsid w:val="004C6F6A"/>
    <w:rsid w:val="004C7702"/>
    <w:rsid w:val="004C777C"/>
    <w:rsid w:val="004D04CD"/>
    <w:rsid w:val="004D0F99"/>
    <w:rsid w:val="004D1E0D"/>
    <w:rsid w:val="004D1E69"/>
    <w:rsid w:val="004D2A56"/>
    <w:rsid w:val="004D3198"/>
    <w:rsid w:val="004D4E88"/>
    <w:rsid w:val="004D6101"/>
    <w:rsid w:val="004D6611"/>
    <w:rsid w:val="004D6A6C"/>
    <w:rsid w:val="004D6EE6"/>
    <w:rsid w:val="004E0070"/>
    <w:rsid w:val="004E0A70"/>
    <w:rsid w:val="004E0B6D"/>
    <w:rsid w:val="004E132B"/>
    <w:rsid w:val="004E32F4"/>
    <w:rsid w:val="004E3304"/>
    <w:rsid w:val="004E48C5"/>
    <w:rsid w:val="004E4CBF"/>
    <w:rsid w:val="004E56A4"/>
    <w:rsid w:val="004E599F"/>
    <w:rsid w:val="004E5A4E"/>
    <w:rsid w:val="004E5A85"/>
    <w:rsid w:val="004E5D95"/>
    <w:rsid w:val="004E6E3C"/>
    <w:rsid w:val="004E761D"/>
    <w:rsid w:val="004F0BDF"/>
    <w:rsid w:val="004F109C"/>
    <w:rsid w:val="004F11E8"/>
    <w:rsid w:val="004F133F"/>
    <w:rsid w:val="004F1ED2"/>
    <w:rsid w:val="004F2008"/>
    <w:rsid w:val="004F2DB9"/>
    <w:rsid w:val="004F33DD"/>
    <w:rsid w:val="004F3866"/>
    <w:rsid w:val="004F3881"/>
    <w:rsid w:val="004F3B19"/>
    <w:rsid w:val="004F495C"/>
    <w:rsid w:val="004F4E88"/>
    <w:rsid w:val="004F58AB"/>
    <w:rsid w:val="004F63F1"/>
    <w:rsid w:val="004F6529"/>
    <w:rsid w:val="004F696C"/>
    <w:rsid w:val="004F6ED9"/>
    <w:rsid w:val="004F7DD8"/>
    <w:rsid w:val="00500F10"/>
    <w:rsid w:val="00501529"/>
    <w:rsid w:val="005015A4"/>
    <w:rsid w:val="00502136"/>
    <w:rsid w:val="005022A8"/>
    <w:rsid w:val="005022E4"/>
    <w:rsid w:val="00502998"/>
    <w:rsid w:val="00503F64"/>
    <w:rsid w:val="0050425A"/>
    <w:rsid w:val="00504357"/>
    <w:rsid w:val="0050505C"/>
    <w:rsid w:val="00505353"/>
    <w:rsid w:val="00505F27"/>
    <w:rsid w:val="00506993"/>
    <w:rsid w:val="00506C54"/>
    <w:rsid w:val="00506DC8"/>
    <w:rsid w:val="0051097A"/>
    <w:rsid w:val="00511AD4"/>
    <w:rsid w:val="00511F34"/>
    <w:rsid w:val="00512101"/>
    <w:rsid w:val="00512283"/>
    <w:rsid w:val="00513010"/>
    <w:rsid w:val="005130E7"/>
    <w:rsid w:val="00513E5B"/>
    <w:rsid w:val="005140B4"/>
    <w:rsid w:val="005143F0"/>
    <w:rsid w:val="00516084"/>
    <w:rsid w:val="00517164"/>
    <w:rsid w:val="00520B5E"/>
    <w:rsid w:val="00523B5F"/>
    <w:rsid w:val="00524CE5"/>
    <w:rsid w:val="00525E45"/>
    <w:rsid w:val="005266E5"/>
    <w:rsid w:val="00526C79"/>
    <w:rsid w:val="00526D18"/>
    <w:rsid w:val="00526DFD"/>
    <w:rsid w:val="005270DB"/>
    <w:rsid w:val="00527516"/>
    <w:rsid w:val="00527D75"/>
    <w:rsid w:val="00530E48"/>
    <w:rsid w:val="00530E64"/>
    <w:rsid w:val="00531119"/>
    <w:rsid w:val="005313CE"/>
    <w:rsid w:val="00531A15"/>
    <w:rsid w:val="00531C70"/>
    <w:rsid w:val="00532027"/>
    <w:rsid w:val="00532BD7"/>
    <w:rsid w:val="00533C9A"/>
    <w:rsid w:val="00534AB9"/>
    <w:rsid w:val="00535CC2"/>
    <w:rsid w:val="00535F63"/>
    <w:rsid w:val="005368DF"/>
    <w:rsid w:val="0053744F"/>
    <w:rsid w:val="00541F48"/>
    <w:rsid w:val="00542008"/>
    <w:rsid w:val="00542105"/>
    <w:rsid w:val="0054261D"/>
    <w:rsid w:val="005434C1"/>
    <w:rsid w:val="00543609"/>
    <w:rsid w:val="005439A5"/>
    <w:rsid w:val="00543F7A"/>
    <w:rsid w:val="00544CCC"/>
    <w:rsid w:val="00545909"/>
    <w:rsid w:val="00545B22"/>
    <w:rsid w:val="00545FFD"/>
    <w:rsid w:val="00546381"/>
    <w:rsid w:val="005475E6"/>
    <w:rsid w:val="00547FC0"/>
    <w:rsid w:val="005505CD"/>
    <w:rsid w:val="00550CEE"/>
    <w:rsid w:val="00551D50"/>
    <w:rsid w:val="0055326A"/>
    <w:rsid w:val="0055352A"/>
    <w:rsid w:val="00553731"/>
    <w:rsid w:val="00553FA3"/>
    <w:rsid w:val="0055581D"/>
    <w:rsid w:val="0055585F"/>
    <w:rsid w:val="00555EA0"/>
    <w:rsid w:val="0055733F"/>
    <w:rsid w:val="005605CE"/>
    <w:rsid w:val="00560BFB"/>
    <w:rsid w:val="00560E5E"/>
    <w:rsid w:val="00560EC1"/>
    <w:rsid w:val="00564517"/>
    <w:rsid w:val="00564CBF"/>
    <w:rsid w:val="00566178"/>
    <w:rsid w:val="00566742"/>
    <w:rsid w:val="005669F2"/>
    <w:rsid w:val="00566BBD"/>
    <w:rsid w:val="00567339"/>
    <w:rsid w:val="0056750D"/>
    <w:rsid w:val="0056758B"/>
    <w:rsid w:val="005708D1"/>
    <w:rsid w:val="00570D64"/>
    <w:rsid w:val="00570EB7"/>
    <w:rsid w:val="00572FBD"/>
    <w:rsid w:val="0057458D"/>
    <w:rsid w:val="00574A9C"/>
    <w:rsid w:val="00574ABD"/>
    <w:rsid w:val="00574BFB"/>
    <w:rsid w:val="00574CFE"/>
    <w:rsid w:val="0057538A"/>
    <w:rsid w:val="0057585B"/>
    <w:rsid w:val="00575BB1"/>
    <w:rsid w:val="00575C30"/>
    <w:rsid w:val="005763C5"/>
    <w:rsid w:val="00576C40"/>
    <w:rsid w:val="00576ECA"/>
    <w:rsid w:val="00577527"/>
    <w:rsid w:val="00577890"/>
    <w:rsid w:val="005778DC"/>
    <w:rsid w:val="00580543"/>
    <w:rsid w:val="00581404"/>
    <w:rsid w:val="005814CF"/>
    <w:rsid w:val="0058196B"/>
    <w:rsid w:val="005825E7"/>
    <w:rsid w:val="00582D68"/>
    <w:rsid w:val="005840D4"/>
    <w:rsid w:val="00585AD5"/>
    <w:rsid w:val="00586015"/>
    <w:rsid w:val="0058615E"/>
    <w:rsid w:val="00586A47"/>
    <w:rsid w:val="00586CA9"/>
    <w:rsid w:val="00587170"/>
    <w:rsid w:val="0058793C"/>
    <w:rsid w:val="0059202F"/>
    <w:rsid w:val="005920CE"/>
    <w:rsid w:val="005938AB"/>
    <w:rsid w:val="0059415C"/>
    <w:rsid w:val="00596B36"/>
    <w:rsid w:val="00596E13"/>
    <w:rsid w:val="00597EFE"/>
    <w:rsid w:val="005A2B74"/>
    <w:rsid w:val="005A2CA5"/>
    <w:rsid w:val="005A31E0"/>
    <w:rsid w:val="005A3B5D"/>
    <w:rsid w:val="005A3F4B"/>
    <w:rsid w:val="005A4DFC"/>
    <w:rsid w:val="005A5070"/>
    <w:rsid w:val="005A528D"/>
    <w:rsid w:val="005A592F"/>
    <w:rsid w:val="005A5D06"/>
    <w:rsid w:val="005A5D53"/>
    <w:rsid w:val="005A5DE0"/>
    <w:rsid w:val="005A62B4"/>
    <w:rsid w:val="005A7055"/>
    <w:rsid w:val="005A7B4B"/>
    <w:rsid w:val="005A7F60"/>
    <w:rsid w:val="005A7F98"/>
    <w:rsid w:val="005B04F0"/>
    <w:rsid w:val="005B093C"/>
    <w:rsid w:val="005B095A"/>
    <w:rsid w:val="005B09FE"/>
    <w:rsid w:val="005B0A63"/>
    <w:rsid w:val="005B18D9"/>
    <w:rsid w:val="005B2767"/>
    <w:rsid w:val="005B2F77"/>
    <w:rsid w:val="005B388C"/>
    <w:rsid w:val="005B3B58"/>
    <w:rsid w:val="005B3BC0"/>
    <w:rsid w:val="005B3DF8"/>
    <w:rsid w:val="005B53CA"/>
    <w:rsid w:val="005B5DF0"/>
    <w:rsid w:val="005B5F3F"/>
    <w:rsid w:val="005B7874"/>
    <w:rsid w:val="005B7D91"/>
    <w:rsid w:val="005C0937"/>
    <w:rsid w:val="005C097F"/>
    <w:rsid w:val="005C0DAB"/>
    <w:rsid w:val="005C1A1E"/>
    <w:rsid w:val="005C1C34"/>
    <w:rsid w:val="005C2280"/>
    <w:rsid w:val="005C3058"/>
    <w:rsid w:val="005C3F2B"/>
    <w:rsid w:val="005C3FE8"/>
    <w:rsid w:val="005C4134"/>
    <w:rsid w:val="005C4DB0"/>
    <w:rsid w:val="005C5EE1"/>
    <w:rsid w:val="005C71A2"/>
    <w:rsid w:val="005C7326"/>
    <w:rsid w:val="005D0513"/>
    <w:rsid w:val="005D3B12"/>
    <w:rsid w:val="005D41F8"/>
    <w:rsid w:val="005D5876"/>
    <w:rsid w:val="005D7004"/>
    <w:rsid w:val="005D7452"/>
    <w:rsid w:val="005D7526"/>
    <w:rsid w:val="005D7893"/>
    <w:rsid w:val="005E01DD"/>
    <w:rsid w:val="005E0855"/>
    <w:rsid w:val="005E0D83"/>
    <w:rsid w:val="005E1A1E"/>
    <w:rsid w:val="005E1B81"/>
    <w:rsid w:val="005E1F17"/>
    <w:rsid w:val="005E2158"/>
    <w:rsid w:val="005E2D63"/>
    <w:rsid w:val="005E30E9"/>
    <w:rsid w:val="005E32B7"/>
    <w:rsid w:val="005E45DF"/>
    <w:rsid w:val="005E4620"/>
    <w:rsid w:val="005E4AA7"/>
    <w:rsid w:val="005E52ED"/>
    <w:rsid w:val="005E5AD2"/>
    <w:rsid w:val="005E6086"/>
    <w:rsid w:val="005E65DC"/>
    <w:rsid w:val="005E6C08"/>
    <w:rsid w:val="005E70AC"/>
    <w:rsid w:val="005E74A7"/>
    <w:rsid w:val="005E7F92"/>
    <w:rsid w:val="005F0010"/>
    <w:rsid w:val="005F0168"/>
    <w:rsid w:val="005F040C"/>
    <w:rsid w:val="005F0AE4"/>
    <w:rsid w:val="005F1943"/>
    <w:rsid w:val="005F3722"/>
    <w:rsid w:val="005F3E57"/>
    <w:rsid w:val="005F43BB"/>
    <w:rsid w:val="005F4435"/>
    <w:rsid w:val="005F4666"/>
    <w:rsid w:val="005F4853"/>
    <w:rsid w:val="005F53B4"/>
    <w:rsid w:val="005F5770"/>
    <w:rsid w:val="005F5E11"/>
    <w:rsid w:val="005F71B7"/>
    <w:rsid w:val="005F7B70"/>
    <w:rsid w:val="00601612"/>
    <w:rsid w:val="0060255F"/>
    <w:rsid w:val="00602793"/>
    <w:rsid w:val="006029C6"/>
    <w:rsid w:val="00602A7C"/>
    <w:rsid w:val="00602D61"/>
    <w:rsid w:val="00603D64"/>
    <w:rsid w:val="0060438D"/>
    <w:rsid w:val="00604C63"/>
    <w:rsid w:val="00604CD8"/>
    <w:rsid w:val="006052B4"/>
    <w:rsid w:val="0060576C"/>
    <w:rsid w:val="0060754B"/>
    <w:rsid w:val="006104A4"/>
    <w:rsid w:val="006109FC"/>
    <w:rsid w:val="00611319"/>
    <w:rsid w:val="00611C28"/>
    <w:rsid w:val="0061202A"/>
    <w:rsid w:val="00612E39"/>
    <w:rsid w:val="00612EB8"/>
    <w:rsid w:val="00613113"/>
    <w:rsid w:val="0061326B"/>
    <w:rsid w:val="006137BC"/>
    <w:rsid w:val="00613DAE"/>
    <w:rsid w:val="006149FB"/>
    <w:rsid w:val="00614A93"/>
    <w:rsid w:val="00614B99"/>
    <w:rsid w:val="006166D5"/>
    <w:rsid w:val="00616A43"/>
    <w:rsid w:val="006171C1"/>
    <w:rsid w:val="00617321"/>
    <w:rsid w:val="006209BD"/>
    <w:rsid w:val="006214DC"/>
    <w:rsid w:val="0062201B"/>
    <w:rsid w:val="006220FA"/>
    <w:rsid w:val="00622AB9"/>
    <w:rsid w:val="00622B1F"/>
    <w:rsid w:val="00623352"/>
    <w:rsid w:val="006243ED"/>
    <w:rsid w:val="00625963"/>
    <w:rsid w:val="006259C5"/>
    <w:rsid w:val="00625BB9"/>
    <w:rsid w:val="006263E5"/>
    <w:rsid w:val="00627431"/>
    <w:rsid w:val="006278F4"/>
    <w:rsid w:val="00627FDE"/>
    <w:rsid w:val="006305C6"/>
    <w:rsid w:val="006307F6"/>
    <w:rsid w:val="00631163"/>
    <w:rsid w:val="00631B2D"/>
    <w:rsid w:val="00631ECA"/>
    <w:rsid w:val="00632888"/>
    <w:rsid w:val="00632A84"/>
    <w:rsid w:val="00634CA0"/>
    <w:rsid w:val="00635D97"/>
    <w:rsid w:val="00636FE7"/>
    <w:rsid w:val="00637691"/>
    <w:rsid w:val="00637C0C"/>
    <w:rsid w:val="00640516"/>
    <w:rsid w:val="00640D6D"/>
    <w:rsid w:val="00640FD7"/>
    <w:rsid w:val="006415B3"/>
    <w:rsid w:val="00641C23"/>
    <w:rsid w:val="00641E45"/>
    <w:rsid w:val="006421D8"/>
    <w:rsid w:val="00642506"/>
    <w:rsid w:val="00643134"/>
    <w:rsid w:val="0064609E"/>
    <w:rsid w:val="00646E47"/>
    <w:rsid w:val="006508E5"/>
    <w:rsid w:val="006510E3"/>
    <w:rsid w:val="006517DB"/>
    <w:rsid w:val="00652C43"/>
    <w:rsid w:val="00653677"/>
    <w:rsid w:val="00653E8A"/>
    <w:rsid w:val="006547C1"/>
    <w:rsid w:val="00655F54"/>
    <w:rsid w:val="00656CC7"/>
    <w:rsid w:val="00656D26"/>
    <w:rsid w:val="00656F54"/>
    <w:rsid w:val="006573E1"/>
    <w:rsid w:val="00657A38"/>
    <w:rsid w:val="00657DC3"/>
    <w:rsid w:val="0066038E"/>
    <w:rsid w:val="00660FE1"/>
    <w:rsid w:val="006618C4"/>
    <w:rsid w:val="00661D6D"/>
    <w:rsid w:val="006622F1"/>
    <w:rsid w:val="00662AE4"/>
    <w:rsid w:val="00663321"/>
    <w:rsid w:val="006636D6"/>
    <w:rsid w:val="00664E5E"/>
    <w:rsid w:val="006654A2"/>
    <w:rsid w:val="00665E33"/>
    <w:rsid w:val="0066601A"/>
    <w:rsid w:val="006661C2"/>
    <w:rsid w:val="00667405"/>
    <w:rsid w:val="00670525"/>
    <w:rsid w:val="006706BC"/>
    <w:rsid w:val="00670CF1"/>
    <w:rsid w:val="00670F5F"/>
    <w:rsid w:val="00672556"/>
    <w:rsid w:val="00673679"/>
    <w:rsid w:val="0067387C"/>
    <w:rsid w:val="00675AA7"/>
    <w:rsid w:val="00676BFA"/>
    <w:rsid w:val="00676FAC"/>
    <w:rsid w:val="00677C5F"/>
    <w:rsid w:val="006806A9"/>
    <w:rsid w:val="006812B1"/>
    <w:rsid w:val="00681EA4"/>
    <w:rsid w:val="00682508"/>
    <w:rsid w:val="006827A1"/>
    <w:rsid w:val="00682ABD"/>
    <w:rsid w:val="006835CE"/>
    <w:rsid w:val="00683764"/>
    <w:rsid w:val="00683ADA"/>
    <w:rsid w:val="00683CA2"/>
    <w:rsid w:val="00684D71"/>
    <w:rsid w:val="006855A0"/>
    <w:rsid w:val="00685ABA"/>
    <w:rsid w:val="00685D6C"/>
    <w:rsid w:val="00686914"/>
    <w:rsid w:val="0068785D"/>
    <w:rsid w:val="00690383"/>
    <w:rsid w:val="00690B55"/>
    <w:rsid w:val="00691118"/>
    <w:rsid w:val="00691247"/>
    <w:rsid w:val="00691755"/>
    <w:rsid w:val="00691988"/>
    <w:rsid w:val="00691BE7"/>
    <w:rsid w:val="00692C80"/>
    <w:rsid w:val="00692F89"/>
    <w:rsid w:val="00693FCE"/>
    <w:rsid w:val="00694714"/>
    <w:rsid w:val="00695B39"/>
    <w:rsid w:val="006971CC"/>
    <w:rsid w:val="00697465"/>
    <w:rsid w:val="00697EC3"/>
    <w:rsid w:val="006A0990"/>
    <w:rsid w:val="006A0D13"/>
    <w:rsid w:val="006A1322"/>
    <w:rsid w:val="006A1C93"/>
    <w:rsid w:val="006A2078"/>
    <w:rsid w:val="006A20B5"/>
    <w:rsid w:val="006A2156"/>
    <w:rsid w:val="006A3265"/>
    <w:rsid w:val="006A329D"/>
    <w:rsid w:val="006A3B4F"/>
    <w:rsid w:val="006A3CB6"/>
    <w:rsid w:val="006A41DA"/>
    <w:rsid w:val="006A46D7"/>
    <w:rsid w:val="006A65B2"/>
    <w:rsid w:val="006A75EB"/>
    <w:rsid w:val="006A7D06"/>
    <w:rsid w:val="006B268B"/>
    <w:rsid w:val="006B2B2B"/>
    <w:rsid w:val="006B3089"/>
    <w:rsid w:val="006B336A"/>
    <w:rsid w:val="006B412F"/>
    <w:rsid w:val="006B4AF8"/>
    <w:rsid w:val="006B6365"/>
    <w:rsid w:val="006B681E"/>
    <w:rsid w:val="006B6F34"/>
    <w:rsid w:val="006B70B0"/>
    <w:rsid w:val="006B73A5"/>
    <w:rsid w:val="006B7418"/>
    <w:rsid w:val="006C01D2"/>
    <w:rsid w:val="006C1315"/>
    <w:rsid w:val="006C18C1"/>
    <w:rsid w:val="006C25C8"/>
    <w:rsid w:val="006C268C"/>
    <w:rsid w:val="006C27CB"/>
    <w:rsid w:val="006C2DA0"/>
    <w:rsid w:val="006C39A1"/>
    <w:rsid w:val="006C3E6E"/>
    <w:rsid w:val="006C42B6"/>
    <w:rsid w:val="006C44B4"/>
    <w:rsid w:val="006C4FF4"/>
    <w:rsid w:val="006C567B"/>
    <w:rsid w:val="006C5F1D"/>
    <w:rsid w:val="006C71E4"/>
    <w:rsid w:val="006C7908"/>
    <w:rsid w:val="006D005F"/>
    <w:rsid w:val="006D0FDB"/>
    <w:rsid w:val="006D22EA"/>
    <w:rsid w:val="006D4687"/>
    <w:rsid w:val="006D4C91"/>
    <w:rsid w:val="006D4FFD"/>
    <w:rsid w:val="006D5571"/>
    <w:rsid w:val="006D57AF"/>
    <w:rsid w:val="006D6FA2"/>
    <w:rsid w:val="006E063C"/>
    <w:rsid w:val="006E0648"/>
    <w:rsid w:val="006E06D6"/>
    <w:rsid w:val="006E1D59"/>
    <w:rsid w:val="006E1EFE"/>
    <w:rsid w:val="006E319D"/>
    <w:rsid w:val="006E3317"/>
    <w:rsid w:val="006E3E9D"/>
    <w:rsid w:val="006E3F44"/>
    <w:rsid w:val="006E48DD"/>
    <w:rsid w:val="006E5167"/>
    <w:rsid w:val="006E624C"/>
    <w:rsid w:val="006E6EBD"/>
    <w:rsid w:val="006E7326"/>
    <w:rsid w:val="006F04B0"/>
    <w:rsid w:val="006F26F1"/>
    <w:rsid w:val="006F346C"/>
    <w:rsid w:val="006F3B43"/>
    <w:rsid w:val="006F3BFB"/>
    <w:rsid w:val="006F3CAB"/>
    <w:rsid w:val="006F3E1E"/>
    <w:rsid w:val="006F4366"/>
    <w:rsid w:val="006F470B"/>
    <w:rsid w:val="006F47A0"/>
    <w:rsid w:val="006F4B02"/>
    <w:rsid w:val="006F54D7"/>
    <w:rsid w:val="006F5D34"/>
    <w:rsid w:val="006F79CF"/>
    <w:rsid w:val="00701558"/>
    <w:rsid w:val="007022A1"/>
    <w:rsid w:val="00702E85"/>
    <w:rsid w:val="00702F20"/>
    <w:rsid w:val="00703F1E"/>
    <w:rsid w:val="00703F93"/>
    <w:rsid w:val="00704CCB"/>
    <w:rsid w:val="007056F0"/>
    <w:rsid w:val="00705CE8"/>
    <w:rsid w:val="00705FF9"/>
    <w:rsid w:val="007067B3"/>
    <w:rsid w:val="007068F2"/>
    <w:rsid w:val="00707908"/>
    <w:rsid w:val="00707EE5"/>
    <w:rsid w:val="00710631"/>
    <w:rsid w:val="00712057"/>
    <w:rsid w:val="0071234D"/>
    <w:rsid w:val="0071289F"/>
    <w:rsid w:val="00712B7A"/>
    <w:rsid w:val="007132A9"/>
    <w:rsid w:val="00714CB8"/>
    <w:rsid w:val="00714E74"/>
    <w:rsid w:val="00714F93"/>
    <w:rsid w:val="00715376"/>
    <w:rsid w:val="00715A89"/>
    <w:rsid w:val="00716AD4"/>
    <w:rsid w:val="0071737B"/>
    <w:rsid w:val="00720723"/>
    <w:rsid w:val="007207F8"/>
    <w:rsid w:val="007212F3"/>
    <w:rsid w:val="00721403"/>
    <w:rsid w:val="00722075"/>
    <w:rsid w:val="00723369"/>
    <w:rsid w:val="007235D8"/>
    <w:rsid w:val="00723736"/>
    <w:rsid w:val="007238C4"/>
    <w:rsid w:val="00723E17"/>
    <w:rsid w:val="00724ABA"/>
    <w:rsid w:val="00724DAE"/>
    <w:rsid w:val="00725418"/>
    <w:rsid w:val="0072543E"/>
    <w:rsid w:val="00725B0F"/>
    <w:rsid w:val="0072614A"/>
    <w:rsid w:val="0072620E"/>
    <w:rsid w:val="007269DF"/>
    <w:rsid w:val="00727003"/>
    <w:rsid w:val="007278F8"/>
    <w:rsid w:val="00727B16"/>
    <w:rsid w:val="007301D6"/>
    <w:rsid w:val="00730D59"/>
    <w:rsid w:val="007311AB"/>
    <w:rsid w:val="00731E14"/>
    <w:rsid w:val="00732164"/>
    <w:rsid w:val="00732389"/>
    <w:rsid w:val="00732531"/>
    <w:rsid w:val="00732F97"/>
    <w:rsid w:val="0073356F"/>
    <w:rsid w:val="00733A95"/>
    <w:rsid w:val="00733E29"/>
    <w:rsid w:val="00734903"/>
    <w:rsid w:val="00735B6B"/>
    <w:rsid w:val="00737532"/>
    <w:rsid w:val="0074036C"/>
    <w:rsid w:val="0074152F"/>
    <w:rsid w:val="0074265C"/>
    <w:rsid w:val="00743C75"/>
    <w:rsid w:val="00745294"/>
    <w:rsid w:val="00745582"/>
    <w:rsid w:val="00745B33"/>
    <w:rsid w:val="007462D0"/>
    <w:rsid w:val="00746F2A"/>
    <w:rsid w:val="00747157"/>
    <w:rsid w:val="0074717E"/>
    <w:rsid w:val="00750279"/>
    <w:rsid w:val="00750832"/>
    <w:rsid w:val="007528A8"/>
    <w:rsid w:val="00752A8A"/>
    <w:rsid w:val="00754AFA"/>
    <w:rsid w:val="007556F4"/>
    <w:rsid w:val="00755F33"/>
    <w:rsid w:val="00756416"/>
    <w:rsid w:val="00756E6E"/>
    <w:rsid w:val="00760173"/>
    <w:rsid w:val="00760C95"/>
    <w:rsid w:val="007630E0"/>
    <w:rsid w:val="007639D1"/>
    <w:rsid w:val="00764182"/>
    <w:rsid w:val="007643D5"/>
    <w:rsid w:val="0076449D"/>
    <w:rsid w:val="0076523C"/>
    <w:rsid w:val="007655A9"/>
    <w:rsid w:val="00765A73"/>
    <w:rsid w:val="00765DD8"/>
    <w:rsid w:val="00765ED2"/>
    <w:rsid w:val="00766553"/>
    <w:rsid w:val="00766CA4"/>
    <w:rsid w:val="00767B1A"/>
    <w:rsid w:val="007707A1"/>
    <w:rsid w:val="007715ED"/>
    <w:rsid w:val="0077289A"/>
    <w:rsid w:val="00773488"/>
    <w:rsid w:val="007737AF"/>
    <w:rsid w:val="00774A8D"/>
    <w:rsid w:val="007759AD"/>
    <w:rsid w:val="00776769"/>
    <w:rsid w:val="00776B25"/>
    <w:rsid w:val="00777271"/>
    <w:rsid w:val="00777B80"/>
    <w:rsid w:val="007801C9"/>
    <w:rsid w:val="00780506"/>
    <w:rsid w:val="00780768"/>
    <w:rsid w:val="00780AB0"/>
    <w:rsid w:val="0078231D"/>
    <w:rsid w:val="007823EB"/>
    <w:rsid w:val="007828E9"/>
    <w:rsid w:val="007830C1"/>
    <w:rsid w:val="00785755"/>
    <w:rsid w:val="00785C2B"/>
    <w:rsid w:val="007862CF"/>
    <w:rsid w:val="00786492"/>
    <w:rsid w:val="00787652"/>
    <w:rsid w:val="00790974"/>
    <w:rsid w:val="00790B04"/>
    <w:rsid w:val="00791D19"/>
    <w:rsid w:val="00792642"/>
    <w:rsid w:val="007929FB"/>
    <w:rsid w:val="007956A9"/>
    <w:rsid w:val="007963F4"/>
    <w:rsid w:val="007966E9"/>
    <w:rsid w:val="00796772"/>
    <w:rsid w:val="00797193"/>
    <w:rsid w:val="0079719B"/>
    <w:rsid w:val="007974E7"/>
    <w:rsid w:val="00797EE2"/>
    <w:rsid w:val="007A060F"/>
    <w:rsid w:val="007A1344"/>
    <w:rsid w:val="007A1CE0"/>
    <w:rsid w:val="007A1EDA"/>
    <w:rsid w:val="007A21CD"/>
    <w:rsid w:val="007A36A7"/>
    <w:rsid w:val="007A3F74"/>
    <w:rsid w:val="007A4E70"/>
    <w:rsid w:val="007A5489"/>
    <w:rsid w:val="007A729F"/>
    <w:rsid w:val="007B0F7D"/>
    <w:rsid w:val="007B185E"/>
    <w:rsid w:val="007B1C9D"/>
    <w:rsid w:val="007B206E"/>
    <w:rsid w:val="007B28DE"/>
    <w:rsid w:val="007B2E4B"/>
    <w:rsid w:val="007B5DDA"/>
    <w:rsid w:val="007B724D"/>
    <w:rsid w:val="007B7DC6"/>
    <w:rsid w:val="007C1C74"/>
    <w:rsid w:val="007C378A"/>
    <w:rsid w:val="007C380A"/>
    <w:rsid w:val="007C4136"/>
    <w:rsid w:val="007C51EA"/>
    <w:rsid w:val="007C541C"/>
    <w:rsid w:val="007C55E8"/>
    <w:rsid w:val="007C65CA"/>
    <w:rsid w:val="007C6E8C"/>
    <w:rsid w:val="007D0BF7"/>
    <w:rsid w:val="007D118B"/>
    <w:rsid w:val="007D1B78"/>
    <w:rsid w:val="007D1CCD"/>
    <w:rsid w:val="007D2BD4"/>
    <w:rsid w:val="007D30EF"/>
    <w:rsid w:val="007D3F7C"/>
    <w:rsid w:val="007D4585"/>
    <w:rsid w:val="007D4B50"/>
    <w:rsid w:val="007D51B1"/>
    <w:rsid w:val="007D5362"/>
    <w:rsid w:val="007D61BC"/>
    <w:rsid w:val="007D68F2"/>
    <w:rsid w:val="007D6AB8"/>
    <w:rsid w:val="007D6CB0"/>
    <w:rsid w:val="007D6FB7"/>
    <w:rsid w:val="007D78A1"/>
    <w:rsid w:val="007E10C1"/>
    <w:rsid w:val="007E31D4"/>
    <w:rsid w:val="007E36D0"/>
    <w:rsid w:val="007E4B3B"/>
    <w:rsid w:val="007E4CE9"/>
    <w:rsid w:val="007E4E34"/>
    <w:rsid w:val="007E5DBB"/>
    <w:rsid w:val="007F0732"/>
    <w:rsid w:val="007F0916"/>
    <w:rsid w:val="007F228D"/>
    <w:rsid w:val="007F2622"/>
    <w:rsid w:val="007F2867"/>
    <w:rsid w:val="007F2DB5"/>
    <w:rsid w:val="007F3061"/>
    <w:rsid w:val="007F499E"/>
    <w:rsid w:val="007F49D9"/>
    <w:rsid w:val="007F5163"/>
    <w:rsid w:val="007F561D"/>
    <w:rsid w:val="007F5856"/>
    <w:rsid w:val="007F5AEB"/>
    <w:rsid w:val="007F5AF3"/>
    <w:rsid w:val="007F645A"/>
    <w:rsid w:val="007F6AD9"/>
    <w:rsid w:val="00800272"/>
    <w:rsid w:val="00801D3A"/>
    <w:rsid w:val="00801D46"/>
    <w:rsid w:val="00801E0F"/>
    <w:rsid w:val="00802E87"/>
    <w:rsid w:val="00803A6C"/>
    <w:rsid w:val="0080473E"/>
    <w:rsid w:val="00804A3F"/>
    <w:rsid w:val="00804B3C"/>
    <w:rsid w:val="00804CDE"/>
    <w:rsid w:val="00804E72"/>
    <w:rsid w:val="00805FF0"/>
    <w:rsid w:val="008109BF"/>
    <w:rsid w:val="00811243"/>
    <w:rsid w:val="0081132A"/>
    <w:rsid w:val="00811AFE"/>
    <w:rsid w:val="00814869"/>
    <w:rsid w:val="00814C60"/>
    <w:rsid w:val="0081509F"/>
    <w:rsid w:val="0081577B"/>
    <w:rsid w:val="00816F6A"/>
    <w:rsid w:val="008175F4"/>
    <w:rsid w:val="00817BA0"/>
    <w:rsid w:val="008205C6"/>
    <w:rsid w:val="00821342"/>
    <w:rsid w:val="008214DE"/>
    <w:rsid w:val="0082253A"/>
    <w:rsid w:val="008226C3"/>
    <w:rsid w:val="00822876"/>
    <w:rsid w:val="00822F98"/>
    <w:rsid w:val="00823069"/>
    <w:rsid w:val="008249A1"/>
    <w:rsid w:val="00824B7D"/>
    <w:rsid w:val="0082510B"/>
    <w:rsid w:val="0082519A"/>
    <w:rsid w:val="00825FA0"/>
    <w:rsid w:val="008277C8"/>
    <w:rsid w:val="00827A18"/>
    <w:rsid w:val="00830FE8"/>
    <w:rsid w:val="00831886"/>
    <w:rsid w:val="0083198B"/>
    <w:rsid w:val="008323C0"/>
    <w:rsid w:val="00832981"/>
    <w:rsid w:val="008339DA"/>
    <w:rsid w:val="00833A04"/>
    <w:rsid w:val="00833A45"/>
    <w:rsid w:val="00833F44"/>
    <w:rsid w:val="00836744"/>
    <w:rsid w:val="008367D3"/>
    <w:rsid w:val="0084040D"/>
    <w:rsid w:val="00841058"/>
    <w:rsid w:val="008426C5"/>
    <w:rsid w:val="00843246"/>
    <w:rsid w:val="008438CB"/>
    <w:rsid w:val="00843A0B"/>
    <w:rsid w:val="00844CE5"/>
    <w:rsid w:val="008450AB"/>
    <w:rsid w:val="00845332"/>
    <w:rsid w:val="008454A3"/>
    <w:rsid w:val="00845A9C"/>
    <w:rsid w:val="00845DCD"/>
    <w:rsid w:val="008470C5"/>
    <w:rsid w:val="00847C79"/>
    <w:rsid w:val="0085043B"/>
    <w:rsid w:val="0085144F"/>
    <w:rsid w:val="00851E80"/>
    <w:rsid w:val="00852B37"/>
    <w:rsid w:val="008549E2"/>
    <w:rsid w:val="00855014"/>
    <w:rsid w:val="008563F2"/>
    <w:rsid w:val="00857D66"/>
    <w:rsid w:val="00861E4A"/>
    <w:rsid w:val="00861F12"/>
    <w:rsid w:val="00862194"/>
    <w:rsid w:val="00863896"/>
    <w:rsid w:val="00863CFD"/>
    <w:rsid w:val="00864A25"/>
    <w:rsid w:val="008657BE"/>
    <w:rsid w:val="008667D0"/>
    <w:rsid w:val="0087057E"/>
    <w:rsid w:val="008718A5"/>
    <w:rsid w:val="00872095"/>
    <w:rsid w:val="00872BA8"/>
    <w:rsid w:val="00873058"/>
    <w:rsid w:val="0087306A"/>
    <w:rsid w:val="00873712"/>
    <w:rsid w:val="008741FD"/>
    <w:rsid w:val="008747CB"/>
    <w:rsid w:val="00874952"/>
    <w:rsid w:val="00875337"/>
    <w:rsid w:val="0087581E"/>
    <w:rsid w:val="008758E0"/>
    <w:rsid w:val="00875DED"/>
    <w:rsid w:val="00876529"/>
    <w:rsid w:val="008769B2"/>
    <w:rsid w:val="00877132"/>
    <w:rsid w:val="00877666"/>
    <w:rsid w:val="008779F9"/>
    <w:rsid w:val="00877CB7"/>
    <w:rsid w:val="0088128C"/>
    <w:rsid w:val="00882445"/>
    <w:rsid w:val="008825EA"/>
    <w:rsid w:val="008834ED"/>
    <w:rsid w:val="008837E2"/>
    <w:rsid w:val="0088478E"/>
    <w:rsid w:val="0088484E"/>
    <w:rsid w:val="00884B1E"/>
    <w:rsid w:val="00884B64"/>
    <w:rsid w:val="008852F4"/>
    <w:rsid w:val="008853E7"/>
    <w:rsid w:val="00885D33"/>
    <w:rsid w:val="00886132"/>
    <w:rsid w:val="00886208"/>
    <w:rsid w:val="00886BEC"/>
    <w:rsid w:val="008875C6"/>
    <w:rsid w:val="0088763E"/>
    <w:rsid w:val="00887D5E"/>
    <w:rsid w:val="008909DD"/>
    <w:rsid w:val="0089219E"/>
    <w:rsid w:val="008927FE"/>
    <w:rsid w:val="0089339C"/>
    <w:rsid w:val="008935E5"/>
    <w:rsid w:val="008937AD"/>
    <w:rsid w:val="008939F9"/>
    <w:rsid w:val="00894224"/>
    <w:rsid w:val="00894702"/>
    <w:rsid w:val="0089496B"/>
    <w:rsid w:val="00894AA2"/>
    <w:rsid w:val="00894E60"/>
    <w:rsid w:val="00896308"/>
    <w:rsid w:val="00896FFD"/>
    <w:rsid w:val="008972A5"/>
    <w:rsid w:val="008977EF"/>
    <w:rsid w:val="00897F3E"/>
    <w:rsid w:val="008A0CA1"/>
    <w:rsid w:val="008A0D86"/>
    <w:rsid w:val="008A1233"/>
    <w:rsid w:val="008A127A"/>
    <w:rsid w:val="008A153D"/>
    <w:rsid w:val="008A155E"/>
    <w:rsid w:val="008A2D91"/>
    <w:rsid w:val="008A3577"/>
    <w:rsid w:val="008A38EF"/>
    <w:rsid w:val="008A4F33"/>
    <w:rsid w:val="008A5044"/>
    <w:rsid w:val="008A5147"/>
    <w:rsid w:val="008A5633"/>
    <w:rsid w:val="008A7287"/>
    <w:rsid w:val="008A7361"/>
    <w:rsid w:val="008A7BF9"/>
    <w:rsid w:val="008B016E"/>
    <w:rsid w:val="008B0572"/>
    <w:rsid w:val="008B0A0E"/>
    <w:rsid w:val="008B0A38"/>
    <w:rsid w:val="008B1799"/>
    <w:rsid w:val="008B1BDA"/>
    <w:rsid w:val="008B1CE2"/>
    <w:rsid w:val="008B1DDF"/>
    <w:rsid w:val="008B2AFC"/>
    <w:rsid w:val="008B3C78"/>
    <w:rsid w:val="008B49DE"/>
    <w:rsid w:val="008B4DD8"/>
    <w:rsid w:val="008B5037"/>
    <w:rsid w:val="008B56F7"/>
    <w:rsid w:val="008B605A"/>
    <w:rsid w:val="008B69F7"/>
    <w:rsid w:val="008C0067"/>
    <w:rsid w:val="008C0554"/>
    <w:rsid w:val="008C0CAC"/>
    <w:rsid w:val="008C22E5"/>
    <w:rsid w:val="008C2FB1"/>
    <w:rsid w:val="008C3678"/>
    <w:rsid w:val="008C3746"/>
    <w:rsid w:val="008C3A00"/>
    <w:rsid w:val="008C3C7B"/>
    <w:rsid w:val="008C3F59"/>
    <w:rsid w:val="008C4757"/>
    <w:rsid w:val="008C4B8C"/>
    <w:rsid w:val="008C5C7B"/>
    <w:rsid w:val="008C6423"/>
    <w:rsid w:val="008C6432"/>
    <w:rsid w:val="008C7211"/>
    <w:rsid w:val="008C7433"/>
    <w:rsid w:val="008C7EAB"/>
    <w:rsid w:val="008D076B"/>
    <w:rsid w:val="008D0F64"/>
    <w:rsid w:val="008D2478"/>
    <w:rsid w:val="008D2604"/>
    <w:rsid w:val="008D4858"/>
    <w:rsid w:val="008D5409"/>
    <w:rsid w:val="008D5F35"/>
    <w:rsid w:val="008D611C"/>
    <w:rsid w:val="008D6E52"/>
    <w:rsid w:val="008D712C"/>
    <w:rsid w:val="008D787B"/>
    <w:rsid w:val="008D7E27"/>
    <w:rsid w:val="008E10AA"/>
    <w:rsid w:val="008E27F1"/>
    <w:rsid w:val="008E2C19"/>
    <w:rsid w:val="008E2D3C"/>
    <w:rsid w:val="008E311F"/>
    <w:rsid w:val="008E3ED3"/>
    <w:rsid w:val="008E415B"/>
    <w:rsid w:val="008E4779"/>
    <w:rsid w:val="008E5144"/>
    <w:rsid w:val="008E51E7"/>
    <w:rsid w:val="008E51F6"/>
    <w:rsid w:val="008E52A9"/>
    <w:rsid w:val="008E6073"/>
    <w:rsid w:val="008E627B"/>
    <w:rsid w:val="008E6296"/>
    <w:rsid w:val="008E6449"/>
    <w:rsid w:val="008E6AEE"/>
    <w:rsid w:val="008F0397"/>
    <w:rsid w:val="008F0A3E"/>
    <w:rsid w:val="008F1DC0"/>
    <w:rsid w:val="008F2351"/>
    <w:rsid w:val="008F27C9"/>
    <w:rsid w:val="008F2F64"/>
    <w:rsid w:val="008F33A9"/>
    <w:rsid w:val="008F3CC8"/>
    <w:rsid w:val="008F473B"/>
    <w:rsid w:val="008F4CCC"/>
    <w:rsid w:val="008F53A9"/>
    <w:rsid w:val="008F553A"/>
    <w:rsid w:val="008F5815"/>
    <w:rsid w:val="008F623A"/>
    <w:rsid w:val="008F6557"/>
    <w:rsid w:val="008F6FE0"/>
    <w:rsid w:val="008F767C"/>
    <w:rsid w:val="009012FD"/>
    <w:rsid w:val="009017E1"/>
    <w:rsid w:val="00901EFC"/>
    <w:rsid w:val="0090243C"/>
    <w:rsid w:val="009028CD"/>
    <w:rsid w:val="009046E3"/>
    <w:rsid w:val="009057C8"/>
    <w:rsid w:val="009060A1"/>
    <w:rsid w:val="00906783"/>
    <w:rsid w:val="00906F83"/>
    <w:rsid w:val="00907352"/>
    <w:rsid w:val="00907801"/>
    <w:rsid w:val="0090794C"/>
    <w:rsid w:val="00907C37"/>
    <w:rsid w:val="009118EF"/>
    <w:rsid w:val="00912138"/>
    <w:rsid w:val="009133CF"/>
    <w:rsid w:val="00913DAA"/>
    <w:rsid w:val="009143A8"/>
    <w:rsid w:val="0091453A"/>
    <w:rsid w:val="00914A4D"/>
    <w:rsid w:val="00914FA3"/>
    <w:rsid w:val="00915AE6"/>
    <w:rsid w:val="00915BBC"/>
    <w:rsid w:val="00915CEE"/>
    <w:rsid w:val="009164BB"/>
    <w:rsid w:val="00916892"/>
    <w:rsid w:val="009173D1"/>
    <w:rsid w:val="00920D4B"/>
    <w:rsid w:val="00920EB4"/>
    <w:rsid w:val="00922B95"/>
    <w:rsid w:val="009235F7"/>
    <w:rsid w:val="00923AE4"/>
    <w:rsid w:val="00924028"/>
    <w:rsid w:val="009244D8"/>
    <w:rsid w:val="00924BF1"/>
    <w:rsid w:val="0092519E"/>
    <w:rsid w:val="00925226"/>
    <w:rsid w:val="00925793"/>
    <w:rsid w:val="0092599E"/>
    <w:rsid w:val="00925D15"/>
    <w:rsid w:val="00925DE7"/>
    <w:rsid w:val="00925EAD"/>
    <w:rsid w:val="0092612F"/>
    <w:rsid w:val="0092624F"/>
    <w:rsid w:val="00926A55"/>
    <w:rsid w:val="00927856"/>
    <w:rsid w:val="009301B4"/>
    <w:rsid w:val="00930897"/>
    <w:rsid w:val="00930F80"/>
    <w:rsid w:val="00931450"/>
    <w:rsid w:val="0093192D"/>
    <w:rsid w:val="00932912"/>
    <w:rsid w:val="00933093"/>
    <w:rsid w:val="00933125"/>
    <w:rsid w:val="00933D10"/>
    <w:rsid w:val="00935FAB"/>
    <w:rsid w:val="009365C6"/>
    <w:rsid w:val="00936874"/>
    <w:rsid w:val="0093735A"/>
    <w:rsid w:val="00937778"/>
    <w:rsid w:val="00937EC3"/>
    <w:rsid w:val="0094032A"/>
    <w:rsid w:val="00941076"/>
    <w:rsid w:val="009418E4"/>
    <w:rsid w:val="00943A3F"/>
    <w:rsid w:val="00943BE6"/>
    <w:rsid w:val="00943F60"/>
    <w:rsid w:val="00945A65"/>
    <w:rsid w:val="00945D15"/>
    <w:rsid w:val="0094675E"/>
    <w:rsid w:val="0094699E"/>
    <w:rsid w:val="00946A99"/>
    <w:rsid w:val="0094788A"/>
    <w:rsid w:val="009511D2"/>
    <w:rsid w:val="00952253"/>
    <w:rsid w:val="009533E4"/>
    <w:rsid w:val="00953542"/>
    <w:rsid w:val="0095370D"/>
    <w:rsid w:val="00953820"/>
    <w:rsid w:val="00953C44"/>
    <w:rsid w:val="00954A9C"/>
    <w:rsid w:val="009556FC"/>
    <w:rsid w:val="009558BE"/>
    <w:rsid w:val="009558EF"/>
    <w:rsid w:val="00955CD9"/>
    <w:rsid w:val="009561DA"/>
    <w:rsid w:val="00956F25"/>
    <w:rsid w:val="00960565"/>
    <w:rsid w:val="00960EB4"/>
    <w:rsid w:val="00961508"/>
    <w:rsid w:val="0096164D"/>
    <w:rsid w:val="009617E5"/>
    <w:rsid w:val="00961870"/>
    <w:rsid w:val="00961AA3"/>
    <w:rsid w:val="00961EB1"/>
    <w:rsid w:val="00962352"/>
    <w:rsid w:val="00962FA7"/>
    <w:rsid w:val="00963B3E"/>
    <w:rsid w:val="00963D1E"/>
    <w:rsid w:val="00964BE7"/>
    <w:rsid w:val="009651B3"/>
    <w:rsid w:val="00965508"/>
    <w:rsid w:val="0096596C"/>
    <w:rsid w:val="009666B6"/>
    <w:rsid w:val="0096782B"/>
    <w:rsid w:val="00970376"/>
    <w:rsid w:val="00971B9B"/>
    <w:rsid w:val="00972592"/>
    <w:rsid w:val="00972A32"/>
    <w:rsid w:val="00973789"/>
    <w:rsid w:val="00973E80"/>
    <w:rsid w:val="00973FDA"/>
    <w:rsid w:val="00974136"/>
    <w:rsid w:val="00974A10"/>
    <w:rsid w:val="009757D3"/>
    <w:rsid w:val="00975896"/>
    <w:rsid w:val="00975F42"/>
    <w:rsid w:val="009768A3"/>
    <w:rsid w:val="00976A22"/>
    <w:rsid w:val="0097737A"/>
    <w:rsid w:val="0098011F"/>
    <w:rsid w:val="009802BA"/>
    <w:rsid w:val="00981095"/>
    <w:rsid w:val="00981596"/>
    <w:rsid w:val="00981F15"/>
    <w:rsid w:val="00982046"/>
    <w:rsid w:val="0098265C"/>
    <w:rsid w:val="00982A6F"/>
    <w:rsid w:val="00983187"/>
    <w:rsid w:val="009831FE"/>
    <w:rsid w:val="00984064"/>
    <w:rsid w:val="00986C32"/>
    <w:rsid w:val="00986D21"/>
    <w:rsid w:val="00986F5E"/>
    <w:rsid w:val="009871B5"/>
    <w:rsid w:val="00987C4F"/>
    <w:rsid w:val="009904C6"/>
    <w:rsid w:val="00990634"/>
    <w:rsid w:val="00991DD3"/>
    <w:rsid w:val="00991E75"/>
    <w:rsid w:val="0099273D"/>
    <w:rsid w:val="009935AA"/>
    <w:rsid w:val="0099481D"/>
    <w:rsid w:val="00994F39"/>
    <w:rsid w:val="00995141"/>
    <w:rsid w:val="009960E1"/>
    <w:rsid w:val="00996260"/>
    <w:rsid w:val="00996B46"/>
    <w:rsid w:val="00997666"/>
    <w:rsid w:val="00997677"/>
    <w:rsid w:val="00997F54"/>
    <w:rsid w:val="009A068E"/>
    <w:rsid w:val="009A1499"/>
    <w:rsid w:val="009A1FFC"/>
    <w:rsid w:val="009A3470"/>
    <w:rsid w:val="009A3987"/>
    <w:rsid w:val="009A40E0"/>
    <w:rsid w:val="009A462A"/>
    <w:rsid w:val="009A5084"/>
    <w:rsid w:val="009A7CDD"/>
    <w:rsid w:val="009B00FE"/>
    <w:rsid w:val="009B1324"/>
    <w:rsid w:val="009B2A51"/>
    <w:rsid w:val="009B3101"/>
    <w:rsid w:val="009B3507"/>
    <w:rsid w:val="009B4102"/>
    <w:rsid w:val="009B45F2"/>
    <w:rsid w:val="009B4631"/>
    <w:rsid w:val="009B558C"/>
    <w:rsid w:val="009B5C3F"/>
    <w:rsid w:val="009B7870"/>
    <w:rsid w:val="009B7D01"/>
    <w:rsid w:val="009C0118"/>
    <w:rsid w:val="009C1180"/>
    <w:rsid w:val="009C169C"/>
    <w:rsid w:val="009C337D"/>
    <w:rsid w:val="009C3A38"/>
    <w:rsid w:val="009C4CEE"/>
    <w:rsid w:val="009C4FB0"/>
    <w:rsid w:val="009C51CC"/>
    <w:rsid w:val="009C5ACB"/>
    <w:rsid w:val="009C5D03"/>
    <w:rsid w:val="009C61D0"/>
    <w:rsid w:val="009C67D7"/>
    <w:rsid w:val="009C7FC3"/>
    <w:rsid w:val="009D0D2B"/>
    <w:rsid w:val="009D107F"/>
    <w:rsid w:val="009D133E"/>
    <w:rsid w:val="009D1749"/>
    <w:rsid w:val="009D3B7E"/>
    <w:rsid w:val="009D3E0C"/>
    <w:rsid w:val="009D4669"/>
    <w:rsid w:val="009D4A8B"/>
    <w:rsid w:val="009D4ABC"/>
    <w:rsid w:val="009D4B54"/>
    <w:rsid w:val="009D4F9A"/>
    <w:rsid w:val="009D50DF"/>
    <w:rsid w:val="009D5C4C"/>
    <w:rsid w:val="009D5F86"/>
    <w:rsid w:val="009D64A2"/>
    <w:rsid w:val="009D65FA"/>
    <w:rsid w:val="009D6E1F"/>
    <w:rsid w:val="009D6E6E"/>
    <w:rsid w:val="009D7055"/>
    <w:rsid w:val="009D79BA"/>
    <w:rsid w:val="009E0223"/>
    <w:rsid w:val="009E0AB0"/>
    <w:rsid w:val="009E14C2"/>
    <w:rsid w:val="009E1D1E"/>
    <w:rsid w:val="009E2AC9"/>
    <w:rsid w:val="009E3580"/>
    <w:rsid w:val="009E370E"/>
    <w:rsid w:val="009E3792"/>
    <w:rsid w:val="009E3B2D"/>
    <w:rsid w:val="009E42E9"/>
    <w:rsid w:val="009E4D2D"/>
    <w:rsid w:val="009E5F18"/>
    <w:rsid w:val="009E65E9"/>
    <w:rsid w:val="009F014B"/>
    <w:rsid w:val="009F030B"/>
    <w:rsid w:val="009F203C"/>
    <w:rsid w:val="009F3F4F"/>
    <w:rsid w:val="009F3F66"/>
    <w:rsid w:val="009F426D"/>
    <w:rsid w:val="009F4F18"/>
    <w:rsid w:val="009F5ADA"/>
    <w:rsid w:val="009F5AE0"/>
    <w:rsid w:val="009F6328"/>
    <w:rsid w:val="009F7941"/>
    <w:rsid w:val="009F7B40"/>
    <w:rsid w:val="009F7B88"/>
    <w:rsid w:val="00A00774"/>
    <w:rsid w:val="00A00AFF"/>
    <w:rsid w:val="00A00DDA"/>
    <w:rsid w:val="00A010D3"/>
    <w:rsid w:val="00A0173B"/>
    <w:rsid w:val="00A018DA"/>
    <w:rsid w:val="00A01EEC"/>
    <w:rsid w:val="00A02002"/>
    <w:rsid w:val="00A03837"/>
    <w:rsid w:val="00A048EA"/>
    <w:rsid w:val="00A05544"/>
    <w:rsid w:val="00A06309"/>
    <w:rsid w:val="00A06445"/>
    <w:rsid w:val="00A068CE"/>
    <w:rsid w:val="00A100D1"/>
    <w:rsid w:val="00A10A42"/>
    <w:rsid w:val="00A10B69"/>
    <w:rsid w:val="00A1119A"/>
    <w:rsid w:val="00A114A1"/>
    <w:rsid w:val="00A12570"/>
    <w:rsid w:val="00A1481A"/>
    <w:rsid w:val="00A14B5B"/>
    <w:rsid w:val="00A14EEE"/>
    <w:rsid w:val="00A15488"/>
    <w:rsid w:val="00A15AC3"/>
    <w:rsid w:val="00A1633E"/>
    <w:rsid w:val="00A1737D"/>
    <w:rsid w:val="00A17712"/>
    <w:rsid w:val="00A20130"/>
    <w:rsid w:val="00A201F8"/>
    <w:rsid w:val="00A20881"/>
    <w:rsid w:val="00A20CC1"/>
    <w:rsid w:val="00A2160A"/>
    <w:rsid w:val="00A21FAD"/>
    <w:rsid w:val="00A22A5A"/>
    <w:rsid w:val="00A23296"/>
    <w:rsid w:val="00A238E4"/>
    <w:rsid w:val="00A239CE"/>
    <w:rsid w:val="00A2420E"/>
    <w:rsid w:val="00A249A6"/>
    <w:rsid w:val="00A24A41"/>
    <w:rsid w:val="00A24FCF"/>
    <w:rsid w:val="00A252F7"/>
    <w:rsid w:val="00A254ED"/>
    <w:rsid w:val="00A276AF"/>
    <w:rsid w:val="00A3040C"/>
    <w:rsid w:val="00A3044E"/>
    <w:rsid w:val="00A312A7"/>
    <w:rsid w:val="00A313A3"/>
    <w:rsid w:val="00A314BF"/>
    <w:rsid w:val="00A3156D"/>
    <w:rsid w:val="00A328F1"/>
    <w:rsid w:val="00A32C32"/>
    <w:rsid w:val="00A32DFF"/>
    <w:rsid w:val="00A33F7E"/>
    <w:rsid w:val="00A35111"/>
    <w:rsid w:val="00A35988"/>
    <w:rsid w:val="00A3610C"/>
    <w:rsid w:val="00A379AA"/>
    <w:rsid w:val="00A37C0D"/>
    <w:rsid w:val="00A37D79"/>
    <w:rsid w:val="00A40741"/>
    <w:rsid w:val="00A427A5"/>
    <w:rsid w:val="00A43354"/>
    <w:rsid w:val="00A43D0B"/>
    <w:rsid w:val="00A44887"/>
    <w:rsid w:val="00A4506A"/>
    <w:rsid w:val="00A45367"/>
    <w:rsid w:val="00A50475"/>
    <w:rsid w:val="00A50BA0"/>
    <w:rsid w:val="00A50CC1"/>
    <w:rsid w:val="00A5224B"/>
    <w:rsid w:val="00A526AB"/>
    <w:rsid w:val="00A53EF8"/>
    <w:rsid w:val="00A54A24"/>
    <w:rsid w:val="00A54E24"/>
    <w:rsid w:val="00A562F9"/>
    <w:rsid w:val="00A564E9"/>
    <w:rsid w:val="00A565E1"/>
    <w:rsid w:val="00A5730D"/>
    <w:rsid w:val="00A60006"/>
    <w:rsid w:val="00A60FC1"/>
    <w:rsid w:val="00A617C5"/>
    <w:rsid w:val="00A61ED7"/>
    <w:rsid w:val="00A61EDB"/>
    <w:rsid w:val="00A62A89"/>
    <w:rsid w:val="00A6323C"/>
    <w:rsid w:val="00A64024"/>
    <w:rsid w:val="00A64DD1"/>
    <w:rsid w:val="00A663F6"/>
    <w:rsid w:val="00A67493"/>
    <w:rsid w:val="00A724C5"/>
    <w:rsid w:val="00A72B26"/>
    <w:rsid w:val="00A731EA"/>
    <w:rsid w:val="00A735CF"/>
    <w:rsid w:val="00A74314"/>
    <w:rsid w:val="00A75CF4"/>
    <w:rsid w:val="00A75EC0"/>
    <w:rsid w:val="00A76278"/>
    <w:rsid w:val="00A76317"/>
    <w:rsid w:val="00A773C9"/>
    <w:rsid w:val="00A81DBC"/>
    <w:rsid w:val="00A81E49"/>
    <w:rsid w:val="00A81FE7"/>
    <w:rsid w:val="00A82C4C"/>
    <w:rsid w:val="00A82CAD"/>
    <w:rsid w:val="00A82F79"/>
    <w:rsid w:val="00A83CC1"/>
    <w:rsid w:val="00A845B8"/>
    <w:rsid w:val="00A849B9"/>
    <w:rsid w:val="00A854FD"/>
    <w:rsid w:val="00A85D0F"/>
    <w:rsid w:val="00A8669F"/>
    <w:rsid w:val="00A8749D"/>
    <w:rsid w:val="00A87A07"/>
    <w:rsid w:val="00A900A3"/>
    <w:rsid w:val="00A9047D"/>
    <w:rsid w:val="00A90EE0"/>
    <w:rsid w:val="00A92002"/>
    <w:rsid w:val="00A93AA7"/>
    <w:rsid w:val="00A9473D"/>
    <w:rsid w:val="00A95625"/>
    <w:rsid w:val="00A966AE"/>
    <w:rsid w:val="00A96E8B"/>
    <w:rsid w:val="00AA08D5"/>
    <w:rsid w:val="00AA0BB2"/>
    <w:rsid w:val="00AA168E"/>
    <w:rsid w:val="00AA2453"/>
    <w:rsid w:val="00AA3819"/>
    <w:rsid w:val="00AA3AF0"/>
    <w:rsid w:val="00AA4A33"/>
    <w:rsid w:val="00AA4E1D"/>
    <w:rsid w:val="00AA5648"/>
    <w:rsid w:val="00AA5D74"/>
    <w:rsid w:val="00AA7360"/>
    <w:rsid w:val="00AA7DFD"/>
    <w:rsid w:val="00AB0178"/>
    <w:rsid w:val="00AB08C3"/>
    <w:rsid w:val="00AB0AC3"/>
    <w:rsid w:val="00AB17FB"/>
    <w:rsid w:val="00AB189E"/>
    <w:rsid w:val="00AB1CD9"/>
    <w:rsid w:val="00AB2311"/>
    <w:rsid w:val="00AB2433"/>
    <w:rsid w:val="00AB2983"/>
    <w:rsid w:val="00AB2EF0"/>
    <w:rsid w:val="00AB2FF3"/>
    <w:rsid w:val="00AB31FE"/>
    <w:rsid w:val="00AB32A6"/>
    <w:rsid w:val="00AB3B0B"/>
    <w:rsid w:val="00AB41CD"/>
    <w:rsid w:val="00AB42D8"/>
    <w:rsid w:val="00AB4471"/>
    <w:rsid w:val="00AB4A3C"/>
    <w:rsid w:val="00AB4E17"/>
    <w:rsid w:val="00AB5396"/>
    <w:rsid w:val="00AB53D7"/>
    <w:rsid w:val="00AB5BCA"/>
    <w:rsid w:val="00AB5D2D"/>
    <w:rsid w:val="00AB6092"/>
    <w:rsid w:val="00AC062A"/>
    <w:rsid w:val="00AC3BFD"/>
    <w:rsid w:val="00AC40FA"/>
    <w:rsid w:val="00AC44B5"/>
    <w:rsid w:val="00AC57FC"/>
    <w:rsid w:val="00AC58F7"/>
    <w:rsid w:val="00AC5AB1"/>
    <w:rsid w:val="00AC5E79"/>
    <w:rsid w:val="00AC66F6"/>
    <w:rsid w:val="00AC6777"/>
    <w:rsid w:val="00AC7902"/>
    <w:rsid w:val="00AC7BAD"/>
    <w:rsid w:val="00AD0055"/>
    <w:rsid w:val="00AD07F4"/>
    <w:rsid w:val="00AD0AB5"/>
    <w:rsid w:val="00AD0ABA"/>
    <w:rsid w:val="00AD1B4B"/>
    <w:rsid w:val="00AD2D9F"/>
    <w:rsid w:val="00AD337B"/>
    <w:rsid w:val="00AD3607"/>
    <w:rsid w:val="00AD4655"/>
    <w:rsid w:val="00AD48DB"/>
    <w:rsid w:val="00AD50D7"/>
    <w:rsid w:val="00AD53F5"/>
    <w:rsid w:val="00AD5AC6"/>
    <w:rsid w:val="00AD6A9E"/>
    <w:rsid w:val="00AD7570"/>
    <w:rsid w:val="00AD79F4"/>
    <w:rsid w:val="00AD7A50"/>
    <w:rsid w:val="00AD7A85"/>
    <w:rsid w:val="00AD7AAE"/>
    <w:rsid w:val="00AD7D49"/>
    <w:rsid w:val="00AD7FD7"/>
    <w:rsid w:val="00AE0422"/>
    <w:rsid w:val="00AE064F"/>
    <w:rsid w:val="00AE0BF7"/>
    <w:rsid w:val="00AE1DF6"/>
    <w:rsid w:val="00AE2026"/>
    <w:rsid w:val="00AE24DD"/>
    <w:rsid w:val="00AE29B1"/>
    <w:rsid w:val="00AE2B05"/>
    <w:rsid w:val="00AE4C00"/>
    <w:rsid w:val="00AE59CD"/>
    <w:rsid w:val="00AE5F89"/>
    <w:rsid w:val="00AE6515"/>
    <w:rsid w:val="00AF07DC"/>
    <w:rsid w:val="00AF0800"/>
    <w:rsid w:val="00AF0860"/>
    <w:rsid w:val="00AF0D35"/>
    <w:rsid w:val="00AF0FD4"/>
    <w:rsid w:val="00AF1E66"/>
    <w:rsid w:val="00AF2363"/>
    <w:rsid w:val="00AF2D46"/>
    <w:rsid w:val="00AF30B1"/>
    <w:rsid w:val="00AF3446"/>
    <w:rsid w:val="00AF38A9"/>
    <w:rsid w:val="00AF4194"/>
    <w:rsid w:val="00AF6BED"/>
    <w:rsid w:val="00AF7828"/>
    <w:rsid w:val="00B00C88"/>
    <w:rsid w:val="00B02D9E"/>
    <w:rsid w:val="00B03B43"/>
    <w:rsid w:val="00B05E96"/>
    <w:rsid w:val="00B1038D"/>
    <w:rsid w:val="00B11160"/>
    <w:rsid w:val="00B1143B"/>
    <w:rsid w:val="00B11E5B"/>
    <w:rsid w:val="00B120AE"/>
    <w:rsid w:val="00B13DAF"/>
    <w:rsid w:val="00B14817"/>
    <w:rsid w:val="00B14FBE"/>
    <w:rsid w:val="00B1504A"/>
    <w:rsid w:val="00B1524C"/>
    <w:rsid w:val="00B164E2"/>
    <w:rsid w:val="00B16790"/>
    <w:rsid w:val="00B167E5"/>
    <w:rsid w:val="00B176A7"/>
    <w:rsid w:val="00B178A0"/>
    <w:rsid w:val="00B200BA"/>
    <w:rsid w:val="00B20DE6"/>
    <w:rsid w:val="00B2109C"/>
    <w:rsid w:val="00B21919"/>
    <w:rsid w:val="00B21CE2"/>
    <w:rsid w:val="00B22357"/>
    <w:rsid w:val="00B232E6"/>
    <w:rsid w:val="00B233F8"/>
    <w:rsid w:val="00B23BAB"/>
    <w:rsid w:val="00B2511B"/>
    <w:rsid w:val="00B255D8"/>
    <w:rsid w:val="00B262F8"/>
    <w:rsid w:val="00B26647"/>
    <w:rsid w:val="00B269EC"/>
    <w:rsid w:val="00B27A41"/>
    <w:rsid w:val="00B31176"/>
    <w:rsid w:val="00B322D1"/>
    <w:rsid w:val="00B324AF"/>
    <w:rsid w:val="00B325CF"/>
    <w:rsid w:val="00B33E37"/>
    <w:rsid w:val="00B34023"/>
    <w:rsid w:val="00B349D6"/>
    <w:rsid w:val="00B3507C"/>
    <w:rsid w:val="00B35558"/>
    <w:rsid w:val="00B35646"/>
    <w:rsid w:val="00B35780"/>
    <w:rsid w:val="00B35A4E"/>
    <w:rsid w:val="00B35EA0"/>
    <w:rsid w:val="00B45DE1"/>
    <w:rsid w:val="00B460A8"/>
    <w:rsid w:val="00B46429"/>
    <w:rsid w:val="00B466C3"/>
    <w:rsid w:val="00B466C4"/>
    <w:rsid w:val="00B5243D"/>
    <w:rsid w:val="00B536D0"/>
    <w:rsid w:val="00B536D3"/>
    <w:rsid w:val="00B53C14"/>
    <w:rsid w:val="00B548B2"/>
    <w:rsid w:val="00B54E32"/>
    <w:rsid w:val="00B551F3"/>
    <w:rsid w:val="00B559B5"/>
    <w:rsid w:val="00B55CC9"/>
    <w:rsid w:val="00B56045"/>
    <w:rsid w:val="00B56A54"/>
    <w:rsid w:val="00B578C9"/>
    <w:rsid w:val="00B61A3F"/>
    <w:rsid w:val="00B62201"/>
    <w:rsid w:val="00B622A9"/>
    <w:rsid w:val="00B63E24"/>
    <w:rsid w:val="00B64335"/>
    <w:rsid w:val="00B64366"/>
    <w:rsid w:val="00B6462C"/>
    <w:rsid w:val="00B650B3"/>
    <w:rsid w:val="00B659A0"/>
    <w:rsid w:val="00B65DBC"/>
    <w:rsid w:val="00B66821"/>
    <w:rsid w:val="00B66A88"/>
    <w:rsid w:val="00B671FD"/>
    <w:rsid w:val="00B70B3D"/>
    <w:rsid w:val="00B71573"/>
    <w:rsid w:val="00B71FD5"/>
    <w:rsid w:val="00B730C5"/>
    <w:rsid w:val="00B731D1"/>
    <w:rsid w:val="00B734A7"/>
    <w:rsid w:val="00B7361B"/>
    <w:rsid w:val="00B73B20"/>
    <w:rsid w:val="00B73F70"/>
    <w:rsid w:val="00B73FA7"/>
    <w:rsid w:val="00B747A0"/>
    <w:rsid w:val="00B74806"/>
    <w:rsid w:val="00B74CB1"/>
    <w:rsid w:val="00B7569B"/>
    <w:rsid w:val="00B75740"/>
    <w:rsid w:val="00B7595E"/>
    <w:rsid w:val="00B76130"/>
    <w:rsid w:val="00B76524"/>
    <w:rsid w:val="00B767AF"/>
    <w:rsid w:val="00B76EEB"/>
    <w:rsid w:val="00B77503"/>
    <w:rsid w:val="00B77AC5"/>
    <w:rsid w:val="00B8011B"/>
    <w:rsid w:val="00B80353"/>
    <w:rsid w:val="00B8089B"/>
    <w:rsid w:val="00B814F0"/>
    <w:rsid w:val="00B8370A"/>
    <w:rsid w:val="00B86C56"/>
    <w:rsid w:val="00B878EE"/>
    <w:rsid w:val="00B9049A"/>
    <w:rsid w:val="00B90A27"/>
    <w:rsid w:val="00B90F83"/>
    <w:rsid w:val="00B91587"/>
    <w:rsid w:val="00B92323"/>
    <w:rsid w:val="00B92324"/>
    <w:rsid w:val="00B92586"/>
    <w:rsid w:val="00B92704"/>
    <w:rsid w:val="00B9347E"/>
    <w:rsid w:val="00B93C51"/>
    <w:rsid w:val="00B93ED7"/>
    <w:rsid w:val="00B946CA"/>
    <w:rsid w:val="00B947A9"/>
    <w:rsid w:val="00B94FAF"/>
    <w:rsid w:val="00B9534A"/>
    <w:rsid w:val="00B9540D"/>
    <w:rsid w:val="00B96096"/>
    <w:rsid w:val="00B96288"/>
    <w:rsid w:val="00B967DE"/>
    <w:rsid w:val="00B96BDD"/>
    <w:rsid w:val="00B96E47"/>
    <w:rsid w:val="00B97197"/>
    <w:rsid w:val="00BA072E"/>
    <w:rsid w:val="00BA1026"/>
    <w:rsid w:val="00BA1C17"/>
    <w:rsid w:val="00BA1FAC"/>
    <w:rsid w:val="00BA4396"/>
    <w:rsid w:val="00BA49FA"/>
    <w:rsid w:val="00BA4C88"/>
    <w:rsid w:val="00BA555E"/>
    <w:rsid w:val="00BA629A"/>
    <w:rsid w:val="00BA6CEF"/>
    <w:rsid w:val="00BB027A"/>
    <w:rsid w:val="00BB187C"/>
    <w:rsid w:val="00BB1B23"/>
    <w:rsid w:val="00BB20F5"/>
    <w:rsid w:val="00BB2B39"/>
    <w:rsid w:val="00BB35E8"/>
    <w:rsid w:val="00BB4017"/>
    <w:rsid w:val="00BB5154"/>
    <w:rsid w:val="00BB561B"/>
    <w:rsid w:val="00BB58C8"/>
    <w:rsid w:val="00BB61D6"/>
    <w:rsid w:val="00BB7AEE"/>
    <w:rsid w:val="00BC0889"/>
    <w:rsid w:val="00BC14FC"/>
    <w:rsid w:val="00BC1C35"/>
    <w:rsid w:val="00BC254B"/>
    <w:rsid w:val="00BC2616"/>
    <w:rsid w:val="00BC264E"/>
    <w:rsid w:val="00BC26F1"/>
    <w:rsid w:val="00BC2F72"/>
    <w:rsid w:val="00BC3459"/>
    <w:rsid w:val="00BC3CB5"/>
    <w:rsid w:val="00BC3D29"/>
    <w:rsid w:val="00BC3F4D"/>
    <w:rsid w:val="00BC44B8"/>
    <w:rsid w:val="00BC50A7"/>
    <w:rsid w:val="00BC55D1"/>
    <w:rsid w:val="00BC64DB"/>
    <w:rsid w:val="00BC6678"/>
    <w:rsid w:val="00BD13C3"/>
    <w:rsid w:val="00BD1B82"/>
    <w:rsid w:val="00BD23C7"/>
    <w:rsid w:val="00BD3D78"/>
    <w:rsid w:val="00BD5747"/>
    <w:rsid w:val="00BD58D3"/>
    <w:rsid w:val="00BD5DF9"/>
    <w:rsid w:val="00BD651A"/>
    <w:rsid w:val="00BD77BB"/>
    <w:rsid w:val="00BD78A8"/>
    <w:rsid w:val="00BD7C9C"/>
    <w:rsid w:val="00BE02A5"/>
    <w:rsid w:val="00BE0851"/>
    <w:rsid w:val="00BE0F11"/>
    <w:rsid w:val="00BE23AB"/>
    <w:rsid w:val="00BE26B8"/>
    <w:rsid w:val="00BE316F"/>
    <w:rsid w:val="00BE3437"/>
    <w:rsid w:val="00BE364E"/>
    <w:rsid w:val="00BE3D4B"/>
    <w:rsid w:val="00BE4109"/>
    <w:rsid w:val="00BE5145"/>
    <w:rsid w:val="00BE5D38"/>
    <w:rsid w:val="00BE6A7D"/>
    <w:rsid w:val="00BE6DF0"/>
    <w:rsid w:val="00BE752F"/>
    <w:rsid w:val="00BF16E7"/>
    <w:rsid w:val="00BF1D9B"/>
    <w:rsid w:val="00BF1F86"/>
    <w:rsid w:val="00BF2008"/>
    <w:rsid w:val="00BF2627"/>
    <w:rsid w:val="00BF2A52"/>
    <w:rsid w:val="00BF32FE"/>
    <w:rsid w:val="00BF3A68"/>
    <w:rsid w:val="00BF4B0C"/>
    <w:rsid w:val="00BF4B2F"/>
    <w:rsid w:val="00BF5C2F"/>
    <w:rsid w:val="00BF6282"/>
    <w:rsid w:val="00BF74BE"/>
    <w:rsid w:val="00BF77CE"/>
    <w:rsid w:val="00BF79BA"/>
    <w:rsid w:val="00C017FB"/>
    <w:rsid w:val="00C01F2D"/>
    <w:rsid w:val="00C03245"/>
    <w:rsid w:val="00C03602"/>
    <w:rsid w:val="00C03745"/>
    <w:rsid w:val="00C039B1"/>
    <w:rsid w:val="00C03B2C"/>
    <w:rsid w:val="00C05028"/>
    <w:rsid w:val="00C05DF9"/>
    <w:rsid w:val="00C06B9D"/>
    <w:rsid w:val="00C06F17"/>
    <w:rsid w:val="00C0717C"/>
    <w:rsid w:val="00C073D7"/>
    <w:rsid w:val="00C11121"/>
    <w:rsid w:val="00C11806"/>
    <w:rsid w:val="00C11BEF"/>
    <w:rsid w:val="00C11E84"/>
    <w:rsid w:val="00C1238A"/>
    <w:rsid w:val="00C1261C"/>
    <w:rsid w:val="00C1282E"/>
    <w:rsid w:val="00C129CA"/>
    <w:rsid w:val="00C135BB"/>
    <w:rsid w:val="00C135F6"/>
    <w:rsid w:val="00C13659"/>
    <w:rsid w:val="00C13733"/>
    <w:rsid w:val="00C14365"/>
    <w:rsid w:val="00C143C9"/>
    <w:rsid w:val="00C146FC"/>
    <w:rsid w:val="00C147F5"/>
    <w:rsid w:val="00C15D4C"/>
    <w:rsid w:val="00C16D6A"/>
    <w:rsid w:val="00C20113"/>
    <w:rsid w:val="00C201E3"/>
    <w:rsid w:val="00C20DBF"/>
    <w:rsid w:val="00C20F7A"/>
    <w:rsid w:val="00C2248F"/>
    <w:rsid w:val="00C22618"/>
    <w:rsid w:val="00C2280D"/>
    <w:rsid w:val="00C2282B"/>
    <w:rsid w:val="00C231EF"/>
    <w:rsid w:val="00C2330A"/>
    <w:rsid w:val="00C23A09"/>
    <w:rsid w:val="00C23FED"/>
    <w:rsid w:val="00C24F65"/>
    <w:rsid w:val="00C25328"/>
    <w:rsid w:val="00C253E1"/>
    <w:rsid w:val="00C2564F"/>
    <w:rsid w:val="00C259F6"/>
    <w:rsid w:val="00C26239"/>
    <w:rsid w:val="00C27831"/>
    <w:rsid w:val="00C279EC"/>
    <w:rsid w:val="00C30D2F"/>
    <w:rsid w:val="00C320BC"/>
    <w:rsid w:val="00C32B7C"/>
    <w:rsid w:val="00C3367A"/>
    <w:rsid w:val="00C33EAA"/>
    <w:rsid w:val="00C33FA0"/>
    <w:rsid w:val="00C34917"/>
    <w:rsid w:val="00C35072"/>
    <w:rsid w:val="00C377D2"/>
    <w:rsid w:val="00C37E6F"/>
    <w:rsid w:val="00C40352"/>
    <w:rsid w:val="00C4232B"/>
    <w:rsid w:val="00C425A2"/>
    <w:rsid w:val="00C439E8"/>
    <w:rsid w:val="00C44A86"/>
    <w:rsid w:val="00C461A3"/>
    <w:rsid w:val="00C4678D"/>
    <w:rsid w:val="00C46EAB"/>
    <w:rsid w:val="00C47AEF"/>
    <w:rsid w:val="00C47E19"/>
    <w:rsid w:val="00C5125C"/>
    <w:rsid w:val="00C519D9"/>
    <w:rsid w:val="00C51D5E"/>
    <w:rsid w:val="00C54658"/>
    <w:rsid w:val="00C54748"/>
    <w:rsid w:val="00C5621F"/>
    <w:rsid w:val="00C56548"/>
    <w:rsid w:val="00C566BD"/>
    <w:rsid w:val="00C56BE9"/>
    <w:rsid w:val="00C57497"/>
    <w:rsid w:val="00C57772"/>
    <w:rsid w:val="00C6149B"/>
    <w:rsid w:val="00C62032"/>
    <w:rsid w:val="00C62643"/>
    <w:rsid w:val="00C63241"/>
    <w:rsid w:val="00C637A5"/>
    <w:rsid w:val="00C638D1"/>
    <w:rsid w:val="00C64281"/>
    <w:rsid w:val="00C64617"/>
    <w:rsid w:val="00C64F2D"/>
    <w:rsid w:val="00C658FB"/>
    <w:rsid w:val="00C66254"/>
    <w:rsid w:val="00C66DC0"/>
    <w:rsid w:val="00C671A9"/>
    <w:rsid w:val="00C67967"/>
    <w:rsid w:val="00C67BCB"/>
    <w:rsid w:val="00C70CE3"/>
    <w:rsid w:val="00C71798"/>
    <w:rsid w:val="00C71F5D"/>
    <w:rsid w:val="00C738BC"/>
    <w:rsid w:val="00C738BD"/>
    <w:rsid w:val="00C74437"/>
    <w:rsid w:val="00C74637"/>
    <w:rsid w:val="00C749BC"/>
    <w:rsid w:val="00C74D8C"/>
    <w:rsid w:val="00C772B9"/>
    <w:rsid w:val="00C7767F"/>
    <w:rsid w:val="00C77A30"/>
    <w:rsid w:val="00C77DEB"/>
    <w:rsid w:val="00C81332"/>
    <w:rsid w:val="00C83A6B"/>
    <w:rsid w:val="00C83D34"/>
    <w:rsid w:val="00C84078"/>
    <w:rsid w:val="00C84EED"/>
    <w:rsid w:val="00C86585"/>
    <w:rsid w:val="00C866FB"/>
    <w:rsid w:val="00C86B66"/>
    <w:rsid w:val="00C87F3B"/>
    <w:rsid w:val="00C90200"/>
    <w:rsid w:val="00C91EB7"/>
    <w:rsid w:val="00C9268D"/>
    <w:rsid w:val="00C92776"/>
    <w:rsid w:val="00C943B1"/>
    <w:rsid w:val="00C945EC"/>
    <w:rsid w:val="00C948E4"/>
    <w:rsid w:val="00C94E0A"/>
    <w:rsid w:val="00C959C2"/>
    <w:rsid w:val="00C969A4"/>
    <w:rsid w:val="00C96F05"/>
    <w:rsid w:val="00C97023"/>
    <w:rsid w:val="00C9713E"/>
    <w:rsid w:val="00C97A39"/>
    <w:rsid w:val="00C97E9D"/>
    <w:rsid w:val="00CA01E7"/>
    <w:rsid w:val="00CA03CA"/>
    <w:rsid w:val="00CA0603"/>
    <w:rsid w:val="00CA075D"/>
    <w:rsid w:val="00CA1044"/>
    <w:rsid w:val="00CA1C5E"/>
    <w:rsid w:val="00CA250B"/>
    <w:rsid w:val="00CA2B57"/>
    <w:rsid w:val="00CA3024"/>
    <w:rsid w:val="00CA32A8"/>
    <w:rsid w:val="00CA36AA"/>
    <w:rsid w:val="00CA38E2"/>
    <w:rsid w:val="00CA42A3"/>
    <w:rsid w:val="00CA45F5"/>
    <w:rsid w:val="00CA4875"/>
    <w:rsid w:val="00CA4F6E"/>
    <w:rsid w:val="00CA5C91"/>
    <w:rsid w:val="00CA6BAA"/>
    <w:rsid w:val="00CA6E69"/>
    <w:rsid w:val="00CA722C"/>
    <w:rsid w:val="00CA77B7"/>
    <w:rsid w:val="00CB04DF"/>
    <w:rsid w:val="00CB0750"/>
    <w:rsid w:val="00CB0F94"/>
    <w:rsid w:val="00CB1271"/>
    <w:rsid w:val="00CB20D7"/>
    <w:rsid w:val="00CB25DD"/>
    <w:rsid w:val="00CB27FE"/>
    <w:rsid w:val="00CB4585"/>
    <w:rsid w:val="00CB4EC9"/>
    <w:rsid w:val="00CB4F02"/>
    <w:rsid w:val="00CB5930"/>
    <w:rsid w:val="00CB615F"/>
    <w:rsid w:val="00CB61B6"/>
    <w:rsid w:val="00CB6200"/>
    <w:rsid w:val="00CB707E"/>
    <w:rsid w:val="00CB7473"/>
    <w:rsid w:val="00CC00DF"/>
    <w:rsid w:val="00CC053B"/>
    <w:rsid w:val="00CC09AD"/>
    <w:rsid w:val="00CC2427"/>
    <w:rsid w:val="00CC2781"/>
    <w:rsid w:val="00CC3AA1"/>
    <w:rsid w:val="00CC3DF5"/>
    <w:rsid w:val="00CC3F62"/>
    <w:rsid w:val="00CC578E"/>
    <w:rsid w:val="00CC5CF8"/>
    <w:rsid w:val="00CC69D9"/>
    <w:rsid w:val="00CC7812"/>
    <w:rsid w:val="00CC7CBD"/>
    <w:rsid w:val="00CD0B85"/>
    <w:rsid w:val="00CD0F28"/>
    <w:rsid w:val="00CD1319"/>
    <w:rsid w:val="00CD13B6"/>
    <w:rsid w:val="00CD1446"/>
    <w:rsid w:val="00CD1778"/>
    <w:rsid w:val="00CD22F8"/>
    <w:rsid w:val="00CD2A21"/>
    <w:rsid w:val="00CD3D05"/>
    <w:rsid w:val="00CD5D23"/>
    <w:rsid w:val="00CD5E72"/>
    <w:rsid w:val="00CD611A"/>
    <w:rsid w:val="00CD6313"/>
    <w:rsid w:val="00CD6A62"/>
    <w:rsid w:val="00CD6A9A"/>
    <w:rsid w:val="00CD6E30"/>
    <w:rsid w:val="00CE0B76"/>
    <w:rsid w:val="00CE0E85"/>
    <w:rsid w:val="00CE0EA9"/>
    <w:rsid w:val="00CE0F85"/>
    <w:rsid w:val="00CE0FF3"/>
    <w:rsid w:val="00CE1D51"/>
    <w:rsid w:val="00CE2758"/>
    <w:rsid w:val="00CE32D9"/>
    <w:rsid w:val="00CE4160"/>
    <w:rsid w:val="00CE4838"/>
    <w:rsid w:val="00CE4953"/>
    <w:rsid w:val="00CE5393"/>
    <w:rsid w:val="00CE5AD8"/>
    <w:rsid w:val="00CE68FF"/>
    <w:rsid w:val="00CE6A6B"/>
    <w:rsid w:val="00CE6C64"/>
    <w:rsid w:val="00CE757D"/>
    <w:rsid w:val="00CE7870"/>
    <w:rsid w:val="00CF19EA"/>
    <w:rsid w:val="00CF23CF"/>
    <w:rsid w:val="00CF2A5E"/>
    <w:rsid w:val="00CF35AC"/>
    <w:rsid w:val="00CF3D45"/>
    <w:rsid w:val="00CF431D"/>
    <w:rsid w:val="00CF57BD"/>
    <w:rsid w:val="00CF5A53"/>
    <w:rsid w:val="00CF6531"/>
    <w:rsid w:val="00CF699D"/>
    <w:rsid w:val="00CF71DB"/>
    <w:rsid w:val="00CF7278"/>
    <w:rsid w:val="00CF75E6"/>
    <w:rsid w:val="00CF7EC3"/>
    <w:rsid w:val="00D000EF"/>
    <w:rsid w:val="00D00249"/>
    <w:rsid w:val="00D01E8F"/>
    <w:rsid w:val="00D026CD"/>
    <w:rsid w:val="00D02CB8"/>
    <w:rsid w:val="00D02E05"/>
    <w:rsid w:val="00D04C92"/>
    <w:rsid w:val="00D054CF"/>
    <w:rsid w:val="00D059E5"/>
    <w:rsid w:val="00D05A33"/>
    <w:rsid w:val="00D065BA"/>
    <w:rsid w:val="00D06720"/>
    <w:rsid w:val="00D06931"/>
    <w:rsid w:val="00D06CCE"/>
    <w:rsid w:val="00D06D75"/>
    <w:rsid w:val="00D076ED"/>
    <w:rsid w:val="00D07831"/>
    <w:rsid w:val="00D123C8"/>
    <w:rsid w:val="00D12996"/>
    <w:rsid w:val="00D13C4C"/>
    <w:rsid w:val="00D14169"/>
    <w:rsid w:val="00D14614"/>
    <w:rsid w:val="00D16387"/>
    <w:rsid w:val="00D17425"/>
    <w:rsid w:val="00D179B8"/>
    <w:rsid w:val="00D17B29"/>
    <w:rsid w:val="00D2039C"/>
    <w:rsid w:val="00D20554"/>
    <w:rsid w:val="00D22395"/>
    <w:rsid w:val="00D22C2D"/>
    <w:rsid w:val="00D23C1A"/>
    <w:rsid w:val="00D23ED0"/>
    <w:rsid w:val="00D2406E"/>
    <w:rsid w:val="00D240EC"/>
    <w:rsid w:val="00D24F90"/>
    <w:rsid w:val="00D2580B"/>
    <w:rsid w:val="00D261E5"/>
    <w:rsid w:val="00D27227"/>
    <w:rsid w:val="00D27345"/>
    <w:rsid w:val="00D27AA9"/>
    <w:rsid w:val="00D27BA2"/>
    <w:rsid w:val="00D27E91"/>
    <w:rsid w:val="00D308AB"/>
    <w:rsid w:val="00D30AED"/>
    <w:rsid w:val="00D30FA1"/>
    <w:rsid w:val="00D31592"/>
    <w:rsid w:val="00D31E72"/>
    <w:rsid w:val="00D3289A"/>
    <w:rsid w:val="00D335BB"/>
    <w:rsid w:val="00D338E3"/>
    <w:rsid w:val="00D338EA"/>
    <w:rsid w:val="00D3437E"/>
    <w:rsid w:val="00D35610"/>
    <w:rsid w:val="00D35D83"/>
    <w:rsid w:val="00D360D3"/>
    <w:rsid w:val="00D367DB"/>
    <w:rsid w:val="00D36C38"/>
    <w:rsid w:val="00D37258"/>
    <w:rsid w:val="00D37DA9"/>
    <w:rsid w:val="00D37EBF"/>
    <w:rsid w:val="00D42DFF"/>
    <w:rsid w:val="00D451A7"/>
    <w:rsid w:val="00D45CBA"/>
    <w:rsid w:val="00D45D8F"/>
    <w:rsid w:val="00D477FF"/>
    <w:rsid w:val="00D47D65"/>
    <w:rsid w:val="00D50B25"/>
    <w:rsid w:val="00D51EDC"/>
    <w:rsid w:val="00D52731"/>
    <w:rsid w:val="00D536A4"/>
    <w:rsid w:val="00D55F33"/>
    <w:rsid w:val="00D56AFE"/>
    <w:rsid w:val="00D5781F"/>
    <w:rsid w:val="00D6080C"/>
    <w:rsid w:val="00D63BB2"/>
    <w:rsid w:val="00D63D40"/>
    <w:rsid w:val="00D64946"/>
    <w:rsid w:val="00D65ABA"/>
    <w:rsid w:val="00D65DA1"/>
    <w:rsid w:val="00D66A30"/>
    <w:rsid w:val="00D67F05"/>
    <w:rsid w:val="00D707DA"/>
    <w:rsid w:val="00D72209"/>
    <w:rsid w:val="00D72388"/>
    <w:rsid w:val="00D72815"/>
    <w:rsid w:val="00D72C54"/>
    <w:rsid w:val="00D72D11"/>
    <w:rsid w:val="00D732A4"/>
    <w:rsid w:val="00D738A0"/>
    <w:rsid w:val="00D739DD"/>
    <w:rsid w:val="00D73C01"/>
    <w:rsid w:val="00D73C12"/>
    <w:rsid w:val="00D74832"/>
    <w:rsid w:val="00D74FD1"/>
    <w:rsid w:val="00D75CCB"/>
    <w:rsid w:val="00D766AF"/>
    <w:rsid w:val="00D76A74"/>
    <w:rsid w:val="00D76D57"/>
    <w:rsid w:val="00D77751"/>
    <w:rsid w:val="00D77984"/>
    <w:rsid w:val="00D77FF4"/>
    <w:rsid w:val="00D80520"/>
    <w:rsid w:val="00D80CC0"/>
    <w:rsid w:val="00D814A1"/>
    <w:rsid w:val="00D83658"/>
    <w:rsid w:val="00D83919"/>
    <w:rsid w:val="00D8434E"/>
    <w:rsid w:val="00D84942"/>
    <w:rsid w:val="00D852F0"/>
    <w:rsid w:val="00D856C4"/>
    <w:rsid w:val="00D866E3"/>
    <w:rsid w:val="00D86D27"/>
    <w:rsid w:val="00D86D84"/>
    <w:rsid w:val="00D909EA"/>
    <w:rsid w:val="00D90E1F"/>
    <w:rsid w:val="00D9148D"/>
    <w:rsid w:val="00D9150D"/>
    <w:rsid w:val="00D91822"/>
    <w:rsid w:val="00D918CE"/>
    <w:rsid w:val="00D925C6"/>
    <w:rsid w:val="00D9340F"/>
    <w:rsid w:val="00D93E26"/>
    <w:rsid w:val="00D9453F"/>
    <w:rsid w:val="00D94969"/>
    <w:rsid w:val="00D94F70"/>
    <w:rsid w:val="00D952C6"/>
    <w:rsid w:val="00D9542B"/>
    <w:rsid w:val="00D95468"/>
    <w:rsid w:val="00D9657D"/>
    <w:rsid w:val="00D974DA"/>
    <w:rsid w:val="00D97DC6"/>
    <w:rsid w:val="00DA0696"/>
    <w:rsid w:val="00DA1012"/>
    <w:rsid w:val="00DA1296"/>
    <w:rsid w:val="00DA135E"/>
    <w:rsid w:val="00DA13A0"/>
    <w:rsid w:val="00DA1833"/>
    <w:rsid w:val="00DA18FB"/>
    <w:rsid w:val="00DA2F4C"/>
    <w:rsid w:val="00DA3150"/>
    <w:rsid w:val="00DA4296"/>
    <w:rsid w:val="00DA48B0"/>
    <w:rsid w:val="00DA52E9"/>
    <w:rsid w:val="00DA668F"/>
    <w:rsid w:val="00DA7717"/>
    <w:rsid w:val="00DB1EB7"/>
    <w:rsid w:val="00DB2EE1"/>
    <w:rsid w:val="00DB334E"/>
    <w:rsid w:val="00DB3D04"/>
    <w:rsid w:val="00DB487E"/>
    <w:rsid w:val="00DB60DF"/>
    <w:rsid w:val="00DB6581"/>
    <w:rsid w:val="00DB70FD"/>
    <w:rsid w:val="00DB756B"/>
    <w:rsid w:val="00DB760B"/>
    <w:rsid w:val="00DB7AE2"/>
    <w:rsid w:val="00DB7B9E"/>
    <w:rsid w:val="00DC00E3"/>
    <w:rsid w:val="00DC013B"/>
    <w:rsid w:val="00DC02B6"/>
    <w:rsid w:val="00DC0B24"/>
    <w:rsid w:val="00DC1146"/>
    <w:rsid w:val="00DC1623"/>
    <w:rsid w:val="00DC169A"/>
    <w:rsid w:val="00DC1E42"/>
    <w:rsid w:val="00DC24D0"/>
    <w:rsid w:val="00DC2906"/>
    <w:rsid w:val="00DC33E1"/>
    <w:rsid w:val="00DC3CCD"/>
    <w:rsid w:val="00DC48C6"/>
    <w:rsid w:val="00DC4E23"/>
    <w:rsid w:val="00DC73B4"/>
    <w:rsid w:val="00DC774D"/>
    <w:rsid w:val="00DC78E2"/>
    <w:rsid w:val="00DC7B10"/>
    <w:rsid w:val="00DC7C41"/>
    <w:rsid w:val="00DD0713"/>
    <w:rsid w:val="00DD0C11"/>
    <w:rsid w:val="00DD0EAD"/>
    <w:rsid w:val="00DD1063"/>
    <w:rsid w:val="00DD217F"/>
    <w:rsid w:val="00DD2CD6"/>
    <w:rsid w:val="00DD3606"/>
    <w:rsid w:val="00DD525F"/>
    <w:rsid w:val="00DD6432"/>
    <w:rsid w:val="00DD669E"/>
    <w:rsid w:val="00DD66BC"/>
    <w:rsid w:val="00DD7728"/>
    <w:rsid w:val="00DE2202"/>
    <w:rsid w:val="00DE33FA"/>
    <w:rsid w:val="00DE41DD"/>
    <w:rsid w:val="00DE43BB"/>
    <w:rsid w:val="00DE46DB"/>
    <w:rsid w:val="00DE6366"/>
    <w:rsid w:val="00DE63F4"/>
    <w:rsid w:val="00DE6703"/>
    <w:rsid w:val="00DE6951"/>
    <w:rsid w:val="00DE6EBF"/>
    <w:rsid w:val="00DE70F6"/>
    <w:rsid w:val="00DE773B"/>
    <w:rsid w:val="00DF057C"/>
    <w:rsid w:val="00DF0DB1"/>
    <w:rsid w:val="00DF18BE"/>
    <w:rsid w:val="00DF1B29"/>
    <w:rsid w:val="00DF1CC7"/>
    <w:rsid w:val="00DF381B"/>
    <w:rsid w:val="00DF3A91"/>
    <w:rsid w:val="00DF522D"/>
    <w:rsid w:val="00DF52BA"/>
    <w:rsid w:val="00DF5402"/>
    <w:rsid w:val="00DF56C0"/>
    <w:rsid w:val="00DF58A2"/>
    <w:rsid w:val="00DF5AAC"/>
    <w:rsid w:val="00DF5CEA"/>
    <w:rsid w:val="00DF6A88"/>
    <w:rsid w:val="00DF7DD1"/>
    <w:rsid w:val="00E02330"/>
    <w:rsid w:val="00E0269E"/>
    <w:rsid w:val="00E02CB0"/>
    <w:rsid w:val="00E03505"/>
    <w:rsid w:val="00E03B4A"/>
    <w:rsid w:val="00E043FA"/>
    <w:rsid w:val="00E04A7B"/>
    <w:rsid w:val="00E053A5"/>
    <w:rsid w:val="00E05C0F"/>
    <w:rsid w:val="00E06304"/>
    <w:rsid w:val="00E0695A"/>
    <w:rsid w:val="00E10017"/>
    <w:rsid w:val="00E10E56"/>
    <w:rsid w:val="00E1120A"/>
    <w:rsid w:val="00E11293"/>
    <w:rsid w:val="00E11809"/>
    <w:rsid w:val="00E136ED"/>
    <w:rsid w:val="00E13F15"/>
    <w:rsid w:val="00E14842"/>
    <w:rsid w:val="00E14FC1"/>
    <w:rsid w:val="00E166BE"/>
    <w:rsid w:val="00E16A09"/>
    <w:rsid w:val="00E1733B"/>
    <w:rsid w:val="00E17768"/>
    <w:rsid w:val="00E17E01"/>
    <w:rsid w:val="00E17E2D"/>
    <w:rsid w:val="00E17FC9"/>
    <w:rsid w:val="00E20056"/>
    <w:rsid w:val="00E20770"/>
    <w:rsid w:val="00E21BE6"/>
    <w:rsid w:val="00E225EC"/>
    <w:rsid w:val="00E22C97"/>
    <w:rsid w:val="00E22F72"/>
    <w:rsid w:val="00E24239"/>
    <w:rsid w:val="00E24243"/>
    <w:rsid w:val="00E24EB5"/>
    <w:rsid w:val="00E254A5"/>
    <w:rsid w:val="00E25B72"/>
    <w:rsid w:val="00E26121"/>
    <w:rsid w:val="00E2665E"/>
    <w:rsid w:val="00E269A9"/>
    <w:rsid w:val="00E27B3E"/>
    <w:rsid w:val="00E310A2"/>
    <w:rsid w:val="00E32C3A"/>
    <w:rsid w:val="00E331DC"/>
    <w:rsid w:val="00E33652"/>
    <w:rsid w:val="00E3435C"/>
    <w:rsid w:val="00E34490"/>
    <w:rsid w:val="00E34C16"/>
    <w:rsid w:val="00E34FA5"/>
    <w:rsid w:val="00E35A65"/>
    <w:rsid w:val="00E3692E"/>
    <w:rsid w:val="00E404B9"/>
    <w:rsid w:val="00E40741"/>
    <w:rsid w:val="00E418E7"/>
    <w:rsid w:val="00E42100"/>
    <w:rsid w:val="00E4324E"/>
    <w:rsid w:val="00E45A8C"/>
    <w:rsid w:val="00E47F8C"/>
    <w:rsid w:val="00E5091A"/>
    <w:rsid w:val="00E50F50"/>
    <w:rsid w:val="00E51E26"/>
    <w:rsid w:val="00E524B3"/>
    <w:rsid w:val="00E5251E"/>
    <w:rsid w:val="00E53ED7"/>
    <w:rsid w:val="00E542CA"/>
    <w:rsid w:val="00E54B8A"/>
    <w:rsid w:val="00E54D2D"/>
    <w:rsid w:val="00E55969"/>
    <w:rsid w:val="00E55BB6"/>
    <w:rsid w:val="00E566AB"/>
    <w:rsid w:val="00E56F43"/>
    <w:rsid w:val="00E575FE"/>
    <w:rsid w:val="00E57D3E"/>
    <w:rsid w:val="00E60088"/>
    <w:rsid w:val="00E6040E"/>
    <w:rsid w:val="00E61617"/>
    <w:rsid w:val="00E61D4A"/>
    <w:rsid w:val="00E61F7C"/>
    <w:rsid w:val="00E62D63"/>
    <w:rsid w:val="00E62F2E"/>
    <w:rsid w:val="00E63A5A"/>
    <w:rsid w:val="00E63A89"/>
    <w:rsid w:val="00E6444D"/>
    <w:rsid w:val="00E64C8F"/>
    <w:rsid w:val="00E65166"/>
    <w:rsid w:val="00E65202"/>
    <w:rsid w:val="00E65653"/>
    <w:rsid w:val="00E662A5"/>
    <w:rsid w:val="00E6696B"/>
    <w:rsid w:val="00E66F94"/>
    <w:rsid w:val="00E67825"/>
    <w:rsid w:val="00E719A3"/>
    <w:rsid w:val="00E7205E"/>
    <w:rsid w:val="00E72571"/>
    <w:rsid w:val="00E72FA2"/>
    <w:rsid w:val="00E7328C"/>
    <w:rsid w:val="00E73F06"/>
    <w:rsid w:val="00E74A58"/>
    <w:rsid w:val="00E752D7"/>
    <w:rsid w:val="00E754ED"/>
    <w:rsid w:val="00E75770"/>
    <w:rsid w:val="00E768F6"/>
    <w:rsid w:val="00E76EFB"/>
    <w:rsid w:val="00E77333"/>
    <w:rsid w:val="00E81770"/>
    <w:rsid w:val="00E81A99"/>
    <w:rsid w:val="00E83704"/>
    <w:rsid w:val="00E8379F"/>
    <w:rsid w:val="00E837CF"/>
    <w:rsid w:val="00E83F52"/>
    <w:rsid w:val="00E86A7F"/>
    <w:rsid w:val="00E86C85"/>
    <w:rsid w:val="00E875AC"/>
    <w:rsid w:val="00E90598"/>
    <w:rsid w:val="00E90611"/>
    <w:rsid w:val="00E917D1"/>
    <w:rsid w:val="00E9205E"/>
    <w:rsid w:val="00E936D2"/>
    <w:rsid w:val="00E93756"/>
    <w:rsid w:val="00E93C54"/>
    <w:rsid w:val="00E9437C"/>
    <w:rsid w:val="00E945C6"/>
    <w:rsid w:val="00E94741"/>
    <w:rsid w:val="00E9488E"/>
    <w:rsid w:val="00E94962"/>
    <w:rsid w:val="00E9522F"/>
    <w:rsid w:val="00E95954"/>
    <w:rsid w:val="00E96084"/>
    <w:rsid w:val="00E96A01"/>
    <w:rsid w:val="00E96DF2"/>
    <w:rsid w:val="00E97A2B"/>
    <w:rsid w:val="00E97C35"/>
    <w:rsid w:val="00EA2101"/>
    <w:rsid w:val="00EA247C"/>
    <w:rsid w:val="00EA28E0"/>
    <w:rsid w:val="00EA4251"/>
    <w:rsid w:val="00EA5BC7"/>
    <w:rsid w:val="00EA5C0A"/>
    <w:rsid w:val="00EA7047"/>
    <w:rsid w:val="00EA7599"/>
    <w:rsid w:val="00EA7E2B"/>
    <w:rsid w:val="00EB1F66"/>
    <w:rsid w:val="00EB20F4"/>
    <w:rsid w:val="00EB2221"/>
    <w:rsid w:val="00EB2BF9"/>
    <w:rsid w:val="00EB3226"/>
    <w:rsid w:val="00EB361B"/>
    <w:rsid w:val="00EB4EA9"/>
    <w:rsid w:val="00EB503B"/>
    <w:rsid w:val="00EB5153"/>
    <w:rsid w:val="00EB5165"/>
    <w:rsid w:val="00EB5DE5"/>
    <w:rsid w:val="00EB6363"/>
    <w:rsid w:val="00EB64B5"/>
    <w:rsid w:val="00EB7AD5"/>
    <w:rsid w:val="00EC05A9"/>
    <w:rsid w:val="00EC0801"/>
    <w:rsid w:val="00EC0972"/>
    <w:rsid w:val="00EC0C02"/>
    <w:rsid w:val="00EC127E"/>
    <w:rsid w:val="00EC2A7A"/>
    <w:rsid w:val="00EC38B8"/>
    <w:rsid w:val="00EC407B"/>
    <w:rsid w:val="00EC420C"/>
    <w:rsid w:val="00EC4349"/>
    <w:rsid w:val="00EC46CF"/>
    <w:rsid w:val="00EC49B6"/>
    <w:rsid w:val="00EC52BC"/>
    <w:rsid w:val="00EC54FB"/>
    <w:rsid w:val="00EC5D4E"/>
    <w:rsid w:val="00EC5EC0"/>
    <w:rsid w:val="00EC621C"/>
    <w:rsid w:val="00EC6324"/>
    <w:rsid w:val="00EC721E"/>
    <w:rsid w:val="00EC7359"/>
    <w:rsid w:val="00EC7BDB"/>
    <w:rsid w:val="00EC7CB9"/>
    <w:rsid w:val="00EC7CE1"/>
    <w:rsid w:val="00ED0F34"/>
    <w:rsid w:val="00ED14E1"/>
    <w:rsid w:val="00ED1E0C"/>
    <w:rsid w:val="00ED3EC6"/>
    <w:rsid w:val="00ED4B3F"/>
    <w:rsid w:val="00ED509B"/>
    <w:rsid w:val="00ED5E61"/>
    <w:rsid w:val="00ED62CD"/>
    <w:rsid w:val="00ED65F9"/>
    <w:rsid w:val="00ED685F"/>
    <w:rsid w:val="00ED6C6C"/>
    <w:rsid w:val="00ED6E81"/>
    <w:rsid w:val="00ED713E"/>
    <w:rsid w:val="00ED7F5C"/>
    <w:rsid w:val="00EE12AD"/>
    <w:rsid w:val="00EE1A11"/>
    <w:rsid w:val="00EE2B5F"/>
    <w:rsid w:val="00EE2C54"/>
    <w:rsid w:val="00EE2FA5"/>
    <w:rsid w:val="00EE3645"/>
    <w:rsid w:val="00EE543E"/>
    <w:rsid w:val="00EE574E"/>
    <w:rsid w:val="00EE6824"/>
    <w:rsid w:val="00EE6F29"/>
    <w:rsid w:val="00EE7BCC"/>
    <w:rsid w:val="00EF06DD"/>
    <w:rsid w:val="00EF0737"/>
    <w:rsid w:val="00EF143C"/>
    <w:rsid w:val="00EF1850"/>
    <w:rsid w:val="00EF2F45"/>
    <w:rsid w:val="00EF3A51"/>
    <w:rsid w:val="00EF4EE2"/>
    <w:rsid w:val="00EF5112"/>
    <w:rsid w:val="00EF559C"/>
    <w:rsid w:val="00F004DC"/>
    <w:rsid w:val="00F011DC"/>
    <w:rsid w:val="00F0281F"/>
    <w:rsid w:val="00F02E1C"/>
    <w:rsid w:val="00F03204"/>
    <w:rsid w:val="00F03677"/>
    <w:rsid w:val="00F03A7C"/>
    <w:rsid w:val="00F03ECC"/>
    <w:rsid w:val="00F04610"/>
    <w:rsid w:val="00F0462D"/>
    <w:rsid w:val="00F04953"/>
    <w:rsid w:val="00F04FA5"/>
    <w:rsid w:val="00F05242"/>
    <w:rsid w:val="00F06039"/>
    <w:rsid w:val="00F06127"/>
    <w:rsid w:val="00F076E1"/>
    <w:rsid w:val="00F100CE"/>
    <w:rsid w:val="00F10AA3"/>
    <w:rsid w:val="00F11746"/>
    <w:rsid w:val="00F11FE0"/>
    <w:rsid w:val="00F124D6"/>
    <w:rsid w:val="00F12D58"/>
    <w:rsid w:val="00F13639"/>
    <w:rsid w:val="00F13C2F"/>
    <w:rsid w:val="00F13FC4"/>
    <w:rsid w:val="00F1409F"/>
    <w:rsid w:val="00F14292"/>
    <w:rsid w:val="00F147DD"/>
    <w:rsid w:val="00F14B88"/>
    <w:rsid w:val="00F1511D"/>
    <w:rsid w:val="00F152D4"/>
    <w:rsid w:val="00F154A7"/>
    <w:rsid w:val="00F16592"/>
    <w:rsid w:val="00F16A28"/>
    <w:rsid w:val="00F16C44"/>
    <w:rsid w:val="00F1707F"/>
    <w:rsid w:val="00F178E1"/>
    <w:rsid w:val="00F20029"/>
    <w:rsid w:val="00F217B5"/>
    <w:rsid w:val="00F219EA"/>
    <w:rsid w:val="00F23424"/>
    <w:rsid w:val="00F234CF"/>
    <w:rsid w:val="00F24C28"/>
    <w:rsid w:val="00F25A24"/>
    <w:rsid w:val="00F27182"/>
    <w:rsid w:val="00F27D54"/>
    <w:rsid w:val="00F27E72"/>
    <w:rsid w:val="00F30173"/>
    <w:rsid w:val="00F303A6"/>
    <w:rsid w:val="00F307E1"/>
    <w:rsid w:val="00F311AE"/>
    <w:rsid w:val="00F31A2E"/>
    <w:rsid w:val="00F31EE0"/>
    <w:rsid w:val="00F32208"/>
    <w:rsid w:val="00F32B3C"/>
    <w:rsid w:val="00F3302B"/>
    <w:rsid w:val="00F3322C"/>
    <w:rsid w:val="00F3449B"/>
    <w:rsid w:val="00F34768"/>
    <w:rsid w:val="00F349DE"/>
    <w:rsid w:val="00F35B21"/>
    <w:rsid w:val="00F3660A"/>
    <w:rsid w:val="00F3746C"/>
    <w:rsid w:val="00F4041F"/>
    <w:rsid w:val="00F40A23"/>
    <w:rsid w:val="00F41230"/>
    <w:rsid w:val="00F41E89"/>
    <w:rsid w:val="00F42E21"/>
    <w:rsid w:val="00F4328A"/>
    <w:rsid w:val="00F437E8"/>
    <w:rsid w:val="00F4386A"/>
    <w:rsid w:val="00F44163"/>
    <w:rsid w:val="00F44379"/>
    <w:rsid w:val="00F44706"/>
    <w:rsid w:val="00F44903"/>
    <w:rsid w:val="00F44922"/>
    <w:rsid w:val="00F44A61"/>
    <w:rsid w:val="00F44C01"/>
    <w:rsid w:val="00F45688"/>
    <w:rsid w:val="00F4577B"/>
    <w:rsid w:val="00F459A0"/>
    <w:rsid w:val="00F462A8"/>
    <w:rsid w:val="00F477F9"/>
    <w:rsid w:val="00F478E1"/>
    <w:rsid w:val="00F47933"/>
    <w:rsid w:val="00F47B8F"/>
    <w:rsid w:val="00F51788"/>
    <w:rsid w:val="00F521E5"/>
    <w:rsid w:val="00F523EB"/>
    <w:rsid w:val="00F528A4"/>
    <w:rsid w:val="00F532B4"/>
    <w:rsid w:val="00F53450"/>
    <w:rsid w:val="00F544E9"/>
    <w:rsid w:val="00F55826"/>
    <w:rsid w:val="00F561B4"/>
    <w:rsid w:val="00F5620B"/>
    <w:rsid w:val="00F5649C"/>
    <w:rsid w:val="00F56C75"/>
    <w:rsid w:val="00F5707F"/>
    <w:rsid w:val="00F577D2"/>
    <w:rsid w:val="00F60F09"/>
    <w:rsid w:val="00F6104D"/>
    <w:rsid w:val="00F615A9"/>
    <w:rsid w:val="00F61625"/>
    <w:rsid w:val="00F618C8"/>
    <w:rsid w:val="00F6224A"/>
    <w:rsid w:val="00F624A7"/>
    <w:rsid w:val="00F627EE"/>
    <w:rsid w:val="00F63802"/>
    <w:rsid w:val="00F63C8D"/>
    <w:rsid w:val="00F641C4"/>
    <w:rsid w:val="00F6678A"/>
    <w:rsid w:val="00F67F8A"/>
    <w:rsid w:val="00F716B3"/>
    <w:rsid w:val="00F71CC7"/>
    <w:rsid w:val="00F73036"/>
    <w:rsid w:val="00F74338"/>
    <w:rsid w:val="00F74960"/>
    <w:rsid w:val="00F74E91"/>
    <w:rsid w:val="00F75159"/>
    <w:rsid w:val="00F765C8"/>
    <w:rsid w:val="00F76827"/>
    <w:rsid w:val="00F768D3"/>
    <w:rsid w:val="00F76AF4"/>
    <w:rsid w:val="00F77F41"/>
    <w:rsid w:val="00F77FD3"/>
    <w:rsid w:val="00F81456"/>
    <w:rsid w:val="00F82529"/>
    <w:rsid w:val="00F82A25"/>
    <w:rsid w:val="00F8442E"/>
    <w:rsid w:val="00F856AD"/>
    <w:rsid w:val="00F85D76"/>
    <w:rsid w:val="00F85F8E"/>
    <w:rsid w:val="00F875CA"/>
    <w:rsid w:val="00F8798E"/>
    <w:rsid w:val="00F904E3"/>
    <w:rsid w:val="00F912D6"/>
    <w:rsid w:val="00F917F5"/>
    <w:rsid w:val="00F92F4A"/>
    <w:rsid w:val="00F93454"/>
    <w:rsid w:val="00F93A7A"/>
    <w:rsid w:val="00F947A3"/>
    <w:rsid w:val="00F95430"/>
    <w:rsid w:val="00F959C3"/>
    <w:rsid w:val="00F9609E"/>
    <w:rsid w:val="00F96E43"/>
    <w:rsid w:val="00F978A5"/>
    <w:rsid w:val="00FA0A74"/>
    <w:rsid w:val="00FA0FC3"/>
    <w:rsid w:val="00FA1A3C"/>
    <w:rsid w:val="00FA2EC5"/>
    <w:rsid w:val="00FA377B"/>
    <w:rsid w:val="00FA565E"/>
    <w:rsid w:val="00FA5F97"/>
    <w:rsid w:val="00FA65A6"/>
    <w:rsid w:val="00FA7696"/>
    <w:rsid w:val="00FA7CE3"/>
    <w:rsid w:val="00FB1098"/>
    <w:rsid w:val="00FB11B6"/>
    <w:rsid w:val="00FB1A7C"/>
    <w:rsid w:val="00FB1EC4"/>
    <w:rsid w:val="00FB24DB"/>
    <w:rsid w:val="00FB24E4"/>
    <w:rsid w:val="00FB26D9"/>
    <w:rsid w:val="00FB290C"/>
    <w:rsid w:val="00FB3C06"/>
    <w:rsid w:val="00FB40E4"/>
    <w:rsid w:val="00FB4A25"/>
    <w:rsid w:val="00FB6714"/>
    <w:rsid w:val="00FC06E4"/>
    <w:rsid w:val="00FC0F76"/>
    <w:rsid w:val="00FC219C"/>
    <w:rsid w:val="00FC2CC7"/>
    <w:rsid w:val="00FC3561"/>
    <w:rsid w:val="00FC3801"/>
    <w:rsid w:val="00FC3B16"/>
    <w:rsid w:val="00FC3FDE"/>
    <w:rsid w:val="00FC5C9F"/>
    <w:rsid w:val="00FC77D8"/>
    <w:rsid w:val="00FC78B3"/>
    <w:rsid w:val="00FD0275"/>
    <w:rsid w:val="00FD06DC"/>
    <w:rsid w:val="00FD0873"/>
    <w:rsid w:val="00FD10A9"/>
    <w:rsid w:val="00FD1534"/>
    <w:rsid w:val="00FD2264"/>
    <w:rsid w:val="00FD2287"/>
    <w:rsid w:val="00FD2F77"/>
    <w:rsid w:val="00FD301B"/>
    <w:rsid w:val="00FD3AD2"/>
    <w:rsid w:val="00FD3F14"/>
    <w:rsid w:val="00FD417E"/>
    <w:rsid w:val="00FD4552"/>
    <w:rsid w:val="00FD48D5"/>
    <w:rsid w:val="00FD498A"/>
    <w:rsid w:val="00FD62D4"/>
    <w:rsid w:val="00FD6D87"/>
    <w:rsid w:val="00FD76D9"/>
    <w:rsid w:val="00FE094E"/>
    <w:rsid w:val="00FE1118"/>
    <w:rsid w:val="00FE165C"/>
    <w:rsid w:val="00FE18A3"/>
    <w:rsid w:val="00FE1D2D"/>
    <w:rsid w:val="00FE2E2A"/>
    <w:rsid w:val="00FE3544"/>
    <w:rsid w:val="00FE41DA"/>
    <w:rsid w:val="00FE51EB"/>
    <w:rsid w:val="00FE53C6"/>
    <w:rsid w:val="00FE5521"/>
    <w:rsid w:val="00FE6589"/>
    <w:rsid w:val="00FE6B1A"/>
    <w:rsid w:val="00FE73C3"/>
    <w:rsid w:val="00FE79D8"/>
    <w:rsid w:val="00FE7AF4"/>
    <w:rsid w:val="00FF038E"/>
    <w:rsid w:val="00FF05C4"/>
    <w:rsid w:val="00FF15E4"/>
    <w:rsid w:val="00FF2171"/>
    <w:rsid w:val="00FF2598"/>
    <w:rsid w:val="00FF2E45"/>
    <w:rsid w:val="00FF43BA"/>
    <w:rsid w:val="00FF58B2"/>
    <w:rsid w:val="00FF5D15"/>
    <w:rsid w:val="00FF5F1F"/>
    <w:rsid w:val="00FF5FE0"/>
    <w:rsid w:val="00FF6303"/>
    <w:rsid w:val="00FF652A"/>
    <w:rsid w:val="00FF72F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995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1C44CC"/>
    <w:pPr>
      <w:spacing w:after="200" w:line="276" w:lineRule="auto"/>
    </w:pPr>
  </w:style>
  <w:style w:type="paragraph" w:styleId="11">
    <w:name w:val="heading 1"/>
    <w:basedOn w:val="aa"/>
    <w:next w:val="aa"/>
    <w:link w:val="12"/>
    <w:qFormat/>
    <w:rsid w:val="00416E74"/>
    <w:pPr>
      <w:spacing w:after="0" w:line="240" w:lineRule="auto"/>
      <w:jc w:val="center"/>
      <w:outlineLvl w:val="0"/>
    </w:pPr>
    <w:rPr>
      <w:b/>
      <w:bCs/>
      <w:kern w:val="32"/>
      <w:sz w:val="28"/>
      <w:szCs w:val="32"/>
      <w:lang w:val="x-none" w:eastAsia="ja-JP"/>
    </w:rPr>
  </w:style>
  <w:style w:type="paragraph" w:styleId="23">
    <w:name w:val="heading 2"/>
    <w:basedOn w:val="ab"/>
    <w:next w:val="aa"/>
    <w:link w:val="24"/>
    <w:qFormat/>
    <w:rsid w:val="004D1E69"/>
    <w:pPr>
      <w:tabs>
        <w:tab w:val="clear" w:pos="360"/>
        <w:tab w:val="left" w:pos="709"/>
        <w:tab w:val="left" w:pos="1560"/>
      </w:tabs>
      <w:spacing w:after="0"/>
      <w:ind w:left="0" w:firstLine="0"/>
      <w:jc w:val="both"/>
      <w:outlineLvl w:val="1"/>
    </w:pPr>
    <w:rPr>
      <w:bCs/>
      <w:iCs/>
      <w:sz w:val="28"/>
      <w:szCs w:val="28"/>
      <w:lang w:val="x-none" w:eastAsia="x-none"/>
    </w:rPr>
  </w:style>
  <w:style w:type="paragraph" w:styleId="30">
    <w:name w:val="heading 3"/>
    <w:aliases w:val="H3"/>
    <w:basedOn w:val="aa"/>
    <w:next w:val="aa"/>
    <w:link w:val="31"/>
    <w:qFormat/>
    <w:rsid w:val="001C4F08"/>
    <w:pPr>
      <w:keepNext/>
      <w:tabs>
        <w:tab w:val="left" w:pos="1701"/>
      </w:tabs>
      <w:spacing w:before="360" w:after="240"/>
      <w:outlineLvl w:val="2"/>
    </w:pPr>
    <w:rPr>
      <w:b/>
      <w:bCs/>
      <w:i/>
      <w:sz w:val="28"/>
      <w:szCs w:val="28"/>
      <w:lang w:val="x-none" w:eastAsia="ja-JP"/>
    </w:rPr>
  </w:style>
  <w:style w:type="paragraph" w:styleId="4">
    <w:name w:val="heading 4"/>
    <w:basedOn w:val="aa"/>
    <w:next w:val="aa"/>
    <w:link w:val="40"/>
    <w:qFormat/>
    <w:rsid w:val="001C4F08"/>
    <w:pPr>
      <w:keepNext/>
      <w:tabs>
        <w:tab w:val="left" w:pos="1843"/>
      </w:tabs>
      <w:spacing w:before="240" w:after="240" w:line="240" w:lineRule="auto"/>
      <w:outlineLvl w:val="3"/>
    </w:pPr>
    <w:rPr>
      <w:rFonts w:eastAsia="MS Mincho"/>
      <w:b/>
      <w:bCs/>
      <w:i/>
      <w:sz w:val="26"/>
      <w:szCs w:val="26"/>
      <w:lang w:val="x-none" w:eastAsia="ja-JP"/>
    </w:rPr>
  </w:style>
  <w:style w:type="paragraph" w:styleId="5">
    <w:name w:val="heading 5"/>
    <w:aliases w:val="Заголовок oglavlenie"/>
    <w:basedOn w:val="aa"/>
    <w:next w:val="aa"/>
    <w:link w:val="50"/>
    <w:qFormat/>
    <w:rsid w:val="001C4F08"/>
    <w:pPr>
      <w:tabs>
        <w:tab w:val="left" w:pos="1985"/>
      </w:tabs>
      <w:spacing w:before="240" w:after="60" w:line="240" w:lineRule="auto"/>
      <w:outlineLvl w:val="4"/>
    </w:pPr>
    <w:rPr>
      <w:rFonts w:eastAsia="MS Mincho"/>
      <w:bCs/>
      <w:i/>
      <w:iCs/>
      <w:lang w:val="en-US" w:eastAsia="ja-JP"/>
    </w:rPr>
  </w:style>
  <w:style w:type="paragraph" w:styleId="6">
    <w:name w:val="heading 6"/>
    <w:basedOn w:val="aa"/>
    <w:next w:val="aa"/>
    <w:link w:val="60"/>
    <w:qFormat/>
    <w:rsid w:val="001C4F08"/>
    <w:pPr>
      <w:tabs>
        <w:tab w:val="left" w:pos="1985"/>
      </w:tabs>
      <w:spacing w:before="120" w:after="120"/>
      <w:outlineLvl w:val="5"/>
    </w:pPr>
    <w:rPr>
      <w:rFonts w:eastAsia="MS Mincho"/>
      <w:bCs/>
      <w:lang w:val="en-US" w:eastAsia="ja-JP"/>
    </w:rPr>
  </w:style>
  <w:style w:type="paragraph" w:styleId="7">
    <w:name w:val="heading 7"/>
    <w:basedOn w:val="aa"/>
    <w:next w:val="aa"/>
    <w:link w:val="70"/>
    <w:qFormat/>
    <w:rsid w:val="001C4F08"/>
    <w:pPr>
      <w:spacing w:before="240" w:after="60" w:line="240" w:lineRule="auto"/>
      <w:outlineLvl w:val="6"/>
    </w:pPr>
    <w:rPr>
      <w:rFonts w:eastAsia="MS Mincho"/>
      <w:lang w:val="en-US" w:eastAsia="ja-JP"/>
    </w:rPr>
  </w:style>
  <w:style w:type="paragraph" w:styleId="8">
    <w:name w:val="heading 8"/>
    <w:basedOn w:val="aa"/>
    <w:next w:val="aa"/>
    <w:link w:val="80"/>
    <w:qFormat/>
    <w:rsid w:val="001C4F08"/>
    <w:pPr>
      <w:spacing w:before="240" w:after="60" w:line="240" w:lineRule="auto"/>
      <w:outlineLvl w:val="7"/>
    </w:pPr>
    <w:rPr>
      <w:rFonts w:eastAsia="MS Mincho"/>
      <w:i/>
      <w:iCs/>
      <w:lang w:val="en-US" w:eastAsia="ja-JP"/>
    </w:rPr>
  </w:style>
  <w:style w:type="paragraph" w:styleId="90">
    <w:name w:val="heading 9"/>
    <w:basedOn w:val="aa"/>
    <w:next w:val="aa"/>
    <w:link w:val="91"/>
    <w:qFormat/>
    <w:rsid w:val="001C4F08"/>
    <w:pPr>
      <w:spacing w:before="240" w:after="60" w:line="240" w:lineRule="auto"/>
      <w:outlineLvl w:val="8"/>
    </w:pPr>
    <w:rPr>
      <w:rFonts w:ascii="Cambria" w:hAnsi="Cambria"/>
      <w:lang w:val="en-US" w:eastAsia="ja-JP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2">
    <w:name w:val="Заголовок 1 Знак"/>
    <w:link w:val="11"/>
    <w:locked/>
    <w:rsid w:val="00416E74"/>
    <w:rPr>
      <w:rFonts w:ascii="Times New Roman" w:hAnsi="Times New Roman"/>
      <w:b/>
      <w:bCs/>
      <w:kern w:val="32"/>
      <w:sz w:val="28"/>
      <w:szCs w:val="32"/>
      <w:lang w:val="x-none" w:eastAsia="ja-JP"/>
    </w:rPr>
  </w:style>
  <w:style w:type="character" w:customStyle="1" w:styleId="24">
    <w:name w:val="Заголовок 2 Знак"/>
    <w:link w:val="23"/>
    <w:locked/>
    <w:rsid w:val="004D1E69"/>
    <w:rPr>
      <w:rFonts w:ascii="Times New Roman" w:hAnsi="Times New Roman"/>
      <w:bCs/>
      <w:iCs/>
      <w:sz w:val="28"/>
      <w:szCs w:val="28"/>
      <w:lang w:val="x-none" w:eastAsia="x-none"/>
    </w:rPr>
  </w:style>
  <w:style w:type="character" w:customStyle="1" w:styleId="31">
    <w:name w:val="Заголовок 3 Знак"/>
    <w:aliases w:val="H3 Знак3"/>
    <w:link w:val="30"/>
    <w:locked/>
    <w:rsid w:val="001C4F08"/>
    <w:rPr>
      <w:rFonts w:eastAsia="Times New Roman" w:cs="Times New Roman"/>
      <w:b/>
      <w:bCs/>
      <w:i/>
      <w:sz w:val="28"/>
      <w:szCs w:val="28"/>
      <w:lang w:eastAsia="ja-JP"/>
    </w:rPr>
  </w:style>
  <w:style w:type="character" w:customStyle="1" w:styleId="40">
    <w:name w:val="Заголовок 4 Знак"/>
    <w:link w:val="4"/>
    <w:locked/>
    <w:rsid w:val="001C4F08"/>
    <w:rPr>
      <w:rFonts w:eastAsia="MS Mincho" w:cs="Times New Roman"/>
      <w:b/>
      <w:bCs/>
      <w:i/>
      <w:sz w:val="26"/>
      <w:szCs w:val="26"/>
      <w:lang w:eastAsia="ja-JP"/>
    </w:rPr>
  </w:style>
  <w:style w:type="character" w:customStyle="1" w:styleId="50">
    <w:name w:val="Заголовок 5 Знак"/>
    <w:aliases w:val="Заголовок oglavlenie Знак"/>
    <w:link w:val="5"/>
    <w:locked/>
    <w:rsid w:val="001C4F08"/>
    <w:rPr>
      <w:rFonts w:eastAsia="MS Mincho" w:cs="Times New Roman"/>
      <w:bCs/>
      <w:i/>
      <w:iCs/>
      <w:sz w:val="24"/>
      <w:szCs w:val="24"/>
      <w:lang w:val="en-US" w:eastAsia="ja-JP"/>
    </w:rPr>
  </w:style>
  <w:style w:type="character" w:customStyle="1" w:styleId="60">
    <w:name w:val="Заголовок 6 Знак"/>
    <w:link w:val="6"/>
    <w:locked/>
    <w:rsid w:val="001C4F08"/>
    <w:rPr>
      <w:rFonts w:eastAsia="MS Mincho" w:cs="Times New Roman"/>
      <w:bCs/>
      <w:sz w:val="24"/>
      <w:szCs w:val="24"/>
      <w:lang w:val="en-US" w:eastAsia="ja-JP"/>
    </w:rPr>
  </w:style>
  <w:style w:type="character" w:customStyle="1" w:styleId="70">
    <w:name w:val="Заголовок 7 Знак"/>
    <w:link w:val="7"/>
    <w:locked/>
    <w:rsid w:val="001C4F08"/>
    <w:rPr>
      <w:rFonts w:eastAsia="MS Mincho" w:cs="Times New Roman"/>
      <w:sz w:val="24"/>
      <w:szCs w:val="24"/>
      <w:lang w:val="en-US" w:eastAsia="ja-JP"/>
    </w:rPr>
  </w:style>
  <w:style w:type="character" w:customStyle="1" w:styleId="80">
    <w:name w:val="Заголовок 8 Знак"/>
    <w:link w:val="8"/>
    <w:locked/>
    <w:rsid w:val="001C4F08"/>
    <w:rPr>
      <w:rFonts w:eastAsia="MS Mincho" w:cs="Times New Roman"/>
      <w:i/>
      <w:iCs/>
      <w:sz w:val="24"/>
      <w:szCs w:val="24"/>
      <w:lang w:val="en-US" w:eastAsia="ja-JP"/>
    </w:rPr>
  </w:style>
  <w:style w:type="character" w:customStyle="1" w:styleId="91">
    <w:name w:val="Заголовок 9 Знак"/>
    <w:link w:val="90"/>
    <w:locked/>
    <w:rsid w:val="001C4F08"/>
    <w:rPr>
      <w:rFonts w:ascii="Cambria" w:eastAsia="Times New Roman" w:hAnsi="Cambria" w:cs="Times New Roman"/>
      <w:sz w:val="22"/>
      <w:szCs w:val="22"/>
      <w:lang w:val="en-US" w:eastAsia="ja-JP"/>
    </w:rPr>
  </w:style>
  <w:style w:type="paragraph" w:customStyle="1" w:styleId="13">
    <w:name w:val="Абзац списка1"/>
    <w:basedOn w:val="aa"/>
    <w:rsid w:val="007D78A1"/>
    <w:pPr>
      <w:ind w:left="720"/>
      <w:contextualSpacing/>
    </w:pPr>
  </w:style>
  <w:style w:type="character" w:styleId="af">
    <w:name w:val="annotation reference"/>
    <w:uiPriority w:val="99"/>
    <w:rsid w:val="00EC7BDB"/>
    <w:rPr>
      <w:rFonts w:cs="Times New Roman"/>
      <w:sz w:val="16"/>
      <w:szCs w:val="16"/>
    </w:rPr>
  </w:style>
  <w:style w:type="paragraph" w:styleId="af0">
    <w:name w:val="annotation text"/>
    <w:basedOn w:val="aa"/>
    <w:link w:val="af1"/>
    <w:uiPriority w:val="99"/>
    <w:rsid w:val="00527516"/>
    <w:pPr>
      <w:spacing w:line="240" w:lineRule="auto"/>
    </w:pPr>
    <w:rPr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locked/>
    <w:rsid w:val="00527516"/>
    <w:rPr>
      <w:sz w:val="24"/>
      <w:lang w:val="x-none" w:eastAsia="x-none"/>
    </w:rPr>
  </w:style>
  <w:style w:type="paragraph" w:styleId="af2">
    <w:name w:val="annotation subject"/>
    <w:basedOn w:val="af0"/>
    <w:next w:val="af0"/>
    <w:link w:val="af3"/>
    <w:rsid w:val="00EC7BDB"/>
    <w:rPr>
      <w:b/>
      <w:bCs/>
    </w:rPr>
  </w:style>
  <w:style w:type="character" w:customStyle="1" w:styleId="af3">
    <w:name w:val="Тема примечания Знак"/>
    <w:link w:val="af2"/>
    <w:locked/>
    <w:rsid w:val="00EC7BDB"/>
    <w:rPr>
      <w:rFonts w:cs="Times New Roman"/>
      <w:b/>
      <w:bCs/>
      <w:sz w:val="20"/>
      <w:szCs w:val="20"/>
    </w:rPr>
  </w:style>
  <w:style w:type="paragraph" w:styleId="af4">
    <w:name w:val="Balloon Text"/>
    <w:basedOn w:val="aa"/>
    <w:link w:val="af5"/>
    <w:rsid w:val="00527516"/>
    <w:pPr>
      <w:spacing w:after="0" w:line="240" w:lineRule="auto"/>
    </w:pPr>
    <w:rPr>
      <w:rFonts w:ascii="Tahoma" w:hAnsi="Tahoma"/>
      <w:szCs w:val="16"/>
      <w:lang w:val="x-none" w:eastAsia="x-none"/>
    </w:rPr>
  </w:style>
  <w:style w:type="character" w:customStyle="1" w:styleId="af5">
    <w:name w:val="Текст выноски Знак"/>
    <w:link w:val="af4"/>
    <w:locked/>
    <w:rsid w:val="00527516"/>
    <w:rPr>
      <w:rFonts w:ascii="Tahoma" w:hAnsi="Tahoma"/>
      <w:sz w:val="24"/>
      <w:szCs w:val="16"/>
      <w:lang w:val="x-none" w:eastAsia="x-none"/>
    </w:rPr>
  </w:style>
  <w:style w:type="paragraph" w:customStyle="1" w:styleId="Arial12pt1">
    <w:name w:val="Стиль Arial 12 pt по ширине1"/>
    <w:basedOn w:val="aa"/>
    <w:rsid w:val="005270DB"/>
    <w:pPr>
      <w:numPr>
        <w:numId w:val="1"/>
      </w:numPr>
      <w:spacing w:before="120" w:after="120" w:line="240" w:lineRule="auto"/>
    </w:pPr>
    <w:rPr>
      <w:rFonts w:ascii="Arial" w:hAnsi="Arial"/>
      <w:sz w:val="20"/>
    </w:rPr>
  </w:style>
  <w:style w:type="paragraph" w:customStyle="1" w:styleId="14">
    <w:name w:val="Заголовок оглавления1"/>
    <w:basedOn w:val="11"/>
    <w:next w:val="aa"/>
    <w:rsid w:val="005270DB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5">
    <w:name w:val="toc 1"/>
    <w:basedOn w:val="aa"/>
    <w:next w:val="aa"/>
    <w:autoRedefine/>
    <w:uiPriority w:val="39"/>
    <w:qFormat/>
    <w:rsid w:val="001335DC"/>
    <w:pPr>
      <w:tabs>
        <w:tab w:val="left" w:pos="440"/>
        <w:tab w:val="right" w:leader="dot" w:pos="9343"/>
      </w:tabs>
      <w:spacing w:after="0"/>
    </w:pPr>
    <w:rPr>
      <w:bCs/>
      <w:caps/>
      <w:sz w:val="28"/>
    </w:rPr>
  </w:style>
  <w:style w:type="character" w:styleId="af6">
    <w:name w:val="Hyperlink"/>
    <w:uiPriority w:val="99"/>
    <w:rsid w:val="005270DB"/>
    <w:rPr>
      <w:rFonts w:cs="Times New Roman"/>
      <w:color w:val="0000FF"/>
      <w:u w:val="single"/>
    </w:rPr>
  </w:style>
  <w:style w:type="paragraph" w:customStyle="1" w:styleId="-">
    <w:name w:val="ТЮВ-обычный"/>
    <w:basedOn w:val="aa"/>
    <w:rsid w:val="00006002"/>
    <w:pPr>
      <w:spacing w:after="0" w:line="240" w:lineRule="auto"/>
      <w:ind w:firstLine="709"/>
      <w:jc w:val="both"/>
    </w:pPr>
  </w:style>
  <w:style w:type="paragraph" w:styleId="af7">
    <w:name w:val="footnote text"/>
    <w:basedOn w:val="aa"/>
    <w:link w:val="af8"/>
    <w:rsid w:val="00006002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locked/>
    <w:rsid w:val="0000600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MainTXT">
    <w:name w:val="MainTXT"/>
    <w:basedOn w:val="aa"/>
    <w:link w:val="MainTXT1"/>
    <w:rsid w:val="00006002"/>
    <w:pPr>
      <w:spacing w:after="0" w:line="360" w:lineRule="auto"/>
      <w:ind w:left="142"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a9">
    <w:name w:val="Абзац Требование нумерованный"/>
    <w:basedOn w:val="aa"/>
    <w:rsid w:val="00A24FCF"/>
    <w:pPr>
      <w:numPr>
        <w:numId w:val="2"/>
      </w:numPr>
      <w:spacing w:before="60" w:after="60" w:line="240" w:lineRule="auto"/>
      <w:jc w:val="both"/>
    </w:pPr>
  </w:style>
  <w:style w:type="paragraph" w:customStyle="1" w:styleId="16">
    <w:name w:val="Обычный 1"/>
    <w:basedOn w:val="aa"/>
    <w:link w:val="17"/>
    <w:rsid w:val="00136CB5"/>
    <w:pPr>
      <w:spacing w:before="60" w:after="60" w:line="360" w:lineRule="auto"/>
      <w:ind w:firstLine="709"/>
      <w:jc w:val="both"/>
    </w:pPr>
    <w:rPr>
      <w:lang w:val="x-none"/>
    </w:rPr>
  </w:style>
  <w:style w:type="paragraph" w:customStyle="1" w:styleId="18">
    <w:name w:val="Дефис 1"/>
    <w:basedOn w:val="af9"/>
    <w:link w:val="19"/>
    <w:rsid w:val="00136CB5"/>
    <w:pPr>
      <w:spacing w:after="0" w:line="360" w:lineRule="auto"/>
      <w:contextualSpacing w:val="0"/>
    </w:pPr>
    <w:rPr>
      <w:lang w:val="en-US"/>
    </w:rPr>
  </w:style>
  <w:style w:type="paragraph" w:customStyle="1" w:styleId="25">
    <w:name w:val="Дефис 2"/>
    <w:basedOn w:val="18"/>
    <w:link w:val="26"/>
    <w:rsid w:val="00136CB5"/>
    <w:pPr>
      <w:numPr>
        <w:ilvl w:val="1"/>
      </w:numPr>
      <w:tabs>
        <w:tab w:val="num" w:pos="1068"/>
      </w:tabs>
      <w:ind w:firstLine="708"/>
    </w:pPr>
  </w:style>
  <w:style w:type="character" w:customStyle="1" w:styleId="17">
    <w:name w:val="Обычный 1 Знак"/>
    <w:link w:val="16"/>
    <w:locked/>
    <w:rsid w:val="00136CB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9">
    <w:name w:val="Дефис 1 Знак"/>
    <w:link w:val="18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character" w:customStyle="1" w:styleId="26">
    <w:name w:val="Дефис 2 Знак"/>
    <w:basedOn w:val="19"/>
    <w:link w:val="25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paragraph" w:styleId="af9">
    <w:name w:val="List Bullet"/>
    <w:aliases w:val="UL,Маркированный список 1"/>
    <w:basedOn w:val="aa"/>
    <w:rsid w:val="00136CB5"/>
    <w:pPr>
      <w:tabs>
        <w:tab w:val="num" w:pos="1068"/>
      </w:tabs>
      <w:ind w:firstLine="708"/>
      <w:contextualSpacing/>
    </w:pPr>
  </w:style>
  <w:style w:type="paragraph" w:styleId="afa">
    <w:name w:val="Body Text"/>
    <w:basedOn w:val="aa"/>
    <w:link w:val="afb"/>
    <w:rsid w:val="00136CB5"/>
    <w:pPr>
      <w:spacing w:after="120"/>
      <w:ind w:firstLine="851"/>
      <w:jc w:val="both"/>
    </w:pPr>
    <w:rPr>
      <w:rFonts w:eastAsia="MS Mincho"/>
      <w:snapToGrid w:val="0"/>
      <w:color w:val="000000"/>
      <w:sz w:val="20"/>
      <w:szCs w:val="20"/>
      <w:lang w:val="x-none" w:eastAsia="x-none"/>
    </w:rPr>
  </w:style>
  <w:style w:type="character" w:customStyle="1" w:styleId="afb">
    <w:name w:val="Основной текст Знак"/>
    <w:link w:val="afa"/>
    <w:locked/>
    <w:rsid w:val="00136CB5"/>
    <w:rPr>
      <w:rFonts w:ascii="Times New Roman" w:eastAsia="MS Mincho" w:hAnsi="Times New Roman" w:cs="Times New Roman"/>
      <w:snapToGrid w:val="0"/>
      <w:color w:val="000000"/>
      <w:sz w:val="20"/>
      <w:szCs w:val="20"/>
    </w:rPr>
  </w:style>
  <w:style w:type="paragraph" w:styleId="afc">
    <w:name w:val="List"/>
    <w:basedOn w:val="afa"/>
    <w:rsid w:val="00136CB5"/>
    <w:pPr>
      <w:widowControl w:val="0"/>
      <w:suppressAutoHyphens/>
      <w:spacing w:after="0"/>
      <w:ind w:firstLine="0"/>
    </w:pPr>
    <w:rPr>
      <w:rFonts w:ascii="Nimbus Roman No9 L" w:eastAsia="Times New Roman" w:hAnsi="Nimbus Roman No9 L" w:cs="Courier New"/>
      <w:szCs w:val="24"/>
    </w:rPr>
  </w:style>
  <w:style w:type="paragraph" w:styleId="afd">
    <w:name w:val="caption"/>
    <w:aliases w:val="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,Знак"/>
    <w:basedOn w:val="aa"/>
    <w:next w:val="aa"/>
    <w:link w:val="afe"/>
    <w:qFormat/>
    <w:rsid w:val="001C4F08"/>
    <w:pPr>
      <w:keepNext/>
      <w:spacing w:before="240" w:after="240" w:line="240" w:lineRule="auto"/>
      <w:jc w:val="center"/>
    </w:pPr>
    <w:rPr>
      <w:rFonts w:eastAsia="MS Mincho"/>
      <w:b/>
      <w:szCs w:val="20"/>
      <w:lang w:val="x-none" w:eastAsia="ja-JP"/>
    </w:rPr>
  </w:style>
  <w:style w:type="character" w:customStyle="1" w:styleId="afe">
    <w:name w:val="Название объекта Знак"/>
    <w:aliases w:val="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,Caption Char Знак,Знак Знак"/>
    <w:link w:val="afd"/>
    <w:locked/>
    <w:rsid w:val="001C4F08"/>
    <w:rPr>
      <w:rFonts w:ascii="Times New Roman" w:eastAsia="MS Mincho" w:hAnsi="Times New Roman"/>
      <w:b/>
      <w:sz w:val="24"/>
      <w:lang w:val="x-none" w:eastAsia="ja-JP"/>
    </w:rPr>
  </w:style>
  <w:style w:type="paragraph" w:customStyle="1" w:styleId="FMainTXT">
    <w:name w:val="FMainTXT"/>
    <w:basedOn w:val="aa"/>
    <w:rsid w:val="00655F54"/>
    <w:pPr>
      <w:spacing w:before="120" w:after="0" w:line="360" w:lineRule="auto"/>
      <w:ind w:left="142" w:firstLine="709"/>
      <w:jc w:val="both"/>
    </w:pPr>
    <w:rPr>
      <w:rFonts w:ascii="Arial" w:hAnsi="Arial"/>
      <w:szCs w:val="20"/>
    </w:rPr>
  </w:style>
  <w:style w:type="paragraph" w:customStyle="1" w:styleId="aff">
    <w:name w:val="Знак Знак Знак Знак Знак Знак Знак"/>
    <w:basedOn w:val="aa"/>
    <w:semiHidden/>
    <w:rsid w:val="00502998"/>
    <w:pPr>
      <w:spacing w:after="160" w:line="240" w:lineRule="exact"/>
      <w:jc w:val="both"/>
    </w:pPr>
    <w:rPr>
      <w:szCs w:val="20"/>
      <w:lang w:val="en-US"/>
    </w:rPr>
  </w:style>
  <w:style w:type="character" w:styleId="aff0">
    <w:name w:val="footnote reference"/>
    <w:rsid w:val="003B20D3"/>
    <w:rPr>
      <w:rFonts w:cs="Times New Roman"/>
      <w:vertAlign w:val="superscript"/>
    </w:rPr>
  </w:style>
  <w:style w:type="paragraph" w:styleId="aff1">
    <w:name w:val="Plain Text"/>
    <w:basedOn w:val="aa"/>
    <w:link w:val="aff2"/>
    <w:rsid w:val="007D5362"/>
    <w:pPr>
      <w:tabs>
        <w:tab w:val="left" w:pos="1620"/>
        <w:tab w:val="left" w:pos="1800"/>
      </w:tabs>
      <w:spacing w:after="0" w:line="240" w:lineRule="auto"/>
      <w:ind w:firstLine="720"/>
      <w:jc w:val="both"/>
    </w:pPr>
    <w:rPr>
      <w:rFonts w:eastAsia="MS Mincho"/>
      <w:sz w:val="20"/>
      <w:szCs w:val="20"/>
      <w:lang w:val="en-US" w:eastAsia="ja-JP"/>
    </w:rPr>
  </w:style>
  <w:style w:type="character" w:customStyle="1" w:styleId="aff2">
    <w:name w:val="Текст Знак"/>
    <w:link w:val="aff1"/>
    <w:locked/>
    <w:rsid w:val="007D5362"/>
    <w:rPr>
      <w:rFonts w:ascii="Times New Roman" w:eastAsia="MS Mincho" w:hAnsi="Times New Roman" w:cs="Courier New"/>
      <w:sz w:val="20"/>
      <w:szCs w:val="20"/>
      <w:lang w:val="en-US" w:eastAsia="ja-JP"/>
    </w:rPr>
  </w:style>
  <w:style w:type="paragraph" w:customStyle="1" w:styleId="aff3">
    <w:name w:val="Стиль Название объекта + По ширине"/>
    <w:basedOn w:val="afd"/>
    <w:autoRedefine/>
    <w:rsid w:val="007D5362"/>
    <w:pPr>
      <w:spacing w:before="120"/>
    </w:pPr>
  </w:style>
  <w:style w:type="paragraph" w:styleId="aff4">
    <w:name w:val="header"/>
    <w:basedOn w:val="aa"/>
    <w:link w:val="aff5"/>
    <w:uiPriority w:val="9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5">
    <w:name w:val="Верхний колонтитул Знак"/>
    <w:link w:val="aff4"/>
    <w:uiPriority w:val="99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ff6">
    <w:name w:val="toa heading"/>
    <w:basedOn w:val="aa"/>
    <w:next w:val="aa"/>
    <w:rsid w:val="007D5362"/>
    <w:pPr>
      <w:spacing w:before="120" w:after="0" w:line="240" w:lineRule="auto"/>
    </w:pPr>
    <w:rPr>
      <w:rFonts w:ascii="Arial" w:eastAsia="MS Mincho" w:hAnsi="Arial" w:cs="Arial"/>
      <w:b/>
      <w:bCs/>
      <w:lang w:val="en-US" w:eastAsia="ja-JP"/>
    </w:rPr>
  </w:style>
  <w:style w:type="character" w:styleId="aff7">
    <w:name w:val="endnote reference"/>
    <w:rsid w:val="007D5362"/>
    <w:rPr>
      <w:rFonts w:cs="Times New Roman"/>
      <w:vertAlign w:val="superscript"/>
    </w:rPr>
  </w:style>
  <w:style w:type="paragraph" w:styleId="aff8">
    <w:name w:val="footer"/>
    <w:basedOn w:val="aa"/>
    <w:link w:val="aff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9">
    <w:name w:val="Нижний колонтитул Знак"/>
    <w:link w:val="aff8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ffa">
    <w:name w:val="page number"/>
    <w:rsid w:val="007D5362"/>
    <w:rPr>
      <w:rFonts w:cs="Times New Roman"/>
    </w:rPr>
  </w:style>
  <w:style w:type="paragraph" w:styleId="27">
    <w:name w:val="toc 2"/>
    <w:basedOn w:val="aa"/>
    <w:next w:val="aa"/>
    <w:autoRedefine/>
    <w:uiPriority w:val="39"/>
    <w:qFormat/>
    <w:rsid w:val="001335DC"/>
    <w:pPr>
      <w:tabs>
        <w:tab w:val="left" w:pos="660"/>
        <w:tab w:val="right" w:leader="dot" w:pos="9343"/>
      </w:tabs>
      <w:spacing w:after="0"/>
      <w:ind w:firstLine="567"/>
    </w:pPr>
    <w:rPr>
      <w:bCs/>
      <w:sz w:val="28"/>
      <w:szCs w:val="20"/>
    </w:rPr>
  </w:style>
  <w:style w:type="paragraph" w:styleId="32">
    <w:name w:val="toc 3"/>
    <w:basedOn w:val="aa"/>
    <w:next w:val="aa"/>
    <w:autoRedefine/>
    <w:uiPriority w:val="39"/>
    <w:qFormat/>
    <w:rsid w:val="001335DC"/>
    <w:pPr>
      <w:spacing w:after="0"/>
      <w:ind w:firstLine="1134"/>
    </w:pPr>
    <w:rPr>
      <w:sz w:val="28"/>
      <w:szCs w:val="20"/>
    </w:rPr>
  </w:style>
  <w:style w:type="paragraph" w:styleId="41">
    <w:name w:val="toc 4"/>
    <w:basedOn w:val="aa"/>
    <w:next w:val="aa"/>
    <w:autoRedefine/>
    <w:uiPriority w:val="39"/>
    <w:rsid w:val="007D5362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1">
    <w:name w:val="toc 5"/>
    <w:basedOn w:val="aa"/>
    <w:next w:val="aa"/>
    <w:autoRedefine/>
    <w:uiPriority w:val="39"/>
    <w:rsid w:val="007D5362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1">
    <w:name w:val="toc 6"/>
    <w:basedOn w:val="aa"/>
    <w:next w:val="aa"/>
    <w:autoRedefine/>
    <w:uiPriority w:val="39"/>
    <w:rsid w:val="007D5362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1">
    <w:name w:val="toc 7"/>
    <w:basedOn w:val="aa"/>
    <w:next w:val="aa"/>
    <w:autoRedefine/>
    <w:uiPriority w:val="39"/>
    <w:rsid w:val="007D5362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1">
    <w:name w:val="toc 8"/>
    <w:basedOn w:val="aa"/>
    <w:next w:val="aa"/>
    <w:autoRedefine/>
    <w:rsid w:val="007D5362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2">
    <w:name w:val="toc 9"/>
    <w:basedOn w:val="aa"/>
    <w:next w:val="aa"/>
    <w:autoRedefine/>
    <w:rsid w:val="007D5362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affb">
    <w:name w:val="table of figures"/>
    <w:basedOn w:val="aa"/>
    <w:next w:val="aa"/>
    <w:rsid w:val="007D5362"/>
    <w:pPr>
      <w:spacing w:after="0" w:line="240" w:lineRule="auto"/>
    </w:pPr>
    <w:rPr>
      <w:rFonts w:eastAsia="MS Mincho"/>
      <w:lang w:val="en-US" w:eastAsia="ja-JP"/>
    </w:rPr>
  </w:style>
  <w:style w:type="table" w:styleId="affc">
    <w:name w:val="Table Grid"/>
    <w:basedOn w:val="ad"/>
    <w:uiPriority w:val="39"/>
    <w:rsid w:val="007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Название1"/>
    <w:basedOn w:val="aa"/>
    <w:next w:val="aa"/>
    <w:link w:val="affd"/>
    <w:qFormat/>
    <w:rsid w:val="001C4F08"/>
    <w:pPr>
      <w:pageBreakBefore/>
      <w:spacing w:before="120" w:after="12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ja-JP"/>
    </w:rPr>
  </w:style>
  <w:style w:type="character" w:customStyle="1" w:styleId="affd">
    <w:name w:val="Название Знак"/>
    <w:link w:val="1a"/>
    <w:locked/>
    <w:rsid w:val="001C4F08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affe">
    <w:name w:val="Document Map"/>
    <w:basedOn w:val="aa"/>
    <w:link w:val="afff"/>
    <w:rsid w:val="007D5362"/>
    <w:pPr>
      <w:shd w:val="clear" w:color="auto" w:fill="000080"/>
      <w:spacing w:after="0" w:line="240" w:lineRule="auto"/>
    </w:pPr>
    <w:rPr>
      <w:rFonts w:ascii="Tahoma" w:eastAsia="MS Mincho" w:hAnsi="Tahoma"/>
      <w:sz w:val="20"/>
      <w:szCs w:val="20"/>
      <w:lang w:val="en-US" w:eastAsia="ja-JP"/>
    </w:rPr>
  </w:style>
  <w:style w:type="character" w:customStyle="1" w:styleId="afff">
    <w:name w:val="Схема документа Знак"/>
    <w:link w:val="affe"/>
    <w:locked/>
    <w:rsid w:val="007D5362"/>
    <w:rPr>
      <w:rFonts w:ascii="Tahoma" w:eastAsia="MS Mincho" w:hAnsi="Tahoma" w:cs="Tahoma"/>
      <w:sz w:val="20"/>
      <w:szCs w:val="20"/>
      <w:shd w:val="clear" w:color="auto" w:fill="000080"/>
      <w:lang w:val="en-US" w:eastAsia="ja-JP"/>
    </w:rPr>
  </w:style>
  <w:style w:type="paragraph" w:styleId="afff0">
    <w:name w:val="table of authorities"/>
    <w:basedOn w:val="aa"/>
    <w:next w:val="aa"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1">
    <w:name w:val="endnote text"/>
    <w:basedOn w:val="aa"/>
    <w:link w:val="afff2"/>
    <w:rsid w:val="007D5362"/>
    <w:pPr>
      <w:spacing w:after="0" w:line="240" w:lineRule="auto"/>
    </w:pPr>
    <w:rPr>
      <w:rFonts w:eastAsia="MS Mincho"/>
      <w:sz w:val="20"/>
      <w:szCs w:val="20"/>
      <w:lang w:val="en-US" w:eastAsia="ja-JP"/>
    </w:rPr>
  </w:style>
  <w:style w:type="character" w:customStyle="1" w:styleId="afff2">
    <w:name w:val="Текст концевой сноски Знак"/>
    <w:link w:val="afff1"/>
    <w:locked/>
    <w:rsid w:val="007D5362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afff3">
    <w:name w:val="Текст курсив"/>
    <w:basedOn w:val="aa"/>
    <w:rsid w:val="007D5362"/>
    <w:pPr>
      <w:spacing w:after="0" w:line="240" w:lineRule="auto"/>
      <w:ind w:firstLine="567"/>
      <w:jc w:val="both"/>
    </w:pPr>
    <w:rPr>
      <w:rFonts w:eastAsia="MS Mincho" w:cs="Courier New"/>
      <w:i/>
      <w:iCs/>
      <w:sz w:val="26"/>
      <w:szCs w:val="20"/>
      <w:lang w:val="en-US" w:eastAsia="ja-JP"/>
    </w:rPr>
  </w:style>
  <w:style w:type="paragraph" w:styleId="afff4">
    <w:name w:val="macro"/>
    <w:link w:val="afff5"/>
    <w:rsid w:val="007D5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afff5">
    <w:name w:val="Текст макроса Знак"/>
    <w:link w:val="afff4"/>
    <w:locked/>
    <w:rsid w:val="007D5362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afff6">
    <w:name w:val="текст смк"/>
    <w:basedOn w:val="aa"/>
    <w:rsid w:val="007D5362"/>
    <w:pPr>
      <w:spacing w:after="0" w:line="240" w:lineRule="auto"/>
      <w:ind w:firstLine="567"/>
      <w:jc w:val="both"/>
    </w:pPr>
    <w:rPr>
      <w:rFonts w:eastAsia="MS Mincho"/>
      <w:sz w:val="26"/>
      <w:szCs w:val="20"/>
      <w:lang w:val="en-US" w:eastAsia="ja-JP"/>
    </w:rPr>
  </w:style>
  <w:style w:type="paragraph" w:customStyle="1" w:styleId="afff7">
    <w:name w:val="Текст_бо"/>
    <w:basedOn w:val="aff1"/>
    <w:autoRedefine/>
    <w:rsid w:val="007D5362"/>
    <w:pPr>
      <w:ind w:firstLine="0"/>
    </w:pPr>
  </w:style>
  <w:style w:type="paragraph" w:customStyle="1" w:styleId="a3">
    <w:name w:val="Текст_бюл"/>
    <w:basedOn w:val="aff1"/>
    <w:rsid w:val="007D5362"/>
    <w:pPr>
      <w:numPr>
        <w:numId w:val="4"/>
      </w:numPr>
      <w:tabs>
        <w:tab w:val="left" w:pos="851"/>
      </w:tabs>
    </w:pPr>
    <w:rPr>
      <w:szCs w:val="24"/>
    </w:rPr>
  </w:style>
  <w:style w:type="paragraph" w:customStyle="1" w:styleId="2">
    <w:name w:val="Текст_бюл2"/>
    <w:basedOn w:val="a3"/>
    <w:rsid w:val="007D5362"/>
    <w:pPr>
      <w:numPr>
        <w:numId w:val="3"/>
      </w:numPr>
      <w:tabs>
        <w:tab w:val="clear" w:pos="851"/>
      </w:tabs>
    </w:pPr>
  </w:style>
  <w:style w:type="paragraph" w:customStyle="1" w:styleId="afff8">
    <w:name w:val="Термин"/>
    <w:basedOn w:val="aa"/>
    <w:rsid w:val="007D5362"/>
    <w:pPr>
      <w:spacing w:after="0" w:line="240" w:lineRule="auto"/>
      <w:ind w:left="540"/>
    </w:pPr>
    <w:rPr>
      <w:rFonts w:eastAsia="MS Mincho"/>
      <w:sz w:val="26"/>
      <w:lang w:val="en-US" w:eastAsia="ja-JP"/>
    </w:rPr>
  </w:style>
  <w:style w:type="paragraph" w:styleId="1b">
    <w:name w:val="index 1"/>
    <w:basedOn w:val="aa"/>
    <w:next w:val="aa"/>
    <w:autoRedefine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9">
    <w:name w:val="index heading"/>
    <w:basedOn w:val="aa"/>
    <w:next w:val="1b"/>
    <w:rsid w:val="007D5362"/>
    <w:pPr>
      <w:spacing w:after="0" w:line="240" w:lineRule="auto"/>
    </w:pPr>
    <w:rPr>
      <w:rFonts w:ascii="Arial" w:eastAsia="MS Mincho" w:hAnsi="Arial" w:cs="Arial"/>
      <w:b/>
      <w:bCs/>
      <w:lang w:val="en-US" w:eastAsia="ja-JP"/>
    </w:rPr>
  </w:style>
  <w:style w:type="paragraph" w:styleId="28">
    <w:name w:val="index 2"/>
    <w:basedOn w:val="aa"/>
    <w:next w:val="aa"/>
    <w:autoRedefine/>
    <w:rsid w:val="007D5362"/>
    <w:pPr>
      <w:spacing w:after="0" w:line="240" w:lineRule="auto"/>
      <w:ind w:left="480" w:hanging="240"/>
    </w:pPr>
    <w:rPr>
      <w:rFonts w:eastAsia="MS Mincho"/>
      <w:lang w:val="en-US" w:eastAsia="ja-JP"/>
    </w:rPr>
  </w:style>
  <w:style w:type="paragraph" w:styleId="33">
    <w:name w:val="index 3"/>
    <w:basedOn w:val="aa"/>
    <w:next w:val="aa"/>
    <w:autoRedefine/>
    <w:rsid w:val="007D5362"/>
    <w:pPr>
      <w:spacing w:after="0" w:line="240" w:lineRule="auto"/>
      <w:ind w:left="720" w:hanging="240"/>
    </w:pPr>
    <w:rPr>
      <w:rFonts w:eastAsia="MS Mincho"/>
      <w:lang w:val="en-US" w:eastAsia="ja-JP"/>
    </w:rPr>
  </w:style>
  <w:style w:type="paragraph" w:styleId="42">
    <w:name w:val="index 4"/>
    <w:basedOn w:val="aa"/>
    <w:next w:val="aa"/>
    <w:autoRedefine/>
    <w:rsid w:val="007D5362"/>
    <w:pPr>
      <w:spacing w:after="0" w:line="240" w:lineRule="auto"/>
      <w:ind w:left="960" w:hanging="240"/>
    </w:pPr>
    <w:rPr>
      <w:rFonts w:eastAsia="MS Mincho"/>
      <w:lang w:val="en-US" w:eastAsia="ja-JP"/>
    </w:rPr>
  </w:style>
  <w:style w:type="paragraph" w:styleId="52">
    <w:name w:val="index 5"/>
    <w:basedOn w:val="aa"/>
    <w:next w:val="aa"/>
    <w:autoRedefine/>
    <w:rsid w:val="007D5362"/>
    <w:pPr>
      <w:spacing w:after="0" w:line="240" w:lineRule="auto"/>
      <w:ind w:left="1200" w:hanging="240"/>
    </w:pPr>
    <w:rPr>
      <w:rFonts w:eastAsia="MS Mincho"/>
      <w:lang w:val="en-US" w:eastAsia="ja-JP"/>
    </w:rPr>
  </w:style>
  <w:style w:type="paragraph" w:styleId="62">
    <w:name w:val="index 6"/>
    <w:basedOn w:val="aa"/>
    <w:next w:val="aa"/>
    <w:autoRedefine/>
    <w:rsid w:val="007D5362"/>
    <w:pPr>
      <w:spacing w:after="0" w:line="240" w:lineRule="auto"/>
      <w:ind w:left="1440" w:hanging="240"/>
    </w:pPr>
    <w:rPr>
      <w:rFonts w:eastAsia="MS Mincho"/>
      <w:lang w:val="en-US" w:eastAsia="ja-JP"/>
    </w:rPr>
  </w:style>
  <w:style w:type="paragraph" w:styleId="72">
    <w:name w:val="index 7"/>
    <w:basedOn w:val="aa"/>
    <w:next w:val="aa"/>
    <w:autoRedefine/>
    <w:rsid w:val="007D5362"/>
    <w:pPr>
      <w:spacing w:after="0" w:line="240" w:lineRule="auto"/>
      <w:ind w:left="1680" w:hanging="240"/>
    </w:pPr>
    <w:rPr>
      <w:rFonts w:eastAsia="MS Mincho"/>
      <w:lang w:val="en-US" w:eastAsia="ja-JP"/>
    </w:rPr>
  </w:style>
  <w:style w:type="paragraph" w:styleId="82">
    <w:name w:val="index 8"/>
    <w:basedOn w:val="aa"/>
    <w:next w:val="aa"/>
    <w:autoRedefine/>
    <w:rsid w:val="007D5362"/>
    <w:pPr>
      <w:spacing w:after="0" w:line="240" w:lineRule="auto"/>
      <w:ind w:left="1920" w:hanging="240"/>
    </w:pPr>
    <w:rPr>
      <w:rFonts w:eastAsia="MS Mincho"/>
      <w:lang w:val="en-US" w:eastAsia="ja-JP"/>
    </w:rPr>
  </w:style>
  <w:style w:type="paragraph" w:styleId="93">
    <w:name w:val="index 9"/>
    <w:basedOn w:val="aa"/>
    <w:next w:val="aa"/>
    <w:autoRedefine/>
    <w:rsid w:val="007D5362"/>
    <w:pPr>
      <w:spacing w:after="0" w:line="240" w:lineRule="auto"/>
      <w:ind w:left="2160" w:hanging="240"/>
    </w:pPr>
    <w:rPr>
      <w:rFonts w:eastAsia="MS Mincho"/>
      <w:lang w:val="en-US" w:eastAsia="ja-JP"/>
    </w:rPr>
  </w:style>
  <w:style w:type="paragraph" w:customStyle="1" w:styleId="afffa">
    <w:name w:val="Название таблицы"/>
    <w:basedOn w:val="aff3"/>
    <w:next w:val="aff1"/>
    <w:autoRedefine/>
    <w:rsid w:val="007D5362"/>
    <w:pPr>
      <w:jc w:val="right"/>
    </w:pPr>
  </w:style>
  <w:style w:type="paragraph" w:customStyle="1" w:styleId="afffb">
    <w:name w:val="Заголовок приложения"/>
    <w:basedOn w:val="aff3"/>
    <w:autoRedefine/>
    <w:rsid w:val="007D5362"/>
    <w:pPr>
      <w:spacing w:before="240"/>
      <w:ind w:firstLine="993"/>
    </w:pPr>
    <w:rPr>
      <w:sz w:val="32"/>
      <w:szCs w:val="32"/>
    </w:rPr>
  </w:style>
  <w:style w:type="paragraph" w:customStyle="1" w:styleId="TableText">
    <w:name w:val="Table Text"/>
    <w:basedOn w:val="aa"/>
    <w:rsid w:val="007D5362"/>
    <w:pPr>
      <w:tabs>
        <w:tab w:val="left" w:pos="567"/>
      </w:tabs>
      <w:spacing w:after="0" w:line="288" w:lineRule="auto"/>
    </w:pPr>
    <w:rPr>
      <w:rFonts w:eastAsia="MS Mincho"/>
      <w:noProof/>
      <w:lang w:val="en-US"/>
    </w:rPr>
  </w:style>
  <w:style w:type="paragraph" w:customStyle="1" w:styleId="29">
    <w:name w:val="ПрилЗаг2"/>
    <w:basedOn w:val="23"/>
    <w:next w:val="aa"/>
    <w:rsid w:val="007D5362"/>
  </w:style>
  <w:style w:type="paragraph" w:customStyle="1" w:styleId="1c">
    <w:name w:val="ПрилЗаг1"/>
    <w:basedOn w:val="aa"/>
    <w:next w:val="aa"/>
    <w:autoRedefine/>
    <w:rsid w:val="007D5362"/>
    <w:pPr>
      <w:keepNext/>
      <w:pageBreakBefore/>
      <w:spacing w:before="120" w:after="360" w:line="288" w:lineRule="auto"/>
      <w:jc w:val="center"/>
    </w:pPr>
    <w:rPr>
      <w:rFonts w:eastAsia="MS Mincho"/>
      <w:b/>
      <w:bCs/>
      <w:sz w:val="32"/>
      <w:szCs w:val="32"/>
      <w:lang w:val="en-US" w:eastAsia="ja-JP"/>
    </w:rPr>
  </w:style>
  <w:style w:type="paragraph" w:customStyle="1" w:styleId="34">
    <w:name w:val="ПрилЗаг3"/>
    <w:basedOn w:val="aa"/>
    <w:next w:val="aa"/>
    <w:autoRedefine/>
    <w:rsid w:val="007D5362"/>
    <w:pPr>
      <w:keepNext/>
      <w:tabs>
        <w:tab w:val="left" w:pos="993"/>
      </w:tabs>
      <w:spacing w:before="240" w:after="240" w:line="240" w:lineRule="auto"/>
    </w:pPr>
    <w:rPr>
      <w:rFonts w:eastAsia="MS Mincho"/>
      <w:b/>
      <w:sz w:val="28"/>
      <w:szCs w:val="28"/>
      <w:lang w:val="en-US" w:eastAsia="ja-JP"/>
    </w:rPr>
  </w:style>
  <w:style w:type="paragraph" w:styleId="afffc">
    <w:name w:val="Subtitle"/>
    <w:basedOn w:val="aa"/>
    <w:next w:val="aa"/>
    <w:link w:val="afffd"/>
    <w:qFormat/>
    <w:rsid w:val="001C4F08"/>
    <w:pPr>
      <w:spacing w:after="60" w:line="240" w:lineRule="auto"/>
      <w:jc w:val="center"/>
      <w:outlineLvl w:val="1"/>
    </w:pPr>
    <w:rPr>
      <w:rFonts w:ascii="Cambria" w:hAnsi="Cambria"/>
      <w:lang w:val="en-US" w:eastAsia="ja-JP"/>
    </w:rPr>
  </w:style>
  <w:style w:type="character" w:customStyle="1" w:styleId="afffd">
    <w:name w:val="Подзаголовок Знак"/>
    <w:link w:val="afffc"/>
    <w:locked/>
    <w:rsid w:val="001C4F08"/>
    <w:rPr>
      <w:rFonts w:ascii="Cambria" w:eastAsia="Times New Roman" w:hAnsi="Cambria" w:cs="Times New Roman"/>
      <w:sz w:val="24"/>
      <w:szCs w:val="24"/>
      <w:lang w:val="en-US" w:eastAsia="ja-JP"/>
    </w:rPr>
  </w:style>
  <w:style w:type="character" w:styleId="afffe">
    <w:name w:val="Strong"/>
    <w:qFormat/>
    <w:rsid w:val="001C4F08"/>
    <w:rPr>
      <w:rFonts w:cs="Times New Roman"/>
      <w:b/>
      <w:bCs/>
    </w:rPr>
  </w:style>
  <w:style w:type="character" w:styleId="affff">
    <w:name w:val="Emphasis"/>
    <w:qFormat/>
    <w:rsid w:val="001C4F08"/>
    <w:rPr>
      <w:rFonts w:ascii="Calibri" w:hAnsi="Calibri" w:cs="Times New Roman"/>
      <w:b/>
      <w:i/>
      <w:iCs/>
    </w:rPr>
  </w:style>
  <w:style w:type="paragraph" w:customStyle="1" w:styleId="1d">
    <w:name w:val="Без интервала1"/>
    <w:basedOn w:val="aa"/>
    <w:link w:val="NoSpacingChar"/>
    <w:rsid w:val="007D5362"/>
    <w:pPr>
      <w:spacing w:after="0" w:line="240" w:lineRule="auto"/>
    </w:pPr>
    <w:rPr>
      <w:rFonts w:eastAsia="MS Mincho"/>
      <w:sz w:val="32"/>
      <w:szCs w:val="32"/>
      <w:lang w:val="en-US" w:eastAsia="ja-JP"/>
    </w:rPr>
  </w:style>
  <w:style w:type="paragraph" w:customStyle="1" w:styleId="210">
    <w:name w:val="Цитата 21"/>
    <w:basedOn w:val="aa"/>
    <w:next w:val="aa"/>
    <w:link w:val="QuoteChar"/>
    <w:rsid w:val="007D5362"/>
    <w:pPr>
      <w:spacing w:after="0" w:line="240" w:lineRule="auto"/>
    </w:pPr>
    <w:rPr>
      <w:rFonts w:eastAsia="MS Mincho"/>
      <w:i/>
      <w:lang w:val="en-US" w:eastAsia="ja-JP"/>
    </w:rPr>
  </w:style>
  <w:style w:type="character" w:customStyle="1" w:styleId="QuoteChar">
    <w:name w:val="Quote Char"/>
    <w:link w:val="210"/>
    <w:locked/>
    <w:rsid w:val="007D5362"/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customStyle="1" w:styleId="1e">
    <w:name w:val="Выделенная цитата1"/>
    <w:basedOn w:val="aa"/>
    <w:next w:val="aa"/>
    <w:link w:val="IntenseQuoteChar"/>
    <w:rsid w:val="007D5362"/>
    <w:pPr>
      <w:spacing w:after="0" w:line="240" w:lineRule="auto"/>
      <w:ind w:left="720" w:right="720"/>
    </w:pPr>
    <w:rPr>
      <w:rFonts w:eastAsia="MS Mincho"/>
      <w:b/>
      <w:i/>
      <w:szCs w:val="20"/>
      <w:lang w:val="en-US" w:eastAsia="ja-JP"/>
    </w:rPr>
  </w:style>
  <w:style w:type="character" w:customStyle="1" w:styleId="IntenseQuoteChar">
    <w:name w:val="Intense Quote Char"/>
    <w:link w:val="1e"/>
    <w:locked/>
    <w:rsid w:val="007D5362"/>
    <w:rPr>
      <w:rFonts w:ascii="Times New Roman" w:eastAsia="MS Mincho" w:hAnsi="Times New Roman" w:cs="Times New Roman"/>
      <w:b/>
      <w:i/>
      <w:sz w:val="24"/>
      <w:lang w:val="en-US" w:eastAsia="ja-JP"/>
    </w:rPr>
  </w:style>
  <w:style w:type="character" w:customStyle="1" w:styleId="1f">
    <w:name w:val="Слабое выделение1"/>
    <w:rsid w:val="007D5362"/>
    <w:rPr>
      <w:rFonts w:cs="Times New Roman"/>
      <w:i/>
      <w:color w:val="5A5A5A"/>
    </w:rPr>
  </w:style>
  <w:style w:type="character" w:customStyle="1" w:styleId="1f0">
    <w:name w:val="Сильное выделение1"/>
    <w:rsid w:val="007D5362"/>
    <w:rPr>
      <w:rFonts w:cs="Times New Roman"/>
      <w:b/>
      <w:i/>
      <w:sz w:val="24"/>
      <w:szCs w:val="24"/>
      <w:u w:val="single"/>
    </w:rPr>
  </w:style>
  <w:style w:type="character" w:customStyle="1" w:styleId="1f1">
    <w:name w:val="Слабая ссылка1"/>
    <w:rsid w:val="007D5362"/>
    <w:rPr>
      <w:rFonts w:cs="Times New Roman"/>
      <w:sz w:val="24"/>
      <w:szCs w:val="24"/>
      <w:u w:val="single"/>
    </w:rPr>
  </w:style>
  <w:style w:type="character" w:customStyle="1" w:styleId="1f2">
    <w:name w:val="Сильная ссылка1"/>
    <w:rsid w:val="007D5362"/>
    <w:rPr>
      <w:rFonts w:cs="Times New Roman"/>
      <w:b/>
      <w:sz w:val="24"/>
      <w:u w:val="single"/>
    </w:rPr>
  </w:style>
  <w:style w:type="character" w:customStyle="1" w:styleId="1f3">
    <w:name w:val="Название книги1"/>
    <w:rsid w:val="007D5362"/>
    <w:rPr>
      <w:rFonts w:ascii="Cambria" w:hAnsi="Cambria" w:cs="Times New Roman"/>
      <w:b/>
      <w:i/>
      <w:sz w:val="24"/>
      <w:szCs w:val="24"/>
    </w:rPr>
  </w:style>
  <w:style w:type="character" w:customStyle="1" w:styleId="NoSpacingChar">
    <w:name w:val="No Spacing Char"/>
    <w:link w:val="1d"/>
    <w:locked/>
    <w:rsid w:val="007D5362"/>
    <w:rPr>
      <w:rFonts w:ascii="Times New Roman" w:eastAsia="MS Mincho" w:hAnsi="Times New Roman" w:cs="Times New Roman"/>
      <w:sz w:val="32"/>
      <w:szCs w:val="32"/>
      <w:lang w:val="en-US" w:eastAsia="ja-JP"/>
    </w:rPr>
  </w:style>
  <w:style w:type="paragraph" w:styleId="affff0">
    <w:name w:val="Normal (Web)"/>
    <w:basedOn w:val="aa"/>
    <w:uiPriority w:val="99"/>
    <w:rsid w:val="007D5362"/>
    <w:pPr>
      <w:spacing w:after="0" w:line="240" w:lineRule="auto"/>
      <w:ind w:firstLine="709"/>
      <w:jc w:val="both"/>
    </w:pPr>
  </w:style>
  <w:style w:type="paragraph" w:styleId="21">
    <w:name w:val="List Bullet 2"/>
    <w:basedOn w:val="aa"/>
    <w:rsid w:val="007D5362"/>
    <w:pPr>
      <w:numPr>
        <w:numId w:val="16"/>
      </w:numPr>
      <w:tabs>
        <w:tab w:val="left" w:pos="1560"/>
      </w:tabs>
      <w:spacing w:after="0"/>
      <w:jc w:val="both"/>
    </w:pPr>
    <w:rPr>
      <w:szCs w:val="20"/>
    </w:rPr>
  </w:style>
  <w:style w:type="character" w:customStyle="1" w:styleId="osnzag">
    <w:name w:val="osn_zag"/>
    <w:rsid w:val="007D5362"/>
    <w:rPr>
      <w:rFonts w:cs="Times New Roman"/>
    </w:rPr>
  </w:style>
  <w:style w:type="paragraph" w:customStyle="1" w:styleId="osntxt2">
    <w:name w:val="osn_txt_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affff1">
    <w:name w:val="Абзац основной"/>
    <w:link w:val="affff2"/>
    <w:rsid w:val="007D5362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affff2">
    <w:name w:val="Абзац основной Знак"/>
    <w:link w:val="affff1"/>
    <w:locked/>
    <w:rsid w:val="007D5362"/>
    <w:rPr>
      <w:rFonts w:ascii="Arial" w:hAnsi="Arial"/>
      <w:sz w:val="24"/>
      <w:lang w:val="ru-RU" w:eastAsia="ru-RU" w:bidi="ar-SA"/>
    </w:rPr>
  </w:style>
  <w:style w:type="paragraph" w:customStyle="1" w:styleId="affff3">
    <w:name w:val="Текст проекта"/>
    <w:basedOn w:val="aa"/>
    <w:rsid w:val="007D5362"/>
    <w:pPr>
      <w:spacing w:before="120" w:after="120" w:line="240" w:lineRule="auto"/>
      <w:ind w:firstLine="540"/>
      <w:jc w:val="both"/>
    </w:pPr>
    <w:rPr>
      <w:rFonts w:eastAsia="MS Mincho"/>
      <w:szCs w:val="20"/>
      <w:lang w:eastAsia="ja-JP"/>
    </w:rPr>
  </w:style>
  <w:style w:type="paragraph" w:customStyle="1" w:styleId="HEADING">
    <w:name w:val="HEADING"/>
    <w:basedOn w:val="11"/>
    <w:rsid w:val="007D5362"/>
    <w:pPr>
      <w:tabs>
        <w:tab w:val="left" w:pos="1276"/>
      </w:tabs>
      <w:spacing w:before="360"/>
    </w:pPr>
    <w:rPr>
      <w:smallCaps/>
      <w:kern w:val="0"/>
      <w:szCs w:val="20"/>
      <w:lang w:eastAsia="ru-RU"/>
    </w:rPr>
  </w:style>
  <w:style w:type="paragraph" w:customStyle="1" w:styleId="affff4">
    <w:name w:val="Абзац обычный"/>
    <w:basedOn w:val="aa"/>
    <w:link w:val="affff5"/>
    <w:rsid w:val="007D5362"/>
    <w:pPr>
      <w:spacing w:before="120" w:after="0" w:line="240" w:lineRule="auto"/>
      <w:ind w:firstLine="709"/>
      <w:jc w:val="both"/>
    </w:pPr>
    <w:rPr>
      <w:bCs/>
      <w:lang w:val="x-none"/>
    </w:rPr>
  </w:style>
  <w:style w:type="character" w:customStyle="1" w:styleId="affff5">
    <w:name w:val="Абзац обычный Знак Знак"/>
    <w:link w:val="affff4"/>
    <w:locked/>
    <w:rsid w:val="007D5362"/>
    <w:rPr>
      <w:rFonts w:ascii="Times New Roman" w:hAnsi="Times New Roman" w:cs="Times New Roman"/>
      <w:bCs/>
      <w:sz w:val="24"/>
      <w:szCs w:val="24"/>
      <w:lang w:val="x-none" w:eastAsia="ru-RU"/>
    </w:rPr>
  </w:style>
  <w:style w:type="paragraph" w:customStyle="1" w:styleId="a5">
    <w:name w:val="Абзац маркированный"/>
    <w:basedOn w:val="aa"/>
    <w:link w:val="affff6"/>
    <w:autoRedefine/>
    <w:rsid w:val="007D5362"/>
    <w:pPr>
      <w:numPr>
        <w:numId w:val="6"/>
      </w:numPr>
      <w:spacing w:after="0" w:line="240" w:lineRule="auto"/>
      <w:jc w:val="both"/>
    </w:pPr>
    <w:rPr>
      <w:bCs/>
      <w:lang w:val="x-none" w:eastAsia="x-none"/>
    </w:rPr>
  </w:style>
  <w:style w:type="character" w:customStyle="1" w:styleId="affff6">
    <w:name w:val="Абзац маркированный Знак Знак"/>
    <w:link w:val="a5"/>
    <w:locked/>
    <w:rsid w:val="007D5362"/>
    <w:rPr>
      <w:bCs/>
      <w:sz w:val="24"/>
      <w:szCs w:val="24"/>
      <w:lang w:val="x-none" w:eastAsia="x-none"/>
    </w:rPr>
  </w:style>
  <w:style w:type="paragraph" w:customStyle="1" w:styleId="Head71">
    <w:name w:val="Head 7.1"/>
    <w:basedOn w:val="aa"/>
    <w:next w:val="aa"/>
    <w:rsid w:val="007D5362"/>
    <w:pPr>
      <w:keepNext/>
      <w:pageBreakBefore/>
      <w:numPr>
        <w:numId w:val="7"/>
      </w:numPr>
      <w:pBdr>
        <w:bottom w:val="single" w:sz="24" w:space="3" w:color="auto"/>
      </w:pBdr>
      <w:suppressAutoHyphens/>
      <w:spacing w:before="480" w:after="120" w:line="240" w:lineRule="auto"/>
      <w:jc w:val="center"/>
    </w:pPr>
    <w:rPr>
      <w:rFonts w:ascii="Times New Roman Bold" w:eastAsia="MS Mincho" w:hAnsi="Times New Roman Bold"/>
      <w:b/>
      <w:smallCaps/>
      <w:sz w:val="32"/>
      <w:szCs w:val="20"/>
      <w:lang w:val="en-US" w:eastAsia="ja-JP"/>
    </w:rPr>
  </w:style>
  <w:style w:type="paragraph" w:customStyle="1" w:styleId="Head72CharCharChar">
    <w:name w:val="Head 7.2 Char Char Char"/>
    <w:basedOn w:val="aa"/>
    <w:rsid w:val="007D5362"/>
    <w:pPr>
      <w:keepNext/>
      <w:keepLines/>
      <w:numPr>
        <w:ilvl w:val="1"/>
        <w:numId w:val="7"/>
      </w:numPr>
      <w:suppressAutoHyphens/>
      <w:spacing w:after="120" w:line="240" w:lineRule="auto"/>
      <w:outlineLvl w:val="0"/>
    </w:pPr>
    <w:rPr>
      <w:rFonts w:ascii="Times New Roman Bold" w:eastAsia="MS Mincho" w:hAnsi="Times New Roman Bold"/>
      <w:b/>
      <w:szCs w:val="20"/>
      <w:lang w:eastAsia="ja-JP"/>
    </w:rPr>
  </w:style>
  <w:style w:type="paragraph" w:customStyle="1" w:styleId="Head74CharCharCharCharChar">
    <w:name w:val="Head 7.4 Char Char Char Char Char"/>
    <w:basedOn w:val="aa"/>
    <w:next w:val="aa"/>
    <w:rsid w:val="007D5362"/>
    <w:pPr>
      <w:keepNext/>
      <w:keepLines/>
      <w:numPr>
        <w:ilvl w:val="3"/>
        <w:numId w:val="7"/>
      </w:numPr>
      <w:suppressAutoHyphens/>
      <w:spacing w:after="120" w:line="240" w:lineRule="auto"/>
      <w:jc w:val="both"/>
      <w:outlineLvl w:val="2"/>
    </w:pPr>
    <w:rPr>
      <w:rFonts w:eastAsia="MS Mincho"/>
      <w:b/>
      <w:lang w:eastAsia="ja-JP"/>
    </w:rPr>
  </w:style>
  <w:style w:type="paragraph" w:customStyle="1" w:styleId="Head73">
    <w:name w:val="Head 7.3"/>
    <w:basedOn w:val="Head72CharCharChar"/>
    <w:next w:val="aa"/>
    <w:rsid w:val="007D5362"/>
    <w:pPr>
      <w:numPr>
        <w:ilvl w:val="2"/>
      </w:numPr>
      <w:tabs>
        <w:tab w:val="clear" w:pos="720"/>
        <w:tab w:val="num" w:pos="0"/>
        <w:tab w:val="num" w:pos="576"/>
      </w:tabs>
    </w:pPr>
  </w:style>
  <w:style w:type="paragraph" w:customStyle="1" w:styleId="53">
    <w:name w:val="Стиль5"/>
    <w:basedOn w:val="4"/>
    <w:rsid w:val="007D5362"/>
    <w:pPr>
      <w:tabs>
        <w:tab w:val="left" w:pos="1701"/>
        <w:tab w:val="left" w:pos="1985"/>
      </w:tabs>
      <w:spacing w:before="120" w:line="288" w:lineRule="auto"/>
      <w:jc w:val="both"/>
    </w:pPr>
    <w:rPr>
      <w:b w:val="0"/>
      <w:bCs w:val="0"/>
      <w:i w:val="0"/>
      <w:color w:val="000000"/>
      <w:szCs w:val="20"/>
      <w:lang w:eastAsia="ru-RU"/>
    </w:rPr>
  </w:style>
  <w:style w:type="paragraph" w:customStyle="1" w:styleId="affff7">
    <w:name w:val="Основной"/>
    <w:basedOn w:val="aa"/>
    <w:rsid w:val="007D5362"/>
    <w:pPr>
      <w:spacing w:before="120" w:after="0" w:line="240" w:lineRule="auto"/>
      <w:ind w:firstLine="567"/>
      <w:jc w:val="both"/>
    </w:pPr>
    <w:rPr>
      <w:szCs w:val="20"/>
      <w:lang w:eastAsia="ja-JP"/>
    </w:rPr>
  </w:style>
  <w:style w:type="paragraph" w:customStyle="1" w:styleId="a">
    <w:name w:val="Пункт"/>
    <w:basedOn w:val="aa"/>
    <w:rsid w:val="007D5362"/>
    <w:pPr>
      <w:numPr>
        <w:numId w:val="8"/>
      </w:numPr>
      <w:spacing w:before="120" w:after="120" w:line="240" w:lineRule="auto"/>
      <w:jc w:val="both"/>
    </w:pPr>
    <w:rPr>
      <w:rFonts w:ascii="Arial" w:hAnsi="Arial"/>
      <w:szCs w:val="20"/>
    </w:rPr>
  </w:style>
  <w:style w:type="paragraph" w:styleId="35">
    <w:name w:val="Body Text Indent 3"/>
    <w:basedOn w:val="aa"/>
    <w:link w:val="36"/>
    <w:rsid w:val="007D5362"/>
    <w:pPr>
      <w:spacing w:after="120" w:line="240" w:lineRule="auto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6">
    <w:name w:val="Основной текст с отступом 3 Знак"/>
    <w:link w:val="35"/>
    <w:locked/>
    <w:rsid w:val="007D5362"/>
    <w:rPr>
      <w:rFonts w:ascii="Times New Roman" w:eastAsia="MS Mincho" w:hAnsi="Times New Roman" w:cs="Times New Roman"/>
      <w:sz w:val="16"/>
      <w:szCs w:val="16"/>
      <w:lang w:val="en-US" w:eastAsia="ja-JP"/>
    </w:rPr>
  </w:style>
  <w:style w:type="paragraph" w:customStyle="1" w:styleId="-2">
    <w:name w:val="Маркированный список-2"/>
    <w:basedOn w:val="af9"/>
    <w:rsid w:val="007D5362"/>
    <w:pPr>
      <w:numPr>
        <w:numId w:val="18"/>
      </w:numPr>
      <w:tabs>
        <w:tab w:val="left" w:pos="-1985"/>
        <w:tab w:val="left" w:pos="1560"/>
      </w:tabs>
      <w:spacing w:before="60" w:after="60"/>
      <w:ind w:left="1560" w:hanging="426"/>
      <w:jc w:val="both"/>
    </w:pPr>
    <w:rPr>
      <w:kern w:val="28"/>
    </w:rPr>
  </w:style>
  <w:style w:type="paragraph" w:customStyle="1" w:styleId="Head63">
    <w:name w:val="Head 6.3"/>
    <w:basedOn w:val="30"/>
    <w:next w:val="aa"/>
    <w:rsid w:val="007D5362"/>
    <w:pPr>
      <w:keepNext w:val="0"/>
      <w:widowControl w:val="0"/>
      <w:tabs>
        <w:tab w:val="left" w:pos="1560"/>
      </w:tabs>
      <w:suppressAutoHyphens/>
      <w:spacing w:before="120" w:after="360" w:line="288" w:lineRule="auto"/>
      <w:ind w:firstLine="709"/>
      <w:jc w:val="center"/>
      <w:outlineLvl w:val="9"/>
    </w:pPr>
    <w:rPr>
      <w:rFonts w:ascii="Times New Roman Bold" w:hAnsi="Times New Roman Bold"/>
      <w:bCs w:val="0"/>
      <w:i w:val="0"/>
      <w:iCs/>
      <w:szCs w:val="20"/>
      <w:lang w:eastAsia="ru-RU"/>
    </w:rPr>
  </w:style>
  <w:style w:type="character" w:customStyle="1" w:styleId="310">
    <w:name w:val="Заголовок 3 Знак1"/>
    <w:aliases w:val="H3 Знак2,H31 Знак2,H32 Знак2,H33 Знак2,H34 Знак2,H35 Знак2,H311 Знак2,H36 Знак2,H37 Знак2,H312 Знак2,H38 Знак2,H39 Знак2,H313 Знак2,H310 Знак2,H314 Знак2,H315 Знак2,H316 Знак2,H317 Знак2,H321 Знак2,H331 Знак2,H341 Знак2,H351 Знак2"/>
    <w:rsid w:val="007D5362"/>
    <w:rPr>
      <w:rFonts w:ascii="Arial" w:eastAsia="MS Mincho" w:hAnsi="Arial" w:cs="Arial"/>
      <w:b/>
      <w:bCs/>
      <w:sz w:val="26"/>
      <w:szCs w:val="26"/>
      <w:lang w:val="x-none" w:eastAsia="ja-JP"/>
    </w:rPr>
  </w:style>
  <w:style w:type="paragraph" w:styleId="ab">
    <w:name w:val="List Number"/>
    <w:basedOn w:val="aa"/>
    <w:rsid w:val="007D5362"/>
    <w:pPr>
      <w:tabs>
        <w:tab w:val="num" w:pos="360"/>
      </w:tabs>
      <w:spacing w:before="120" w:after="120" w:line="360" w:lineRule="auto"/>
      <w:ind w:left="360" w:hanging="360"/>
      <w:contextualSpacing/>
    </w:pPr>
  </w:style>
  <w:style w:type="character" w:styleId="affff8">
    <w:name w:val="line number"/>
    <w:rsid w:val="007D5362"/>
    <w:rPr>
      <w:rFonts w:cs="Times New Roman"/>
    </w:rPr>
  </w:style>
  <w:style w:type="character" w:styleId="affff9">
    <w:name w:val="FollowedHyperlink"/>
    <w:rsid w:val="007D5362"/>
    <w:rPr>
      <w:rFonts w:cs="Times New Roman"/>
      <w:color w:val="800080"/>
      <w:u w:val="single"/>
    </w:rPr>
  </w:style>
  <w:style w:type="paragraph" w:customStyle="1" w:styleId="affffa">
    <w:name w:val="Обычный с нумерацией"/>
    <w:basedOn w:val="aa"/>
    <w:rsid w:val="007D5362"/>
    <w:pPr>
      <w:tabs>
        <w:tab w:val="num" w:pos="360"/>
      </w:tabs>
      <w:suppressAutoHyphens/>
      <w:spacing w:after="120" w:line="240" w:lineRule="auto"/>
      <w:ind w:left="360" w:hanging="360"/>
      <w:jc w:val="both"/>
    </w:pPr>
  </w:style>
  <w:style w:type="paragraph" w:styleId="affffb">
    <w:name w:val="Body Text Indent"/>
    <w:aliases w:val="Текст основной с отступом 1"/>
    <w:basedOn w:val="aa"/>
    <w:link w:val="affffc"/>
    <w:rsid w:val="007D5362"/>
    <w:pPr>
      <w:spacing w:after="120" w:line="240" w:lineRule="auto"/>
      <w:ind w:left="283" w:firstLine="709"/>
      <w:jc w:val="both"/>
    </w:pPr>
    <w:rPr>
      <w:lang w:val="x-none"/>
    </w:rPr>
  </w:style>
  <w:style w:type="character" w:customStyle="1" w:styleId="affffc">
    <w:name w:val="Основной текст с отступом Знак"/>
    <w:aliases w:val="Текст основной с отступом 1 Знак"/>
    <w:link w:val="affffb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styleId="37">
    <w:name w:val="Body Text 3"/>
    <w:basedOn w:val="aa"/>
    <w:link w:val="38"/>
    <w:rsid w:val="007D5362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8">
    <w:name w:val="Основной текст 3 Знак"/>
    <w:link w:val="37"/>
    <w:locked/>
    <w:rsid w:val="007D5362"/>
    <w:rPr>
      <w:rFonts w:ascii="Times New Roman" w:hAnsi="Times New Roman" w:cs="Times New Roman"/>
      <w:sz w:val="16"/>
      <w:szCs w:val="16"/>
    </w:rPr>
  </w:style>
  <w:style w:type="paragraph" w:styleId="2a">
    <w:name w:val="Body Text Indent 2"/>
    <w:basedOn w:val="aa"/>
    <w:link w:val="2b"/>
    <w:rsid w:val="007D5362"/>
    <w:pPr>
      <w:tabs>
        <w:tab w:val="num" w:pos="1069"/>
      </w:tabs>
      <w:spacing w:after="0" w:line="240" w:lineRule="auto"/>
      <w:ind w:left="1080"/>
      <w:jc w:val="both"/>
    </w:pPr>
    <w:rPr>
      <w:lang w:val="x-none"/>
    </w:rPr>
  </w:style>
  <w:style w:type="character" w:customStyle="1" w:styleId="2b">
    <w:name w:val="Основной текст с отступом 2 Знак"/>
    <w:link w:val="2a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Head72">
    <w:name w:val="Head 7.2"/>
    <w:basedOn w:val="aa"/>
    <w:link w:val="Head720"/>
    <w:rsid w:val="007D5362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eastAsia="MS Mincho" w:hAnsi="Times New Roman Bold"/>
      <w:b/>
      <w:sz w:val="20"/>
      <w:szCs w:val="20"/>
      <w:lang w:val="x-none" w:eastAsia="ja-JP"/>
    </w:rPr>
  </w:style>
  <w:style w:type="paragraph" w:styleId="2c">
    <w:name w:val="Body Text 2"/>
    <w:basedOn w:val="aa"/>
    <w:link w:val="2d"/>
    <w:rsid w:val="007D5362"/>
    <w:pPr>
      <w:spacing w:after="0" w:line="240" w:lineRule="auto"/>
      <w:jc w:val="both"/>
    </w:pPr>
    <w:rPr>
      <w:lang w:val="x-none"/>
    </w:rPr>
  </w:style>
  <w:style w:type="character" w:customStyle="1" w:styleId="2d">
    <w:name w:val="Основной текст 2 Знак"/>
    <w:link w:val="2c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small">
    <w:name w:val="small"/>
    <w:rsid w:val="007D5362"/>
    <w:rPr>
      <w:rFonts w:cs="Times New Roman"/>
    </w:rPr>
  </w:style>
  <w:style w:type="paragraph" w:customStyle="1" w:styleId="affffd">
    <w:name w:val="Перечисления нум."/>
    <w:basedOn w:val="afa"/>
    <w:rsid w:val="007D5362"/>
    <w:pPr>
      <w:keepNext/>
      <w:tabs>
        <w:tab w:val="num" w:pos="360"/>
      </w:tabs>
      <w:spacing w:before="100" w:after="100"/>
      <w:ind w:left="360" w:hanging="360"/>
    </w:pPr>
    <w:rPr>
      <w:rFonts w:eastAsia="Times New Roman"/>
      <w:kern w:val="28"/>
      <w:szCs w:val="24"/>
    </w:rPr>
  </w:style>
  <w:style w:type="paragraph" w:customStyle="1" w:styleId="affffe">
    <w:name w:val="Список нум."/>
    <w:basedOn w:val="aa"/>
    <w:rsid w:val="007D5362"/>
    <w:pPr>
      <w:keepNext/>
      <w:tabs>
        <w:tab w:val="num" w:pos="360"/>
        <w:tab w:val="left" w:pos="1701"/>
      </w:tabs>
      <w:spacing w:before="120" w:after="120" w:line="360" w:lineRule="auto"/>
      <w:ind w:left="360" w:hanging="360"/>
    </w:pPr>
    <w:rPr>
      <w:rFonts w:ascii="Arial" w:hAnsi="Arial"/>
      <w:szCs w:val="20"/>
    </w:rPr>
  </w:style>
  <w:style w:type="paragraph" w:customStyle="1" w:styleId="diagramtxt">
    <w:name w:val="diagram_txt"/>
    <w:basedOn w:val="aa"/>
    <w:rsid w:val="007D5362"/>
    <w:pPr>
      <w:spacing w:after="0" w:line="240" w:lineRule="auto"/>
      <w:jc w:val="center"/>
    </w:pPr>
    <w:rPr>
      <w:rFonts w:eastAsia="MS Mincho"/>
      <w:szCs w:val="20"/>
      <w:lang w:val="en-US" w:eastAsia="ja-JP"/>
    </w:rPr>
  </w:style>
  <w:style w:type="paragraph" w:customStyle="1" w:styleId="explanatorynotes">
    <w:name w:val="explanatory_notes"/>
    <w:basedOn w:val="aa"/>
    <w:rsid w:val="007D5362"/>
    <w:pPr>
      <w:suppressAutoHyphens/>
      <w:spacing w:after="120" w:line="360" w:lineRule="exact"/>
      <w:jc w:val="both"/>
    </w:pPr>
    <w:rPr>
      <w:rFonts w:ascii="Arial" w:eastAsia="MS Mincho" w:hAnsi="Arial"/>
      <w:szCs w:val="20"/>
      <w:lang w:val="en-US" w:eastAsia="ja-JP"/>
    </w:rPr>
  </w:style>
  <w:style w:type="paragraph" w:customStyle="1" w:styleId="StyleHead72TimesNewRomanChar">
    <w:name w:val="Style Head 7.2 + Times New Roman Char"/>
    <w:basedOn w:val="Head72"/>
    <w:next w:val="aa"/>
    <w:rsid w:val="007D5362"/>
  </w:style>
  <w:style w:type="paragraph" w:customStyle="1" w:styleId="StyleBodyTextJustifiedBefore5ptAfter5pt">
    <w:name w:val="Style Body Text + Justified Before:  5 pt After:  5 pt"/>
    <w:basedOn w:val="afa"/>
    <w:rsid w:val="007D5362"/>
    <w:pPr>
      <w:numPr>
        <w:numId w:val="9"/>
      </w:numPr>
      <w:spacing w:before="100" w:after="100"/>
    </w:pPr>
    <w:rPr>
      <w:rFonts w:eastAsia="Times New Roman"/>
      <w:szCs w:val="24"/>
    </w:rPr>
  </w:style>
  <w:style w:type="paragraph" w:customStyle="1" w:styleId="1f4">
    <w:name w:val="Обычный1"/>
    <w:rsid w:val="007D5362"/>
    <w:pPr>
      <w:spacing w:before="100" w:after="100"/>
    </w:pPr>
  </w:style>
  <w:style w:type="character" w:styleId="HTML">
    <w:name w:val="HTML Sample"/>
    <w:rsid w:val="007D5362"/>
    <w:rPr>
      <w:rFonts w:ascii="Arial Unicode MS" w:hAnsi="Arial Unicode MS" w:cs="Arial Unicode MS"/>
    </w:rPr>
  </w:style>
  <w:style w:type="character" w:customStyle="1" w:styleId="preparersnote">
    <w:name w:val="preparer's note"/>
    <w:rsid w:val="007D5362"/>
    <w:rPr>
      <w:rFonts w:cs="Times New Roman"/>
      <w:b/>
      <w:i/>
      <w:iCs/>
    </w:rPr>
  </w:style>
  <w:style w:type="paragraph" w:customStyle="1" w:styleId="11pt55">
    <w:name w:val="Стиль 11 pt Перед:  5 пт После:  5 пт"/>
    <w:basedOn w:val="aa"/>
    <w:rsid w:val="007D5362"/>
    <w:pPr>
      <w:spacing w:before="100" w:after="100" w:line="240" w:lineRule="auto"/>
      <w:jc w:val="both"/>
    </w:pPr>
    <w:rPr>
      <w:rFonts w:eastAsia="MS Mincho"/>
      <w:szCs w:val="20"/>
      <w:lang w:eastAsia="ja-JP"/>
    </w:rPr>
  </w:style>
  <w:style w:type="paragraph" w:customStyle="1" w:styleId="11pt550">
    <w:name w:val="Стиль 11 pt по центру Перед:  5 пт После:  5 пт"/>
    <w:basedOn w:val="aa"/>
    <w:rsid w:val="007D5362"/>
    <w:pPr>
      <w:spacing w:before="100" w:after="100" w:line="240" w:lineRule="auto"/>
      <w:jc w:val="center"/>
    </w:pPr>
    <w:rPr>
      <w:rFonts w:eastAsia="MS Mincho"/>
      <w:szCs w:val="20"/>
      <w:lang w:eastAsia="ja-JP"/>
    </w:rPr>
  </w:style>
  <w:style w:type="paragraph" w:customStyle="1" w:styleId="2-1">
    <w:name w:val="Заголовок 2 - лот 1 Знак Знак"/>
    <w:basedOn w:val="23"/>
    <w:link w:val="2-10"/>
    <w:rsid w:val="007D5362"/>
    <w:pPr>
      <w:tabs>
        <w:tab w:val="left" w:pos="-4253"/>
        <w:tab w:val="left" w:pos="1418"/>
      </w:tabs>
      <w:spacing w:before="360"/>
    </w:pPr>
    <w:rPr>
      <w:b/>
      <w:i/>
      <w:snapToGrid w:val="0"/>
      <w:sz w:val="24"/>
      <w:szCs w:val="24"/>
      <w:lang w:eastAsia="ru-RU"/>
    </w:rPr>
  </w:style>
  <w:style w:type="character" w:customStyle="1" w:styleId="2-10">
    <w:name w:val="Заголовок 2 - лот 1 Знак Знак Знак"/>
    <w:link w:val="2-1"/>
    <w:locked/>
    <w:rsid w:val="007D5362"/>
    <w:rPr>
      <w:rFonts w:ascii="Times New Roman" w:hAnsi="Times New Roman" w:cs="Times New Roman"/>
      <w:b/>
      <w:bCs/>
      <w:i/>
      <w:iCs/>
      <w:snapToGrid w:val="0"/>
      <w:sz w:val="24"/>
      <w:szCs w:val="24"/>
      <w:lang w:val="x-none" w:eastAsia="ru-RU"/>
    </w:rPr>
  </w:style>
  <w:style w:type="paragraph" w:customStyle="1" w:styleId="a0">
    <w:name w:val="Список марк."/>
    <w:basedOn w:val="aa"/>
    <w:rsid w:val="007D5362"/>
    <w:pPr>
      <w:numPr>
        <w:numId w:val="10"/>
      </w:numPr>
      <w:spacing w:after="0" w:line="288" w:lineRule="auto"/>
      <w:jc w:val="both"/>
    </w:pPr>
    <w:rPr>
      <w:sz w:val="28"/>
      <w:szCs w:val="28"/>
    </w:rPr>
  </w:style>
  <w:style w:type="paragraph" w:customStyle="1" w:styleId="1f5">
    <w:name w:val="Стиль1"/>
    <w:basedOn w:val="4"/>
    <w:rsid w:val="007D5362"/>
    <w:pPr>
      <w:tabs>
        <w:tab w:val="left" w:pos="1701"/>
      </w:tabs>
      <w:spacing w:line="288" w:lineRule="auto"/>
      <w:jc w:val="both"/>
    </w:pPr>
    <w:rPr>
      <w:i w:val="0"/>
      <w:color w:val="000000"/>
      <w:sz w:val="24"/>
      <w:lang w:eastAsia="ru-RU"/>
    </w:rPr>
  </w:style>
  <w:style w:type="paragraph" w:customStyle="1" w:styleId="2e">
    <w:name w:val="Стиль2"/>
    <w:basedOn w:val="23"/>
    <w:rsid w:val="007D5362"/>
    <w:pPr>
      <w:tabs>
        <w:tab w:val="left" w:pos="-4253"/>
        <w:tab w:val="left" w:pos="1418"/>
      </w:tabs>
      <w:spacing w:before="360"/>
    </w:pPr>
    <w:rPr>
      <w:rFonts w:eastAsia="SimSun"/>
      <w:b/>
      <w:iCs w:val="0"/>
      <w:sz w:val="24"/>
      <w:szCs w:val="24"/>
      <w:lang w:eastAsia="zh-CN"/>
    </w:rPr>
  </w:style>
  <w:style w:type="paragraph" w:customStyle="1" w:styleId="-1">
    <w:name w:val="Список-1"/>
    <w:rsid w:val="007D5362"/>
    <w:pPr>
      <w:tabs>
        <w:tab w:val="left" w:pos="964"/>
      </w:tabs>
      <w:spacing w:line="288" w:lineRule="auto"/>
      <w:jc w:val="both"/>
    </w:pPr>
  </w:style>
  <w:style w:type="paragraph" w:customStyle="1" w:styleId="afffff">
    <w:name w:val="Стиль Нумерованный ."/>
    <w:basedOn w:val="aa"/>
    <w:next w:val="aa"/>
    <w:rsid w:val="007D5362"/>
    <w:pPr>
      <w:spacing w:after="120" w:line="288" w:lineRule="auto"/>
      <w:jc w:val="center"/>
    </w:pPr>
    <w:rPr>
      <w:rFonts w:eastAsia="MS Mincho"/>
      <w:szCs w:val="20"/>
    </w:rPr>
  </w:style>
  <w:style w:type="paragraph" w:customStyle="1" w:styleId="afffff0">
    <w:name w:val="Текст таблицы"/>
    <w:basedOn w:val="aa"/>
    <w:rsid w:val="007D5362"/>
    <w:pPr>
      <w:spacing w:after="0"/>
    </w:pPr>
  </w:style>
  <w:style w:type="paragraph" w:customStyle="1" w:styleId="afffff1">
    <w:name w:val="примечание"/>
    <w:rsid w:val="007D5362"/>
    <w:rPr>
      <w:sz w:val="22"/>
    </w:rPr>
  </w:style>
  <w:style w:type="character" w:customStyle="1" w:styleId="1f6">
    <w:name w:val="Название объекта1"/>
    <w:rsid w:val="007D5362"/>
    <w:rPr>
      <w:rFonts w:cs="Times New Roman"/>
    </w:rPr>
  </w:style>
  <w:style w:type="paragraph" w:customStyle="1" w:styleId="20">
    <w:name w:val="Стиль Заголовок 2."/>
    <w:basedOn w:val="23"/>
    <w:rsid w:val="007D5362"/>
    <w:pPr>
      <w:widowControl w:val="0"/>
      <w:numPr>
        <w:ilvl w:val="1"/>
        <w:numId w:val="12"/>
      </w:numPr>
      <w:tabs>
        <w:tab w:val="left" w:pos="-4253"/>
        <w:tab w:val="num" w:pos="801"/>
        <w:tab w:val="left" w:pos="1418"/>
      </w:tabs>
      <w:overflowPunct w:val="0"/>
      <w:autoSpaceDE w:val="0"/>
      <w:autoSpaceDN w:val="0"/>
      <w:adjustRightInd w:val="0"/>
      <w:spacing w:before="360"/>
      <w:textAlignment w:val="baseline"/>
    </w:pPr>
    <w:rPr>
      <w:sz w:val="26"/>
      <w:szCs w:val="20"/>
      <w:lang w:eastAsia="ru-RU"/>
    </w:rPr>
  </w:style>
  <w:style w:type="paragraph" w:customStyle="1" w:styleId="-10">
    <w:name w:val="Список-1 Знак"/>
    <w:rsid w:val="007D5362"/>
    <w:pPr>
      <w:tabs>
        <w:tab w:val="left" w:pos="964"/>
        <w:tab w:val="num" w:pos="1260"/>
      </w:tabs>
      <w:spacing w:line="288" w:lineRule="auto"/>
      <w:ind w:left="1260" w:hanging="360"/>
      <w:jc w:val="both"/>
    </w:pPr>
  </w:style>
  <w:style w:type="paragraph" w:customStyle="1" w:styleId="39">
    <w:name w:val="Стиль Стиль Заголовок 3"/>
    <w:aliases w:val=". + курсив"/>
    <w:next w:val="aa"/>
    <w:rsid w:val="007D5362"/>
    <w:pPr>
      <w:tabs>
        <w:tab w:val="num" w:pos="2160"/>
      </w:tabs>
      <w:ind w:left="2160" w:hanging="360"/>
    </w:pPr>
    <w:rPr>
      <w:rFonts w:cs="Arial"/>
      <w:b/>
      <w:bCs/>
      <w:i/>
      <w:iCs/>
      <w:lang w:eastAsia="zh-CN"/>
    </w:rPr>
  </w:style>
  <w:style w:type="paragraph" w:customStyle="1" w:styleId="211">
    <w:name w:val="Заголовок 2.1"/>
    <w:basedOn w:val="23"/>
    <w:rsid w:val="007D5362"/>
    <w:pPr>
      <w:tabs>
        <w:tab w:val="left" w:pos="-4253"/>
        <w:tab w:val="left" w:pos="1418"/>
        <w:tab w:val="num" w:pos="1980"/>
      </w:tabs>
      <w:spacing w:after="360"/>
      <w:ind w:left="1904" w:hanging="284"/>
    </w:pPr>
    <w:rPr>
      <w:rFonts w:eastAsia="SimSun"/>
      <w:b/>
      <w:bCs w:val="0"/>
      <w:iCs w:val="0"/>
      <w:color w:val="000000"/>
      <w:sz w:val="24"/>
      <w:szCs w:val="20"/>
      <w:lang w:eastAsia="zh-CN"/>
    </w:rPr>
  </w:style>
  <w:style w:type="paragraph" w:customStyle="1" w:styleId="2f">
    <w:name w:val="Стиль Стиль Заголовок 2"/>
    <w:basedOn w:val="2f0"/>
    <w:rsid w:val="007D5362"/>
    <w:pPr>
      <w:tabs>
        <w:tab w:val="clear" w:pos="360"/>
        <w:tab w:val="clear" w:pos="1276"/>
        <w:tab w:val="num" w:pos="1260"/>
      </w:tabs>
      <w:ind w:left="1260" w:hanging="360"/>
    </w:pPr>
    <w:rPr>
      <w:bCs w:val="0"/>
      <w:szCs w:val="24"/>
    </w:rPr>
  </w:style>
  <w:style w:type="paragraph" w:customStyle="1" w:styleId="2f0">
    <w:name w:val="Стиль Заголовок 2"/>
    <w:basedOn w:val="11"/>
    <w:next w:val="afa"/>
    <w:rsid w:val="007D5362"/>
    <w:pPr>
      <w:tabs>
        <w:tab w:val="num" w:pos="360"/>
        <w:tab w:val="left" w:pos="1134"/>
        <w:tab w:val="left" w:pos="1276"/>
      </w:tabs>
      <w:spacing w:after="400"/>
      <w:ind w:firstLine="720"/>
    </w:pPr>
    <w:rPr>
      <w:rFonts w:eastAsia="MS Mincho"/>
      <w:iCs/>
      <w:kern w:val="0"/>
      <w:sz w:val="24"/>
      <w:szCs w:val="20"/>
      <w:lang w:eastAsia="ru-RU"/>
    </w:rPr>
  </w:style>
  <w:style w:type="paragraph" w:customStyle="1" w:styleId="43">
    <w:name w:val="Стиль4"/>
    <w:basedOn w:val="23"/>
    <w:rsid w:val="007D5362"/>
    <w:pPr>
      <w:tabs>
        <w:tab w:val="left" w:pos="-4253"/>
        <w:tab w:val="left" w:pos="1418"/>
        <w:tab w:val="num" w:pos="1980"/>
      </w:tabs>
      <w:spacing w:before="360"/>
      <w:ind w:left="1904" w:hanging="284"/>
    </w:pPr>
    <w:rPr>
      <w:sz w:val="26"/>
      <w:szCs w:val="26"/>
      <w:lang w:eastAsia="ru-RU"/>
    </w:rPr>
  </w:style>
  <w:style w:type="paragraph" w:customStyle="1" w:styleId="Figure">
    <w:name w:val="Figure"/>
    <w:rsid w:val="007D5362"/>
    <w:pPr>
      <w:keepNext/>
      <w:spacing w:after="120"/>
      <w:jc w:val="center"/>
    </w:pPr>
    <w:rPr>
      <w:noProof/>
      <w:sz w:val="22"/>
      <w:lang w:val="en-US"/>
    </w:rPr>
  </w:style>
  <w:style w:type="paragraph" w:customStyle="1" w:styleId="afffff2">
    <w:name w:val="Типовой"/>
    <w:basedOn w:val="aa"/>
    <w:rsid w:val="007D5362"/>
    <w:pPr>
      <w:spacing w:before="120" w:after="0" w:line="240" w:lineRule="auto"/>
      <w:ind w:firstLine="454"/>
    </w:pPr>
    <w:rPr>
      <w:rFonts w:eastAsia="MS Mincho"/>
    </w:rPr>
  </w:style>
  <w:style w:type="character" w:customStyle="1" w:styleId="H3">
    <w:name w:val="H3 Знак"/>
    <w:aliases w:val="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,H361 Знак,H371 Знак,H3121 Знак"/>
    <w:rsid w:val="007D5362"/>
    <w:rPr>
      <w:rFonts w:cs="Times New Roman"/>
      <w:bCs/>
      <w:iCs/>
      <w:snapToGrid w:val="0"/>
      <w:sz w:val="28"/>
      <w:lang w:val="en-US" w:eastAsia="en-US" w:bidi="ar-SA"/>
    </w:rPr>
  </w:style>
  <w:style w:type="table" w:styleId="54">
    <w:name w:val="Table Grid 5"/>
    <w:basedOn w:val="ad"/>
    <w:rsid w:val="007D5362"/>
    <w:rPr>
      <w:rFonts w:eastAsia="MS Minch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umberingSymbols">
    <w:name w:val="Numbering Symbols"/>
    <w:rsid w:val="007D5362"/>
  </w:style>
  <w:style w:type="character" w:customStyle="1" w:styleId="WW8Num1z1">
    <w:name w:val="WW8Num1z1"/>
    <w:rsid w:val="007D5362"/>
    <w:rPr>
      <w:rFonts w:ascii="Times New Roman" w:hAnsi="Times New Roman"/>
    </w:rPr>
  </w:style>
  <w:style w:type="character" w:customStyle="1" w:styleId="WW-DefaultParagraphFont">
    <w:name w:val="WW-Default Paragraph Font"/>
    <w:rsid w:val="007D5362"/>
  </w:style>
  <w:style w:type="paragraph" w:customStyle="1" w:styleId="Caption1">
    <w:name w:val="Caption1"/>
    <w:basedOn w:val="aa"/>
    <w:rsid w:val="007D5362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Courier New"/>
      <w:i/>
      <w:iCs/>
      <w:sz w:val="20"/>
      <w:szCs w:val="20"/>
      <w:lang w:eastAsia="ja-JP"/>
    </w:rPr>
  </w:style>
  <w:style w:type="paragraph" w:customStyle="1" w:styleId="Index">
    <w:name w:val="Index"/>
    <w:basedOn w:val="aa"/>
    <w:rsid w:val="007D5362"/>
    <w:pPr>
      <w:widowControl w:val="0"/>
      <w:suppressLineNumbers/>
      <w:suppressAutoHyphens/>
      <w:spacing w:after="0" w:line="240" w:lineRule="auto"/>
    </w:pPr>
    <w:rPr>
      <w:rFonts w:ascii="Nimbus Roman No9 L" w:hAnsi="Nimbus Roman No9 L" w:cs="Courier New"/>
      <w:lang w:eastAsia="ja-JP"/>
    </w:rPr>
  </w:style>
  <w:style w:type="character" w:customStyle="1" w:styleId="head1">
    <w:name w:val="head1"/>
    <w:rsid w:val="007D5362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nav1">
    <w:name w:val="nav1"/>
    <w:rsid w:val="007D5362"/>
    <w:rPr>
      <w:rFonts w:ascii="Verdana" w:hAnsi="Verdana" w:cs="Times New Roman"/>
      <w:color w:val="000000"/>
      <w:sz w:val="11"/>
      <w:szCs w:val="11"/>
    </w:rPr>
  </w:style>
  <w:style w:type="paragraph" w:styleId="HTML0">
    <w:name w:val="HTML Preformatted"/>
    <w:basedOn w:val="aa"/>
    <w:link w:val="HTML1"/>
    <w:rsid w:val="007D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"/>
    <w:link w:val="HTML0"/>
    <w:locked/>
    <w:rsid w:val="007D5362"/>
    <w:rPr>
      <w:rFonts w:ascii="Courier New" w:hAnsi="Courier New" w:cs="Nimbus Roman No9 L"/>
      <w:sz w:val="20"/>
      <w:szCs w:val="20"/>
      <w:lang w:val="x-none" w:eastAsia="ru-RU"/>
    </w:rPr>
  </w:style>
  <w:style w:type="paragraph" w:customStyle="1" w:styleId="xl22">
    <w:name w:val="xl22"/>
    <w:basedOn w:val="aa"/>
    <w:rsid w:val="007D5362"/>
    <w:pP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3">
    <w:name w:val="xl23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4">
    <w:name w:val="xl24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5">
    <w:name w:val="xl25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6">
    <w:name w:val="xl2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7">
    <w:name w:val="xl27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8">
    <w:name w:val="xl28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9">
    <w:name w:val="xl29"/>
    <w:basedOn w:val="aa"/>
    <w:rsid w:val="007D536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0">
    <w:name w:val="xl30"/>
    <w:basedOn w:val="aa"/>
    <w:rsid w:val="007D536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1">
    <w:name w:val="xl31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2">
    <w:name w:val="xl32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3">
    <w:name w:val="xl33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4">
    <w:name w:val="xl34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5">
    <w:name w:val="xl35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6">
    <w:name w:val="xl36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7">
    <w:name w:val="xl37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8">
    <w:name w:val="xl38"/>
    <w:basedOn w:val="aa"/>
    <w:rsid w:val="007D53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9">
    <w:name w:val="xl39"/>
    <w:basedOn w:val="aa"/>
    <w:rsid w:val="007D536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MS Mincho" w:hAnsi="Arial" w:cs="Arial"/>
      <w:b/>
      <w:bCs/>
      <w:lang w:val="en-US" w:eastAsia="ja-JP"/>
    </w:rPr>
  </w:style>
  <w:style w:type="paragraph" w:customStyle="1" w:styleId="xl40">
    <w:name w:val="xl40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1">
    <w:name w:val="xl41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2">
    <w:name w:val="xl42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3">
    <w:name w:val="xl43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4">
    <w:name w:val="xl44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5">
    <w:name w:val="xl45"/>
    <w:basedOn w:val="aa"/>
    <w:rsid w:val="007D5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6">
    <w:name w:val="xl4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7">
    <w:name w:val="xl47"/>
    <w:basedOn w:val="aa"/>
    <w:rsid w:val="007D53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color w:val="000000"/>
      <w:lang w:val="en-US" w:eastAsia="ja-JP"/>
    </w:rPr>
  </w:style>
  <w:style w:type="paragraph" w:customStyle="1" w:styleId="3a">
    <w:name w:val="Стиль3"/>
    <w:basedOn w:val="afa"/>
    <w:rsid w:val="007D5362"/>
    <w:pPr>
      <w:spacing w:after="0" w:line="288" w:lineRule="auto"/>
      <w:ind w:firstLine="720"/>
    </w:pPr>
    <w:rPr>
      <w:rFonts w:eastAsia="Times New Roman"/>
      <w:szCs w:val="28"/>
    </w:rPr>
  </w:style>
  <w:style w:type="paragraph" w:customStyle="1" w:styleId="73">
    <w:name w:val="Стиль7"/>
    <w:basedOn w:val="-1"/>
    <w:rsid w:val="007D5362"/>
    <w:pPr>
      <w:tabs>
        <w:tab w:val="num" w:pos="1080"/>
      </w:tabs>
      <w:ind w:firstLine="720"/>
    </w:pPr>
    <w:rPr>
      <w:szCs w:val="28"/>
    </w:rPr>
  </w:style>
  <w:style w:type="paragraph" w:customStyle="1" w:styleId="afffff3">
    <w:name w:val="Название объекта рис"/>
    <w:basedOn w:val="afd"/>
    <w:rsid w:val="007D5362"/>
    <w:pPr>
      <w:spacing w:line="288" w:lineRule="auto"/>
      <w:ind w:firstLine="720"/>
    </w:pPr>
    <w:rPr>
      <w:b w:val="0"/>
      <w:sz w:val="28"/>
      <w:lang w:eastAsia="ru-RU"/>
    </w:rPr>
  </w:style>
  <w:style w:type="paragraph" w:customStyle="1" w:styleId="afffff4">
    <w:name w:val="Стиль приложение"/>
    <w:basedOn w:val="aa"/>
    <w:rsid w:val="007D5362"/>
    <w:pPr>
      <w:keepNext/>
      <w:spacing w:after="400" w:line="288" w:lineRule="auto"/>
      <w:ind w:firstLine="720"/>
      <w:jc w:val="both"/>
    </w:pPr>
    <w:rPr>
      <w:rFonts w:eastAsia="MS Mincho"/>
      <w:bCs/>
      <w:sz w:val="28"/>
      <w:szCs w:val="20"/>
    </w:rPr>
  </w:style>
  <w:style w:type="paragraph" w:customStyle="1" w:styleId="1f7">
    <w:name w:val="Стиль Заголовок 1"/>
    <w:basedOn w:val="11"/>
    <w:rsid w:val="007D5362"/>
    <w:pPr>
      <w:tabs>
        <w:tab w:val="num" w:pos="360"/>
        <w:tab w:val="left" w:pos="1134"/>
        <w:tab w:val="left" w:pos="1276"/>
      </w:tabs>
      <w:ind w:left="432" w:hanging="432"/>
    </w:pPr>
    <w:rPr>
      <w:b w:val="0"/>
      <w:bCs w:val="0"/>
      <w:kern w:val="0"/>
      <w:szCs w:val="28"/>
      <w:lang w:eastAsia="ru-RU"/>
    </w:rPr>
  </w:style>
  <w:style w:type="paragraph" w:customStyle="1" w:styleId="3b">
    <w:name w:val="Стиль Заголовок 3."/>
    <w:basedOn w:val="23"/>
    <w:rsid w:val="007D5362"/>
    <w:pPr>
      <w:tabs>
        <w:tab w:val="left" w:pos="-4253"/>
        <w:tab w:val="left" w:pos="1418"/>
      </w:tabs>
    </w:pPr>
    <w:rPr>
      <w:rFonts w:eastAsia="SimSun"/>
      <w:bCs w:val="0"/>
      <w:i/>
      <w:color w:val="000000"/>
      <w:sz w:val="24"/>
      <w:szCs w:val="20"/>
      <w:lang w:eastAsia="ru-RU"/>
    </w:rPr>
  </w:style>
  <w:style w:type="paragraph" w:customStyle="1" w:styleId="afffff5">
    <w:name w:val="Стильтабл"/>
    <w:basedOn w:val="aa"/>
    <w:rsid w:val="007D5362"/>
    <w:pPr>
      <w:spacing w:after="0" w:line="288" w:lineRule="auto"/>
      <w:ind w:firstLine="720"/>
      <w:jc w:val="both"/>
    </w:pPr>
    <w:rPr>
      <w:rFonts w:eastAsia="MS Mincho"/>
      <w:color w:val="000000"/>
      <w:szCs w:val="20"/>
    </w:rPr>
  </w:style>
  <w:style w:type="paragraph" w:customStyle="1" w:styleId="afffff6">
    <w:name w:val="Стиль Основной текст"/>
    <w:basedOn w:val="afa"/>
    <w:rsid w:val="007D5362"/>
    <w:pPr>
      <w:spacing w:after="0" w:line="288" w:lineRule="auto"/>
      <w:ind w:firstLine="709"/>
    </w:pPr>
    <w:rPr>
      <w:rFonts w:eastAsia="Times New Roman"/>
      <w:szCs w:val="24"/>
    </w:rPr>
  </w:style>
  <w:style w:type="paragraph" w:customStyle="1" w:styleId="14pt127">
    <w:name w:val="Стиль 14 pt не полужирный по ширине Первая строка:  127 см Меж..."/>
    <w:basedOn w:val="aa"/>
    <w:rsid w:val="007D5362"/>
    <w:pPr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214pt">
    <w:name w:val="Стиль Основной текст с отступом 2 + 14 pt не полужирный Черный"/>
    <w:basedOn w:val="2a"/>
    <w:rsid w:val="007D5362"/>
    <w:pPr>
      <w:tabs>
        <w:tab w:val="clear" w:pos="1069"/>
      </w:tabs>
      <w:spacing w:after="120" w:line="480" w:lineRule="auto"/>
      <w:ind w:left="283" w:firstLine="720"/>
    </w:pPr>
    <w:rPr>
      <w:color w:val="000000"/>
      <w:szCs w:val="20"/>
    </w:rPr>
  </w:style>
  <w:style w:type="character" w:customStyle="1" w:styleId="14pt">
    <w:name w:val="Стиль 14 pt не полужирный"/>
    <w:rsid w:val="007D5362"/>
    <w:rPr>
      <w:rFonts w:ascii="Times New Roman" w:hAnsi="Times New Roman" w:cs="Times New Roman"/>
      <w:sz w:val="24"/>
    </w:rPr>
  </w:style>
  <w:style w:type="paragraph" w:customStyle="1" w:styleId="-11">
    <w:name w:val="Стиль Список-1 Знак + полужирный"/>
    <w:basedOn w:val="aa"/>
    <w:rsid w:val="007D5362"/>
    <w:pPr>
      <w:keepNext/>
      <w:spacing w:after="0" w:line="288" w:lineRule="auto"/>
      <w:jc w:val="both"/>
    </w:pPr>
    <w:rPr>
      <w:rFonts w:eastAsia="MS Mincho"/>
      <w:bCs/>
      <w:szCs w:val="20"/>
    </w:rPr>
  </w:style>
  <w:style w:type="paragraph" w:customStyle="1" w:styleId="-112pt">
    <w:name w:val="Стиль Список-1 + 12 pt"/>
    <w:basedOn w:val="-1"/>
    <w:rsid w:val="007D5362"/>
    <w:pPr>
      <w:tabs>
        <w:tab w:val="num" w:pos="360"/>
      </w:tabs>
      <w:ind w:firstLine="720"/>
    </w:pPr>
  </w:style>
  <w:style w:type="paragraph" w:customStyle="1" w:styleId="-100">
    <w:name w:val="Стиль Список-1 Знак + Первая строка:  0 см"/>
    <w:basedOn w:val="aa"/>
    <w:rsid w:val="007D5362"/>
    <w:pPr>
      <w:tabs>
        <w:tab w:val="left" w:pos="964"/>
      </w:tabs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afffff7">
    <w:name w:val="Стиль по ширине"/>
    <w:basedOn w:val="aa"/>
    <w:rsid w:val="007D5362"/>
    <w:pPr>
      <w:spacing w:after="60" w:line="240" w:lineRule="auto"/>
      <w:jc w:val="both"/>
    </w:pPr>
    <w:rPr>
      <w:rFonts w:eastAsia="MS Mincho"/>
      <w:szCs w:val="20"/>
    </w:rPr>
  </w:style>
  <w:style w:type="paragraph" w:customStyle="1" w:styleId="111">
    <w:name w:val="1.1.1 Основной стиль"/>
    <w:basedOn w:val="affffb"/>
    <w:next w:val="aa"/>
    <w:rsid w:val="007D5362"/>
    <w:pPr>
      <w:keepNext/>
      <w:numPr>
        <w:numId w:val="11"/>
      </w:numPr>
      <w:spacing w:after="0"/>
      <w:jc w:val="left"/>
    </w:pPr>
    <w:rPr>
      <w:color w:val="FF0000"/>
      <w:lang w:eastAsia="en-US"/>
    </w:rPr>
  </w:style>
  <w:style w:type="paragraph" w:customStyle="1" w:styleId="2f1">
    <w:name w:val="Стиль Заголовок 2 + по ширине"/>
    <w:basedOn w:val="23"/>
    <w:rsid w:val="007D5362"/>
    <w:pPr>
      <w:tabs>
        <w:tab w:val="left" w:pos="-4253"/>
        <w:tab w:val="left" w:pos="1418"/>
      </w:tabs>
      <w:spacing w:before="360" w:line="288" w:lineRule="auto"/>
    </w:pPr>
    <w:rPr>
      <w:rFonts w:eastAsia="SimSun"/>
      <w:i/>
      <w:iCs w:val="0"/>
      <w:sz w:val="24"/>
      <w:szCs w:val="20"/>
      <w:lang w:eastAsia="zh-CN"/>
    </w:rPr>
  </w:style>
  <w:style w:type="paragraph" w:customStyle="1" w:styleId="afffff8">
    <w:name w:val="Стиль Основной текст с отступом + Красный"/>
    <w:basedOn w:val="affffb"/>
    <w:rsid w:val="007D5362"/>
    <w:pPr>
      <w:keepNext/>
      <w:spacing w:after="0"/>
      <w:ind w:left="0" w:firstLine="0"/>
    </w:pPr>
    <w:rPr>
      <w:color w:val="000000"/>
      <w:lang w:eastAsia="en-US"/>
    </w:rPr>
  </w:style>
  <w:style w:type="paragraph" w:customStyle="1" w:styleId="afffff9">
    <w:name w:val="Стиль Строгий"/>
    <w:basedOn w:val="aa"/>
    <w:rsid w:val="007D5362"/>
    <w:pPr>
      <w:spacing w:after="0" w:line="240" w:lineRule="auto"/>
    </w:pPr>
    <w:rPr>
      <w:rFonts w:eastAsia="SimSun"/>
      <w:b/>
      <w:bCs/>
      <w:lang w:eastAsia="zh-CN"/>
    </w:rPr>
  </w:style>
  <w:style w:type="paragraph" w:customStyle="1" w:styleId="120">
    <w:name w:val="Стиль по ширине Междустр.интервал:  множитель 12 ин"/>
    <w:basedOn w:val="aa"/>
    <w:rsid w:val="007D5362"/>
    <w:pPr>
      <w:spacing w:after="0" w:line="288" w:lineRule="auto"/>
      <w:jc w:val="both"/>
    </w:pPr>
    <w:rPr>
      <w:rFonts w:eastAsia="MS Mincho"/>
      <w:szCs w:val="20"/>
      <w:lang w:eastAsia="zh-CN"/>
    </w:rPr>
  </w:style>
  <w:style w:type="paragraph" w:customStyle="1" w:styleId="121">
    <w:name w:val="Стиль по ширине Междустр.интервал:  множитель 12 ин1"/>
    <w:basedOn w:val="aa"/>
    <w:rsid w:val="007D5362"/>
    <w:pPr>
      <w:keepNext/>
      <w:spacing w:after="0" w:line="288" w:lineRule="auto"/>
      <w:jc w:val="both"/>
    </w:pPr>
    <w:rPr>
      <w:rFonts w:eastAsia="MS Mincho"/>
      <w:lang w:eastAsia="zh-CN"/>
    </w:rPr>
  </w:style>
  <w:style w:type="paragraph" w:customStyle="1" w:styleId="2f2">
    <w:name w:val="Стиль Заголовок 2 +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6"/>
      <w:szCs w:val="20"/>
      <w:lang w:eastAsia="ru-RU"/>
    </w:rPr>
  </w:style>
  <w:style w:type="paragraph" w:customStyle="1" w:styleId="212pt">
    <w:name w:val="Стиль Заголовок 2 + 12 pt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4"/>
      <w:szCs w:val="20"/>
      <w:lang w:eastAsia="ru-RU"/>
    </w:rPr>
  </w:style>
  <w:style w:type="paragraph" w:customStyle="1" w:styleId="212pt0">
    <w:name w:val="Стиль Заголовок 2 + 12 pt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sz w:val="26"/>
      <w:szCs w:val="20"/>
      <w:lang w:eastAsia="ru-RU"/>
    </w:rPr>
  </w:style>
  <w:style w:type="paragraph" w:customStyle="1" w:styleId="312pt">
    <w:name w:val="Стиль Заголовок 3 + 12 pt"/>
    <w:basedOn w:val="30"/>
    <w:rsid w:val="007D5362"/>
    <w:pPr>
      <w:tabs>
        <w:tab w:val="left" w:pos="1560"/>
      </w:tabs>
      <w:spacing w:before="0" w:after="0" w:line="288" w:lineRule="auto"/>
      <w:jc w:val="both"/>
    </w:pPr>
    <w:rPr>
      <w:b w:val="0"/>
      <w:bCs w:val="0"/>
      <w:i w:val="0"/>
      <w:iCs/>
      <w:szCs w:val="20"/>
    </w:rPr>
  </w:style>
  <w:style w:type="paragraph" w:customStyle="1" w:styleId="1f8">
    <w:name w:val="Обычный (веб)1"/>
    <w:basedOn w:val="aa"/>
    <w:rsid w:val="007D5362"/>
    <w:pPr>
      <w:spacing w:after="180" w:line="240" w:lineRule="auto"/>
    </w:pPr>
    <w:rPr>
      <w:lang w:val="en-US"/>
    </w:rPr>
  </w:style>
  <w:style w:type="character" w:customStyle="1" w:styleId="author">
    <w:name w:val="author"/>
    <w:rsid w:val="007D5362"/>
    <w:rPr>
      <w:rFonts w:cs="Times New Roman"/>
    </w:rPr>
  </w:style>
  <w:style w:type="paragraph" w:customStyle="1" w:styleId="shl">
    <w:name w:val="shl"/>
    <w:basedOn w:val="aa"/>
    <w:rsid w:val="007D5362"/>
    <w:pPr>
      <w:spacing w:before="100" w:beforeAutospacing="1" w:after="100" w:afterAutospacing="1" w:line="240" w:lineRule="auto"/>
    </w:pPr>
    <w:rPr>
      <w:rFonts w:eastAsia="MS Mincho"/>
      <w:lang w:val="en-US" w:eastAsia="ja-JP"/>
    </w:rPr>
  </w:style>
  <w:style w:type="paragraph" w:customStyle="1" w:styleId="Paragraph">
    <w:name w:val="Paragraph"/>
    <w:basedOn w:val="aa"/>
    <w:rsid w:val="007D5362"/>
    <w:pPr>
      <w:tabs>
        <w:tab w:val="left" w:pos="0"/>
      </w:tabs>
      <w:spacing w:after="120" w:line="240" w:lineRule="auto"/>
      <w:ind w:firstLine="907"/>
      <w:jc w:val="both"/>
    </w:pPr>
    <w:rPr>
      <w:rFonts w:eastAsia="MS Mincho"/>
      <w:sz w:val="28"/>
      <w:szCs w:val="20"/>
      <w:lang w:val="en-US"/>
    </w:rPr>
  </w:style>
  <w:style w:type="table" w:styleId="1f9">
    <w:name w:val="Table Grid 1"/>
    <w:basedOn w:val="ad"/>
    <w:rsid w:val="007D5362"/>
    <w:rPr>
      <w:rFonts w:eastAsia="MS Minch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">
    <w:name w:val="Стиль Первая строка:  0 см Междустр.интервал:  одинарный"/>
    <w:basedOn w:val="aa"/>
    <w:rsid w:val="007D5362"/>
    <w:pPr>
      <w:spacing w:after="60" w:line="240" w:lineRule="auto"/>
    </w:pPr>
    <w:rPr>
      <w:rFonts w:ascii="Arial" w:eastAsia="MS Mincho" w:hAnsi="Arial"/>
      <w:szCs w:val="20"/>
    </w:rPr>
  </w:style>
  <w:style w:type="character" w:customStyle="1" w:styleId="content">
    <w:name w:val="content"/>
    <w:rsid w:val="007D5362"/>
    <w:rPr>
      <w:rFonts w:cs="Times New Roman"/>
    </w:rPr>
  </w:style>
  <w:style w:type="paragraph" w:customStyle="1" w:styleId="pbu1bullet1">
    <w:name w:val="pbu1_bullet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customStyle="1" w:styleId="prdboldtext">
    <w:name w:val="prdboldtext"/>
    <w:rsid w:val="007D5362"/>
    <w:rPr>
      <w:rFonts w:cs="Times New Roman"/>
    </w:rPr>
  </w:style>
  <w:style w:type="paragraph" w:customStyle="1" w:styleId="afffffa">
    <w:name w:val="Обычный+ б/от"/>
    <w:basedOn w:val="aa"/>
    <w:autoRedefine/>
    <w:rsid w:val="007D5362"/>
    <w:pPr>
      <w:numPr>
        <w:ilvl w:val="2"/>
      </w:numPr>
      <w:spacing w:beforeLines="50" w:afterLines="50" w:line="240" w:lineRule="auto"/>
      <w:jc w:val="right"/>
    </w:pPr>
    <w:rPr>
      <w:rFonts w:eastAsia="MS Mincho"/>
      <w:sz w:val="20"/>
    </w:rPr>
  </w:style>
  <w:style w:type="paragraph" w:customStyle="1" w:styleId="afffffb">
    <w:name w:val="Наименование таблицы"/>
    <w:basedOn w:val="aa"/>
    <w:autoRedefine/>
    <w:rsid w:val="007D5362"/>
    <w:pPr>
      <w:keepNext/>
      <w:numPr>
        <w:ilvl w:val="2"/>
      </w:numPr>
      <w:spacing w:beforeLines="50" w:afterLines="50" w:line="240" w:lineRule="auto"/>
      <w:jc w:val="right"/>
    </w:pPr>
    <w:rPr>
      <w:b/>
      <w:sz w:val="20"/>
    </w:rPr>
  </w:style>
  <w:style w:type="paragraph" w:customStyle="1" w:styleId="pnfnumfirst">
    <w:name w:val="pnf_numfirst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1body1">
    <w:name w:val="pb1_body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u2bullet2">
    <w:name w:val="pbu2_bullet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styleId="HTML2">
    <w:name w:val="HTML Typewriter"/>
    <w:rsid w:val="007D5362"/>
    <w:rPr>
      <w:rFonts w:ascii="Courier New" w:hAnsi="Courier New" w:cs="Courier New"/>
      <w:sz w:val="20"/>
      <w:szCs w:val="20"/>
    </w:rPr>
  </w:style>
  <w:style w:type="paragraph" w:customStyle="1" w:styleId="Style0">
    <w:name w:val="Style0"/>
    <w:rsid w:val="007D5362"/>
    <w:rPr>
      <w:rFonts w:ascii="MS Sans Serif" w:hAnsi="MS Sans Serif"/>
      <w:lang w:val="en-US"/>
    </w:rPr>
  </w:style>
  <w:style w:type="paragraph" w:customStyle="1" w:styleId="Head62">
    <w:name w:val="Head 6.2"/>
    <w:basedOn w:val="23"/>
    <w:next w:val="aa"/>
    <w:rsid w:val="007D5362"/>
    <w:pPr>
      <w:widowControl w:val="0"/>
      <w:tabs>
        <w:tab w:val="left" w:pos="-4253"/>
        <w:tab w:val="left" w:pos="1418"/>
      </w:tabs>
      <w:suppressAutoHyphens/>
      <w:jc w:val="center"/>
      <w:outlineLvl w:val="9"/>
    </w:pPr>
    <w:rPr>
      <w:bCs w:val="0"/>
      <w:sz w:val="24"/>
      <w:szCs w:val="20"/>
      <w:lang w:eastAsia="ru-RU"/>
    </w:rPr>
  </w:style>
  <w:style w:type="paragraph" w:customStyle="1" w:styleId="Normal1">
    <w:name w:val="Normal1"/>
    <w:rsid w:val="007D5362"/>
    <w:pPr>
      <w:widowControl w:val="0"/>
      <w:spacing w:line="300" w:lineRule="auto"/>
      <w:ind w:firstLine="720"/>
      <w:jc w:val="both"/>
    </w:pPr>
  </w:style>
  <w:style w:type="paragraph" w:customStyle="1" w:styleId="Bullet">
    <w:name w:val="Bullet"/>
    <w:basedOn w:val="aa"/>
    <w:rsid w:val="007D5362"/>
    <w:pPr>
      <w:widowControl w:val="0"/>
      <w:numPr>
        <w:numId w:val="13"/>
      </w:numPr>
      <w:spacing w:after="60" w:line="240" w:lineRule="auto"/>
      <w:jc w:val="both"/>
    </w:pPr>
    <w:rPr>
      <w:rFonts w:eastAsia="MS Mincho"/>
      <w:szCs w:val="20"/>
      <w:lang w:eastAsia="ja-JP"/>
    </w:rPr>
  </w:style>
  <w:style w:type="paragraph" w:customStyle="1" w:styleId="StyleBodyTextJustifiedBefore5ptAfter5ptKernat1">
    <w:name w:val="Style Body Text + Justified Before:  5 pt After:  5 pt Kern at 1..."/>
    <w:basedOn w:val="afa"/>
    <w:rsid w:val="007D5362"/>
    <w:pPr>
      <w:numPr>
        <w:numId w:val="14"/>
      </w:numPr>
      <w:spacing w:before="100" w:after="100"/>
    </w:pPr>
    <w:rPr>
      <w:rFonts w:eastAsia="Times New Roman"/>
      <w:kern w:val="28"/>
      <w:szCs w:val="24"/>
    </w:rPr>
  </w:style>
  <w:style w:type="character" w:customStyle="1" w:styleId="rvts7">
    <w:name w:val="rvts7"/>
    <w:rsid w:val="007D5362"/>
    <w:rPr>
      <w:rFonts w:ascii="Arial" w:hAnsi="Arial" w:cs="Arial"/>
      <w:b/>
      <w:bCs/>
    </w:rPr>
  </w:style>
  <w:style w:type="paragraph" w:customStyle="1" w:styleId="WW-List2">
    <w:name w:val="WW-List 2"/>
    <w:basedOn w:val="aa"/>
    <w:rsid w:val="007D5362"/>
    <w:pPr>
      <w:widowControl w:val="0"/>
      <w:suppressAutoHyphens/>
      <w:spacing w:after="0" w:line="300" w:lineRule="auto"/>
      <w:ind w:left="566" w:hanging="283"/>
      <w:jc w:val="both"/>
    </w:pPr>
    <w:rPr>
      <w:rFonts w:eastAsia="MS Mincho"/>
      <w:sz w:val="20"/>
      <w:szCs w:val="20"/>
      <w:lang w:eastAsia="ar-SA"/>
    </w:rPr>
  </w:style>
  <w:style w:type="character" w:customStyle="1" w:styleId="contentsectionsubhead">
    <w:name w:val="contentsectionsubhead"/>
    <w:rsid w:val="007D5362"/>
    <w:rPr>
      <w:rFonts w:cs="Times New Roman"/>
    </w:rPr>
  </w:style>
  <w:style w:type="character" w:customStyle="1" w:styleId="Head720">
    <w:name w:val="Head 7.2 Знак"/>
    <w:link w:val="Head72"/>
    <w:locked/>
    <w:rsid w:val="007D5362"/>
    <w:rPr>
      <w:rFonts w:ascii="Times New Roman Bold" w:eastAsia="MS Mincho" w:hAnsi="Times New Roman Bold" w:cs="Times New Roman"/>
      <w:b/>
      <w:sz w:val="20"/>
      <w:szCs w:val="20"/>
      <w:lang w:val="x-none" w:eastAsia="ja-JP"/>
    </w:rPr>
  </w:style>
  <w:style w:type="paragraph" w:customStyle="1" w:styleId="Head93">
    <w:name w:val="Head 9.3"/>
    <w:basedOn w:val="Head63"/>
    <w:next w:val="aa"/>
    <w:rsid w:val="007D5362"/>
    <w:pPr>
      <w:ind w:firstLine="0"/>
      <w:jc w:val="left"/>
    </w:pPr>
    <w:rPr>
      <w:rFonts w:ascii="Times New Roman" w:hAnsi="Times New Roman"/>
      <w:sz w:val="24"/>
    </w:rPr>
  </w:style>
  <w:style w:type="character" w:customStyle="1" w:styleId="H31">
    <w:name w:val="H3 Знак1"/>
    <w:aliases w:val="H31 Знак1,H32 Знак1,H33 Знак1,H34 Знак1,H35 Знак1,H311 Знак1,H36 Знак1,H37 Знак1,H312 Знак1,H38 Знак1,H39 Знак1,H313 Знак1,H310 Знак1,H314 Знак1,H315 Знак1,H316 Знак1,H317 Знак1,H321 Знак1,H331 Знак1,H341 Знак1,H351 Знак1,H3111 Знак1,H361 Знак1"/>
    <w:rsid w:val="007D536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063">
    <w:name w:val="Стиль по ширине Первая строка:  063 см Междустр.интервал:  полут..."/>
    <w:basedOn w:val="aa"/>
    <w:autoRedefine/>
    <w:rsid w:val="007D5362"/>
    <w:pPr>
      <w:spacing w:after="0" w:line="288" w:lineRule="auto"/>
      <w:ind w:firstLine="357"/>
      <w:jc w:val="both"/>
    </w:pPr>
    <w:rPr>
      <w:rFonts w:eastAsia="MS Mincho"/>
      <w:szCs w:val="20"/>
      <w:lang w:eastAsia="ja-JP"/>
    </w:rPr>
  </w:style>
  <w:style w:type="paragraph" w:customStyle="1" w:styleId="afffffc">
    <w:name w:val="Заг Табл"/>
    <w:basedOn w:val="aff1"/>
    <w:rsid w:val="007D5362"/>
    <w:pPr>
      <w:keepNext/>
      <w:tabs>
        <w:tab w:val="clear" w:pos="1620"/>
        <w:tab w:val="clear" w:pos="1800"/>
      </w:tabs>
      <w:ind w:firstLine="0"/>
      <w:jc w:val="center"/>
    </w:pPr>
    <w:rPr>
      <w:rFonts w:ascii="Courier New" w:hAnsi="Courier New"/>
      <w:b/>
      <w:i/>
      <w:lang w:val="ru-RU"/>
    </w:rPr>
  </w:style>
  <w:style w:type="paragraph" w:customStyle="1" w:styleId="1fa">
    <w:name w:val="Заголовок1"/>
    <w:basedOn w:val="afa"/>
    <w:next w:val="afa"/>
    <w:rsid w:val="007D5362"/>
    <w:pPr>
      <w:spacing w:after="240"/>
      <w:jc w:val="center"/>
    </w:pPr>
    <w:rPr>
      <w:rFonts w:eastAsia="Times New Roman"/>
      <w:b/>
      <w:sz w:val="36"/>
      <w:szCs w:val="24"/>
    </w:rPr>
  </w:style>
  <w:style w:type="paragraph" w:customStyle="1" w:styleId="afffffd">
    <w:name w:val="Текст Таблицы"/>
    <w:basedOn w:val="aff1"/>
    <w:rsid w:val="007D5362"/>
    <w:pPr>
      <w:tabs>
        <w:tab w:val="clear" w:pos="1620"/>
        <w:tab w:val="clear" w:pos="1800"/>
      </w:tabs>
      <w:ind w:firstLine="0"/>
      <w:jc w:val="left"/>
    </w:pPr>
    <w:rPr>
      <w:rFonts w:ascii="Courier New" w:hAnsi="Courier New"/>
      <w:lang w:val="ru-RU"/>
    </w:rPr>
  </w:style>
  <w:style w:type="paragraph" w:customStyle="1" w:styleId="afffffe">
    <w:name w:val="Заголовок Таблицы"/>
    <w:basedOn w:val="afffffd"/>
    <w:rsid w:val="007D5362"/>
    <w:pPr>
      <w:spacing w:before="20" w:after="20"/>
      <w:ind w:left="-57" w:right="-57"/>
      <w:jc w:val="center"/>
    </w:pPr>
    <w:rPr>
      <w:rFonts w:ascii="Times New Roman" w:hAnsi="Times New Roman"/>
      <w:b/>
      <w:i/>
      <w:sz w:val="24"/>
      <w:szCs w:val="24"/>
    </w:rPr>
  </w:style>
  <w:style w:type="paragraph" w:customStyle="1" w:styleId="affffff">
    <w:name w:val="ЗГ&quot;"/>
    <w:basedOn w:val="23"/>
    <w:rsid w:val="007D5362"/>
    <w:pPr>
      <w:tabs>
        <w:tab w:val="left" w:pos="-4253"/>
        <w:tab w:val="left" w:pos="1418"/>
      </w:tabs>
      <w:spacing w:before="0"/>
    </w:pPr>
    <w:rPr>
      <w:i/>
      <w:iCs w:val="0"/>
      <w:sz w:val="26"/>
      <w:szCs w:val="26"/>
      <w:lang w:eastAsia="ru-RU"/>
    </w:rPr>
  </w:style>
  <w:style w:type="paragraph" w:customStyle="1" w:styleId="2f3">
    <w:name w:val="ЗГ2"/>
    <w:basedOn w:val="23"/>
    <w:rsid w:val="007D5362"/>
    <w:pPr>
      <w:tabs>
        <w:tab w:val="left" w:pos="-4253"/>
        <w:tab w:val="left" w:pos="1418"/>
      </w:tabs>
      <w:spacing w:before="360"/>
    </w:pPr>
    <w:rPr>
      <w:b/>
      <w:i/>
      <w:iCs w:val="0"/>
      <w:sz w:val="26"/>
      <w:szCs w:val="26"/>
      <w:lang w:eastAsia="ru-RU"/>
    </w:rPr>
  </w:style>
  <w:style w:type="paragraph" w:customStyle="1" w:styleId="3c">
    <w:name w:val="ЗГ3"/>
    <w:basedOn w:val="30"/>
    <w:rsid w:val="007D5362"/>
    <w:pPr>
      <w:tabs>
        <w:tab w:val="left" w:pos="1418"/>
        <w:tab w:val="left" w:pos="1560"/>
      </w:tabs>
      <w:spacing w:after="0" w:line="360" w:lineRule="auto"/>
      <w:jc w:val="both"/>
    </w:pPr>
    <w:rPr>
      <w:b w:val="0"/>
      <w:i w:val="0"/>
      <w:sz w:val="24"/>
      <w:szCs w:val="24"/>
      <w:lang w:eastAsia="ru-RU"/>
    </w:rPr>
  </w:style>
  <w:style w:type="paragraph" w:customStyle="1" w:styleId="a1">
    <w:name w:val="маркерный в таблицу"/>
    <w:basedOn w:val="afffff0"/>
    <w:rsid w:val="007D5362"/>
    <w:pPr>
      <w:numPr>
        <w:numId w:val="15"/>
      </w:numPr>
      <w:tabs>
        <w:tab w:val="left" w:pos="142"/>
      </w:tabs>
      <w:ind w:right="-57"/>
    </w:pPr>
    <w:rPr>
      <w:sz w:val="20"/>
      <w:szCs w:val="20"/>
    </w:rPr>
  </w:style>
  <w:style w:type="paragraph" w:customStyle="1" w:styleId="affffff0">
    <w:name w:val="Маркированный спис. без отступа"/>
    <w:basedOn w:val="af9"/>
    <w:rsid w:val="007D5362"/>
    <w:pPr>
      <w:tabs>
        <w:tab w:val="clear" w:pos="1068"/>
        <w:tab w:val="left" w:pos="1134"/>
      </w:tabs>
      <w:spacing w:before="60" w:after="60"/>
      <w:ind w:firstLine="0"/>
      <w:jc w:val="both"/>
    </w:pPr>
    <w:rPr>
      <w:rFonts w:eastAsia="MS Mincho"/>
      <w:kern w:val="28"/>
    </w:rPr>
  </w:style>
  <w:style w:type="paragraph" w:styleId="3d">
    <w:name w:val="List Bullet 3"/>
    <w:basedOn w:val="aa"/>
    <w:autoRedefine/>
    <w:rsid w:val="007D5362"/>
    <w:pPr>
      <w:tabs>
        <w:tab w:val="num" w:pos="926"/>
      </w:tabs>
      <w:spacing w:after="0" w:line="240" w:lineRule="auto"/>
      <w:ind w:left="926" w:hanging="360"/>
      <w:contextualSpacing/>
    </w:pPr>
    <w:rPr>
      <w:rFonts w:eastAsia="MS Mincho"/>
      <w:lang w:val="en-US" w:eastAsia="ja-JP"/>
    </w:rPr>
  </w:style>
  <w:style w:type="paragraph" w:customStyle="1" w:styleId="affffff1">
    <w:name w:val="Нумерация без отступа"/>
    <w:basedOn w:val="aa"/>
    <w:rsid w:val="007D5362"/>
    <w:pPr>
      <w:spacing w:before="40" w:after="0" w:line="240" w:lineRule="auto"/>
      <w:jc w:val="both"/>
    </w:pPr>
    <w:rPr>
      <w:rFonts w:eastAsia="MS Mincho"/>
      <w:color w:val="000000"/>
    </w:rPr>
  </w:style>
  <w:style w:type="paragraph" w:customStyle="1" w:styleId="a8">
    <w:name w:val="Нумерация в табл"/>
    <w:basedOn w:val="afffffd"/>
    <w:next w:val="aa"/>
    <w:rsid w:val="007D5362"/>
    <w:pPr>
      <w:numPr>
        <w:numId w:val="17"/>
      </w:numPr>
      <w:spacing w:after="120" w:line="288" w:lineRule="auto"/>
      <w:jc w:val="center"/>
    </w:pPr>
    <w:rPr>
      <w:rFonts w:ascii="Times New Roman" w:hAnsi="Times New Roman"/>
      <w:b/>
      <w:lang w:val="en-US"/>
    </w:rPr>
  </w:style>
  <w:style w:type="paragraph" w:styleId="2f4">
    <w:name w:val="List Number 2"/>
    <w:basedOn w:val="aa"/>
    <w:rsid w:val="007D5362"/>
    <w:pPr>
      <w:tabs>
        <w:tab w:val="num" w:pos="643"/>
      </w:tabs>
      <w:spacing w:after="0" w:line="240" w:lineRule="auto"/>
      <w:ind w:left="643" w:hanging="360"/>
    </w:pPr>
    <w:rPr>
      <w:rFonts w:eastAsia="MS Mincho"/>
      <w:lang w:val="en-US" w:eastAsia="ja-JP"/>
    </w:rPr>
  </w:style>
  <w:style w:type="paragraph" w:styleId="3e">
    <w:name w:val="List Number 3"/>
    <w:basedOn w:val="aa"/>
    <w:rsid w:val="007D5362"/>
    <w:pPr>
      <w:spacing w:after="0" w:line="240" w:lineRule="auto"/>
      <w:ind w:left="785" w:hanging="360"/>
    </w:pPr>
    <w:rPr>
      <w:rFonts w:ascii="Arial" w:hAnsi="Arial"/>
      <w:sz w:val="18"/>
      <w:szCs w:val="20"/>
    </w:rPr>
  </w:style>
  <w:style w:type="paragraph" w:customStyle="1" w:styleId="affffff2">
    <w:name w:val="Обычный курсив"/>
    <w:basedOn w:val="aa"/>
    <w:rsid w:val="007D5362"/>
    <w:pPr>
      <w:spacing w:after="0" w:line="240" w:lineRule="auto"/>
    </w:pPr>
    <w:rPr>
      <w:rFonts w:eastAsia="MS Mincho"/>
      <w:lang w:val="en-US" w:eastAsia="ja-JP"/>
    </w:rPr>
  </w:style>
  <w:style w:type="paragraph" w:customStyle="1" w:styleId="affffff3">
    <w:name w:val="Основ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affffff4">
    <w:name w:val="Основной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1">
    <w:name w:val="Прил Заголовок 1"/>
    <w:basedOn w:val="11"/>
    <w:rsid w:val="007D5362"/>
    <w:pPr>
      <w:keepNext/>
      <w:numPr>
        <w:numId w:val="19"/>
      </w:numPr>
      <w:tabs>
        <w:tab w:val="num" w:pos="-993"/>
        <w:tab w:val="num" w:pos="1069"/>
        <w:tab w:val="left" w:pos="1276"/>
      </w:tabs>
      <w:spacing w:after="120" w:line="360" w:lineRule="auto"/>
      <w:ind w:left="0" w:firstLine="6379"/>
    </w:pPr>
    <w:rPr>
      <w:bCs w:val="0"/>
      <w:kern w:val="0"/>
      <w:lang w:eastAsia="ru-RU"/>
    </w:rPr>
  </w:style>
  <w:style w:type="paragraph" w:customStyle="1" w:styleId="22">
    <w:name w:val="Прил Заголовок 2"/>
    <w:basedOn w:val="aa"/>
    <w:rsid w:val="007D5362"/>
    <w:pPr>
      <w:keepNext/>
      <w:numPr>
        <w:ilvl w:val="1"/>
        <w:numId w:val="19"/>
      </w:numPr>
      <w:tabs>
        <w:tab w:val="num" w:pos="1701"/>
      </w:tabs>
      <w:spacing w:before="480" w:after="360" w:line="240" w:lineRule="auto"/>
      <w:ind w:left="1701" w:hanging="850"/>
      <w:jc w:val="both"/>
      <w:outlineLvl w:val="1"/>
    </w:pPr>
    <w:rPr>
      <w:rFonts w:eastAsia="SimSun"/>
      <w:b/>
      <w:bCs/>
      <w:i/>
      <w:iCs/>
      <w:sz w:val="28"/>
      <w:szCs w:val="28"/>
      <w:lang w:eastAsia="zh-CN"/>
    </w:rPr>
  </w:style>
  <w:style w:type="paragraph" w:customStyle="1" w:styleId="3">
    <w:name w:val="Прил Заголовок 3"/>
    <w:basedOn w:val="aa"/>
    <w:rsid w:val="007D5362"/>
    <w:pPr>
      <w:keepNext/>
      <w:numPr>
        <w:ilvl w:val="2"/>
        <w:numId w:val="19"/>
      </w:numPr>
      <w:tabs>
        <w:tab w:val="num" w:pos="1701"/>
      </w:tabs>
      <w:spacing w:before="360" w:after="240" w:line="240" w:lineRule="auto"/>
      <w:ind w:left="1702" w:hanging="851"/>
      <w:jc w:val="both"/>
      <w:outlineLvl w:val="2"/>
    </w:pPr>
    <w:rPr>
      <w:rFonts w:eastAsia="MS Mincho"/>
      <w:b/>
      <w:i/>
      <w:sz w:val="26"/>
      <w:szCs w:val="26"/>
      <w:lang w:val="en-US" w:eastAsia="ja-JP"/>
    </w:rPr>
  </w:style>
  <w:style w:type="paragraph" w:customStyle="1" w:styleId="2f5">
    <w:name w:val="Пункт 2 уровня"/>
    <w:basedOn w:val="aa"/>
    <w:rsid w:val="007D5362"/>
    <w:pPr>
      <w:keepNext/>
      <w:tabs>
        <w:tab w:val="num" w:pos="2016"/>
      </w:tabs>
      <w:spacing w:after="0" w:line="360" w:lineRule="auto"/>
      <w:ind w:left="2016" w:hanging="576"/>
    </w:pPr>
    <w:rPr>
      <w:rFonts w:ascii="Arial" w:eastAsia="MS Mincho" w:hAnsi="Arial" w:cs="Arial"/>
      <w:sz w:val="26"/>
      <w:szCs w:val="26"/>
      <w:lang w:val="en-US" w:eastAsia="ja-JP"/>
    </w:rPr>
  </w:style>
  <w:style w:type="table" w:customStyle="1" w:styleId="affffff5">
    <w:name w:val="Сан"/>
    <w:rsid w:val="007D5362"/>
    <w:rPr>
      <w:rFonts w:eastAsia="MS Mincho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писок в таблице"/>
    <w:basedOn w:val="afffffd"/>
    <w:autoRedefine/>
    <w:rsid w:val="007D5362"/>
    <w:pPr>
      <w:numPr>
        <w:numId w:val="20"/>
      </w:numPr>
      <w:tabs>
        <w:tab w:val="left" w:pos="142"/>
      </w:tabs>
      <w:spacing w:line="288" w:lineRule="auto"/>
      <w:ind w:left="-57" w:right="-57" w:firstLine="0"/>
    </w:pPr>
    <w:rPr>
      <w:rFonts w:ascii="Times New Roman" w:hAnsi="Times New Roman"/>
      <w:sz w:val="24"/>
    </w:rPr>
  </w:style>
  <w:style w:type="character" w:customStyle="1" w:styleId="affffff6">
    <w:name w:val="Степень"/>
    <w:rsid w:val="007D5362"/>
    <w:rPr>
      <w:rFonts w:ascii="TimesDL" w:hAnsi="TimesDL" w:cs="Times New Roman"/>
      <w:noProof/>
      <w:spacing w:val="0"/>
      <w:position w:val="6"/>
      <w:sz w:val="16"/>
    </w:rPr>
  </w:style>
  <w:style w:type="paragraph" w:customStyle="1" w:styleId="affffff7">
    <w:name w:val="Стиль маркерный в таблицу +"/>
    <w:basedOn w:val="a1"/>
    <w:rsid w:val="007D5362"/>
    <w:pPr>
      <w:numPr>
        <w:numId w:val="0"/>
      </w:numPr>
      <w:contextualSpacing/>
    </w:pPr>
  </w:style>
  <w:style w:type="paragraph" w:styleId="44">
    <w:name w:val="List Number 4"/>
    <w:basedOn w:val="aa"/>
    <w:rsid w:val="007D5362"/>
    <w:pPr>
      <w:tabs>
        <w:tab w:val="num" w:pos="1209"/>
      </w:tabs>
      <w:spacing w:after="0" w:line="240" w:lineRule="auto"/>
      <w:ind w:left="1209" w:hanging="360"/>
      <w:contextualSpacing/>
    </w:pPr>
    <w:rPr>
      <w:rFonts w:eastAsia="MS Mincho"/>
      <w:lang w:val="en-US" w:eastAsia="ja-JP"/>
    </w:rPr>
  </w:style>
  <w:style w:type="paragraph" w:customStyle="1" w:styleId="affffff8">
    <w:name w:val="a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Heading1NumberedT">
    <w:name w:val="Heading 1 Numbered + T"/>
    <w:basedOn w:val="aa"/>
    <w:next w:val="aa"/>
    <w:autoRedefine/>
    <w:rsid w:val="007D5362"/>
    <w:pPr>
      <w:keepNext/>
      <w:keepLines/>
      <w:spacing w:before="240" w:after="60" w:line="240" w:lineRule="auto"/>
      <w:jc w:val="center"/>
      <w:outlineLvl w:val="0"/>
    </w:pPr>
    <w:rPr>
      <w:b/>
    </w:rPr>
  </w:style>
  <w:style w:type="paragraph" w:customStyle="1" w:styleId="NormalTNumbered">
    <w:name w:val="Normal+T Numbered"/>
    <w:basedOn w:val="aa"/>
    <w:autoRedefine/>
    <w:rsid w:val="007D5362"/>
    <w:pPr>
      <w:spacing w:before="60" w:after="0" w:line="240" w:lineRule="auto"/>
      <w:ind w:right="-82"/>
      <w:jc w:val="both"/>
      <w:outlineLvl w:val="2"/>
    </w:pPr>
    <w:rPr>
      <w:b/>
      <w:sz w:val="26"/>
      <w:szCs w:val="26"/>
      <w:u w:val="single"/>
    </w:rPr>
  </w:style>
  <w:style w:type="paragraph" w:customStyle="1" w:styleId="1fb">
    <w:name w:val="Прил заголовок 1"/>
    <w:basedOn w:val="11"/>
    <w:autoRedefine/>
    <w:rsid w:val="007D5362"/>
    <w:pPr>
      <w:keepNext/>
      <w:tabs>
        <w:tab w:val="left" w:pos="1276"/>
        <w:tab w:val="left" w:pos="2694"/>
        <w:tab w:val="num" w:pos="6715"/>
      </w:tabs>
      <w:spacing w:before="360" w:after="120" w:line="360" w:lineRule="auto"/>
      <w:ind w:left="6715" w:firstLine="5692"/>
    </w:pPr>
    <w:rPr>
      <w:b w:val="0"/>
      <w:bCs w:val="0"/>
      <w:color w:val="000000"/>
      <w:kern w:val="28"/>
      <w:szCs w:val="28"/>
      <w:lang w:eastAsia="ru-RU"/>
    </w:rPr>
  </w:style>
  <w:style w:type="paragraph" w:customStyle="1" w:styleId="Default">
    <w:name w:val="Default"/>
    <w:rsid w:val="007D5362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Iauiu">
    <w:name w:val="Iau?iu"/>
    <w:rsid w:val="007D5362"/>
    <w:pPr>
      <w:widowControl w:val="0"/>
    </w:pPr>
  </w:style>
  <w:style w:type="paragraph" w:customStyle="1" w:styleId="affffff9">
    <w:name w:val="Текст обычный"/>
    <w:basedOn w:val="aa"/>
    <w:rsid w:val="007D5362"/>
    <w:pPr>
      <w:spacing w:before="120" w:after="0" w:line="240" w:lineRule="auto"/>
      <w:ind w:firstLine="709"/>
      <w:jc w:val="both"/>
    </w:pPr>
  </w:style>
  <w:style w:type="character" w:customStyle="1" w:styleId="MMNotes">
    <w:name w:val="MM Notes Знак"/>
    <w:link w:val="MMNotes0"/>
    <w:locked/>
    <w:rsid w:val="007D5362"/>
    <w:rPr>
      <w:rFonts w:ascii="Arial" w:hAnsi="Arial" w:cs="Arial"/>
    </w:rPr>
  </w:style>
  <w:style w:type="paragraph" w:customStyle="1" w:styleId="MMNotes0">
    <w:name w:val="MM Notes"/>
    <w:basedOn w:val="aa"/>
    <w:link w:val="MMNotes"/>
    <w:rsid w:val="007D5362"/>
    <w:pPr>
      <w:spacing w:after="120" w:line="360" w:lineRule="auto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1fc">
    <w:name w:val="Абзац списка1"/>
    <w:rsid w:val="007D5362"/>
    <w:pPr>
      <w:widowControl w:val="0"/>
      <w:suppressAutoHyphens/>
      <w:spacing w:after="200" w:line="276" w:lineRule="auto"/>
      <w:ind w:left="720"/>
    </w:pPr>
    <w:rPr>
      <w:kern w:val="1"/>
      <w:sz w:val="22"/>
      <w:szCs w:val="22"/>
      <w:lang w:eastAsia="ar-SA"/>
    </w:rPr>
  </w:style>
  <w:style w:type="paragraph" w:customStyle="1" w:styleId="a4">
    <w:name w:val="_Текст_Перечисление"/>
    <w:rsid w:val="007D5362"/>
    <w:pPr>
      <w:numPr>
        <w:numId w:val="21"/>
      </w:numPr>
      <w:spacing w:before="40"/>
      <w:jc w:val="both"/>
    </w:pPr>
    <w:rPr>
      <w:rFonts w:ascii="Arial" w:hAnsi="Arial"/>
      <w:spacing w:val="-2"/>
      <w:sz w:val="22"/>
    </w:rPr>
  </w:style>
  <w:style w:type="paragraph" w:customStyle="1" w:styleId="Standard">
    <w:name w:val="Standard"/>
    <w:basedOn w:val="aa"/>
    <w:rsid w:val="007D5362"/>
    <w:pPr>
      <w:autoSpaceDN w:val="0"/>
      <w:spacing w:after="0" w:line="240" w:lineRule="auto"/>
    </w:pPr>
    <w:rPr>
      <w:rFonts w:ascii="Liberation Serif" w:hAnsi="Liberation Serif"/>
      <w:lang w:eastAsia="zh-CN"/>
    </w:rPr>
  </w:style>
  <w:style w:type="character" w:customStyle="1" w:styleId="red">
    <w:name w:val="red"/>
    <w:rsid w:val="007D5362"/>
    <w:rPr>
      <w:rFonts w:cs="Times New Roman"/>
    </w:rPr>
  </w:style>
  <w:style w:type="paragraph" w:customStyle="1" w:styleId="text">
    <w:name w:val="text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affffffa">
    <w:name w:val="Ненумерованный абзац Знак Знак Знак Знак"/>
    <w:basedOn w:val="aa"/>
    <w:link w:val="affffffb"/>
    <w:autoRedefine/>
    <w:rsid w:val="007D5362"/>
    <w:pPr>
      <w:spacing w:after="0" w:line="240" w:lineRule="auto"/>
      <w:ind w:firstLine="540"/>
      <w:jc w:val="both"/>
    </w:pPr>
    <w:rPr>
      <w:sz w:val="28"/>
      <w:szCs w:val="28"/>
      <w:lang w:val="x-none"/>
    </w:rPr>
  </w:style>
  <w:style w:type="character" w:customStyle="1" w:styleId="affffffb">
    <w:name w:val="Ненумерованный абзац Знак Знак Знак Знак Знак"/>
    <w:link w:val="affffffa"/>
    <w:locked/>
    <w:rsid w:val="007D5362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D56A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2">
    <w:name w:val="Перечисление"/>
    <w:basedOn w:val="13"/>
    <w:rsid w:val="008834ED"/>
    <w:pPr>
      <w:numPr>
        <w:numId w:val="22"/>
      </w:numPr>
      <w:spacing w:after="0" w:line="240" w:lineRule="auto"/>
    </w:pPr>
    <w:rPr>
      <w:color w:val="000000"/>
    </w:rPr>
  </w:style>
  <w:style w:type="character" w:customStyle="1" w:styleId="H30">
    <w:name w:val="H3 Знак Знак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ainTXT1">
    <w:name w:val="MainTXT Знак1"/>
    <w:link w:val="MainTXT"/>
    <w:locked/>
    <w:rsid w:val="008834ED"/>
    <w:rPr>
      <w:rFonts w:ascii="Arial" w:hAnsi="Arial"/>
      <w:sz w:val="20"/>
    </w:rPr>
  </w:style>
  <w:style w:type="character" w:customStyle="1" w:styleId="affffffc">
    <w:name w:val="текст ТТ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,d2 Зна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essagein1">
    <w:name w:val="messagein1"/>
    <w:rsid w:val="0072620E"/>
    <w:rPr>
      <w:rFonts w:ascii="Arial" w:hAnsi="Arial" w:cs="Arial"/>
      <w:color w:val="000000"/>
      <w:sz w:val="18"/>
      <w:szCs w:val="18"/>
    </w:rPr>
  </w:style>
  <w:style w:type="paragraph" w:customStyle="1" w:styleId="TableTXT">
    <w:name w:val="TableTXT"/>
    <w:basedOn w:val="aa"/>
    <w:rsid w:val="000C2129"/>
    <w:pPr>
      <w:spacing w:after="0" w:line="240" w:lineRule="auto"/>
      <w:jc w:val="center"/>
    </w:pPr>
    <w:rPr>
      <w:rFonts w:ascii="Arial" w:hAnsi="Arial"/>
      <w:szCs w:val="20"/>
    </w:rPr>
  </w:style>
  <w:style w:type="paragraph" w:customStyle="1" w:styleId="2f6">
    <w:name w:val="Пункт 2"/>
    <w:basedOn w:val="23"/>
    <w:uiPriority w:val="99"/>
    <w:rsid w:val="0096164D"/>
    <w:pPr>
      <w:tabs>
        <w:tab w:val="clear" w:pos="1560"/>
        <w:tab w:val="left" w:pos="1134"/>
      </w:tabs>
      <w:spacing w:after="60" w:line="240" w:lineRule="auto"/>
      <w:ind w:firstLine="567"/>
    </w:pPr>
    <w:rPr>
      <w:b/>
      <w:i/>
      <w:sz w:val="24"/>
      <w:szCs w:val="24"/>
      <w:lang w:eastAsia="ru-RU"/>
    </w:rPr>
  </w:style>
  <w:style w:type="paragraph" w:customStyle="1" w:styleId="3f">
    <w:name w:val="Пункт 3"/>
    <w:basedOn w:val="30"/>
    <w:rsid w:val="006B681E"/>
    <w:pPr>
      <w:keepNext w:val="0"/>
      <w:numPr>
        <w:ilvl w:val="2"/>
      </w:numPr>
      <w:tabs>
        <w:tab w:val="clear" w:pos="1701"/>
        <w:tab w:val="left" w:pos="1276"/>
      </w:tabs>
      <w:spacing w:before="120" w:after="60" w:line="240" w:lineRule="auto"/>
      <w:ind w:firstLine="567"/>
      <w:jc w:val="both"/>
    </w:pPr>
    <w:rPr>
      <w:b w:val="0"/>
      <w:i w:val="0"/>
      <w:sz w:val="24"/>
      <w:szCs w:val="24"/>
      <w:lang w:eastAsia="ru-RU"/>
    </w:rPr>
  </w:style>
  <w:style w:type="paragraph" w:styleId="affffffd">
    <w:name w:val="Normal Indent"/>
    <w:basedOn w:val="aa"/>
    <w:rsid w:val="009561DA"/>
    <w:pPr>
      <w:spacing w:before="120" w:after="120" w:line="240" w:lineRule="auto"/>
      <w:ind w:left="708"/>
    </w:pPr>
    <w:rPr>
      <w:rFonts w:ascii="Arial" w:hAnsi="Arial"/>
      <w:sz w:val="20"/>
    </w:rPr>
  </w:style>
  <w:style w:type="paragraph" w:customStyle="1" w:styleId="affffffe">
    <w:name w:val="емм"/>
    <w:basedOn w:val="aa"/>
    <w:rsid w:val="00987C4F"/>
    <w:pPr>
      <w:spacing w:after="0" w:line="360" w:lineRule="auto"/>
      <w:ind w:firstLine="720"/>
      <w:jc w:val="both"/>
    </w:pPr>
    <w:rPr>
      <w:sz w:val="28"/>
      <w:szCs w:val="28"/>
    </w:rPr>
  </w:style>
  <w:style w:type="numbering" w:customStyle="1" w:styleId="a7">
    <w:name w:val="Список многоуровневый"/>
    <w:rsid w:val="004179F3"/>
    <w:pPr>
      <w:numPr>
        <w:numId w:val="5"/>
      </w:numPr>
    </w:pPr>
  </w:style>
  <w:style w:type="paragraph" w:customStyle="1" w:styleId="m">
    <w:name w:val="m_Список"/>
    <w:basedOn w:val="aa"/>
    <w:rsid w:val="00377CAD"/>
    <w:pPr>
      <w:numPr>
        <w:numId w:val="23"/>
      </w:numPr>
      <w:tabs>
        <w:tab w:val="clear" w:pos="680"/>
        <w:tab w:val="num" w:pos="0"/>
      </w:tabs>
      <w:spacing w:after="0" w:line="240" w:lineRule="auto"/>
      <w:ind w:left="0" w:firstLine="0"/>
      <w:jc w:val="both"/>
    </w:pPr>
  </w:style>
  <w:style w:type="paragraph" w:customStyle="1" w:styleId="m1">
    <w:name w:val="m_1_Пункт"/>
    <w:basedOn w:val="aa"/>
    <w:next w:val="aa"/>
    <w:rsid w:val="00377CAD"/>
    <w:pPr>
      <w:keepNext/>
      <w:numPr>
        <w:numId w:val="24"/>
      </w:numPr>
      <w:spacing w:after="0" w:line="240" w:lineRule="auto"/>
      <w:jc w:val="both"/>
    </w:pPr>
    <w:rPr>
      <w:b/>
      <w:caps/>
    </w:rPr>
  </w:style>
  <w:style w:type="paragraph" w:customStyle="1" w:styleId="m2">
    <w:name w:val="m_2_Пункт"/>
    <w:basedOn w:val="aa"/>
    <w:next w:val="aa"/>
    <w:rsid w:val="00377CAD"/>
    <w:pPr>
      <w:keepNext/>
      <w:numPr>
        <w:ilvl w:val="1"/>
        <w:numId w:val="24"/>
      </w:numPr>
      <w:tabs>
        <w:tab w:val="left" w:pos="510"/>
      </w:tabs>
      <w:spacing w:after="0" w:line="240" w:lineRule="auto"/>
      <w:jc w:val="both"/>
    </w:pPr>
    <w:rPr>
      <w:b/>
    </w:rPr>
  </w:style>
  <w:style w:type="paragraph" w:customStyle="1" w:styleId="m3">
    <w:name w:val="m_3_Пункт"/>
    <w:basedOn w:val="aa"/>
    <w:next w:val="aa"/>
    <w:link w:val="m3Char"/>
    <w:rsid w:val="00377CAD"/>
    <w:pPr>
      <w:tabs>
        <w:tab w:val="num" w:pos="2160"/>
        <w:tab w:val="num" w:pos="3413"/>
      </w:tabs>
      <w:spacing w:after="0" w:line="240" w:lineRule="auto"/>
      <w:ind w:left="2693" w:hanging="360"/>
      <w:jc w:val="both"/>
    </w:pPr>
    <w:rPr>
      <w:b/>
      <w:lang w:val="en-US"/>
    </w:rPr>
  </w:style>
  <w:style w:type="paragraph" w:customStyle="1" w:styleId="ConsNormal">
    <w:name w:val="ConsNormal"/>
    <w:rsid w:val="001F56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-110">
    <w:name w:val="Цветной список - Акцент 11"/>
    <w:aliases w:val="Num Bullet 1,lp1"/>
    <w:basedOn w:val="aa"/>
    <w:link w:val="-12"/>
    <w:uiPriority w:val="34"/>
    <w:qFormat/>
    <w:rsid w:val="001C4F08"/>
    <w:pPr>
      <w:ind w:left="720"/>
      <w:contextualSpacing/>
    </w:pPr>
    <w:rPr>
      <w:rFonts w:eastAsia="Calibri"/>
      <w:lang w:eastAsia="en-US"/>
    </w:rPr>
  </w:style>
  <w:style w:type="paragraph" w:customStyle="1" w:styleId="212">
    <w:name w:val="Средняя сетка 21"/>
    <w:basedOn w:val="aa"/>
    <w:uiPriority w:val="1"/>
    <w:qFormat/>
    <w:rsid w:val="001C4F08"/>
    <w:pPr>
      <w:spacing w:after="0" w:line="240" w:lineRule="auto"/>
    </w:pPr>
  </w:style>
  <w:style w:type="paragraph" w:customStyle="1" w:styleId="-111">
    <w:name w:val="Цветная сетка - Акцент 11"/>
    <w:basedOn w:val="aa"/>
    <w:next w:val="aa"/>
    <w:link w:val="-13"/>
    <w:uiPriority w:val="29"/>
    <w:qFormat/>
    <w:rsid w:val="001C4F08"/>
    <w:rPr>
      <w:i/>
      <w:iCs/>
      <w:color w:val="000000"/>
      <w:lang w:val="x-none" w:eastAsia="x-none"/>
    </w:rPr>
  </w:style>
  <w:style w:type="character" w:customStyle="1" w:styleId="-13">
    <w:name w:val="Цветная сетка - Акцент 1 Знак"/>
    <w:link w:val="-111"/>
    <w:uiPriority w:val="29"/>
    <w:rsid w:val="001C4F08"/>
    <w:rPr>
      <w:i/>
      <w:iCs/>
      <w:color w:val="000000"/>
      <w:sz w:val="22"/>
      <w:szCs w:val="22"/>
    </w:rPr>
  </w:style>
  <w:style w:type="paragraph" w:customStyle="1" w:styleId="-21">
    <w:name w:val="Светлая заливка - Акцент 21"/>
    <w:basedOn w:val="aa"/>
    <w:next w:val="aa"/>
    <w:link w:val="-20"/>
    <w:uiPriority w:val="30"/>
    <w:qFormat/>
    <w:rsid w:val="001C4F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-20">
    <w:name w:val="Светлая заливка - Акцент 2 Знак"/>
    <w:link w:val="-21"/>
    <w:uiPriority w:val="30"/>
    <w:rsid w:val="001C4F08"/>
    <w:rPr>
      <w:b/>
      <w:bCs/>
      <w:i/>
      <w:iCs/>
      <w:color w:val="4F81BD"/>
      <w:sz w:val="22"/>
      <w:szCs w:val="22"/>
    </w:rPr>
  </w:style>
  <w:style w:type="character" w:customStyle="1" w:styleId="311">
    <w:name w:val="Таблица простая 31"/>
    <w:uiPriority w:val="19"/>
    <w:qFormat/>
    <w:rsid w:val="001C4F08"/>
    <w:rPr>
      <w:i/>
      <w:iCs/>
      <w:color w:val="808080"/>
    </w:rPr>
  </w:style>
  <w:style w:type="character" w:customStyle="1" w:styleId="410">
    <w:name w:val="Таблица простая 41"/>
    <w:uiPriority w:val="21"/>
    <w:qFormat/>
    <w:rsid w:val="001C4F08"/>
    <w:rPr>
      <w:b/>
      <w:bCs/>
      <w:i/>
      <w:iCs/>
      <w:color w:val="4F81BD"/>
    </w:rPr>
  </w:style>
  <w:style w:type="character" w:customStyle="1" w:styleId="510">
    <w:name w:val="Таблица простая 51"/>
    <w:uiPriority w:val="31"/>
    <w:qFormat/>
    <w:rsid w:val="001C4F08"/>
    <w:rPr>
      <w:smallCaps/>
      <w:color w:val="C0504D"/>
      <w:u w:val="single"/>
    </w:rPr>
  </w:style>
  <w:style w:type="character" w:customStyle="1" w:styleId="1fd">
    <w:name w:val="Сетка таблицы светлая1"/>
    <w:uiPriority w:val="32"/>
    <w:qFormat/>
    <w:rsid w:val="001C4F08"/>
    <w:rPr>
      <w:b/>
      <w:bCs/>
      <w:smallCaps/>
      <w:color w:val="C0504D"/>
      <w:spacing w:val="5"/>
      <w:u w:val="single"/>
    </w:rPr>
  </w:style>
  <w:style w:type="character" w:customStyle="1" w:styleId="-112">
    <w:name w:val="Таблица-сетка 1 светлая1"/>
    <w:uiPriority w:val="33"/>
    <w:qFormat/>
    <w:rsid w:val="001C4F08"/>
    <w:rPr>
      <w:b/>
      <w:bCs/>
      <w:smallCaps/>
      <w:spacing w:val="5"/>
    </w:rPr>
  </w:style>
  <w:style w:type="paragraph" w:customStyle="1" w:styleId="-31">
    <w:name w:val="Таблица-сетка 31"/>
    <w:basedOn w:val="11"/>
    <w:next w:val="aa"/>
    <w:uiPriority w:val="39"/>
    <w:semiHidden/>
    <w:unhideWhenUsed/>
    <w:qFormat/>
    <w:rsid w:val="001C4F08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customStyle="1" w:styleId="63">
    <w:name w:val="Стиль6"/>
    <w:basedOn w:val="11"/>
    <w:qFormat/>
    <w:rsid w:val="00833A04"/>
  </w:style>
  <w:style w:type="paragraph" w:customStyle="1" w:styleId="83">
    <w:name w:val="Стиль8"/>
    <w:basedOn w:val="11"/>
    <w:qFormat/>
    <w:rsid w:val="00833A04"/>
  </w:style>
  <w:style w:type="paragraph" w:customStyle="1" w:styleId="ListParagraph1">
    <w:name w:val="List Paragraph1"/>
    <w:basedOn w:val="aa"/>
    <w:rsid w:val="00984064"/>
    <w:pPr>
      <w:ind w:left="720"/>
      <w:contextualSpacing/>
    </w:pPr>
  </w:style>
  <w:style w:type="character" w:customStyle="1" w:styleId="mw-headline">
    <w:name w:val="mw-headline"/>
    <w:rsid w:val="00312B4D"/>
  </w:style>
  <w:style w:type="paragraph" w:customStyle="1" w:styleId="-113">
    <w:name w:val="Цветная заливка - Акцент 11"/>
    <w:hidden/>
    <w:uiPriority w:val="99"/>
    <w:semiHidden/>
    <w:rsid w:val="004C6F6A"/>
    <w:rPr>
      <w:sz w:val="22"/>
      <w:szCs w:val="22"/>
    </w:rPr>
  </w:style>
  <w:style w:type="character" w:customStyle="1" w:styleId="-12">
    <w:name w:val="Цветной список - Акцент 1 Знак"/>
    <w:aliases w:val="Num Bullet 1 Знак,lp1 Знак"/>
    <w:link w:val="-110"/>
    <w:uiPriority w:val="34"/>
    <w:locked/>
    <w:rsid w:val="00384FF5"/>
    <w:rPr>
      <w:rFonts w:eastAsia="Calibri"/>
      <w:sz w:val="22"/>
      <w:szCs w:val="22"/>
      <w:lang w:eastAsia="en-US"/>
    </w:rPr>
  </w:style>
  <w:style w:type="paragraph" w:customStyle="1" w:styleId="m4">
    <w:name w:val="m_ТекстТаблицы"/>
    <w:basedOn w:val="aa"/>
    <w:rsid w:val="00D12996"/>
    <w:pPr>
      <w:spacing w:after="0" w:line="240" w:lineRule="auto"/>
    </w:pPr>
    <w:rPr>
      <w:sz w:val="20"/>
    </w:rPr>
  </w:style>
  <w:style w:type="paragraph" w:customStyle="1" w:styleId="m5">
    <w:name w:val="m_ПромШапка"/>
    <w:basedOn w:val="m4"/>
    <w:rsid w:val="00D12996"/>
    <w:pPr>
      <w:keepNext/>
      <w:jc w:val="center"/>
    </w:pPr>
    <w:rPr>
      <w:b/>
      <w:bCs/>
    </w:rPr>
  </w:style>
  <w:style w:type="character" w:customStyle="1" w:styleId="m3Char">
    <w:name w:val="m_3_Пункт Char"/>
    <w:link w:val="m3"/>
    <w:rsid w:val="006A1C93"/>
    <w:rPr>
      <w:rFonts w:ascii="Times New Roman" w:hAnsi="Times New Roman"/>
      <w:b/>
      <w:sz w:val="24"/>
      <w:szCs w:val="24"/>
      <w:lang w:val="en-US"/>
    </w:rPr>
  </w:style>
  <w:style w:type="paragraph" w:customStyle="1" w:styleId="m6">
    <w:name w:val="m_ШапкаТаблицы"/>
    <w:basedOn w:val="aa"/>
    <w:rsid w:val="00FE6B1A"/>
    <w:pPr>
      <w:keepNext/>
      <w:shd w:val="clear" w:color="auto" w:fill="D9D9D9"/>
      <w:spacing w:after="0" w:line="240" w:lineRule="auto"/>
      <w:jc w:val="center"/>
    </w:pPr>
    <w:rPr>
      <w:b/>
      <w:sz w:val="20"/>
    </w:rPr>
  </w:style>
  <w:style w:type="paragraph" w:customStyle="1" w:styleId="m0">
    <w:name w:val="m_РасшОпис"/>
    <w:basedOn w:val="aa"/>
    <w:next w:val="aa"/>
    <w:rsid w:val="00FE6B1A"/>
    <w:pPr>
      <w:numPr>
        <w:numId w:val="36"/>
      </w:numPr>
      <w:spacing w:after="0" w:line="240" w:lineRule="auto"/>
      <w:jc w:val="both"/>
    </w:pPr>
    <w:rPr>
      <w:b/>
    </w:rPr>
  </w:style>
  <w:style w:type="table" w:styleId="-114">
    <w:name w:val="Grid Table 1 Light Accent 1"/>
    <w:basedOn w:val="ad"/>
    <w:uiPriority w:val="46"/>
    <w:rsid w:val="00FE6B1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f">
    <w:name w:val="ПростойУрПервый"/>
    <w:basedOn w:val="aa"/>
    <w:next w:val="aa"/>
    <w:rsid w:val="00151B4C"/>
    <w:pPr>
      <w:tabs>
        <w:tab w:val="num" w:pos="720"/>
      </w:tabs>
      <w:spacing w:after="0" w:line="360" w:lineRule="auto"/>
      <w:ind w:left="720" w:hanging="360"/>
      <w:jc w:val="both"/>
    </w:pPr>
  </w:style>
  <w:style w:type="paragraph" w:customStyle="1" w:styleId="mArial1">
    <w:name w:val="Стиль m_ПростойТекст + Arial1"/>
    <w:basedOn w:val="aa"/>
    <w:link w:val="mArial10"/>
    <w:rsid w:val="0058793C"/>
    <w:pPr>
      <w:spacing w:after="0" w:line="240" w:lineRule="auto"/>
      <w:jc w:val="both"/>
    </w:pPr>
    <w:rPr>
      <w:rFonts w:ascii="Arial" w:hAnsi="Arial"/>
    </w:rPr>
  </w:style>
  <w:style w:type="character" w:customStyle="1" w:styleId="mArial10">
    <w:name w:val="Стиль m_ПростойТекст + Arial1 Знак"/>
    <w:link w:val="mArial1"/>
    <w:rsid w:val="0058793C"/>
    <w:rPr>
      <w:rFonts w:ascii="Arial" w:hAnsi="Arial"/>
      <w:sz w:val="22"/>
      <w:szCs w:val="24"/>
    </w:rPr>
  </w:style>
  <w:style w:type="paragraph" w:styleId="afffffff0">
    <w:name w:val="TOC Heading"/>
    <w:basedOn w:val="11"/>
    <w:next w:val="aa"/>
    <w:uiPriority w:val="39"/>
    <w:unhideWhenUsed/>
    <w:qFormat/>
    <w:rsid w:val="009F7B88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afffffff1">
    <w:name w:val="Revision"/>
    <w:hidden/>
    <w:uiPriority w:val="99"/>
    <w:semiHidden/>
    <w:rsid w:val="00161662"/>
    <w:rPr>
      <w:sz w:val="22"/>
      <w:szCs w:val="22"/>
    </w:rPr>
  </w:style>
  <w:style w:type="paragraph" w:styleId="afffffff2">
    <w:name w:val="List Paragraph"/>
    <w:basedOn w:val="aa"/>
    <w:uiPriority w:val="34"/>
    <w:qFormat/>
    <w:rsid w:val="00627431"/>
    <w:pPr>
      <w:ind w:left="720"/>
      <w:contextualSpacing/>
    </w:pPr>
  </w:style>
  <w:style w:type="numbering" w:customStyle="1" w:styleId="1fe">
    <w:name w:val="Нет списка1"/>
    <w:next w:val="ae"/>
    <w:uiPriority w:val="99"/>
    <w:semiHidden/>
    <w:unhideWhenUsed/>
    <w:rsid w:val="00CF57BD"/>
  </w:style>
  <w:style w:type="table" w:customStyle="1" w:styleId="1ff">
    <w:name w:val="Сетка таблицы1"/>
    <w:basedOn w:val="ad"/>
    <w:next w:val="affc"/>
    <w:uiPriority w:val="39"/>
    <w:rsid w:val="00CF57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 51"/>
    <w:basedOn w:val="ad"/>
    <w:next w:val="54"/>
    <w:rsid w:val="00CF57BD"/>
    <w:rPr>
      <w:rFonts w:eastAsia="MS Mincho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">
    <w:name w:val="Сетка таблицы 11"/>
    <w:basedOn w:val="ad"/>
    <w:next w:val="1f9"/>
    <w:rsid w:val="00CF57BD"/>
    <w:rPr>
      <w:rFonts w:eastAsia="MS Mincho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0">
    <w:name w:val="Сан1"/>
    <w:rsid w:val="00CF57BD"/>
    <w:rPr>
      <w:rFonts w:eastAsia="MS Mincho"/>
      <w:szCs w:val="22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 — акцент 11"/>
    <w:basedOn w:val="ad"/>
    <w:next w:val="-114"/>
    <w:uiPriority w:val="46"/>
    <w:rsid w:val="00CF57B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9">
    <w:name w:val="Стиль9"/>
    <w:uiPriority w:val="99"/>
    <w:rsid w:val="00E24243"/>
    <w:pPr>
      <w:numPr>
        <w:numId w:val="42"/>
      </w:numPr>
    </w:pPr>
  </w:style>
  <w:style w:type="numbering" w:customStyle="1" w:styleId="10">
    <w:name w:val="Стиль10"/>
    <w:uiPriority w:val="99"/>
    <w:rsid w:val="00E24243"/>
    <w:pPr>
      <w:numPr>
        <w:numId w:val="43"/>
      </w:numPr>
    </w:pPr>
  </w:style>
  <w:style w:type="paragraph" w:customStyle="1" w:styleId="340">
    <w:name w:val="34_ТЛ_Основной"/>
    <w:basedOn w:val="aa"/>
    <w:rsid w:val="00F14B88"/>
    <w:pPr>
      <w:spacing w:after="120" w:line="360" w:lineRule="auto"/>
      <w:ind w:firstLine="709"/>
      <w:jc w:val="center"/>
    </w:pPr>
    <w:rPr>
      <w:rFonts w:cs="Arial"/>
      <w:sz w:val="22"/>
      <w:szCs w:val="28"/>
      <w:lang w:eastAsia="en-US"/>
    </w:rPr>
  </w:style>
  <w:style w:type="paragraph" w:customStyle="1" w:styleId="341">
    <w:name w:val="34_ТЛ_Название_документа_Сокращенное"/>
    <w:basedOn w:val="340"/>
    <w:next w:val="aa"/>
    <w:rsid w:val="00F14B8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7%D0%B0_%D0%B4%D0%B0%D0%BD%D0%BD%D1%8B%D1%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u.wikipedia.org/wiki/%D0%9A%D0%BE%D0%BC%D0%BF%D1%8C%D1%8E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1-%D1%81%D0%B5%D1%80%D0%B2%D0%B5%D1%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0A0AC-B330-45E7-8163-730DCA6A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9344</Words>
  <Characters>68099</Characters>
  <Application>Microsoft Office Word</Application>
  <DocSecurity>0</DocSecurity>
  <Lines>567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77289</CharactersWithSpaces>
  <SharedDoc>false</SharedDoc>
  <HLinks>
    <vt:vector size="102" baseType="variant">
      <vt:variant>
        <vt:i4>4653135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https://ru.wikipedia.org/wiki/%D0%9A%D0%BE%D0%BC%D0%BF%D1%8C%D1%8E%D1%82%D0%B5%D1%80</vt:lpwstr>
      </vt:variant>
      <vt:variant>
        <vt:lpwstr/>
      </vt:variant>
      <vt:variant>
        <vt:i4>1704017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https://ru.wikipedia.org/wiki/%D0%92%D0%B5%D0%B1-%D1%81%D0%B5%D1%80%D0%B2%D0%B5%D1%80</vt:lpwstr>
      </vt:variant>
      <vt:variant>
        <vt:lpwstr/>
      </vt:variant>
      <vt:variant>
        <vt:i4>4587563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https://ru.wikipedia.org/wiki/%D0%9C%D0%B0%D1%81%D1%81%D0%B8%D0%B2_%28%D0%BF%D1%80%D0%BE%D0%B3%D1%80%D0%B0%D0%BC%D0%BC%D0%B8%D1%80%D0%BE%D0%B2%D0%B0%D0%BD%D0%B8%D0%B5%29</vt:lpwstr>
      </vt:variant>
      <vt:variant>
        <vt:lpwstr/>
      </vt:variant>
      <vt:variant>
        <vt:i4>4784151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https://ru.wikipedia.org/wiki/%D0%A5%D0%B5%D1%88%D0%B8%D1%80%D0%BE%D0%B2%D0%B0%D0%BD%D0%B8%D0%B5</vt:lpwstr>
      </vt:variant>
      <vt:variant>
        <vt:lpwstr/>
      </vt:variant>
      <vt:variant>
        <vt:i4>3145729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https://ru.wikipedia.org/wiki/%D0%91%D0%B0%D0%B7%D0%B0_%D0%B4%D0%B0%D0%BD%D0%BD%D1%8B%D1%85</vt:lpwstr>
      </vt:variant>
      <vt:variant>
        <vt:lpwstr/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_Toc466304792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_Toc466304791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_Toc466304790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_Toc466304789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_Toc466304788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_Toc466304786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_Toc466304784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_Toc466304783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_Toc466304782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_Toc466304781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_Toc466304780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_Toc466304779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2026-03-30T13:16:00Z</dcterms:created>
  <dcterms:modified xsi:type="dcterms:W3CDTF">2026-04-22T09:15:00Z</dcterms:modified>
</cp:coreProperties>
</file>