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393" w:rsidRDefault="00C86393">
      <w:pPr>
        <w:tabs>
          <w:tab w:val="left" w:pos="876"/>
        </w:tabs>
        <w:rPr>
          <w:b/>
        </w:rPr>
      </w:pPr>
    </w:p>
    <w:p w:rsidR="00C86393" w:rsidRDefault="005E353B">
      <w:pPr>
        <w:jc w:val="center"/>
      </w:pPr>
      <w:r>
        <w:t xml:space="preserve">                                                                                                </w:t>
      </w:r>
      <w:r>
        <w:rPr>
          <w:b/>
        </w:rPr>
        <w:t xml:space="preserve">  </w:t>
      </w:r>
    </w:p>
    <w:p w:rsidR="00C86393" w:rsidRDefault="00C86393">
      <w:pPr>
        <w:jc w:val="right"/>
        <w:rPr>
          <w:b/>
        </w:rPr>
      </w:pPr>
    </w:p>
    <w:p w:rsidR="00C86393" w:rsidRDefault="00C86393">
      <w:pPr>
        <w:rPr>
          <w:b/>
        </w:rPr>
      </w:pPr>
    </w:p>
    <w:p w:rsidR="00C86393" w:rsidRDefault="005E353B">
      <w:pPr>
        <w:rPr>
          <w:b/>
          <w:sz w:val="32"/>
        </w:rPr>
      </w:pPr>
      <w:r>
        <w:rPr>
          <w:b/>
          <w:sz w:val="32"/>
        </w:rPr>
        <w:t xml:space="preserve">                                      </w:t>
      </w:r>
      <w:r>
        <w:rPr>
          <w:b/>
          <w:caps/>
          <w:sz w:val="28"/>
        </w:rPr>
        <w:t xml:space="preserve">Техническое задание  </w:t>
      </w:r>
    </w:p>
    <w:p w:rsidR="00C86393" w:rsidRDefault="005E353B">
      <w:pPr>
        <w:jc w:val="center"/>
        <w:rPr>
          <w:b/>
        </w:rPr>
      </w:pPr>
      <w:r>
        <w:rPr>
          <w:b/>
        </w:rPr>
        <w:t xml:space="preserve">на оказание услуг                      </w:t>
      </w:r>
    </w:p>
    <w:p w:rsidR="00C86393" w:rsidRDefault="00C86393">
      <w:pPr>
        <w:jc w:val="center"/>
        <w:rPr>
          <w:b/>
        </w:rPr>
      </w:pPr>
    </w:p>
    <w:p w:rsidR="00C86393" w:rsidRDefault="005E353B">
      <w:pPr>
        <w:pStyle w:val="aff3"/>
        <w:keepNext/>
        <w:numPr>
          <w:ilvl w:val="0"/>
          <w:numId w:val="1"/>
        </w:numPr>
        <w:spacing w:line="216" w:lineRule="auto"/>
        <w:jc w:val="center"/>
        <w:outlineLvl w:val="0"/>
        <w:rPr>
          <w:rFonts w:ascii="Times New Roman" w:hAnsi="Times New Roman"/>
          <w:b/>
          <w:caps/>
          <w:sz w:val="24"/>
        </w:rPr>
      </w:pPr>
      <w:r>
        <w:rPr>
          <w:rFonts w:ascii="Times New Roman" w:hAnsi="Times New Roman"/>
          <w:b/>
          <w:caps/>
          <w:sz w:val="24"/>
        </w:rPr>
        <w:t>Цель и назначение оказания услуг</w:t>
      </w:r>
    </w:p>
    <w:p w:rsidR="00C86393" w:rsidRPr="002216A4" w:rsidRDefault="005E353B">
      <w:pPr>
        <w:spacing w:line="216" w:lineRule="auto"/>
        <w:ind w:firstLine="709"/>
        <w:contextualSpacing/>
        <w:jc w:val="both"/>
        <w:rPr>
          <w:color w:val="000000" w:themeColor="text1"/>
        </w:rPr>
      </w:pPr>
      <w:r>
        <w:rPr>
          <w:color w:val="000000" w:themeColor="text1"/>
        </w:rPr>
        <w:t xml:space="preserve">Данный документ определяет порядок и параметры, состав и способы оказания услуг по предоставлению, интеграции и обеспечению функционирования наружной системы видеонаблюдения на территории </w:t>
      </w:r>
      <w:bookmarkStart w:id="0" w:name="_Hlk68006498"/>
      <w:r>
        <w:rPr>
          <w:color w:val="000000" w:themeColor="text1"/>
        </w:rPr>
        <w:t xml:space="preserve">Каменского района Ростовской области </w:t>
      </w:r>
      <w:bookmarkEnd w:id="0"/>
      <w:r>
        <w:rPr>
          <w:color w:val="000000" w:themeColor="text1"/>
        </w:rPr>
        <w:t>- сегмента аппаратно-</w:t>
      </w:r>
      <w:r w:rsidRPr="002216A4">
        <w:rPr>
          <w:color w:val="000000" w:themeColor="text1"/>
        </w:rPr>
        <w:t>программно</w:t>
      </w:r>
      <w:r w:rsidRPr="002216A4">
        <w:rPr>
          <w:color w:val="000000" w:themeColor="text1"/>
        </w:rPr>
        <w:t>го комплекса «Безопасный город».</w:t>
      </w:r>
    </w:p>
    <w:p w:rsidR="00C86393" w:rsidRPr="002216A4" w:rsidRDefault="00C86393">
      <w:pPr>
        <w:keepNext/>
        <w:spacing w:line="216" w:lineRule="auto"/>
        <w:ind w:firstLine="709"/>
        <w:jc w:val="center"/>
        <w:outlineLvl w:val="0"/>
        <w:rPr>
          <w:b/>
        </w:rPr>
      </w:pPr>
    </w:p>
    <w:p w:rsidR="00C86393" w:rsidRPr="002216A4" w:rsidRDefault="005E353B">
      <w:pPr>
        <w:spacing w:line="216" w:lineRule="auto"/>
        <w:ind w:firstLine="709"/>
        <w:contextualSpacing/>
        <w:jc w:val="both"/>
        <w:rPr>
          <w:color w:val="000000" w:themeColor="text1"/>
        </w:rPr>
      </w:pPr>
      <w:r w:rsidRPr="002216A4">
        <w:rPr>
          <w:color w:val="000000" w:themeColor="text1"/>
        </w:rPr>
        <w:t>1.1. Целью оказания услуги являются:</w:t>
      </w:r>
      <w:r w:rsidRPr="002216A4">
        <w:t xml:space="preserve"> установка (монтаж) </w:t>
      </w:r>
      <w:r w:rsidRPr="002216A4">
        <w:t>четырех камер</w:t>
      </w:r>
      <w:r w:rsidRPr="002216A4">
        <w:t xml:space="preserve"> видеонаблюдения, согласно адресного списка (Приложение №1 к Техническому заданию), а также услуги по </w:t>
      </w:r>
      <w:r w:rsidRPr="002216A4">
        <w:rPr>
          <w:color w:val="000000" w:themeColor="text1"/>
        </w:rPr>
        <w:t>предоставлению и обеспечению устойчивого, бесперебо</w:t>
      </w:r>
      <w:r w:rsidRPr="002216A4">
        <w:rPr>
          <w:color w:val="000000" w:themeColor="text1"/>
        </w:rPr>
        <w:t>йного, непрерывного функционирования камер видеонаблюдения на территории Каменского района Ростовской области, в том числе обеспечение работоспособности инженерной инфраструктуры и интеграции видеопотоков на АПК «Безопасный город» Ростовской области, в том</w:t>
      </w:r>
      <w:r w:rsidRPr="002216A4">
        <w:rPr>
          <w:color w:val="000000" w:themeColor="text1"/>
        </w:rPr>
        <w:t xml:space="preserve"> числе:</w:t>
      </w:r>
    </w:p>
    <w:p w:rsidR="00C86393" w:rsidRPr="002216A4" w:rsidRDefault="005E353B">
      <w:pPr>
        <w:spacing w:line="216" w:lineRule="auto"/>
        <w:ind w:firstLine="709"/>
        <w:jc w:val="both"/>
        <w:rPr>
          <w:color w:val="000000" w:themeColor="text1"/>
        </w:rPr>
      </w:pPr>
      <w:r w:rsidRPr="002216A4">
        <w:rPr>
          <w:color w:val="000000" w:themeColor="text1"/>
        </w:rPr>
        <w:t>- предупреждение и ликвидация чрезвычайных ситуаций природного и техногенного характера на территории Каменского района Ростовской области;</w:t>
      </w:r>
    </w:p>
    <w:p w:rsidR="00C86393" w:rsidRPr="002216A4" w:rsidRDefault="005E353B">
      <w:pPr>
        <w:spacing w:line="216" w:lineRule="auto"/>
        <w:ind w:firstLine="709"/>
        <w:jc w:val="both"/>
        <w:rPr>
          <w:color w:val="000000" w:themeColor="text1"/>
        </w:rPr>
      </w:pPr>
      <w:r w:rsidRPr="002216A4">
        <w:rPr>
          <w:color w:val="000000" w:themeColor="text1"/>
        </w:rPr>
        <w:t>- осуществление мероприятий по гражданской обороне, защите населения и территории Каменского района от чрезв</w:t>
      </w:r>
      <w:r w:rsidRPr="002216A4">
        <w:rPr>
          <w:color w:val="000000" w:themeColor="text1"/>
        </w:rPr>
        <w:t>ычайных ситуаций природного и техногенного характера; по обеспечению первичных мер пожарной безопасности в границах Каменского района Ростовской области; по обеспечению безопасности людей наводных объектах, охрана их жизни и здоровья.</w:t>
      </w:r>
    </w:p>
    <w:p w:rsidR="00C86393" w:rsidRPr="002216A4" w:rsidRDefault="005E353B">
      <w:pPr>
        <w:spacing w:line="216" w:lineRule="auto"/>
        <w:ind w:firstLine="709"/>
        <w:contextualSpacing/>
        <w:jc w:val="both"/>
      </w:pPr>
      <w:r w:rsidRPr="002216A4">
        <w:t>1.2. Назначением оказ</w:t>
      </w:r>
      <w:r w:rsidRPr="002216A4">
        <w:t>ания услуг по Техническому заданию являются:</w:t>
      </w:r>
    </w:p>
    <w:p w:rsidR="00C86393" w:rsidRPr="002216A4" w:rsidRDefault="005E353B">
      <w:pPr>
        <w:spacing w:line="216" w:lineRule="auto"/>
        <w:ind w:firstLine="709"/>
        <w:jc w:val="both"/>
        <w:rPr>
          <w:color w:val="000000" w:themeColor="text1"/>
        </w:rPr>
      </w:pPr>
      <w:r w:rsidRPr="002216A4">
        <w:rPr>
          <w:color w:val="000000" w:themeColor="text1"/>
        </w:rPr>
        <w:t>1.2.1. Предоставление Заказчику видеоизображения с камер видеонаблюдения                                 в режиме реального времени</w:t>
      </w:r>
      <w:r w:rsidRPr="002216A4">
        <w:t>.</w:t>
      </w:r>
    </w:p>
    <w:p w:rsidR="00C86393" w:rsidRPr="002216A4" w:rsidRDefault="005E353B">
      <w:pPr>
        <w:spacing w:line="216" w:lineRule="auto"/>
        <w:ind w:firstLine="709"/>
        <w:jc w:val="both"/>
      </w:pPr>
      <w:r w:rsidRPr="002216A4">
        <w:t>1.2.2. Организация технологического процесса для обеспечения интеграции видеоп</w:t>
      </w:r>
      <w:r w:rsidRPr="002216A4">
        <w:t>отоков в аппаратно-программный комплекс «Безопасный город» Ростовской области с применением технических и программных ресурсов.</w:t>
      </w:r>
    </w:p>
    <w:p w:rsidR="00C86393" w:rsidRPr="002216A4" w:rsidRDefault="00C86393">
      <w:pPr>
        <w:spacing w:line="216" w:lineRule="auto"/>
        <w:ind w:firstLine="709"/>
        <w:jc w:val="both"/>
      </w:pPr>
    </w:p>
    <w:p w:rsidR="00C86393" w:rsidRPr="002216A4" w:rsidRDefault="005E353B">
      <w:pPr>
        <w:pStyle w:val="aff3"/>
        <w:keepNext/>
        <w:numPr>
          <w:ilvl w:val="0"/>
          <w:numId w:val="1"/>
        </w:numPr>
        <w:spacing w:line="216" w:lineRule="auto"/>
        <w:jc w:val="center"/>
        <w:outlineLvl w:val="0"/>
        <w:rPr>
          <w:rStyle w:val="1fffffff5"/>
        </w:rPr>
      </w:pPr>
      <w:r w:rsidRPr="002216A4">
        <w:rPr>
          <w:rFonts w:ascii="Times New Roman" w:hAnsi="Times New Roman"/>
          <w:b/>
          <w:caps/>
          <w:sz w:val="24"/>
        </w:rPr>
        <w:t>объем, состав и сроки оказываемых услуг</w:t>
      </w:r>
    </w:p>
    <w:p w:rsidR="00C86393" w:rsidRPr="002216A4" w:rsidRDefault="005E353B">
      <w:pPr>
        <w:keepNext/>
        <w:spacing w:line="216" w:lineRule="auto"/>
        <w:ind w:firstLine="709"/>
        <w:jc w:val="both"/>
        <w:outlineLvl w:val="0"/>
      </w:pPr>
      <w:r w:rsidRPr="002216A4">
        <w:rPr>
          <w:rStyle w:val="1fffffff5"/>
          <w:sz w:val="24"/>
        </w:rPr>
        <w:t>2.1 Видеоинформация должна предоставляться с камер видеонаблюдения согласно адресному с</w:t>
      </w:r>
      <w:r w:rsidRPr="002216A4">
        <w:rPr>
          <w:rStyle w:val="1fffffff5"/>
          <w:sz w:val="24"/>
        </w:rPr>
        <w:t>писку камер видеонаблюдения (Приложение №1 к Техническому заданию).</w:t>
      </w:r>
    </w:p>
    <w:p w:rsidR="00C86393" w:rsidRPr="002216A4" w:rsidRDefault="005E353B">
      <w:pPr>
        <w:spacing w:line="216" w:lineRule="auto"/>
        <w:ind w:firstLine="709"/>
        <w:contextualSpacing/>
        <w:jc w:val="both"/>
      </w:pPr>
      <w:r w:rsidRPr="002216A4">
        <w:t xml:space="preserve">2.2 Общее количество установленных камер видеонаблюдения по договору составляет </w:t>
      </w:r>
      <w:r w:rsidRPr="002216A4">
        <w:t>4 (четыре)</w:t>
      </w:r>
      <w:r w:rsidRPr="002216A4">
        <w:t xml:space="preserve"> единицы.</w:t>
      </w:r>
    </w:p>
    <w:p w:rsidR="00C86393" w:rsidRPr="002216A4" w:rsidRDefault="005E353B">
      <w:pPr>
        <w:spacing w:line="216" w:lineRule="auto"/>
        <w:ind w:firstLine="709"/>
        <w:contextualSpacing/>
        <w:jc w:val="both"/>
      </w:pPr>
      <w:r w:rsidRPr="002216A4">
        <w:t>2.3. Единицей Услуги считается предоставление видеоизображения с одной</w:t>
      </w:r>
      <w:r w:rsidRPr="002216A4">
        <w:t xml:space="preserve"> камеры видеонаблюдения в месяц.</w:t>
      </w:r>
    </w:p>
    <w:p w:rsidR="00C86393" w:rsidRPr="002216A4" w:rsidRDefault="005E353B">
      <w:pPr>
        <w:spacing w:line="216" w:lineRule="auto"/>
        <w:ind w:firstLine="709"/>
        <w:contextualSpacing/>
        <w:jc w:val="both"/>
      </w:pPr>
      <w:r w:rsidRPr="002216A4">
        <w:rPr>
          <w:color w:val="000000" w:themeColor="text1"/>
        </w:rPr>
        <w:t>2.4. Услуга включает в себя: предоставление видеоизображения с камер видеонаблюдения</w:t>
      </w:r>
      <w:r w:rsidRPr="002216A4">
        <w:t xml:space="preserve"> на территории Каменского района Ростовской области</w:t>
      </w:r>
      <w:r w:rsidRPr="002216A4">
        <w:rPr>
          <w:color w:val="000000" w:themeColor="text1"/>
        </w:rPr>
        <w:t xml:space="preserve"> и интеграцию видеопотоков </w:t>
      </w:r>
      <w:r w:rsidRPr="002216A4">
        <w:t>в аппаратно-программный комплекс «Безопасный город» Ростовско</w:t>
      </w:r>
      <w:r w:rsidRPr="002216A4">
        <w:t>й области.</w:t>
      </w:r>
      <w:r w:rsidRPr="002216A4">
        <w:rPr>
          <w:color w:val="000000" w:themeColor="text1"/>
        </w:rPr>
        <w:t xml:space="preserve"> </w:t>
      </w:r>
    </w:p>
    <w:p w:rsidR="00C86393" w:rsidRPr="002216A4" w:rsidRDefault="005E353B">
      <w:pPr>
        <w:spacing w:line="216" w:lineRule="auto"/>
        <w:ind w:firstLine="709"/>
        <w:contextualSpacing/>
        <w:jc w:val="both"/>
      </w:pPr>
      <w:r w:rsidRPr="002216A4">
        <w:t xml:space="preserve">2.5. Использование участков зданий и сооружений, помещений в них, объектов инфраструктуры для размещения на них камер видеонаблюдения, обеспечивает Исполнитель в соответствии с действующим законодательством.      </w:t>
      </w:r>
    </w:p>
    <w:p w:rsidR="00C86393" w:rsidRPr="002216A4" w:rsidRDefault="00C86393">
      <w:pPr>
        <w:spacing w:line="216" w:lineRule="auto"/>
        <w:ind w:firstLine="709"/>
        <w:contextualSpacing/>
        <w:jc w:val="both"/>
        <w:rPr>
          <w:strike/>
        </w:rPr>
      </w:pPr>
    </w:p>
    <w:p w:rsidR="00C86393" w:rsidRPr="002216A4" w:rsidRDefault="005E353B">
      <w:pPr>
        <w:pStyle w:val="aff3"/>
        <w:keepNext/>
        <w:numPr>
          <w:ilvl w:val="0"/>
          <w:numId w:val="1"/>
        </w:numPr>
        <w:spacing w:line="216" w:lineRule="auto"/>
        <w:jc w:val="center"/>
        <w:outlineLvl w:val="0"/>
        <w:rPr>
          <w:rFonts w:ascii="Times New Roman" w:hAnsi="Times New Roman"/>
          <w:b/>
          <w:caps/>
          <w:sz w:val="24"/>
        </w:rPr>
      </w:pPr>
      <w:r w:rsidRPr="002216A4">
        <w:rPr>
          <w:rFonts w:ascii="Times New Roman" w:hAnsi="Times New Roman"/>
          <w:b/>
          <w:caps/>
          <w:sz w:val="24"/>
        </w:rPr>
        <w:t>Сроки и порядок оказания услу</w:t>
      </w:r>
      <w:r w:rsidRPr="002216A4">
        <w:rPr>
          <w:rFonts w:ascii="Times New Roman" w:hAnsi="Times New Roman"/>
          <w:b/>
          <w:caps/>
          <w:sz w:val="24"/>
        </w:rPr>
        <w:t>г</w:t>
      </w:r>
    </w:p>
    <w:p w:rsidR="00C86393" w:rsidRPr="002216A4" w:rsidRDefault="005E353B">
      <w:pPr>
        <w:tabs>
          <w:tab w:val="left" w:pos="0"/>
        </w:tabs>
        <w:spacing w:line="216" w:lineRule="auto"/>
        <w:ind w:firstLine="567"/>
        <w:jc w:val="both"/>
      </w:pPr>
      <w:r w:rsidRPr="002216A4">
        <w:t xml:space="preserve">3.1. Исполнитель обязуется оказать услуги в соответствии с Техническим заданием и с Графиком оказания услуг (Приложение № 4 к Техническому заданию). </w:t>
      </w:r>
    </w:p>
    <w:p w:rsidR="00C86393" w:rsidRPr="002216A4" w:rsidRDefault="005E353B">
      <w:pPr>
        <w:tabs>
          <w:tab w:val="left" w:pos="0"/>
        </w:tabs>
        <w:spacing w:line="216" w:lineRule="auto"/>
        <w:ind w:firstLine="567"/>
        <w:jc w:val="both"/>
      </w:pPr>
      <w:r w:rsidRPr="002216A4">
        <w:t>Срок оказания услуг с момента заключения договора по 31.12.2026 (включительно).</w:t>
      </w:r>
      <w:r w:rsidRPr="002216A4">
        <w:t xml:space="preserve"> Услуги оказываются в сле</w:t>
      </w:r>
      <w:r w:rsidRPr="002216A4">
        <w:t xml:space="preserve">дующем порядке:            </w:t>
      </w:r>
    </w:p>
    <w:p w:rsidR="00C86393" w:rsidRPr="002216A4" w:rsidRDefault="005E353B">
      <w:pPr>
        <w:jc w:val="both"/>
      </w:pPr>
      <w:r w:rsidRPr="002216A4">
        <w:t xml:space="preserve">           3.1.1.</w:t>
      </w:r>
      <w:r w:rsidRPr="002216A4">
        <w:rPr>
          <w:b/>
        </w:rPr>
        <w:t xml:space="preserve">  </w:t>
      </w:r>
      <w:r w:rsidRPr="002216A4">
        <w:t xml:space="preserve">Первый этап: с момента заключения договора </w:t>
      </w:r>
      <w:r w:rsidRPr="002216A4">
        <w:t>по 30.06.2026г.</w:t>
      </w:r>
      <w:r w:rsidRPr="002216A4">
        <w:t xml:space="preserve">  Исполнитель оказывает услуги: </w:t>
      </w:r>
      <w:r w:rsidRPr="002216A4">
        <w:t>установка (монтаж) четырех</w:t>
      </w:r>
      <w:r w:rsidRPr="002216A4">
        <w:t xml:space="preserve"> камер видеонаблюдения, согласно адресного списка (Приложение №1 к Техническому заданию), а т</w:t>
      </w:r>
      <w:r w:rsidRPr="002216A4">
        <w:t xml:space="preserve">ак же услуги по предоставлению </w:t>
      </w:r>
      <w:r w:rsidRPr="002216A4">
        <w:rPr>
          <w:color w:val="000000" w:themeColor="text1"/>
        </w:rPr>
        <w:t>и обеспечение устойчивого, бесперебойного, непрерывного функционирования камер видеонаблюдения на территории Каменского района Ростовской области, в том числе обеспечение работоспособности инженерной инфраструктуры и интеграции видеопотоков на аппаратно-пр</w:t>
      </w:r>
      <w:r w:rsidRPr="002216A4">
        <w:rPr>
          <w:color w:val="000000" w:themeColor="text1"/>
        </w:rPr>
        <w:t>ограммный комплекс «Безопасный город» Ростовской области</w:t>
      </w:r>
      <w:r w:rsidRPr="002216A4">
        <w:t xml:space="preserve">.          </w:t>
      </w:r>
    </w:p>
    <w:p w:rsidR="00C86393" w:rsidRPr="002216A4" w:rsidRDefault="005E353B">
      <w:pPr>
        <w:tabs>
          <w:tab w:val="left" w:pos="0"/>
          <w:tab w:val="left" w:pos="710"/>
          <w:tab w:val="left" w:pos="1134"/>
        </w:tabs>
        <w:ind w:firstLine="709"/>
        <w:jc w:val="both"/>
      </w:pPr>
      <w:r w:rsidRPr="002216A4">
        <w:lastRenderedPageBreak/>
        <w:t xml:space="preserve">3.1.2. Оказание услуг </w:t>
      </w:r>
      <w:r w:rsidRPr="002216A4">
        <w:t>выполняется в 7 этапов</w:t>
      </w:r>
      <w:r w:rsidRPr="002216A4">
        <w:t xml:space="preserve"> (Приложение №4 к Техническому заданию). График оказания услуг устанавливает сроки оказания услуг, подписывается одновременно с договором. </w:t>
      </w:r>
    </w:p>
    <w:p w:rsidR="00C86393" w:rsidRPr="002216A4" w:rsidRDefault="005E353B">
      <w:pPr>
        <w:pStyle w:val="aff3"/>
        <w:keepNext/>
        <w:numPr>
          <w:ilvl w:val="1"/>
          <w:numId w:val="1"/>
        </w:numPr>
        <w:tabs>
          <w:tab w:val="left" w:pos="0"/>
        </w:tabs>
        <w:spacing w:line="216" w:lineRule="auto"/>
        <w:jc w:val="left"/>
        <w:outlineLvl w:val="1"/>
        <w:rPr>
          <w:rFonts w:ascii="Times New Roman" w:hAnsi="Times New Roman"/>
          <w:caps/>
          <w:sz w:val="24"/>
        </w:rPr>
      </w:pPr>
      <w:r w:rsidRPr="002216A4">
        <w:rPr>
          <w:rFonts w:ascii="Times New Roman" w:hAnsi="Times New Roman"/>
          <w:caps/>
          <w:sz w:val="24"/>
        </w:rPr>
        <w:t>Оказ</w:t>
      </w:r>
      <w:r w:rsidRPr="002216A4">
        <w:rPr>
          <w:rFonts w:ascii="Times New Roman" w:hAnsi="Times New Roman"/>
          <w:caps/>
          <w:sz w:val="24"/>
        </w:rPr>
        <w:t xml:space="preserve">ание услуг по предоставлению и хранению архива видеоинформации      </w:t>
      </w:r>
    </w:p>
    <w:p w:rsidR="00C86393" w:rsidRPr="002216A4" w:rsidRDefault="005E353B">
      <w:pPr>
        <w:spacing w:line="216" w:lineRule="auto"/>
        <w:ind w:firstLine="709"/>
        <w:contextualSpacing/>
        <w:jc w:val="both"/>
      </w:pPr>
      <w:r w:rsidRPr="002216A4">
        <w:t>3.2.1. Заказчик имеет право направлять Исполнителю уведомления о необходимости корректировки Исполнителем сцены обзора видеоизображения с источника видеоизображения. Такая корректировка и</w:t>
      </w:r>
      <w:r w:rsidRPr="002216A4">
        <w:t xml:space="preserve">зображения производится Исполнителем в рабочем порядке, но не </w:t>
      </w:r>
      <w:r w:rsidRPr="002216A4">
        <w:rPr>
          <w:color w:val="000000" w:themeColor="text1"/>
        </w:rPr>
        <w:t>чаще 2 раз в течении одного этапа</w:t>
      </w:r>
      <w:r w:rsidRPr="002216A4">
        <w:t xml:space="preserve">, без изменения места формирования источника видеоизображения и без прекращения предоставления видеопотока с источника видеоизображения. </w:t>
      </w:r>
    </w:p>
    <w:p w:rsidR="00C86393" w:rsidRPr="002216A4" w:rsidRDefault="005E353B">
      <w:pPr>
        <w:spacing w:line="216" w:lineRule="auto"/>
        <w:ind w:firstLine="709"/>
        <w:contextualSpacing/>
        <w:jc w:val="both"/>
      </w:pPr>
      <w:r w:rsidRPr="002216A4">
        <w:t>Заказчик имеет право ме</w:t>
      </w:r>
      <w:r w:rsidRPr="002216A4">
        <w:t>нять места формирования источника видеоизображения при условии отсутствия дополнительных затрат со стороны Исполнителя при выполнении переноса оборудования.</w:t>
      </w:r>
    </w:p>
    <w:p w:rsidR="00C86393" w:rsidRDefault="005E353B">
      <w:pPr>
        <w:spacing w:line="216" w:lineRule="auto"/>
        <w:ind w:firstLine="709"/>
        <w:contextualSpacing/>
        <w:jc w:val="both"/>
      </w:pPr>
      <w:r w:rsidRPr="002216A4">
        <w:t>3.2.2. Для проверки соответствия требованиям объема и качества оказанных Исполнителем услуг, устано</w:t>
      </w:r>
      <w:r w:rsidRPr="002216A4">
        <w:t>вленных Техническим заданием, Заказчик вправе использовать программно-технические средства контроля оказания услуг, данные сервиса контроля.</w:t>
      </w:r>
    </w:p>
    <w:p w:rsidR="00C86393" w:rsidRDefault="00C86393">
      <w:pPr>
        <w:spacing w:line="216" w:lineRule="auto"/>
        <w:ind w:firstLine="709"/>
        <w:contextualSpacing/>
        <w:jc w:val="both"/>
      </w:pPr>
    </w:p>
    <w:p w:rsidR="00C86393" w:rsidRDefault="005E353B">
      <w:pPr>
        <w:pStyle w:val="aff3"/>
        <w:keepNext/>
        <w:numPr>
          <w:ilvl w:val="0"/>
          <w:numId w:val="1"/>
        </w:numPr>
        <w:spacing w:line="216" w:lineRule="auto"/>
        <w:jc w:val="center"/>
        <w:outlineLvl w:val="0"/>
        <w:rPr>
          <w:rFonts w:ascii="Times New Roman" w:hAnsi="Times New Roman"/>
          <w:b/>
          <w:caps/>
          <w:sz w:val="24"/>
        </w:rPr>
      </w:pPr>
      <w:r>
        <w:rPr>
          <w:rFonts w:ascii="Times New Roman" w:hAnsi="Times New Roman"/>
          <w:b/>
          <w:caps/>
          <w:sz w:val="24"/>
        </w:rPr>
        <w:t>Порядок приемки услуг</w:t>
      </w:r>
    </w:p>
    <w:p w:rsidR="00C86393" w:rsidRDefault="005E353B">
      <w:pPr>
        <w:pStyle w:val="aff3"/>
        <w:keepNext/>
        <w:numPr>
          <w:ilvl w:val="1"/>
          <w:numId w:val="2"/>
        </w:numPr>
        <w:spacing w:line="216" w:lineRule="auto"/>
        <w:ind w:left="0" w:firstLine="709"/>
        <w:outlineLvl w:val="0"/>
        <w:rPr>
          <w:rFonts w:ascii="Times New Roman" w:hAnsi="Times New Roman"/>
          <w:sz w:val="24"/>
        </w:rPr>
      </w:pPr>
      <w:r>
        <w:rPr>
          <w:rFonts w:ascii="Times New Roman" w:hAnsi="Times New Roman"/>
          <w:sz w:val="24"/>
        </w:rPr>
        <w:t>Исполнитель предоставляет Заказчику Отчет об оказанных услугах соответствующего этапа не поз</w:t>
      </w:r>
      <w:r>
        <w:rPr>
          <w:rFonts w:ascii="Times New Roman" w:hAnsi="Times New Roman"/>
          <w:sz w:val="24"/>
        </w:rPr>
        <w:t>днее 3 (трех) рабочих дней с момента завершения этапа.</w:t>
      </w:r>
    </w:p>
    <w:p w:rsidR="00C86393" w:rsidRDefault="005E353B">
      <w:pPr>
        <w:pStyle w:val="aff3"/>
        <w:keepNext/>
        <w:numPr>
          <w:ilvl w:val="1"/>
          <w:numId w:val="2"/>
        </w:numPr>
        <w:spacing w:line="216" w:lineRule="auto"/>
        <w:ind w:left="0" w:firstLine="709"/>
        <w:outlineLvl w:val="0"/>
        <w:rPr>
          <w:rFonts w:ascii="Times New Roman" w:hAnsi="Times New Roman"/>
          <w:sz w:val="24"/>
        </w:rPr>
      </w:pPr>
      <w:r>
        <w:rPr>
          <w:rFonts w:ascii="Times New Roman" w:hAnsi="Times New Roman"/>
          <w:sz w:val="24"/>
        </w:rPr>
        <w:t>Состав отчетной документации:</w:t>
      </w:r>
    </w:p>
    <w:p w:rsidR="00C86393" w:rsidRDefault="005E353B">
      <w:pPr>
        <w:spacing w:line="216" w:lineRule="auto"/>
        <w:ind w:firstLine="709"/>
        <w:contextualSpacing/>
      </w:pPr>
      <w:r>
        <w:t>Отчет об оказанных услугах, иные документы, предусмотренные настоящим Техническим заданием, представляемые Исполнителем, должны содержать информацию:</w:t>
      </w:r>
    </w:p>
    <w:p w:rsidR="00C86393" w:rsidRDefault="005E353B">
      <w:pPr>
        <w:numPr>
          <w:ilvl w:val="0"/>
          <w:numId w:val="3"/>
        </w:numPr>
        <w:spacing w:line="216" w:lineRule="auto"/>
        <w:ind w:left="0" w:firstLine="567"/>
        <w:contextualSpacing/>
        <w:jc w:val="both"/>
      </w:pPr>
      <w:r>
        <w:t xml:space="preserve">об общем количестве </w:t>
      </w:r>
      <w:r>
        <w:t xml:space="preserve">единиц услуги, подлежащих оказанию согласно настоящему Техническому заданию за период оказания услуг;        </w:t>
      </w:r>
    </w:p>
    <w:p w:rsidR="00C86393" w:rsidRDefault="005E353B">
      <w:pPr>
        <w:numPr>
          <w:ilvl w:val="0"/>
          <w:numId w:val="3"/>
        </w:numPr>
        <w:spacing w:line="216" w:lineRule="auto"/>
        <w:ind w:left="0" w:firstLine="567"/>
        <w:contextualSpacing/>
        <w:jc w:val="both"/>
      </w:pPr>
      <w:r>
        <w:t>о фактическом количестве единиц услуги, оказанных Исполнителем в соответствии с требованиями настоящего Технического задания за период оказания ус</w:t>
      </w:r>
      <w:r>
        <w:t>луг;</w:t>
      </w:r>
    </w:p>
    <w:p w:rsidR="00C86393" w:rsidRDefault="005E353B">
      <w:pPr>
        <w:numPr>
          <w:ilvl w:val="0"/>
          <w:numId w:val="3"/>
        </w:numPr>
        <w:spacing w:line="216" w:lineRule="auto"/>
        <w:ind w:left="0" w:firstLine="567"/>
        <w:contextualSpacing/>
        <w:jc w:val="both"/>
      </w:pPr>
      <w:r>
        <w:t>о количестве единиц услуги, оказанных Исполнителем с нарушением требований настоящего Технического задания о качестве оказываемых услуг за период оказания услуг.</w:t>
      </w:r>
    </w:p>
    <w:p w:rsidR="00C86393" w:rsidRDefault="005E353B">
      <w:pPr>
        <w:pStyle w:val="aff3"/>
        <w:keepNext/>
        <w:numPr>
          <w:ilvl w:val="1"/>
          <w:numId w:val="2"/>
        </w:numPr>
        <w:spacing w:line="216" w:lineRule="auto"/>
        <w:ind w:left="0" w:firstLine="709"/>
        <w:outlineLvl w:val="0"/>
        <w:rPr>
          <w:rFonts w:ascii="Times New Roman" w:hAnsi="Times New Roman"/>
          <w:sz w:val="24"/>
        </w:rPr>
      </w:pPr>
      <w:r>
        <w:rPr>
          <w:rFonts w:ascii="Times New Roman" w:hAnsi="Times New Roman"/>
          <w:sz w:val="24"/>
        </w:rPr>
        <w:t xml:space="preserve">Заказчик в течение 3 (трех) рабочих дней согласовывает отчетную документацию, после чего </w:t>
      </w:r>
      <w:r>
        <w:rPr>
          <w:rFonts w:ascii="Times New Roman" w:hAnsi="Times New Roman"/>
          <w:sz w:val="24"/>
        </w:rPr>
        <w:t xml:space="preserve">Исполнитель составляет и направляет Заказчику подписанный со своей стороны документ о приемке, сформированный посредством единой информационной системы, в соответствии с условиями договора. </w:t>
      </w:r>
    </w:p>
    <w:p w:rsidR="00C86393" w:rsidRDefault="005E353B">
      <w:pPr>
        <w:pStyle w:val="aff3"/>
        <w:keepNext/>
        <w:numPr>
          <w:ilvl w:val="1"/>
          <w:numId w:val="2"/>
        </w:numPr>
        <w:spacing w:line="216" w:lineRule="auto"/>
        <w:ind w:left="0" w:firstLine="709"/>
        <w:outlineLvl w:val="0"/>
        <w:rPr>
          <w:rFonts w:ascii="Times New Roman" w:hAnsi="Times New Roman"/>
          <w:sz w:val="24"/>
        </w:rPr>
      </w:pPr>
      <w:r>
        <w:rPr>
          <w:rFonts w:ascii="Times New Roman" w:hAnsi="Times New Roman"/>
          <w:sz w:val="24"/>
        </w:rPr>
        <w:t>При приемке Заказчиком качество оказанных услуг оценивается по сл</w:t>
      </w:r>
      <w:r>
        <w:rPr>
          <w:rFonts w:ascii="Times New Roman" w:hAnsi="Times New Roman"/>
          <w:sz w:val="24"/>
        </w:rPr>
        <w:t xml:space="preserve">едующим критериям:            </w:t>
      </w:r>
    </w:p>
    <w:p w:rsidR="00C86393" w:rsidRDefault="005E353B">
      <w:pPr>
        <w:numPr>
          <w:ilvl w:val="2"/>
          <w:numId w:val="2"/>
        </w:numPr>
        <w:spacing w:line="216" w:lineRule="auto"/>
        <w:contextualSpacing/>
        <w:jc w:val="both"/>
        <w:rPr>
          <w:spacing w:val="-6"/>
        </w:rPr>
      </w:pPr>
      <w:r>
        <w:rPr>
          <w:spacing w:val="-6"/>
        </w:rPr>
        <w:t>Размещение видеокамер должно соответствовать общим требованиям (Таблица 1);</w:t>
      </w:r>
    </w:p>
    <w:p w:rsidR="00C86393" w:rsidRDefault="00C86393">
      <w:pPr>
        <w:spacing w:line="216" w:lineRule="auto"/>
        <w:ind w:left="710"/>
        <w:contextualSpacing/>
        <w:jc w:val="both"/>
        <w:rPr>
          <w:spacing w:val="-6"/>
        </w:rPr>
      </w:pPr>
    </w:p>
    <w:p w:rsidR="00C86393" w:rsidRDefault="005E353B">
      <w:pPr>
        <w:pStyle w:val="aff3"/>
        <w:spacing w:line="216" w:lineRule="auto"/>
        <w:ind w:left="0" w:firstLine="0"/>
        <w:jc w:val="right"/>
        <w:rPr>
          <w:rFonts w:ascii="Times New Roman" w:hAnsi="Times New Roman"/>
          <w:sz w:val="24"/>
        </w:rPr>
      </w:pPr>
      <w:r>
        <w:rPr>
          <w:rFonts w:ascii="Times New Roman" w:hAnsi="Times New Roman"/>
          <w:sz w:val="24"/>
        </w:rPr>
        <w:t>Таблица 1</w:t>
      </w:r>
    </w:p>
    <w:tbl>
      <w:tblPr>
        <w:tblW w:w="0" w:type="auto"/>
        <w:tblLayout w:type="fixed"/>
        <w:tblLook w:val="04A0" w:firstRow="1" w:lastRow="0" w:firstColumn="1" w:lastColumn="0" w:noHBand="0" w:noVBand="1"/>
      </w:tblPr>
      <w:tblGrid>
        <w:gridCol w:w="2405"/>
        <w:gridCol w:w="7909"/>
      </w:tblGrid>
      <w:tr w:rsidR="00C86393">
        <w:trPr>
          <w:trHeight w:val="357"/>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spacing w:line="216" w:lineRule="auto"/>
              <w:jc w:val="center"/>
              <w:rPr>
                <w:b/>
              </w:rPr>
            </w:pPr>
            <w:r>
              <w:rPr>
                <w:b/>
              </w:rPr>
              <w:t>Требование</w:t>
            </w:r>
          </w:p>
        </w:tc>
        <w:tc>
          <w:tcPr>
            <w:tcW w:w="79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spacing w:line="216" w:lineRule="auto"/>
              <w:jc w:val="center"/>
              <w:rPr>
                <w:b/>
              </w:rPr>
            </w:pPr>
            <w:r>
              <w:rPr>
                <w:b/>
              </w:rPr>
              <w:t xml:space="preserve">Описание предмета     </w:t>
            </w:r>
          </w:p>
        </w:tc>
      </w:tr>
      <w:tr w:rsidR="00C86393">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C86393" w:rsidRDefault="005E353B">
            <w:pPr>
              <w:spacing w:line="216" w:lineRule="auto"/>
            </w:pPr>
            <w:r>
              <w:t>Минимизация или исключение</w:t>
            </w:r>
          </w:p>
        </w:tc>
        <w:tc>
          <w:tcPr>
            <w:tcW w:w="7909" w:type="dxa"/>
            <w:tcBorders>
              <w:top w:val="single" w:sz="4" w:space="0" w:color="000000"/>
              <w:left w:val="single" w:sz="4" w:space="0" w:color="000000"/>
              <w:bottom w:val="single" w:sz="4" w:space="0" w:color="000000"/>
              <w:right w:val="single" w:sz="4" w:space="0" w:color="000000"/>
            </w:tcBorders>
            <w:shd w:val="clear" w:color="auto" w:fill="auto"/>
          </w:tcPr>
          <w:p w:rsidR="00C86393" w:rsidRDefault="005E353B">
            <w:pPr>
              <w:spacing w:line="216" w:lineRule="auto"/>
            </w:pPr>
            <w:r>
              <w:t>- «слепых» зон;</w:t>
            </w:r>
          </w:p>
          <w:p w:rsidR="00C86393" w:rsidRDefault="005E353B">
            <w:pPr>
              <w:spacing w:line="216" w:lineRule="auto"/>
            </w:pPr>
            <w:r>
              <w:t xml:space="preserve">- перекрытия оптически непрозрачными предметами: ветками </w:t>
            </w:r>
            <w:r>
              <w:t>деревьев и кустарников, листвой, трубами, столбами и прочими объектами;</w:t>
            </w:r>
          </w:p>
          <w:p w:rsidR="00C86393" w:rsidRDefault="005E353B">
            <w:pPr>
              <w:spacing w:line="216" w:lineRule="auto"/>
            </w:pPr>
            <w:r>
              <w:t>- «засветка» (попадание солнечного и/или искусственного света непосредственно в объектив видеокамеры);</w:t>
            </w:r>
          </w:p>
          <w:p w:rsidR="00C86393" w:rsidRDefault="005E353B">
            <w:pPr>
              <w:spacing w:line="216" w:lineRule="auto"/>
            </w:pPr>
            <w:r>
              <w:t>- статических объектов (небо, окна жилых домов, стены зданий и пр.).</w:t>
            </w:r>
          </w:p>
        </w:tc>
      </w:tr>
      <w:tr w:rsidR="00C86393">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C86393" w:rsidRDefault="005E353B">
            <w:pPr>
              <w:spacing w:line="216" w:lineRule="auto"/>
            </w:pPr>
            <w:r>
              <w:t xml:space="preserve">Исключение </w:t>
            </w:r>
            <w:r>
              <w:t>воздействия</w:t>
            </w:r>
          </w:p>
        </w:tc>
        <w:tc>
          <w:tcPr>
            <w:tcW w:w="7909" w:type="dxa"/>
            <w:tcBorders>
              <w:top w:val="single" w:sz="4" w:space="0" w:color="000000"/>
              <w:left w:val="single" w:sz="4" w:space="0" w:color="000000"/>
              <w:bottom w:val="single" w:sz="4" w:space="0" w:color="000000"/>
              <w:right w:val="single" w:sz="4" w:space="0" w:color="000000"/>
            </w:tcBorders>
            <w:shd w:val="clear" w:color="auto" w:fill="auto"/>
          </w:tcPr>
          <w:p w:rsidR="00C86393" w:rsidRDefault="005E353B">
            <w:pPr>
              <w:spacing w:line="216" w:lineRule="auto"/>
              <w:ind w:firstLine="30"/>
              <w:jc w:val="both"/>
            </w:pPr>
            <w:r>
              <w:t>- вибрации;</w:t>
            </w:r>
          </w:p>
          <w:p w:rsidR="00C86393" w:rsidRDefault="005E353B">
            <w:pPr>
              <w:spacing w:line="216" w:lineRule="auto"/>
              <w:ind w:firstLine="30"/>
              <w:jc w:val="both"/>
            </w:pPr>
            <w:r>
              <w:t>- третьих лиц (вандализм, хищение);</w:t>
            </w:r>
          </w:p>
          <w:p w:rsidR="00C86393" w:rsidRDefault="005E353B">
            <w:pPr>
              <w:spacing w:line="216" w:lineRule="auto"/>
              <w:ind w:firstLine="30"/>
              <w:jc w:val="both"/>
            </w:pPr>
            <w:r>
              <w:t>- погодных условий (загрязнению объектива);</w:t>
            </w:r>
          </w:p>
          <w:p w:rsidR="00C86393" w:rsidRDefault="005E353B">
            <w:pPr>
              <w:spacing w:line="216" w:lineRule="auto"/>
              <w:ind w:firstLine="30"/>
              <w:jc w:val="both"/>
            </w:pPr>
            <w:r>
              <w:t>- явлений природного и/или техногенного характера, способных изменить сцену обзора видеокамеры.</w:t>
            </w:r>
          </w:p>
        </w:tc>
      </w:tr>
    </w:tbl>
    <w:p w:rsidR="00C86393" w:rsidRDefault="005E353B">
      <w:pPr>
        <w:numPr>
          <w:ilvl w:val="2"/>
          <w:numId w:val="2"/>
        </w:numPr>
        <w:spacing w:line="216" w:lineRule="auto"/>
        <w:ind w:left="0" w:firstLine="710"/>
        <w:contextualSpacing/>
        <w:jc w:val="both"/>
        <w:rPr>
          <w:spacing w:val="-6"/>
        </w:rPr>
      </w:pPr>
      <w:r>
        <w:rPr>
          <w:spacing w:val="-6"/>
        </w:rPr>
        <w:t>Формат кодирования видеоданных H.264 с профилями:</w:t>
      </w:r>
    </w:p>
    <w:p w:rsidR="00C86393" w:rsidRDefault="005E353B">
      <w:pPr>
        <w:numPr>
          <w:ilvl w:val="2"/>
          <w:numId w:val="2"/>
        </w:numPr>
        <w:spacing w:line="216" w:lineRule="auto"/>
        <w:ind w:left="0" w:firstLine="710"/>
        <w:contextualSpacing/>
        <w:jc w:val="both"/>
        <w:rPr>
          <w:spacing w:val="-6"/>
        </w:rPr>
      </w:pPr>
      <w:r>
        <w:rPr>
          <w:spacing w:val="-6"/>
        </w:rPr>
        <w:t>Захват видео с разрешением D1 и/или 4CIF обязательно, с разрешением CIF опционально. Формат видео PAL – обязательно.</w:t>
      </w:r>
    </w:p>
    <w:p w:rsidR="00C86393" w:rsidRDefault="005E353B">
      <w:pPr>
        <w:numPr>
          <w:ilvl w:val="2"/>
          <w:numId w:val="2"/>
        </w:numPr>
        <w:spacing w:line="216" w:lineRule="auto"/>
        <w:ind w:left="0" w:firstLine="710"/>
        <w:contextualSpacing/>
        <w:jc w:val="both"/>
        <w:rPr>
          <w:spacing w:val="-6"/>
        </w:rPr>
      </w:pPr>
      <w:r>
        <w:rPr>
          <w:spacing w:val="-6"/>
        </w:rPr>
        <w:t xml:space="preserve">Режимы передачи видеопотоков: </w:t>
      </w:r>
      <w:proofErr w:type="spellStart"/>
      <w:r>
        <w:rPr>
          <w:spacing w:val="-6"/>
        </w:rPr>
        <w:t>однопотоковая</w:t>
      </w:r>
      <w:proofErr w:type="spellEnd"/>
      <w:r>
        <w:rPr>
          <w:spacing w:val="-6"/>
        </w:rPr>
        <w:t xml:space="preserve"> передача видео – обязательно, </w:t>
      </w:r>
      <w:proofErr w:type="spellStart"/>
      <w:r>
        <w:rPr>
          <w:spacing w:val="-6"/>
        </w:rPr>
        <w:t>двухпотоковая</w:t>
      </w:r>
      <w:proofErr w:type="spellEnd"/>
      <w:r>
        <w:rPr>
          <w:spacing w:val="-6"/>
        </w:rPr>
        <w:t xml:space="preserve"> (</w:t>
      </w:r>
      <w:proofErr w:type="spellStart"/>
      <w:r>
        <w:rPr>
          <w:spacing w:val="-6"/>
        </w:rPr>
        <w:t>dual-streaming</w:t>
      </w:r>
      <w:proofErr w:type="spellEnd"/>
      <w:r>
        <w:rPr>
          <w:spacing w:val="-6"/>
        </w:rPr>
        <w:t>) – опционально. Поддержка режима фо</w:t>
      </w:r>
      <w:r>
        <w:rPr>
          <w:spacing w:val="-6"/>
        </w:rPr>
        <w:t xml:space="preserve">рмирования фиксированного потока данных (CBR – </w:t>
      </w:r>
      <w:proofErr w:type="spellStart"/>
      <w:r>
        <w:rPr>
          <w:spacing w:val="-6"/>
        </w:rPr>
        <w:t>constant</w:t>
      </w:r>
      <w:proofErr w:type="spellEnd"/>
      <w:r>
        <w:rPr>
          <w:spacing w:val="-6"/>
        </w:rPr>
        <w:t xml:space="preserve"> </w:t>
      </w:r>
      <w:proofErr w:type="spellStart"/>
      <w:r>
        <w:rPr>
          <w:spacing w:val="-6"/>
        </w:rPr>
        <w:t>bitrate</w:t>
      </w:r>
      <w:proofErr w:type="spellEnd"/>
      <w:r>
        <w:rPr>
          <w:spacing w:val="-6"/>
        </w:rPr>
        <w:t xml:space="preserve">), переменного (VBR – </w:t>
      </w:r>
      <w:proofErr w:type="spellStart"/>
      <w:r>
        <w:rPr>
          <w:spacing w:val="-6"/>
        </w:rPr>
        <w:t>variable</w:t>
      </w:r>
      <w:proofErr w:type="spellEnd"/>
      <w:r>
        <w:rPr>
          <w:spacing w:val="-6"/>
        </w:rPr>
        <w:t xml:space="preserve"> </w:t>
      </w:r>
      <w:proofErr w:type="spellStart"/>
      <w:r>
        <w:rPr>
          <w:spacing w:val="-6"/>
        </w:rPr>
        <w:t>bitrate</w:t>
      </w:r>
      <w:proofErr w:type="spellEnd"/>
      <w:r>
        <w:rPr>
          <w:spacing w:val="-6"/>
        </w:rPr>
        <w:t>).</w:t>
      </w:r>
    </w:p>
    <w:p w:rsidR="00C86393" w:rsidRDefault="005E353B">
      <w:pPr>
        <w:numPr>
          <w:ilvl w:val="2"/>
          <w:numId w:val="2"/>
        </w:numPr>
        <w:spacing w:line="216" w:lineRule="auto"/>
        <w:ind w:left="0" w:firstLine="710"/>
        <w:contextualSpacing/>
        <w:jc w:val="both"/>
        <w:rPr>
          <w:spacing w:val="-6"/>
        </w:rPr>
      </w:pPr>
      <w:r>
        <w:rPr>
          <w:spacing w:val="-6"/>
        </w:rPr>
        <w:t>Частота кадров – не менее 25 кадров в секунду.</w:t>
      </w:r>
    </w:p>
    <w:p w:rsidR="00C86393" w:rsidRDefault="005E353B">
      <w:pPr>
        <w:numPr>
          <w:ilvl w:val="2"/>
          <w:numId w:val="2"/>
        </w:numPr>
        <w:spacing w:line="216" w:lineRule="auto"/>
        <w:ind w:left="0" w:firstLine="710"/>
        <w:contextualSpacing/>
        <w:jc w:val="both"/>
      </w:pPr>
      <w:r>
        <w:rPr>
          <w:spacing w:val="-6"/>
        </w:rPr>
        <w:lastRenderedPageBreak/>
        <w:t>Разрешение видеоизображения</w:t>
      </w:r>
      <w:r>
        <w:t xml:space="preserve"> основного видеопотока, точек на единицу площади, не менее - 1280х720         </w:t>
      </w:r>
      <w:r>
        <w:t xml:space="preserve">           </w:t>
      </w:r>
    </w:p>
    <w:p w:rsidR="00C86393" w:rsidRDefault="005E353B">
      <w:pPr>
        <w:numPr>
          <w:ilvl w:val="2"/>
          <w:numId w:val="2"/>
        </w:numPr>
        <w:spacing w:line="216" w:lineRule="auto"/>
        <w:ind w:left="0" w:firstLine="710"/>
        <w:contextualSpacing/>
        <w:jc w:val="both"/>
        <w:rPr>
          <w:spacing w:val="-6"/>
        </w:rPr>
      </w:pPr>
      <w:r>
        <w:rPr>
          <w:spacing w:val="-6"/>
        </w:rPr>
        <w:t>Ночной режим съёмки, дальность ИК-подсветки не менее 30 м</w:t>
      </w:r>
    </w:p>
    <w:p w:rsidR="00C86393" w:rsidRDefault="005E353B">
      <w:pPr>
        <w:numPr>
          <w:ilvl w:val="2"/>
          <w:numId w:val="2"/>
        </w:numPr>
        <w:spacing w:line="216" w:lineRule="auto"/>
        <w:ind w:left="0" w:firstLine="710"/>
        <w:contextualSpacing/>
        <w:jc w:val="both"/>
        <w:rPr>
          <w:spacing w:val="-6"/>
        </w:rPr>
      </w:pPr>
      <w:r>
        <w:rPr>
          <w:spacing w:val="-6"/>
        </w:rPr>
        <w:t>Видеопоток RTSP в режиме CBR с видеокамер должен поддерживать скорость передачи данных не менее 2 Мбит/сек на канал для устройства сбора, хранения, кодирования и регистрации видеоизображ</w:t>
      </w:r>
      <w:r>
        <w:rPr>
          <w:spacing w:val="-6"/>
        </w:rPr>
        <w:t xml:space="preserve">ений.                        </w:t>
      </w:r>
    </w:p>
    <w:p w:rsidR="00C86393" w:rsidRDefault="005E353B">
      <w:pPr>
        <w:pStyle w:val="aff3"/>
        <w:keepNext/>
        <w:numPr>
          <w:ilvl w:val="1"/>
          <w:numId w:val="2"/>
        </w:numPr>
        <w:spacing w:line="216" w:lineRule="auto"/>
        <w:ind w:left="0" w:firstLine="709"/>
        <w:outlineLvl w:val="0"/>
        <w:rPr>
          <w:rFonts w:ascii="Times New Roman" w:hAnsi="Times New Roman"/>
          <w:sz w:val="24"/>
        </w:rPr>
      </w:pPr>
      <w:r>
        <w:rPr>
          <w:rFonts w:ascii="Times New Roman" w:hAnsi="Times New Roman"/>
          <w:sz w:val="24"/>
        </w:rPr>
        <w:t xml:space="preserve">В случае оказания услуг за неполный этап оплата производится пропорционально дням оказания услуг. В случае отклонения количества камер видеонаблюдения с которых предоставляются видеоизображения от количества, установленного в </w:t>
      </w:r>
      <w:r>
        <w:rPr>
          <w:rFonts w:ascii="Times New Roman" w:hAnsi="Times New Roman"/>
          <w:sz w:val="24"/>
        </w:rPr>
        <w:t xml:space="preserve">Спецификации оплата услуг производится пропорционально фактическому количеству камер видеонаблюдения с которых предоставлены видеоизображения.        </w:t>
      </w:r>
    </w:p>
    <w:p w:rsidR="00C86393" w:rsidRDefault="005E353B">
      <w:pPr>
        <w:pStyle w:val="aff3"/>
        <w:keepNext/>
        <w:numPr>
          <w:ilvl w:val="1"/>
          <w:numId w:val="2"/>
        </w:numPr>
        <w:spacing w:line="216" w:lineRule="auto"/>
        <w:ind w:left="0" w:firstLine="709"/>
        <w:outlineLvl w:val="0"/>
        <w:rPr>
          <w:rFonts w:ascii="Times New Roman" w:hAnsi="Times New Roman"/>
          <w:sz w:val="24"/>
        </w:rPr>
      </w:pPr>
      <w:r>
        <w:rPr>
          <w:rFonts w:ascii="Times New Roman" w:hAnsi="Times New Roman"/>
          <w:sz w:val="24"/>
        </w:rPr>
        <w:t>В случае, если источник видеоизображения не будет соответствовать хотя бы одному из требований, указанных</w:t>
      </w:r>
      <w:r>
        <w:rPr>
          <w:rFonts w:ascii="Times New Roman" w:hAnsi="Times New Roman"/>
          <w:sz w:val="24"/>
        </w:rPr>
        <w:t xml:space="preserve"> в п.5.4 Технического задания, суммарно более 5 календарных дней, то оплата по данному Источнику не производится.</w:t>
      </w:r>
    </w:p>
    <w:p w:rsidR="00C86393" w:rsidRDefault="005E353B">
      <w:pPr>
        <w:pStyle w:val="aff3"/>
        <w:keepNext/>
        <w:numPr>
          <w:ilvl w:val="1"/>
          <w:numId w:val="2"/>
        </w:numPr>
        <w:spacing w:line="216" w:lineRule="auto"/>
        <w:ind w:left="0" w:firstLine="709"/>
        <w:outlineLvl w:val="0"/>
        <w:rPr>
          <w:rFonts w:ascii="Times New Roman" w:hAnsi="Times New Roman"/>
          <w:sz w:val="24"/>
        </w:rPr>
      </w:pPr>
      <w:r>
        <w:rPr>
          <w:rFonts w:ascii="Times New Roman" w:hAnsi="Times New Roman"/>
          <w:sz w:val="24"/>
        </w:rPr>
        <w:t>В случае оказания услуг за неполный этап оплата производится пропорционально дням оказания услуг. В случае отклонения количества камер видеона</w:t>
      </w:r>
      <w:r>
        <w:rPr>
          <w:rFonts w:ascii="Times New Roman" w:hAnsi="Times New Roman"/>
          <w:sz w:val="24"/>
        </w:rPr>
        <w:t>блюдения с которых предоставляются видеоизображения от количества, установленного в Спецификации оплата услуг производится пропорционально фактическому количеству камер видеонаблюдения с которых предоставлены видеоизображения.</w:t>
      </w:r>
    </w:p>
    <w:p w:rsidR="00C86393" w:rsidRDefault="00C86393">
      <w:pPr>
        <w:spacing w:line="216" w:lineRule="auto"/>
        <w:ind w:firstLine="567"/>
        <w:contextualSpacing/>
        <w:jc w:val="both"/>
      </w:pPr>
    </w:p>
    <w:p w:rsidR="00C86393" w:rsidRDefault="005E353B">
      <w:pPr>
        <w:pStyle w:val="aff3"/>
        <w:keepNext/>
        <w:numPr>
          <w:ilvl w:val="0"/>
          <w:numId w:val="1"/>
        </w:numPr>
        <w:spacing w:line="216" w:lineRule="auto"/>
        <w:jc w:val="center"/>
        <w:outlineLvl w:val="0"/>
        <w:rPr>
          <w:rFonts w:ascii="Times New Roman" w:hAnsi="Times New Roman"/>
          <w:b/>
          <w:caps/>
          <w:sz w:val="24"/>
        </w:rPr>
      </w:pPr>
      <w:r>
        <w:rPr>
          <w:rFonts w:ascii="Times New Roman" w:hAnsi="Times New Roman"/>
          <w:b/>
          <w:caps/>
          <w:sz w:val="24"/>
        </w:rPr>
        <w:t>Требования к качеству оказыв</w:t>
      </w:r>
      <w:r>
        <w:rPr>
          <w:rFonts w:ascii="Times New Roman" w:hAnsi="Times New Roman"/>
          <w:b/>
          <w:caps/>
          <w:sz w:val="24"/>
        </w:rPr>
        <w:t>аемых услуг</w:t>
      </w:r>
    </w:p>
    <w:p w:rsidR="00C86393" w:rsidRDefault="00C86393">
      <w:pPr>
        <w:pStyle w:val="aff3"/>
        <w:keepNext/>
        <w:spacing w:line="216" w:lineRule="auto"/>
        <w:ind w:left="1069" w:firstLine="0"/>
        <w:jc w:val="center"/>
        <w:outlineLvl w:val="0"/>
        <w:rPr>
          <w:rFonts w:ascii="Times New Roman" w:hAnsi="Times New Roman"/>
          <w:b/>
          <w:caps/>
          <w:sz w:val="24"/>
        </w:rPr>
      </w:pPr>
    </w:p>
    <w:p w:rsidR="00C86393" w:rsidRDefault="005E353B">
      <w:pPr>
        <w:pStyle w:val="aff3"/>
        <w:keepNext/>
        <w:numPr>
          <w:ilvl w:val="1"/>
          <w:numId w:val="4"/>
        </w:numPr>
        <w:spacing w:line="216" w:lineRule="auto"/>
        <w:jc w:val="left"/>
        <w:outlineLvl w:val="0"/>
        <w:rPr>
          <w:rFonts w:ascii="Times New Roman" w:hAnsi="Times New Roman"/>
          <w:b/>
          <w:caps/>
          <w:sz w:val="24"/>
        </w:rPr>
      </w:pPr>
      <w:r>
        <w:rPr>
          <w:rFonts w:ascii="Times New Roman" w:hAnsi="Times New Roman"/>
          <w:b/>
          <w:sz w:val="24"/>
        </w:rPr>
        <w:t>Общие требования</w:t>
      </w:r>
    </w:p>
    <w:p w:rsidR="00C86393" w:rsidRDefault="005E353B">
      <w:pPr>
        <w:pStyle w:val="aff3"/>
        <w:numPr>
          <w:ilvl w:val="2"/>
          <w:numId w:val="4"/>
        </w:numPr>
        <w:spacing w:line="216" w:lineRule="auto"/>
        <w:ind w:left="0" w:firstLine="709"/>
        <w:contextualSpacing/>
        <w:rPr>
          <w:rFonts w:ascii="Times New Roman" w:hAnsi="Times New Roman"/>
          <w:sz w:val="24"/>
        </w:rPr>
      </w:pPr>
      <w:r>
        <w:rPr>
          <w:rFonts w:ascii="Times New Roman" w:hAnsi="Times New Roman"/>
          <w:sz w:val="24"/>
        </w:rPr>
        <w:t>Исполнитель при оказании услуг обеспечивает непрерывный (круглосуточный) режим функционирования всего оборудования, а также оперативный</w:t>
      </w:r>
      <w:r>
        <w:rPr>
          <w:rFonts w:ascii="Times New Roman" w:hAnsi="Times New Roman"/>
          <w:sz w:val="24"/>
        </w:rPr>
        <w:t xml:space="preserve"> (в режиме реального времени) доступ Заказчику к камерам видеонаблюдения по схеме: 24/7 (двадцать четыре часа в сутки/семь дней в неделю).</w:t>
      </w:r>
    </w:p>
    <w:p w:rsidR="00C86393" w:rsidRDefault="005E353B">
      <w:pPr>
        <w:pStyle w:val="aff3"/>
        <w:numPr>
          <w:ilvl w:val="2"/>
          <w:numId w:val="4"/>
        </w:numPr>
        <w:spacing w:line="216" w:lineRule="auto"/>
        <w:contextualSpacing/>
        <w:rPr>
          <w:rFonts w:ascii="Times New Roman" w:hAnsi="Times New Roman"/>
          <w:sz w:val="24"/>
        </w:rPr>
      </w:pPr>
      <w:r>
        <w:rPr>
          <w:rFonts w:ascii="Times New Roman" w:hAnsi="Times New Roman"/>
          <w:sz w:val="24"/>
        </w:rPr>
        <w:t>Исполнитель обеспечивает:</w:t>
      </w:r>
    </w:p>
    <w:p w:rsidR="00C86393" w:rsidRDefault="005E353B">
      <w:pPr>
        <w:numPr>
          <w:ilvl w:val="0"/>
          <w:numId w:val="5"/>
        </w:numPr>
        <w:spacing w:line="216" w:lineRule="auto"/>
        <w:ind w:left="0" w:firstLine="567"/>
        <w:contextualSpacing/>
        <w:jc w:val="both"/>
      </w:pPr>
      <w:r>
        <w:t xml:space="preserve"> установку и замену в случае выхода из строя необходимого оборудования Исполнителя в местах</w:t>
      </w:r>
      <w:r>
        <w:t xml:space="preserve"> размещения камер;           </w:t>
      </w:r>
    </w:p>
    <w:p w:rsidR="00C86393" w:rsidRDefault="005E353B">
      <w:pPr>
        <w:numPr>
          <w:ilvl w:val="0"/>
          <w:numId w:val="5"/>
        </w:numPr>
        <w:spacing w:line="216" w:lineRule="auto"/>
        <w:ind w:left="0" w:firstLine="567"/>
        <w:contextualSpacing/>
        <w:jc w:val="both"/>
      </w:pPr>
      <w:r>
        <w:t xml:space="preserve"> организацию волоконно-оптических линий связи для передачи видеоизображения в центр обработки и хранения данных;</w:t>
      </w:r>
    </w:p>
    <w:p w:rsidR="00C86393" w:rsidRDefault="005E353B">
      <w:pPr>
        <w:numPr>
          <w:ilvl w:val="0"/>
          <w:numId w:val="5"/>
        </w:numPr>
        <w:spacing w:line="216" w:lineRule="auto"/>
        <w:ind w:left="0" w:firstLine="567"/>
        <w:contextualSpacing/>
        <w:jc w:val="both"/>
      </w:pPr>
      <w:r>
        <w:t xml:space="preserve"> обслуживание и техническую поддержку оборудования и каналов связи, необходимых для оказания услуг;</w:t>
      </w:r>
    </w:p>
    <w:p w:rsidR="00C86393" w:rsidRDefault="005E353B">
      <w:pPr>
        <w:numPr>
          <w:ilvl w:val="0"/>
          <w:numId w:val="5"/>
        </w:numPr>
        <w:spacing w:line="216" w:lineRule="auto"/>
        <w:ind w:left="0" w:firstLine="567"/>
        <w:contextualSpacing/>
        <w:jc w:val="both"/>
      </w:pPr>
      <w:r>
        <w:t xml:space="preserve"> организацию </w:t>
      </w:r>
      <w:r>
        <w:t>технологического процесса для передачи Видеоинформации, предоставленной с камер видеонаблюдения в центр обработки и хранения данных с применением технических и программных ресурсов;</w:t>
      </w:r>
    </w:p>
    <w:p w:rsidR="00C86393" w:rsidRDefault="005E353B">
      <w:pPr>
        <w:numPr>
          <w:ilvl w:val="0"/>
          <w:numId w:val="5"/>
        </w:numPr>
        <w:spacing w:line="216" w:lineRule="auto"/>
        <w:ind w:left="0" w:firstLine="567"/>
        <w:contextualSpacing/>
        <w:jc w:val="both"/>
      </w:pPr>
      <w:r>
        <w:t xml:space="preserve"> организацию технологического процесса для обеспечения интеграции видеопот</w:t>
      </w:r>
      <w:r>
        <w:t xml:space="preserve">оков в аппаратно-программой комплекс «Безопасный город» Ростовской области с применением технических и программных ресурсов. </w:t>
      </w:r>
    </w:p>
    <w:p w:rsidR="00C86393" w:rsidRDefault="005E353B">
      <w:pPr>
        <w:pStyle w:val="aff3"/>
        <w:numPr>
          <w:ilvl w:val="2"/>
          <w:numId w:val="4"/>
        </w:numPr>
        <w:spacing w:line="216" w:lineRule="auto"/>
        <w:ind w:left="0" w:firstLine="709"/>
        <w:contextualSpacing/>
        <w:rPr>
          <w:rFonts w:ascii="Times New Roman" w:hAnsi="Times New Roman"/>
          <w:sz w:val="24"/>
        </w:rPr>
      </w:pPr>
      <w:r>
        <w:rPr>
          <w:rFonts w:ascii="Times New Roman" w:hAnsi="Times New Roman"/>
          <w:sz w:val="24"/>
        </w:rPr>
        <w:t>В целях обеспечения передачи видеоизображения с объектов видеонаблюдения без потерь и возможности его последующего использования в</w:t>
      </w:r>
      <w:r>
        <w:rPr>
          <w:rFonts w:ascii="Times New Roman" w:hAnsi="Times New Roman"/>
          <w:sz w:val="24"/>
        </w:rPr>
        <w:t xml:space="preserve"> исходном виде, оборудование и технические средства, участвующие в обмене информацией, должны использовать стандартные электрические стыки, интерфейсы, технологии и протоколы передачи данных.</w:t>
      </w:r>
    </w:p>
    <w:p w:rsidR="00C86393" w:rsidRDefault="005E353B">
      <w:pPr>
        <w:pStyle w:val="aff3"/>
        <w:numPr>
          <w:ilvl w:val="2"/>
          <w:numId w:val="4"/>
        </w:numPr>
        <w:spacing w:line="216" w:lineRule="auto"/>
        <w:ind w:left="0" w:firstLine="709"/>
        <w:contextualSpacing/>
        <w:rPr>
          <w:rFonts w:ascii="Times New Roman" w:hAnsi="Times New Roman"/>
          <w:sz w:val="24"/>
        </w:rPr>
      </w:pPr>
      <w:r>
        <w:rPr>
          <w:rFonts w:ascii="Times New Roman" w:hAnsi="Times New Roman"/>
          <w:sz w:val="24"/>
        </w:rPr>
        <w:t>Все производимые работы должны быть исполнены в строгом соответс</w:t>
      </w:r>
      <w:r>
        <w:rPr>
          <w:rFonts w:ascii="Times New Roman" w:hAnsi="Times New Roman"/>
          <w:sz w:val="24"/>
        </w:rPr>
        <w:t xml:space="preserve">твии с действующими на территории Российской Федерации ГОСТами и </w:t>
      </w:r>
      <w:proofErr w:type="spellStart"/>
      <w:r>
        <w:rPr>
          <w:rFonts w:ascii="Times New Roman" w:hAnsi="Times New Roman"/>
          <w:sz w:val="24"/>
        </w:rPr>
        <w:t>СНИПами</w:t>
      </w:r>
      <w:proofErr w:type="spellEnd"/>
      <w:r>
        <w:rPr>
          <w:rFonts w:ascii="Times New Roman" w:hAnsi="Times New Roman"/>
          <w:sz w:val="24"/>
        </w:rPr>
        <w:t>.</w:t>
      </w:r>
    </w:p>
    <w:p w:rsidR="00C86393" w:rsidRDefault="005E353B">
      <w:pPr>
        <w:pStyle w:val="aff3"/>
        <w:keepNext/>
        <w:numPr>
          <w:ilvl w:val="1"/>
          <w:numId w:val="4"/>
        </w:numPr>
        <w:spacing w:line="216" w:lineRule="auto"/>
        <w:jc w:val="left"/>
        <w:outlineLvl w:val="0"/>
        <w:rPr>
          <w:rFonts w:ascii="Times New Roman" w:hAnsi="Times New Roman"/>
          <w:b/>
          <w:sz w:val="24"/>
        </w:rPr>
      </w:pPr>
      <w:r>
        <w:rPr>
          <w:rFonts w:ascii="Times New Roman" w:hAnsi="Times New Roman"/>
          <w:b/>
          <w:sz w:val="24"/>
        </w:rPr>
        <w:t>Требования к надежности и безопасности сети передачи данных</w:t>
      </w:r>
    </w:p>
    <w:p w:rsidR="00C86393" w:rsidRDefault="005E353B">
      <w:pPr>
        <w:spacing w:line="216" w:lineRule="auto"/>
        <w:ind w:firstLine="709"/>
        <w:contextualSpacing/>
        <w:jc w:val="both"/>
      </w:pPr>
      <w:r>
        <w:t>5.2.1. Передача данных от камер видеонаблюдения осуществляется с использованием сети передачи данных Исполнителя на террит</w:t>
      </w:r>
      <w:r>
        <w:t>ории Каменского района Ростовской области, обеспечивающей передачу всего объема трафика от всех видеокамер в реальном времени (видео в режиме онлайн) по протоколу IP с неблокирующей коммутацией пакетов второго и третьего уровней (L2\L3), с временем кругово</w:t>
      </w:r>
      <w:r>
        <w:t xml:space="preserve">й задержки распространения сигнала </w:t>
      </w:r>
      <w:proofErr w:type="spellStart"/>
      <w:r>
        <w:t>rtt</w:t>
      </w:r>
      <w:proofErr w:type="spellEnd"/>
      <w:r>
        <w:t xml:space="preserve"> не более 30 </w:t>
      </w:r>
      <w:proofErr w:type="spellStart"/>
      <w:r>
        <w:t>мс</w:t>
      </w:r>
      <w:proofErr w:type="spellEnd"/>
      <w:r>
        <w:t>, потерей пакетов не более 0,001%.</w:t>
      </w:r>
    </w:p>
    <w:p w:rsidR="00C86393" w:rsidRDefault="005E353B">
      <w:pPr>
        <w:spacing w:line="216" w:lineRule="auto"/>
        <w:ind w:firstLine="709"/>
        <w:contextualSpacing/>
        <w:jc w:val="both"/>
      </w:pPr>
      <w:r>
        <w:t>5.2.2. Передача данных от камер видеонаблюдения должна осуществляться по каналам передачи данных, объединённым в единую закрытую сеть передачи данных с использованием с</w:t>
      </w:r>
      <w:r>
        <w:t>татической IP адресации (IP VPN) согласно Приложение №2 к Техническому заданию.</w:t>
      </w:r>
    </w:p>
    <w:p w:rsidR="00C86393" w:rsidRDefault="005E353B">
      <w:pPr>
        <w:spacing w:line="216" w:lineRule="auto"/>
        <w:ind w:firstLine="709"/>
        <w:contextualSpacing/>
        <w:jc w:val="both"/>
        <w:rPr>
          <w:b/>
        </w:rPr>
      </w:pPr>
      <w:r>
        <w:t xml:space="preserve">5.2.3. Предоставление услуг связи осуществляется в соответствии с действующим законодательством. При предоставлении услуг связи следует также руководствоваться </w:t>
      </w:r>
      <w:r>
        <w:lastRenderedPageBreak/>
        <w:t>рекомендациями и</w:t>
      </w:r>
      <w:r>
        <w:t xml:space="preserve"> спецификациями международных организаций по связи ITU-T, ETSI, IEEE, IETF, MEF.</w:t>
      </w:r>
    </w:p>
    <w:p w:rsidR="00C86393" w:rsidRDefault="005E353B">
      <w:pPr>
        <w:keepNext/>
        <w:spacing w:before="240" w:after="60" w:line="216" w:lineRule="auto"/>
        <w:outlineLvl w:val="0"/>
        <w:rPr>
          <w:b/>
          <w:caps/>
        </w:rPr>
      </w:pPr>
      <w:r>
        <w:rPr>
          <w:b/>
          <w:caps/>
        </w:rPr>
        <w:t xml:space="preserve">                    6. Порядок взаимодействия в рамках оказания услуг</w:t>
      </w:r>
    </w:p>
    <w:p w:rsidR="00C86393" w:rsidRDefault="005E353B">
      <w:pPr>
        <w:keepNext/>
        <w:keepLines/>
        <w:spacing w:before="80" w:after="20" w:line="216" w:lineRule="auto"/>
        <w:jc w:val="both"/>
        <w:outlineLvl w:val="1"/>
      </w:pPr>
      <w:r>
        <w:t xml:space="preserve">         6.1. В период действия договора Заказчик осуществляет информационное взаимодействие с </w:t>
      </w:r>
      <w:r>
        <w:t>Исполнителем при оказании услуг через электронную почту и по телефону.</w:t>
      </w:r>
    </w:p>
    <w:p w:rsidR="00C86393" w:rsidRDefault="005E353B">
      <w:pPr>
        <w:spacing w:line="216" w:lineRule="auto"/>
        <w:contextualSpacing/>
        <w:jc w:val="both"/>
      </w:pPr>
      <w:r>
        <w:t xml:space="preserve">         6.2. При поступлении обращения, каждому должен быть присвоен приоритет. Описание приоритетов приведено в Таблице 2</w:t>
      </w:r>
      <w:bookmarkStart w:id="1" w:name="_Ref468806015"/>
    </w:p>
    <w:p w:rsidR="00C86393" w:rsidRDefault="005E353B">
      <w:pPr>
        <w:spacing w:before="120" w:after="120" w:line="216" w:lineRule="auto"/>
        <w:ind w:firstLine="567"/>
        <w:jc w:val="right"/>
      </w:pPr>
      <w:r>
        <w:t>Табл</w:t>
      </w:r>
      <w:bookmarkEnd w:id="1"/>
      <w:r>
        <w:t>ица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1341"/>
        <w:gridCol w:w="1319"/>
        <w:gridCol w:w="6969"/>
      </w:tblGrid>
      <w:tr w:rsidR="00C86393">
        <w:trPr>
          <w:tblHeader/>
        </w:trPr>
        <w:tc>
          <w:tcPr>
            <w:tcW w:w="1341"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keepNext/>
              <w:tabs>
                <w:tab w:val="left" w:pos="0"/>
              </w:tabs>
              <w:spacing w:before="60" w:line="216" w:lineRule="auto"/>
              <w:jc w:val="center"/>
              <w:rPr>
                <w:b/>
              </w:rPr>
            </w:pPr>
            <w:r>
              <w:rPr>
                <w:b/>
              </w:rPr>
              <w:t>SLA</w:t>
            </w:r>
          </w:p>
        </w:tc>
        <w:tc>
          <w:tcPr>
            <w:tcW w:w="1319"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rsidR="00C86393" w:rsidRDefault="005E353B">
            <w:pPr>
              <w:keepNext/>
              <w:tabs>
                <w:tab w:val="left" w:pos="31"/>
              </w:tabs>
              <w:spacing w:before="60" w:line="216" w:lineRule="auto"/>
              <w:jc w:val="center"/>
              <w:rPr>
                <w:b/>
              </w:rPr>
            </w:pPr>
            <w:r>
              <w:rPr>
                <w:b/>
              </w:rPr>
              <w:t>Приоритет</w:t>
            </w:r>
          </w:p>
        </w:tc>
        <w:tc>
          <w:tcPr>
            <w:tcW w:w="6969"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rsidR="00C86393" w:rsidRDefault="005E353B">
            <w:pPr>
              <w:keepNext/>
              <w:tabs>
                <w:tab w:val="left" w:pos="567"/>
              </w:tabs>
              <w:spacing w:before="60" w:line="216" w:lineRule="auto"/>
              <w:ind w:firstLine="567"/>
              <w:jc w:val="center"/>
              <w:rPr>
                <w:b/>
              </w:rPr>
            </w:pPr>
            <w:r>
              <w:rPr>
                <w:b/>
              </w:rPr>
              <w:t xml:space="preserve">Описание        </w:t>
            </w:r>
          </w:p>
        </w:tc>
      </w:tr>
      <w:tr w:rsidR="00C86393">
        <w:tc>
          <w:tcPr>
            <w:tcW w:w="1341"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tabs>
                <w:tab w:val="left" w:pos="0"/>
                <w:tab w:val="left" w:pos="31"/>
              </w:tabs>
              <w:spacing w:before="40" w:line="216" w:lineRule="auto"/>
              <w:jc w:val="center"/>
            </w:pPr>
            <w:r>
              <w:t>SLA 1</w:t>
            </w:r>
          </w:p>
        </w:tc>
        <w:tc>
          <w:tcPr>
            <w:tcW w:w="1319"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tabs>
                <w:tab w:val="left" w:pos="31"/>
                <w:tab w:val="left" w:pos="567"/>
              </w:tabs>
              <w:spacing w:before="40" w:line="216" w:lineRule="auto"/>
              <w:jc w:val="center"/>
            </w:pPr>
            <w:r>
              <w:t>Высокий</w:t>
            </w:r>
          </w:p>
        </w:tc>
        <w:tc>
          <w:tcPr>
            <w:tcW w:w="69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tabs>
                <w:tab w:val="left" w:pos="567"/>
              </w:tabs>
              <w:spacing w:before="40" w:line="216" w:lineRule="auto"/>
              <w:ind w:firstLine="567"/>
              <w:jc w:val="both"/>
            </w:pPr>
            <w:r>
              <w:t>Неисправность или массовая недоступность более 50% камер.</w:t>
            </w:r>
          </w:p>
        </w:tc>
      </w:tr>
      <w:tr w:rsidR="00C86393">
        <w:tc>
          <w:tcPr>
            <w:tcW w:w="1341"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tabs>
                <w:tab w:val="left" w:pos="0"/>
              </w:tabs>
              <w:spacing w:before="40" w:line="216" w:lineRule="auto"/>
              <w:jc w:val="center"/>
            </w:pPr>
            <w:r>
              <w:t>SLA 2</w:t>
            </w:r>
          </w:p>
        </w:tc>
        <w:tc>
          <w:tcPr>
            <w:tcW w:w="1319"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tabs>
                <w:tab w:val="left" w:pos="31"/>
                <w:tab w:val="left" w:pos="567"/>
              </w:tabs>
              <w:spacing w:before="40" w:line="216" w:lineRule="auto"/>
              <w:jc w:val="center"/>
            </w:pPr>
            <w:r>
              <w:t>Средний</w:t>
            </w:r>
          </w:p>
        </w:tc>
        <w:tc>
          <w:tcPr>
            <w:tcW w:w="69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tabs>
                <w:tab w:val="left" w:pos="567"/>
              </w:tabs>
              <w:spacing w:before="40" w:line="216" w:lineRule="auto"/>
              <w:ind w:firstLine="567"/>
              <w:jc w:val="both"/>
            </w:pPr>
            <w:r>
              <w:t>Неисправность более 10 камер;</w:t>
            </w:r>
          </w:p>
          <w:p w:rsidR="00C86393" w:rsidRDefault="005E353B">
            <w:pPr>
              <w:tabs>
                <w:tab w:val="left" w:pos="567"/>
              </w:tabs>
              <w:spacing w:before="40" w:line="216" w:lineRule="auto"/>
              <w:ind w:firstLine="567"/>
              <w:jc w:val="both"/>
            </w:pPr>
            <w:r>
              <w:t xml:space="preserve"> ухудшение параметров кодированного видеоизображения (</w:t>
            </w:r>
            <w:proofErr w:type="spellStart"/>
            <w:r>
              <w:t>битрейт</w:t>
            </w:r>
            <w:proofErr w:type="spellEnd"/>
            <w:r>
              <w:t xml:space="preserve">, разрешение, количество кадров в секунду, потери фреймов в потоке видеоданных, потери </w:t>
            </w:r>
            <w:r>
              <w:t>сетевых пакетов с данными видеопотока).</w:t>
            </w:r>
          </w:p>
        </w:tc>
      </w:tr>
      <w:tr w:rsidR="00C86393">
        <w:tc>
          <w:tcPr>
            <w:tcW w:w="1341"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tabs>
                <w:tab w:val="left" w:pos="0"/>
              </w:tabs>
              <w:spacing w:before="40" w:line="216" w:lineRule="auto"/>
              <w:jc w:val="center"/>
            </w:pPr>
            <w:r>
              <w:t>SLA 3</w:t>
            </w:r>
          </w:p>
        </w:tc>
        <w:tc>
          <w:tcPr>
            <w:tcW w:w="1319"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tabs>
                <w:tab w:val="left" w:pos="31"/>
                <w:tab w:val="left" w:pos="567"/>
              </w:tabs>
              <w:spacing w:before="40" w:line="216" w:lineRule="auto"/>
              <w:jc w:val="center"/>
            </w:pPr>
            <w:r>
              <w:t>Низкий</w:t>
            </w:r>
          </w:p>
        </w:tc>
        <w:tc>
          <w:tcPr>
            <w:tcW w:w="69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tabs>
                <w:tab w:val="left" w:pos="567"/>
              </w:tabs>
              <w:spacing w:before="40" w:line="216" w:lineRule="auto"/>
              <w:ind w:firstLine="567"/>
              <w:jc w:val="both"/>
            </w:pPr>
            <w:r>
              <w:t>Юстировка, перенос камеры</w:t>
            </w:r>
            <w:r>
              <w:rPr>
                <w:color w:val="000000" w:themeColor="text1"/>
              </w:rPr>
              <w:t xml:space="preserve">, восстановление линейного повреждения оптоволоконной сети, замена камеры, запрос информации, несоответствие </w:t>
            </w:r>
            <w:r>
              <w:t>эталонного изображения с Источником формирования видеоизображения</w:t>
            </w:r>
          </w:p>
        </w:tc>
      </w:tr>
    </w:tbl>
    <w:p w:rsidR="00C86393" w:rsidRDefault="005E353B">
      <w:pPr>
        <w:spacing w:line="216" w:lineRule="auto"/>
        <w:contextualSpacing/>
        <w:jc w:val="both"/>
      </w:pPr>
      <w:r>
        <w:t xml:space="preserve">           6.3. В Таблице 3 приведены сроки выполнения обращений, которые должны соблюдаться Исполнителем. </w:t>
      </w:r>
      <w:bookmarkStart w:id="2" w:name="_Ref468806086"/>
      <w:r>
        <w:t>По согласованию с Заказчиком возможно изменение сроков выполнения.</w:t>
      </w:r>
    </w:p>
    <w:p w:rsidR="00C86393" w:rsidRDefault="005E353B">
      <w:pPr>
        <w:spacing w:before="120" w:after="120" w:line="216" w:lineRule="auto"/>
        <w:ind w:firstLine="567"/>
        <w:jc w:val="right"/>
      </w:pPr>
      <w:r>
        <w:t>Табл</w:t>
      </w:r>
      <w:bookmarkEnd w:id="2"/>
      <w:r>
        <w:t>ица 3</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1442"/>
        <w:gridCol w:w="1701"/>
        <w:gridCol w:w="6378"/>
      </w:tblGrid>
      <w:tr w:rsidR="00C86393">
        <w:trPr>
          <w:tblHeader/>
        </w:trPr>
        <w:tc>
          <w:tcPr>
            <w:tcW w:w="1442"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keepNext/>
              <w:tabs>
                <w:tab w:val="left" w:pos="59"/>
              </w:tabs>
              <w:spacing w:before="60" w:line="216" w:lineRule="auto"/>
              <w:ind w:firstLine="59"/>
              <w:jc w:val="center"/>
              <w:rPr>
                <w:b/>
              </w:rPr>
            </w:pPr>
            <w:r>
              <w:rPr>
                <w:b/>
              </w:rPr>
              <w:t>SLA</w:t>
            </w:r>
          </w:p>
        </w:tc>
        <w:tc>
          <w:tcPr>
            <w:tcW w:w="1701"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rsidR="00C86393" w:rsidRDefault="005E353B">
            <w:pPr>
              <w:keepNext/>
              <w:tabs>
                <w:tab w:val="left" w:pos="0"/>
              </w:tabs>
              <w:spacing w:before="60" w:line="216" w:lineRule="auto"/>
              <w:jc w:val="center"/>
              <w:rPr>
                <w:b/>
              </w:rPr>
            </w:pPr>
            <w:r>
              <w:rPr>
                <w:b/>
              </w:rPr>
              <w:t>Приоритет</w:t>
            </w:r>
          </w:p>
        </w:tc>
        <w:tc>
          <w:tcPr>
            <w:tcW w:w="6378"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rsidR="00C86393" w:rsidRDefault="005E353B">
            <w:pPr>
              <w:keepNext/>
              <w:tabs>
                <w:tab w:val="left" w:pos="567"/>
              </w:tabs>
              <w:spacing w:before="60" w:line="216" w:lineRule="auto"/>
              <w:ind w:firstLine="567"/>
              <w:jc w:val="center"/>
              <w:rPr>
                <w:b/>
              </w:rPr>
            </w:pPr>
            <w:r>
              <w:rPr>
                <w:b/>
              </w:rPr>
              <w:t>Время выполнения</w:t>
            </w:r>
          </w:p>
        </w:tc>
      </w:tr>
      <w:tr w:rsidR="00C86393">
        <w:tc>
          <w:tcPr>
            <w:tcW w:w="1442"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tabs>
                <w:tab w:val="left" w:pos="0"/>
                <w:tab w:val="left" w:pos="59"/>
              </w:tabs>
              <w:spacing w:before="40" w:line="216" w:lineRule="auto"/>
              <w:jc w:val="center"/>
            </w:pPr>
            <w:r>
              <w:t>SLA 1</w:t>
            </w:r>
          </w:p>
        </w:tc>
        <w:tc>
          <w:tcPr>
            <w:tcW w:w="1701"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tabs>
                <w:tab w:val="left" w:pos="0"/>
              </w:tabs>
              <w:spacing w:before="40" w:line="216" w:lineRule="auto"/>
              <w:jc w:val="center"/>
            </w:pPr>
            <w:r>
              <w:t>Высокий</w:t>
            </w:r>
          </w:p>
        </w:tc>
        <w:tc>
          <w:tcPr>
            <w:tcW w:w="6378"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tabs>
                <w:tab w:val="left" w:pos="567"/>
              </w:tabs>
              <w:spacing w:before="40" w:line="216" w:lineRule="auto"/>
              <w:ind w:firstLine="567"/>
              <w:jc w:val="center"/>
            </w:pPr>
            <w:r>
              <w:t xml:space="preserve">не более 48 часов, с </w:t>
            </w:r>
            <w:r>
              <w:t>возможностью увеличения сроков по согласования с заказчиком.</w:t>
            </w:r>
          </w:p>
        </w:tc>
      </w:tr>
      <w:tr w:rsidR="00C86393">
        <w:tc>
          <w:tcPr>
            <w:tcW w:w="1442"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tabs>
                <w:tab w:val="left" w:pos="59"/>
              </w:tabs>
              <w:spacing w:before="40" w:line="216" w:lineRule="auto"/>
              <w:ind w:firstLine="59"/>
              <w:jc w:val="center"/>
            </w:pPr>
            <w:r>
              <w:t>SLA 2</w:t>
            </w:r>
          </w:p>
        </w:tc>
        <w:tc>
          <w:tcPr>
            <w:tcW w:w="1701"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tabs>
                <w:tab w:val="left" w:pos="0"/>
              </w:tabs>
              <w:spacing w:before="40" w:line="216" w:lineRule="auto"/>
              <w:jc w:val="center"/>
            </w:pPr>
            <w:r>
              <w:t>Средний</w:t>
            </w:r>
          </w:p>
        </w:tc>
        <w:tc>
          <w:tcPr>
            <w:tcW w:w="6378"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tabs>
                <w:tab w:val="left" w:pos="567"/>
              </w:tabs>
              <w:spacing w:before="40" w:line="216" w:lineRule="auto"/>
              <w:ind w:firstLine="567"/>
              <w:jc w:val="center"/>
            </w:pPr>
            <w:r>
              <w:t>не более 72 часов, с возможностью увеличения сроков по согласования с заказчиком.</w:t>
            </w:r>
          </w:p>
        </w:tc>
      </w:tr>
      <w:tr w:rsidR="00C86393">
        <w:tc>
          <w:tcPr>
            <w:tcW w:w="1442"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tabs>
                <w:tab w:val="left" w:pos="59"/>
              </w:tabs>
              <w:spacing w:before="40" w:line="216" w:lineRule="auto"/>
              <w:ind w:firstLine="59"/>
              <w:jc w:val="center"/>
            </w:pPr>
            <w:r>
              <w:t>SLA 3</w:t>
            </w:r>
          </w:p>
        </w:tc>
        <w:tc>
          <w:tcPr>
            <w:tcW w:w="1701"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tabs>
                <w:tab w:val="left" w:pos="0"/>
              </w:tabs>
              <w:spacing w:before="40" w:line="216" w:lineRule="auto"/>
              <w:jc w:val="center"/>
            </w:pPr>
            <w:r>
              <w:t>Низкий</w:t>
            </w:r>
          </w:p>
        </w:tc>
        <w:tc>
          <w:tcPr>
            <w:tcW w:w="6378" w:type="dxa"/>
            <w:tcBorders>
              <w:top w:val="single" w:sz="4" w:space="0" w:color="000000"/>
              <w:left w:val="single" w:sz="4" w:space="0" w:color="000000"/>
              <w:bottom w:val="single" w:sz="4" w:space="0" w:color="000000"/>
              <w:right w:val="single" w:sz="4" w:space="0" w:color="000000"/>
            </w:tcBorders>
            <w:tcMar>
              <w:top w:w="57" w:type="dxa"/>
              <w:bottom w:w="57" w:type="dxa"/>
            </w:tcMar>
          </w:tcPr>
          <w:p w:rsidR="00C86393" w:rsidRDefault="005E353B">
            <w:pPr>
              <w:tabs>
                <w:tab w:val="left" w:pos="567"/>
              </w:tabs>
              <w:spacing w:before="40" w:line="216" w:lineRule="auto"/>
              <w:ind w:firstLine="567"/>
              <w:jc w:val="center"/>
            </w:pPr>
            <w:r>
              <w:rPr>
                <w:color w:val="000000" w:themeColor="text1"/>
              </w:rPr>
              <w:t xml:space="preserve">не более 120 часов, с возможностью увеличения сроков по согласованию с Заказчиком, </w:t>
            </w:r>
            <w:r>
              <w:rPr>
                <w:color w:val="000000" w:themeColor="text1"/>
              </w:rPr>
              <w:t>при обеспечении Заказчиком доступа к местам размещения видеокамер, элементов сетевой инфраструктуры и иного оборудования, необходимого для восстановления работоспособности услуг</w:t>
            </w:r>
          </w:p>
        </w:tc>
      </w:tr>
    </w:tbl>
    <w:p w:rsidR="00C86393" w:rsidRDefault="00C86393">
      <w:pPr>
        <w:spacing w:line="216" w:lineRule="auto"/>
        <w:ind w:firstLine="567"/>
        <w:jc w:val="both"/>
      </w:pPr>
    </w:p>
    <w:p w:rsidR="00C86393" w:rsidRDefault="005E353B">
      <w:pPr>
        <w:pStyle w:val="11"/>
        <w:spacing w:line="216" w:lineRule="auto"/>
        <w:jc w:val="center"/>
        <w:rPr>
          <w:sz w:val="24"/>
        </w:rPr>
      </w:pPr>
      <w:bookmarkStart w:id="3" w:name="_Ref82695585"/>
      <w:bookmarkStart w:id="4" w:name="_Ref82696217"/>
      <w:r>
        <w:rPr>
          <w:sz w:val="24"/>
        </w:rPr>
        <w:t>__________________________</w:t>
      </w:r>
      <w:r>
        <w:rPr>
          <w:sz w:val="24"/>
        </w:rPr>
        <w:br w:type="page"/>
      </w:r>
    </w:p>
    <w:p w:rsidR="00C86393" w:rsidRDefault="005E353B">
      <w:pPr>
        <w:pStyle w:val="11"/>
        <w:spacing w:before="0" w:after="0" w:line="240" w:lineRule="auto"/>
        <w:jc w:val="right"/>
        <w:rPr>
          <w:sz w:val="24"/>
        </w:rPr>
      </w:pPr>
      <w:r>
        <w:rPr>
          <w:sz w:val="24"/>
        </w:rPr>
        <w:lastRenderedPageBreak/>
        <w:t>Приложение №1</w:t>
      </w:r>
      <w:bookmarkEnd w:id="3"/>
      <w:bookmarkEnd w:id="4"/>
      <w:r>
        <w:rPr>
          <w:sz w:val="24"/>
        </w:rPr>
        <w:t xml:space="preserve"> к </w:t>
      </w:r>
    </w:p>
    <w:p w:rsidR="00C86393" w:rsidRDefault="005E353B">
      <w:pPr>
        <w:pStyle w:val="11"/>
        <w:spacing w:before="0" w:after="0" w:line="240" w:lineRule="auto"/>
        <w:jc w:val="right"/>
      </w:pPr>
      <w:r>
        <w:rPr>
          <w:sz w:val="24"/>
        </w:rPr>
        <w:t>Техническому заданию</w:t>
      </w:r>
    </w:p>
    <w:p w:rsidR="00C86393" w:rsidRDefault="00C86393">
      <w:pPr>
        <w:ind w:firstLine="709"/>
        <w:jc w:val="both"/>
      </w:pPr>
    </w:p>
    <w:p w:rsidR="00C86393" w:rsidRDefault="005E353B">
      <w:pPr>
        <w:ind w:firstLine="709"/>
        <w:jc w:val="center"/>
        <w:rPr>
          <w:b/>
        </w:rPr>
      </w:pPr>
      <w:r>
        <w:rPr>
          <w:b/>
        </w:rPr>
        <w:t xml:space="preserve">Адресный список камер видеонаблюдения, </w:t>
      </w:r>
    </w:p>
    <w:p w:rsidR="00C86393" w:rsidRDefault="005E353B">
      <w:pPr>
        <w:ind w:firstLine="709"/>
        <w:jc w:val="center"/>
        <w:rPr>
          <w:b/>
        </w:rPr>
      </w:pPr>
      <w:r>
        <w:rPr>
          <w:b/>
        </w:rPr>
        <w:t>подлежащих оснащению и получению Услуги</w:t>
      </w:r>
    </w:p>
    <w:tbl>
      <w:tblPr>
        <w:tblpPr w:leftFromText="180" w:rightFromText="180" w:vertAnchor="text" w:tblpXSpec="center" w:tblpY="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1"/>
        <w:gridCol w:w="4376"/>
        <w:gridCol w:w="1506"/>
        <w:gridCol w:w="1589"/>
        <w:gridCol w:w="2142"/>
      </w:tblGrid>
      <w:tr w:rsidR="00C86393">
        <w:trPr>
          <w:trHeight w:val="975"/>
          <w:jc w:val="center"/>
        </w:trPr>
        <w:tc>
          <w:tcPr>
            <w:tcW w:w="5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393" w:rsidRDefault="005E353B">
            <w:pPr>
              <w:jc w:val="center"/>
            </w:pPr>
            <w:r>
              <w:t>№</w:t>
            </w:r>
          </w:p>
        </w:tc>
        <w:tc>
          <w:tcPr>
            <w:tcW w:w="4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393" w:rsidRDefault="005E353B">
            <w:pPr>
              <w:jc w:val="center"/>
            </w:pPr>
            <w:r>
              <w:t xml:space="preserve">Наименование </w:t>
            </w:r>
          </w:p>
        </w:tc>
        <w:tc>
          <w:tcPr>
            <w:tcW w:w="15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pPr>
            <w:r>
              <w:t>Координаты</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pPr>
            <w:r>
              <w:t>Количество камер</w:t>
            </w:r>
          </w:p>
        </w:tc>
        <w:tc>
          <w:tcPr>
            <w:tcW w:w="2142" w:type="dxa"/>
            <w:tcBorders>
              <w:top w:val="single" w:sz="4" w:space="0" w:color="000000"/>
              <w:left w:val="single" w:sz="4" w:space="0" w:color="000000"/>
              <w:bottom w:val="single" w:sz="4" w:space="0" w:color="000000"/>
              <w:right w:val="single" w:sz="4" w:space="0" w:color="000000"/>
            </w:tcBorders>
          </w:tcPr>
          <w:p w:rsidR="00C86393" w:rsidRDefault="005E353B">
            <w:pPr>
              <w:jc w:val="center"/>
            </w:pPr>
            <w:r>
              <w:t>Направление обзора</w:t>
            </w:r>
          </w:p>
        </w:tc>
      </w:tr>
      <w:tr w:rsidR="00C86393">
        <w:trPr>
          <w:trHeight w:val="975"/>
          <w:jc w:val="center"/>
        </w:trPr>
        <w:tc>
          <w:tcPr>
            <w:tcW w:w="5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393" w:rsidRDefault="005E353B">
            <w:pPr>
              <w:jc w:val="center"/>
            </w:pPr>
            <w:r>
              <w:t>1</w:t>
            </w:r>
          </w:p>
        </w:tc>
        <w:tc>
          <w:tcPr>
            <w:tcW w:w="4376" w:type="dxa"/>
            <w:tcBorders>
              <w:top w:val="nil"/>
              <w:left w:val="nil"/>
              <w:bottom w:val="single" w:sz="4" w:space="0" w:color="000000"/>
              <w:right w:val="single" w:sz="4" w:space="0" w:color="000000"/>
            </w:tcBorders>
            <w:shd w:val="clear" w:color="auto" w:fill="auto"/>
            <w:vAlign w:val="center"/>
          </w:tcPr>
          <w:p w:rsidR="00C86393" w:rsidRDefault="005E353B">
            <w:r>
              <w:t xml:space="preserve">Ростовская область Каменский район    х. </w:t>
            </w:r>
            <w:proofErr w:type="spellStart"/>
            <w:r>
              <w:t>Груцинов</w:t>
            </w:r>
            <w:proofErr w:type="spellEnd"/>
            <w:r>
              <w:t>, ул. Студенческая, 32</w:t>
            </w:r>
          </w:p>
        </w:tc>
        <w:tc>
          <w:tcPr>
            <w:tcW w:w="15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pPr>
            <w:r>
              <w:t>48.484720      40.678465</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pPr>
            <w:r>
              <w:t>1</w:t>
            </w:r>
          </w:p>
        </w:tc>
        <w:tc>
          <w:tcPr>
            <w:tcW w:w="2142" w:type="dxa"/>
            <w:tcBorders>
              <w:top w:val="single" w:sz="4" w:space="0" w:color="000000"/>
              <w:left w:val="single" w:sz="4" w:space="0" w:color="000000"/>
              <w:bottom w:val="single" w:sz="4" w:space="0" w:color="000000"/>
              <w:right w:val="single" w:sz="4" w:space="0" w:color="000000"/>
            </w:tcBorders>
            <w:vAlign w:val="center"/>
          </w:tcPr>
          <w:p w:rsidR="00C86393" w:rsidRDefault="005E353B">
            <w:pPr>
              <w:jc w:val="center"/>
            </w:pPr>
            <w:r>
              <w:t xml:space="preserve">На дорогу, </w:t>
            </w:r>
            <w:r>
              <w:t>на юго-запад</w:t>
            </w:r>
          </w:p>
        </w:tc>
      </w:tr>
      <w:tr w:rsidR="00C86393">
        <w:trPr>
          <w:trHeight w:val="975"/>
          <w:jc w:val="center"/>
        </w:trPr>
        <w:tc>
          <w:tcPr>
            <w:tcW w:w="5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393" w:rsidRDefault="005E353B">
            <w:pPr>
              <w:jc w:val="center"/>
            </w:pPr>
            <w:r>
              <w:t>2</w:t>
            </w:r>
          </w:p>
        </w:tc>
        <w:tc>
          <w:tcPr>
            <w:tcW w:w="4376" w:type="dxa"/>
            <w:tcBorders>
              <w:top w:val="nil"/>
              <w:left w:val="nil"/>
              <w:bottom w:val="single" w:sz="4" w:space="0" w:color="000000"/>
              <w:right w:val="single" w:sz="4" w:space="0" w:color="000000"/>
            </w:tcBorders>
            <w:shd w:val="clear" w:color="auto" w:fill="auto"/>
            <w:vAlign w:val="center"/>
          </w:tcPr>
          <w:p w:rsidR="00C86393" w:rsidRDefault="005E353B">
            <w:r>
              <w:t xml:space="preserve">Ростовская область Каменский район    х. Данилов, ул. Театральная, д. 2 </w:t>
            </w:r>
          </w:p>
        </w:tc>
        <w:tc>
          <w:tcPr>
            <w:tcW w:w="15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pPr>
            <w:r>
              <w:t>48.494871      40.812449</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pPr>
            <w:r>
              <w:t>1</w:t>
            </w:r>
          </w:p>
        </w:tc>
        <w:tc>
          <w:tcPr>
            <w:tcW w:w="2142" w:type="dxa"/>
            <w:tcBorders>
              <w:top w:val="single" w:sz="4" w:space="0" w:color="000000"/>
              <w:left w:val="single" w:sz="4" w:space="0" w:color="000000"/>
              <w:bottom w:val="single" w:sz="4" w:space="0" w:color="000000"/>
              <w:right w:val="single" w:sz="4" w:space="0" w:color="000000"/>
            </w:tcBorders>
            <w:vAlign w:val="center"/>
          </w:tcPr>
          <w:p w:rsidR="00C86393" w:rsidRDefault="005E353B">
            <w:pPr>
              <w:jc w:val="center"/>
            </w:pPr>
            <w:r>
              <w:t>На дорогу, на юго-запад</w:t>
            </w:r>
          </w:p>
        </w:tc>
      </w:tr>
      <w:tr w:rsidR="00C86393">
        <w:trPr>
          <w:trHeight w:val="984"/>
          <w:jc w:val="center"/>
        </w:trPr>
        <w:tc>
          <w:tcPr>
            <w:tcW w:w="5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393" w:rsidRDefault="005E353B">
            <w:pPr>
              <w:jc w:val="center"/>
            </w:pPr>
            <w:r>
              <w:t>3</w:t>
            </w:r>
          </w:p>
        </w:tc>
        <w:tc>
          <w:tcPr>
            <w:tcW w:w="4376" w:type="dxa"/>
            <w:tcBorders>
              <w:top w:val="nil"/>
              <w:left w:val="nil"/>
              <w:bottom w:val="single" w:sz="4" w:space="0" w:color="000000"/>
              <w:right w:val="single" w:sz="4" w:space="0" w:color="000000"/>
            </w:tcBorders>
            <w:shd w:val="clear" w:color="auto" w:fill="auto"/>
            <w:vAlign w:val="center"/>
          </w:tcPr>
          <w:p w:rsidR="00C86393" w:rsidRDefault="005E353B">
            <w:r>
              <w:t>Ростовская область Каменский район    х. Плешаков, ул. Московская, д. 21</w:t>
            </w:r>
          </w:p>
        </w:tc>
        <w:tc>
          <w:tcPr>
            <w:tcW w:w="15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pPr>
            <w:r>
              <w:t>48.549753       40.555153</w:t>
            </w:r>
          </w:p>
        </w:tc>
        <w:tc>
          <w:tcPr>
            <w:tcW w:w="15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393" w:rsidRDefault="005E353B">
            <w:pPr>
              <w:jc w:val="center"/>
            </w:pPr>
            <w:r>
              <w:t>1</w:t>
            </w:r>
          </w:p>
        </w:tc>
        <w:tc>
          <w:tcPr>
            <w:tcW w:w="2142" w:type="dxa"/>
            <w:tcBorders>
              <w:top w:val="single" w:sz="4" w:space="0" w:color="000000"/>
              <w:left w:val="single" w:sz="4" w:space="0" w:color="000000"/>
              <w:bottom w:val="single" w:sz="4" w:space="0" w:color="000000"/>
              <w:right w:val="single" w:sz="4" w:space="0" w:color="000000"/>
            </w:tcBorders>
            <w:vAlign w:val="center"/>
          </w:tcPr>
          <w:p w:rsidR="00C86393" w:rsidRDefault="005E353B">
            <w:pPr>
              <w:jc w:val="center"/>
            </w:pPr>
            <w:r>
              <w:t xml:space="preserve">На перекресток, </w:t>
            </w:r>
            <w:proofErr w:type="spellStart"/>
            <w:r>
              <w:t>ул.Московская</w:t>
            </w:r>
            <w:proofErr w:type="spellEnd"/>
            <w:r>
              <w:t>/</w:t>
            </w:r>
          </w:p>
          <w:p w:rsidR="00C86393" w:rsidRDefault="005E353B">
            <w:pPr>
              <w:jc w:val="center"/>
            </w:pPr>
            <w:proofErr w:type="spellStart"/>
            <w:r>
              <w:t>ул.Тихая</w:t>
            </w:r>
            <w:proofErr w:type="spellEnd"/>
          </w:p>
        </w:tc>
      </w:tr>
      <w:tr w:rsidR="00C86393">
        <w:trPr>
          <w:trHeight w:val="705"/>
          <w:jc w:val="center"/>
        </w:trPr>
        <w:tc>
          <w:tcPr>
            <w:tcW w:w="5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393" w:rsidRDefault="005E353B">
            <w:pPr>
              <w:jc w:val="center"/>
            </w:pPr>
            <w:r>
              <w:t>4</w:t>
            </w:r>
          </w:p>
        </w:tc>
        <w:tc>
          <w:tcPr>
            <w:tcW w:w="43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393" w:rsidRDefault="005E353B">
            <w:r>
              <w:t xml:space="preserve">Ростовская область Каменский район       х. </w:t>
            </w:r>
            <w:proofErr w:type="spellStart"/>
            <w:r>
              <w:t>Нижнеерохин</w:t>
            </w:r>
            <w:proofErr w:type="spellEnd"/>
            <w:r>
              <w:t>, ул. Молодежная, д. 3</w:t>
            </w:r>
          </w:p>
        </w:tc>
        <w:tc>
          <w:tcPr>
            <w:tcW w:w="15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pPr>
            <w:r>
              <w:t>48.386992       40.490717</w:t>
            </w:r>
          </w:p>
        </w:tc>
        <w:tc>
          <w:tcPr>
            <w:tcW w:w="15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393" w:rsidRDefault="005E353B">
            <w:pPr>
              <w:jc w:val="center"/>
            </w:pPr>
            <w:r>
              <w:t xml:space="preserve">1    </w:t>
            </w:r>
          </w:p>
        </w:tc>
        <w:tc>
          <w:tcPr>
            <w:tcW w:w="21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393" w:rsidRDefault="005E353B">
            <w:pPr>
              <w:jc w:val="center"/>
            </w:pPr>
            <w:r>
              <w:t xml:space="preserve">На </w:t>
            </w:r>
            <w:proofErr w:type="gramStart"/>
            <w:r>
              <w:t xml:space="preserve">перекресток,  </w:t>
            </w:r>
            <w:proofErr w:type="spellStart"/>
            <w:r>
              <w:t>ул.Молодежная</w:t>
            </w:r>
            <w:proofErr w:type="spellEnd"/>
            <w:proofErr w:type="gramEnd"/>
            <w:r>
              <w:t>/</w:t>
            </w:r>
          </w:p>
          <w:p w:rsidR="00C86393" w:rsidRDefault="005E353B">
            <w:pPr>
              <w:jc w:val="center"/>
            </w:pPr>
            <w:proofErr w:type="spellStart"/>
            <w:r>
              <w:t>ул.Придорожная</w:t>
            </w:r>
            <w:proofErr w:type="spellEnd"/>
          </w:p>
        </w:tc>
      </w:tr>
      <w:tr w:rsidR="00C86393">
        <w:trPr>
          <w:trHeight w:val="588"/>
          <w:jc w:val="center"/>
        </w:trPr>
        <w:tc>
          <w:tcPr>
            <w:tcW w:w="6463" w:type="dxa"/>
            <w:gridSpan w:val="3"/>
            <w:tcBorders>
              <w:top w:val="single" w:sz="4" w:space="0" w:color="000000"/>
              <w:left w:val="single" w:sz="4" w:space="0" w:color="000000"/>
              <w:bottom w:val="single" w:sz="4" w:space="0" w:color="000000"/>
              <w:right w:val="single" w:sz="4" w:space="0" w:color="000000"/>
            </w:tcBorders>
            <w:vAlign w:val="center"/>
          </w:tcPr>
          <w:p w:rsidR="00C86393" w:rsidRDefault="005E353B">
            <w:pPr>
              <w:jc w:val="center"/>
              <w:rPr>
                <w:b/>
              </w:rPr>
            </w:pPr>
            <w:r>
              <w:rPr>
                <w:b/>
              </w:rPr>
              <w:t>ИТОГО</w:t>
            </w:r>
          </w:p>
        </w:tc>
        <w:tc>
          <w:tcPr>
            <w:tcW w:w="37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86393" w:rsidRDefault="005E353B">
            <w:pPr>
              <w:jc w:val="center"/>
              <w:rPr>
                <w:b/>
              </w:rPr>
            </w:pPr>
            <w:r>
              <w:rPr>
                <w:b/>
              </w:rPr>
              <w:t xml:space="preserve">4     </w:t>
            </w:r>
          </w:p>
        </w:tc>
      </w:tr>
    </w:tbl>
    <w:p w:rsidR="00C86393" w:rsidRDefault="00C86393">
      <w:pPr>
        <w:ind w:firstLine="709"/>
        <w:jc w:val="both"/>
      </w:pPr>
    </w:p>
    <w:p w:rsidR="00C86393" w:rsidRDefault="00C86393">
      <w:pPr>
        <w:ind w:firstLine="709"/>
        <w:jc w:val="both"/>
        <w:rPr>
          <w:sz w:val="20"/>
        </w:rPr>
      </w:pPr>
    </w:p>
    <w:p w:rsidR="00C86393" w:rsidRDefault="00C86393">
      <w:pPr>
        <w:ind w:firstLine="709"/>
        <w:jc w:val="both"/>
      </w:pPr>
    </w:p>
    <w:p w:rsidR="00C86393" w:rsidRDefault="005E353B">
      <w:pPr>
        <w:tabs>
          <w:tab w:val="left" w:pos="3356"/>
        </w:tabs>
        <w:jc w:val="both"/>
      </w:pPr>
      <w:r>
        <w:t xml:space="preserve">          </w:t>
      </w:r>
      <w:r>
        <w:t xml:space="preserve">                               ___________________</w:t>
      </w:r>
    </w:p>
    <w:p w:rsidR="00C86393" w:rsidRDefault="005E353B">
      <w:pPr>
        <w:ind w:firstLine="709"/>
        <w:jc w:val="both"/>
      </w:pPr>
      <w:r>
        <w:br w:type="page"/>
      </w:r>
    </w:p>
    <w:p w:rsidR="00C86393" w:rsidRDefault="005E353B">
      <w:pPr>
        <w:pStyle w:val="11"/>
        <w:spacing w:before="0" w:after="0" w:line="240" w:lineRule="auto"/>
        <w:jc w:val="right"/>
        <w:rPr>
          <w:sz w:val="24"/>
        </w:rPr>
      </w:pPr>
      <w:r>
        <w:rPr>
          <w:sz w:val="24"/>
        </w:rPr>
        <w:lastRenderedPageBreak/>
        <w:t xml:space="preserve">Приложение №2 к </w:t>
      </w:r>
    </w:p>
    <w:p w:rsidR="00C86393" w:rsidRDefault="005E353B">
      <w:pPr>
        <w:pStyle w:val="11"/>
        <w:spacing w:before="0" w:after="0" w:line="240" w:lineRule="auto"/>
        <w:jc w:val="right"/>
      </w:pPr>
      <w:r>
        <w:rPr>
          <w:sz w:val="24"/>
        </w:rPr>
        <w:t>Техническому заданию</w:t>
      </w:r>
    </w:p>
    <w:p w:rsidR="00C86393" w:rsidRDefault="00C86393">
      <w:pPr>
        <w:ind w:firstLine="709"/>
        <w:jc w:val="both"/>
      </w:pPr>
    </w:p>
    <w:p w:rsidR="00C86393" w:rsidRDefault="005E353B">
      <w:pPr>
        <w:ind w:firstLine="709"/>
        <w:jc w:val="center"/>
        <w:rPr>
          <w:b/>
        </w:rPr>
      </w:pPr>
      <w:r>
        <w:rPr>
          <w:b/>
        </w:rPr>
        <w:t xml:space="preserve">Адресный список предоставления волоконно-оптических линий связи, </w:t>
      </w:r>
    </w:p>
    <w:p w:rsidR="00C86393" w:rsidRDefault="005E353B">
      <w:pPr>
        <w:ind w:firstLine="709"/>
        <w:jc w:val="center"/>
        <w:rPr>
          <w:b/>
        </w:rPr>
      </w:pPr>
      <w:r>
        <w:rPr>
          <w:b/>
        </w:rPr>
        <w:t>подлежащих к оснащению для получения Услуги</w:t>
      </w:r>
    </w:p>
    <w:p w:rsidR="00C86393" w:rsidRDefault="00C86393">
      <w:pPr>
        <w:ind w:firstLine="709"/>
        <w:jc w:val="both"/>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3261"/>
        <w:gridCol w:w="1701"/>
        <w:gridCol w:w="1701"/>
        <w:gridCol w:w="3124"/>
      </w:tblGrid>
      <w:tr w:rsidR="00C86393">
        <w:trPr>
          <w:trHeight w:val="382"/>
          <w:jc w:val="center"/>
        </w:trPr>
        <w:tc>
          <w:tcPr>
            <w:tcW w:w="562" w:type="dxa"/>
            <w:vMerge w:val="restart"/>
            <w:tcBorders>
              <w:top w:val="single" w:sz="4" w:space="0" w:color="000000"/>
              <w:left w:val="single" w:sz="4" w:space="0" w:color="000000"/>
              <w:bottom w:val="single" w:sz="4" w:space="0" w:color="000000"/>
              <w:right w:val="single" w:sz="4" w:space="0" w:color="000000"/>
            </w:tcBorders>
          </w:tcPr>
          <w:p w:rsidR="00C86393" w:rsidRDefault="005E353B">
            <w:pPr>
              <w:rPr>
                <w:b/>
              </w:rPr>
            </w:pPr>
            <w:r>
              <w:rPr>
                <w:b/>
              </w:rPr>
              <w:t>№ п/п</w:t>
            </w:r>
          </w:p>
        </w:tc>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rPr>
                <w:b/>
              </w:rPr>
            </w:pPr>
            <w:r>
              <w:rPr>
                <w:b/>
              </w:rPr>
              <w:t>Точка 1</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rPr>
                <w:b/>
              </w:rPr>
            </w:pPr>
            <w:r>
              <w:rPr>
                <w:b/>
              </w:rPr>
              <w:t xml:space="preserve">Пропускная способность канала связи, </w:t>
            </w:r>
            <w:r>
              <w:rPr>
                <w:b/>
              </w:rPr>
              <w:t>Мбит/с</w:t>
            </w:r>
          </w:p>
        </w:tc>
        <w:tc>
          <w:tcPr>
            <w:tcW w:w="3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rPr>
                <w:b/>
              </w:rPr>
            </w:pPr>
            <w:r>
              <w:rPr>
                <w:b/>
              </w:rPr>
              <w:t xml:space="preserve">Точка 2 </w:t>
            </w:r>
          </w:p>
        </w:tc>
      </w:tr>
      <w:tr w:rsidR="00C86393">
        <w:trPr>
          <w:trHeight w:val="562"/>
          <w:jc w:val="center"/>
        </w:trPr>
        <w:tc>
          <w:tcPr>
            <w:tcW w:w="562" w:type="dxa"/>
            <w:vMerge/>
            <w:tcBorders>
              <w:top w:val="single" w:sz="4" w:space="0" w:color="000000"/>
              <w:left w:val="single" w:sz="4" w:space="0" w:color="000000"/>
              <w:bottom w:val="single" w:sz="4" w:space="0" w:color="000000"/>
              <w:right w:val="single" w:sz="4" w:space="0" w:color="000000"/>
            </w:tcBorders>
          </w:tcPr>
          <w:p w:rsidR="00C86393" w:rsidRDefault="00C86393"/>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rPr>
                <w:b/>
              </w:rPr>
            </w:pPr>
            <w:r>
              <w:rPr>
                <w:b/>
              </w:rPr>
              <w:t>Наименование пункта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rPr>
                <w:b/>
              </w:rPr>
            </w:pPr>
            <w:r>
              <w:rPr>
                <w:b/>
              </w:rPr>
              <w:t>Координаты</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C86393"/>
        </w:tc>
        <w:tc>
          <w:tcPr>
            <w:tcW w:w="3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rPr>
                <w:b/>
              </w:rPr>
            </w:pPr>
            <w:r>
              <w:rPr>
                <w:b/>
              </w:rPr>
              <w:t>Наименование пункта</w:t>
            </w:r>
          </w:p>
        </w:tc>
      </w:tr>
      <w:tr w:rsidR="00C86393">
        <w:trPr>
          <w:trHeight w:val="630"/>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C86393" w:rsidRDefault="005E353B">
            <w:pPr>
              <w:jc w:val="center"/>
            </w:pPr>
            <w:r>
              <w:t>1</w:t>
            </w:r>
          </w:p>
        </w:tc>
        <w:tc>
          <w:tcPr>
            <w:tcW w:w="3261" w:type="dxa"/>
            <w:tcBorders>
              <w:top w:val="nil"/>
              <w:left w:val="nil"/>
              <w:bottom w:val="single" w:sz="4" w:space="0" w:color="000000"/>
              <w:right w:val="single" w:sz="4" w:space="0" w:color="000000"/>
            </w:tcBorders>
            <w:shd w:val="clear" w:color="auto" w:fill="auto"/>
            <w:vAlign w:val="center"/>
          </w:tcPr>
          <w:p w:rsidR="00C86393" w:rsidRDefault="005E353B">
            <w:r>
              <w:t xml:space="preserve">Ростовская область Каменский район                   х. </w:t>
            </w:r>
            <w:proofErr w:type="spellStart"/>
            <w:r>
              <w:t>Груцинов</w:t>
            </w:r>
            <w:proofErr w:type="spellEnd"/>
            <w:r>
              <w:t>, ул. Студенческая, д. 32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pPr>
            <w:r>
              <w:t>48.484720  40.678465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pPr>
            <w:r>
              <w:t>5</w:t>
            </w:r>
          </w:p>
        </w:tc>
        <w:tc>
          <w:tcPr>
            <w:tcW w:w="3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pPr>
            <w:r>
              <w:t xml:space="preserve">Центр обработки данных </w:t>
            </w:r>
            <w:r>
              <w:t xml:space="preserve">аппаратно-программного комплекса «Безопасный город» Ростовской области </w:t>
            </w:r>
          </w:p>
        </w:tc>
      </w:tr>
      <w:tr w:rsidR="00C86393">
        <w:trPr>
          <w:trHeight w:val="630"/>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C86393" w:rsidRDefault="00C86393">
            <w:pPr>
              <w:widowControl w:val="0"/>
              <w:jc w:val="right"/>
            </w:pPr>
          </w:p>
          <w:p w:rsidR="00C86393" w:rsidRDefault="005E353B">
            <w:pPr>
              <w:jc w:val="center"/>
            </w:pPr>
            <w:r>
              <w:t>2</w:t>
            </w:r>
          </w:p>
        </w:tc>
        <w:tc>
          <w:tcPr>
            <w:tcW w:w="3261" w:type="dxa"/>
            <w:tcBorders>
              <w:top w:val="nil"/>
              <w:left w:val="nil"/>
              <w:bottom w:val="single" w:sz="4" w:space="0" w:color="000000"/>
              <w:right w:val="single" w:sz="4" w:space="0" w:color="000000"/>
            </w:tcBorders>
            <w:shd w:val="clear" w:color="auto" w:fill="auto"/>
            <w:vAlign w:val="center"/>
          </w:tcPr>
          <w:p w:rsidR="00C86393" w:rsidRDefault="005E353B">
            <w:r>
              <w:t>Ростовская область Каменский район                            х. Данилов, ул. Театральная, д. 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pPr>
            <w:r>
              <w:t>48.494871  40.812449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pPr>
            <w:r>
              <w:t>5</w:t>
            </w:r>
          </w:p>
        </w:tc>
        <w:tc>
          <w:tcPr>
            <w:tcW w:w="3124" w:type="dxa"/>
            <w:tcBorders>
              <w:top w:val="single" w:sz="4" w:space="0" w:color="000000"/>
              <w:left w:val="single" w:sz="4" w:space="0" w:color="000000"/>
              <w:bottom w:val="single" w:sz="4" w:space="0" w:color="000000"/>
              <w:right w:val="single" w:sz="4" w:space="0" w:color="000000"/>
            </w:tcBorders>
            <w:shd w:val="clear" w:color="auto" w:fill="auto"/>
          </w:tcPr>
          <w:p w:rsidR="00C86393" w:rsidRDefault="005E353B">
            <w:pPr>
              <w:jc w:val="center"/>
            </w:pPr>
            <w:r>
              <w:t xml:space="preserve">Центр обработки данных </w:t>
            </w:r>
            <w:r>
              <w:t xml:space="preserve">аппаратно-программного комплекса «Безопасный город» Ростовской области </w:t>
            </w:r>
          </w:p>
        </w:tc>
      </w:tr>
      <w:tr w:rsidR="00C86393">
        <w:trPr>
          <w:trHeight w:val="526"/>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C86393" w:rsidRDefault="00C86393">
            <w:pPr>
              <w:widowControl w:val="0"/>
              <w:jc w:val="right"/>
            </w:pPr>
          </w:p>
          <w:p w:rsidR="00C86393" w:rsidRDefault="005E353B">
            <w:pPr>
              <w:jc w:val="center"/>
            </w:pPr>
            <w:r>
              <w:t>3</w:t>
            </w:r>
          </w:p>
        </w:tc>
        <w:tc>
          <w:tcPr>
            <w:tcW w:w="3261" w:type="dxa"/>
            <w:tcBorders>
              <w:top w:val="nil"/>
              <w:left w:val="nil"/>
              <w:bottom w:val="single" w:sz="4" w:space="0" w:color="000000"/>
              <w:right w:val="single" w:sz="4" w:space="0" w:color="000000"/>
            </w:tcBorders>
            <w:shd w:val="clear" w:color="auto" w:fill="auto"/>
            <w:vAlign w:val="center"/>
          </w:tcPr>
          <w:p w:rsidR="00C86393" w:rsidRDefault="005E353B">
            <w:r>
              <w:t>Ростовская область Каменский район                         х. Плешаков, ул. Московская, д.21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pPr>
            <w:r>
              <w:t>48.549753 40.555153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pPr>
            <w:r>
              <w:t>5</w:t>
            </w:r>
          </w:p>
        </w:tc>
        <w:tc>
          <w:tcPr>
            <w:tcW w:w="3124" w:type="dxa"/>
            <w:tcBorders>
              <w:top w:val="single" w:sz="4" w:space="0" w:color="000000"/>
              <w:left w:val="single" w:sz="4" w:space="0" w:color="000000"/>
              <w:bottom w:val="single" w:sz="4" w:space="0" w:color="000000"/>
              <w:right w:val="single" w:sz="4" w:space="0" w:color="000000"/>
            </w:tcBorders>
            <w:shd w:val="clear" w:color="auto" w:fill="auto"/>
          </w:tcPr>
          <w:p w:rsidR="00C86393" w:rsidRDefault="005E353B">
            <w:pPr>
              <w:jc w:val="center"/>
            </w:pPr>
            <w:r>
              <w:t xml:space="preserve">Центр обработки данных </w:t>
            </w:r>
            <w:r>
              <w:t xml:space="preserve">аппаратно-программного комплекса «Безопасный город» Ростовской области </w:t>
            </w:r>
          </w:p>
        </w:tc>
      </w:tr>
      <w:tr w:rsidR="00C86393">
        <w:trPr>
          <w:trHeight w:val="630"/>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C86393" w:rsidRDefault="00C86393">
            <w:pPr>
              <w:widowControl w:val="0"/>
              <w:jc w:val="right"/>
            </w:pPr>
          </w:p>
          <w:p w:rsidR="00C86393" w:rsidRDefault="005E353B">
            <w:pPr>
              <w:jc w:val="center"/>
            </w:pPr>
            <w:r>
              <w:t>4</w:t>
            </w:r>
          </w:p>
        </w:tc>
        <w:tc>
          <w:tcPr>
            <w:tcW w:w="32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6393" w:rsidRDefault="005E353B">
            <w:r>
              <w:t xml:space="preserve">Ростовская область Каменский район                         х. </w:t>
            </w:r>
            <w:proofErr w:type="spellStart"/>
            <w:r>
              <w:t>Нижнеерохин</w:t>
            </w:r>
            <w:proofErr w:type="spellEnd"/>
            <w:r>
              <w:t xml:space="preserve">,  ул. Молодежная, д. 3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pPr>
            <w:r>
              <w:t>48.386992  40.490717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393" w:rsidRDefault="005E353B">
            <w:pPr>
              <w:jc w:val="center"/>
            </w:pPr>
            <w:r>
              <w:t>5</w:t>
            </w:r>
          </w:p>
        </w:tc>
        <w:tc>
          <w:tcPr>
            <w:tcW w:w="3124" w:type="dxa"/>
            <w:tcBorders>
              <w:top w:val="single" w:sz="4" w:space="0" w:color="000000"/>
              <w:left w:val="single" w:sz="4" w:space="0" w:color="000000"/>
              <w:bottom w:val="single" w:sz="4" w:space="0" w:color="000000"/>
              <w:right w:val="single" w:sz="4" w:space="0" w:color="000000"/>
            </w:tcBorders>
            <w:shd w:val="clear" w:color="auto" w:fill="auto"/>
          </w:tcPr>
          <w:p w:rsidR="00C86393" w:rsidRDefault="005E353B">
            <w:pPr>
              <w:jc w:val="center"/>
            </w:pPr>
            <w:r>
              <w:t xml:space="preserve">Центр обработки данных </w:t>
            </w:r>
            <w:r>
              <w:t xml:space="preserve">аппаратно-программного комплекса «Безопасный город» Ростовской области </w:t>
            </w:r>
          </w:p>
        </w:tc>
      </w:tr>
    </w:tbl>
    <w:p w:rsidR="00C86393" w:rsidRDefault="005E353B">
      <w:pPr>
        <w:ind w:firstLine="709"/>
        <w:jc w:val="both"/>
      </w:pPr>
      <w:r>
        <w:br w:type="page"/>
      </w:r>
    </w:p>
    <w:p w:rsidR="00C86393" w:rsidRDefault="00C86393">
      <w:pPr>
        <w:ind w:firstLine="709"/>
        <w:jc w:val="both"/>
      </w:pPr>
    </w:p>
    <w:p w:rsidR="00C86393" w:rsidRDefault="005E353B">
      <w:pPr>
        <w:pStyle w:val="11"/>
        <w:spacing w:before="0" w:after="0" w:line="240" w:lineRule="auto"/>
        <w:jc w:val="right"/>
        <w:rPr>
          <w:sz w:val="24"/>
        </w:rPr>
      </w:pPr>
      <w:r>
        <w:rPr>
          <w:sz w:val="24"/>
        </w:rPr>
        <w:t xml:space="preserve">Приложение №3 к </w:t>
      </w:r>
    </w:p>
    <w:p w:rsidR="00C86393" w:rsidRDefault="005E353B">
      <w:pPr>
        <w:pStyle w:val="11"/>
        <w:spacing w:before="0" w:after="0" w:line="240" w:lineRule="auto"/>
        <w:jc w:val="right"/>
      </w:pPr>
      <w:r>
        <w:rPr>
          <w:sz w:val="24"/>
        </w:rPr>
        <w:t>Техническому заданию</w:t>
      </w:r>
    </w:p>
    <w:p w:rsidR="00C86393" w:rsidRDefault="005E353B">
      <w:pPr>
        <w:spacing w:after="160" w:line="264" w:lineRule="auto"/>
        <w:jc w:val="right"/>
        <w:rPr>
          <w:b/>
        </w:rPr>
      </w:pPr>
      <w:r>
        <w:rPr>
          <w:b/>
        </w:rPr>
        <w:t>ФОРМА</w:t>
      </w:r>
    </w:p>
    <w:p w:rsidR="00C86393" w:rsidRDefault="00C86393">
      <w:pPr>
        <w:tabs>
          <w:tab w:val="left" w:pos="238"/>
          <w:tab w:val="left" w:pos="2054"/>
        </w:tabs>
        <w:contextualSpacing/>
        <w:jc w:val="center"/>
        <w:rPr>
          <w:b/>
        </w:rPr>
      </w:pPr>
    </w:p>
    <w:p w:rsidR="00C86393" w:rsidRDefault="00C86393">
      <w:pPr>
        <w:tabs>
          <w:tab w:val="left" w:pos="238"/>
          <w:tab w:val="left" w:pos="2054"/>
        </w:tabs>
        <w:contextualSpacing/>
        <w:jc w:val="center"/>
        <w:rPr>
          <w:b/>
        </w:rPr>
      </w:pPr>
    </w:p>
    <w:p w:rsidR="00C86393" w:rsidRDefault="005E353B">
      <w:pPr>
        <w:tabs>
          <w:tab w:val="left" w:pos="238"/>
          <w:tab w:val="left" w:pos="2054"/>
        </w:tabs>
        <w:contextualSpacing/>
        <w:jc w:val="center"/>
        <w:rPr>
          <w:b/>
        </w:rPr>
      </w:pPr>
      <w:r>
        <w:rPr>
          <w:b/>
        </w:rPr>
        <w:t xml:space="preserve">ОТЧЕТ </w:t>
      </w:r>
    </w:p>
    <w:p w:rsidR="00C86393" w:rsidRDefault="005E353B">
      <w:pPr>
        <w:jc w:val="center"/>
        <w:rPr>
          <w:b/>
        </w:rPr>
      </w:pPr>
      <w:r>
        <w:rPr>
          <w:b/>
        </w:rPr>
        <w:t>об оказанных услугах</w:t>
      </w:r>
    </w:p>
    <w:p w:rsidR="00C86393" w:rsidRDefault="005E353B">
      <w:pPr>
        <w:jc w:val="center"/>
        <w:rPr>
          <w:b/>
        </w:rPr>
      </w:pPr>
      <w:r>
        <w:rPr>
          <w:b/>
        </w:rPr>
        <w:t xml:space="preserve"> </w:t>
      </w:r>
    </w:p>
    <w:p w:rsidR="00C86393" w:rsidRDefault="005E353B">
      <w:pPr>
        <w:jc w:val="center"/>
        <w:rPr>
          <w:b/>
        </w:rPr>
      </w:pPr>
      <w:r>
        <w:rPr>
          <w:b/>
        </w:rPr>
        <w:t xml:space="preserve">по №_____этапа     </w:t>
      </w:r>
    </w:p>
    <w:p w:rsidR="00C86393" w:rsidRDefault="00C86393">
      <w:pPr>
        <w:keepLines/>
        <w:ind w:firstLine="709"/>
        <w:contextualSpacing/>
        <w:jc w:val="both"/>
      </w:pPr>
    </w:p>
    <w:p w:rsidR="00C86393" w:rsidRDefault="00C86393">
      <w:pPr>
        <w:widowControl w:val="0"/>
        <w:ind w:firstLine="709"/>
        <w:contextualSpacing/>
        <w:jc w:val="both"/>
      </w:pPr>
    </w:p>
    <w:p w:rsidR="00C86393" w:rsidRDefault="005E353B">
      <w:pPr>
        <w:widowControl w:val="0"/>
        <w:ind w:firstLine="709"/>
        <w:contextualSpacing/>
        <w:jc w:val="both"/>
      </w:pPr>
      <w:r>
        <w:t xml:space="preserve">В соответствии с договором № _________ от ________ 2026г. Исполнителем оказаны </w:t>
      </w:r>
      <w:r>
        <w:t xml:space="preserve">услуги по предоставлению видеоизображения с камер видеонаблюдения на территории Каменского района Ростовской области по №____этапа договора. </w:t>
      </w:r>
    </w:p>
    <w:p w:rsidR="00C86393" w:rsidRDefault="005E353B">
      <w:pPr>
        <w:keepLines/>
        <w:ind w:firstLine="709"/>
        <w:jc w:val="both"/>
      </w:pPr>
      <w:r>
        <w:t>Объем оказанных Исполнителем услуг составил:</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2412"/>
        <w:gridCol w:w="2693"/>
        <w:gridCol w:w="4820"/>
      </w:tblGrid>
      <w:tr w:rsidR="00C86393">
        <w:tc>
          <w:tcPr>
            <w:tcW w:w="560" w:type="dxa"/>
            <w:vMerge w:val="restart"/>
            <w:tcBorders>
              <w:top w:val="single" w:sz="4" w:space="0" w:color="000000"/>
              <w:left w:val="single" w:sz="4" w:space="0" w:color="000000"/>
              <w:bottom w:val="single" w:sz="4" w:space="0" w:color="000000"/>
              <w:right w:val="single" w:sz="4" w:space="0" w:color="000000"/>
            </w:tcBorders>
            <w:vAlign w:val="center"/>
          </w:tcPr>
          <w:p w:rsidR="00C86393" w:rsidRDefault="005E353B">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b/>
              </w:rPr>
            </w:pPr>
            <w:r>
              <w:rPr>
                <w:b/>
              </w:rPr>
              <w:t>№ п/п</w:t>
            </w:r>
          </w:p>
        </w:tc>
        <w:tc>
          <w:tcPr>
            <w:tcW w:w="2412" w:type="dxa"/>
            <w:vMerge w:val="restart"/>
            <w:tcBorders>
              <w:top w:val="single" w:sz="4" w:space="0" w:color="000000"/>
              <w:left w:val="single" w:sz="4" w:space="0" w:color="000000"/>
              <w:bottom w:val="single" w:sz="4" w:space="0" w:color="000000"/>
              <w:right w:val="single" w:sz="4" w:space="0" w:color="000000"/>
            </w:tcBorders>
            <w:vAlign w:val="center"/>
          </w:tcPr>
          <w:p w:rsidR="00C86393" w:rsidRDefault="005E353B">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b/>
              </w:rPr>
            </w:pPr>
            <w:r>
              <w:rPr>
                <w:b/>
              </w:rPr>
              <w:t xml:space="preserve">Количество </w:t>
            </w:r>
            <w:proofErr w:type="spellStart"/>
            <w:proofErr w:type="gramStart"/>
            <w:r>
              <w:rPr>
                <w:b/>
              </w:rPr>
              <w:t>ед.услуги</w:t>
            </w:r>
            <w:proofErr w:type="spellEnd"/>
            <w:proofErr w:type="gramEnd"/>
          </w:p>
          <w:p w:rsidR="00C86393" w:rsidRDefault="005E353B">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b/>
              </w:rPr>
            </w:pPr>
            <w:r>
              <w:rPr>
                <w:b/>
              </w:rPr>
              <w:t xml:space="preserve">(камер </w:t>
            </w:r>
            <w:proofErr w:type="gramStart"/>
            <w:r>
              <w:rPr>
                <w:b/>
              </w:rPr>
              <w:t>видео-наблюдения</w:t>
            </w:r>
            <w:proofErr w:type="gramEnd"/>
            <w:r>
              <w:rPr>
                <w:b/>
              </w:rPr>
              <w:t>)</w:t>
            </w:r>
          </w:p>
          <w:p w:rsidR="00C86393" w:rsidRDefault="005E353B">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b/>
              </w:rPr>
            </w:pPr>
            <w:r>
              <w:rPr>
                <w:b/>
              </w:rPr>
              <w:t>шт.</w:t>
            </w:r>
          </w:p>
        </w:tc>
        <w:tc>
          <w:tcPr>
            <w:tcW w:w="7513" w:type="dxa"/>
            <w:gridSpan w:val="2"/>
            <w:tcBorders>
              <w:top w:val="single" w:sz="4" w:space="0" w:color="000000"/>
              <w:left w:val="single" w:sz="4" w:space="0" w:color="000000"/>
              <w:bottom w:val="single" w:sz="4" w:space="0" w:color="000000"/>
              <w:right w:val="single" w:sz="4" w:space="0" w:color="000000"/>
            </w:tcBorders>
          </w:tcPr>
          <w:p w:rsidR="00C86393" w:rsidRDefault="005E353B">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b/>
              </w:rPr>
            </w:pPr>
            <w:r>
              <w:rPr>
                <w:b/>
              </w:rPr>
              <w:t xml:space="preserve">Количество </w:t>
            </w:r>
            <w:proofErr w:type="spellStart"/>
            <w:proofErr w:type="gramStart"/>
            <w:r>
              <w:rPr>
                <w:b/>
              </w:rPr>
              <w:t>ед</w:t>
            </w:r>
            <w:r>
              <w:rPr>
                <w:b/>
              </w:rPr>
              <w:t>.услуги</w:t>
            </w:r>
            <w:proofErr w:type="spellEnd"/>
            <w:proofErr w:type="gramEnd"/>
            <w:r>
              <w:rPr>
                <w:b/>
              </w:rPr>
              <w:t xml:space="preserve"> (камер видеонаблюдения)</w:t>
            </w:r>
          </w:p>
          <w:p w:rsidR="00C86393" w:rsidRDefault="005E353B">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b/>
              </w:rPr>
            </w:pPr>
            <w:r>
              <w:rPr>
                <w:b/>
              </w:rPr>
              <w:t>, шт.</w:t>
            </w:r>
          </w:p>
        </w:tc>
      </w:tr>
      <w:tr w:rsidR="00C86393">
        <w:tc>
          <w:tcPr>
            <w:tcW w:w="560" w:type="dxa"/>
            <w:vMerge/>
            <w:tcBorders>
              <w:top w:val="single" w:sz="4" w:space="0" w:color="000000"/>
              <w:left w:val="single" w:sz="4" w:space="0" w:color="000000"/>
              <w:bottom w:val="single" w:sz="4" w:space="0" w:color="000000"/>
              <w:right w:val="single" w:sz="4" w:space="0" w:color="000000"/>
            </w:tcBorders>
            <w:vAlign w:val="center"/>
          </w:tcPr>
          <w:p w:rsidR="00C86393" w:rsidRDefault="00C86393"/>
        </w:tc>
        <w:tc>
          <w:tcPr>
            <w:tcW w:w="2412" w:type="dxa"/>
            <w:vMerge/>
            <w:tcBorders>
              <w:top w:val="single" w:sz="4" w:space="0" w:color="000000"/>
              <w:left w:val="single" w:sz="4" w:space="0" w:color="000000"/>
              <w:bottom w:val="single" w:sz="4" w:space="0" w:color="000000"/>
              <w:right w:val="single" w:sz="4" w:space="0" w:color="000000"/>
            </w:tcBorders>
            <w:vAlign w:val="center"/>
          </w:tcPr>
          <w:p w:rsidR="00C86393" w:rsidRDefault="00C86393"/>
        </w:tc>
        <w:tc>
          <w:tcPr>
            <w:tcW w:w="2693" w:type="dxa"/>
            <w:tcBorders>
              <w:top w:val="single" w:sz="4" w:space="0" w:color="000000"/>
              <w:left w:val="single" w:sz="4" w:space="0" w:color="000000"/>
              <w:bottom w:val="single" w:sz="4" w:space="0" w:color="000000"/>
              <w:right w:val="single" w:sz="4" w:space="0" w:color="000000"/>
            </w:tcBorders>
            <w:vAlign w:val="center"/>
          </w:tcPr>
          <w:p w:rsidR="00C86393" w:rsidRDefault="005E353B">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b/>
              </w:rPr>
            </w:pPr>
            <w:r>
              <w:rPr>
                <w:b/>
              </w:rPr>
              <w:t>фактически оказанных</w:t>
            </w:r>
          </w:p>
        </w:tc>
        <w:tc>
          <w:tcPr>
            <w:tcW w:w="4820" w:type="dxa"/>
            <w:tcBorders>
              <w:top w:val="single" w:sz="4" w:space="0" w:color="000000"/>
              <w:left w:val="single" w:sz="4" w:space="0" w:color="000000"/>
              <w:bottom w:val="single" w:sz="4" w:space="0" w:color="000000"/>
              <w:right w:val="single" w:sz="4" w:space="0" w:color="000000"/>
            </w:tcBorders>
          </w:tcPr>
          <w:p w:rsidR="00C86393" w:rsidRDefault="005E353B">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b/>
              </w:rPr>
            </w:pPr>
            <w:r>
              <w:rPr>
                <w:b/>
              </w:rPr>
              <w:t>по которым услуги оказаны с ненадлежащим качеством</w:t>
            </w:r>
          </w:p>
          <w:p w:rsidR="00C86393" w:rsidRDefault="005E353B">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b/>
              </w:rPr>
            </w:pPr>
            <w:r>
              <w:rPr>
                <w:b/>
              </w:rPr>
              <w:t xml:space="preserve"> или не оказаны</w:t>
            </w:r>
          </w:p>
        </w:tc>
      </w:tr>
      <w:tr w:rsidR="00C86393">
        <w:tc>
          <w:tcPr>
            <w:tcW w:w="560" w:type="dxa"/>
            <w:tcBorders>
              <w:top w:val="single" w:sz="4" w:space="0" w:color="000000"/>
              <w:left w:val="single" w:sz="4" w:space="0" w:color="000000"/>
              <w:bottom w:val="single" w:sz="4" w:space="0" w:color="000000"/>
              <w:right w:val="single" w:sz="4" w:space="0" w:color="000000"/>
            </w:tcBorders>
            <w:vAlign w:val="center"/>
          </w:tcPr>
          <w:p w:rsidR="00C86393" w:rsidRDefault="00C86393">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pPr>
          </w:p>
        </w:tc>
        <w:tc>
          <w:tcPr>
            <w:tcW w:w="2412" w:type="dxa"/>
            <w:tcBorders>
              <w:top w:val="single" w:sz="4" w:space="0" w:color="000000"/>
              <w:left w:val="single" w:sz="4" w:space="0" w:color="000000"/>
              <w:bottom w:val="single" w:sz="4" w:space="0" w:color="000000"/>
              <w:right w:val="single" w:sz="4" w:space="0" w:color="000000"/>
            </w:tcBorders>
          </w:tcPr>
          <w:p w:rsidR="00C86393" w:rsidRDefault="005E353B">
            <w:pPr>
              <w:keepLines/>
              <w:jc w:val="center"/>
            </w:pPr>
            <w:r>
              <w:t>4*30(31)</w:t>
            </w:r>
          </w:p>
        </w:tc>
        <w:tc>
          <w:tcPr>
            <w:tcW w:w="2693" w:type="dxa"/>
            <w:tcBorders>
              <w:top w:val="single" w:sz="4" w:space="0" w:color="000000"/>
              <w:left w:val="single" w:sz="4" w:space="0" w:color="000000"/>
              <w:bottom w:val="single" w:sz="4" w:space="0" w:color="000000"/>
              <w:right w:val="single" w:sz="4" w:space="0" w:color="000000"/>
            </w:tcBorders>
            <w:vAlign w:val="center"/>
          </w:tcPr>
          <w:p w:rsidR="00C86393" w:rsidRDefault="005E353B">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pPr>
            <w:r>
              <w:t>110</w:t>
            </w:r>
          </w:p>
        </w:tc>
        <w:tc>
          <w:tcPr>
            <w:tcW w:w="4820" w:type="dxa"/>
            <w:tcBorders>
              <w:top w:val="single" w:sz="4" w:space="0" w:color="000000"/>
              <w:left w:val="single" w:sz="4" w:space="0" w:color="000000"/>
              <w:bottom w:val="single" w:sz="4" w:space="0" w:color="000000"/>
              <w:right w:val="single" w:sz="4" w:space="0" w:color="000000"/>
            </w:tcBorders>
          </w:tcPr>
          <w:p w:rsidR="00C86393" w:rsidRDefault="005E353B">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pPr>
            <w:r>
              <w:t xml:space="preserve">10      </w:t>
            </w:r>
          </w:p>
        </w:tc>
      </w:tr>
      <w:tr w:rsidR="00C86393">
        <w:tc>
          <w:tcPr>
            <w:tcW w:w="560" w:type="dxa"/>
            <w:tcBorders>
              <w:top w:val="single" w:sz="4" w:space="0" w:color="000000"/>
              <w:left w:val="single" w:sz="4" w:space="0" w:color="000000"/>
              <w:bottom w:val="single" w:sz="4" w:space="0" w:color="000000"/>
              <w:right w:val="single" w:sz="4" w:space="0" w:color="000000"/>
            </w:tcBorders>
            <w:vAlign w:val="center"/>
          </w:tcPr>
          <w:p w:rsidR="00C86393" w:rsidRDefault="00C86393">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pPr>
          </w:p>
        </w:tc>
        <w:tc>
          <w:tcPr>
            <w:tcW w:w="2412" w:type="dxa"/>
            <w:tcBorders>
              <w:top w:val="single" w:sz="4" w:space="0" w:color="000000"/>
              <w:left w:val="single" w:sz="4" w:space="0" w:color="000000"/>
              <w:bottom w:val="single" w:sz="4" w:space="0" w:color="000000"/>
              <w:right w:val="single" w:sz="4" w:space="0" w:color="000000"/>
            </w:tcBorders>
          </w:tcPr>
          <w:p w:rsidR="00C86393" w:rsidRDefault="00C86393">
            <w:pPr>
              <w:keepLines/>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rsidR="00C86393" w:rsidRDefault="00C86393">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pPr>
          </w:p>
        </w:tc>
        <w:tc>
          <w:tcPr>
            <w:tcW w:w="4820" w:type="dxa"/>
            <w:tcBorders>
              <w:top w:val="single" w:sz="4" w:space="0" w:color="000000"/>
              <w:left w:val="single" w:sz="4" w:space="0" w:color="000000"/>
              <w:bottom w:val="single" w:sz="4" w:space="0" w:color="000000"/>
              <w:right w:val="single" w:sz="4" w:space="0" w:color="000000"/>
            </w:tcBorders>
          </w:tcPr>
          <w:p w:rsidR="00C86393" w:rsidRDefault="00C86393">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pPr>
          </w:p>
        </w:tc>
      </w:tr>
      <w:tr w:rsidR="00C86393">
        <w:tc>
          <w:tcPr>
            <w:tcW w:w="560" w:type="dxa"/>
            <w:tcBorders>
              <w:top w:val="single" w:sz="4" w:space="0" w:color="000000"/>
              <w:left w:val="single" w:sz="4" w:space="0" w:color="000000"/>
              <w:bottom w:val="single" w:sz="4" w:space="0" w:color="000000"/>
              <w:right w:val="single" w:sz="4" w:space="0" w:color="000000"/>
            </w:tcBorders>
            <w:vAlign w:val="center"/>
          </w:tcPr>
          <w:p w:rsidR="00C86393" w:rsidRDefault="00C86393">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tc>
        <w:tc>
          <w:tcPr>
            <w:tcW w:w="2412" w:type="dxa"/>
            <w:tcBorders>
              <w:top w:val="single" w:sz="4" w:space="0" w:color="000000"/>
              <w:left w:val="single" w:sz="4" w:space="0" w:color="000000"/>
              <w:bottom w:val="single" w:sz="4" w:space="0" w:color="000000"/>
              <w:right w:val="single" w:sz="4" w:space="0" w:color="000000"/>
            </w:tcBorders>
          </w:tcPr>
          <w:p w:rsidR="00C86393" w:rsidRDefault="00C86393">
            <w:pPr>
              <w:keepLines/>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rsidR="00C86393" w:rsidRDefault="00C86393">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pPr>
          </w:p>
        </w:tc>
        <w:tc>
          <w:tcPr>
            <w:tcW w:w="4820" w:type="dxa"/>
            <w:tcBorders>
              <w:top w:val="single" w:sz="4" w:space="0" w:color="000000"/>
              <w:left w:val="single" w:sz="4" w:space="0" w:color="000000"/>
              <w:bottom w:val="single" w:sz="4" w:space="0" w:color="000000"/>
              <w:right w:val="single" w:sz="4" w:space="0" w:color="000000"/>
            </w:tcBorders>
          </w:tcPr>
          <w:p w:rsidR="00C86393" w:rsidRDefault="00C86393">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pPr>
          </w:p>
        </w:tc>
      </w:tr>
    </w:tbl>
    <w:p w:rsidR="00C86393" w:rsidRDefault="005E353B">
      <w:pPr>
        <w:keepLines/>
        <w:ind w:firstLine="709"/>
        <w:contextualSpacing/>
        <w:jc w:val="both"/>
      </w:pPr>
      <w:r>
        <w:t>Отчет подготовлен в двух экземплярах по одному для каждой из сторон.</w:t>
      </w:r>
    </w:p>
    <w:p w:rsidR="00C86393" w:rsidRDefault="00C86393">
      <w:pPr>
        <w:keepLines/>
        <w:ind w:firstLine="709"/>
        <w:contextualSpacing/>
        <w:jc w:val="both"/>
      </w:pPr>
    </w:p>
    <w:p w:rsidR="00C86393" w:rsidRDefault="005E353B">
      <w:pPr>
        <w:keepLines/>
        <w:ind w:firstLine="709"/>
        <w:contextualSpacing/>
        <w:jc w:val="center"/>
      </w:pPr>
      <w:r>
        <w:t>_________________</w:t>
      </w:r>
    </w:p>
    <w:p w:rsidR="00C86393" w:rsidRDefault="00C86393">
      <w:pPr>
        <w:keepLines/>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left="520" w:firstLine="709"/>
        <w:contextualSpacing/>
        <w:jc w:val="both"/>
      </w:pPr>
    </w:p>
    <w:p w:rsidR="00C86393" w:rsidRDefault="00C86393"/>
    <w:p w:rsidR="00C86393" w:rsidRDefault="00C86393"/>
    <w:p w:rsidR="00C86393" w:rsidRDefault="00C86393"/>
    <w:p w:rsidR="00C86393" w:rsidRDefault="00C86393"/>
    <w:p w:rsidR="00C86393" w:rsidRDefault="00C86393"/>
    <w:p w:rsidR="00C86393" w:rsidRDefault="005E353B">
      <w:pPr>
        <w:tabs>
          <w:tab w:val="left" w:pos="4149"/>
        </w:tabs>
      </w:pPr>
      <w:r>
        <w:tab/>
      </w:r>
    </w:p>
    <w:p w:rsidR="00C86393" w:rsidRDefault="00C86393">
      <w:pPr>
        <w:tabs>
          <w:tab w:val="left" w:pos="4149"/>
        </w:tabs>
      </w:pPr>
    </w:p>
    <w:p w:rsidR="00C86393" w:rsidRDefault="00C86393">
      <w:pPr>
        <w:tabs>
          <w:tab w:val="left" w:pos="4149"/>
        </w:tabs>
      </w:pPr>
    </w:p>
    <w:p w:rsidR="00C86393" w:rsidRDefault="00C86393">
      <w:pPr>
        <w:tabs>
          <w:tab w:val="left" w:pos="4149"/>
        </w:tabs>
      </w:pPr>
    </w:p>
    <w:p w:rsidR="00C86393" w:rsidRDefault="00C86393">
      <w:pPr>
        <w:tabs>
          <w:tab w:val="left" w:pos="4149"/>
        </w:tabs>
      </w:pPr>
    </w:p>
    <w:p w:rsidR="00C86393" w:rsidRDefault="00C86393">
      <w:pPr>
        <w:tabs>
          <w:tab w:val="left" w:pos="4149"/>
        </w:tabs>
      </w:pPr>
    </w:p>
    <w:p w:rsidR="00C86393" w:rsidRDefault="00C86393">
      <w:pPr>
        <w:tabs>
          <w:tab w:val="left" w:pos="4149"/>
        </w:tabs>
      </w:pPr>
    </w:p>
    <w:p w:rsidR="00C86393" w:rsidRDefault="00C86393">
      <w:pPr>
        <w:tabs>
          <w:tab w:val="left" w:pos="4149"/>
        </w:tabs>
      </w:pPr>
    </w:p>
    <w:p w:rsidR="00C86393" w:rsidRDefault="00C86393">
      <w:pPr>
        <w:tabs>
          <w:tab w:val="left" w:pos="4149"/>
        </w:tabs>
      </w:pPr>
    </w:p>
    <w:p w:rsidR="00C86393" w:rsidRDefault="00C86393">
      <w:pPr>
        <w:tabs>
          <w:tab w:val="left" w:pos="4149"/>
        </w:tabs>
      </w:pPr>
    </w:p>
    <w:p w:rsidR="00C86393" w:rsidRDefault="00C86393">
      <w:pPr>
        <w:tabs>
          <w:tab w:val="left" w:pos="4149"/>
        </w:tabs>
      </w:pPr>
    </w:p>
    <w:p w:rsidR="00C86393" w:rsidRDefault="00C86393">
      <w:pPr>
        <w:tabs>
          <w:tab w:val="left" w:pos="4149"/>
        </w:tabs>
      </w:pPr>
    </w:p>
    <w:p w:rsidR="00C86393" w:rsidRDefault="00C86393">
      <w:pPr>
        <w:tabs>
          <w:tab w:val="left" w:pos="4149"/>
        </w:tabs>
      </w:pPr>
    </w:p>
    <w:p w:rsidR="00C86393" w:rsidRDefault="00C86393">
      <w:pPr>
        <w:tabs>
          <w:tab w:val="left" w:pos="4149"/>
        </w:tabs>
      </w:pPr>
    </w:p>
    <w:p w:rsidR="00C86393" w:rsidRDefault="00C86393">
      <w:pPr>
        <w:tabs>
          <w:tab w:val="left" w:pos="4149"/>
        </w:tabs>
      </w:pPr>
    </w:p>
    <w:p w:rsidR="00C86393" w:rsidRDefault="00C86393"/>
    <w:p w:rsidR="00C86393" w:rsidRDefault="00C86393">
      <w:pPr>
        <w:rPr>
          <w:b/>
        </w:rPr>
      </w:pPr>
    </w:p>
    <w:p w:rsidR="00C86393" w:rsidRDefault="00C86393">
      <w:pPr>
        <w:jc w:val="center"/>
        <w:rPr>
          <w:b/>
        </w:rPr>
      </w:pPr>
    </w:p>
    <w:p w:rsidR="00C86393" w:rsidRDefault="00C86393">
      <w:pPr>
        <w:jc w:val="center"/>
        <w:rPr>
          <w:b/>
        </w:rPr>
      </w:pPr>
    </w:p>
    <w:p w:rsidR="00C86393" w:rsidRDefault="00C86393">
      <w:pPr>
        <w:jc w:val="center"/>
        <w:rPr>
          <w:b/>
        </w:rPr>
      </w:pPr>
    </w:p>
    <w:p w:rsidR="00C86393" w:rsidRDefault="00C86393">
      <w:pPr>
        <w:ind w:left="567"/>
        <w:contextualSpacing/>
        <w:jc w:val="both"/>
        <w:rPr>
          <w:b/>
        </w:rPr>
      </w:pPr>
    </w:p>
    <w:p w:rsidR="00C86393" w:rsidRDefault="005E353B">
      <w:pPr>
        <w:pStyle w:val="11"/>
        <w:spacing w:before="0" w:after="0" w:line="240" w:lineRule="auto"/>
        <w:jc w:val="right"/>
        <w:rPr>
          <w:sz w:val="24"/>
        </w:rPr>
      </w:pPr>
      <w:r>
        <w:rPr>
          <w:sz w:val="24"/>
        </w:rPr>
        <w:t xml:space="preserve">Приложение №4 к </w:t>
      </w:r>
    </w:p>
    <w:p w:rsidR="00C86393" w:rsidRDefault="005E353B">
      <w:pPr>
        <w:pStyle w:val="11"/>
        <w:spacing w:before="0" w:after="0" w:line="240" w:lineRule="auto"/>
        <w:jc w:val="right"/>
      </w:pPr>
      <w:r>
        <w:rPr>
          <w:sz w:val="24"/>
        </w:rPr>
        <w:t>Техническому заданию</w:t>
      </w:r>
    </w:p>
    <w:p w:rsidR="00C86393" w:rsidRDefault="00C86393">
      <w:pPr>
        <w:jc w:val="center"/>
        <w:rPr>
          <w:b/>
          <w:caps/>
        </w:rPr>
      </w:pPr>
    </w:p>
    <w:p w:rsidR="00C86393" w:rsidRDefault="005E353B">
      <w:pPr>
        <w:jc w:val="center"/>
        <w:rPr>
          <w:b/>
          <w:caps/>
        </w:rPr>
      </w:pPr>
      <w:r>
        <w:rPr>
          <w:b/>
          <w:caps/>
        </w:rPr>
        <w:t>ГРАФИК оказания услуг</w:t>
      </w:r>
    </w:p>
    <w:p w:rsidR="00C86393" w:rsidRDefault="00C86393">
      <w:pPr>
        <w:jc w:val="center"/>
        <w:rPr>
          <w:b/>
          <w:caps/>
        </w:rPr>
      </w:pPr>
    </w:p>
    <w:tbl>
      <w:tblPr>
        <w:tblW w:w="0" w:type="auto"/>
        <w:tblInd w:w="-5" w:type="dxa"/>
        <w:tblLayout w:type="fixed"/>
        <w:tblLook w:val="04A0" w:firstRow="1" w:lastRow="0" w:firstColumn="1" w:lastColumn="0" w:noHBand="0" w:noVBand="1"/>
      </w:tblPr>
      <w:tblGrid>
        <w:gridCol w:w="766"/>
        <w:gridCol w:w="6180"/>
        <w:gridCol w:w="1701"/>
      </w:tblGrid>
      <w:tr w:rsidR="002216A4">
        <w:trPr>
          <w:trHeight w:val="945"/>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16A4" w:rsidRDefault="002216A4">
            <w:pPr>
              <w:jc w:val="center"/>
              <w:rPr>
                <w:b/>
                <w:sz w:val="22"/>
              </w:rPr>
            </w:pPr>
            <w:r>
              <w:rPr>
                <w:b/>
                <w:sz w:val="22"/>
              </w:rPr>
              <w:t>№ п/п этапа</w:t>
            </w:r>
          </w:p>
        </w:tc>
        <w:tc>
          <w:tcPr>
            <w:tcW w:w="6180" w:type="dxa"/>
            <w:tcBorders>
              <w:top w:val="single" w:sz="4" w:space="0" w:color="000000"/>
              <w:left w:val="nil"/>
              <w:bottom w:val="single" w:sz="4" w:space="0" w:color="000000"/>
              <w:right w:val="single" w:sz="4" w:space="0" w:color="000000"/>
            </w:tcBorders>
            <w:shd w:val="clear" w:color="auto" w:fill="auto"/>
          </w:tcPr>
          <w:p w:rsidR="002216A4" w:rsidRDefault="002216A4">
            <w:pPr>
              <w:jc w:val="center"/>
              <w:rPr>
                <w:b/>
                <w:sz w:val="22"/>
              </w:rPr>
            </w:pPr>
            <w:r>
              <w:rPr>
                <w:b/>
                <w:sz w:val="22"/>
              </w:rPr>
              <w:t>Наименование оказания услуг по этапу</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2216A4" w:rsidRDefault="002216A4">
            <w:pPr>
              <w:jc w:val="center"/>
              <w:rPr>
                <w:b/>
                <w:sz w:val="20"/>
              </w:rPr>
            </w:pPr>
            <w:r>
              <w:rPr>
                <w:b/>
                <w:color w:val="000000" w:themeColor="text1"/>
                <w:sz w:val="20"/>
              </w:rPr>
              <w:t>Срок оказания услуг по этапу</w:t>
            </w:r>
          </w:p>
        </w:tc>
      </w:tr>
      <w:tr w:rsidR="002216A4">
        <w:trPr>
          <w:trHeight w:val="300"/>
        </w:trPr>
        <w:tc>
          <w:tcPr>
            <w:tcW w:w="766" w:type="dxa"/>
            <w:tcBorders>
              <w:top w:val="nil"/>
              <w:left w:val="single" w:sz="4" w:space="0" w:color="000000"/>
              <w:bottom w:val="single" w:sz="4" w:space="0" w:color="000000"/>
              <w:right w:val="single" w:sz="4" w:space="0" w:color="000000"/>
            </w:tcBorders>
            <w:shd w:val="clear" w:color="auto" w:fill="auto"/>
            <w:vAlign w:val="center"/>
          </w:tcPr>
          <w:p w:rsidR="002216A4" w:rsidRDefault="002216A4">
            <w:pPr>
              <w:jc w:val="center"/>
              <w:rPr>
                <w:sz w:val="22"/>
              </w:rPr>
            </w:pPr>
            <w:r>
              <w:rPr>
                <w:sz w:val="22"/>
              </w:rPr>
              <w:t>1</w:t>
            </w:r>
          </w:p>
        </w:tc>
        <w:tc>
          <w:tcPr>
            <w:tcW w:w="6180" w:type="dxa"/>
            <w:tcBorders>
              <w:top w:val="nil"/>
              <w:left w:val="nil"/>
              <w:bottom w:val="single" w:sz="4" w:space="0" w:color="000000"/>
              <w:right w:val="single" w:sz="4" w:space="0" w:color="000000"/>
            </w:tcBorders>
            <w:shd w:val="clear" w:color="auto" w:fill="auto"/>
          </w:tcPr>
          <w:p w:rsidR="002216A4" w:rsidRDefault="002216A4">
            <w:pPr>
              <w:jc w:val="center"/>
              <w:rPr>
                <w:sz w:val="22"/>
              </w:rPr>
            </w:pPr>
            <w:r>
              <w:rPr>
                <w:sz w:val="22"/>
              </w:rPr>
              <w:t>2</w:t>
            </w:r>
          </w:p>
        </w:tc>
        <w:tc>
          <w:tcPr>
            <w:tcW w:w="1701" w:type="dxa"/>
            <w:tcBorders>
              <w:top w:val="nil"/>
              <w:left w:val="nil"/>
              <w:bottom w:val="single" w:sz="4" w:space="0" w:color="000000"/>
              <w:right w:val="single" w:sz="4" w:space="0" w:color="000000"/>
            </w:tcBorders>
            <w:shd w:val="clear" w:color="auto" w:fill="auto"/>
            <w:vAlign w:val="center"/>
          </w:tcPr>
          <w:p w:rsidR="002216A4" w:rsidRDefault="002216A4">
            <w:pPr>
              <w:jc w:val="center"/>
              <w:rPr>
                <w:sz w:val="22"/>
              </w:rPr>
            </w:pPr>
            <w:r>
              <w:rPr>
                <w:sz w:val="22"/>
              </w:rPr>
              <w:t>3</w:t>
            </w:r>
          </w:p>
        </w:tc>
      </w:tr>
      <w:tr w:rsidR="002216A4">
        <w:trPr>
          <w:trHeight w:val="1890"/>
        </w:trPr>
        <w:tc>
          <w:tcPr>
            <w:tcW w:w="766" w:type="dxa"/>
            <w:tcBorders>
              <w:top w:val="nil"/>
              <w:left w:val="single" w:sz="4" w:space="0" w:color="000000"/>
              <w:bottom w:val="single" w:sz="4" w:space="0" w:color="000000"/>
              <w:right w:val="single" w:sz="4" w:space="0" w:color="000000"/>
            </w:tcBorders>
            <w:shd w:val="clear" w:color="auto" w:fill="auto"/>
            <w:vAlign w:val="center"/>
          </w:tcPr>
          <w:p w:rsidR="002216A4" w:rsidRDefault="002216A4">
            <w:pPr>
              <w:jc w:val="center"/>
              <w:rPr>
                <w:sz w:val="22"/>
              </w:rPr>
            </w:pPr>
            <w:r>
              <w:rPr>
                <w:sz w:val="22"/>
              </w:rPr>
              <w:t>Этап 1</w:t>
            </w:r>
          </w:p>
        </w:tc>
        <w:tc>
          <w:tcPr>
            <w:tcW w:w="6180" w:type="dxa"/>
            <w:tcBorders>
              <w:top w:val="nil"/>
              <w:left w:val="nil"/>
              <w:bottom w:val="single" w:sz="4" w:space="0" w:color="000000"/>
              <w:right w:val="single" w:sz="4" w:space="0" w:color="000000"/>
            </w:tcBorders>
            <w:shd w:val="clear" w:color="auto" w:fill="auto"/>
          </w:tcPr>
          <w:p w:rsidR="002216A4" w:rsidRPr="002216A4" w:rsidRDefault="002216A4">
            <w:r w:rsidRPr="002216A4">
              <w:t>Установка (монтаж) четырех камер видеонаблюдения;</w:t>
            </w:r>
          </w:p>
          <w:p w:rsidR="002216A4" w:rsidRPr="002216A4" w:rsidRDefault="002216A4">
            <w:r w:rsidRPr="002216A4">
              <w:t xml:space="preserve">Предоставление и обеспечение устойчивого, бесперебойного, непрерывного функционирования камер видеонаблюдения на территории Каменского района Ростовской области, в том числе обеспечение работоспособности инженерной инфраструктуры и интеграции видеопотоков на АПК «Безопасный город» Ростовской области     </w:t>
            </w:r>
            <w:bookmarkStart w:id="5" w:name="_GoBack"/>
            <w:bookmarkEnd w:id="5"/>
          </w:p>
        </w:tc>
        <w:tc>
          <w:tcPr>
            <w:tcW w:w="1701" w:type="dxa"/>
            <w:tcBorders>
              <w:top w:val="nil"/>
              <w:left w:val="nil"/>
              <w:bottom w:val="single" w:sz="4" w:space="0" w:color="000000"/>
              <w:right w:val="single" w:sz="4" w:space="0" w:color="000000"/>
            </w:tcBorders>
            <w:shd w:val="clear" w:color="auto" w:fill="auto"/>
            <w:vAlign w:val="center"/>
          </w:tcPr>
          <w:p w:rsidR="002216A4" w:rsidRDefault="002216A4">
            <w:pPr>
              <w:jc w:val="center"/>
              <w:rPr>
                <w:sz w:val="22"/>
              </w:rPr>
            </w:pPr>
            <w:r>
              <w:rPr>
                <w:sz w:val="22"/>
              </w:rPr>
              <w:t>С момента заключения договора по 30.06.2026г.</w:t>
            </w:r>
          </w:p>
        </w:tc>
      </w:tr>
      <w:tr w:rsidR="002216A4">
        <w:trPr>
          <w:trHeight w:val="1890"/>
        </w:trPr>
        <w:tc>
          <w:tcPr>
            <w:tcW w:w="766" w:type="dxa"/>
            <w:tcBorders>
              <w:top w:val="nil"/>
              <w:left w:val="single" w:sz="4" w:space="0" w:color="000000"/>
              <w:bottom w:val="single" w:sz="4" w:space="0" w:color="000000"/>
              <w:right w:val="single" w:sz="4" w:space="0" w:color="000000"/>
            </w:tcBorders>
            <w:shd w:val="clear" w:color="auto" w:fill="auto"/>
            <w:vAlign w:val="center"/>
          </w:tcPr>
          <w:p w:rsidR="002216A4" w:rsidRDefault="002216A4">
            <w:pPr>
              <w:jc w:val="center"/>
              <w:rPr>
                <w:sz w:val="22"/>
              </w:rPr>
            </w:pPr>
            <w:r>
              <w:rPr>
                <w:sz w:val="22"/>
              </w:rPr>
              <w:t>Этап 2</w:t>
            </w:r>
          </w:p>
        </w:tc>
        <w:tc>
          <w:tcPr>
            <w:tcW w:w="6180" w:type="dxa"/>
            <w:tcBorders>
              <w:top w:val="nil"/>
              <w:left w:val="nil"/>
              <w:bottom w:val="single" w:sz="4" w:space="0" w:color="000000"/>
              <w:right w:val="single" w:sz="4" w:space="0" w:color="000000"/>
            </w:tcBorders>
            <w:shd w:val="clear" w:color="auto" w:fill="auto"/>
          </w:tcPr>
          <w:p w:rsidR="002216A4" w:rsidRDefault="002216A4">
            <w:r>
              <w:t>Предоставление и обеспечение устойчивого, бесперебойного, непрерывного функционирования камер видеонаблюдения на территории Каменского района Ростовской области, в том числе обеспечение работоспособности инженерной инфраструктуры и интеграции видеопотоков на АПК «Безопасный город» Ростовской области</w:t>
            </w:r>
          </w:p>
        </w:tc>
        <w:tc>
          <w:tcPr>
            <w:tcW w:w="1701" w:type="dxa"/>
            <w:tcBorders>
              <w:top w:val="nil"/>
              <w:left w:val="nil"/>
              <w:bottom w:val="single" w:sz="4" w:space="0" w:color="000000"/>
              <w:right w:val="single" w:sz="4" w:space="0" w:color="000000"/>
            </w:tcBorders>
            <w:shd w:val="clear" w:color="auto" w:fill="auto"/>
            <w:vAlign w:val="center"/>
          </w:tcPr>
          <w:p w:rsidR="002216A4" w:rsidRDefault="002216A4">
            <w:pPr>
              <w:jc w:val="center"/>
              <w:rPr>
                <w:sz w:val="22"/>
              </w:rPr>
            </w:pPr>
            <w:r>
              <w:rPr>
                <w:sz w:val="22"/>
              </w:rPr>
              <w:t>С 01.07.2026г. по 31.06.2026г.</w:t>
            </w:r>
          </w:p>
        </w:tc>
      </w:tr>
      <w:tr w:rsidR="002216A4">
        <w:trPr>
          <w:trHeight w:val="1890"/>
        </w:trPr>
        <w:tc>
          <w:tcPr>
            <w:tcW w:w="766" w:type="dxa"/>
            <w:tcBorders>
              <w:top w:val="nil"/>
              <w:left w:val="single" w:sz="4" w:space="0" w:color="000000"/>
              <w:bottom w:val="single" w:sz="4" w:space="0" w:color="000000"/>
              <w:right w:val="single" w:sz="4" w:space="0" w:color="000000"/>
            </w:tcBorders>
            <w:shd w:val="clear" w:color="auto" w:fill="auto"/>
            <w:vAlign w:val="center"/>
          </w:tcPr>
          <w:p w:rsidR="002216A4" w:rsidRDefault="002216A4">
            <w:pPr>
              <w:jc w:val="center"/>
              <w:rPr>
                <w:sz w:val="22"/>
              </w:rPr>
            </w:pPr>
            <w:r>
              <w:rPr>
                <w:sz w:val="22"/>
              </w:rPr>
              <w:t>Этап 3</w:t>
            </w:r>
          </w:p>
        </w:tc>
        <w:tc>
          <w:tcPr>
            <w:tcW w:w="6180" w:type="dxa"/>
            <w:tcBorders>
              <w:top w:val="nil"/>
              <w:left w:val="nil"/>
              <w:bottom w:val="single" w:sz="4" w:space="0" w:color="000000"/>
              <w:right w:val="single" w:sz="4" w:space="0" w:color="000000"/>
            </w:tcBorders>
            <w:shd w:val="clear" w:color="auto" w:fill="auto"/>
          </w:tcPr>
          <w:p w:rsidR="002216A4" w:rsidRDefault="002216A4">
            <w:r>
              <w:t>Предоставление и обеспечение устойчивого, бесперебойного, непрерывного функционирования камер видеонаблюдения на территории Каменского района Ростовской области, в том числе обеспечение работоспособности инженерной инфраструктуры и интеграции видеопотоков на АПК «Безопасный город» Ростовской области</w:t>
            </w:r>
          </w:p>
        </w:tc>
        <w:tc>
          <w:tcPr>
            <w:tcW w:w="1701" w:type="dxa"/>
            <w:tcBorders>
              <w:top w:val="nil"/>
              <w:left w:val="nil"/>
              <w:bottom w:val="single" w:sz="4" w:space="0" w:color="000000"/>
              <w:right w:val="single" w:sz="4" w:space="0" w:color="000000"/>
            </w:tcBorders>
            <w:shd w:val="clear" w:color="auto" w:fill="auto"/>
            <w:vAlign w:val="center"/>
          </w:tcPr>
          <w:p w:rsidR="002216A4" w:rsidRDefault="002216A4">
            <w:pPr>
              <w:jc w:val="center"/>
              <w:rPr>
                <w:sz w:val="22"/>
              </w:rPr>
            </w:pPr>
            <w:r>
              <w:rPr>
                <w:sz w:val="22"/>
              </w:rPr>
              <w:t>С 01.08.2026г. по 31.08.2026г.</w:t>
            </w:r>
          </w:p>
        </w:tc>
      </w:tr>
      <w:tr w:rsidR="002216A4">
        <w:trPr>
          <w:trHeight w:val="1890"/>
        </w:trPr>
        <w:tc>
          <w:tcPr>
            <w:tcW w:w="766" w:type="dxa"/>
            <w:tcBorders>
              <w:top w:val="nil"/>
              <w:left w:val="single" w:sz="4" w:space="0" w:color="000000"/>
              <w:bottom w:val="single" w:sz="4" w:space="0" w:color="000000"/>
              <w:right w:val="single" w:sz="4" w:space="0" w:color="000000"/>
            </w:tcBorders>
            <w:shd w:val="clear" w:color="auto" w:fill="auto"/>
            <w:vAlign w:val="center"/>
          </w:tcPr>
          <w:p w:rsidR="002216A4" w:rsidRDefault="002216A4">
            <w:pPr>
              <w:jc w:val="center"/>
              <w:rPr>
                <w:sz w:val="22"/>
              </w:rPr>
            </w:pPr>
            <w:r>
              <w:rPr>
                <w:sz w:val="22"/>
              </w:rPr>
              <w:t>Этап 4</w:t>
            </w:r>
          </w:p>
        </w:tc>
        <w:tc>
          <w:tcPr>
            <w:tcW w:w="6180" w:type="dxa"/>
            <w:tcBorders>
              <w:top w:val="nil"/>
              <w:left w:val="nil"/>
              <w:bottom w:val="single" w:sz="4" w:space="0" w:color="000000"/>
              <w:right w:val="single" w:sz="4" w:space="0" w:color="000000"/>
            </w:tcBorders>
            <w:shd w:val="clear" w:color="auto" w:fill="auto"/>
          </w:tcPr>
          <w:p w:rsidR="002216A4" w:rsidRDefault="002216A4">
            <w:r>
              <w:t>Предоставление и обеспечение устойчивого, бесперебойного, непрерывного функционирования камер видеонаблюдения на территории Каменского района Ростовской области, в том числе обеспечение работоспособности инженерной инфраструктуры и интеграции видеопотоков на АПК «Безопасный город» Ростовской области</w:t>
            </w:r>
          </w:p>
        </w:tc>
        <w:tc>
          <w:tcPr>
            <w:tcW w:w="1701" w:type="dxa"/>
            <w:tcBorders>
              <w:top w:val="nil"/>
              <w:left w:val="nil"/>
              <w:bottom w:val="single" w:sz="4" w:space="0" w:color="000000"/>
              <w:right w:val="single" w:sz="4" w:space="0" w:color="000000"/>
            </w:tcBorders>
            <w:shd w:val="clear" w:color="auto" w:fill="auto"/>
            <w:vAlign w:val="center"/>
          </w:tcPr>
          <w:p w:rsidR="002216A4" w:rsidRDefault="002216A4">
            <w:pPr>
              <w:jc w:val="center"/>
              <w:rPr>
                <w:sz w:val="22"/>
              </w:rPr>
            </w:pPr>
            <w:r>
              <w:rPr>
                <w:sz w:val="22"/>
              </w:rPr>
              <w:t>С 01.09.2026г. по 30.09.2026г.</w:t>
            </w:r>
          </w:p>
        </w:tc>
      </w:tr>
      <w:tr w:rsidR="002216A4">
        <w:trPr>
          <w:trHeight w:val="1890"/>
        </w:trPr>
        <w:tc>
          <w:tcPr>
            <w:tcW w:w="766" w:type="dxa"/>
            <w:tcBorders>
              <w:top w:val="nil"/>
              <w:left w:val="single" w:sz="4" w:space="0" w:color="000000"/>
              <w:bottom w:val="single" w:sz="4" w:space="0" w:color="000000"/>
              <w:right w:val="single" w:sz="4" w:space="0" w:color="000000"/>
            </w:tcBorders>
            <w:shd w:val="clear" w:color="auto" w:fill="auto"/>
            <w:vAlign w:val="center"/>
          </w:tcPr>
          <w:p w:rsidR="002216A4" w:rsidRDefault="002216A4">
            <w:pPr>
              <w:jc w:val="center"/>
              <w:rPr>
                <w:sz w:val="22"/>
              </w:rPr>
            </w:pPr>
            <w:r>
              <w:rPr>
                <w:sz w:val="22"/>
              </w:rPr>
              <w:t>Этап 5</w:t>
            </w:r>
          </w:p>
        </w:tc>
        <w:tc>
          <w:tcPr>
            <w:tcW w:w="6180" w:type="dxa"/>
            <w:tcBorders>
              <w:top w:val="nil"/>
              <w:left w:val="nil"/>
              <w:bottom w:val="single" w:sz="4" w:space="0" w:color="000000"/>
              <w:right w:val="single" w:sz="4" w:space="0" w:color="000000"/>
            </w:tcBorders>
            <w:shd w:val="clear" w:color="auto" w:fill="auto"/>
          </w:tcPr>
          <w:p w:rsidR="002216A4" w:rsidRDefault="002216A4">
            <w:r>
              <w:t>Предоставление и обеспечение устойчивого, бесперебойного, непрерывного функционирования камер видеонаблюдения на территории Каменского района Ростовской области, в том числе обеспечение работоспособности инженерной инфраструктуры и интеграции видеопотоков на АПК «Безопасный город» Ростовской области</w:t>
            </w:r>
          </w:p>
        </w:tc>
        <w:tc>
          <w:tcPr>
            <w:tcW w:w="1701" w:type="dxa"/>
            <w:tcBorders>
              <w:top w:val="nil"/>
              <w:left w:val="nil"/>
              <w:bottom w:val="single" w:sz="4" w:space="0" w:color="000000"/>
              <w:right w:val="single" w:sz="4" w:space="0" w:color="000000"/>
            </w:tcBorders>
            <w:shd w:val="clear" w:color="auto" w:fill="auto"/>
            <w:vAlign w:val="center"/>
          </w:tcPr>
          <w:p w:rsidR="002216A4" w:rsidRDefault="002216A4">
            <w:pPr>
              <w:jc w:val="center"/>
              <w:rPr>
                <w:sz w:val="22"/>
              </w:rPr>
            </w:pPr>
            <w:r>
              <w:rPr>
                <w:sz w:val="22"/>
              </w:rPr>
              <w:t>С 01.10.2026г. по 31.10.2026г.</w:t>
            </w:r>
          </w:p>
          <w:p w:rsidR="002216A4" w:rsidRDefault="002216A4">
            <w:pPr>
              <w:rPr>
                <w:sz w:val="22"/>
              </w:rPr>
            </w:pPr>
          </w:p>
        </w:tc>
      </w:tr>
      <w:tr w:rsidR="002216A4">
        <w:trPr>
          <w:trHeight w:val="1890"/>
        </w:trPr>
        <w:tc>
          <w:tcPr>
            <w:tcW w:w="766" w:type="dxa"/>
            <w:tcBorders>
              <w:top w:val="nil"/>
              <w:left w:val="single" w:sz="4" w:space="0" w:color="000000"/>
              <w:bottom w:val="single" w:sz="4" w:space="0" w:color="000000"/>
              <w:right w:val="single" w:sz="4" w:space="0" w:color="000000"/>
            </w:tcBorders>
            <w:shd w:val="clear" w:color="auto" w:fill="auto"/>
            <w:vAlign w:val="center"/>
          </w:tcPr>
          <w:p w:rsidR="002216A4" w:rsidRDefault="002216A4">
            <w:pPr>
              <w:jc w:val="center"/>
              <w:rPr>
                <w:sz w:val="22"/>
              </w:rPr>
            </w:pPr>
            <w:r>
              <w:rPr>
                <w:sz w:val="22"/>
              </w:rPr>
              <w:lastRenderedPageBreak/>
              <w:t>Этап 6</w:t>
            </w:r>
          </w:p>
        </w:tc>
        <w:tc>
          <w:tcPr>
            <w:tcW w:w="6180" w:type="dxa"/>
            <w:tcBorders>
              <w:top w:val="nil"/>
              <w:left w:val="nil"/>
              <w:bottom w:val="single" w:sz="4" w:space="0" w:color="000000"/>
              <w:right w:val="single" w:sz="4" w:space="0" w:color="000000"/>
            </w:tcBorders>
            <w:shd w:val="clear" w:color="auto" w:fill="auto"/>
          </w:tcPr>
          <w:p w:rsidR="002216A4" w:rsidRDefault="002216A4">
            <w:r>
              <w:t xml:space="preserve">Предоставление и обеспечение устойчивого, бесперебойного, непрерывного функционирования камер видеонаблюдения на территории Каменского района Ростовской области, в том числе обеспечение работоспособности инженерной инфраструктуры и интеграции видеопотоков на АПК «Безопасный город» Ростовской области   </w:t>
            </w:r>
          </w:p>
        </w:tc>
        <w:tc>
          <w:tcPr>
            <w:tcW w:w="1701" w:type="dxa"/>
            <w:tcBorders>
              <w:top w:val="nil"/>
              <w:left w:val="nil"/>
              <w:bottom w:val="single" w:sz="4" w:space="0" w:color="000000"/>
              <w:right w:val="single" w:sz="4" w:space="0" w:color="000000"/>
            </w:tcBorders>
            <w:shd w:val="clear" w:color="auto" w:fill="auto"/>
            <w:vAlign w:val="center"/>
          </w:tcPr>
          <w:p w:rsidR="002216A4" w:rsidRDefault="002216A4">
            <w:pPr>
              <w:jc w:val="center"/>
              <w:rPr>
                <w:sz w:val="22"/>
              </w:rPr>
            </w:pPr>
            <w:r>
              <w:rPr>
                <w:sz w:val="22"/>
              </w:rPr>
              <w:t>С 01.11.2026г. по 30.11.2026г.</w:t>
            </w:r>
          </w:p>
        </w:tc>
      </w:tr>
      <w:tr w:rsidR="002216A4">
        <w:trPr>
          <w:trHeight w:val="1890"/>
        </w:trPr>
        <w:tc>
          <w:tcPr>
            <w:tcW w:w="766" w:type="dxa"/>
            <w:tcBorders>
              <w:top w:val="nil"/>
              <w:left w:val="single" w:sz="4" w:space="0" w:color="000000"/>
              <w:bottom w:val="single" w:sz="4" w:space="0" w:color="000000"/>
              <w:right w:val="single" w:sz="4" w:space="0" w:color="000000"/>
            </w:tcBorders>
            <w:shd w:val="clear" w:color="auto" w:fill="auto"/>
            <w:vAlign w:val="center"/>
          </w:tcPr>
          <w:p w:rsidR="002216A4" w:rsidRDefault="002216A4">
            <w:pPr>
              <w:jc w:val="center"/>
              <w:rPr>
                <w:sz w:val="22"/>
              </w:rPr>
            </w:pPr>
            <w:r>
              <w:rPr>
                <w:sz w:val="22"/>
              </w:rPr>
              <w:t>Этап 7</w:t>
            </w:r>
          </w:p>
        </w:tc>
        <w:tc>
          <w:tcPr>
            <w:tcW w:w="6180" w:type="dxa"/>
            <w:tcBorders>
              <w:top w:val="nil"/>
              <w:left w:val="nil"/>
              <w:bottom w:val="single" w:sz="4" w:space="0" w:color="000000"/>
              <w:right w:val="single" w:sz="4" w:space="0" w:color="000000"/>
            </w:tcBorders>
            <w:shd w:val="clear" w:color="auto" w:fill="auto"/>
          </w:tcPr>
          <w:p w:rsidR="002216A4" w:rsidRDefault="002216A4">
            <w:r>
              <w:t>Предоставление и обеспечение устойчивого, бесперебойного, непрерывного функционирования камер видеонаблюдения на территории Каменского района Ростовской области, в том числе обеспечение работоспособности инженерной инфраструктуры и интеграции видеопотоков на АПК «Безопасный город» Ростовской области</w:t>
            </w:r>
          </w:p>
        </w:tc>
        <w:tc>
          <w:tcPr>
            <w:tcW w:w="1701" w:type="dxa"/>
            <w:tcBorders>
              <w:top w:val="nil"/>
              <w:left w:val="nil"/>
              <w:bottom w:val="single" w:sz="4" w:space="0" w:color="000000"/>
              <w:right w:val="single" w:sz="4" w:space="0" w:color="000000"/>
            </w:tcBorders>
            <w:shd w:val="clear" w:color="auto" w:fill="auto"/>
            <w:vAlign w:val="center"/>
          </w:tcPr>
          <w:p w:rsidR="002216A4" w:rsidRDefault="002216A4">
            <w:pPr>
              <w:jc w:val="center"/>
              <w:rPr>
                <w:sz w:val="22"/>
              </w:rPr>
            </w:pPr>
            <w:r>
              <w:rPr>
                <w:sz w:val="22"/>
              </w:rPr>
              <w:t>С 01.12.2026г. по 31.12.2026г.</w:t>
            </w:r>
          </w:p>
        </w:tc>
      </w:tr>
    </w:tbl>
    <w:p w:rsidR="00C86393" w:rsidRDefault="005E353B">
      <w:pPr>
        <w:jc w:val="center"/>
        <w:rPr>
          <w:b/>
          <w:caps/>
        </w:rPr>
      </w:pPr>
      <w:r>
        <w:rPr>
          <w:b/>
          <w:caps/>
        </w:rPr>
        <w:t xml:space="preserve">                                                                                                                                                 </w:t>
      </w:r>
    </w:p>
    <w:p w:rsidR="00C86393" w:rsidRDefault="00C86393">
      <w:pPr>
        <w:rPr>
          <w:b/>
          <w:caps/>
        </w:rPr>
      </w:pPr>
    </w:p>
    <w:p w:rsidR="00C86393" w:rsidRDefault="00C86393">
      <w:pPr>
        <w:rPr>
          <w:b/>
        </w:rPr>
      </w:pPr>
    </w:p>
    <w:p w:rsidR="00C86393" w:rsidRDefault="00C86393"/>
    <w:sectPr w:rsidR="00C86393">
      <w:headerReference w:type="even" r:id="rId8"/>
      <w:headerReference w:type="default" r:id="rId9"/>
      <w:footerReference w:type="even" r:id="rId10"/>
      <w:footerReference w:type="default" r:id="rId11"/>
      <w:headerReference w:type="first" r:id="rId12"/>
      <w:footerReference w:type="first" r:id="rId13"/>
      <w:pgSz w:w="11910" w:h="16840"/>
      <w:pgMar w:top="510" w:right="851" w:bottom="39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E353B">
      <w:r>
        <w:separator/>
      </w:r>
    </w:p>
  </w:endnote>
  <w:endnote w:type="continuationSeparator" w:id="0">
    <w:p w:rsidR="00000000" w:rsidRDefault="005E3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Narrow">
    <w:panose1 w:val="020B0606020202030204"/>
    <w:charset w:val="00"/>
    <w:family w:val="roman"/>
    <w:notTrueType/>
    <w:pitch w:val="default"/>
  </w:font>
  <w:font w:name="Tahoma">
    <w:panose1 w:val="020B0604030504040204"/>
    <w:charset w:val="00"/>
    <w:family w:val="roman"/>
    <w:notTrueType/>
    <w:pitch w:val="default"/>
  </w:font>
  <w:font w:name="OpenSymbol">
    <w:panose1 w:val="05010000000000000000"/>
    <w:charset w:val="00"/>
    <w:family w:val="roman"/>
    <w:notTrueType/>
    <w:pitch w:val="default"/>
  </w:font>
  <w:font w:name="Verdana">
    <w:panose1 w:val="020B0604030504040204"/>
    <w:charset w:val="00"/>
    <w:family w:val="roman"/>
    <w:notTrueType/>
    <w:pitch w:val="default"/>
  </w:font>
  <w:font w:name="Consolas">
    <w:panose1 w:val="020B0609020204030204"/>
    <w:charset w:val="00"/>
    <w:family w:val="auto"/>
    <w:pitch w:val="variable"/>
    <w:sig w:usb0="E10002FF" w:usb1="4000FCFF" w:usb2="00000009" w:usb3="00000000" w:csb0="0000019F" w:csb1="00000000"/>
  </w:font>
  <w:font w:name="Liberation Serif">
    <w:panose1 w:val="02020603050405020304"/>
    <w:charset w:val="00"/>
    <w:family w:val="roman"/>
    <w:notTrueType/>
    <w:pitch w:val="default"/>
  </w:font>
  <w:font w:name="Sylfaen">
    <w:panose1 w:val="010A0502050306030303"/>
    <w:charset w:val="00"/>
    <w:family w:val="roman"/>
    <w:pitch w:val="variable"/>
    <w:sig w:usb0="00C00283" w:usb1="00000000" w:usb2="00000000" w:usb3="00000000" w:csb0="0000000D" w:csb1="00000000"/>
  </w:font>
  <w:font w:name="Consultant">
    <w:panose1 w:val="00000000000000000000"/>
    <w:charset w:val="00"/>
    <w:family w:val="roman"/>
    <w:notTrueType/>
    <w:pitch w:val="default"/>
  </w:font>
  <w:font w:name="XO Thames">
    <w:panose1 w:val="02020603050405020304"/>
    <w:charset w:val="00"/>
    <w:family w:val="roman"/>
    <w:notTrueType/>
    <w:pitch w:val="default"/>
  </w:font>
  <w:font w:name="TimesET">
    <w:panose1 w:val="00000000000000000000"/>
    <w:charset w:val="00"/>
    <w:family w:val="roman"/>
    <w:notTrueType/>
    <w:pitch w:val="default"/>
  </w:font>
  <w:font w:name="MS Sans Serif">
    <w:panose1 w:val="00000000000000000000"/>
    <w:charset w:val="00"/>
    <w:family w:val="roman"/>
    <w:notTrueType/>
    <w:pitch w:val="default"/>
  </w:font>
  <w:font w:name="Segoe UI">
    <w:panose1 w:val="020B0502040204020203"/>
    <w:charset w:val="00"/>
    <w:family w:val="roman"/>
    <w:notTrueType/>
    <w:pitch w:val="default"/>
  </w:font>
  <w:font w:name="GaramondNarrow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393" w:rsidRDefault="00C86393">
    <w:pPr>
      <w:pStyle w:val="affffff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393" w:rsidRDefault="00C86393">
    <w:pPr>
      <w:pStyle w:val="afffffff"/>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393" w:rsidRDefault="00C86393">
    <w:pPr>
      <w:pStyle w:val="affffff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E353B">
      <w:r>
        <w:separator/>
      </w:r>
    </w:p>
  </w:footnote>
  <w:footnote w:type="continuationSeparator" w:id="0">
    <w:p w:rsidR="00000000" w:rsidRDefault="005E3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393" w:rsidRDefault="00C86393">
    <w:pPr>
      <w:pStyle w:val="affff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393" w:rsidRDefault="00C86393">
    <w:pPr>
      <w:pStyle w:val="affff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393" w:rsidRDefault="00C86393">
    <w:pPr>
      <w:pStyle w:val="affff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DAD"/>
    <w:multiLevelType w:val="multilevel"/>
    <w:tmpl w:val="06E629C6"/>
    <w:lvl w:ilvl="0">
      <w:start w:val="5"/>
      <w:numFmt w:val="decimal"/>
      <w:lvlText w:val="%1."/>
      <w:lvlJc w:val="left"/>
      <w:pPr>
        <w:widowControl/>
        <w:ind w:left="1069" w:hanging="360"/>
      </w:pPr>
      <w:rPr>
        <w:rFonts w:ascii="Times New Roman" w:hAnsi="Times New Roman"/>
        <w:b/>
        <w:sz w:val="24"/>
      </w:rPr>
    </w:lvl>
    <w:lvl w:ilvl="1">
      <w:start w:val="1"/>
      <w:numFmt w:val="decimal"/>
      <w:lvlText w:val="%1.%2."/>
      <w:lvlJc w:val="left"/>
      <w:pPr>
        <w:widowControl/>
        <w:ind w:left="1129" w:hanging="420"/>
      </w:pPr>
    </w:lvl>
    <w:lvl w:ilvl="2">
      <w:start w:val="1"/>
      <w:numFmt w:val="decimal"/>
      <w:lvlText w:val="%1.%2.%3."/>
      <w:lvlJc w:val="left"/>
      <w:pPr>
        <w:widowControl/>
        <w:ind w:left="1429" w:hanging="720"/>
      </w:pPr>
    </w:lvl>
    <w:lvl w:ilvl="3">
      <w:start w:val="1"/>
      <w:numFmt w:val="decimal"/>
      <w:lvlText w:val="%1.%2.%3.%4."/>
      <w:lvlJc w:val="left"/>
      <w:pPr>
        <w:widowControl/>
        <w:ind w:left="1429" w:hanging="720"/>
      </w:pPr>
    </w:lvl>
    <w:lvl w:ilvl="4">
      <w:start w:val="1"/>
      <w:numFmt w:val="decimal"/>
      <w:lvlText w:val="%1.%2.%3.%4.%5."/>
      <w:lvlJc w:val="left"/>
      <w:pPr>
        <w:widowControl/>
        <w:ind w:left="1789" w:hanging="1080"/>
      </w:pPr>
    </w:lvl>
    <w:lvl w:ilvl="5">
      <w:start w:val="1"/>
      <w:numFmt w:val="decimal"/>
      <w:lvlText w:val="%1.%2.%3.%4.%5.%6."/>
      <w:lvlJc w:val="left"/>
      <w:pPr>
        <w:widowControl/>
        <w:ind w:left="1789" w:hanging="1080"/>
      </w:pPr>
    </w:lvl>
    <w:lvl w:ilvl="6">
      <w:start w:val="1"/>
      <w:numFmt w:val="decimal"/>
      <w:lvlText w:val="%1.%2.%3.%4.%5.%6.%7."/>
      <w:lvlJc w:val="left"/>
      <w:pPr>
        <w:widowControl/>
        <w:ind w:left="2149" w:hanging="1440"/>
      </w:pPr>
    </w:lvl>
    <w:lvl w:ilvl="7">
      <w:start w:val="1"/>
      <w:numFmt w:val="decimal"/>
      <w:lvlText w:val="%1.%2.%3.%4.%5.%6.%7.%8."/>
      <w:lvlJc w:val="left"/>
      <w:pPr>
        <w:widowControl/>
        <w:ind w:left="2149" w:hanging="1440"/>
      </w:pPr>
    </w:lvl>
    <w:lvl w:ilvl="8">
      <w:start w:val="1"/>
      <w:numFmt w:val="decimal"/>
      <w:lvlText w:val="%1.%2.%3.%4.%5.%6.%7.%8.%9."/>
      <w:lvlJc w:val="left"/>
      <w:pPr>
        <w:widowControl/>
        <w:ind w:left="2509" w:hanging="1800"/>
      </w:pPr>
    </w:lvl>
  </w:abstractNum>
  <w:abstractNum w:abstractNumId="1" w15:restartNumberingAfterBreak="0">
    <w:nsid w:val="0BFB40C3"/>
    <w:multiLevelType w:val="multilevel"/>
    <w:tmpl w:val="900207D0"/>
    <w:lvl w:ilvl="0">
      <w:start w:val="1"/>
      <w:numFmt w:val="decimal"/>
      <w:lvlText w:val=""/>
      <w:lvlJc w:val="left"/>
      <w:pPr>
        <w:widowControl/>
        <w:tabs>
          <w:tab w:val="left" w:pos="432"/>
        </w:tabs>
        <w:ind w:left="432" w:hanging="432"/>
      </w:pPr>
    </w:lvl>
    <w:lvl w:ilvl="1">
      <w:start w:val="1"/>
      <w:numFmt w:val="decimal"/>
      <w:lvlText w:val=""/>
      <w:lvlJc w:val="left"/>
      <w:pPr>
        <w:widowControl/>
        <w:tabs>
          <w:tab w:val="left" w:pos="576"/>
        </w:tabs>
        <w:ind w:left="576" w:hanging="576"/>
      </w:pPr>
    </w:lvl>
    <w:lvl w:ilvl="2">
      <w:start w:val="1"/>
      <w:numFmt w:val="decimal"/>
      <w:pStyle w:val="31"/>
      <w:lvlText w:val=""/>
      <w:lvlJc w:val="left"/>
      <w:pPr>
        <w:widowControl/>
        <w:ind w:left="720" w:hanging="720"/>
      </w:pPr>
    </w:lvl>
    <w:lvl w:ilvl="3">
      <w:start w:val="1"/>
      <w:numFmt w:val="decimal"/>
      <w:pStyle w:val="41"/>
      <w:lvlText w:val=""/>
      <w:lvlJc w:val="left"/>
      <w:pPr>
        <w:widowControl/>
        <w:ind w:left="864" w:hanging="864"/>
      </w:pPr>
    </w:lvl>
    <w:lvl w:ilvl="4">
      <w:start w:val="1"/>
      <w:numFmt w:val="decimal"/>
      <w:lvlText w:val=""/>
      <w:lvlJc w:val="left"/>
      <w:pPr>
        <w:widowControl/>
        <w:tabs>
          <w:tab w:val="left" w:pos="1008"/>
        </w:tabs>
        <w:ind w:left="1008" w:hanging="1008"/>
      </w:pPr>
    </w:lvl>
    <w:lvl w:ilvl="5">
      <w:start w:val="1"/>
      <w:numFmt w:val="decimal"/>
      <w:lvlText w:val=""/>
      <w:lvlJc w:val="left"/>
      <w:pPr>
        <w:widowControl/>
        <w:tabs>
          <w:tab w:val="left" w:pos="1152"/>
        </w:tabs>
        <w:ind w:left="1152" w:hanging="1152"/>
      </w:pPr>
    </w:lvl>
    <w:lvl w:ilvl="6">
      <w:start w:val="1"/>
      <w:numFmt w:val="decimal"/>
      <w:lvlText w:val=""/>
      <w:lvlJc w:val="left"/>
      <w:pPr>
        <w:widowControl/>
        <w:tabs>
          <w:tab w:val="left" w:pos="1296"/>
        </w:tabs>
        <w:ind w:left="1296" w:hanging="1296"/>
      </w:pPr>
    </w:lvl>
    <w:lvl w:ilvl="7">
      <w:start w:val="1"/>
      <w:numFmt w:val="decimal"/>
      <w:lvlText w:val=""/>
      <w:lvlJc w:val="left"/>
      <w:pPr>
        <w:widowControl/>
        <w:tabs>
          <w:tab w:val="left" w:pos="1440"/>
        </w:tabs>
        <w:ind w:left="1440" w:hanging="1440"/>
      </w:pPr>
    </w:lvl>
    <w:lvl w:ilvl="8">
      <w:start w:val="1"/>
      <w:numFmt w:val="decimal"/>
      <w:lvlText w:val=""/>
      <w:lvlJc w:val="left"/>
      <w:pPr>
        <w:widowControl/>
        <w:tabs>
          <w:tab w:val="left" w:pos="1584"/>
        </w:tabs>
        <w:ind w:left="1584" w:hanging="1584"/>
      </w:pPr>
    </w:lvl>
  </w:abstractNum>
  <w:abstractNum w:abstractNumId="2" w15:restartNumberingAfterBreak="0">
    <w:nsid w:val="12E04F09"/>
    <w:multiLevelType w:val="multilevel"/>
    <w:tmpl w:val="80B8B964"/>
    <w:lvl w:ilvl="0">
      <w:start w:val="1"/>
      <w:numFmt w:val="bullet"/>
      <w:pStyle w:val="5"/>
      <w:lvlText w:val=""/>
      <w:lvlJc w:val="left"/>
      <w:pPr>
        <w:widowControl/>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EC603C"/>
    <w:multiLevelType w:val="multilevel"/>
    <w:tmpl w:val="3C6C6E48"/>
    <w:lvl w:ilvl="0">
      <w:start w:val="1"/>
      <w:numFmt w:val="bullet"/>
      <w:lvlText w:val=""/>
      <w:lvlJc w:val="left"/>
      <w:pPr>
        <w:widowControl/>
        <w:tabs>
          <w:tab w:val="left" w:pos="454"/>
        </w:tabs>
        <w:ind w:left="454" w:hanging="284"/>
      </w:pPr>
      <w:rPr>
        <w:rFonts w:ascii="Symbol" w:hAnsi="Symbol"/>
      </w:rPr>
    </w:lvl>
    <w:lvl w:ilvl="1">
      <w:start w:val="1"/>
      <w:numFmt w:val="bullet"/>
      <w:pStyle w:val="Heading2Numbered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4" w15:restartNumberingAfterBreak="0">
    <w:nsid w:val="2E941864"/>
    <w:multiLevelType w:val="multilevel"/>
    <w:tmpl w:val="E020BBF0"/>
    <w:lvl w:ilvl="0">
      <w:start w:val="1"/>
      <w:numFmt w:val="decimal"/>
      <w:pStyle w:val="a"/>
      <w:lvlText w:val="Раздел %1."/>
      <w:lvlJc w:val="left"/>
      <w:pPr>
        <w:widowControl/>
        <w:ind w:left="0" w:firstLine="0"/>
      </w:pPr>
      <w:rPr>
        <w:b/>
      </w:rPr>
    </w:lvl>
    <w:lvl w:ilvl="1">
      <w:start w:val="1"/>
      <w:numFmt w:val="decimal"/>
      <w:lvlText w:val="%2."/>
      <w:lvlJc w:val="left"/>
      <w:pPr>
        <w:widowControl/>
        <w:ind w:left="1495" w:hanging="360"/>
      </w:pPr>
      <w:rPr>
        <w:rFonts w:ascii="Times New Roman" w:hAnsi="Times New Roman"/>
        <w:b/>
      </w:rPr>
    </w:lvl>
    <w:lvl w:ilvl="2">
      <w:start w:val="1"/>
      <w:numFmt w:val="decimal"/>
      <w:lvlText w:val="%3."/>
      <w:lvlJc w:val="center"/>
      <w:pPr>
        <w:widowControl/>
        <w:ind w:left="1080" w:hanging="360"/>
      </w:pPr>
    </w:lvl>
    <w:lvl w:ilvl="3">
      <w:start w:val="1"/>
      <w:numFmt w:val="decimal"/>
      <w:lvlText w:val="(%4)"/>
      <w:lvlJc w:val="left"/>
      <w:pPr>
        <w:widowControl/>
        <w:ind w:left="1440" w:hanging="360"/>
      </w:pPr>
    </w:lvl>
    <w:lvl w:ilvl="4">
      <w:start w:val="1"/>
      <w:numFmt w:val="lowerLetter"/>
      <w:lvlText w:val="(%5)"/>
      <w:lvlJc w:val="left"/>
      <w:pPr>
        <w:widowControl/>
        <w:ind w:left="1800" w:hanging="360"/>
      </w:pPr>
    </w:lvl>
    <w:lvl w:ilvl="5">
      <w:start w:val="1"/>
      <w:numFmt w:val="lowerRoman"/>
      <w:lvlText w:val="(%6)"/>
      <w:lvlJc w:val="left"/>
      <w:pPr>
        <w:widowControl/>
        <w:ind w:left="2160" w:hanging="360"/>
      </w:pPr>
    </w:lvl>
    <w:lvl w:ilvl="6">
      <w:start w:val="1"/>
      <w:numFmt w:val="decimal"/>
      <w:lvlText w:val="%7."/>
      <w:lvlJc w:val="left"/>
      <w:pPr>
        <w:widowControl/>
        <w:ind w:left="2520" w:hanging="360"/>
      </w:pPr>
    </w:lvl>
    <w:lvl w:ilvl="7">
      <w:start w:val="1"/>
      <w:numFmt w:val="lowerLetter"/>
      <w:lvlText w:val="%8."/>
      <w:lvlJc w:val="left"/>
      <w:pPr>
        <w:widowControl/>
        <w:ind w:left="2880" w:hanging="360"/>
      </w:pPr>
    </w:lvl>
    <w:lvl w:ilvl="8">
      <w:start w:val="1"/>
      <w:numFmt w:val="lowerRoman"/>
      <w:lvlText w:val="%9."/>
      <w:lvlJc w:val="left"/>
      <w:pPr>
        <w:widowControl/>
        <w:ind w:left="3240" w:hanging="360"/>
      </w:pPr>
    </w:lvl>
  </w:abstractNum>
  <w:abstractNum w:abstractNumId="5" w15:restartNumberingAfterBreak="0">
    <w:nsid w:val="358A1CA8"/>
    <w:multiLevelType w:val="multilevel"/>
    <w:tmpl w:val="FDCAF5D0"/>
    <w:lvl w:ilvl="0">
      <w:start w:val="1"/>
      <w:numFmt w:val="decimal"/>
      <w:pStyle w:val="1"/>
      <w:lvlText w:val="%1."/>
      <w:lvlJc w:val="left"/>
      <w:pPr>
        <w:widowControl/>
        <w:tabs>
          <w:tab w:val="left" w:pos="3240"/>
        </w:tabs>
        <w:ind w:left="3240" w:hanging="360"/>
      </w:pPr>
    </w:lvl>
    <w:lvl w:ilvl="1">
      <w:start w:val="1"/>
      <w:numFmt w:val="decimal"/>
      <w:pStyle w:val="2"/>
      <w:lvlText w:val="%1.%2."/>
      <w:lvlJc w:val="left"/>
      <w:pPr>
        <w:widowControl/>
        <w:tabs>
          <w:tab w:val="left" w:pos="792"/>
        </w:tabs>
        <w:ind w:left="792" w:hanging="432"/>
      </w:pPr>
    </w:lvl>
    <w:lvl w:ilvl="2">
      <w:start w:val="1"/>
      <w:numFmt w:val="decimal"/>
      <w:pStyle w:val="3"/>
      <w:lvlText w:val="%1.%2.%3."/>
      <w:lvlJc w:val="left"/>
      <w:pPr>
        <w:widowControl/>
        <w:tabs>
          <w:tab w:val="left" w:pos="4973"/>
        </w:tabs>
        <w:ind w:left="4757" w:hanging="504"/>
      </w:pPr>
    </w:lvl>
    <w:lvl w:ilvl="3">
      <w:start w:val="1"/>
      <w:numFmt w:val="decimal"/>
      <w:lvlText w:val="%1.%2.%3.%4."/>
      <w:lvlJc w:val="left"/>
      <w:pPr>
        <w:widowControl/>
        <w:tabs>
          <w:tab w:val="left" w:pos="1800"/>
        </w:tabs>
        <w:ind w:left="1728" w:hanging="648"/>
      </w:pPr>
    </w:lvl>
    <w:lvl w:ilvl="4">
      <w:start w:val="1"/>
      <w:numFmt w:val="decimal"/>
      <w:lvlText w:val="%1.%2.%3.%4.%5."/>
      <w:lvlJc w:val="left"/>
      <w:pPr>
        <w:widowControl/>
        <w:tabs>
          <w:tab w:val="left" w:pos="2520"/>
        </w:tabs>
        <w:ind w:left="2232" w:hanging="792"/>
      </w:pPr>
    </w:lvl>
    <w:lvl w:ilvl="5">
      <w:start w:val="1"/>
      <w:numFmt w:val="decimal"/>
      <w:lvlText w:val="%1.%2.%3.%4.%5.%6."/>
      <w:lvlJc w:val="left"/>
      <w:pPr>
        <w:widowControl/>
        <w:tabs>
          <w:tab w:val="left" w:pos="2880"/>
        </w:tabs>
        <w:ind w:left="2736" w:hanging="936"/>
      </w:pPr>
    </w:lvl>
    <w:lvl w:ilvl="6">
      <w:start w:val="1"/>
      <w:numFmt w:val="decimal"/>
      <w:lvlText w:val="%1.%2.%3.%4.%5.%6.%7."/>
      <w:lvlJc w:val="left"/>
      <w:pPr>
        <w:widowControl/>
        <w:tabs>
          <w:tab w:val="left" w:pos="3600"/>
        </w:tabs>
        <w:ind w:left="3240" w:hanging="1080"/>
      </w:pPr>
    </w:lvl>
    <w:lvl w:ilvl="7">
      <w:start w:val="1"/>
      <w:numFmt w:val="decimal"/>
      <w:lvlText w:val="%1.%2.%3.%4.%5.%6.%7.%8."/>
      <w:lvlJc w:val="left"/>
      <w:pPr>
        <w:widowControl/>
        <w:tabs>
          <w:tab w:val="left" w:pos="3960"/>
        </w:tabs>
        <w:ind w:left="3744" w:hanging="1224"/>
      </w:pPr>
    </w:lvl>
    <w:lvl w:ilvl="8">
      <w:start w:val="1"/>
      <w:numFmt w:val="decimal"/>
      <w:lvlText w:val="%1.%2.%3.%4.%5.%6.%7.%8.%9."/>
      <w:lvlJc w:val="left"/>
      <w:pPr>
        <w:widowControl/>
        <w:tabs>
          <w:tab w:val="left" w:pos="4680"/>
        </w:tabs>
        <w:ind w:left="4320" w:hanging="1440"/>
      </w:pPr>
    </w:lvl>
  </w:abstractNum>
  <w:abstractNum w:abstractNumId="6" w15:restartNumberingAfterBreak="0">
    <w:nsid w:val="37877BA7"/>
    <w:multiLevelType w:val="multilevel"/>
    <w:tmpl w:val="354E82EA"/>
    <w:lvl w:ilvl="0">
      <w:start w:val="4"/>
      <w:numFmt w:val="decimal"/>
      <w:lvlText w:val="%1."/>
      <w:lvlJc w:val="left"/>
      <w:pPr>
        <w:widowControl/>
        <w:ind w:left="360" w:hanging="360"/>
      </w:pPr>
      <w:rPr>
        <w:b/>
      </w:rPr>
    </w:lvl>
    <w:lvl w:ilvl="1">
      <w:start w:val="1"/>
      <w:numFmt w:val="decimal"/>
      <w:lvlText w:val="%1.%2."/>
      <w:lvlJc w:val="left"/>
      <w:pPr>
        <w:widowControl/>
        <w:ind w:left="1211" w:hanging="360"/>
      </w:pPr>
      <w:rPr>
        <w:b w:val="0"/>
      </w:rPr>
    </w:lvl>
    <w:lvl w:ilvl="2">
      <w:start w:val="1"/>
      <w:numFmt w:val="decimal"/>
      <w:lvlText w:val="%1.%2.%3."/>
      <w:lvlJc w:val="left"/>
      <w:pPr>
        <w:widowControl/>
        <w:ind w:left="1430" w:hanging="720"/>
      </w:pPr>
      <w:rPr>
        <w:color w:val="000000"/>
      </w:rPr>
    </w:lvl>
    <w:lvl w:ilvl="3">
      <w:start w:val="1"/>
      <w:numFmt w:val="decimal"/>
      <w:lvlText w:val="%1.%2.%3.%4."/>
      <w:lvlJc w:val="left"/>
      <w:pPr>
        <w:widowControl/>
        <w:ind w:left="720" w:hanging="720"/>
      </w:pPr>
    </w:lvl>
    <w:lvl w:ilvl="4">
      <w:start w:val="1"/>
      <w:numFmt w:val="decimal"/>
      <w:lvlText w:val="%1.%2.%3.%4.%5."/>
      <w:lvlJc w:val="left"/>
      <w:pPr>
        <w:widowControl/>
        <w:ind w:left="1080" w:hanging="1080"/>
      </w:pPr>
    </w:lvl>
    <w:lvl w:ilvl="5">
      <w:start w:val="1"/>
      <w:numFmt w:val="decimal"/>
      <w:lvlText w:val="%1.%2.%3.%4.%5.%6."/>
      <w:lvlJc w:val="left"/>
      <w:pPr>
        <w:widowControl/>
        <w:ind w:left="1080" w:hanging="1080"/>
      </w:pPr>
    </w:lvl>
    <w:lvl w:ilvl="6">
      <w:start w:val="1"/>
      <w:numFmt w:val="decimal"/>
      <w:lvlText w:val="%1.%2.%3.%4.%5.%6.%7."/>
      <w:lvlJc w:val="left"/>
      <w:pPr>
        <w:widowControl/>
        <w:ind w:left="1440" w:hanging="1440"/>
      </w:pPr>
    </w:lvl>
    <w:lvl w:ilvl="7">
      <w:start w:val="1"/>
      <w:numFmt w:val="decimal"/>
      <w:lvlText w:val="%1.%2.%3.%4.%5.%6.%7.%8."/>
      <w:lvlJc w:val="left"/>
      <w:pPr>
        <w:widowControl/>
        <w:ind w:left="1440" w:hanging="1440"/>
      </w:pPr>
    </w:lvl>
    <w:lvl w:ilvl="8">
      <w:start w:val="1"/>
      <w:numFmt w:val="decimal"/>
      <w:lvlText w:val="%1.%2.%3.%4.%5.%6.%7.%8.%9."/>
      <w:lvlJc w:val="left"/>
      <w:pPr>
        <w:widowControl/>
        <w:ind w:left="1800" w:hanging="1800"/>
      </w:pPr>
    </w:lvl>
  </w:abstractNum>
  <w:abstractNum w:abstractNumId="7" w15:restartNumberingAfterBreak="0">
    <w:nsid w:val="45051059"/>
    <w:multiLevelType w:val="multilevel"/>
    <w:tmpl w:val="914A3A7E"/>
    <w:lvl w:ilvl="0">
      <w:start w:val="1"/>
      <w:numFmt w:val="decimal"/>
      <w:lvlText w:val="%1."/>
      <w:lvlJc w:val="left"/>
      <w:pPr>
        <w:widowControl/>
        <w:ind w:left="0" w:firstLine="709"/>
      </w:pPr>
    </w:lvl>
    <w:lvl w:ilvl="1">
      <w:start w:val="1"/>
      <w:numFmt w:val="decimal"/>
      <w:pStyle w:val="20"/>
      <w:lvlText w:val="%1.%2."/>
      <w:lvlJc w:val="left"/>
      <w:pPr>
        <w:widowControl/>
        <w:ind w:left="0" w:firstLine="709"/>
      </w:pPr>
    </w:lvl>
    <w:lvl w:ilvl="2">
      <w:start w:val="1"/>
      <w:numFmt w:val="decimal"/>
      <w:lvlText w:val="%1.%2.%3."/>
      <w:lvlJc w:val="left"/>
      <w:pPr>
        <w:widowControl/>
        <w:ind w:left="0" w:firstLine="709"/>
      </w:pPr>
      <w:rPr>
        <w:b w:val="0"/>
        <w:i w:val="0"/>
      </w:rPr>
    </w:lvl>
    <w:lvl w:ilvl="3">
      <w:start w:val="1"/>
      <w:numFmt w:val="decimal"/>
      <w:lvlText w:val="%4."/>
      <w:lvlJc w:val="left"/>
      <w:pPr>
        <w:widowControl/>
        <w:tabs>
          <w:tab w:val="left" w:pos="709"/>
        </w:tabs>
        <w:ind w:left="0" w:firstLine="709"/>
      </w:pPr>
    </w:lvl>
    <w:lvl w:ilvl="4">
      <w:start w:val="1"/>
      <w:numFmt w:val="lowerLetter"/>
      <w:lvlText w:val="%5."/>
      <w:lvlJc w:val="left"/>
      <w:pPr>
        <w:widowControl/>
        <w:ind w:left="0" w:firstLine="709"/>
      </w:pPr>
    </w:lvl>
    <w:lvl w:ilvl="5">
      <w:start w:val="1"/>
      <w:numFmt w:val="lowerRoman"/>
      <w:lvlText w:val="%6."/>
      <w:lvlJc w:val="right"/>
      <w:pPr>
        <w:widowControl/>
        <w:ind w:left="0" w:firstLine="709"/>
      </w:pPr>
    </w:lvl>
    <w:lvl w:ilvl="6">
      <w:start w:val="1"/>
      <w:numFmt w:val="decimal"/>
      <w:lvlText w:val="%7."/>
      <w:lvlJc w:val="left"/>
      <w:pPr>
        <w:widowControl/>
        <w:ind w:left="0" w:firstLine="709"/>
      </w:pPr>
    </w:lvl>
    <w:lvl w:ilvl="7">
      <w:start w:val="1"/>
      <w:numFmt w:val="lowerLetter"/>
      <w:lvlText w:val="%8."/>
      <w:lvlJc w:val="left"/>
      <w:pPr>
        <w:widowControl/>
        <w:ind w:left="0" w:firstLine="709"/>
      </w:pPr>
    </w:lvl>
    <w:lvl w:ilvl="8">
      <w:start w:val="1"/>
      <w:numFmt w:val="lowerRoman"/>
      <w:lvlText w:val="%9."/>
      <w:lvlJc w:val="right"/>
      <w:pPr>
        <w:widowControl/>
        <w:ind w:left="0" w:firstLine="709"/>
      </w:pPr>
    </w:lvl>
  </w:abstractNum>
  <w:abstractNum w:abstractNumId="8" w15:restartNumberingAfterBreak="0">
    <w:nsid w:val="46EA5069"/>
    <w:multiLevelType w:val="multilevel"/>
    <w:tmpl w:val="FF2AA24E"/>
    <w:lvl w:ilvl="0">
      <w:start w:val="3"/>
      <w:numFmt w:val="decimal"/>
      <w:pStyle w:val="21"/>
      <w:lvlText w:val="%1."/>
      <w:lvlJc w:val="left"/>
      <w:pPr>
        <w:widowControl/>
        <w:tabs>
          <w:tab w:val="left" w:pos="1410"/>
        </w:tabs>
        <w:ind w:left="1410" w:hanging="1410"/>
      </w:pPr>
      <w:rPr>
        <w:sz w:val="24"/>
      </w:rPr>
    </w:lvl>
    <w:lvl w:ilvl="1">
      <w:start w:val="2"/>
      <w:numFmt w:val="decimal"/>
      <w:lvlText w:val="%1.%2."/>
      <w:lvlJc w:val="left"/>
      <w:pPr>
        <w:widowControl/>
        <w:tabs>
          <w:tab w:val="left" w:pos="1770"/>
        </w:tabs>
        <w:ind w:left="1770" w:hanging="1410"/>
      </w:pPr>
      <w:rPr>
        <w:sz w:val="24"/>
      </w:rPr>
    </w:lvl>
    <w:lvl w:ilvl="2">
      <w:start w:val="2"/>
      <w:numFmt w:val="decimal"/>
      <w:lvlText w:val="%1.%2.%3."/>
      <w:lvlJc w:val="left"/>
      <w:pPr>
        <w:widowControl/>
        <w:tabs>
          <w:tab w:val="left" w:pos="2130"/>
        </w:tabs>
        <w:ind w:left="2130" w:hanging="1410"/>
      </w:pPr>
      <w:rPr>
        <w:sz w:val="24"/>
      </w:rPr>
    </w:lvl>
    <w:lvl w:ilvl="3">
      <w:start w:val="1"/>
      <w:numFmt w:val="decimal"/>
      <w:lvlText w:val="%1.%2.%3.%4."/>
      <w:lvlJc w:val="left"/>
      <w:pPr>
        <w:widowControl/>
        <w:tabs>
          <w:tab w:val="left" w:pos="2490"/>
        </w:tabs>
        <w:ind w:left="2490" w:hanging="1410"/>
      </w:pPr>
      <w:rPr>
        <w:sz w:val="24"/>
      </w:rPr>
    </w:lvl>
    <w:lvl w:ilvl="4">
      <w:start w:val="1"/>
      <w:numFmt w:val="decimal"/>
      <w:lvlText w:val="%1.%2.%3.%4.%5."/>
      <w:lvlJc w:val="left"/>
      <w:pPr>
        <w:widowControl/>
        <w:tabs>
          <w:tab w:val="left" w:pos="2850"/>
        </w:tabs>
        <w:ind w:left="2850" w:hanging="1410"/>
      </w:pPr>
      <w:rPr>
        <w:sz w:val="24"/>
      </w:rPr>
    </w:lvl>
    <w:lvl w:ilvl="5">
      <w:start w:val="1"/>
      <w:numFmt w:val="decimal"/>
      <w:lvlText w:val="%1.%2.%3.%4.%5.%6."/>
      <w:lvlJc w:val="left"/>
      <w:pPr>
        <w:widowControl/>
        <w:tabs>
          <w:tab w:val="left" w:pos="3210"/>
        </w:tabs>
        <w:ind w:left="3210" w:hanging="1410"/>
      </w:pPr>
      <w:rPr>
        <w:sz w:val="24"/>
      </w:rPr>
    </w:lvl>
    <w:lvl w:ilvl="6">
      <w:start w:val="1"/>
      <w:numFmt w:val="decimal"/>
      <w:lvlText w:val="%1.%2.%3.%4.%5.%6.%7."/>
      <w:lvlJc w:val="left"/>
      <w:pPr>
        <w:widowControl/>
        <w:tabs>
          <w:tab w:val="left" w:pos="3600"/>
        </w:tabs>
        <w:ind w:left="3600" w:hanging="1440"/>
      </w:pPr>
      <w:rPr>
        <w:sz w:val="24"/>
      </w:rPr>
    </w:lvl>
    <w:lvl w:ilvl="7">
      <w:start w:val="1"/>
      <w:numFmt w:val="decimal"/>
      <w:lvlText w:val="%1.%2.%3.%4.%5.%6.%7.%8."/>
      <w:lvlJc w:val="left"/>
      <w:pPr>
        <w:widowControl/>
        <w:tabs>
          <w:tab w:val="left" w:pos="3960"/>
        </w:tabs>
        <w:ind w:left="3960" w:hanging="1440"/>
      </w:pPr>
      <w:rPr>
        <w:sz w:val="24"/>
      </w:rPr>
    </w:lvl>
    <w:lvl w:ilvl="8">
      <w:start w:val="1"/>
      <w:numFmt w:val="decimal"/>
      <w:lvlText w:val="%1.%2.%3.%4.%5.%6.%7.%8.%9."/>
      <w:lvlJc w:val="left"/>
      <w:pPr>
        <w:widowControl/>
        <w:tabs>
          <w:tab w:val="left" w:pos="4680"/>
        </w:tabs>
        <w:ind w:left="4680" w:hanging="1800"/>
      </w:pPr>
      <w:rPr>
        <w:sz w:val="24"/>
      </w:rPr>
    </w:lvl>
  </w:abstractNum>
  <w:abstractNum w:abstractNumId="9" w15:restartNumberingAfterBreak="0">
    <w:nsid w:val="4CF6505A"/>
    <w:multiLevelType w:val="multilevel"/>
    <w:tmpl w:val="99445C3E"/>
    <w:lvl w:ilvl="0">
      <w:start w:val="1"/>
      <w:numFmt w:val="upperRoman"/>
      <w:pStyle w:val="a0"/>
      <w:lvlText w:val="ЧАСТЬ %1."/>
      <w:lvlJc w:val="left"/>
      <w:pPr>
        <w:widowControl/>
        <w:tabs>
          <w:tab w:val="left" w:pos="2160"/>
        </w:tabs>
        <w:ind w:left="720" w:hanging="720"/>
      </w:pPr>
      <w:rPr>
        <w:sz w:val="40"/>
      </w:rPr>
    </w:lvl>
    <w:lvl w:ilvl="1">
      <w:start w:val="1"/>
      <w:numFmt w:val="decimal"/>
      <w:pStyle w:val="a1"/>
      <w:lvlText w:val="РАЗДЕЛ %1.%2"/>
      <w:lvlJc w:val="left"/>
      <w:pPr>
        <w:widowControl/>
        <w:tabs>
          <w:tab w:val="left" w:pos="1440"/>
        </w:tabs>
        <w:ind w:left="720" w:hanging="720"/>
      </w:pPr>
    </w:lvl>
    <w:lvl w:ilvl="2">
      <w:start w:val="1"/>
      <w:numFmt w:val="decimal"/>
      <w:lvlText w:val="%1.%2.%3"/>
      <w:lvlJc w:val="left"/>
      <w:pPr>
        <w:widowControl/>
        <w:tabs>
          <w:tab w:val="left" w:pos="720"/>
        </w:tabs>
        <w:ind w:left="720" w:hanging="720"/>
      </w:pPr>
    </w:lvl>
    <w:lvl w:ilvl="3">
      <w:start w:val="1"/>
      <w:numFmt w:val="decimal"/>
      <w:lvlText w:val="%1.%2.%3.%4"/>
      <w:lvlJc w:val="left"/>
      <w:pPr>
        <w:widowControl/>
        <w:tabs>
          <w:tab w:val="left" w:pos="720"/>
        </w:tabs>
        <w:ind w:left="720" w:hanging="720"/>
      </w:pPr>
    </w:lvl>
    <w:lvl w:ilvl="4">
      <w:start w:val="1"/>
      <w:numFmt w:val="decimal"/>
      <w:lvlText w:val="%1.%2.%3.%4.%5"/>
      <w:lvlJc w:val="left"/>
      <w:pPr>
        <w:widowControl/>
        <w:tabs>
          <w:tab w:val="left" w:pos="1080"/>
        </w:tabs>
        <w:ind w:left="1080" w:hanging="1080"/>
      </w:pPr>
    </w:lvl>
    <w:lvl w:ilvl="5">
      <w:start w:val="1"/>
      <w:numFmt w:val="decimal"/>
      <w:lvlText w:val="%1.%2.%3.%4.%5.%6"/>
      <w:lvlJc w:val="left"/>
      <w:pPr>
        <w:widowControl/>
        <w:tabs>
          <w:tab w:val="left" w:pos="1080"/>
        </w:tabs>
        <w:ind w:left="1080" w:hanging="1080"/>
      </w:pPr>
    </w:lvl>
    <w:lvl w:ilvl="6">
      <w:start w:val="1"/>
      <w:numFmt w:val="decimal"/>
      <w:lvlText w:val="%1.%2.%3.%4.%5.%6.%7"/>
      <w:lvlJc w:val="left"/>
      <w:pPr>
        <w:widowControl/>
        <w:tabs>
          <w:tab w:val="left" w:pos="1440"/>
        </w:tabs>
        <w:ind w:left="1440" w:hanging="1440"/>
      </w:pPr>
    </w:lvl>
    <w:lvl w:ilvl="7">
      <w:start w:val="1"/>
      <w:numFmt w:val="decimal"/>
      <w:lvlText w:val="%1.%2.%3.%4.%5.%6.%7.%8"/>
      <w:lvlJc w:val="left"/>
      <w:pPr>
        <w:widowControl/>
        <w:tabs>
          <w:tab w:val="left" w:pos="1440"/>
        </w:tabs>
        <w:ind w:left="1440" w:hanging="1440"/>
      </w:pPr>
    </w:lvl>
    <w:lvl w:ilvl="8">
      <w:start w:val="1"/>
      <w:numFmt w:val="decimal"/>
      <w:lvlText w:val="%1.%2.%3.%4.%5.%6.%7.%8.%9"/>
      <w:lvlJc w:val="left"/>
      <w:pPr>
        <w:widowControl/>
        <w:tabs>
          <w:tab w:val="left" w:pos="1800"/>
        </w:tabs>
        <w:ind w:left="1800" w:hanging="1800"/>
      </w:pPr>
    </w:lvl>
  </w:abstractNum>
  <w:abstractNum w:abstractNumId="10" w15:restartNumberingAfterBreak="0">
    <w:nsid w:val="537C0E0F"/>
    <w:multiLevelType w:val="multilevel"/>
    <w:tmpl w:val="1A2A327A"/>
    <w:lvl w:ilvl="0">
      <w:start w:val="1"/>
      <w:numFmt w:val="decimal"/>
      <w:pStyle w:val="m1"/>
      <w:lvlText w:val="%1."/>
      <w:lvlJc w:val="left"/>
      <w:pPr>
        <w:widowControl/>
        <w:tabs>
          <w:tab w:val="left" w:pos="360"/>
        </w:tabs>
      </w:pPr>
      <w:rPr>
        <w:rFonts w:ascii="Times New Roman" w:hAnsi="Times New Roman"/>
        <w:b/>
        <w:i w:val="0"/>
        <w:caps/>
        <w:strike w:val="0"/>
        <w:color w:val="000000"/>
        <w:sz w:val="24"/>
      </w:rPr>
    </w:lvl>
    <w:lvl w:ilvl="1">
      <w:start w:val="1"/>
      <w:numFmt w:val="decimal"/>
      <w:pStyle w:val="m2"/>
      <w:lvlText w:val="%1.%2."/>
      <w:lvlJc w:val="left"/>
      <w:pPr>
        <w:widowControl/>
        <w:tabs>
          <w:tab w:val="left" w:pos="388"/>
        </w:tabs>
        <w:ind w:left="28" w:firstLine="0"/>
      </w:pPr>
      <w:rPr>
        <w:rFonts w:ascii="Times New Roman" w:hAnsi="Times New Roman"/>
        <w:b/>
        <w:i w:val="0"/>
        <w:caps w:val="0"/>
        <w:strike w:val="0"/>
        <w:color w:val="000000"/>
        <w:sz w:val="24"/>
      </w:rPr>
    </w:lvl>
    <w:lvl w:ilvl="2">
      <w:start w:val="1"/>
      <w:numFmt w:val="decimal"/>
      <w:pStyle w:val="m3"/>
      <w:lvlText w:val="%1.%2.%3."/>
      <w:lvlJc w:val="left"/>
      <w:pPr>
        <w:widowControl/>
        <w:tabs>
          <w:tab w:val="left" w:pos="720"/>
        </w:tabs>
      </w:pPr>
      <w:rPr>
        <w:rFonts w:ascii="Times New Roman" w:hAnsi="Times New Roman"/>
        <w:b/>
        <w:i w:val="0"/>
        <w:caps w:val="0"/>
        <w:strike w:val="0"/>
        <w:sz w:val="24"/>
      </w:rPr>
    </w:lvl>
    <w:lvl w:ilvl="3">
      <w:start w:val="1"/>
      <w:numFmt w:val="decimal"/>
      <w:lvlText w:val="%1.%2.%3.%4."/>
      <w:lvlJc w:val="left"/>
      <w:pPr>
        <w:widowControl/>
        <w:tabs>
          <w:tab w:val="left" w:pos="1800"/>
        </w:tabs>
        <w:ind w:left="1728" w:hanging="648"/>
      </w:pPr>
    </w:lvl>
    <w:lvl w:ilvl="4">
      <w:start w:val="1"/>
      <w:numFmt w:val="decimal"/>
      <w:lvlText w:val="%1.%2.%3.%4.%5."/>
      <w:lvlJc w:val="left"/>
      <w:pPr>
        <w:widowControl/>
        <w:tabs>
          <w:tab w:val="left" w:pos="2520"/>
        </w:tabs>
        <w:ind w:left="2232" w:hanging="792"/>
      </w:pPr>
    </w:lvl>
    <w:lvl w:ilvl="5">
      <w:start w:val="1"/>
      <w:numFmt w:val="decimal"/>
      <w:lvlText w:val="%1.%2.%3.%4.%5.%6."/>
      <w:lvlJc w:val="left"/>
      <w:pPr>
        <w:widowControl/>
        <w:tabs>
          <w:tab w:val="left" w:pos="2880"/>
        </w:tabs>
        <w:ind w:left="2736" w:hanging="936"/>
      </w:pPr>
    </w:lvl>
    <w:lvl w:ilvl="6">
      <w:start w:val="1"/>
      <w:numFmt w:val="decimal"/>
      <w:lvlText w:val="%1.%2.%3.%4.%5.%6.%7."/>
      <w:lvlJc w:val="left"/>
      <w:pPr>
        <w:widowControl/>
        <w:tabs>
          <w:tab w:val="left" w:pos="3600"/>
        </w:tabs>
        <w:ind w:left="3240" w:hanging="1080"/>
      </w:pPr>
    </w:lvl>
    <w:lvl w:ilvl="7">
      <w:start w:val="1"/>
      <w:numFmt w:val="decimal"/>
      <w:lvlText w:val="%1.%2.%3.%4.%5.%6.%7.%8."/>
      <w:lvlJc w:val="left"/>
      <w:pPr>
        <w:widowControl/>
        <w:tabs>
          <w:tab w:val="left" w:pos="3960"/>
        </w:tabs>
        <w:ind w:left="3744" w:hanging="1224"/>
      </w:pPr>
    </w:lvl>
    <w:lvl w:ilvl="8">
      <w:start w:val="1"/>
      <w:numFmt w:val="decimal"/>
      <w:lvlText w:val="%1.%2.%3.%4.%5.%6.%7.%8.%9."/>
      <w:lvlJc w:val="left"/>
      <w:pPr>
        <w:widowControl/>
        <w:tabs>
          <w:tab w:val="left" w:pos="4680"/>
        </w:tabs>
        <w:ind w:left="4320" w:hanging="1440"/>
      </w:pPr>
    </w:lvl>
  </w:abstractNum>
  <w:abstractNum w:abstractNumId="11" w15:restartNumberingAfterBreak="0">
    <w:nsid w:val="59030A17"/>
    <w:multiLevelType w:val="multilevel"/>
    <w:tmpl w:val="9B84BE0C"/>
    <w:lvl w:ilvl="0">
      <w:start w:val="1"/>
      <w:numFmt w:val="decimal"/>
      <w:lvlText w:val="%1."/>
      <w:lvlJc w:val="left"/>
      <w:pPr>
        <w:widowControl/>
        <w:ind w:left="1069" w:hanging="360"/>
      </w:pPr>
      <w:rPr>
        <w:rFonts w:ascii="Times New Roman" w:hAnsi="Times New Roman"/>
        <w:b/>
        <w:sz w:val="24"/>
      </w:rPr>
    </w:lvl>
    <w:lvl w:ilvl="1">
      <w:start w:val="2"/>
      <w:numFmt w:val="decimal"/>
      <w:lvlText w:val="%1.%2."/>
      <w:lvlJc w:val="left"/>
      <w:pPr>
        <w:widowControl/>
        <w:ind w:left="1129" w:hanging="420"/>
      </w:pPr>
    </w:lvl>
    <w:lvl w:ilvl="2">
      <w:start w:val="1"/>
      <w:numFmt w:val="decimal"/>
      <w:lvlText w:val="%1.%2.%3."/>
      <w:lvlJc w:val="left"/>
      <w:pPr>
        <w:widowControl/>
        <w:ind w:left="1429" w:hanging="720"/>
      </w:pPr>
    </w:lvl>
    <w:lvl w:ilvl="3">
      <w:start w:val="1"/>
      <w:numFmt w:val="decimal"/>
      <w:lvlText w:val="%1.%2.%3.%4."/>
      <w:lvlJc w:val="left"/>
      <w:pPr>
        <w:widowControl/>
        <w:ind w:left="1429" w:hanging="720"/>
      </w:pPr>
    </w:lvl>
    <w:lvl w:ilvl="4">
      <w:start w:val="1"/>
      <w:numFmt w:val="decimal"/>
      <w:lvlText w:val="%1.%2.%3.%4.%5."/>
      <w:lvlJc w:val="left"/>
      <w:pPr>
        <w:widowControl/>
        <w:ind w:left="1789" w:hanging="1080"/>
      </w:pPr>
    </w:lvl>
    <w:lvl w:ilvl="5">
      <w:start w:val="1"/>
      <w:numFmt w:val="decimal"/>
      <w:lvlText w:val="%1.%2.%3.%4.%5.%6."/>
      <w:lvlJc w:val="left"/>
      <w:pPr>
        <w:widowControl/>
        <w:ind w:left="1789" w:hanging="1080"/>
      </w:pPr>
    </w:lvl>
    <w:lvl w:ilvl="6">
      <w:start w:val="1"/>
      <w:numFmt w:val="decimal"/>
      <w:lvlText w:val="%1.%2.%3.%4.%5.%6.%7."/>
      <w:lvlJc w:val="left"/>
      <w:pPr>
        <w:widowControl/>
        <w:ind w:left="2149" w:hanging="1440"/>
      </w:pPr>
    </w:lvl>
    <w:lvl w:ilvl="7">
      <w:start w:val="1"/>
      <w:numFmt w:val="decimal"/>
      <w:lvlText w:val="%1.%2.%3.%4.%5.%6.%7.%8."/>
      <w:lvlJc w:val="left"/>
      <w:pPr>
        <w:widowControl/>
        <w:ind w:left="2149" w:hanging="1440"/>
      </w:pPr>
    </w:lvl>
    <w:lvl w:ilvl="8">
      <w:start w:val="1"/>
      <w:numFmt w:val="decimal"/>
      <w:lvlText w:val="%1.%2.%3.%4.%5.%6.%7.%8.%9."/>
      <w:lvlJc w:val="left"/>
      <w:pPr>
        <w:widowControl/>
        <w:ind w:left="2509" w:hanging="1800"/>
      </w:pPr>
    </w:lvl>
  </w:abstractNum>
  <w:abstractNum w:abstractNumId="12" w15:restartNumberingAfterBreak="0">
    <w:nsid w:val="678D4C0D"/>
    <w:multiLevelType w:val="multilevel"/>
    <w:tmpl w:val="BE708826"/>
    <w:lvl w:ilvl="0">
      <w:start w:val="1"/>
      <w:numFmt w:val="bullet"/>
      <w:pStyle w:val="a2"/>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3" w15:restartNumberingAfterBreak="0">
    <w:nsid w:val="6BC35E9A"/>
    <w:multiLevelType w:val="multilevel"/>
    <w:tmpl w:val="0F44F282"/>
    <w:lvl w:ilvl="0">
      <w:start w:val="1"/>
      <w:numFmt w:val="bullet"/>
      <w:lvlText w:val=""/>
      <w:lvlJc w:val="left"/>
      <w:pPr>
        <w:widowControl/>
        <w:ind w:left="1429" w:hanging="360"/>
      </w:pPr>
      <w:rPr>
        <w:rFonts w:ascii="Symbol" w:hAnsi="Symbol"/>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14" w15:restartNumberingAfterBreak="0">
    <w:nsid w:val="733F775D"/>
    <w:multiLevelType w:val="multilevel"/>
    <w:tmpl w:val="1F380E5E"/>
    <w:lvl w:ilvl="0">
      <w:start w:val="2"/>
      <w:numFmt w:val="decimal"/>
      <w:pStyle w:val="4"/>
      <w:lvlText w:val="%1"/>
      <w:lvlJc w:val="left"/>
      <w:pPr>
        <w:widowControl/>
        <w:tabs>
          <w:tab w:val="left" w:pos="432"/>
        </w:tabs>
        <w:ind w:left="431" w:hanging="431"/>
      </w:pPr>
      <w:rPr>
        <w:rFonts w:ascii="Times New Roman" w:hAnsi="Times New Roman"/>
        <w:b/>
        <w:i w:val="0"/>
        <w:caps w:val="0"/>
        <w:smallCaps w:val="0"/>
        <w:strike w:val="0"/>
        <w:color w:val="000000"/>
        <w:spacing w:val="0"/>
        <w:u w:val="none"/>
      </w:rPr>
    </w:lvl>
    <w:lvl w:ilvl="1">
      <w:start w:val="1"/>
      <w:numFmt w:val="decimal"/>
      <w:lvlText w:val="%1.%2"/>
      <w:lvlJc w:val="left"/>
      <w:pPr>
        <w:widowControl/>
        <w:tabs>
          <w:tab w:val="left" w:pos="432"/>
        </w:tabs>
        <w:ind w:left="431" w:hanging="431"/>
      </w:pPr>
      <w:rPr>
        <w:rFonts w:ascii="Times New Roman" w:hAnsi="Times New Roman"/>
        <w:b w:val="0"/>
        <w:i w:val="0"/>
        <w:caps w:val="0"/>
        <w:smallCaps w:val="0"/>
        <w:strike w:val="0"/>
        <w:color w:val="000000"/>
        <w:spacing w:val="0"/>
        <w:sz w:val="24"/>
        <w:u w:val="none"/>
      </w:rPr>
    </w:lvl>
    <w:lvl w:ilvl="2">
      <w:start w:val="1"/>
      <w:numFmt w:val="decimal"/>
      <w:lvlText w:val="%1.%2.%3"/>
      <w:lvlJc w:val="left"/>
      <w:pPr>
        <w:widowControl/>
        <w:tabs>
          <w:tab w:val="left" w:pos="432"/>
        </w:tabs>
        <w:ind w:left="431" w:hanging="431"/>
      </w:pPr>
      <w:rPr>
        <w:b w:val="0"/>
      </w:rPr>
    </w:lvl>
    <w:lvl w:ilvl="3">
      <w:start w:val="1"/>
      <w:numFmt w:val="decimal"/>
      <w:lvlText w:val="%1.%2.%3.%4"/>
      <w:lvlJc w:val="left"/>
      <w:pPr>
        <w:widowControl/>
        <w:tabs>
          <w:tab w:val="left" w:pos="432"/>
        </w:tabs>
        <w:ind w:left="431" w:hanging="431"/>
      </w:pPr>
    </w:lvl>
    <w:lvl w:ilvl="4">
      <w:start w:val="1"/>
      <w:numFmt w:val="decimal"/>
      <w:lvlText w:val="%1.%2.%3.%4.%5"/>
      <w:lvlJc w:val="left"/>
      <w:pPr>
        <w:widowControl/>
        <w:tabs>
          <w:tab w:val="left" w:pos="432"/>
        </w:tabs>
        <w:ind w:left="431" w:hanging="431"/>
      </w:pPr>
    </w:lvl>
    <w:lvl w:ilvl="5">
      <w:start w:val="1"/>
      <w:numFmt w:val="decimal"/>
      <w:lvlText w:val="%1.%2.%3.%4.%5.%6"/>
      <w:lvlJc w:val="left"/>
      <w:pPr>
        <w:widowControl/>
        <w:tabs>
          <w:tab w:val="left" w:pos="432"/>
        </w:tabs>
        <w:ind w:left="431" w:hanging="431"/>
      </w:pPr>
    </w:lvl>
    <w:lvl w:ilvl="6">
      <w:start w:val="1"/>
      <w:numFmt w:val="decimal"/>
      <w:lvlText w:val="%1.%2.%3.%4.%5.%6.%7"/>
      <w:lvlJc w:val="left"/>
      <w:pPr>
        <w:widowControl/>
        <w:tabs>
          <w:tab w:val="left" w:pos="432"/>
        </w:tabs>
        <w:ind w:left="431" w:hanging="431"/>
      </w:pPr>
    </w:lvl>
    <w:lvl w:ilvl="7">
      <w:start w:val="1"/>
      <w:numFmt w:val="decimal"/>
      <w:lvlText w:val="%1.%2.%3.%4.%5.%6.%7.%8"/>
      <w:lvlJc w:val="left"/>
      <w:pPr>
        <w:widowControl/>
        <w:tabs>
          <w:tab w:val="left" w:pos="432"/>
        </w:tabs>
        <w:ind w:left="431" w:hanging="431"/>
      </w:pPr>
    </w:lvl>
    <w:lvl w:ilvl="8">
      <w:start w:val="1"/>
      <w:numFmt w:val="decimal"/>
      <w:lvlText w:val="%1.%2.%3.%4.%5.%6.%7.%8.%9"/>
      <w:lvlJc w:val="left"/>
      <w:pPr>
        <w:widowControl/>
        <w:tabs>
          <w:tab w:val="left" w:pos="432"/>
        </w:tabs>
        <w:ind w:left="431" w:hanging="431"/>
      </w:pPr>
    </w:lvl>
  </w:abstractNum>
  <w:abstractNum w:abstractNumId="15" w15:restartNumberingAfterBreak="0">
    <w:nsid w:val="75F17DF1"/>
    <w:multiLevelType w:val="multilevel"/>
    <w:tmpl w:val="A1F49F4E"/>
    <w:lvl w:ilvl="0">
      <w:start w:val="1"/>
      <w:numFmt w:val="bullet"/>
      <w:lvlText w:val=""/>
      <w:lvlJc w:val="left"/>
      <w:pPr>
        <w:widowControl/>
        <w:ind w:left="1429" w:hanging="360"/>
      </w:pPr>
      <w:rPr>
        <w:rFonts w:ascii="Symbol" w:hAnsi="Symbol"/>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16" w15:restartNumberingAfterBreak="0">
    <w:nsid w:val="790A4E94"/>
    <w:multiLevelType w:val="multilevel"/>
    <w:tmpl w:val="75327770"/>
    <w:lvl w:ilvl="0">
      <w:start w:val="1"/>
      <w:numFmt w:val="decimal"/>
      <w:pStyle w:val="m"/>
      <w:lvlText w:val="%1."/>
      <w:lvlJc w:val="left"/>
      <w:pPr>
        <w:widowControl/>
        <w:tabs>
          <w:tab w:val="left" w:pos="2040"/>
        </w:tabs>
        <w:ind w:left="20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C0264A"/>
    <w:multiLevelType w:val="multilevel"/>
    <w:tmpl w:val="0419001F"/>
    <w:lvl w:ilvl="0">
      <w:start w:val="1"/>
      <w:numFmt w:val="decimal"/>
      <w:pStyle w:val="a3"/>
      <w:lvlText w:val="%1."/>
      <w:lvlJc w:val="left"/>
      <w:pPr>
        <w:widowControl/>
        <w:tabs>
          <w:tab w:val="left" w:pos="360"/>
        </w:tabs>
        <w:ind w:left="360" w:hanging="360"/>
      </w:pPr>
    </w:lvl>
    <w:lvl w:ilvl="1">
      <w:start w:val="1"/>
      <w:numFmt w:val="decimal"/>
      <w:lvlText w:val="%1.%2."/>
      <w:lvlJc w:val="left"/>
      <w:pPr>
        <w:widowControl/>
        <w:tabs>
          <w:tab w:val="left" w:pos="792"/>
        </w:tabs>
        <w:ind w:left="792" w:hanging="432"/>
      </w:pPr>
    </w:lvl>
    <w:lvl w:ilvl="2">
      <w:start w:val="1"/>
      <w:numFmt w:val="decimal"/>
      <w:lvlText w:val="%1.%2.%3."/>
      <w:lvlJc w:val="left"/>
      <w:pPr>
        <w:widowControl/>
        <w:tabs>
          <w:tab w:val="left" w:pos="1440"/>
        </w:tabs>
        <w:ind w:left="1224" w:hanging="504"/>
      </w:pPr>
    </w:lvl>
    <w:lvl w:ilvl="3">
      <w:start w:val="1"/>
      <w:numFmt w:val="decimal"/>
      <w:lvlText w:val="%1.%2.%3.%4."/>
      <w:lvlJc w:val="left"/>
      <w:pPr>
        <w:widowControl/>
        <w:tabs>
          <w:tab w:val="left" w:pos="1800"/>
        </w:tabs>
        <w:ind w:left="1728" w:hanging="648"/>
      </w:pPr>
    </w:lvl>
    <w:lvl w:ilvl="4">
      <w:start w:val="1"/>
      <w:numFmt w:val="decimal"/>
      <w:lvlText w:val="%1.%2.%3.%4.%5."/>
      <w:lvlJc w:val="left"/>
      <w:pPr>
        <w:widowControl/>
        <w:tabs>
          <w:tab w:val="left" w:pos="2520"/>
        </w:tabs>
        <w:ind w:left="2232" w:hanging="792"/>
      </w:pPr>
    </w:lvl>
    <w:lvl w:ilvl="5">
      <w:start w:val="1"/>
      <w:numFmt w:val="decimal"/>
      <w:lvlText w:val="%1.%2.%3.%4.%5.%6."/>
      <w:lvlJc w:val="left"/>
      <w:pPr>
        <w:widowControl/>
        <w:tabs>
          <w:tab w:val="left" w:pos="2880"/>
        </w:tabs>
        <w:ind w:left="2736" w:hanging="936"/>
      </w:pPr>
    </w:lvl>
    <w:lvl w:ilvl="6">
      <w:start w:val="1"/>
      <w:numFmt w:val="decimal"/>
      <w:lvlText w:val="%1.%2.%3.%4.%5.%6.%7."/>
      <w:lvlJc w:val="left"/>
      <w:pPr>
        <w:widowControl/>
        <w:tabs>
          <w:tab w:val="left" w:pos="3600"/>
        </w:tabs>
        <w:ind w:left="3240" w:hanging="1080"/>
      </w:pPr>
    </w:lvl>
    <w:lvl w:ilvl="7">
      <w:start w:val="1"/>
      <w:numFmt w:val="decimal"/>
      <w:lvlText w:val="%1.%2.%3.%4.%5.%6.%7.%8."/>
      <w:lvlJc w:val="left"/>
      <w:pPr>
        <w:widowControl/>
        <w:tabs>
          <w:tab w:val="left" w:pos="3960"/>
        </w:tabs>
        <w:ind w:left="3744" w:hanging="1224"/>
      </w:pPr>
    </w:lvl>
    <w:lvl w:ilvl="8">
      <w:start w:val="1"/>
      <w:numFmt w:val="decimal"/>
      <w:lvlText w:val="%1.%2.%3.%4.%5.%6.%7.%8.%9."/>
      <w:lvlJc w:val="left"/>
      <w:pPr>
        <w:widowControl/>
        <w:tabs>
          <w:tab w:val="left" w:pos="4680"/>
        </w:tabs>
        <w:ind w:left="4320" w:hanging="1440"/>
      </w:pPr>
    </w:lvl>
  </w:abstractNum>
  <w:num w:numId="1">
    <w:abstractNumId w:val="11"/>
  </w:num>
  <w:num w:numId="2">
    <w:abstractNumId w:val="6"/>
  </w:num>
  <w:num w:numId="3">
    <w:abstractNumId w:val="15"/>
  </w:num>
  <w:num w:numId="4">
    <w:abstractNumId w:val="0"/>
  </w:num>
  <w:num w:numId="5">
    <w:abstractNumId w:val="13"/>
  </w:num>
  <w:num w:numId="6">
    <w:abstractNumId w:val="14"/>
  </w:num>
  <w:num w:numId="7">
    <w:abstractNumId w:val="5"/>
  </w:num>
  <w:num w:numId="8">
    <w:abstractNumId w:val="12"/>
  </w:num>
  <w:num w:numId="9">
    <w:abstractNumId w:val="9"/>
  </w:num>
  <w:num w:numId="10">
    <w:abstractNumId w:val="2"/>
  </w:num>
  <w:num w:numId="11">
    <w:abstractNumId w:val="10"/>
  </w:num>
  <w:num w:numId="12">
    <w:abstractNumId w:val="16"/>
  </w:num>
  <w:num w:numId="13">
    <w:abstractNumId w:val="8"/>
  </w:num>
  <w:num w:numId="14">
    <w:abstractNumId w:val="1"/>
  </w:num>
  <w:num w:numId="15">
    <w:abstractNumId w:val="17"/>
  </w:num>
  <w:num w:numId="16">
    <w:abstractNumId w:val="4"/>
  </w:num>
  <w:num w:numId="17">
    <w:abstractNumId w:val="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393"/>
    <w:rsid w:val="002216A4"/>
    <w:rsid w:val="005E353B"/>
    <w:rsid w:val="00C8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EFA103-2242-46BA-95E6-055697F9D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link w:val="10"/>
    <w:qFormat/>
    <w:rPr>
      <w:sz w:val="24"/>
    </w:rPr>
  </w:style>
  <w:style w:type="paragraph" w:styleId="11">
    <w:name w:val="heading 1"/>
    <w:basedOn w:val="a4"/>
    <w:next w:val="a5"/>
    <w:link w:val="12"/>
    <w:uiPriority w:val="9"/>
    <w:qFormat/>
    <w:pPr>
      <w:keepNext/>
      <w:spacing w:before="120" w:after="120" w:line="360" w:lineRule="auto"/>
      <w:outlineLvl w:val="0"/>
    </w:pPr>
    <w:rPr>
      <w:b/>
      <w:sz w:val="32"/>
    </w:rPr>
  </w:style>
  <w:style w:type="paragraph" w:styleId="22">
    <w:name w:val="heading 2"/>
    <w:basedOn w:val="a4"/>
    <w:next w:val="a4"/>
    <w:link w:val="23"/>
    <w:uiPriority w:val="9"/>
    <w:qFormat/>
    <w:pPr>
      <w:keepNext/>
      <w:keepLines/>
      <w:spacing w:before="200"/>
      <w:outlineLvl w:val="1"/>
    </w:pPr>
    <w:rPr>
      <w:rFonts w:asciiTheme="majorHAnsi" w:hAnsiTheme="majorHAnsi"/>
      <w:b/>
      <w:color w:val="4F81BD" w:themeColor="accent1"/>
      <w:sz w:val="26"/>
    </w:rPr>
  </w:style>
  <w:style w:type="paragraph" w:styleId="30">
    <w:name w:val="heading 3"/>
    <w:basedOn w:val="a4"/>
    <w:next w:val="a4"/>
    <w:link w:val="32"/>
    <w:uiPriority w:val="9"/>
    <w:qFormat/>
    <w:pPr>
      <w:keepNext/>
      <w:outlineLvl w:val="2"/>
    </w:pPr>
    <w:rPr>
      <w:rFonts w:ascii="Arial" w:hAnsi="Arial"/>
      <w:b/>
    </w:rPr>
  </w:style>
  <w:style w:type="paragraph" w:styleId="40">
    <w:name w:val="heading 4"/>
    <w:basedOn w:val="a4"/>
    <w:next w:val="a5"/>
    <w:link w:val="42"/>
    <w:uiPriority w:val="9"/>
    <w:qFormat/>
    <w:pPr>
      <w:keepNext/>
      <w:spacing w:line="100" w:lineRule="atLeast"/>
      <w:jc w:val="center"/>
      <w:outlineLvl w:val="3"/>
    </w:pPr>
    <w:rPr>
      <w:b/>
      <w:sz w:val="26"/>
    </w:rPr>
  </w:style>
  <w:style w:type="paragraph" w:styleId="50">
    <w:name w:val="heading 5"/>
    <w:basedOn w:val="a4"/>
    <w:next w:val="a5"/>
    <w:link w:val="51"/>
    <w:uiPriority w:val="9"/>
    <w:qFormat/>
    <w:pPr>
      <w:keepNext/>
      <w:tabs>
        <w:tab w:val="left" w:pos="1008"/>
      </w:tabs>
      <w:spacing w:line="100" w:lineRule="atLeast"/>
      <w:ind w:left="1008" w:hanging="1008"/>
      <w:jc w:val="center"/>
      <w:outlineLvl w:val="4"/>
    </w:pPr>
    <w:rPr>
      <w:b/>
      <w:i/>
      <w:sz w:val="26"/>
    </w:rPr>
  </w:style>
  <w:style w:type="paragraph" w:styleId="6">
    <w:name w:val="heading 6"/>
    <w:basedOn w:val="a4"/>
    <w:next w:val="a5"/>
    <w:link w:val="60"/>
    <w:uiPriority w:val="9"/>
    <w:qFormat/>
    <w:pPr>
      <w:keepNext/>
      <w:tabs>
        <w:tab w:val="left" w:pos="1152"/>
      </w:tabs>
      <w:spacing w:line="100" w:lineRule="atLeast"/>
      <w:ind w:left="1152" w:hanging="1152"/>
      <w:outlineLvl w:val="5"/>
    </w:pPr>
    <w:rPr>
      <w:sz w:val="20"/>
    </w:rPr>
  </w:style>
  <w:style w:type="paragraph" w:styleId="7">
    <w:name w:val="heading 7"/>
    <w:basedOn w:val="a4"/>
    <w:next w:val="a4"/>
    <w:link w:val="70"/>
    <w:uiPriority w:val="9"/>
    <w:qFormat/>
    <w:pPr>
      <w:spacing w:before="240" w:after="60"/>
      <w:ind w:left="1296" w:hanging="1296"/>
      <w:outlineLvl w:val="6"/>
    </w:pPr>
    <w:rPr>
      <w:rFonts w:ascii="Calibri" w:hAnsi="Calibri"/>
    </w:rPr>
  </w:style>
  <w:style w:type="paragraph" w:styleId="8">
    <w:name w:val="heading 8"/>
    <w:basedOn w:val="a4"/>
    <w:next w:val="a5"/>
    <w:link w:val="80"/>
    <w:uiPriority w:val="9"/>
    <w:qFormat/>
    <w:pPr>
      <w:widowControl w:val="0"/>
      <w:tabs>
        <w:tab w:val="left" w:pos="1440"/>
      </w:tabs>
      <w:spacing w:before="240" w:after="60" w:line="300" w:lineRule="auto"/>
      <w:ind w:left="1800" w:hanging="1440"/>
      <w:outlineLvl w:val="7"/>
    </w:pPr>
    <w:rPr>
      <w:i/>
      <w:sz w:val="20"/>
    </w:rPr>
  </w:style>
  <w:style w:type="paragraph" w:styleId="9">
    <w:name w:val="heading 9"/>
    <w:basedOn w:val="a4"/>
    <w:next w:val="a5"/>
    <w:link w:val="90"/>
    <w:uiPriority w:val="9"/>
    <w:qFormat/>
    <w:pPr>
      <w:keepNext/>
      <w:keepLines/>
      <w:tabs>
        <w:tab w:val="left" w:pos="1584"/>
      </w:tabs>
      <w:spacing w:before="240" w:after="60" w:line="100" w:lineRule="atLeast"/>
      <w:ind w:left="1584" w:hanging="1584"/>
      <w:outlineLvl w:val="8"/>
    </w:pPr>
    <w:rPr>
      <w:rFonts w:ascii="Arial" w:hAnsi="Arial"/>
      <w:sz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Обычный1"/>
    <w:rPr>
      <w:sz w:val="24"/>
    </w:rPr>
  </w:style>
  <w:style w:type="paragraph" w:customStyle="1" w:styleId="28">
    <w:name w:val="Знак Знак28"/>
    <w:link w:val="280"/>
    <w:rPr>
      <w:rFonts w:ascii="Arial" w:hAnsi="Arial"/>
      <w:sz w:val="24"/>
    </w:rPr>
  </w:style>
  <w:style w:type="character" w:customStyle="1" w:styleId="280">
    <w:name w:val="Знак Знак28"/>
    <w:link w:val="28"/>
    <w:rPr>
      <w:rFonts w:ascii="Arial" w:hAnsi="Arial"/>
      <w:sz w:val="24"/>
    </w:rPr>
  </w:style>
  <w:style w:type="paragraph" w:customStyle="1" w:styleId="-">
    <w:name w:val="Интернет-ссылка"/>
    <w:link w:val="-0"/>
    <w:rPr>
      <w:color w:val="0000FF"/>
      <w:u w:val="single"/>
    </w:rPr>
  </w:style>
  <w:style w:type="character" w:customStyle="1" w:styleId="-0">
    <w:name w:val="Интернет-ссылка"/>
    <w:link w:val="-"/>
    <w:rPr>
      <w:color w:val="0000FF"/>
      <w:u w:val="single"/>
    </w:rPr>
  </w:style>
  <w:style w:type="paragraph" w:customStyle="1" w:styleId="1CStyle99">
    <w:name w:val="1CStyle99"/>
    <w:link w:val="1CStyle990"/>
    <w:pPr>
      <w:spacing w:after="200" w:line="276" w:lineRule="auto"/>
      <w:jc w:val="center"/>
    </w:pPr>
    <w:rPr>
      <w:sz w:val="16"/>
    </w:rPr>
  </w:style>
  <w:style w:type="character" w:customStyle="1" w:styleId="1CStyle990">
    <w:name w:val="1CStyle99"/>
    <w:link w:val="1CStyle99"/>
    <w:rPr>
      <w:sz w:val="16"/>
    </w:rPr>
  </w:style>
  <w:style w:type="paragraph" w:customStyle="1" w:styleId="xl93">
    <w:name w:val="xl93"/>
    <w:basedOn w:val="a4"/>
    <w:link w:val="xl930"/>
    <w:pPr>
      <w:spacing w:beforeAutospacing="1" w:afterAutospacing="1"/>
    </w:pPr>
  </w:style>
  <w:style w:type="character" w:customStyle="1" w:styleId="xl930">
    <w:name w:val="xl93"/>
    <w:basedOn w:val="10"/>
    <w:link w:val="xl93"/>
    <w:rPr>
      <w:sz w:val="24"/>
    </w:rPr>
  </w:style>
  <w:style w:type="paragraph" w:customStyle="1" w:styleId="ListParagraphChar">
    <w:name w:val="List Paragraph Char"/>
    <w:link w:val="ListParagraphChar0"/>
    <w:rPr>
      <w:sz w:val="24"/>
    </w:rPr>
  </w:style>
  <w:style w:type="character" w:customStyle="1" w:styleId="ListParagraphChar0">
    <w:name w:val="List Paragraph Char"/>
    <w:link w:val="ListParagraphChar"/>
    <w:rPr>
      <w:sz w:val="24"/>
    </w:rPr>
  </w:style>
  <w:style w:type="paragraph" w:customStyle="1" w:styleId="1CStyle48">
    <w:name w:val="1CStyle48"/>
    <w:link w:val="1CStyle480"/>
    <w:pPr>
      <w:spacing w:after="200" w:line="276" w:lineRule="auto"/>
      <w:jc w:val="center"/>
    </w:pPr>
    <w:rPr>
      <w:sz w:val="16"/>
    </w:rPr>
  </w:style>
  <w:style w:type="character" w:customStyle="1" w:styleId="1CStyle480">
    <w:name w:val="1CStyle48"/>
    <w:link w:val="1CStyle48"/>
    <w:rPr>
      <w:sz w:val="16"/>
    </w:rPr>
  </w:style>
  <w:style w:type="paragraph" w:customStyle="1" w:styleId="a9">
    <w:name w:val="Содержимое таблицы"/>
    <w:basedOn w:val="a4"/>
    <w:link w:val="aa"/>
    <w:pPr>
      <w:spacing w:line="100" w:lineRule="atLeast"/>
    </w:pPr>
    <w:rPr>
      <w:sz w:val="20"/>
    </w:rPr>
  </w:style>
  <w:style w:type="character" w:customStyle="1" w:styleId="aa">
    <w:name w:val="Содержимое таблицы"/>
    <w:basedOn w:val="10"/>
    <w:link w:val="a9"/>
    <w:rPr>
      <w:sz w:val="20"/>
    </w:rPr>
  </w:style>
  <w:style w:type="paragraph" w:customStyle="1" w:styleId="itemtext">
    <w:name w:val="itemtext"/>
    <w:link w:val="itemtext0"/>
  </w:style>
  <w:style w:type="character" w:customStyle="1" w:styleId="itemtext0">
    <w:name w:val="itemtext"/>
    <w:link w:val="itemtext"/>
  </w:style>
  <w:style w:type="paragraph" w:customStyle="1" w:styleId="1CStyle61">
    <w:name w:val="1CStyle61"/>
    <w:link w:val="1CStyle610"/>
    <w:pPr>
      <w:spacing w:after="200" w:line="276" w:lineRule="auto"/>
      <w:jc w:val="center"/>
    </w:pPr>
    <w:rPr>
      <w:sz w:val="16"/>
    </w:rPr>
  </w:style>
  <w:style w:type="character" w:customStyle="1" w:styleId="1CStyle610">
    <w:name w:val="1CStyle61"/>
    <w:link w:val="1CStyle61"/>
    <w:rPr>
      <w:sz w:val="16"/>
    </w:rPr>
  </w:style>
  <w:style w:type="paragraph" w:customStyle="1" w:styleId="1CStyle157">
    <w:name w:val="1CStyle157"/>
    <w:link w:val="1CStyle1570"/>
    <w:pPr>
      <w:spacing w:after="200" w:line="276" w:lineRule="auto"/>
      <w:jc w:val="center"/>
    </w:pPr>
    <w:rPr>
      <w:sz w:val="16"/>
    </w:rPr>
  </w:style>
  <w:style w:type="character" w:customStyle="1" w:styleId="1CStyle1570">
    <w:name w:val="1CStyle157"/>
    <w:link w:val="1CStyle157"/>
    <w:rPr>
      <w:sz w:val="16"/>
    </w:rPr>
  </w:style>
  <w:style w:type="paragraph" w:customStyle="1" w:styleId="110">
    <w:name w:val="заголовок 11"/>
    <w:basedOn w:val="a4"/>
    <w:link w:val="111"/>
    <w:pPr>
      <w:keepNext/>
      <w:spacing w:line="100" w:lineRule="atLeast"/>
      <w:jc w:val="center"/>
    </w:pPr>
    <w:rPr>
      <w:sz w:val="20"/>
    </w:rPr>
  </w:style>
  <w:style w:type="character" w:customStyle="1" w:styleId="111">
    <w:name w:val="заголовок 11"/>
    <w:basedOn w:val="10"/>
    <w:link w:val="110"/>
    <w:rPr>
      <w:sz w:val="20"/>
    </w:rPr>
  </w:style>
  <w:style w:type="paragraph" w:customStyle="1" w:styleId="1CStyle175">
    <w:name w:val="1CStyle175"/>
    <w:link w:val="1CStyle1750"/>
    <w:pPr>
      <w:spacing w:after="200" w:line="276" w:lineRule="auto"/>
      <w:jc w:val="center"/>
    </w:pPr>
    <w:rPr>
      <w:sz w:val="16"/>
    </w:rPr>
  </w:style>
  <w:style w:type="character" w:customStyle="1" w:styleId="1CStyle1750">
    <w:name w:val="1CStyle175"/>
    <w:link w:val="1CStyle175"/>
    <w:rPr>
      <w:sz w:val="16"/>
    </w:rPr>
  </w:style>
  <w:style w:type="paragraph" w:customStyle="1" w:styleId="ab">
    <w:name w:val="Обычный таблица"/>
    <w:basedOn w:val="a4"/>
    <w:link w:val="ac"/>
    <w:pPr>
      <w:spacing w:line="100" w:lineRule="atLeast"/>
    </w:pPr>
    <w:rPr>
      <w:sz w:val="18"/>
    </w:rPr>
  </w:style>
  <w:style w:type="character" w:customStyle="1" w:styleId="ac">
    <w:name w:val="Обычный таблица"/>
    <w:basedOn w:val="10"/>
    <w:link w:val="ab"/>
    <w:rPr>
      <w:sz w:val="18"/>
    </w:rPr>
  </w:style>
  <w:style w:type="paragraph" w:customStyle="1" w:styleId="xl87">
    <w:name w:val="xl87"/>
    <w:basedOn w:val="a4"/>
    <w:link w:val="xl870"/>
    <w:pPr>
      <w:spacing w:beforeAutospacing="1" w:afterAutospacing="1"/>
    </w:pPr>
  </w:style>
  <w:style w:type="character" w:customStyle="1" w:styleId="xl870">
    <w:name w:val="xl87"/>
    <w:basedOn w:val="10"/>
    <w:link w:val="xl87"/>
    <w:rPr>
      <w:sz w:val="24"/>
    </w:rPr>
  </w:style>
  <w:style w:type="paragraph" w:customStyle="1" w:styleId="13">
    <w:name w:val="çàãîëîâîê 1"/>
    <w:basedOn w:val="a4"/>
    <w:next w:val="a4"/>
    <w:link w:val="14"/>
    <w:pPr>
      <w:keepNext/>
      <w:jc w:val="center"/>
    </w:pPr>
    <w:rPr>
      <w:rFonts w:ascii="Arial" w:hAnsi="Arial"/>
      <w:b/>
    </w:rPr>
  </w:style>
  <w:style w:type="character" w:customStyle="1" w:styleId="14">
    <w:name w:val="çàãîëîâîê 1"/>
    <w:basedOn w:val="10"/>
    <w:link w:val="13"/>
    <w:rPr>
      <w:rFonts w:ascii="Arial" w:hAnsi="Arial"/>
      <w:b/>
      <w:sz w:val="24"/>
    </w:rPr>
  </w:style>
  <w:style w:type="paragraph" w:customStyle="1" w:styleId="24">
    <w:name w:val="Текст сноски2"/>
    <w:basedOn w:val="a4"/>
    <w:link w:val="25"/>
    <w:rPr>
      <w:sz w:val="20"/>
    </w:rPr>
  </w:style>
  <w:style w:type="character" w:customStyle="1" w:styleId="25">
    <w:name w:val="Текст сноски2"/>
    <w:basedOn w:val="10"/>
    <w:link w:val="24"/>
    <w:rPr>
      <w:sz w:val="20"/>
    </w:rPr>
  </w:style>
  <w:style w:type="paragraph" w:customStyle="1" w:styleId="1CStyle67">
    <w:name w:val="1CStyle67"/>
    <w:link w:val="1CStyle670"/>
    <w:pPr>
      <w:spacing w:after="200" w:line="276" w:lineRule="auto"/>
      <w:jc w:val="center"/>
    </w:pPr>
    <w:rPr>
      <w:sz w:val="14"/>
    </w:rPr>
  </w:style>
  <w:style w:type="character" w:customStyle="1" w:styleId="1CStyle670">
    <w:name w:val="1CStyle67"/>
    <w:link w:val="1CStyle67"/>
    <w:rPr>
      <w:sz w:val="14"/>
    </w:rPr>
  </w:style>
  <w:style w:type="paragraph" w:customStyle="1" w:styleId="2-11">
    <w:name w:val="2-11"/>
    <w:basedOn w:val="a4"/>
    <w:link w:val="2-110"/>
    <w:pPr>
      <w:spacing w:after="60"/>
      <w:jc w:val="both"/>
    </w:pPr>
  </w:style>
  <w:style w:type="character" w:customStyle="1" w:styleId="2-110">
    <w:name w:val="2-11"/>
    <w:basedOn w:val="10"/>
    <w:link w:val="2-11"/>
    <w:rPr>
      <w:sz w:val="24"/>
    </w:rPr>
  </w:style>
  <w:style w:type="paragraph" w:customStyle="1" w:styleId="1CStyle3">
    <w:name w:val="1CStyle3"/>
    <w:link w:val="1CStyle30"/>
    <w:pPr>
      <w:spacing w:after="200" w:line="276" w:lineRule="auto"/>
      <w:jc w:val="center"/>
    </w:pPr>
    <w:rPr>
      <w:sz w:val="14"/>
    </w:rPr>
  </w:style>
  <w:style w:type="character" w:customStyle="1" w:styleId="1CStyle30">
    <w:name w:val="1CStyle3"/>
    <w:link w:val="1CStyle3"/>
    <w:rPr>
      <w:sz w:val="14"/>
    </w:rPr>
  </w:style>
  <w:style w:type="paragraph" w:customStyle="1" w:styleId="WWCharLFO4LVL3">
    <w:name w:val="WW_CharLFO4LVL3"/>
    <w:link w:val="WWCharLFO4LVL30"/>
  </w:style>
  <w:style w:type="character" w:customStyle="1" w:styleId="WWCharLFO4LVL30">
    <w:name w:val="WW_CharLFO4LVL3"/>
    <w:link w:val="WWCharLFO4LVL3"/>
  </w:style>
  <w:style w:type="paragraph" w:customStyle="1" w:styleId="xl128">
    <w:name w:val="xl128"/>
    <w:basedOn w:val="a4"/>
    <w:link w:val="xl1280"/>
    <w:pPr>
      <w:spacing w:beforeAutospacing="1" w:afterAutospacing="1"/>
      <w:jc w:val="center"/>
    </w:pPr>
    <w:rPr>
      <w:rFonts w:ascii="Calibri" w:hAnsi="Calibri"/>
      <w:b/>
    </w:rPr>
  </w:style>
  <w:style w:type="character" w:customStyle="1" w:styleId="xl1280">
    <w:name w:val="xl128"/>
    <w:basedOn w:val="10"/>
    <w:link w:val="xl128"/>
    <w:rPr>
      <w:rFonts w:ascii="Calibri" w:hAnsi="Calibri"/>
      <w:b/>
      <w:sz w:val="24"/>
    </w:rPr>
  </w:style>
  <w:style w:type="paragraph" w:customStyle="1" w:styleId="26">
    <w:name w:val="Знак Знак26"/>
    <w:link w:val="260"/>
    <w:rPr>
      <w:i/>
      <w:sz w:val="22"/>
    </w:rPr>
  </w:style>
  <w:style w:type="character" w:customStyle="1" w:styleId="260">
    <w:name w:val="Знак Знак26"/>
    <w:link w:val="26"/>
    <w:rPr>
      <w:i/>
      <w:sz w:val="22"/>
    </w:rPr>
  </w:style>
  <w:style w:type="paragraph" w:customStyle="1" w:styleId="ListLabel10">
    <w:name w:val="ListLabel 10"/>
    <w:link w:val="ListLabel100"/>
  </w:style>
  <w:style w:type="character" w:customStyle="1" w:styleId="ListLabel100">
    <w:name w:val="ListLabel 10"/>
    <w:link w:val="ListLabel10"/>
  </w:style>
  <w:style w:type="paragraph" w:styleId="27">
    <w:name w:val="toc 2"/>
    <w:basedOn w:val="a4"/>
    <w:next w:val="a4"/>
    <w:link w:val="29"/>
    <w:uiPriority w:val="39"/>
    <w:pPr>
      <w:tabs>
        <w:tab w:val="left" w:pos="709"/>
        <w:tab w:val="right" w:leader="dot" w:pos="10065"/>
        <w:tab w:val="right" w:leader="dot" w:pos="10195"/>
      </w:tabs>
      <w:spacing w:after="100" w:line="276" w:lineRule="auto"/>
      <w:jc w:val="both"/>
    </w:pPr>
    <w:rPr>
      <w:rFonts w:ascii="Arial" w:hAnsi="Arial"/>
      <w:sz w:val="22"/>
    </w:rPr>
  </w:style>
  <w:style w:type="character" w:customStyle="1" w:styleId="29">
    <w:name w:val="Оглавление 2 Знак"/>
    <w:basedOn w:val="10"/>
    <w:link w:val="27"/>
    <w:rPr>
      <w:rFonts w:ascii="Arial" w:hAnsi="Arial"/>
      <w:sz w:val="22"/>
    </w:rPr>
  </w:style>
  <w:style w:type="paragraph" w:customStyle="1" w:styleId="230">
    <w:name w:val="Знак Знак23"/>
    <w:link w:val="231"/>
    <w:rPr>
      <w:rFonts w:ascii="Arial" w:hAnsi="Arial"/>
      <w:b/>
      <w:i/>
      <w:sz w:val="18"/>
    </w:rPr>
  </w:style>
  <w:style w:type="character" w:customStyle="1" w:styleId="231">
    <w:name w:val="Знак Знак23"/>
    <w:link w:val="230"/>
    <w:rPr>
      <w:rFonts w:ascii="Arial" w:hAnsi="Arial"/>
      <w:b/>
      <w:i/>
      <w:sz w:val="18"/>
    </w:rPr>
  </w:style>
  <w:style w:type="paragraph" w:styleId="ad">
    <w:name w:val="Plain Text"/>
    <w:basedOn w:val="a4"/>
    <w:link w:val="ae"/>
    <w:rPr>
      <w:rFonts w:ascii="Courier New" w:hAnsi="Courier New"/>
      <w:sz w:val="20"/>
    </w:rPr>
  </w:style>
  <w:style w:type="character" w:customStyle="1" w:styleId="ae">
    <w:name w:val="Текст Знак"/>
    <w:basedOn w:val="10"/>
    <w:link w:val="ad"/>
    <w:rPr>
      <w:rFonts w:ascii="Courier New" w:hAnsi="Courier New"/>
      <w:sz w:val="20"/>
    </w:rPr>
  </w:style>
  <w:style w:type="paragraph" w:customStyle="1" w:styleId="xl122">
    <w:name w:val="xl122"/>
    <w:basedOn w:val="a4"/>
    <w:link w:val="xl1220"/>
    <w:pPr>
      <w:spacing w:beforeAutospacing="1" w:afterAutospacing="1"/>
      <w:jc w:val="center"/>
    </w:pPr>
  </w:style>
  <w:style w:type="character" w:customStyle="1" w:styleId="xl1220">
    <w:name w:val="xl122"/>
    <w:basedOn w:val="10"/>
    <w:link w:val="xl122"/>
    <w:rPr>
      <w:sz w:val="24"/>
    </w:rPr>
  </w:style>
  <w:style w:type="paragraph" w:customStyle="1" w:styleId="1CStyle89">
    <w:name w:val="1CStyle89"/>
    <w:link w:val="1CStyle890"/>
    <w:pPr>
      <w:spacing w:after="200" w:line="276" w:lineRule="auto"/>
      <w:jc w:val="center"/>
    </w:pPr>
    <w:rPr>
      <w:sz w:val="14"/>
    </w:rPr>
  </w:style>
  <w:style w:type="character" w:customStyle="1" w:styleId="1CStyle890">
    <w:name w:val="1CStyle89"/>
    <w:link w:val="1CStyle89"/>
    <w:rPr>
      <w:sz w:val="14"/>
    </w:rPr>
  </w:style>
  <w:style w:type="paragraph" w:customStyle="1" w:styleId="WW8Num5z5">
    <w:name w:val="WW8Num5z5"/>
    <w:link w:val="WW8Num5z50"/>
  </w:style>
  <w:style w:type="character" w:customStyle="1" w:styleId="WW8Num5z50">
    <w:name w:val="WW8Num5z5"/>
    <w:link w:val="WW8Num5z5"/>
  </w:style>
  <w:style w:type="paragraph" w:customStyle="1" w:styleId="Style1">
    <w:name w:val="Style1"/>
    <w:basedOn w:val="a4"/>
    <w:link w:val="Style10"/>
    <w:pPr>
      <w:spacing w:before="120" w:line="360" w:lineRule="auto"/>
      <w:ind w:firstLine="709"/>
      <w:jc w:val="both"/>
    </w:pPr>
  </w:style>
  <w:style w:type="character" w:customStyle="1" w:styleId="Style10">
    <w:name w:val="Style1"/>
    <w:basedOn w:val="10"/>
    <w:link w:val="Style1"/>
    <w:rPr>
      <w:sz w:val="24"/>
    </w:rPr>
  </w:style>
  <w:style w:type="paragraph" w:customStyle="1" w:styleId="1CStyle173">
    <w:name w:val="1CStyle173"/>
    <w:link w:val="1CStyle1730"/>
    <w:pPr>
      <w:spacing w:after="200" w:line="276" w:lineRule="auto"/>
      <w:jc w:val="center"/>
    </w:pPr>
    <w:rPr>
      <w:sz w:val="16"/>
    </w:rPr>
  </w:style>
  <w:style w:type="character" w:customStyle="1" w:styleId="1CStyle1730">
    <w:name w:val="1CStyle173"/>
    <w:link w:val="1CStyle173"/>
    <w:rPr>
      <w:sz w:val="16"/>
    </w:rPr>
  </w:style>
  <w:style w:type="paragraph" w:customStyle="1" w:styleId="xl64">
    <w:name w:val="xl64"/>
    <w:basedOn w:val="a4"/>
    <w:link w:val="xl640"/>
    <w:pPr>
      <w:spacing w:beforeAutospacing="1" w:afterAutospacing="1"/>
    </w:pPr>
  </w:style>
  <w:style w:type="character" w:customStyle="1" w:styleId="xl640">
    <w:name w:val="xl64"/>
    <w:basedOn w:val="10"/>
    <w:link w:val="xl64"/>
    <w:rPr>
      <w:sz w:val="24"/>
    </w:rPr>
  </w:style>
  <w:style w:type="paragraph" w:customStyle="1" w:styleId="WWCharLFO39LVL8">
    <w:name w:val="WW_CharLFO39LVL8"/>
    <w:link w:val="WWCharLFO39LVL80"/>
    <w:rPr>
      <w:rFonts w:ascii="Courier New" w:hAnsi="Courier New"/>
    </w:rPr>
  </w:style>
  <w:style w:type="character" w:customStyle="1" w:styleId="WWCharLFO39LVL80">
    <w:name w:val="WW_CharLFO39LVL8"/>
    <w:link w:val="WWCharLFO39LVL8"/>
    <w:rPr>
      <w:rFonts w:ascii="Courier New" w:hAnsi="Courier New"/>
    </w:rPr>
  </w:style>
  <w:style w:type="paragraph" w:customStyle="1" w:styleId="af">
    <w:name w:val="Обычный без отступа"/>
    <w:basedOn w:val="a4"/>
    <w:link w:val="af0"/>
    <w:pPr>
      <w:spacing w:line="100" w:lineRule="atLeast"/>
      <w:jc w:val="both"/>
    </w:pPr>
    <w:rPr>
      <w:sz w:val="20"/>
    </w:rPr>
  </w:style>
  <w:style w:type="character" w:customStyle="1" w:styleId="af0">
    <w:name w:val="Обычный без отступа"/>
    <w:basedOn w:val="10"/>
    <w:link w:val="af"/>
    <w:rPr>
      <w:sz w:val="20"/>
    </w:rPr>
  </w:style>
  <w:style w:type="paragraph" w:customStyle="1" w:styleId="af1">
    <w:name w:val="Îáû÷íûé"/>
    <w:link w:val="af2"/>
  </w:style>
  <w:style w:type="character" w:customStyle="1" w:styleId="af2">
    <w:name w:val="Îáû÷íûé"/>
    <w:link w:val="af1"/>
  </w:style>
  <w:style w:type="paragraph" w:customStyle="1" w:styleId="af3">
    <w:name w:val="Îñíîâíîé òåêñò"/>
    <w:basedOn w:val="af1"/>
    <w:link w:val="af4"/>
    <w:rPr>
      <w:sz w:val="24"/>
    </w:rPr>
  </w:style>
  <w:style w:type="character" w:customStyle="1" w:styleId="af4">
    <w:name w:val="Îñíîâíîé òåêñò"/>
    <w:basedOn w:val="af2"/>
    <w:link w:val="af3"/>
    <w:rPr>
      <w:sz w:val="24"/>
    </w:rPr>
  </w:style>
  <w:style w:type="paragraph" w:customStyle="1" w:styleId="WWCharLFO37LVL8">
    <w:name w:val="WW_CharLFO37LVL8"/>
    <w:link w:val="WWCharLFO37LVL80"/>
    <w:rPr>
      <w:rFonts w:ascii="Courier New" w:hAnsi="Courier New"/>
    </w:rPr>
  </w:style>
  <w:style w:type="character" w:customStyle="1" w:styleId="WWCharLFO37LVL80">
    <w:name w:val="WW_CharLFO37LVL8"/>
    <w:link w:val="WWCharLFO37LVL8"/>
    <w:rPr>
      <w:rFonts w:ascii="Courier New" w:hAnsi="Courier New"/>
    </w:rPr>
  </w:style>
  <w:style w:type="paragraph" w:customStyle="1" w:styleId="af5">
    <w:name w:val="Содержимое врезки"/>
    <w:basedOn w:val="a5"/>
    <w:link w:val="af6"/>
    <w:pPr>
      <w:widowControl w:val="0"/>
      <w:tabs>
        <w:tab w:val="left" w:pos="720"/>
      </w:tabs>
      <w:spacing w:line="300" w:lineRule="auto"/>
      <w:ind w:left="360" w:hanging="360"/>
    </w:pPr>
    <w:rPr>
      <w:sz w:val="22"/>
    </w:rPr>
  </w:style>
  <w:style w:type="character" w:customStyle="1" w:styleId="af6">
    <w:name w:val="Содержимое врезки"/>
    <w:basedOn w:val="2a"/>
    <w:link w:val="af5"/>
    <w:rPr>
      <w:sz w:val="22"/>
    </w:rPr>
  </w:style>
  <w:style w:type="paragraph" w:customStyle="1" w:styleId="1CStyle84">
    <w:name w:val="1CStyle84"/>
    <w:link w:val="1CStyle840"/>
    <w:pPr>
      <w:spacing w:after="200" w:line="276" w:lineRule="auto"/>
      <w:jc w:val="center"/>
    </w:pPr>
    <w:rPr>
      <w:sz w:val="16"/>
    </w:rPr>
  </w:style>
  <w:style w:type="character" w:customStyle="1" w:styleId="1CStyle840">
    <w:name w:val="1CStyle84"/>
    <w:link w:val="1CStyle84"/>
    <w:rPr>
      <w:sz w:val="16"/>
    </w:rPr>
  </w:style>
  <w:style w:type="paragraph" w:customStyle="1" w:styleId="PlainText1">
    <w:name w:val="Plain Text1"/>
    <w:basedOn w:val="a4"/>
    <w:link w:val="PlainText10"/>
    <w:rPr>
      <w:rFonts w:ascii="Courier New" w:hAnsi="Courier New"/>
      <w:sz w:val="20"/>
    </w:rPr>
  </w:style>
  <w:style w:type="character" w:customStyle="1" w:styleId="PlainText10">
    <w:name w:val="Plain Text1"/>
    <w:basedOn w:val="10"/>
    <w:link w:val="PlainText1"/>
    <w:rPr>
      <w:rFonts w:ascii="Courier New" w:hAnsi="Courier New"/>
      <w:sz w:val="20"/>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xl166">
    <w:name w:val="xl166"/>
    <w:basedOn w:val="a4"/>
    <w:link w:val="xl1660"/>
    <w:pPr>
      <w:spacing w:beforeAutospacing="1" w:afterAutospacing="1"/>
    </w:pPr>
  </w:style>
  <w:style w:type="character" w:customStyle="1" w:styleId="xl1660">
    <w:name w:val="xl166"/>
    <w:basedOn w:val="10"/>
    <w:link w:val="xl166"/>
    <w:rPr>
      <w:sz w:val="24"/>
    </w:rPr>
  </w:style>
  <w:style w:type="paragraph" w:customStyle="1" w:styleId="1CStyle164">
    <w:name w:val="1CStyle164"/>
    <w:link w:val="1CStyle1640"/>
    <w:pPr>
      <w:spacing w:after="200" w:line="276" w:lineRule="auto"/>
      <w:jc w:val="center"/>
    </w:pPr>
    <w:rPr>
      <w:sz w:val="12"/>
    </w:rPr>
  </w:style>
  <w:style w:type="character" w:customStyle="1" w:styleId="1CStyle1640">
    <w:name w:val="1CStyle164"/>
    <w:link w:val="1CStyle164"/>
    <w:rPr>
      <w:sz w:val="12"/>
    </w:rPr>
  </w:style>
  <w:style w:type="paragraph" w:customStyle="1" w:styleId="1CStyle142">
    <w:name w:val="1CStyle142"/>
    <w:link w:val="1CStyle1420"/>
    <w:pPr>
      <w:spacing w:after="200" w:line="276" w:lineRule="auto"/>
      <w:jc w:val="center"/>
    </w:pPr>
    <w:rPr>
      <w:sz w:val="14"/>
    </w:rPr>
  </w:style>
  <w:style w:type="character" w:customStyle="1" w:styleId="1CStyle1420">
    <w:name w:val="1CStyle142"/>
    <w:link w:val="1CStyle142"/>
    <w:rPr>
      <w:sz w:val="14"/>
    </w:rPr>
  </w:style>
  <w:style w:type="paragraph" w:customStyle="1" w:styleId="af7">
    <w:name w:val="Раздел"/>
    <w:basedOn w:val="a4"/>
    <w:link w:val="af8"/>
    <w:pPr>
      <w:tabs>
        <w:tab w:val="left" w:pos="0"/>
        <w:tab w:val="left" w:pos="643"/>
        <w:tab w:val="left" w:pos="926"/>
        <w:tab w:val="left" w:pos="1515"/>
      </w:tabs>
      <w:spacing w:before="120" w:after="120" w:line="100" w:lineRule="atLeast"/>
      <w:jc w:val="center"/>
      <w:outlineLvl w:val="1"/>
    </w:pPr>
    <w:rPr>
      <w:rFonts w:ascii="Arial Narrow" w:hAnsi="Arial Narrow"/>
      <w:b/>
      <w:sz w:val="28"/>
    </w:rPr>
  </w:style>
  <w:style w:type="character" w:customStyle="1" w:styleId="af8">
    <w:name w:val="Раздел"/>
    <w:basedOn w:val="10"/>
    <w:link w:val="af7"/>
    <w:rPr>
      <w:rFonts w:ascii="Arial Narrow" w:hAnsi="Arial Narrow"/>
      <w:b/>
      <w:sz w:val="28"/>
    </w:rPr>
  </w:style>
  <w:style w:type="paragraph" w:customStyle="1" w:styleId="xl99">
    <w:name w:val="xl99"/>
    <w:basedOn w:val="a4"/>
    <w:link w:val="xl990"/>
    <w:pPr>
      <w:spacing w:beforeAutospacing="1" w:afterAutospacing="1"/>
      <w:jc w:val="center"/>
    </w:pPr>
  </w:style>
  <w:style w:type="character" w:customStyle="1" w:styleId="xl990">
    <w:name w:val="xl99"/>
    <w:basedOn w:val="10"/>
    <w:link w:val="xl99"/>
    <w:rPr>
      <w:sz w:val="24"/>
    </w:rPr>
  </w:style>
  <w:style w:type="paragraph" w:styleId="4">
    <w:name w:val="toc 4"/>
    <w:basedOn w:val="a4"/>
    <w:next w:val="a4"/>
    <w:link w:val="43"/>
    <w:uiPriority w:val="39"/>
    <w:pPr>
      <w:numPr>
        <w:numId w:val="6"/>
      </w:numPr>
      <w:ind w:left="720" w:firstLine="0"/>
    </w:pPr>
  </w:style>
  <w:style w:type="character" w:customStyle="1" w:styleId="43">
    <w:name w:val="Оглавление 4 Знак"/>
    <w:basedOn w:val="10"/>
    <w:link w:val="4"/>
    <w:rPr>
      <w:sz w:val="24"/>
    </w:rPr>
  </w:style>
  <w:style w:type="paragraph" w:customStyle="1" w:styleId="WWCharLFO39LVL3">
    <w:name w:val="WW_CharLFO39LVL3"/>
    <w:link w:val="WWCharLFO39LVL30"/>
    <w:rPr>
      <w:rFonts w:ascii="Wingdings" w:hAnsi="Wingdings"/>
    </w:rPr>
  </w:style>
  <w:style w:type="character" w:customStyle="1" w:styleId="WWCharLFO39LVL30">
    <w:name w:val="WW_CharLFO39LVL3"/>
    <w:link w:val="WWCharLFO39LVL3"/>
    <w:rPr>
      <w:rFonts w:ascii="Wingdings" w:hAnsi="Wingdings"/>
    </w:rPr>
  </w:style>
  <w:style w:type="paragraph" w:customStyle="1" w:styleId="headlines">
    <w:name w:val="headlines"/>
    <w:basedOn w:val="a4"/>
    <w:link w:val="headlines0"/>
    <w:pPr>
      <w:spacing w:beforeAutospacing="1" w:afterAutospacing="1"/>
    </w:pPr>
    <w:rPr>
      <w:rFonts w:ascii="Arial" w:hAnsi="Arial"/>
      <w:b/>
      <w:sz w:val="22"/>
    </w:rPr>
  </w:style>
  <w:style w:type="character" w:customStyle="1" w:styleId="headlines0">
    <w:name w:val="headlines"/>
    <w:basedOn w:val="10"/>
    <w:link w:val="headlines"/>
    <w:rPr>
      <w:rFonts w:ascii="Arial" w:hAnsi="Arial"/>
      <w:b/>
      <w:sz w:val="22"/>
    </w:rPr>
  </w:style>
  <w:style w:type="paragraph" w:customStyle="1" w:styleId="af9">
    <w:link w:val="afa"/>
    <w:semiHidden/>
    <w:unhideWhenUsed/>
    <w:rPr>
      <w:sz w:val="24"/>
    </w:rPr>
  </w:style>
  <w:style w:type="character" w:customStyle="1" w:styleId="afa">
    <w:link w:val="af9"/>
    <w:semiHidden/>
    <w:unhideWhenUsed/>
    <w:rPr>
      <w:sz w:val="24"/>
    </w:rPr>
  </w:style>
  <w:style w:type="paragraph" w:customStyle="1" w:styleId="2">
    <w:name w:val="Заголовок н 2"/>
    <w:basedOn w:val="1"/>
    <w:link w:val="2b"/>
    <w:pPr>
      <w:numPr>
        <w:ilvl w:val="1"/>
      </w:numPr>
      <w:tabs>
        <w:tab w:val="clear" w:pos="792"/>
      </w:tabs>
    </w:pPr>
    <w:rPr>
      <w:sz w:val="28"/>
    </w:rPr>
  </w:style>
  <w:style w:type="character" w:customStyle="1" w:styleId="2b">
    <w:name w:val="Заголовок н 2"/>
    <w:basedOn w:val="15"/>
    <w:link w:val="2"/>
    <w:rPr>
      <w:b/>
      <w:sz w:val="28"/>
    </w:rPr>
  </w:style>
  <w:style w:type="paragraph" w:customStyle="1" w:styleId="afb">
    <w:name w:val="Символ сноски"/>
    <w:link w:val="afc"/>
    <w:rPr>
      <w:vertAlign w:val="superscript"/>
    </w:rPr>
  </w:style>
  <w:style w:type="character" w:customStyle="1" w:styleId="afc">
    <w:name w:val="Символ сноски"/>
    <w:link w:val="afb"/>
    <w:rPr>
      <w:vertAlign w:val="superscript"/>
    </w:rPr>
  </w:style>
  <w:style w:type="paragraph" w:customStyle="1" w:styleId="290">
    <w:name w:val="Знак Знак29"/>
    <w:link w:val="291"/>
    <w:rPr>
      <w:rFonts w:ascii="Cambria" w:hAnsi="Cambria"/>
      <w:b/>
      <w:sz w:val="26"/>
    </w:rPr>
  </w:style>
  <w:style w:type="character" w:customStyle="1" w:styleId="291">
    <w:name w:val="Знак Знак29"/>
    <w:link w:val="290"/>
    <w:rPr>
      <w:rFonts w:ascii="Cambria" w:hAnsi="Cambria"/>
      <w:b/>
      <w:sz w:val="26"/>
    </w:rPr>
  </w:style>
  <w:style w:type="paragraph" w:customStyle="1" w:styleId="afd">
    <w:name w:val="Основной текст бул"/>
    <w:basedOn w:val="a4"/>
    <w:link w:val="afe"/>
    <w:pPr>
      <w:tabs>
        <w:tab w:val="left" w:pos="432"/>
      </w:tabs>
      <w:ind w:left="432" w:hanging="432"/>
    </w:pPr>
  </w:style>
  <w:style w:type="character" w:customStyle="1" w:styleId="afe">
    <w:name w:val="Основной текст бул"/>
    <w:basedOn w:val="10"/>
    <w:link w:val="afd"/>
    <w:rPr>
      <w:sz w:val="24"/>
    </w:rPr>
  </w:style>
  <w:style w:type="paragraph" w:customStyle="1" w:styleId="WW8Num21z0">
    <w:name w:val="WW8Num21z0"/>
    <w:link w:val="WW8Num21z00"/>
    <w:rPr>
      <w:rFonts w:ascii="Symbol" w:hAnsi="Symbol"/>
    </w:rPr>
  </w:style>
  <w:style w:type="character" w:customStyle="1" w:styleId="WW8Num21z00">
    <w:name w:val="WW8Num21z0"/>
    <w:link w:val="WW8Num21z0"/>
    <w:rPr>
      <w:rFonts w:ascii="Symbol" w:hAnsi="Symbol"/>
    </w:rPr>
  </w:style>
  <w:style w:type="paragraph" w:customStyle="1" w:styleId="WWCharLFO36LVL8">
    <w:name w:val="WW_CharLFO36LVL8"/>
    <w:link w:val="WWCharLFO36LVL80"/>
    <w:rPr>
      <w:rFonts w:ascii="Courier New" w:hAnsi="Courier New"/>
    </w:rPr>
  </w:style>
  <w:style w:type="character" w:customStyle="1" w:styleId="WWCharLFO36LVL80">
    <w:name w:val="WW_CharLFO36LVL8"/>
    <w:link w:val="WWCharLFO36LVL8"/>
    <w:rPr>
      <w:rFonts w:ascii="Courier New" w:hAnsi="Courier New"/>
    </w:rPr>
  </w:style>
  <w:style w:type="character" w:customStyle="1" w:styleId="70">
    <w:name w:val="Заголовок 7 Знак"/>
    <w:basedOn w:val="10"/>
    <w:link w:val="7"/>
    <w:rPr>
      <w:rFonts w:ascii="Calibri" w:hAnsi="Calibri"/>
      <w:sz w:val="24"/>
    </w:rPr>
  </w:style>
  <w:style w:type="paragraph" w:customStyle="1" w:styleId="xl172">
    <w:name w:val="xl172"/>
    <w:basedOn w:val="a4"/>
    <w:link w:val="xl1720"/>
    <w:pPr>
      <w:spacing w:beforeAutospacing="1" w:afterAutospacing="1"/>
    </w:pPr>
  </w:style>
  <w:style w:type="character" w:customStyle="1" w:styleId="xl1720">
    <w:name w:val="xl172"/>
    <w:basedOn w:val="10"/>
    <w:link w:val="xl172"/>
    <w:rPr>
      <w:sz w:val="24"/>
    </w:rPr>
  </w:style>
  <w:style w:type="paragraph" w:styleId="aff">
    <w:name w:val="Normal Indent"/>
    <w:basedOn w:val="a4"/>
    <w:link w:val="aff0"/>
    <w:pPr>
      <w:spacing w:after="60"/>
      <w:ind w:left="708"/>
      <w:jc w:val="both"/>
    </w:pPr>
  </w:style>
  <w:style w:type="character" w:customStyle="1" w:styleId="aff0">
    <w:name w:val="Обычный отступ Знак"/>
    <w:basedOn w:val="10"/>
    <w:link w:val="aff"/>
    <w:rPr>
      <w:sz w:val="24"/>
    </w:rPr>
  </w:style>
  <w:style w:type="paragraph" w:customStyle="1" w:styleId="33">
    <w:name w:val="3"/>
    <w:basedOn w:val="a4"/>
    <w:link w:val="34"/>
    <w:pPr>
      <w:tabs>
        <w:tab w:val="left" w:pos="793"/>
        <w:tab w:val="left" w:pos="1359"/>
        <w:tab w:val="left" w:pos="1642"/>
      </w:tabs>
      <w:spacing w:before="150" w:after="150" w:line="100" w:lineRule="atLeast"/>
      <w:ind w:left="150" w:right="150" w:hanging="360"/>
    </w:pPr>
    <w:rPr>
      <w:sz w:val="20"/>
    </w:rPr>
  </w:style>
  <w:style w:type="character" w:customStyle="1" w:styleId="34">
    <w:name w:val="3"/>
    <w:basedOn w:val="10"/>
    <w:link w:val="33"/>
    <w:rPr>
      <w:sz w:val="20"/>
    </w:rPr>
  </w:style>
  <w:style w:type="paragraph" w:customStyle="1" w:styleId="WW8Num10z2">
    <w:name w:val="WW8Num10z2"/>
    <w:link w:val="WW8Num10z20"/>
  </w:style>
  <w:style w:type="character" w:customStyle="1" w:styleId="WW8Num10z20">
    <w:name w:val="WW8Num10z2"/>
    <w:link w:val="WW8Num10z2"/>
  </w:style>
  <w:style w:type="paragraph" w:customStyle="1" w:styleId="WWCharLFO12LVL5">
    <w:name w:val="WW_CharLFO12LVL5"/>
    <w:link w:val="WWCharLFO12LVL50"/>
  </w:style>
  <w:style w:type="character" w:customStyle="1" w:styleId="WWCharLFO12LVL50">
    <w:name w:val="WW_CharLFO12LVL5"/>
    <w:link w:val="WWCharLFO12LVL5"/>
  </w:style>
  <w:style w:type="paragraph" w:customStyle="1" w:styleId="1CStyle186">
    <w:name w:val="1CStyle186"/>
    <w:link w:val="1CStyle1860"/>
    <w:pPr>
      <w:spacing w:after="200" w:line="276" w:lineRule="auto"/>
      <w:jc w:val="center"/>
    </w:pPr>
    <w:rPr>
      <w:sz w:val="16"/>
    </w:rPr>
  </w:style>
  <w:style w:type="character" w:customStyle="1" w:styleId="1CStyle1860">
    <w:name w:val="1CStyle186"/>
    <w:link w:val="1CStyle186"/>
    <w:rPr>
      <w:sz w:val="16"/>
    </w:rPr>
  </w:style>
  <w:style w:type="paragraph" w:customStyle="1" w:styleId="WW-Absatz-Standardschriftart">
    <w:name w:val="WW-Absatz-Standardschriftart"/>
    <w:link w:val="WW-Absatz-Standardschriftart0"/>
  </w:style>
  <w:style w:type="character" w:customStyle="1" w:styleId="WW-Absatz-Standardschriftart0">
    <w:name w:val="WW-Absatz-Standardschriftart"/>
    <w:link w:val="WW-Absatz-Standardschriftart"/>
  </w:style>
  <w:style w:type="paragraph" w:customStyle="1" w:styleId="xl90">
    <w:name w:val="xl90"/>
    <w:basedOn w:val="a4"/>
    <w:link w:val="xl900"/>
    <w:pPr>
      <w:spacing w:beforeAutospacing="1" w:afterAutospacing="1"/>
    </w:pPr>
  </w:style>
  <w:style w:type="character" w:customStyle="1" w:styleId="xl900">
    <w:name w:val="xl90"/>
    <w:basedOn w:val="10"/>
    <w:link w:val="xl90"/>
    <w:rPr>
      <w:sz w:val="24"/>
    </w:rPr>
  </w:style>
  <w:style w:type="paragraph" w:customStyle="1" w:styleId="xl152">
    <w:name w:val="xl152"/>
    <w:basedOn w:val="a4"/>
    <w:link w:val="xl1520"/>
    <w:pPr>
      <w:spacing w:beforeAutospacing="1" w:afterAutospacing="1"/>
      <w:jc w:val="center"/>
    </w:pPr>
    <w:rPr>
      <w:rFonts w:ascii="Calibri" w:hAnsi="Calibri"/>
      <w:b/>
    </w:rPr>
  </w:style>
  <w:style w:type="character" w:customStyle="1" w:styleId="xl1520">
    <w:name w:val="xl152"/>
    <w:basedOn w:val="10"/>
    <w:link w:val="xl152"/>
    <w:rPr>
      <w:rFonts w:ascii="Calibri" w:hAnsi="Calibri"/>
      <w:b/>
      <w:sz w:val="24"/>
    </w:rPr>
  </w:style>
  <w:style w:type="paragraph" w:customStyle="1" w:styleId="WWCharLFO1LVL3">
    <w:name w:val="WW_CharLFO1LVL3"/>
    <w:link w:val="WWCharLFO1LVL30"/>
  </w:style>
  <w:style w:type="character" w:customStyle="1" w:styleId="WWCharLFO1LVL30">
    <w:name w:val="WW_CharLFO1LVL3"/>
    <w:link w:val="WWCharLFO1LVL3"/>
  </w:style>
  <w:style w:type="paragraph" w:customStyle="1" w:styleId="dfaq1">
    <w:name w:val="dfaq1"/>
    <w:link w:val="dfaq10"/>
  </w:style>
  <w:style w:type="character" w:customStyle="1" w:styleId="dfaq10">
    <w:name w:val="dfaq1"/>
    <w:link w:val="dfaq1"/>
  </w:style>
  <w:style w:type="paragraph" w:customStyle="1" w:styleId="35">
    <w:name w:val="Знак сноски3"/>
    <w:basedOn w:val="16"/>
    <w:link w:val="36"/>
    <w:rPr>
      <w:vertAlign w:val="superscript"/>
    </w:rPr>
  </w:style>
  <w:style w:type="character" w:customStyle="1" w:styleId="36">
    <w:name w:val="Знак сноски3"/>
    <w:basedOn w:val="17"/>
    <w:link w:val="35"/>
    <w:rPr>
      <w:vertAlign w:val="superscript"/>
    </w:rPr>
  </w:style>
  <w:style w:type="paragraph" w:customStyle="1" w:styleId="1CStyle7">
    <w:name w:val="1CStyle7"/>
    <w:link w:val="1CStyle70"/>
    <w:pPr>
      <w:spacing w:after="200" w:line="276" w:lineRule="auto"/>
      <w:jc w:val="center"/>
    </w:pPr>
    <w:rPr>
      <w:sz w:val="14"/>
    </w:rPr>
  </w:style>
  <w:style w:type="character" w:customStyle="1" w:styleId="1CStyle70">
    <w:name w:val="1CStyle7"/>
    <w:link w:val="1CStyle7"/>
    <w:rPr>
      <w:sz w:val="14"/>
    </w:rPr>
  </w:style>
  <w:style w:type="paragraph" w:styleId="61">
    <w:name w:val="toc 6"/>
    <w:basedOn w:val="a4"/>
    <w:next w:val="a4"/>
    <w:link w:val="62"/>
    <w:uiPriority w:val="39"/>
    <w:pPr>
      <w:spacing w:after="100" w:line="264" w:lineRule="auto"/>
      <w:ind w:left="1100"/>
    </w:pPr>
    <w:rPr>
      <w:rFonts w:asciiTheme="minorHAnsi" w:hAnsiTheme="minorHAnsi"/>
      <w:sz w:val="22"/>
    </w:rPr>
  </w:style>
  <w:style w:type="character" w:customStyle="1" w:styleId="62">
    <w:name w:val="Оглавление 6 Знак"/>
    <w:basedOn w:val="10"/>
    <w:link w:val="61"/>
    <w:rPr>
      <w:rFonts w:asciiTheme="minorHAnsi" w:hAnsiTheme="minorHAnsi"/>
      <w:sz w:val="22"/>
    </w:rPr>
  </w:style>
  <w:style w:type="paragraph" w:customStyle="1" w:styleId="aff1">
    <w:name w:val="Заголовок таблицы"/>
    <w:basedOn w:val="a9"/>
    <w:link w:val="aff2"/>
    <w:pPr>
      <w:widowControl w:val="0"/>
      <w:spacing w:line="240" w:lineRule="auto"/>
      <w:jc w:val="center"/>
    </w:pPr>
    <w:rPr>
      <w:rFonts w:ascii="Arial" w:hAnsi="Arial"/>
      <w:b/>
      <w:sz w:val="18"/>
    </w:rPr>
  </w:style>
  <w:style w:type="character" w:customStyle="1" w:styleId="aff2">
    <w:name w:val="Заголовок таблицы"/>
    <w:basedOn w:val="aa"/>
    <w:link w:val="aff1"/>
    <w:rPr>
      <w:rFonts w:ascii="Arial" w:hAnsi="Arial"/>
      <w:b/>
      <w:sz w:val="18"/>
    </w:rPr>
  </w:style>
  <w:style w:type="paragraph" w:customStyle="1" w:styleId="2c">
    <w:name w:val="Просмотренная гиперссылка2"/>
    <w:basedOn w:val="16"/>
    <w:link w:val="2d"/>
    <w:rPr>
      <w:color w:val="800080"/>
      <w:u w:val="single"/>
    </w:rPr>
  </w:style>
  <w:style w:type="character" w:customStyle="1" w:styleId="2d">
    <w:name w:val="Просмотренная гиперссылка2"/>
    <w:basedOn w:val="17"/>
    <w:link w:val="2c"/>
    <w:rPr>
      <w:color w:val="800080"/>
      <w:u w:val="single"/>
    </w:rPr>
  </w:style>
  <w:style w:type="paragraph" w:customStyle="1" w:styleId="Njd">
    <w:name w:val="Обычный.Njd"/>
    <w:link w:val="Njd0"/>
  </w:style>
  <w:style w:type="character" w:customStyle="1" w:styleId="Njd0">
    <w:name w:val="Обычный.Njd"/>
    <w:link w:val="Njd"/>
  </w:style>
  <w:style w:type="paragraph" w:customStyle="1" w:styleId="a2">
    <w:name w:val="Маркировка"/>
    <w:basedOn w:val="aff3"/>
    <w:link w:val="aff4"/>
    <w:pPr>
      <w:numPr>
        <w:numId w:val="8"/>
      </w:numPr>
      <w:spacing w:line="360" w:lineRule="auto"/>
      <w:ind w:left="0" w:firstLine="851"/>
    </w:pPr>
    <w:rPr>
      <w:rFonts w:ascii="Times New Roman" w:hAnsi="Times New Roman"/>
      <w:sz w:val="24"/>
    </w:rPr>
  </w:style>
  <w:style w:type="character" w:customStyle="1" w:styleId="aff4">
    <w:name w:val="Маркировка"/>
    <w:basedOn w:val="18"/>
    <w:link w:val="a2"/>
    <w:rPr>
      <w:rFonts w:ascii="Times New Roman" w:hAnsi="Times New Roman"/>
      <w:sz w:val="24"/>
    </w:rPr>
  </w:style>
  <w:style w:type="paragraph" w:customStyle="1" w:styleId="Standard">
    <w:name w:val="Standard"/>
    <w:link w:val="Standard0"/>
    <w:pPr>
      <w:tabs>
        <w:tab w:val="left" w:pos="709"/>
      </w:tabs>
      <w:spacing w:after="200" w:line="276" w:lineRule="atLeast"/>
    </w:pPr>
    <w:rPr>
      <w:rFonts w:ascii="Calibri" w:hAnsi="Calibri"/>
      <w:sz w:val="22"/>
    </w:rPr>
  </w:style>
  <w:style w:type="character" w:customStyle="1" w:styleId="Standard0">
    <w:name w:val="Standard"/>
    <w:link w:val="Standard"/>
    <w:rPr>
      <w:rFonts w:ascii="Calibri" w:hAnsi="Calibri"/>
      <w:sz w:val="22"/>
    </w:rPr>
  </w:style>
  <w:style w:type="paragraph" w:customStyle="1" w:styleId="postbody1">
    <w:name w:val="postbody1"/>
    <w:link w:val="postbody10"/>
    <w:rPr>
      <w:sz w:val="18"/>
    </w:rPr>
  </w:style>
  <w:style w:type="character" w:customStyle="1" w:styleId="postbody10">
    <w:name w:val="postbody1"/>
    <w:link w:val="postbody1"/>
    <w:rPr>
      <w:sz w:val="18"/>
    </w:rPr>
  </w:style>
  <w:style w:type="paragraph" w:customStyle="1" w:styleId="xl123">
    <w:name w:val="xl123"/>
    <w:basedOn w:val="a4"/>
    <w:link w:val="xl1230"/>
    <w:pPr>
      <w:spacing w:beforeAutospacing="1" w:afterAutospacing="1"/>
    </w:pPr>
    <w:rPr>
      <w:rFonts w:ascii="Calibri" w:hAnsi="Calibri"/>
    </w:rPr>
  </w:style>
  <w:style w:type="character" w:customStyle="1" w:styleId="xl1230">
    <w:name w:val="xl123"/>
    <w:basedOn w:val="10"/>
    <w:link w:val="xl123"/>
    <w:rPr>
      <w:rFonts w:ascii="Calibri" w:hAnsi="Calibri"/>
      <w:sz w:val="24"/>
    </w:rPr>
  </w:style>
  <w:style w:type="paragraph" w:customStyle="1" w:styleId="1CStyle137">
    <w:name w:val="1CStyle137"/>
    <w:link w:val="1CStyle1370"/>
    <w:pPr>
      <w:spacing w:after="200" w:line="276" w:lineRule="auto"/>
      <w:jc w:val="center"/>
    </w:pPr>
    <w:rPr>
      <w:sz w:val="14"/>
    </w:rPr>
  </w:style>
  <w:style w:type="character" w:customStyle="1" w:styleId="1CStyle1370">
    <w:name w:val="1CStyle137"/>
    <w:link w:val="1CStyle137"/>
    <w:rPr>
      <w:sz w:val="14"/>
    </w:rPr>
  </w:style>
  <w:style w:type="paragraph" w:styleId="aff5">
    <w:name w:val="Signature"/>
    <w:basedOn w:val="a4"/>
    <w:link w:val="aff6"/>
    <w:pPr>
      <w:spacing w:after="60"/>
      <w:ind w:left="4252"/>
      <w:jc w:val="both"/>
    </w:pPr>
  </w:style>
  <w:style w:type="character" w:customStyle="1" w:styleId="aff6">
    <w:name w:val="Подпись Знак"/>
    <w:basedOn w:val="10"/>
    <w:link w:val="aff5"/>
    <w:rPr>
      <w:sz w:val="24"/>
    </w:rPr>
  </w:style>
  <w:style w:type="paragraph" w:customStyle="1" w:styleId="WW-Absatz-Standardschriftart1111111111111111">
    <w:name w:val="WW-Absatz-Standardschriftart1111111111111111"/>
    <w:link w:val="WW-Absatz-Standardschriftart11111111111111110"/>
  </w:style>
  <w:style w:type="character" w:customStyle="1" w:styleId="WW-Absatz-Standardschriftart11111111111111110">
    <w:name w:val="WW-Absatz-Standardschriftart1111111111111111"/>
    <w:link w:val="WW-Absatz-Standardschriftart1111111111111111"/>
  </w:style>
  <w:style w:type="paragraph" w:customStyle="1" w:styleId="xl173">
    <w:name w:val="xl173"/>
    <w:basedOn w:val="a4"/>
    <w:link w:val="xl1730"/>
    <w:pPr>
      <w:spacing w:beforeAutospacing="1" w:afterAutospacing="1"/>
      <w:jc w:val="center"/>
    </w:pPr>
    <w:rPr>
      <w:rFonts w:ascii="Calibri" w:hAnsi="Calibri"/>
      <w:b/>
    </w:rPr>
  </w:style>
  <w:style w:type="character" w:customStyle="1" w:styleId="xl1730">
    <w:name w:val="xl173"/>
    <w:basedOn w:val="10"/>
    <w:link w:val="xl173"/>
    <w:rPr>
      <w:rFonts w:ascii="Calibri" w:hAnsi="Calibri"/>
      <w:b/>
      <w:sz w:val="24"/>
    </w:rPr>
  </w:style>
  <w:style w:type="paragraph" w:styleId="71">
    <w:name w:val="toc 7"/>
    <w:basedOn w:val="a4"/>
    <w:next w:val="a4"/>
    <w:link w:val="72"/>
    <w:uiPriority w:val="39"/>
    <w:pPr>
      <w:spacing w:after="100" w:line="264" w:lineRule="auto"/>
      <w:ind w:left="1320"/>
    </w:pPr>
    <w:rPr>
      <w:rFonts w:asciiTheme="minorHAnsi" w:hAnsiTheme="minorHAnsi"/>
      <w:sz w:val="22"/>
    </w:rPr>
  </w:style>
  <w:style w:type="character" w:customStyle="1" w:styleId="72">
    <w:name w:val="Оглавление 7 Знак"/>
    <w:basedOn w:val="10"/>
    <w:link w:val="71"/>
    <w:rPr>
      <w:rFonts w:asciiTheme="minorHAnsi" w:hAnsiTheme="minorHAnsi"/>
      <w:sz w:val="22"/>
    </w:rPr>
  </w:style>
  <w:style w:type="paragraph" w:customStyle="1" w:styleId="xl140">
    <w:name w:val="xl140"/>
    <w:basedOn w:val="a4"/>
    <w:link w:val="xl1400"/>
    <w:pPr>
      <w:spacing w:beforeAutospacing="1" w:afterAutospacing="1"/>
      <w:jc w:val="center"/>
    </w:pPr>
    <w:rPr>
      <w:rFonts w:ascii="Calibri" w:hAnsi="Calibri"/>
      <w:b/>
    </w:rPr>
  </w:style>
  <w:style w:type="character" w:customStyle="1" w:styleId="xl1400">
    <w:name w:val="xl140"/>
    <w:basedOn w:val="10"/>
    <w:link w:val="xl140"/>
    <w:rPr>
      <w:rFonts w:ascii="Calibri" w:hAnsi="Calibri"/>
      <w:b/>
      <w:sz w:val="24"/>
    </w:rPr>
  </w:style>
  <w:style w:type="paragraph" w:customStyle="1" w:styleId="1CStyle29">
    <w:name w:val="1CStyle29"/>
    <w:link w:val="1CStyle290"/>
    <w:pPr>
      <w:spacing w:after="200" w:line="276" w:lineRule="auto"/>
      <w:jc w:val="right"/>
    </w:pPr>
    <w:rPr>
      <w:sz w:val="14"/>
    </w:rPr>
  </w:style>
  <w:style w:type="character" w:customStyle="1" w:styleId="1CStyle290">
    <w:name w:val="1CStyle29"/>
    <w:link w:val="1CStyle29"/>
    <w:rPr>
      <w:sz w:val="14"/>
    </w:rPr>
  </w:style>
  <w:style w:type="paragraph" w:customStyle="1" w:styleId="aff7">
    <w:name w:val="Закон"/>
    <w:basedOn w:val="a4"/>
    <w:link w:val="aff8"/>
    <w:pPr>
      <w:spacing w:line="100" w:lineRule="atLeast"/>
      <w:ind w:firstLine="567"/>
      <w:jc w:val="both"/>
    </w:pPr>
    <w:rPr>
      <w:sz w:val="18"/>
    </w:rPr>
  </w:style>
  <w:style w:type="character" w:customStyle="1" w:styleId="aff8">
    <w:name w:val="Закон"/>
    <w:basedOn w:val="10"/>
    <w:link w:val="aff7"/>
    <w:rPr>
      <w:sz w:val="18"/>
    </w:rPr>
  </w:style>
  <w:style w:type="paragraph" w:customStyle="1" w:styleId="1CStyle14">
    <w:name w:val="1CStyle14"/>
    <w:link w:val="1CStyle140"/>
    <w:pPr>
      <w:spacing w:after="200" w:line="276" w:lineRule="auto"/>
      <w:jc w:val="center"/>
    </w:pPr>
    <w:rPr>
      <w:sz w:val="14"/>
    </w:rPr>
  </w:style>
  <w:style w:type="character" w:customStyle="1" w:styleId="1CStyle140">
    <w:name w:val="1CStyle14"/>
    <w:link w:val="1CStyle14"/>
    <w:rPr>
      <w:sz w:val="14"/>
    </w:rPr>
  </w:style>
  <w:style w:type="paragraph" w:customStyle="1" w:styleId="HTML1">
    <w:name w:val="Адрес HTML Знак1"/>
    <w:basedOn w:val="16"/>
    <w:link w:val="HTML10"/>
    <w:rPr>
      <w:i/>
      <w:sz w:val="24"/>
    </w:rPr>
  </w:style>
  <w:style w:type="character" w:customStyle="1" w:styleId="HTML10">
    <w:name w:val="Адрес HTML Знак1"/>
    <w:basedOn w:val="17"/>
    <w:link w:val="HTML1"/>
    <w:rPr>
      <w:i/>
      <w:sz w:val="24"/>
    </w:rPr>
  </w:style>
  <w:style w:type="paragraph" w:styleId="aff9">
    <w:name w:val="Body Text First Indent"/>
    <w:basedOn w:val="a5"/>
    <w:link w:val="affa"/>
    <w:pPr>
      <w:ind w:firstLine="210"/>
      <w:jc w:val="both"/>
    </w:pPr>
  </w:style>
  <w:style w:type="character" w:customStyle="1" w:styleId="affa">
    <w:name w:val="Красная строка Знак"/>
    <w:basedOn w:val="2a"/>
    <w:link w:val="aff9"/>
    <w:rPr>
      <w:sz w:val="24"/>
    </w:rPr>
  </w:style>
  <w:style w:type="paragraph" w:customStyle="1" w:styleId="1CStyle8">
    <w:name w:val="1CStyle8"/>
    <w:link w:val="1CStyle80"/>
    <w:pPr>
      <w:spacing w:after="200" w:line="276" w:lineRule="auto"/>
      <w:jc w:val="center"/>
    </w:pPr>
    <w:rPr>
      <w:sz w:val="14"/>
    </w:rPr>
  </w:style>
  <w:style w:type="character" w:customStyle="1" w:styleId="1CStyle80">
    <w:name w:val="1CStyle8"/>
    <w:link w:val="1CStyle8"/>
    <w:rPr>
      <w:sz w:val="14"/>
    </w:rPr>
  </w:style>
  <w:style w:type="paragraph" w:styleId="affb">
    <w:name w:val="footnote text"/>
    <w:basedOn w:val="a4"/>
    <w:link w:val="19"/>
    <w:rPr>
      <w:sz w:val="20"/>
    </w:rPr>
  </w:style>
  <w:style w:type="character" w:customStyle="1" w:styleId="19">
    <w:name w:val="Текст сноски Знак1"/>
    <w:basedOn w:val="10"/>
    <w:link w:val="affb"/>
    <w:rPr>
      <w:color w:val="000000"/>
      <w:sz w:val="20"/>
    </w:rPr>
  </w:style>
  <w:style w:type="paragraph" w:customStyle="1" w:styleId="1CStyle182">
    <w:name w:val="1CStyle182"/>
    <w:link w:val="1CStyle1820"/>
    <w:pPr>
      <w:spacing w:after="200" w:line="276" w:lineRule="auto"/>
      <w:jc w:val="center"/>
    </w:pPr>
    <w:rPr>
      <w:sz w:val="16"/>
    </w:rPr>
  </w:style>
  <w:style w:type="character" w:customStyle="1" w:styleId="1CStyle1820">
    <w:name w:val="1CStyle182"/>
    <w:link w:val="1CStyle182"/>
    <w:rPr>
      <w:sz w:val="16"/>
    </w:rPr>
  </w:style>
  <w:style w:type="paragraph" w:customStyle="1" w:styleId="affc">
    <w:name w:val="Текст выноски Знак"/>
    <w:link w:val="affd"/>
    <w:rPr>
      <w:rFonts w:ascii="Tahoma" w:hAnsi="Tahoma"/>
      <w:sz w:val="16"/>
    </w:rPr>
  </w:style>
  <w:style w:type="character" w:customStyle="1" w:styleId="affd">
    <w:name w:val="Текст выноски Знак"/>
    <w:link w:val="affc"/>
    <w:rPr>
      <w:rFonts w:ascii="Tahoma" w:hAnsi="Tahoma"/>
      <w:sz w:val="16"/>
    </w:rPr>
  </w:style>
  <w:style w:type="paragraph" w:customStyle="1" w:styleId="1CStyle57">
    <w:name w:val="1CStyle57"/>
    <w:link w:val="1CStyle570"/>
    <w:pPr>
      <w:spacing w:after="200" w:line="276" w:lineRule="auto"/>
      <w:jc w:val="center"/>
    </w:pPr>
    <w:rPr>
      <w:sz w:val="16"/>
    </w:rPr>
  </w:style>
  <w:style w:type="character" w:customStyle="1" w:styleId="1CStyle570">
    <w:name w:val="1CStyle57"/>
    <w:link w:val="1CStyle57"/>
    <w:rPr>
      <w:sz w:val="16"/>
    </w:rPr>
  </w:style>
  <w:style w:type="paragraph" w:customStyle="1" w:styleId="xl127">
    <w:name w:val="xl127"/>
    <w:basedOn w:val="a4"/>
    <w:link w:val="xl1270"/>
    <w:pPr>
      <w:spacing w:beforeAutospacing="1" w:afterAutospacing="1"/>
    </w:pPr>
    <w:rPr>
      <w:rFonts w:ascii="Calibri" w:hAnsi="Calibri"/>
    </w:rPr>
  </w:style>
  <w:style w:type="character" w:customStyle="1" w:styleId="xl1270">
    <w:name w:val="xl127"/>
    <w:basedOn w:val="10"/>
    <w:link w:val="xl127"/>
    <w:rPr>
      <w:rFonts w:ascii="Calibri" w:hAnsi="Calibri"/>
      <w:sz w:val="24"/>
    </w:rPr>
  </w:style>
  <w:style w:type="paragraph" w:customStyle="1" w:styleId="2e">
    <w:name w:val="Указатель2"/>
    <w:basedOn w:val="a4"/>
    <w:link w:val="2f"/>
  </w:style>
  <w:style w:type="character" w:customStyle="1" w:styleId="2f">
    <w:name w:val="Указатель2"/>
    <w:basedOn w:val="10"/>
    <w:link w:val="2e"/>
    <w:rPr>
      <w:sz w:val="24"/>
    </w:rPr>
  </w:style>
  <w:style w:type="paragraph" w:customStyle="1" w:styleId="WWCharLFO3LVL3">
    <w:name w:val="WW_CharLFO3LVL3"/>
    <w:link w:val="WWCharLFO3LVL30"/>
  </w:style>
  <w:style w:type="character" w:customStyle="1" w:styleId="WWCharLFO3LVL30">
    <w:name w:val="WW_CharLFO3LVL3"/>
    <w:link w:val="WWCharLFO3LVL3"/>
  </w:style>
  <w:style w:type="paragraph" w:customStyle="1" w:styleId="WW8Num4z5">
    <w:name w:val="WW8Num4z5"/>
    <w:link w:val="WW8Num4z50"/>
  </w:style>
  <w:style w:type="character" w:customStyle="1" w:styleId="WW8Num4z50">
    <w:name w:val="WW8Num4z5"/>
    <w:link w:val="WW8Num4z5"/>
  </w:style>
  <w:style w:type="paragraph" w:styleId="aff3">
    <w:name w:val="List Paragraph"/>
    <w:basedOn w:val="a4"/>
    <w:link w:val="18"/>
    <w:pPr>
      <w:ind w:left="720" w:firstLine="709"/>
      <w:jc w:val="both"/>
    </w:pPr>
    <w:rPr>
      <w:rFonts w:ascii="Calibri" w:hAnsi="Calibri"/>
      <w:sz w:val="20"/>
    </w:rPr>
  </w:style>
  <w:style w:type="character" w:customStyle="1" w:styleId="18">
    <w:name w:val="Абзац списка Знак1"/>
    <w:basedOn w:val="10"/>
    <w:link w:val="aff3"/>
    <w:rPr>
      <w:rFonts w:ascii="Calibri" w:hAnsi="Calibri"/>
      <w:sz w:val="20"/>
    </w:rPr>
  </w:style>
  <w:style w:type="paragraph" w:customStyle="1" w:styleId="WWCharLFO39LVL2">
    <w:name w:val="WW_CharLFO39LVL2"/>
    <w:link w:val="WWCharLFO39LVL20"/>
    <w:rPr>
      <w:rFonts w:ascii="Courier New" w:hAnsi="Courier New"/>
    </w:rPr>
  </w:style>
  <w:style w:type="character" w:customStyle="1" w:styleId="WWCharLFO39LVL20">
    <w:name w:val="WW_CharLFO39LVL2"/>
    <w:link w:val="WWCharLFO39LVL2"/>
    <w:rPr>
      <w:rFonts w:ascii="Courier New" w:hAnsi="Courier New"/>
    </w:rPr>
  </w:style>
  <w:style w:type="paragraph" w:customStyle="1" w:styleId="1CStyle93">
    <w:name w:val="1CStyle93"/>
    <w:link w:val="1CStyle930"/>
    <w:pPr>
      <w:spacing w:after="200" w:line="276" w:lineRule="auto"/>
      <w:jc w:val="center"/>
    </w:pPr>
    <w:rPr>
      <w:sz w:val="14"/>
    </w:rPr>
  </w:style>
  <w:style w:type="character" w:customStyle="1" w:styleId="1CStyle930">
    <w:name w:val="1CStyle93"/>
    <w:link w:val="1CStyle93"/>
    <w:rPr>
      <w:sz w:val="14"/>
    </w:rPr>
  </w:style>
  <w:style w:type="paragraph" w:customStyle="1" w:styleId="WW-Absatz-Standardschriftart11111111">
    <w:name w:val="WW-Absatz-Standardschriftart11111111"/>
    <w:link w:val="WW-Absatz-Standardschriftart111111110"/>
  </w:style>
  <w:style w:type="character" w:customStyle="1" w:styleId="WW-Absatz-Standardschriftart111111110">
    <w:name w:val="WW-Absatz-Standardschriftart11111111"/>
    <w:link w:val="WW-Absatz-Standardschriftart11111111"/>
  </w:style>
  <w:style w:type="paragraph" w:customStyle="1" w:styleId="xl129">
    <w:name w:val="xl129"/>
    <w:basedOn w:val="a4"/>
    <w:link w:val="xl1290"/>
    <w:pPr>
      <w:spacing w:beforeAutospacing="1" w:afterAutospacing="1"/>
      <w:jc w:val="center"/>
    </w:pPr>
    <w:rPr>
      <w:rFonts w:ascii="Calibri" w:hAnsi="Calibri"/>
      <w:b/>
    </w:rPr>
  </w:style>
  <w:style w:type="character" w:customStyle="1" w:styleId="xl1290">
    <w:name w:val="xl129"/>
    <w:basedOn w:val="10"/>
    <w:link w:val="xl129"/>
    <w:rPr>
      <w:rFonts w:ascii="Calibri" w:hAnsi="Calibri"/>
      <w:b/>
      <w:sz w:val="24"/>
    </w:rPr>
  </w:style>
  <w:style w:type="paragraph" w:customStyle="1" w:styleId="H2">
    <w:name w:val="H2 Знак Знак"/>
    <w:link w:val="H20"/>
    <w:rPr>
      <w:b/>
      <w:sz w:val="30"/>
    </w:rPr>
  </w:style>
  <w:style w:type="character" w:customStyle="1" w:styleId="H20">
    <w:name w:val="H2 Знак Знак"/>
    <w:link w:val="H2"/>
    <w:rPr>
      <w:b/>
      <w:sz w:val="30"/>
    </w:rPr>
  </w:style>
  <w:style w:type="paragraph" w:customStyle="1" w:styleId="affe">
    <w:name w:val="Пункт"/>
    <w:basedOn w:val="a4"/>
    <w:link w:val="afff"/>
    <w:pPr>
      <w:tabs>
        <w:tab w:val="left" w:pos="3384"/>
      </w:tabs>
      <w:spacing w:line="100" w:lineRule="atLeast"/>
      <w:ind w:left="1404" w:hanging="504"/>
      <w:jc w:val="both"/>
    </w:pPr>
    <w:rPr>
      <w:sz w:val="20"/>
    </w:rPr>
  </w:style>
  <w:style w:type="character" w:customStyle="1" w:styleId="afff">
    <w:name w:val="Пункт"/>
    <w:basedOn w:val="10"/>
    <w:link w:val="affe"/>
    <w:rPr>
      <w:sz w:val="20"/>
    </w:rPr>
  </w:style>
  <w:style w:type="paragraph" w:customStyle="1" w:styleId="1a">
    <w:name w:val="Знак примечания1"/>
    <w:link w:val="1b"/>
    <w:rPr>
      <w:sz w:val="16"/>
    </w:rPr>
  </w:style>
  <w:style w:type="character" w:customStyle="1" w:styleId="1b">
    <w:name w:val="Знак примечания1"/>
    <w:link w:val="1a"/>
    <w:rPr>
      <w:sz w:val="16"/>
    </w:rPr>
  </w:style>
  <w:style w:type="paragraph" w:customStyle="1" w:styleId="1c">
    <w:name w:val="Замещающий текст1"/>
    <w:link w:val="1d"/>
    <w:rPr>
      <w:color w:val="808080"/>
    </w:rPr>
  </w:style>
  <w:style w:type="character" w:customStyle="1" w:styleId="1d">
    <w:name w:val="Замещающий текст1"/>
    <w:link w:val="1c"/>
    <w:rPr>
      <w:color w:val="808080"/>
    </w:rPr>
  </w:style>
  <w:style w:type="paragraph" w:customStyle="1" w:styleId="1CStyle46">
    <w:name w:val="1CStyle46"/>
    <w:link w:val="1CStyle460"/>
    <w:pPr>
      <w:spacing w:after="200" w:line="276" w:lineRule="auto"/>
      <w:jc w:val="center"/>
    </w:pPr>
    <w:rPr>
      <w:sz w:val="16"/>
    </w:rPr>
  </w:style>
  <w:style w:type="character" w:customStyle="1" w:styleId="1CStyle460">
    <w:name w:val="1CStyle46"/>
    <w:link w:val="1CStyle46"/>
    <w:rPr>
      <w:sz w:val="16"/>
    </w:rPr>
  </w:style>
  <w:style w:type="paragraph" w:customStyle="1" w:styleId="1CStyle92">
    <w:name w:val="1CStyle92"/>
    <w:link w:val="1CStyle920"/>
    <w:pPr>
      <w:spacing w:after="200" w:line="276" w:lineRule="auto"/>
      <w:jc w:val="center"/>
    </w:pPr>
    <w:rPr>
      <w:b/>
      <w:sz w:val="16"/>
    </w:rPr>
  </w:style>
  <w:style w:type="character" w:customStyle="1" w:styleId="1CStyle920">
    <w:name w:val="1CStyle92"/>
    <w:link w:val="1CStyle92"/>
    <w:rPr>
      <w:b/>
      <w:sz w:val="16"/>
    </w:rPr>
  </w:style>
  <w:style w:type="paragraph" w:customStyle="1" w:styleId="FootnoteText11">
    <w:name w:val="Footnote Text_11"/>
    <w:basedOn w:val="a4"/>
    <w:link w:val="FootnoteText110"/>
    <w:rPr>
      <w:rFonts w:ascii="Calibri" w:hAnsi="Calibri"/>
      <w:sz w:val="20"/>
    </w:rPr>
  </w:style>
  <w:style w:type="character" w:customStyle="1" w:styleId="FootnoteText110">
    <w:name w:val="Footnote Text_11"/>
    <w:basedOn w:val="10"/>
    <w:link w:val="FootnoteText11"/>
    <w:rPr>
      <w:rFonts w:ascii="Calibri" w:hAnsi="Calibri"/>
      <w:sz w:val="20"/>
    </w:rPr>
  </w:style>
  <w:style w:type="paragraph" w:customStyle="1" w:styleId="1CStyle127">
    <w:name w:val="1CStyle127"/>
    <w:link w:val="1CStyle1270"/>
    <w:pPr>
      <w:spacing w:after="200" w:line="276" w:lineRule="auto"/>
      <w:jc w:val="center"/>
    </w:pPr>
    <w:rPr>
      <w:sz w:val="14"/>
    </w:rPr>
  </w:style>
  <w:style w:type="character" w:customStyle="1" w:styleId="1CStyle1270">
    <w:name w:val="1CStyle127"/>
    <w:link w:val="1CStyle127"/>
    <w:rPr>
      <w:sz w:val="14"/>
    </w:rPr>
  </w:style>
  <w:style w:type="paragraph" w:customStyle="1" w:styleId="a0">
    <w:name w:val="Дефис"/>
    <w:basedOn w:val="1e"/>
    <w:link w:val="afff0"/>
    <w:pPr>
      <w:numPr>
        <w:numId w:val="9"/>
      </w:numPr>
      <w:spacing w:after="0" w:line="240" w:lineRule="auto"/>
    </w:pPr>
    <w:rPr>
      <w:rFonts w:ascii="Times New Roman" w:hAnsi="Times New Roman"/>
      <w:sz w:val="24"/>
    </w:rPr>
  </w:style>
  <w:style w:type="character" w:customStyle="1" w:styleId="afff0">
    <w:name w:val="Дефис"/>
    <w:basedOn w:val="1f"/>
    <w:link w:val="a0"/>
    <w:rPr>
      <w:rFonts w:ascii="Times New Roman" w:hAnsi="Times New Roman"/>
      <w:sz w:val="24"/>
    </w:rPr>
  </w:style>
  <w:style w:type="paragraph" w:customStyle="1" w:styleId="WW8Num2z1">
    <w:name w:val="WW8Num2z1"/>
    <w:link w:val="WW8Num2z10"/>
    <w:rPr>
      <w:rFonts w:ascii="Courier New" w:hAnsi="Courier New"/>
    </w:rPr>
  </w:style>
  <w:style w:type="character" w:customStyle="1" w:styleId="WW8Num2z10">
    <w:name w:val="WW8Num2z1"/>
    <w:link w:val="WW8Num2z1"/>
    <w:rPr>
      <w:rFonts w:ascii="Courier New" w:hAnsi="Courier New"/>
    </w:rPr>
  </w:style>
  <w:style w:type="paragraph" w:customStyle="1" w:styleId="WW8Num4z4">
    <w:name w:val="WW8Num4z4"/>
    <w:link w:val="WW8Num4z40"/>
  </w:style>
  <w:style w:type="character" w:customStyle="1" w:styleId="WW8Num4z40">
    <w:name w:val="WW8Num4z4"/>
    <w:link w:val="WW8Num4z4"/>
  </w:style>
  <w:style w:type="paragraph" w:customStyle="1" w:styleId="afff1">
    <w:name w:val="Сноска"/>
    <w:basedOn w:val="a4"/>
    <w:link w:val="afff2"/>
  </w:style>
  <w:style w:type="character" w:customStyle="1" w:styleId="afff2">
    <w:name w:val="Сноска"/>
    <w:basedOn w:val="10"/>
    <w:link w:val="afff1"/>
    <w:rPr>
      <w:sz w:val="24"/>
    </w:rPr>
  </w:style>
  <w:style w:type="paragraph" w:customStyle="1" w:styleId="ListLabel2">
    <w:name w:val="ListLabel 2"/>
    <w:link w:val="ListLabel20"/>
  </w:style>
  <w:style w:type="character" w:customStyle="1" w:styleId="ListLabel20">
    <w:name w:val="ListLabel 2"/>
    <w:link w:val="ListLabel2"/>
  </w:style>
  <w:style w:type="paragraph" w:customStyle="1" w:styleId="44">
    <w:name w:val="Обычный4"/>
    <w:link w:val="45"/>
    <w:pPr>
      <w:widowControl w:val="0"/>
      <w:spacing w:after="200" w:line="276" w:lineRule="auto"/>
    </w:pPr>
    <w:rPr>
      <w:rFonts w:ascii="Calibri" w:hAnsi="Calibri"/>
      <w:sz w:val="22"/>
    </w:rPr>
  </w:style>
  <w:style w:type="character" w:customStyle="1" w:styleId="45">
    <w:name w:val="Обычный4"/>
    <w:link w:val="44"/>
    <w:rPr>
      <w:rFonts w:ascii="Calibri" w:hAnsi="Calibri"/>
      <w:sz w:val="22"/>
    </w:rPr>
  </w:style>
  <w:style w:type="paragraph" w:customStyle="1" w:styleId="1CStyle191">
    <w:name w:val="1CStyle191"/>
    <w:link w:val="1CStyle1910"/>
    <w:pPr>
      <w:spacing w:after="200" w:line="276" w:lineRule="auto"/>
      <w:jc w:val="center"/>
    </w:pPr>
    <w:rPr>
      <w:sz w:val="16"/>
    </w:rPr>
  </w:style>
  <w:style w:type="character" w:customStyle="1" w:styleId="1CStyle1910">
    <w:name w:val="1CStyle191"/>
    <w:link w:val="1CStyle191"/>
    <w:rPr>
      <w:sz w:val="16"/>
    </w:rPr>
  </w:style>
  <w:style w:type="paragraph" w:customStyle="1" w:styleId="xl158">
    <w:name w:val="xl158"/>
    <w:basedOn w:val="a4"/>
    <w:link w:val="xl1580"/>
    <w:pPr>
      <w:spacing w:beforeAutospacing="1" w:afterAutospacing="1"/>
      <w:jc w:val="center"/>
    </w:pPr>
    <w:rPr>
      <w:rFonts w:ascii="Calibri" w:hAnsi="Calibri"/>
      <w:b/>
    </w:rPr>
  </w:style>
  <w:style w:type="character" w:customStyle="1" w:styleId="xl1580">
    <w:name w:val="xl158"/>
    <w:basedOn w:val="10"/>
    <w:link w:val="xl158"/>
    <w:rPr>
      <w:rFonts w:ascii="Calibri" w:hAnsi="Calibri"/>
      <w:b/>
      <w:sz w:val="24"/>
    </w:rPr>
  </w:style>
  <w:style w:type="paragraph" w:customStyle="1" w:styleId="xl157">
    <w:name w:val="xl157"/>
    <w:basedOn w:val="a4"/>
    <w:link w:val="xl1570"/>
    <w:pPr>
      <w:spacing w:beforeAutospacing="1" w:afterAutospacing="1"/>
      <w:jc w:val="center"/>
    </w:pPr>
    <w:rPr>
      <w:rFonts w:ascii="Calibri" w:hAnsi="Calibri"/>
      <w:b/>
    </w:rPr>
  </w:style>
  <w:style w:type="character" w:customStyle="1" w:styleId="xl1570">
    <w:name w:val="xl157"/>
    <w:basedOn w:val="10"/>
    <w:link w:val="xl157"/>
    <w:rPr>
      <w:rFonts w:ascii="Calibri" w:hAnsi="Calibri"/>
      <w:b/>
      <w:sz w:val="24"/>
    </w:rPr>
  </w:style>
  <w:style w:type="paragraph" w:customStyle="1" w:styleId="WWCharLFO39LVL6">
    <w:name w:val="WW_CharLFO39LVL6"/>
    <w:link w:val="WWCharLFO39LVL60"/>
    <w:rPr>
      <w:rFonts w:ascii="Wingdings" w:hAnsi="Wingdings"/>
    </w:rPr>
  </w:style>
  <w:style w:type="character" w:customStyle="1" w:styleId="WWCharLFO39LVL60">
    <w:name w:val="WW_CharLFO39LVL6"/>
    <w:link w:val="WWCharLFO39LVL6"/>
    <w:rPr>
      <w:rFonts w:ascii="Wingdings" w:hAnsi="Wingdings"/>
    </w:rPr>
  </w:style>
  <w:style w:type="paragraph" w:customStyle="1" w:styleId="WW8Num11z5">
    <w:name w:val="WW8Num11z5"/>
    <w:link w:val="WW8Num11z50"/>
    <w:rPr>
      <w:rFonts w:ascii="Symbol" w:hAnsi="Symbol"/>
    </w:rPr>
  </w:style>
  <w:style w:type="character" w:customStyle="1" w:styleId="WW8Num11z50">
    <w:name w:val="WW8Num11z5"/>
    <w:link w:val="WW8Num11z5"/>
    <w:rPr>
      <w:rFonts w:ascii="Symbol" w:hAnsi="Symbol"/>
    </w:rPr>
  </w:style>
  <w:style w:type="paragraph" w:styleId="afff3">
    <w:name w:val="No Spacing"/>
    <w:link w:val="afff4"/>
    <w:rPr>
      <w:sz w:val="24"/>
    </w:rPr>
  </w:style>
  <w:style w:type="character" w:customStyle="1" w:styleId="afff4">
    <w:name w:val="Без интервала Знак"/>
    <w:link w:val="afff3"/>
    <w:rPr>
      <w:sz w:val="24"/>
    </w:rPr>
  </w:style>
  <w:style w:type="paragraph" w:customStyle="1" w:styleId="xl116">
    <w:name w:val="xl116"/>
    <w:basedOn w:val="a4"/>
    <w:link w:val="xl1160"/>
    <w:pPr>
      <w:spacing w:beforeAutospacing="1" w:afterAutospacing="1"/>
      <w:jc w:val="center"/>
    </w:pPr>
    <w:rPr>
      <w:rFonts w:ascii="Calibri" w:hAnsi="Calibri"/>
      <w:b/>
    </w:rPr>
  </w:style>
  <w:style w:type="character" w:customStyle="1" w:styleId="xl1160">
    <w:name w:val="xl116"/>
    <w:basedOn w:val="10"/>
    <w:link w:val="xl116"/>
    <w:rPr>
      <w:rFonts w:ascii="Calibri" w:hAnsi="Calibri"/>
      <w:b/>
      <w:sz w:val="24"/>
    </w:rPr>
  </w:style>
  <w:style w:type="paragraph" w:customStyle="1" w:styleId="WW8Num3z1">
    <w:name w:val="WW8Num3z1"/>
    <w:link w:val="WW8Num3z10"/>
  </w:style>
  <w:style w:type="character" w:customStyle="1" w:styleId="WW8Num3z10">
    <w:name w:val="WW8Num3z1"/>
    <w:link w:val="WW8Num3z1"/>
  </w:style>
  <w:style w:type="paragraph" w:customStyle="1" w:styleId="xl148">
    <w:name w:val="xl148"/>
    <w:basedOn w:val="a4"/>
    <w:link w:val="xl1480"/>
    <w:pPr>
      <w:spacing w:beforeAutospacing="1" w:afterAutospacing="1"/>
      <w:jc w:val="center"/>
    </w:pPr>
    <w:rPr>
      <w:rFonts w:ascii="Calibri" w:hAnsi="Calibri"/>
      <w:b/>
    </w:rPr>
  </w:style>
  <w:style w:type="character" w:customStyle="1" w:styleId="xl1480">
    <w:name w:val="xl148"/>
    <w:basedOn w:val="10"/>
    <w:link w:val="xl148"/>
    <w:rPr>
      <w:rFonts w:ascii="Calibri" w:hAnsi="Calibri"/>
      <w:b/>
      <w:sz w:val="24"/>
    </w:rPr>
  </w:style>
  <w:style w:type="paragraph" w:customStyle="1" w:styleId="1f0">
    <w:name w:val="Электронная подпись Знак1"/>
    <w:basedOn w:val="16"/>
    <w:link w:val="1f1"/>
    <w:rPr>
      <w:sz w:val="24"/>
    </w:rPr>
  </w:style>
  <w:style w:type="character" w:customStyle="1" w:styleId="1f1">
    <w:name w:val="Электронная подпись Знак1"/>
    <w:basedOn w:val="17"/>
    <w:link w:val="1f0"/>
    <w:rPr>
      <w:sz w:val="24"/>
    </w:rPr>
  </w:style>
  <w:style w:type="paragraph" w:customStyle="1" w:styleId="xl147">
    <w:name w:val="xl147"/>
    <w:basedOn w:val="a4"/>
    <w:link w:val="xl1470"/>
    <w:pPr>
      <w:spacing w:beforeAutospacing="1" w:afterAutospacing="1"/>
      <w:jc w:val="center"/>
    </w:pPr>
    <w:rPr>
      <w:rFonts w:ascii="Calibri" w:hAnsi="Calibri"/>
      <w:b/>
    </w:rPr>
  </w:style>
  <w:style w:type="character" w:customStyle="1" w:styleId="xl1470">
    <w:name w:val="xl147"/>
    <w:basedOn w:val="10"/>
    <w:link w:val="xl147"/>
    <w:rPr>
      <w:rFonts w:ascii="Calibri" w:hAnsi="Calibri"/>
      <w:b/>
      <w:sz w:val="24"/>
    </w:rPr>
  </w:style>
  <w:style w:type="paragraph" w:customStyle="1" w:styleId="WW8Num4z6">
    <w:name w:val="WW8Num4z6"/>
    <w:link w:val="WW8Num4z60"/>
  </w:style>
  <w:style w:type="character" w:customStyle="1" w:styleId="WW8Num4z60">
    <w:name w:val="WW8Num4z6"/>
    <w:link w:val="WW8Num4z6"/>
  </w:style>
  <w:style w:type="paragraph" w:customStyle="1" w:styleId="1f2">
    <w:name w:val="Основной шрифт абзаца1"/>
    <w:link w:val="1f3"/>
  </w:style>
  <w:style w:type="character" w:customStyle="1" w:styleId="1f3">
    <w:name w:val="Основной шрифт абзаца1"/>
    <w:link w:val="1f2"/>
  </w:style>
  <w:style w:type="paragraph" w:customStyle="1" w:styleId="afff5">
    <w:name w:val="Маркеры списка"/>
    <w:link w:val="afff6"/>
    <w:rPr>
      <w:rFonts w:ascii="OpenSymbol" w:hAnsi="OpenSymbol"/>
    </w:rPr>
  </w:style>
  <w:style w:type="character" w:customStyle="1" w:styleId="afff6">
    <w:name w:val="Маркеры списка"/>
    <w:link w:val="afff5"/>
    <w:rPr>
      <w:rFonts w:ascii="OpenSymbol" w:hAnsi="OpenSymbol"/>
    </w:rPr>
  </w:style>
  <w:style w:type="paragraph" w:customStyle="1" w:styleId="1CStyle34">
    <w:name w:val="1CStyle34"/>
    <w:link w:val="1CStyle340"/>
    <w:pPr>
      <w:spacing w:after="200" w:line="276" w:lineRule="auto"/>
      <w:jc w:val="right"/>
    </w:pPr>
    <w:rPr>
      <w:sz w:val="14"/>
    </w:rPr>
  </w:style>
  <w:style w:type="character" w:customStyle="1" w:styleId="1CStyle340">
    <w:name w:val="1CStyle34"/>
    <w:link w:val="1CStyle34"/>
    <w:rPr>
      <w:sz w:val="14"/>
    </w:rPr>
  </w:style>
  <w:style w:type="paragraph" w:customStyle="1" w:styleId="1CStyle112">
    <w:name w:val="1CStyle112"/>
    <w:link w:val="1CStyle1120"/>
    <w:pPr>
      <w:spacing w:after="200" w:line="276" w:lineRule="auto"/>
      <w:jc w:val="center"/>
    </w:pPr>
    <w:rPr>
      <w:sz w:val="16"/>
    </w:rPr>
  </w:style>
  <w:style w:type="character" w:customStyle="1" w:styleId="1CStyle1120">
    <w:name w:val="1CStyle112"/>
    <w:link w:val="1CStyle112"/>
    <w:rPr>
      <w:sz w:val="16"/>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WWCharLFO37LVL9">
    <w:name w:val="WW_CharLFO37LVL9"/>
    <w:link w:val="WWCharLFO37LVL90"/>
    <w:rPr>
      <w:rFonts w:ascii="Wingdings" w:hAnsi="Wingdings"/>
    </w:rPr>
  </w:style>
  <w:style w:type="character" w:customStyle="1" w:styleId="WWCharLFO37LVL90">
    <w:name w:val="WW_CharLFO37LVL9"/>
    <w:link w:val="WWCharLFO37LVL9"/>
    <w:rPr>
      <w:rFonts w:ascii="Wingdings" w:hAnsi="Wingdings"/>
    </w:rPr>
  </w:style>
  <w:style w:type="paragraph" w:customStyle="1" w:styleId="WWCharLFO37LVL2">
    <w:name w:val="WW_CharLFO37LVL2"/>
    <w:link w:val="WWCharLFO37LVL20"/>
    <w:rPr>
      <w:rFonts w:ascii="Courier New" w:hAnsi="Courier New"/>
    </w:rPr>
  </w:style>
  <w:style w:type="character" w:customStyle="1" w:styleId="WWCharLFO37LVL20">
    <w:name w:val="WW_CharLFO37LVL2"/>
    <w:link w:val="WWCharLFO37LVL2"/>
    <w:rPr>
      <w:rFonts w:ascii="Courier New" w:hAnsi="Courier New"/>
    </w:rPr>
  </w:style>
  <w:style w:type="paragraph" w:customStyle="1" w:styleId="1f4">
    <w:name w:val="Выделение1"/>
    <w:link w:val="1f5"/>
    <w:rPr>
      <w:i/>
    </w:rPr>
  </w:style>
  <w:style w:type="character" w:customStyle="1" w:styleId="1f5">
    <w:name w:val="Выделение1"/>
    <w:link w:val="1f4"/>
    <w:rPr>
      <w:i/>
    </w:rPr>
  </w:style>
  <w:style w:type="paragraph" w:customStyle="1" w:styleId="WW8Num25z0">
    <w:name w:val="WW8Num25z0"/>
    <w:link w:val="WW8Num25z00"/>
    <w:rPr>
      <w:rFonts w:ascii="Symbol" w:hAnsi="Symbol"/>
    </w:rPr>
  </w:style>
  <w:style w:type="character" w:customStyle="1" w:styleId="WW8Num25z00">
    <w:name w:val="WW8Num25z0"/>
    <w:link w:val="WW8Num25z0"/>
    <w:rPr>
      <w:rFonts w:ascii="Symbol" w:hAnsi="Symbol"/>
    </w:rPr>
  </w:style>
  <w:style w:type="paragraph" w:customStyle="1" w:styleId="1CStyle79">
    <w:name w:val="1CStyle79"/>
    <w:link w:val="1CStyle790"/>
    <w:pPr>
      <w:spacing w:after="200" w:line="276" w:lineRule="auto"/>
      <w:jc w:val="center"/>
    </w:pPr>
    <w:rPr>
      <w:sz w:val="16"/>
    </w:rPr>
  </w:style>
  <w:style w:type="character" w:customStyle="1" w:styleId="1CStyle790">
    <w:name w:val="1CStyle79"/>
    <w:link w:val="1CStyle79"/>
    <w:rPr>
      <w:sz w:val="16"/>
    </w:rPr>
  </w:style>
  <w:style w:type="paragraph" w:customStyle="1" w:styleId="46">
    <w:name w:val="Стиль4"/>
    <w:basedOn w:val="a0"/>
    <w:link w:val="47"/>
  </w:style>
  <w:style w:type="character" w:customStyle="1" w:styleId="47">
    <w:name w:val="Стиль4"/>
    <w:basedOn w:val="afff0"/>
    <w:link w:val="46"/>
    <w:rPr>
      <w:rFonts w:ascii="Times New Roman" w:hAnsi="Times New Roman"/>
      <w:sz w:val="24"/>
    </w:rPr>
  </w:style>
  <w:style w:type="paragraph" w:customStyle="1" w:styleId="91">
    <w:name w:val="Знак Знак9"/>
    <w:link w:val="92"/>
    <w:rPr>
      <w:sz w:val="24"/>
    </w:rPr>
  </w:style>
  <w:style w:type="character" w:customStyle="1" w:styleId="92">
    <w:name w:val="Знак Знак9"/>
    <w:link w:val="91"/>
    <w:rPr>
      <w:sz w:val="24"/>
    </w:rPr>
  </w:style>
  <w:style w:type="paragraph" w:customStyle="1" w:styleId="afff7">
    <w:name w:val="Текст_таблицы"/>
    <w:basedOn w:val="a4"/>
    <w:link w:val="afff8"/>
    <w:pPr>
      <w:spacing w:line="360" w:lineRule="auto"/>
    </w:pPr>
  </w:style>
  <w:style w:type="character" w:customStyle="1" w:styleId="afff8">
    <w:name w:val="Текст_таблицы"/>
    <w:basedOn w:val="10"/>
    <w:link w:val="afff7"/>
    <w:rPr>
      <w:sz w:val="24"/>
    </w:rPr>
  </w:style>
  <w:style w:type="paragraph" w:customStyle="1" w:styleId="apple-converted-space">
    <w:name w:val="apple-converted-space"/>
    <w:basedOn w:val="2f0"/>
    <w:link w:val="apple-converted-space0"/>
  </w:style>
  <w:style w:type="character" w:customStyle="1" w:styleId="apple-converted-space0">
    <w:name w:val="apple-converted-space"/>
    <w:basedOn w:val="2f1"/>
    <w:link w:val="apple-converted-space"/>
  </w:style>
  <w:style w:type="paragraph" w:customStyle="1" w:styleId="msonormal0">
    <w:name w:val="msonormal"/>
    <w:basedOn w:val="a4"/>
    <w:link w:val="msonormal1"/>
    <w:pPr>
      <w:spacing w:beforeAutospacing="1" w:afterAutospacing="1"/>
    </w:pPr>
  </w:style>
  <w:style w:type="character" w:customStyle="1" w:styleId="msonormal1">
    <w:name w:val="msonormal"/>
    <w:basedOn w:val="10"/>
    <w:link w:val="msonormal0"/>
    <w:rPr>
      <w:sz w:val="24"/>
    </w:rPr>
  </w:style>
  <w:style w:type="paragraph" w:customStyle="1" w:styleId="xl118">
    <w:name w:val="xl118"/>
    <w:basedOn w:val="a4"/>
    <w:link w:val="xl1180"/>
    <w:pPr>
      <w:spacing w:beforeAutospacing="1" w:afterAutospacing="1"/>
    </w:pPr>
    <w:rPr>
      <w:rFonts w:ascii="Calibri" w:hAnsi="Calibri"/>
    </w:rPr>
  </w:style>
  <w:style w:type="character" w:customStyle="1" w:styleId="xl1180">
    <w:name w:val="xl118"/>
    <w:basedOn w:val="10"/>
    <w:link w:val="xl118"/>
    <w:rPr>
      <w:rFonts w:ascii="Calibri" w:hAnsi="Calibri"/>
      <w:sz w:val="24"/>
    </w:rPr>
  </w:style>
  <w:style w:type="paragraph" w:customStyle="1" w:styleId="310">
    <w:name w:val="Заголовок 3 Знак1"/>
    <w:basedOn w:val="16"/>
    <w:link w:val="311"/>
    <w:rPr>
      <w:rFonts w:asciiTheme="majorHAnsi" w:hAnsiTheme="majorHAnsi"/>
      <w:color w:val="243F60" w:themeColor="accent1" w:themeShade="7F"/>
      <w:sz w:val="24"/>
    </w:rPr>
  </w:style>
  <w:style w:type="character" w:customStyle="1" w:styleId="311">
    <w:name w:val="Заголовок 3 Знак1"/>
    <w:basedOn w:val="17"/>
    <w:link w:val="310"/>
    <w:rPr>
      <w:rFonts w:asciiTheme="majorHAnsi" w:hAnsiTheme="majorHAnsi"/>
      <w:color w:val="243F60" w:themeColor="accent1" w:themeShade="7F"/>
      <w:sz w:val="24"/>
    </w:rPr>
  </w:style>
  <w:style w:type="paragraph" w:customStyle="1" w:styleId="WWCharLFO21LVL6">
    <w:name w:val="WW_CharLFO21LVL6"/>
    <w:link w:val="WWCharLFO21LVL60"/>
  </w:style>
  <w:style w:type="character" w:customStyle="1" w:styleId="WWCharLFO21LVL60">
    <w:name w:val="WW_CharLFO21LVL6"/>
    <w:link w:val="WWCharLFO21LVL6"/>
  </w:style>
  <w:style w:type="paragraph" w:customStyle="1" w:styleId="1CStyle113">
    <w:name w:val="1CStyle113"/>
    <w:link w:val="1CStyle1130"/>
    <w:pPr>
      <w:spacing w:after="200" w:line="276" w:lineRule="auto"/>
      <w:jc w:val="center"/>
    </w:pPr>
    <w:rPr>
      <w:sz w:val="16"/>
    </w:rPr>
  </w:style>
  <w:style w:type="character" w:customStyle="1" w:styleId="1CStyle1130">
    <w:name w:val="1CStyle113"/>
    <w:link w:val="1CStyle113"/>
    <w:rPr>
      <w:sz w:val="16"/>
    </w:rPr>
  </w:style>
  <w:style w:type="paragraph" w:customStyle="1" w:styleId="1CStyle91">
    <w:name w:val="1CStyle91"/>
    <w:link w:val="1CStyle910"/>
    <w:pPr>
      <w:spacing w:after="200" w:line="276" w:lineRule="auto"/>
      <w:jc w:val="center"/>
    </w:pPr>
    <w:rPr>
      <w:sz w:val="16"/>
    </w:rPr>
  </w:style>
  <w:style w:type="character" w:customStyle="1" w:styleId="1CStyle910">
    <w:name w:val="1CStyle91"/>
    <w:link w:val="1CStyle91"/>
    <w:rPr>
      <w:sz w:val="16"/>
    </w:rPr>
  </w:style>
  <w:style w:type="paragraph" w:customStyle="1" w:styleId="BodyText22">
    <w:name w:val="Body Text 22"/>
    <w:basedOn w:val="a4"/>
    <w:link w:val="BodyText220"/>
    <w:pPr>
      <w:jc w:val="center"/>
    </w:pPr>
    <w:rPr>
      <w:b/>
      <w:sz w:val="22"/>
    </w:rPr>
  </w:style>
  <w:style w:type="character" w:customStyle="1" w:styleId="BodyText220">
    <w:name w:val="Body Text 22"/>
    <w:basedOn w:val="10"/>
    <w:link w:val="BodyText22"/>
    <w:rPr>
      <w:b/>
      <w:sz w:val="22"/>
    </w:rPr>
  </w:style>
  <w:style w:type="paragraph" w:customStyle="1" w:styleId="Endnote">
    <w:name w:val="Endnote"/>
    <w:basedOn w:val="a4"/>
    <w:link w:val="Endnote0"/>
    <w:rPr>
      <w:sz w:val="20"/>
    </w:rPr>
  </w:style>
  <w:style w:type="character" w:customStyle="1" w:styleId="Endnote0">
    <w:name w:val="Endnote"/>
    <w:basedOn w:val="10"/>
    <w:link w:val="Endnote"/>
    <w:rPr>
      <w:sz w:val="20"/>
    </w:rPr>
  </w:style>
  <w:style w:type="character" w:customStyle="1" w:styleId="32">
    <w:name w:val="Заголовок 3 Знак"/>
    <w:basedOn w:val="10"/>
    <w:link w:val="30"/>
    <w:rPr>
      <w:rFonts w:ascii="Arial" w:hAnsi="Arial"/>
      <w:b/>
      <w:sz w:val="24"/>
    </w:rPr>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1CStyle50">
    <w:name w:val="1CStyle50"/>
    <w:link w:val="1CStyle500"/>
    <w:pPr>
      <w:spacing w:after="200" w:line="276" w:lineRule="auto"/>
      <w:jc w:val="center"/>
    </w:pPr>
    <w:rPr>
      <w:sz w:val="16"/>
    </w:rPr>
  </w:style>
  <w:style w:type="character" w:customStyle="1" w:styleId="1CStyle500">
    <w:name w:val="1CStyle50"/>
    <w:link w:val="1CStyle50"/>
    <w:rPr>
      <w:sz w:val="16"/>
    </w:rPr>
  </w:style>
  <w:style w:type="paragraph" w:customStyle="1" w:styleId="WWCharLFO35LVL4">
    <w:name w:val="WW_CharLFO35LVL4"/>
    <w:link w:val="WWCharLFO35LVL40"/>
    <w:rPr>
      <w:rFonts w:ascii="Symbol" w:hAnsi="Symbol"/>
    </w:rPr>
  </w:style>
  <w:style w:type="character" w:customStyle="1" w:styleId="WWCharLFO35LVL40">
    <w:name w:val="WW_CharLFO35LVL4"/>
    <w:link w:val="WWCharLFO35LVL4"/>
    <w:rPr>
      <w:rFonts w:ascii="Symbol" w:hAnsi="Symbol"/>
    </w:rPr>
  </w:style>
  <w:style w:type="paragraph" w:customStyle="1" w:styleId="WWCharLFO21LVL5">
    <w:name w:val="WW_CharLFO21LVL5"/>
    <w:link w:val="WWCharLFO21LVL50"/>
  </w:style>
  <w:style w:type="character" w:customStyle="1" w:styleId="WWCharLFO21LVL50">
    <w:name w:val="WW_CharLFO21LVL5"/>
    <w:link w:val="WWCharLFO21LVL5"/>
  </w:style>
  <w:style w:type="paragraph" w:customStyle="1" w:styleId="WW8Num26z0">
    <w:name w:val="WW8Num26z0"/>
    <w:link w:val="WW8Num26z00"/>
    <w:rPr>
      <w:b/>
    </w:rPr>
  </w:style>
  <w:style w:type="character" w:customStyle="1" w:styleId="WW8Num26z00">
    <w:name w:val="WW8Num26z0"/>
    <w:link w:val="WW8Num26z0"/>
    <w:rPr>
      <w:b/>
    </w:rPr>
  </w:style>
  <w:style w:type="paragraph" w:customStyle="1" w:styleId="1CStyle77">
    <w:name w:val="1CStyle77"/>
    <w:link w:val="1CStyle770"/>
    <w:pPr>
      <w:spacing w:after="200" w:line="276" w:lineRule="auto"/>
      <w:jc w:val="center"/>
    </w:pPr>
    <w:rPr>
      <w:sz w:val="16"/>
    </w:rPr>
  </w:style>
  <w:style w:type="character" w:customStyle="1" w:styleId="1CStyle770">
    <w:name w:val="1CStyle77"/>
    <w:link w:val="1CStyle77"/>
    <w:rPr>
      <w:sz w:val="16"/>
    </w:rPr>
  </w:style>
  <w:style w:type="paragraph" w:customStyle="1" w:styleId="WW8Num4z0">
    <w:name w:val="WW8Num4z0"/>
    <w:link w:val="WW8Num4z00"/>
  </w:style>
  <w:style w:type="character" w:customStyle="1" w:styleId="WW8Num4z00">
    <w:name w:val="WW8Num4z0"/>
    <w:link w:val="WW8Num4z0"/>
  </w:style>
  <w:style w:type="paragraph" w:customStyle="1" w:styleId="xl97">
    <w:name w:val="xl97"/>
    <w:basedOn w:val="a4"/>
    <w:link w:val="xl970"/>
    <w:pPr>
      <w:spacing w:beforeAutospacing="1" w:afterAutospacing="1"/>
      <w:jc w:val="center"/>
    </w:pPr>
  </w:style>
  <w:style w:type="character" w:customStyle="1" w:styleId="xl970">
    <w:name w:val="xl97"/>
    <w:basedOn w:val="10"/>
    <w:link w:val="xl97"/>
    <w:rPr>
      <w:sz w:val="24"/>
    </w:rPr>
  </w:style>
  <w:style w:type="paragraph" w:customStyle="1" w:styleId="Textbody">
    <w:name w:val="Text body"/>
    <w:basedOn w:val="Standard"/>
    <w:link w:val="Textbody0"/>
    <w:pPr>
      <w:tabs>
        <w:tab w:val="clear" w:pos="709"/>
      </w:tabs>
      <w:spacing w:after="140" w:line="288" w:lineRule="auto"/>
    </w:pPr>
  </w:style>
  <w:style w:type="character" w:customStyle="1" w:styleId="Textbody0">
    <w:name w:val="Text body"/>
    <w:basedOn w:val="Standard0"/>
    <w:link w:val="Textbody"/>
    <w:rPr>
      <w:rFonts w:ascii="Calibri" w:hAnsi="Calibri"/>
      <w:sz w:val="22"/>
    </w:rPr>
  </w:style>
  <w:style w:type="paragraph" w:customStyle="1" w:styleId="1f6">
    <w:name w:val="Уровень 1"/>
    <w:basedOn w:val="c"/>
    <w:link w:val="1f7"/>
    <w:pPr>
      <w:tabs>
        <w:tab w:val="left" w:pos="851"/>
        <w:tab w:val="left" w:pos="1324"/>
      </w:tabs>
      <w:ind w:left="567" w:firstLine="397"/>
    </w:pPr>
  </w:style>
  <w:style w:type="character" w:customStyle="1" w:styleId="1f7">
    <w:name w:val="Уровень 1"/>
    <w:basedOn w:val="c0"/>
    <w:link w:val="1f6"/>
    <w:rPr>
      <w:sz w:val="28"/>
    </w:rPr>
  </w:style>
  <w:style w:type="paragraph" w:customStyle="1" w:styleId="WW-">
    <w:name w:val="WW-Текст"/>
    <w:basedOn w:val="a4"/>
    <w:link w:val="WW-0"/>
    <w:rPr>
      <w:rFonts w:ascii="Courier New" w:hAnsi="Courier New"/>
      <w:sz w:val="20"/>
    </w:rPr>
  </w:style>
  <w:style w:type="character" w:customStyle="1" w:styleId="WW-0">
    <w:name w:val="WW-Текст"/>
    <w:basedOn w:val="10"/>
    <w:link w:val="WW-"/>
    <w:rPr>
      <w:rFonts w:ascii="Courier New" w:hAnsi="Courier New"/>
      <w:sz w:val="20"/>
    </w:rPr>
  </w:style>
  <w:style w:type="paragraph" w:customStyle="1" w:styleId="1CStyle185">
    <w:name w:val="1CStyle185"/>
    <w:link w:val="1CStyle1850"/>
    <w:pPr>
      <w:spacing w:after="200" w:line="276" w:lineRule="auto"/>
      <w:jc w:val="center"/>
    </w:pPr>
    <w:rPr>
      <w:sz w:val="16"/>
    </w:rPr>
  </w:style>
  <w:style w:type="character" w:customStyle="1" w:styleId="1CStyle1850">
    <w:name w:val="1CStyle185"/>
    <w:link w:val="1CStyle185"/>
    <w:rPr>
      <w:sz w:val="16"/>
    </w:rPr>
  </w:style>
  <w:style w:type="paragraph" w:customStyle="1" w:styleId="1CStyle174">
    <w:name w:val="1CStyle174"/>
    <w:link w:val="1CStyle1740"/>
    <w:pPr>
      <w:spacing w:after="200" w:line="276" w:lineRule="auto"/>
      <w:jc w:val="center"/>
    </w:pPr>
    <w:rPr>
      <w:sz w:val="16"/>
    </w:rPr>
  </w:style>
  <w:style w:type="character" w:customStyle="1" w:styleId="1CStyle1740">
    <w:name w:val="1CStyle174"/>
    <w:link w:val="1CStyle174"/>
    <w:rPr>
      <w:sz w:val="16"/>
    </w:rPr>
  </w:style>
  <w:style w:type="paragraph" w:customStyle="1" w:styleId="WWCharLFO35LVL7">
    <w:name w:val="WW_CharLFO35LVL7"/>
    <w:link w:val="WWCharLFO35LVL70"/>
    <w:rPr>
      <w:rFonts w:ascii="Symbol" w:hAnsi="Symbol"/>
    </w:rPr>
  </w:style>
  <w:style w:type="character" w:customStyle="1" w:styleId="WWCharLFO35LVL70">
    <w:name w:val="WW_CharLFO35LVL7"/>
    <w:link w:val="WWCharLFO35LVL7"/>
    <w:rPr>
      <w:rFonts w:ascii="Symbol" w:hAnsi="Symbol"/>
    </w:rPr>
  </w:style>
  <w:style w:type="paragraph" w:customStyle="1" w:styleId="1CStyle52">
    <w:name w:val="1CStyle52"/>
    <w:link w:val="1CStyle520"/>
    <w:pPr>
      <w:spacing w:after="200" w:line="276" w:lineRule="auto"/>
      <w:jc w:val="center"/>
    </w:pPr>
    <w:rPr>
      <w:sz w:val="14"/>
    </w:rPr>
  </w:style>
  <w:style w:type="character" w:customStyle="1" w:styleId="1CStyle520">
    <w:name w:val="1CStyle52"/>
    <w:link w:val="1CStyle52"/>
    <w:rPr>
      <w:sz w:val="14"/>
    </w:rPr>
  </w:style>
  <w:style w:type="paragraph" w:customStyle="1" w:styleId="1CStyle155">
    <w:name w:val="1CStyle155"/>
    <w:link w:val="1CStyle1550"/>
    <w:pPr>
      <w:spacing w:after="200" w:line="276" w:lineRule="auto"/>
      <w:jc w:val="center"/>
    </w:pPr>
    <w:rPr>
      <w:sz w:val="16"/>
    </w:rPr>
  </w:style>
  <w:style w:type="character" w:customStyle="1" w:styleId="1CStyle1550">
    <w:name w:val="1CStyle155"/>
    <w:link w:val="1CStyle155"/>
    <w:rPr>
      <w:sz w:val="16"/>
    </w:rPr>
  </w:style>
  <w:style w:type="paragraph" w:styleId="afff9">
    <w:name w:val="List Bullet"/>
    <w:basedOn w:val="a4"/>
    <w:link w:val="afffa"/>
    <w:pPr>
      <w:widowControl w:val="0"/>
      <w:spacing w:after="60"/>
      <w:jc w:val="both"/>
    </w:pPr>
  </w:style>
  <w:style w:type="character" w:customStyle="1" w:styleId="afffa">
    <w:name w:val="Маркированный список Знак"/>
    <w:basedOn w:val="10"/>
    <w:link w:val="afff9"/>
    <w:rPr>
      <w:sz w:val="24"/>
    </w:rPr>
  </w:style>
  <w:style w:type="paragraph" w:customStyle="1" w:styleId="western">
    <w:name w:val="western"/>
    <w:basedOn w:val="a4"/>
    <w:link w:val="western0"/>
    <w:pPr>
      <w:spacing w:beforeAutospacing="1" w:afterAutospacing="1"/>
      <w:ind w:firstLine="709"/>
      <w:jc w:val="both"/>
    </w:pPr>
  </w:style>
  <w:style w:type="character" w:customStyle="1" w:styleId="western0">
    <w:name w:val="western"/>
    <w:basedOn w:val="10"/>
    <w:link w:val="western"/>
    <w:rPr>
      <w:sz w:val="24"/>
    </w:rPr>
  </w:style>
  <w:style w:type="paragraph" w:customStyle="1" w:styleId="1CStyle800">
    <w:name w:val="1CStyle80"/>
    <w:link w:val="1CStyle801"/>
    <w:pPr>
      <w:spacing w:after="200" w:line="276" w:lineRule="auto"/>
      <w:jc w:val="center"/>
    </w:pPr>
    <w:rPr>
      <w:sz w:val="16"/>
    </w:rPr>
  </w:style>
  <w:style w:type="character" w:customStyle="1" w:styleId="1CStyle801">
    <w:name w:val="1CStyle80"/>
    <w:link w:val="1CStyle800"/>
    <w:rPr>
      <w:sz w:val="16"/>
    </w:rPr>
  </w:style>
  <w:style w:type="paragraph" w:styleId="37">
    <w:name w:val="Body Text Indent 3"/>
    <w:basedOn w:val="Standard"/>
    <w:link w:val="38"/>
    <w:pPr>
      <w:keepNext/>
      <w:widowControl w:val="0"/>
      <w:tabs>
        <w:tab w:val="clear" w:pos="709"/>
        <w:tab w:val="left" w:pos="811"/>
      </w:tabs>
      <w:spacing w:after="0" w:line="240" w:lineRule="auto"/>
      <w:ind w:firstLine="709"/>
      <w:jc w:val="both"/>
    </w:pPr>
    <w:rPr>
      <w:rFonts w:ascii="Times New Roman" w:hAnsi="Times New Roman"/>
      <w:sz w:val="26"/>
    </w:rPr>
  </w:style>
  <w:style w:type="character" w:customStyle="1" w:styleId="38">
    <w:name w:val="Основной текст с отступом 3 Знак"/>
    <w:basedOn w:val="Standard0"/>
    <w:link w:val="37"/>
    <w:rPr>
      <w:rFonts w:ascii="Times New Roman" w:hAnsi="Times New Roman"/>
      <w:sz w:val="26"/>
    </w:rPr>
  </w:style>
  <w:style w:type="paragraph" w:styleId="afffb">
    <w:name w:val="Block Text"/>
    <w:basedOn w:val="a4"/>
    <w:link w:val="afffc"/>
    <w:pPr>
      <w:widowControl w:val="0"/>
      <w:ind w:left="140" w:right="140"/>
      <w:jc w:val="both"/>
    </w:pPr>
  </w:style>
  <w:style w:type="character" w:customStyle="1" w:styleId="afffc">
    <w:name w:val="Цитата Знак"/>
    <w:basedOn w:val="10"/>
    <w:link w:val="afffb"/>
    <w:rPr>
      <w:sz w:val="24"/>
    </w:rPr>
  </w:style>
  <w:style w:type="paragraph" w:customStyle="1" w:styleId="WW-Absatz-Standardschriftart1111111111111">
    <w:name w:val="WW-Absatz-Standardschriftart1111111111111"/>
    <w:link w:val="WW-Absatz-Standardschriftart11111111111110"/>
  </w:style>
  <w:style w:type="character" w:customStyle="1" w:styleId="WW-Absatz-Standardschriftart11111111111110">
    <w:name w:val="WW-Absatz-Standardschriftart1111111111111"/>
    <w:link w:val="WW-Absatz-Standardschriftart1111111111111"/>
  </w:style>
  <w:style w:type="paragraph" w:customStyle="1" w:styleId="210">
    <w:name w:val="заголовок 21"/>
    <w:basedOn w:val="a4"/>
    <w:next w:val="a4"/>
    <w:link w:val="211"/>
    <w:pPr>
      <w:widowControl w:val="0"/>
      <w:spacing w:before="240" w:after="60"/>
      <w:jc w:val="center"/>
    </w:pPr>
    <w:rPr>
      <w:b/>
    </w:rPr>
  </w:style>
  <w:style w:type="character" w:customStyle="1" w:styleId="211">
    <w:name w:val="заголовок 21"/>
    <w:basedOn w:val="10"/>
    <w:link w:val="210"/>
    <w:rPr>
      <w:b/>
      <w:sz w:val="24"/>
    </w:rPr>
  </w:style>
  <w:style w:type="paragraph" w:styleId="afffd">
    <w:name w:val="Date"/>
    <w:basedOn w:val="Standard"/>
    <w:link w:val="afffe"/>
    <w:pPr>
      <w:tabs>
        <w:tab w:val="clear" w:pos="709"/>
      </w:tabs>
      <w:spacing w:after="60" w:line="240" w:lineRule="auto"/>
      <w:jc w:val="both"/>
    </w:pPr>
    <w:rPr>
      <w:rFonts w:ascii="Times New Roman" w:hAnsi="Times New Roman"/>
      <w:sz w:val="24"/>
    </w:rPr>
  </w:style>
  <w:style w:type="character" w:customStyle="1" w:styleId="afffe">
    <w:name w:val="Дата Знак"/>
    <w:basedOn w:val="Standard0"/>
    <w:link w:val="afffd"/>
    <w:rPr>
      <w:rFonts w:ascii="Times New Roman" w:hAnsi="Times New Roman"/>
      <w:sz w:val="24"/>
    </w:rPr>
  </w:style>
  <w:style w:type="paragraph" w:customStyle="1" w:styleId="WWCharLFO35LVL5">
    <w:name w:val="WW_CharLFO35LVL5"/>
    <w:link w:val="WWCharLFO35LVL50"/>
    <w:rPr>
      <w:rFonts w:ascii="Courier New" w:hAnsi="Courier New"/>
    </w:rPr>
  </w:style>
  <w:style w:type="character" w:customStyle="1" w:styleId="WWCharLFO35LVL50">
    <w:name w:val="WW_CharLFO35LVL5"/>
    <w:link w:val="WWCharLFO35LVL5"/>
    <w:rPr>
      <w:rFonts w:ascii="Courier New" w:hAnsi="Courier New"/>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1CStyle136">
    <w:name w:val="1CStyle136"/>
    <w:link w:val="1CStyle1360"/>
    <w:pPr>
      <w:spacing w:after="200" w:line="276" w:lineRule="auto"/>
      <w:jc w:val="center"/>
    </w:pPr>
    <w:rPr>
      <w:sz w:val="14"/>
    </w:rPr>
  </w:style>
  <w:style w:type="character" w:customStyle="1" w:styleId="1CStyle1360">
    <w:name w:val="1CStyle136"/>
    <w:link w:val="1CStyle136"/>
    <w:rPr>
      <w:sz w:val="14"/>
    </w:rPr>
  </w:style>
  <w:style w:type="paragraph" w:customStyle="1" w:styleId="WW8Num19z2">
    <w:name w:val="WW8Num19z2"/>
    <w:link w:val="WW8Num19z20"/>
    <w:rPr>
      <w:rFonts w:ascii="Wingdings" w:hAnsi="Wingdings"/>
    </w:rPr>
  </w:style>
  <w:style w:type="character" w:customStyle="1" w:styleId="WW8Num19z20">
    <w:name w:val="WW8Num19z2"/>
    <w:link w:val="WW8Num19z2"/>
    <w:rPr>
      <w:rFonts w:ascii="Wingdings" w:hAnsi="Wingdings"/>
    </w:rPr>
  </w:style>
  <w:style w:type="paragraph" w:customStyle="1" w:styleId="table">
    <w:name w:val="table"/>
    <w:basedOn w:val="a4"/>
    <w:link w:val="table0"/>
    <w:pPr>
      <w:widowControl w:val="0"/>
      <w:spacing w:before="20"/>
      <w:jc w:val="both"/>
    </w:pPr>
    <w:rPr>
      <w:rFonts w:ascii="Arial" w:hAnsi="Arial"/>
      <w:sz w:val="22"/>
    </w:rPr>
  </w:style>
  <w:style w:type="character" w:customStyle="1" w:styleId="table0">
    <w:name w:val="table"/>
    <w:basedOn w:val="10"/>
    <w:link w:val="table"/>
    <w:rPr>
      <w:rFonts w:ascii="Arial" w:hAnsi="Arial"/>
      <w:sz w:val="22"/>
    </w:rPr>
  </w:style>
  <w:style w:type="paragraph" w:customStyle="1" w:styleId="WWCharLFO21LVL7">
    <w:name w:val="WW_CharLFO21LVL7"/>
    <w:link w:val="WWCharLFO21LVL70"/>
  </w:style>
  <w:style w:type="character" w:customStyle="1" w:styleId="WWCharLFO21LVL70">
    <w:name w:val="WW_CharLFO21LVL7"/>
    <w:link w:val="WWCharLFO21LVL7"/>
  </w:style>
  <w:style w:type="paragraph" w:customStyle="1" w:styleId="WWCharLFO37LVL5">
    <w:name w:val="WW_CharLFO37LVL5"/>
    <w:link w:val="WWCharLFO37LVL50"/>
    <w:rPr>
      <w:rFonts w:ascii="Courier New" w:hAnsi="Courier New"/>
    </w:rPr>
  </w:style>
  <w:style w:type="character" w:customStyle="1" w:styleId="WWCharLFO37LVL50">
    <w:name w:val="WW_CharLFO37LVL5"/>
    <w:link w:val="WWCharLFO37LVL5"/>
    <w:rPr>
      <w:rFonts w:ascii="Courier New" w:hAnsi="Courier New"/>
    </w:rPr>
  </w:style>
  <w:style w:type="paragraph" w:customStyle="1" w:styleId="1f8">
    <w:name w:val="Нумерованный список1"/>
    <w:link w:val="1f9"/>
    <w:pPr>
      <w:widowControl w:val="0"/>
      <w:spacing w:after="200" w:line="276" w:lineRule="auto"/>
    </w:pPr>
    <w:rPr>
      <w:rFonts w:ascii="Calibri" w:hAnsi="Calibri"/>
      <w:sz w:val="22"/>
    </w:rPr>
  </w:style>
  <w:style w:type="character" w:customStyle="1" w:styleId="1f9">
    <w:name w:val="Нумерованный список1"/>
    <w:link w:val="1f8"/>
    <w:rPr>
      <w:rFonts w:ascii="Calibri" w:hAnsi="Calibri"/>
      <w:sz w:val="22"/>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xl131">
    <w:name w:val="xl131"/>
    <w:basedOn w:val="a4"/>
    <w:link w:val="xl1310"/>
    <w:pPr>
      <w:spacing w:beforeAutospacing="1" w:afterAutospacing="1"/>
    </w:pPr>
    <w:rPr>
      <w:rFonts w:ascii="Calibri" w:hAnsi="Calibri"/>
      <w:b/>
    </w:rPr>
  </w:style>
  <w:style w:type="character" w:customStyle="1" w:styleId="xl1310">
    <w:name w:val="xl131"/>
    <w:basedOn w:val="10"/>
    <w:link w:val="xl131"/>
    <w:rPr>
      <w:rFonts w:ascii="Calibri" w:hAnsi="Calibri"/>
      <w:b/>
      <w:sz w:val="24"/>
    </w:rPr>
  </w:style>
  <w:style w:type="paragraph" w:customStyle="1" w:styleId="WW8Num36z1">
    <w:name w:val="WW8Num36z1"/>
    <w:link w:val="WW8Num36z10"/>
    <w:rPr>
      <w:rFonts w:ascii="Courier New" w:hAnsi="Courier New"/>
    </w:rPr>
  </w:style>
  <w:style w:type="character" w:customStyle="1" w:styleId="WW8Num36z10">
    <w:name w:val="WW8Num36z1"/>
    <w:link w:val="WW8Num36z1"/>
    <w:rPr>
      <w:rFonts w:ascii="Courier New" w:hAnsi="Courier New"/>
    </w:rPr>
  </w:style>
  <w:style w:type="paragraph" w:customStyle="1" w:styleId="1CStyle22">
    <w:name w:val="1CStyle22"/>
    <w:link w:val="1CStyle220"/>
    <w:pPr>
      <w:spacing w:after="200" w:line="276" w:lineRule="auto"/>
      <w:jc w:val="center"/>
    </w:pPr>
    <w:rPr>
      <w:sz w:val="14"/>
    </w:rPr>
  </w:style>
  <w:style w:type="character" w:customStyle="1" w:styleId="1CStyle220">
    <w:name w:val="1CStyle22"/>
    <w:link w:val="1CStyle22"/>
    <w:rPr>
      <w:sz w:val="14"/>
    </w:rPr>
  </w:style>
  <w:style w:type="paragraph" w:customStyle="1" w:styleId="WW-Absatz-Standardschriftart111111111">
    <w:name w:val="WW-Absatz-Standardschriftart111111111"/>
    <w:link w:val="WW-Absatz-Standardschriftart1111111110"/>
  </w:style>
  <w:style w:type="character" w:customStyle="1" w:styleId="WW-Absatz-Standardschriftart1111111110">
    <w:name w:val="WW-Absatz-Standardschriftart111111111"/>
    <w:link w:val="WW-Absatz-Standardschriftart111111111"/>
  </w:style>
  <w:style w:type="paragraph" w:customStyle="1" w:styleId="1CStyle58">
    <w:name w:val="1CStyle58"/>
    <w:link w:val="1CStyle580"/>
    <w:pPr>
      <w:spacing w:after="200" w:line="276" w:lineRule="auto"/>
      <w:jc w:val="center"/>
    </w:pPr>
    <w:rPr>
      <w:sz w:val="16"/>
    </w:rPr>
  </w:style>
  <w:style w:type="character" w:customStyle="1" w:styleId="1CStyle580">
    <w:name w:val="1CStyle58"/>
    <w:link w:val="1CStyle58"/>
    <w:rPr>
      <w:sz w:val="16"/>
    </w:rPr>
  </w:style>
  <w:style w:type="paragraph" w:customStyle="1" w:styleId="affff">
    <w:name w:val="Этот"/>
    <w:basedOn w:val="a4"/>
    <w:link w:val="affff0"/>
    <w:pPr>
      <w:spacing w:line="100" w:lineRule="atLeast"/>
    </w:pPr>
    <w:rPr>
      <w:sz w:val="22"/>
    </w:rPr>
  </w:style>
  <w:style w:type="character" w:customStyle="1" w:styleId="affff0">
    <w:name w:val="Этот"/>
    <w:basedOn w:val="10"/>
    <w:link w:val="affff"/>
    <w:rPr>
      <w:sz w:val="22"/>
    </w:rPr>
  </w:style>
  <w:style w:type="paragraph" w:customStyle="1" w:styleId="WW8Num1z8">
    <w:name w:val="WW8Num1z8"/>
    <w:link w:val="WW8Num1z80"/>
  </w:style>
  <w:style w:type="character" w:customStyle="1" w:styleId="WW8Num1z80">
    <w:name w:val="WW8Num1z8"/>
    <w:link w:val="WW8Num1z8"/>
  </w:style>
  <w:style w:type="paragraph" w:customStyle="1" w:styleId="63">
    <w:name w:val="Знак Знак6"/>
    <w:link w:val="64"/>
    <w:rPr>
      <w:sz w:val="24"/>
    </w:rPr>
  </w:style>
  <w:style w:type="character" w:customStyle="1" w:styleId="64">
    <w:name w:val="Знак Знак6"/>
    <w:link w:val="63"/>
    <w:rPr>
      <w:sz w:val="24"/>
    </w:rPr>
  </w:style>
  <w:style w:type="paragraph" w:customStyle="1" w:styleId="1CStyle74">
    <w:name w:val="1CStyle74"/>
    <w:link w:val="1CStyle740"/>
    <w:pPr>
      <w:spacing w:after="200" w:line="276" w:lineRule="auto"/>
      <w:jc w:val="center"/>
    </w:pPr>
    <w:rPr>
      <w:sz w:val="16"/>
    </w:rPr>
  </w:style>
  <w:style w:type="character" w:customStyle="1" w:styleId="1CStyle740">
    <w:name w:val="1CStyle74"/>
    <w:link w:val="1CStyle74"/>
    <w:rPr>
      <w:sz w:val="16"/>
    </w:rPr>
  </w:style>
  <w:style w:type="paragraph" w:customStyle="1" w:styleId="1e">
    <w:name w:val="Абзац списка1"/>
    <w:basedOn w:val="a4"/>
    <w:link w:val="1f"/>
    <w:pPr>
      <w:spacing w:after="200" w:line="276" w:lineRule="auto"/>
      <w:ind w:left="720"/>
    </w:pPr>
    <w:rPr>
      <w:rFonts w:ascii="Calibri" w:hAnsi="Calibri"/>
      <w:sz w:val="22"/>
    </w:rPr>
  </w:style>
  <w:style w:type="character" w:customStyle="1" w:styleId="1f">
    <w:name w:val="Абзац списка1"/>
    <w:basedOn w:val="10"/>
    <w:link w:val="1e"/>
    <w:rPr>
      <w:rFonts w:ascii="Calibri" w:hAnsi="Calibri"/>
      <w:sz w:val="22"/>
    </w:rPr>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1CStyle120">
    <w:name w:val="1CStyle120"/>
    <w:link w:val="1CStyle1200"/>
    <w:pPr>
      <w:spacing w:after="200" w:line="276" w:lineRule="auto"/>
      <w:jc w:val="center"/>
    </w:pPr>
    <w:rPr>
      <w:sz w:val="14"/>
    </w:rPr>
  </w:style>
  <w:style w:type="character" w:customStyle="1" w:styleId="1CStyle1200">
    <w:name w:val="1CStyle120"/>
    <w:link w:val="1CStyle120"/>
    <w:rPr>
      <w:sz w:val="14"/>
    </w:rPr>
  </w:style>
  <w:style w:type="paragraph" w:customStyle="1" w:styleId="1CStyle60">
    <w:name w:val="1CStyle60"/>
    <w:link w:val="1CStyle600"/>
    <w:pPr>
      <w:spacing w:after="200" w:line="276" w:lineRule="auto"/>
      <w:jc w:val="center"/>
    </w:pPr>
    <w:rPr>
      <w:sz w:val="16"/>
    </w:rPr>
  </w:style>
  <w:style w:type="character" w:customStyle="1" w:styleId="1CStyle600">
    <w:name w:val="1CStyle60"/>
    <w:link w:val="1CStyle60"/>
    <w:rPr>
      <w:sz w:val="16"/>
    </w:rPr>
  </w:style>
  <w:style w:type="paragraph" w:styleId="affff1">
    <w:name w:val="Closing"/>
    <w:basedOn w:val="a4"/>
    <w:link w:val="affff2"/>
    <w:pPr>
      <w:spacing w:after="60"/>
      <w:ind w:left="4252"/>
      <w:jc w:val="both"/>
    </w:pPr>
  </w:style>
  <w:style w:type="character" w:customStyle="1" w:styleId="affff2">
    <w:name w:val="Прощание Знак"/>
    <w:basedOn w:val="10"/>
    <w:link w:val="affff1"/>
    <w:rPr>
      <w:sz w:val="24"/>
    </w:rPr>
  </w:style>
  <w:style w:type="paragraph" w:customStyle="1" w:styleId="1CStyle26">
    <w:name w:val="1CStyle26"/>
    <w:link w:val="1CStyle260"/>
    <w:pPr>
      <w:spacing w:after="200" w:line="276" w:lineRule="auto"/>
      <w:jc w:val="center"/>
    </w:pPr>
    <w:rPr>
      <w:sz w:val="14"/>
    </w:rPr>
  </w:style>
  <w:style w:type="character" w:customStyle="1" w:styleId="1CStyle260">
    <w:name w:val="1CStyle26"/>
    <w:link w:val="1CStyle26"/>
    <w:rPr>
      <w:sz w:val="14"/>
    </w:rPr>
  </w:style>
  <w:style w:type="paragraph" w:styleId="5">
    <w:name w:val="List Bullet 5"/>
    <w:basedOn w:val="a4"/>
    <w:link w:val="52"/>
    <w:pPr>
      <w:numPr>
        <w:numId w:val="10"/>
      </w:numPr>
      <w:tabs>
        <w:tab w:val="clear" w:pos="1209"/>
        <w:tab w:val="left" w:pos="1492"/>
      </w:tabs>
      <w:spacing w:after="60"/>
      <w:ind w:left="1492" w:firstLine="0"/>
      <w:jc w:val="both"/>
    </w:pPr>
  </w:style>
  <w:style w:type="character" w:customStyle="1" w:styleId="52">
    <w:name w:val="Маркированный список 5 Знак"/>
    <w:basedOn w:val="10"/>
    <w:link w:val="5"/>
    <w:rPr>
      <w:sz w:val="24"/>
    </w:rPr>
  </w:style>
  <w:style w:type="paragraph" w:customStyle="1" w:styleId="Framecontents">
    <w:name w:val="Frame contents"/>
    <w:basedOn w:val="Textbody"/>
    <w:link w:val="Framecontents0"/>
    <w:pPr>
      <w:widowControl w:val="0"/>
      <w:tabs>
        <w:tab w:val="left" w:pos="720"/>
      </w:tabs>
      <w:spacing w:after="120" w:line="300" w:lineRule="auto"/>
      <w:ind w:left="360" w:hanging="360"/>
    </w:pPr>
    <w:rPr>
      <w:rFonts w:ascii="Times New Roman" w:hAnsi="Times New Roman"/>
    </w:rPr>
  </w:style>
  <w:style w:type="character" w:customStyle="1" w:styleId="Framecontents0">
    <w:name w:val="Frame contents"/>
    <w:basedOn w:val="Textbody0"/>
    <w:link w:val="Framecontents"/>
    <w:rPr>
      <w:rFonts w:ascii="Times New Roman" w:hAnsi="Times New Roman"/>
      <w:sz w:val="22"/>
    </w:rPr>
  </w:style>
  <w:style w:type="paragraph" w:customStyle="1" w:styleId="1CStyle49">
    <w:name w:val="1CStyle49"/>
    <w:link w:val="1CStyle490"/>
    <w:pPr>
      <w:spacing w:after="200" w:line="276" w:lineRule="auto"/>
      <w:jc w:val="center"/>
    </w:pPr>
    <w:rPr>
      <w:sz w:val="16"/>
    </w:rPr>
  </w:style>
  <w:style w:type="character" w:customStyle="1" w:styleId="1CStyle490">
    <w:name w:val="1CStyle49"/>
    <w:link w:val="1CStyle49"/>
    <w:rPr>
      <w:sz w:val="16"/>
    </w:rPr>
  </w:style>
  <w:style w:type="paragraph" w:customStyle="1" w:styleId="affff3">
    <w:name w:val="Знак Знак Знак Знак Знак Знак"/>
    <w:basedOn w:val="a4"/>
    <w:link w:val="affff4"/>
    <w:pPr>
      <w:spacing w:after="160" w:line="240" w:lineRule="exact"/>
      <w:ind w:firstLine="709"/>
    </w:pPr>
    <w:rPr>
      <w:rFonts w:ascii="Verdana" w:hAnsi="Verdana"/>
      <w:sz w:val="16"/>
    </w:rPr>
  </w:style>
  <w:style w:type="character" w:customStyle="1" w:styleId="affff4">
    <w:name w:val="Знак Знак Знак Знак Знак Знак"/>
    <w:basedOn w:val="10"/>
    <w:link w:val="affff3"/>
    <w:rPr>
      <w:rFonts w:ascii="Verdana" w:hAnsi="Verdana"/>
      <w:sz w:val="16"/>
    </w:rPr>
  </w:style>
  <w:style w:type="paragraph" w:customStyle="1" w:styleId="WWCharLFO6LVL3">
    <w:name w:val="WW_CharLFO6LVL3"/>
    <w:link w:val="WWCharLFO6LVL30"/>
  </w:style>
  <w:style w:type="character" w:customStyle="1" w:styleId="WWCharLFO6LVL30">
    <w:name w:val="WW_CharLFO6LVL3"/>
    <w:link w:val="WWCharLFO6LVL3"/>
  </w:style>
  <w:style w:type="paragraph" w:customStyle="1" w:styleId="2f2">
    <w:name w:val="Основной шрифт абзаца2"/>
    <w:link w:val="FontStyle24"/>
  </w:style>
  <w:style w:type="paragraph" w:customStyle="1" w:styleId="FontStyle24">
    <w:name w:val="Font Style24"/>
    <w:link w:val="FontStyle240"/>
    <w:rPr>
      <w:sz w:val="18"/>
    </w:rPr>
  </w:style>
  <w:style w:type="character" w:customStyle="1" w:styleId="FontStyle240">
    <w:name w:val="Font Style24"/>
    <w:link w:val="FontStyle24"/>
    <w:rPr>
      <w:sz w:val="18"/>
    </w:rPr>
  </w:style>
  <w:style w:type="paragraph" w:customStyle="1" w:styleId="1CStyle76">
    <w:name w:val="1CStyle76"/>
    <w:link w:val="1CStyle760"/>
    <w:pPr>
      <w:spacing w:after="200" w:line="276" w:lineRule="auto"/>
      <w:jc w:val="center"/>
    </w:pPr>
    <w:rPr>
      <w:sz w:val="16"/>
    </w:rPr>
  </w:style>
  <w:style w:type="character" w:customStyle="1" w:styleId="1CStyle760">
    <w:name w:val="1CStyle76"/>
    <w:link w:val="1CStyle76"/>
    <w:rPr>
      <w:sz w:val="16"/>
    </w:rPr>
  </w:style>
  <w:style w:type="paragraph" w:customStyle="1" w:styleId="WWCharLFO2LVL3">
    <w:name w:val="WW_CharLFO2LVL3"/>
    <w:link w:val="WWCharLFO2LVL30"/>
  </w:style>
  <w:style w:type="character" w:customStyle="1" w:styleId="WWCharLFO2LVL30">
    <w:name w:val="WW_CharLFO2LVL3"/>
    <w:link w:val="WWCharLFO2LVL3"/>
  </w:style>
  <w:style w:type="paragraph" w:customStyle="1" w:styleId="1CStyle128">
    <w:name w:val="1CStyle128"/>
    <w:link w:val="1CStyle1280"/>
    <w:pPr>
      <w:spacing w:after="200" w:line="276" w:lineRule="auto"/>
      <w:jc w:val="center"/>
    </w:pPr>
    <w:rPr>
      <w:sz w:val="14"/>
    </w:rPr>
  </w:style>
  <w:style w:type="character" w:customStyle="1" w:styleId="1CStyle1280">
    <w:name w:val="1CStyle128"/>
    <w:link w:val="1CStyle128"/>
    <w:rPr>
      <w:sz w:val="14"/>
    </w:rPr>
  </w:style>
  <w:style w:type="paragraph" w:customStyle="1" w:styleId="53">
    <w:name w:val="Обычный5"/>
    <w:link w:val="54"/>
    <w:pPr>
      <w:widowControl w:val="0"/>
    </w:pPr>
  </w:style>
  <w:style w:type="character" w:customStyle="1" w:styleId="54">
    <w:name w:val="Обычный5"/>
    <w:link w:val="53"/>
  </w:style>
  <w:style w:type="paragraph" w:customStyle="1" w:styleId="212">
    <w:name w:val="Основной текст 21"/>
    <w:link w:val="213"/>
    <w:pPr>
      <w:spacing w:line="100" w:lineRule="atLeast"/>
      <w:jc w:val="both"/>
    </w:pPr>
    <w:rPr>
      <w:rFonts w:ascii="Arial" w:hAnsi="Arial"/>
      <w:sz w:val="24"/>
    </w:rPr>
  </w:style>
  <w:style w:type="character" w:customStyle="1" w:styleId="213">
    <w:name w:val="Основной текст 21"/>
    <w:link w:val="212"/>
    <w:rPr>
      <w:rFonts w:ascii="Arial" w:hAnsi="Arial"/>
      <w:sz w:val="24"/>
    </w:rPr>
  </w:style>
  <w:style w:type="paragraph" w:customStyle="1" w:styleId="39">
    <w:name w:val="Стиль3"/>
    <w:link w:val="3a"/>
    <w:pPr>
      <w:widowControl w:val="0"/>
      <w:spacing w:line="100" w:lineRule="atLeast"/>
      <w:jc w:val="both"/>
    </w:pPr>
    <w:rPr>
      <w:rFonts w:ascii="Calibri" w:hAnsi="Calibri"/>
      <w:sz w:val="24"/>
    </w:rPr>
  </w:style>
  <w:style w:type="character" w:customStyle="1" w:styleId="3a">
    <w:name w:val="Стиль3"/>
    <w:link w:val="39"/>
    <w:rPr>
      <w:rFonts w:ascii="Calibri" w:hAnsi="Calibri"/>
      <w:sz w:val="24"/>
    </w:rPr>
  </w:style>
  <w:style w:type="paragraph" w:customStyle="1" w:styleId="1CStyle165">
    <w:name w:val="1CStyle165"/>
    <w:link w:val="1CStyle1650"/>
    <w:pPr>
      <w:spacing w:after="200" w:line="276" w:lineRule="auto"/>
      <w:jc w:val="center"/>
    </w:pPr>
    <w:rPr>
      <w:sz w:val="12"/>
    </w:rPr>
  </w:style>
  <w:style w:type="character" w:customStyle="1" w:styleId="1CStyle1650">
    <w:name w:val="1CStyle165"/>
    <w:link w:val="1CStyle165"/>
    <w:rPr>
      <w:sz w:val="12"/>
    </w:rPr>
  </w:style>
  <w:style w:type="paragraph" w:customStyle="1" w:styleId="1fa">
    <w:name w:val="Знак Знак1"/>
    <w:link w:val="1fb"/>
    <w:rPr>
      <w:b/>
      <w:sz w:val="24"/>
    </w:rPr>
  </w:style>
  <w:style w:type="character" w:customStyle="1" w:styleId="1fb">
    <w:name w:val="Знак Знак1"/>
    <w:link w:val="1fa"/>
    <w:rPr>
      <w:b/>
      <w:sz w:val="24"/>
    </w:rPr>
  </w:style>
  <w:style w:type="paragraph" w:customStyle="1" w:styleId="WW8Num1z1">
    <w:name w:val="WW8Num1z1"/>
    <w:link w:val="WW8Num1z10"/>
  </w:style>
  <w:style w:type="character" w:customStyle="1" w:styleId="WW8Num1z10">
    <w:name w:val="WW8Num1z1"/>
    <w:link w:val="WW8Num1z1"/>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2f3">
    <w:name w:val="Знак Знак2"/>
    <w:link w:val="2f4"/>
    <w:rPr>
      <w:rFonts w:ascii="Arial" w:hAnsi="Arial"/>
      <w:b/>
      <w:sz w:val="24"/>
    </w:rPr>
  </w:style>
  <w:style w:type="character" w:customStyle="1" w:styleId="2f4">
    <w:name w:val="Знак Знак2"/>
    <w:link w:val="2f3"/>
    <w:rPr>
      <w:rFonts w:ascii="Arial" w:hAnsi="Arial"/>
      <w:b/>
      <w:sz w:val="24"/>
    </w:rPr>
  </w:style>
  <w:style w:type="paragraph" w:customStyle="1" w:styleId="xl73">
    <w:name w:val="xl73"/>
    <w:basedOn w:val="a4"/>
    <w:link w:val="xl730"/>
    <w:pPr>
      <w:spacing w:beforeAutospacing="1" w:afterAutospacing="1"/>
      <w:jc w:val="center"/>
    </w:pPr>
  </w:style>
  <w:style w:type="character" w:customStyle="1" w:styleId="xl730">
    <w:name w:val="xl73"/>
    <w:basedOn w:val="10"/>
    <w:link w:val="xl73"/>
    <w:rPr>
      <w:sz w:val="24"/>
    </w:rPr>
  </w:style>
  <w:style w:type="paragraph" w:customStyle="1" w:styleId="1fc">
    <w:name w:val="Приветствие Знак1"/>
    <w:basedOn w:val="16"/>
    <w:link w:val="1fd"/>
    <w:rPr>
      <w:sz w:val="24"/>
    </w:rPr>
  </w:style>
  <w:style w:type="character" w:customStyle="1" w:styleId="1fd">
    <w:name w:val="Приветствие Знак1"/>
    <w:basedOn w:val="17"/>
    <w:link w:val="1fc"/>
    <w:rPr>
      <w:sz w:val="24"/>
    </w:rPr>
  </w:style>
  <w:style w:type="paragraph" w:customStyle="1" w:styleId="WWCharLFO37LVL4">
    <w:name w:val="WW_CharLFO37LVL4"/>
    <w:link w:val="WWCharLFO37LVL40"/>
    <w:rPr>
      <w:rFonts w:ascii="Symbol" w:hAnsi="Symbol"/>
    </w:rPr>
  </w:style>
  <w:style w:type="character" w:customStyle="1" w:styleId="WWCharLFO37LVL40">
    <w:name w:val="WW_CharLFO37LVL4"/>
    <w:link w:val="WWCharLFO37LVL4"/>
    <w:rPr>
      <w:rFonts w:ascii="Symbol" w:hAnsi="Symbol"/>
    </w:rPr>
  </w:style>
  <w:style w:type="paragraph" w:customStyle="1" w:styleId="312">
    <w:name w:val="Основной текст с отступом 31"/>
    <w:basedOn w:val="a4"/>
    <w:link w:val="313"/>
    <w:pPr>
      <w:keepNext/>
      <w:widowControl w:val="0"/>
      <w:tabs>
        <w:tab w:val="left" w:pos="811"/>
      </w:tabs>
      <w:spacing w:line="100" w:lineRule="atLeast"/>
      <w:ind w:firstLine="709"/>
      <w:jc w:val="both"/>
    </w:pPr>
    <w:rPr>
      <w:sz w:val="26"/>
    </w:rPr>
  </w:style>
  <w:style w:type="character" w:customStyle="1" w:styleId="313">
    <w:name w:val="Основной текст с отступом 31"/>
    <w:basedOn w:val="10"/>
    <w:link w:val="312"/>
    <w:rPr>
      <w:sz w:val="26"/>
    </w:rPr>
  </w:style>
  <w:style w:type="paragraph" w:customStyle="1" w:styleId="WWCharLFO39LVL1">
    <w:name w:val="WW_CharLFO39LVL1"/>
    <w:link w:val="WWCharLFO39LVL10"/>
    <w:rPr>
      <w:rFonts w:ascii="Symbol" w:hAnsi="Symbol"/>
    </w:rPr>
  </w:style>
  <w:style w:type="character" w:customStyle="1" w:styleId="WWCharLFO39LVL10">
    <w:name w:val="WW_CharLFO39LVL1"/>
    <w:link w:val="WWCharLFO39LVL1"/>
    <w:rPr>
      <w:rFonts w:ascii="Symbol" w:hAnsi="Symbol"/>
    </w:rPr>
  </w:style>
  <w:style w:type="paragraph" w:customStyle="1" w:styleId="1fe">
    <w:name w:val="Название объекта1"/>
    <w:basedOn w:val="a4"/>
    <w:link w:val="1ff"/>
    <w:pPr>
      <w:spacing w:before="120" w:after="120"/>
    </w:pPr>
    <w:rPr>
      <w:i/>
    </w:rPr>
  </w:style>
  <w:style w:type="character" w:customStyle="1" w:styleId="1ff">
    <w:name w:val="Название объекта1"/>
    <w:basedOn w:val="10"/>
    <w:link w:val="1fe"/>
    <w:rPr>
      <w:i/>
      <w:sz w:val="24"/>
    </w:rPr>
  </w:style>
  <w:style w:type="paragraph" w:customStyle="1" w:styleId="1CStyle54">
    <w:name w:val="1CStyle54"/>
    <w:link w:val="1CStyle540"/>
    <w:pPr>
      <w:spacing w:after="200" w:line="276" w:lineRule="auto"/>
      <w:jc w:val="center"/>
    </w:pPr>
    <w:rPr>
      <w:sz w:val="14"/>
    </w:rPr>
  </w:style>
  <w:style w:type="character" w:customStyle="1" w:styleId="1CStyle540">
    <w:name w:val="1CStyle54"/>
    <w:link w:val="1CStyle54"/>
    <w:rPr>
      <w:sz w:val="14"/>
    </w:rPr>
  </w:style>
  <w:style w:type="paragraph" w:customStyle="1" w:styleId="3b">
    <w:name w:val="Основной шрифт абзаца3"/>
    <w:link w:val="3c"/>
  </w:style>
  <w:style w:type="character" w:customStyle="1" w:styleId="3c">
    <w:name w:val="Основной шрифт абзаца3"/>
    <w:link w:val="3b"/>
  </w:style>
  <w:style w:type="paragraph" w:customStyle="1" w:styleId="xl180">
    <w:name w:val="xl180"/>
    <w:basedOn w:val="a4"/>
    <w:link w:val="xl1800"/>
    <w:pPr>
      <w:spacing w:beforeAutospacing="1" w:afterAutospacing="1"/>
      <w:jc w:val="center"/>
    </w:pPr>
  </w:style>
  <w:style w:type="character" w:customStyle="1" w:styleId="xl1800">
    <w:name w:val="xl180"/>
    <w:basedOn w:val="10"/>
    <w:link w:val="xl180"/>
    <w:rPr>
      <w:sz w:val="24"/>
    </w:rPr>
  </w:style>
  <w:style w:type="paragraph" w:customStyle="1" w:styleId="WW8Num39z0">
    <w:name w:val="WW8Num39z0"/>
    <w:link w:val="WW8Num39z00"/>
  </w:style>
  <w:style w:type="character" w:customStyle="1" w:styleId="WW8Num39z00">
    <w:name w:val="WW8Num39z0"/>
    <w:link w:val="WW8Num39z0"/>
  </w:style>
  <w:style w:type="paragraph" w:customStyle="1" w:styleId="skypepnhtextspan">
    <w:name w:val="skype_pnh_text_span"/>
    <w:link w:val="skypepnhtextspan0"/>
  </w:style>
  <w:style w:type="character" w:customStyle="1" w:styleId="skypepnhtextspan0">
    <w:name w:val="skype_pnh_text_span"/>
    <w:link w:val="skypepnhtextspan"/>
  </w:style>
  <w:style w:type="paragraph" w:customStyle="1" w:styleId="affff5">
    <w:name w:val="Знак Знак"/>
    <w:link w:val="affff6"/>
    <w:rPr>
      <w:rFonts w:ascii="Verdana" w:hAnsi="Verdana"/>
    </w:rPr>
  </w:style>
  <w:style w:type="character" w:customStyle="1" w:styleId="affff6">
    <w:name w:val="Знак Знак"/>
    <w:link w:val="affff5"/>
    <w:rPr>
      <w:rFonts w:ascii="Verdana" w:hAnsi="Verdana"/>
    </w:rPr>
  </w:style>
  <w:style w:type="paragraph" w:customStyle="1" w:styleId="1ff0">
    <w:name w:val="Дата Знак1"/>
    <w:basedOn w:val="16"/>
    <w:link w:val="1ff1"/>
    <w:rPr>
      <w:sz w:val="24"/>
    </w:rPr>
  </w:style>
  <w:style w:type="character" w:customStyle="1" w:styleId="1ff1">
    <w:name w:val="Дата Знак1"/>
    <w:basedOn w:val="17"/>
    <w:link w:val="1ff0"/>
    <w:rPr>
      <w:sz w:val="24"/>
    </w:rPr>
  </w:style>
  <w:style w:type="paragraph" w:customStyle="1" w:styleId="1CStyle27">
    <w:name w:val="1CStyle27"/>
    <w:link w:val="1CStyle270"/>
    <w:pPr>
      <w:spacing w:after="200" w:line="276" w:lineRule="auto"/>
      <w:jc w:val="center"/>
    </w:pPr>
    <w:rPr>
      <w:sz w:val="14"/>
    </w:rPr>
  </w:style>
  <w:style w:type="character" w:customStyle="1" w:styleId="1CStyle270">
    <w:name w:val="1CStyle27"/>
    <w:link w:val="1CStyle27"/>
    <w:rPr>
      <w:sz w:val="14"/>
    </w:rPr>
  </w:style>
  <w:style w:type="paragraph" w:customStyle="1" w:styleId="1CStyle122">
    <w:name w:val="1CStyle122"/>
    <w:link w:val="1CStyle1220"/>
    <w:pPr>
      <w:spacing w:after="200" w:line="276" w:lineRule="auto"/>
      <w:jc w:val="center"/>
    </w:pPr>
    <w:rPr>
      <w:sz w:val="14"/>
    </w:rPr>
  </w:style>
  <w:style w:type="character" w:customStyle="1" w:styleId="1CStyle1220">
    <w:name w:val="1CStyle122"/>
    <w:link w:val="1CStyle122"/>
    <w:rPr>
      <w:sz w:val="14"/>
    </w:rPr>
  </w:style>
  <w:style w:type="character" w:customStyle="1" w:styleId="90">
    <w:name w:val="Заголовок 9 Знак"/>
    <w:basedOn w:val="10"/>
    <w:link w:val="9"/>
    <w:rPr>
      <w:rFonts w:ascii="Arial" w:hAnsi="Arial"/>
      <w:sz w:val="22"/>
    </w:rPr>
  </w:style>
  <w:style w:type="paragraph" w:customStyle="1" w:styleId="ListLabel8">
    <w:name w:val="ListLabel 8"/>
    <w:link w:val="ListLabel80"/>
  </w:style>
  <w:style w:type="character" w:customStyle="1" w:styleId="ListLabel80">
    <w:name w:val="ListLabel 8"/>
    <w:link w:val="ListLabel8"/>
  </w:style>
  <w:style w:type="paragraph" w:customStyle="1" w:styleId="1CStyle150">
    <w:name w:val="1CStyle150"/>
    <w:link w:val="1CStyle1500"/>
    <w:pPr>
      <w:spacing w:after="200" w:line="276" w:lineRule="auto"/>
      <w:jc w:val="center"/>
    </w:pPr>
    <w:rPr>
      <w:sz w:val="16"/>
    </w:rPr>
  </w:style>
  <w:style w:type="character" w:customStyle="1" w:styleId="1CStyle1500">
    <w:name w:val="1CStyle150"/>
    <w:link w:val="1CStyle150"/>
    <w:rPr>
      <w:sz w:val="16"/>
    </w:rPr>
  </w:style>
  <w:style w:type="paragraph" w:customStyle="1" w:styleId="WW8Num28z1">
    <w:name w:val="WW8Num28z1"/>
    <w:link w:val="WW8Num28z10"/>
    <w:rPr>
      <w:rFonts w:ascii="Courier New" w:hAnsi="Courier New"/>
    </w:rPr>
  </w:style>
  <w:style w:type="character" w:customStyle="1" w:styleId="WW8Num28z10">
    <w:name w:val="WW8Num28z1"/>
    <w:link w:val="WW8Num28z1"/>
    <w:rPr>
      <w:rFonts w:ascii="Courier New" w:hAnsi="Courier New"/>
    </w:rPr>
  </w:style>
  <w:style w:type="paragraph" w:customStyle="1" w:styleId="1CStyle132">
    <w:name w:val="1CStyle132"/>
    <w:link w:val="1CStyle1320"/>
    <w:pPr>
      <w:spacing w:after="200" w:line="276" w:lineRule="auto"/>
      <w:jc w:val="center"/>
    </w:pPr>
    <w:rPr>
      <w:sz w:val="14"/>
    </w:rPr>
  </w:style>
  <w:style w:type="character" w:customStyle="1" w:styleId="1CStyle1320">
    <w:name w:val="1CStyle132"/>
    <w:link w:val="1CStyle132"/>
    <w:rPr>
      <w:sz w:val="14"/>
    </w:rPr>
  </w:style>
  <w:style w:type="paragraph" w:customStyle="1" w:styleId="Iniiaiieoaeno21">
    <w:name w:val="Iniiaiie oaeno 21"/>
    <w:basedOn w:val="a4"/>
    <w:link w:val="Iniiaiieoaeno210"/>
    <w:pPr>
      <w:widowControl w:val="0"/>
      <w:ind w:left="567" w:hanging="567"/>
      <w:jc w:val="both"/>
    </w:pPr>
  </w:style>
  <w:style w:type="character" w:customStyle="1" w:styleId="Iniiaiieoaeno210">
    <w:name w:val="Iniiaiie oaeno 21"/>
    <w:basedOn w:val="10"/>
    <w:link w:val="Iniiaiieoaeno21"/>
    <w:rPr>
      <w:sz w:val="24"/>
    </w:rPr>
  </w:style>
  <w:style w:type="paragraph" w:customStyle="1" w:styleId="xl135">
    <w:name w:val="xl135"/>
    <w:basedOn w:val="a4"/>
    <w:link w:val="xl1350"/>
    <w:pPr>
      <w:spacing w:beforeAutospacing="1" w:afterAutospacing="1"/>
      <w:jc w:val="center"/>
    </w:pPr>
    <w:rPr>
      <w:rFonts w:ascii="Calibri" w:hAnsi="Calibri"/>
      <w:b/>
    </w:rPr>
  </w:style>
  <w:style w:type="character" w:customStyle="1" w:styleId="xl1350">
    <w:name w:val="xl135"/>
    <w:basedOn w:val="10"/>
    <w:link w:val="xl135"/>
    <w:rPr>
      <w:rFonts w:ascii="Calibri" w:hAnsi="Calibri"/>
      <w:b/>
      <w:sz w:val="24"/>
    </w:rPr>
  </w:style>
  <w:style w:type="paragraph" w:customStyle="1" w:styleId="1CStyle124">
    <w:name w:val="1CStyle124"/>
    <w:link w:val="1CStyle1240"/>
    <w:pPr>
      <w:spacing w:after="200" w:line="276" w:lineRule="auto"/>
      <w:jc w:val="center"/>
    </w:pPr>
    <w:rPr>
      <w:sz w:val="14"/>
    </w:rPr>
  </w:style>
  <w:style w:type="character" w:customStyle="1" w:styleId="1CStyle1240">
    <w:name w:val="1CStyle124"/>
    <w:link w:val="1CStyle124"/>
    <w:rPr>
      <w:sz w:val="14"/>
    </w:rPr>
  </w:style>
  <w:style w:type="paragraph" w:customStyle="1" w:styleId="WW8Num30z0">
    <w:name w:val="WW8Num30z0"/>
    <w:link w:val="WW8Num30z00"/>
    <w:rPr>
      <w:rFonts w:ascii="Symbol" w:hAnsi="Symbol"/>
    </w:rPr>
  </w:style>
  <w:style w:type="character" w:customStyle="1" w:styleId="WW8Num30z00">
    <w:name w:val="WW8Num30z0"/>
    <w:link w:val="WW8Num30z0"/>
    <w:rPr>
      <w:rFonts w:ascii="Symbol" w:hAnsi="Symbol"/>
    </w:rPr>
  </w:style>
  <w:style w:type="paragraph" w:customStyle="1" w:styleId="1ff2">
    <w:name w:val="Шапка Знак1"/>
    <w:basedOn w:val="16"/>
    <w:link w:val="1ff3"/>
    <w:rPr>
      <w:rFonts w:asciiTheme="majorHAnsi" w:hAnsiTheme="majorHAnsi"/>
      <w:sz w:val="24"/>
    </w:rPr>
  </w:style>
  <w:style w:type="character" w:customStyle="1" w:styleId="1ff3">
    <w:name w:val="Шапка Знак1"/>
    <w:basedOn w:val="17"/>
    <w:link w:val="1ff2"/>
    <w:rPr>
      <w:rFonts w:asciiTheme="majorHAnsi" w:hAnsiTheme="majorHAnsi"/>
      <w:sz w:val="24"/>
    </w:rPr>
  </w:style>
  <w:style w:type="paragraph" w:customStyle="1" w:styleId="WW8Num18z0">
    <w:name w:val="WW8Num18z0"/>
    <w:link w:val="WW8Num18z00"/>
    <w:rPr>
      <w:rFonts w:ascii="Symbol" w:hAnsi="Symbol"/>
    </w:rPr>
  </w:style>
  <w:style w:type="character" w:customStyle="1" w:styleId="WW8Num18z00">
    <w:name w:val="WW8Num18z0"/>
    <w:link w:val="WW8Num18z0"/>
    <w:rPr>
      <w:rFonts w:ascii="Symbol" w:hAnsi="Symbol"/>
    </w:rPr>
  </w:style>
  <w:style w:type="paragraph" w:customStyle="1" w:styleId="WW8Num29z1">
    <w:name w:val="WW8Num29z1"/>
    <w:link w:val="WW8Num29z10"/>
  </w:style>
  <w:style w:type="character" w:customStyle="1" w:styleId="WW8Num29z10">
    <w:name w:val="WW8Num29z1"/>
    <w:link w:val="WW8Num29z1"/>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rPr>
  </w:style>
  <w:style w:type="paragraph" w:customStyle="1" w:styleId="1CStyle109">
    <w:name w:val="1CStyle109"/>
    <w:link w:val="1CStyle1090"/>
    <w:pPr>
      <w:spacing w:after="200" w:line="276" w:lineRule="auto"/>
      <w:jc w:val="center"/>
    </w:pPr>
    <w:rPr>
      <w:sz w:val="16"/>
    </w:rPr>
  </w:style>
  <w:style w:type="character" w:customStyle="1" w:styleId="1CStyle1090">
    <w:name w:val="1CStyle109"/>
    <w:link w:val="1CStyle109"/>
    <w:rPr>
      <w:sz w:val="16"/>
    </w:rPr>
  </w:style>
  <w:style w:type="paragraph" w:customStyle="1" w:styleId="1ff4">
    <w:name w:val="Верхний колонтитул1"/>
    <w:basedOn w:val="a4"/>
    <w:link w:val="1ff5"/>
    <w:pPr>
      <w:spacing w:before="120" w:after="120"/>
      <w:jc w:val="both"/>
    </w:pPr>
    <w:rPr>
      <w:rFonts w:ascii="Arial" w:hAnsi="Arial"/>
    </w:rPr>
  </w:style>
  <w:style w:type="character" w:customStyle="1" w:styleId="1ff5">
    <w:name w:val="Верхний колонтитул1"/>
    <w:basedOn w:val="10"/>
    <w:link w:val="1ff4"/>
    <w:rPr>
      <w:rFonts w:ascii="Arial" w:hAnsi="Arial"/>
      <w:sz w:val="24"/>
    </w:rPr>
  </w:style>
  <w:style w:type="paragraph" w:customStyle="1" w:styleId="1CStyle170">
    <w:name w:val="1CStyle170"/>
    <w:link w:val="1CStyle1700"/>
    <w:pPr>
      <w:spacing w:after="200" w:line="276" w:lineRule="auto"/>
      <w:jc w:val="center"/>
    </w:pPr>
    <w:rPr>
      <w:sz w:val="16"/>
    </w:rPr>
  </w:style>
  <w:style w:type="character" w:customStyle="1" w:styleId="1CStyle1700">
    <w:name w:val="1CStyle170"/>
    <w:link w:val="1CStyle170"/>
    <w:rPr>
      <w:sz w:val="16"/>
    </w:rPr>
  </w:style>
  <w:style w:type="paragraph" w:customStyle="1" w:styleId="1CStyle181">
    <w:name w:val="1CStyle181"/>
    <w:link w:val="1CStyle1810"/>
    <w:pPr>
      <w:spacing w:after="200" w:line="276" w:lineRule="auto"/>
      <w:jc w:val="center"/>
    </w:pPr>
    <w:rPr>
      <w:sz w:val="16"/>
    </w:rPr>
  </w:style>
  <w:style w:type="character" w:customStyle="1" w:styleId="1CStyle1810">
    <w:name w:val="1CStyle181"/>
    <w:link w:val="1CStyle181"/>
    <w:rPr>
      <w:sz w:val="16"/>
    </w:rPr>
  </w:style>
  <w:style w:type="paragraph" w:customStyle="1" w:styleId="ConsPlusCell">
    <w:name w:val="ConsPlusCell"/>
    <w:link w:val="ConsPlusCell0"/>
    <w:rPr>
      <w:rFonts w:ascii="Courier New" w:hAnsi="Courier New"/>
      <w:sz w:val="24"/>
    </w:rPr>
  </w:style>
  <w:style w:type="character" w:customStyle="1" w:styleId="ConsPlusCell0">
    <w:name w:val="ConsPlusCell"/>
    <w:link w:val="ConsPlusCell"/>
    <w:rPr>
      <w:rFonts w:ascii="Courier New" w:hAnsi="Courier New"/>
      <w:sz w:val="24"/>
    </w:rPr>
  </w:style>
  <w:style w:type="paragraph" w:customStyle="1" w:styleId="1ff6">
    <w:name w:val="Заголовок Знак1"/>
    <w:link w:val="1ff7"/>
    <w:rPr>
      <w:b/>
      <w:sz w:val="32"/>
    </w:rPr>
  </w:style>
  <w:style w:type="character" w:customStyle="1" w:styleId="1ff7">
    <w:name w:val="Заголовок Знак1"/>
    <w:link w:val="1ff6"/>
    <w:rPr>
      <w:b/>
      <w:sz w:val="32"/>
    </w:rPr>
  </w:style>
  <w:style w:type="paragraph" w:customStyle="1" w:styleId="1ff8">
    <w:name w:val="Знак Знак Знак1"/>
    <w:basedOn w:val="a4"/>
    <w:link w:val="1ff9"/>
    <w:pPr>
      <w:tabs>
        <w:tab w:val="left" w:pos="360"/>
      </w:tabs>
      <w:spacing w:after="160" w:line="240" w:lineRule="exact"/>
    </w:pPr>
    <w:rPr>
      <w:rFonts w:ascii="Verdana" w:hAnsi="Verdana"/>
      <w:sz w:val="20"/>
    </w:rPr>
  </w:style>
  <w:style w:type="character" w:customStyle="1" w:styleId="1ff9">
    <w:name w:val="Знак Знак Знак1"/>
    <w:basedOn w:val="10"/>
    <w:link w:val="1ff8"/>
    <w:rPr>
      <w:rFonts w:ascii="Verdana" w:hAnsi="Verdana"/>
      <w:sz w:val="20"/>
    </w:rPr>
  </w:style>
  <w:style w:type="paragraph" w:styleId="2f5">
    <w:name w:val="List 2"/>
    <w:basedOn w:val="a4"/>
    <w:link w:val="2f6"/>
    <w:pPr>
      <w:widowControl w:val="0"/>
      <w:ind w:left="566" w:hanging="283"/>
      <w:contextualSpacing/>
    </w:pPr>
    <w:rPr>
      <w:rFonts w:ascii="Arial" w:hAnsi="Arial"/>
      <w:sz w:val="18"/>
    </w:rPr>
  </w:style>
  <w:style w:type="character" w:customStyle="1" w:styleId="2f6">
    <w:name w:val="Список 2 Знак"/>
    <w:basedOn w:val="10"/>
    <w:link w:val="2f5"/>
    <w:rPr>
      <w:rFonts w:ascii="Arial" w:hAnsi="Arial"/>
      <w:sz w:val="18"/>
    </w:rPr>
  </w:style>
  <w:style w:type="paragraph" w:customStyle="1" w:styleId="Endnote1">
    <w:name w:val="Endnote"/>
    <w:basedOn w:val="a4"/>
    <w:link w:val="Endnote2"/>
    <w:rPr>
      <w:sz w:val="20"/>
    </w:rPr>
  </w:style>
  <w:style w:type="character" w:customStyle="1" w:styleId="Endnote2">
    <w:name w:val="Endnote"/>
    <w:basedOn w:val="10"/>
    <w:link w:val="Endnote1"/>
    <w:rPr>
      <w:sz w:val="20"/>
    </w:rPr>
  </w:style>
  <w:style w:type="paragraph" w:customStyle="1" w:styleId="xl141">
    <w:name w:val="xl141"/>
    <w:basedOn w:val="a4"/>
    <w:link w:val="xl1410"/>
    <w:pPr>
      <w:spacing w:beforeAutospacing="1" w:afterAutospacing="1"/>
      <w:jc w:val="center"/>
    </w:pPr>
    <w:rPr>
      <w:rFonts w:ascii="Calibri" w:hAnsi="Calibri"/>
      <w:b/>
    </w:rPr>
  </w:style>
  <w:style w:type="character" w:customStyle="1" w:styleId="xl1410">
    <w:name w:val="xl141"/>
    <w:basedOn w:val="10"/>
    <w:link w:val="xl141"/>
    <w:rPr>
      <w:rFonts w:ascii="Calibri" w:hAnsi="Calibri"/>
      <w:b/>
      <w:sz w:val="24"/>
    </w:rPr>
  </w:style>
  <w:style w:type="paragraph" w:customStyle="1" w:styleId="xl68">
    <w:name w:val="xl68"/>
    <w:basedOn w:val="a4"/>
    <w:link w:val="xl680"/>
    <w:pPr>
      <w:spacing w:beforeAutospacing="1" w:afterAutospacing="1"/>
    </w:pPr>
  </w:style>
  <w:style w:type="character" w:customStyle="1" w:styleId="xl680">
    <w:name w:val="xl68"/>
    <w:basedOn w:val="10"/>
    <w:link w:val="xl68"/>
    <w:rPr>
      <w:sz w:val="24"/>
    </w:rPr>
  </w:style>
  <w:style w:type="paragraph" w:customStyle="1" w:styleId="1CStyle188">
    <w:name w:val="1CStyle188"/>
    <w:link w:val="1CStyle1880"/>
    <w:pPr>
      <w:spacing w:after="200" w:line="276" w:lineRule="auto"/>
      <w:jc w:val="center"/>
    </w:pPr>
    <w:rPr>
      <w:sz w:val="16"/>
    </w:rPr>
  </w:style>
  <w:style w:type="character" w:customStyle="1" w:styleId="1CStyle1880">
    <w:name w:val="1CStyle188"/>
    <w:link w:val="1CStyle188"/>
    <w:rPr>
      <w:sz w:val="16"/>
    </w:rPr>
  </w:style>
  <w:style w:type="paragraph" w:customStyle="1" w:styleId="1CStyle75">
    <w:name w:val="1CStyle75"/>
    <w:link w:val="1CStyle750"/>
    <w:pPr>
      <w:spacing w:after="200" w:line="276" w:lineRule="auto"/>
      <w:jc w:val="center"/>
    </w:pPr>
    <w:rPr>
      <w:sz w:val="16"/>
    </w:rPr>
  </w:style>
  <w:style w:type="character" w:customStyle="1" w:styleId="1CStyle750">
    <w:name w:val="1CStyle75"/>
    <w:link w:val="1CStyle75"/>
    <w:rPr>
      <w:sz w:val="16"/>
    </w:rPr>
  </w:style>
  <w:style w:type="paragraph" w:customStyle="1" w:styleId="WW8Num4z8">
    <w:name w:val="WW8Num4z8"/>
    <w:link w:val="WW8Num4z80"/>
  </w:style>
  <w:style w:type="character" w:customStyle="1" w:styleId="WW8Num4z80">
    <w:name w:val="WW8Num4z8"/>
    <w:link w:val="WW8Num4z8"/>
  </w:style>
  <w:style w:type="paragraph" w:customStyle="1" w:styleId="1CStyle0">
    <w:name w:val="1CStyle0"/>
    <w:link w:val="1CStyle00"/>
    <w:pPr>
      <w:spacing w:after="200" w:line="276" w:lineRule="auto"/>
      <w:jc w:val="right"/>
    </w:pPr>
    <w:rPr>
      <w:sz w:val="14"/>
    </w:rPr>
  </w:style>
  <w:style w:type="character" w:customStyle="1" w:styleId="1CStyle00">
    <w:name w:val="1CStyle0"/>
    <w:link w:val="1CStyle0"/>
    <w:rPr>
      <w:sz w:val="14"/>
    </w:rPr>
  </w:style>
  <w:style w:type="paragraph" w:customStyle="1" w:styleId="NormalTNumbered">
    <w:name w:val="Normal+T Numbered"/>
    <w:basedOn w:val="a4"/>
    <w:link w:val="NormalTNumbered0"/>
    <w:pPr>
      <w:tabs>
        <w:tab w:val="left" w:pos="720"/>
        <w:tab w:val="left" w:pos="1440"/>
      </w:tabs>
      <w:spacing w:before="60"/>
      <w:ind w:left="720" w:hanging="720"/>
      <w:jc w:val="both"/>
      <w:outlineLvl w:val="2"/>
    </w:pPr>
    <w:rPr>
      <w:sz w:val="20"/>
    </w:rPr>
  </w:style>
  <w:style w:type="character" w:customStyle="1" w:styleId="NormalTNumbered0">
    <w:name w:val="Normal+T Numbered"/>
    <w:basedOn w:val="10"/>
    <w:link w:val="NormalTNumbered"/>
    <w:rPr>
      <w:sz w:val="20"/>
    </w:rPr>
  </w:style>
  <w:style w:type="paragraph" w:customStyle="1" w:styleId="WW8Num10z1">
    <w:name w:val="WW8Num10z1"/>
    <w:link w:val="WW8Num10z10"/>
    <w:rPr>
      <w:rFonts w:ascii="OpenSymbol" w:hAnsi="OpenSymbol"/>
    </w:rPr>
  </w:style>
  <w:style w:type="character" w:customStyle="1" w:styleId="WW8Num10z10">
    <w:name w:val="WW8Num10z1"/>
    <w:link w:val="WW8Num10z1"/>
    <w:rPr>
      <w:rFonts w:ascii="OpenSymbol" w:hAnsi="OpenSymbol"/>
    </w:rPr>
  </w:style>
  <w:style w:type="paragraph" w:customStyle="1" w:styleId="affff7">
    <w:name w:val="Íàçâàíèå"/>
    <w:basedOn w:val="a4"/>
    <w:link w:val="affff8"/>
    <w:pPr>
      <w:tabs>
        <w:tab w:val="left" w:pos="426"/>
      </w:tabs>
      <w:spacing w:before="120" w:line="360" w:lineRule="auto"/>
      <w:jc w:val="center"/>
    </w:pPr>
    <w:rPr>
      <w:b/>
      <w:sz w:val="22"/>
    </w:rPr>
  </w:style>
  <w:style w:type="character" w:customStyle="1" w:styleId="affff8">
    <w:name w:val="Íàçâàíèå"/>
    <w:basedOn w:val="10"/>
    <w:link w:val="affff7"/>
    <w:rPr>
      <w:b/>
      <w:sz w:val="22"/>
    </w:rPr>
  </w:style>
  <w:style w:type="paragraph" w:customStyle="1" w:styleId="170">
    <w:name w:val="Знак Знак17"/>
    <w:link w:val="171"/>
    <w:rPr>
      <w:rFonts w:ascii="Cambria" w:hAnsi="Cambria"/>
      <w:b/>
      <w:sz w:val="32"/>
    </w:rPr>
  </w:style>
  <w:style w:type="character" w:customStyle="1" w:styleId="171">
    <w:name w:val="Знак Знак17"/>
    <w:link w:val="170"/>
    <w:rPr>
      <w:rFonts w:ascii="Cambria" w:hAnsi="Cambria"/>
      <w:b/>
      <w:sz w:val="32"/>
    </w:rPr>
  </w:style>
  <w:style w:type="paragraph" w:customStyle="1" w:styleId="1CStyle83">
    <w:name w:val="1CStyle83"/>
    <w:link w:val="1CStyle830"/>
    <w:pPr>
      <w:spacing w:after="200" w:line="276" w:lineRule="auto"/>
      <w:jc w:val="center"/>
    </w:pPr>
    <w:rPr>
      <w:sz w:val="16"/>
    </w:rPr>
  </w:style>
  <w:style w:type="character" w:customStyle="1" w:styleId="1CStyle830">
    <w:name w:val="1CStyle83"/>
    <w:link w:val="1CStyle83"/>
    <w:rPr>
      <w:sz w:val="16"/>
    </w:rPr>
  </w:style>
  <w:style w:type="paragraph" w:customStyle="1" w:styleId="1CStyle71">
    <w:name w:val="1CStyle71"/>
    <w:link w:val="1CStyle710"/>
    <w:pPr>
      <w:spacing w:after="200" w:line="276" w:lineRule="auto"/>
      <w:jc w:val="center"/>
    </w:pPr>
    <w:rPr>
      <w:sz w:val="16"/>
    </w:rPr>
  </w:style>
  <w:style w:type="character" w:customStyle="1" w:styleId="1CStyle710">
    <w:name w:val="1CStyle71"/>
    <w:link w:val="1CStyle71"/>
    <w:rPr>
      <w:sz w:val="16"/>
    </w:rPr>
  </w:style>
  <w:style w:type="paragraph" w:customStyle="1" w:styleId="1">
    <w:name w:val="Заголовок н 1"/>
    <w:basedOn w:val="11"/>
    <w:link w:val="15"/>
    <w:pPr>
      <w:keepNext w:val="0"/>
      <w:numPr>
        <w:numId w:val="7"/>
      </w:numPr>
      <w:tabs>
        <w:tab w:val="clear" w:pos="3240"/>
        <w:tab w:val="left" w:pos="360"/>
      </w:tabs>
      <w:spacing w:before="240" w:after="240" w:line="240" w:lineRule="auto"/>
      <w:ind w:left="360" w:firstLine="0"/>
      <w:jc w:val="center"/>
    </w:pPr>
  </w:style>
  <w:style w:type="character" w:customStyle="1" w:styleId="15">
    <w:name w:val="Заголовок н 1"/>
    <w:basedOn w:val="12"/>
    <w:link w:val="1"/>
    <w:rPr>
      <w:b/>
      <w:sz w:val="32"/>
    </w:rPr>
  </w:style>
  <w:style w:type="paragraph" w:customStyle="1" w:styleId="1CStyle43">
    <w:name w:val="1CStyle43"/>
    <w:link w:val="1CStyle430"/>
    <w:pPr>
      <w:spacing w:after="200" w:line="276" w:lineRule="auto"/>
      <w:jc w:val="center"/>
    </w:pPr>
    <w:rPr>
      <w:sz w:val="16"/>
    </w:rPr>
  </w:style>
  <w:style w:type="character" w:customStyle="1" w:styleId="1CStyle430">
    <w:name w:val="1CStyle43"/>
    <w:link w:val="1CStyle43"/>
    <w:rPr>
      <w:sz w:val="16"/>
    </w:rPr>
  </w:style>
  <w:style w:type="paragraph" w:customStyle="1" w:styleId="xl114">
    <w:name w:val="xl114"/>
    <w:basedOn w:val="a4"/>
    <w:link w:val="xl1140"/>
    <w:pPr>
      <w:spacing w:beforeAutospacing="1" w:afterAutospacing="1"/>
    </w:pPr>
  </w:style>
  <w:style w:type="character" w:customStyle="1" w:styleId="xl1140">
    <w:name w:val="xl114"/>
    <w:basedOn w:val="10"/>
    <w:link w:val="xl114"/>
    <w:rPr>
      <w:sz w:val="24"/>
    </w:rPr>
  </w:style>
  <w:style w:type="paragraph" w:customStyle="1" w:styleId="1CStyle115">
    <w:name w:val="1CStyle115"/>
    <w:link w:val="1CStyle1150"/>
    <w:pPr>
      <w:spacing w:after="200" w:line="276" w:lineRule="auto"/>
      <w:jc w:val="center"/>
    </w:pPr>
    <w:rPr>
      <w:sz w:val="16"/>
    </w:rPr>
  </w:style>
  <w:style w:type="character" w:customStyle="1" w:styleId="1CStyle1150">
    <w:name w:val="1CStyle115"/>
    <w:link w:val="1CStyle115"/>
    <w:rPr>
      <w:sz w:val="16"/>
    </w:rPr>
  </w:style>
  <w:style w:type="paragraph" w:customStyle="1" w:styleId="WW8Num18z1">
    <w:name w:val="WW8Num18z1"/>
    <w:link w:val="WW8Num18z10"/>
    <w:rPr>
      <w:rFonts w:ascii="Courier New" w:hAnsi="Courier New"/>
    </w:rPr>
  </w:style>
  <w:style w:type="character" w:customStyle="1" w:styleId="WW8Num18z10">
    <w:name w:val="WW8Num18z1"/>
    <w:link w:val="WW8Num18z1"/>
    <w:rPr>
      <w:rFonts w:ascii="Courier New" w:hAnsi="Courier New"/>
    </w:rPr>
  </w:style>
  <w:style w:type="paragraph" w:styleId="affff9">
    <w:name w:val="header"/>
    <w:basedOn w:val="a4"/>
    <w:link w:val="1ffa"/>
    <w:pPr>
      <w:tabs>
        <w:tab w:val="center" w:pos="4677"/>
        <w:tab w:val="right" w:pos="9355"/>
      </w:tabs>
    </w:pPr>
  </w:style>
  <w:style w:type="character" w:customStyle="1" w:styleId="1ffa">
    <w:name w:val="Верхний колонтитул Знак1"/>
    <w:basedOn w:val="10"/>
    <w:link w:val="affff9"/>
    <w:rPr>
      <w:sz w:val="24"/>
    </w:rPr>
  </w:style>
  <w:style w:type="paragraph" w:customStyle="1" w:styleId="xl167">
    <w:name w:val="xl167"/>
    <w:basedOn w:val="a4"/>
    <w:link w:val="xl1670"/>
    <w:pPr>
      <w:spacing w:beforeAutospacing="1" w:afterAutospacing="1"/>
      <w:jc w:val="center"/>
    </w:pPr>
    <w:rPr>
      <w:rFonts w:ascii="Calibri" w:hAnsi="Calibri"/>
    </w:rPr>
  </w:style>
  <w:style w:type="character" w:customStyle="1" w:styleId="xl1670">
    <w:name w:val="xl167"/>
    <w:basedOn w:val="10"/>
    <w:link w:val="xl167"/>
    <w:rPr>
      <w:rFonts w:ascii="Calibri" w:hAnsi="Calibri"/>
      <w:sz w:val="24"/>
    </w:rPr>
  </w:style>
  <w:style w:type="paragraph" w:customStyle="1" w:styleId="1ffb">
    <w:name w:val="Текст Знак1"/>
    <w:basedOn w:val="16"/>
    <w:link w:val="1ffc"/>
    <w:rPr>
      <w:rFonts w:ascii="Consolas" w:hAnsi="Consolas"/>
      <w:sz w:val="21"/>
    </w:rPr>
  </w:style>
  <w:style w:type="character" w:customStyle="1" w:styleId="1ffc">
    <w:name w:val="Текст Знак1"/>
    <w:basedOn w:val="17"/>
    <w:link w:val="1ffb"/>
    <w:rPr>
      <w:rFonts w:ascii="Consolas" w:hAnsi="Consolas"/>
      <w:sz w:val="21"/>
    </w:rPr>
  </w:style>
  <w:style w:type="paragraph" w:customStyle="1" w:styleId="xl177">
    <w:name w:val="xl177"/>
    <w:basedOn w:val="a4"/>
    <w:link w:val="xl1770"/>
    <w:pPr>
      <w:spacing w:beforeAutospacing="1" w:afterAutospacing="1"/>
    </w:pPr>
  </w:style>
  <w:style w:type="character" w:customStyle="1" w:styleId="xl1770">
    <w:name w:val="xl177"/>
    <w:basedOn w:val="10"/>
    <w:link w:val="xl177"/>
    <w:rPr>
      <w:sz w:val="24"/>
    </w:rPr>
  </w:style>
  <w:style w:type="paragraph" w:customStyle="1" w:styleId="WW-Absatz-Standardschriftart1111111111">
    <w:name w:val="WW-Absatz-Standardschriftart1111111111"/>
    <w:link w:val="WW-Absatz-Standardschriftart11111111110"/>
  </w:style>
  <w:style w:type="character" w:customStyle="1" w:styleId="WW-Absatz-Standardschriftart11111111110">
    <w:name w:val="WW-Absatz-Standardschriftart1111111111"/>
    <w:link w:val="WW-Absatz-Standardschriftart1111111111"/>
  </w:style>
  <w:style w:type="paragraph" w:customStyle="1" w:styleId="textn">
    <w:name w:val="textn"/>
    <w:basedOn w:val="a4"/>
    <w:link w:val="textn0"/>
    <w:pPr>
      <w:spacing w:beforeAutospacing="1" w:afterAutospacing="1"/>
    </w:pPr>
  </w:style>
  <w:style w:type="character" w:customStyle="1" w:styleId="textn0">
    <w:name w:val="textn"/>
    <w:basedOn w:val="10"/>
    <w:link w:val="textn"/>
    <w:rPr>
      <w:sz w:val="24"/>
    </w:rPr>
  </w:style>
  <w:style w:type="paragraph" w:customStyle="1" w:styleId="1CStyle119">
    <w:name w:val="1CStyle119"/>
    <w:link w:val="1CStyle1190"/>
    <w:pPr>
      <w:spacing w:after="200" w:line="276" w:lineRule="auto"/>
      <w:jc w:val="center"/>
    </w:pPr>
    <w:rPr>
      <w:sz w:val="14"/>
    </w:rPr>
  </w:style>
  <w:style w:type="character" w:customStyle="1" w:styleId="1CStyle1190">
    <w:name w:val="1CStyle119"/>
    <w:link w:val="1CStyle119"/>
    <w:rPr>
      <w:sz w:val="14"/>
    </w:rPr>
  </w:style>
  <w:style w:type="paragraph" w:customStyle="1" w:styleId="1ffd">
    <w:name w:val="Знак концевой сноски1"/>
    <w:link w:val="1ffe"/>
    <w:rPr>
      <w:vertAlign w:val="superscript"/>
    </w:rPr>
  </w:style>
  <w:style w:type="character" w:customStyle="1" w:styleId="1ffe">
    <w:name w:val="Знак концевой сноски1"/>
    <w:link w:val="1ffd"/>
    <w:rPr>
      <w:vertAlign w:val="superscript"/>
    </w:rPr>
  </w:style>
  <w:style w:type="paragraph" w:customStyle="1" w:styleId="prog-disc-icn">
    <w:name w:val="prog-disc-icn"/>
    <w:basedOn w:val="2f0"/>
    <w:link w:val="prog-disc-icn0"/>
  </w:style>
  <w:style w:type="character" w:customStyle="1" w:styleId="prog-disc-icn0">
    <w:name w:val="prog-disc-icn"/>
    <w:basedOn w:val="2f1"/>
    <w:link w:val="prog-disc-icn"/>
  </w:style>
  <w:style w:type="paragraph" w:customStyle="1" w:styleId="xl91">
    <w:name w:val="xl91"/>
    <w:basedOn w:val="a4"/>
    <w:link w:val="xl910"/>
    <w:pPr>
      <w:spacing w:beforeAutospacing="1" w:afterAutospacing="1"/>
    </w:pPr>
  </w:style>
  <w:style w:type="character" w:customStyle="1" w:styleId="xl910">
    <w:name w:val="xl91"/>
    <w:basedOn w:val="10"/>
    <w:link w:val="xl91"/>
    <w:rPr>
      <w:sz w:val="24"/>
    </w:rPr>
  </w:style>
  <w:style w:type="paragraph" w:styleId="a5">
    <w:name w:val="Body Text"/>
    <w:basedOn w:val="a4"/>
    <w:link w:val="2a"/>
    <w:pPr>
      <w:spacing w:after="120"/>
    </w:pPr>
  </w:style>
  <w:style w:type="character" w:customStyle="1" w:styleId="2a">
    <w:name w:val="Основной текст Знак2"/>
    <w:basedOn w:val="10"/>
    <w:link w:val="a5"/>
    <w:rPr>
      <w:sz w:val="24"/>
    </w:rPr>
  </w:style>
  <w:style w:type="paragraph" w:customStyle="1" w:styleId="blue">
    <w:name w:val="blue"/>
    <w:basedOn w:val="1f2"/>
    <w:link w:val="blue0"/>
  </w:style>
  <w:style w:type="character" w:customStyle="1" w:styleId="blue0">
    <w:name w:val="blue"/>
    <w:basedOn w:val="1f3"/>
    <w:link w:val="blue"/>
  </w:style>
  <w:style w:type="paragraph" w:customStyle="1" w:styleId="WW8Num1z4">
    <w:name w:val="WW8Num1z4"/>
    <w:link w:val="WW8Num1z40"/>
  </w:style>
  <w:style w:type="character" w:customStyle="1" w:styleId="WW8Num1z40">
    <w:name w:val="WW8Num1z4"/>
    <w:link w:val="WW8Num1z4"/>
  </w:style>
  <w:style w:type="paragraph" w:customStyle="1" w:styleId="ConsNonformat">
    <w:name w:val="ConsNonformat"/>
    <w:link w:val="ConsNonformat0"/>
    <w:pPr>
      <w:widowControl w:val="0"/>
    </w:pPr>
    <w:rPr>
      <w:rFonts w:ascii="Courier New" w:hAnsi="Courier New"/>
      <w:sz w:val="24"/>
    </w:rPr>
  </w:style>
  <w:style w:type="character" w:customStyle="1" w:styleId="ConsNonformat0">
    <w:name w:val="ConsNonformat"/>
    <w:link w:val="ConsNonformat"/>
    <w:rPr>
      <w:rFonts w:ascii="Courier New" w:hAnsi="Courier New"/>
      <w:sz w:val="24"/>
    </w:rPr>
  </w:style>
  <w:style w:type="paragraph" w:customStyle="1" w:styleId="1CStyle172">
    <w:name w:val="1CStyle172"/>
    <w:link w:val="1CStyle1720"/>
    <w:pPr>
      <w:spacing w:after="200" w:line="276" w:lineRule="auto"/>
      <w:jc w:val="center"/>
    </w:pPr>
    <w:rPr>
      <w:sz w:val="16"/>
    </w:rPr>
  </w:style>
  <w:style w:type="character" w:customStyle="1" w:styleId="1CStyle1720">
    <w:name w:val="1CStyle172"/>
    <w:link w:val="1CStyle172"/>
    <w:rPr>
      <w:sz w:val="16"/>
    </w:rPr>
  </w:style>
  <w:style w:type="paragraph" w:customStyle="1" w:styleId="1CStyle55">
    <w:name w:val="1CStyle55"/>
    <w:link w:val="1CStyle550"/>
    <w:pPr>
      <w:spacing w:after="200" w:line="276" w:lineRule="auto"/>
      <w:jc w:val="center"/>
    </w:pPr>
    <w:rPr>
      <w:sz w:val="16"/>
    </w:rPr>
  </w:style>
  <w:style w:type="character" w:customStyle="1" w:styleId="1CStyle550">
    <w:name w:val="1CStyle55"/>
    <w:link w:val="1CStyle55"/>
    <w:rPr>
      <w:sz w:val="16"/>
    </w:rPr>
  </w:style>
  <w:style w:type="paragraph" w:customStyle="1" w:styleId="WWCharLFO36LVL4">
    <w:name w:val="WW_CharLFO36LVL4"/>
    <w:link w:val="WWCharLFO36LVL40"/>
    <w:rPr>
      <w:rFonts w:ascii="Symbol" w:hAnsi="Symbol"/>
    </w:rPr>
  </w:style>
  <w:style w:type="character" w:customStyle="1" w:styleId="WWCharLFO36LVL40">
    <w:name w:val="WW_CharLFO36LVL4"/>
    <w:link w:val="WWCharLFO36LVL4"/>
    <w:rPr>
      <w:rFonts w:ascii="Symbol" w:hAnsi="Symbol"/>
    </w:rPr>
  </w:style>
  <w:style w:type="paragraph" w:customStyle="1" w:styleId="WWCharLFO17LVL3">
    <w:name w:val="WW_CharLFO17LVL3"/>
    <w:link w:val="WWCharLFO17LVL30"/>
    <w:rPr>
      <w:sz w:val="26"/>
    </w:rPr>
  </w:style>
  <w:style w:type="character" w:customStyle="1" w:styleId="WWCharLFO17LVL30">
    <w:name w:val="WW_CharLFO17LVL3"/>
    <w:link w:val="WWCharLFO17LVL3"/>
    <w:rPr>
      <w:sz w:val="26"/>
    </w:rPr>
  </w:style>
  <w:style w:type="paragraph" w:customStyle="1" w:styleId="1fff">
    <w:name w:val="Основной текст с отступом Знак1"/>
    <w:link w:val="1fff0"/>
    <w:rPr>
      <w:sz w:val="22"/>
    </w:rPr>
  </w:style>
  <w:style w:type="character" w:customStyle="1" w:styleId="1fff0">
    <w:name w:val="Основной текст с отступом Знак1"/>
    <w:link w:val="1fff"/>
    <w:rPr>
      <w:sz w:val="22"/>
    </w:rPr>
  </w:style>
  <w:style w:type="paragraph" w:customStyle="1" w:styleId="3d">
    <w:name w:val="Стиль3 Знак Знак Знак"/>
    <w:link w:val="3e"/>
    <w:rPr>
      <w:sz w:val="24"/>
    </w:rPr>
  </w:style>
  <w:style w:type="character" w:customStyle="1" w:styleId="3e">
    <w:name w:val="Стиль3 Знак Знак Знак"/>
    <w:link w:val="3d"/>
    <w:rPr>
      <w:sz w:val="24"/>
    </w:rPr>
  </w:style>
  <w:style w:type="paragraph" w:customStyle="1" w:styleId="WW8Num26z1">
    <w:name w:val="WW8Num26z1"/>
    <w:link w:val="WW8Num26z10"/>
  </w:style>
  <w:style w:type="character" w:customStyle="1" w:styleId="WW8Num26z10">
    <w:name w:val="WW8Num26z1"/>
    <w:link w:val="WW8Num26z1"/>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paragraph" w:customStyle="1" w:styleId="WW8Num11z3">
    <w:name w:val="WW8Num11z3"/>
    <w:link w:val="WW8Num11z30"/>
    <w:rPr>
      <w:sz w:val="24"/>
    </w:rPr>
  </w:style>
  <w:style w:type="character" w:customStyle="1" w:styleId="WW8Num11z30">
    <w:name w:val="WW8Num11z3"/>
    <w:link w:val="WW8Num11z3"/>
    <w:rPr>
      <w:sz w:val="24"/>
    </w:rPr>
  </w:style>
  <w:style w:type="paragraph" w:customStyle="1" w:styleId="MsoNormal2">
    <w:name w:val="Основной текст.MsoNormal"/>
    <w:basedOn w:val="a5"/>
    <w:link w:val="MsoNormal3"/>
    <w:pPr>
      <w:widowControl w:val="0"/>
      <w:spacing w:after="283"/>
    </w:pPr>
    <w:rPr>
      <w:rFonts w:ascii="Liberation Serif" w:hAnsi="Liberation Serif"/>
    </w:rPr>
  </w:style>
  <w:style w:type="character" w:customStyle="1" w:styleId="MsoNormal3">
    <w:name w:val="Основной текст.MsoNormal"/>
    <w:basedOn w:val="2a"/>
    <w:link w:val="MsoNormal2"/>
    <w:rPr>
      <w:rFonts w:ascii="Liberation Serif" w:hAnsi="Liberation Serif"/>
      <w:sz w:val="24"/>
    </w:rPr>
  </w:style>
  <w:style w:type="paragraph" w:customStyle="1" w:styleId="1CStyle9">
    <w:name w:val="1CStyle9"/>
    <w:link w:val="1CStyle90"/>
    <w:pPr>
      <w:spacing w:after="200" w:line="276" w:lineRule="auto"/>
      <w:jc w:val="center"/>
    </w:pPr>
    <w:rPr>
      <w:sz w:val="14"/>
    </w:rPr>
  </w:style>
  <w:style w:type="character" w:customStyle="1" w:styleId="1CStyle90">
    <w:name w:val="1CStyle9"/>
    <w:link w:val="1CStyle9"/>
    <w:rPr>
      <w:sz w:val="14"/>
    </w:rPr>
  </w:style>
  <w:style w:type="paragraph" w:customStyle="1" w:styleId="WWCharLFO35LVL1">
    <w:name w:val="WW_CharLFO35LVL1"/>
    <w:link w:val="WWCharLFO35LVL10"/>
    <w:rPr>
      <w:rFonts w:ascii="Calibri" w:hAnsi="Calibri"/>
    </w:rPr>
  </w:style>
  <w:style w:type="character" w:customStyle="1" w:styleId="WWCharLFO35LVL10">
    <w:name w:val="WW_CharLFO35LVL1"/>
    <w:link w:val="WWCharLFO35LVL1"/>
    <w:rPr>
      <w:rFonts w:ascii="Calibri" w:hAnsi="Calibri"/>
    </w:rPr>
  </w:style>
  <w:style w:type="paragraph" w:customStyle="1" w:styleId="xl124">
    <w:name w:val="xl124"/>
    <w:basedOn w:val="a4"/>
    <w:link w:val="xl1240"/>
    <w:pPr>
      <w:spacing w:beforeAutospacing="1" w:afterAutospacing="1"/>
    </w:pPr>
    <w:rPr>
      <w:rFonts w:ascii="Calibri" w:hAnsi="Calibri"/>
    </w:rPr>
  </w:style>
  <w:style w:type="character" w:customStyle="1" w:styleId="xl1240">
    <w:name w:val="xl124"/>
    <w:basedOn w:val="10"/>
    <w:link w:val="xl124"/>
    <w:rPr>
      <w:rFonts w:ascii="Calibri" w:hAnsi="Calibri"/>
      <w:sz w:val="24"/>
    </w:rPr>
  </w:style>
  <w:style w:type="paragraph" w:customStyle="1" w:styleId="1CStyle152">
    <w:name w:val="1CStyle152"/>
    <w:link w:val="1CStyle1520"/>
    <w:pPr>
      <w:spacing w:after="200" w:line="276" w:lineRule="auto"/>
      <w:jc w:val="center"/>
    </w:pPr>
    <w:rPr>
      <w:sz w:val="16"/>
    </w:rPr>
  </w:style>
  <w:style w:type="character" w:customStyle="1" w:styleId="1CStyle1520">
    <w:name w:val="1CStyle152"/>
    <w:link w:val="1CStyle152"/>
    <w:rPr>
      <w:sz w:val="16"/>
    </w:rPr>
  </w:style>
  <w:style w:type="paragraph" w:customStyle="1" w:styleId="1fff1">
    <w:name w:val="Подпись Знак1"/>
    <w:basedOn w:val="16"/>
    <w:link w:val="1fff2"/>
    <w:rPr>
      <w:sz w:val="24"/>
    </w:rPr>
  </w:style>
  <w:style w:type="character" w:customStyle="1" w:styleId="1fff2">
    <w:name w:val="Подпись Знак1"/>
    <w:basedOn w:val="17"/>
    <w:link w:val="1fff1"/>
    <w:rPr>
      <w:sz w:val="24"/>
    </w:rPr>
  </w:style>
  <w:style w:type="paragraph" w:customStyle="1" w:styleId="WW8Num17z0">
    <w:name w:val="WW8Num17z0"/>
    <w:link w:val="WW8Num17z00"/>
    <w:rPr>
      <w:rFonts w:ascii="Symbol" w:hAnsi="Symbol"/>
    </w:rPr>
  </w:style>
  <w:style w:type="character" w:customStyle="1" w:styleId="WW8Num17z00">
    <w:name w:val="WW8Num17z0"/>
    <w:link w:val="WW8Num17z0"/>
    <w:rPr>
      <w:rFonts w:ascii="Symbol" w:hAnsi="Symbol"/>
    </w:rPr>
  </w:style>
  <w:style w:type="paragraph" w:customStyle="1" w:styleId="WWCharLFO21LVL4">
    <w:name w:val="WW_CharLFO21LVL4"/>
    <w:link w:val="WWCharLFO21LVL40"/>
  </w:style>
  <w:style w:type="character" w:customStyle="1" w:styleId="WWCharLFO21LVL40">
    <w:name w:val="WW_CharLFO21LVL4"/>
    <w:link w:val="WWCharLFO21LVL4"/>
  </w:style>
  <w:style w:type="paragraph" w:customStyle="1" w:styleId="1CStyle28">
    <w:name w:val="1CStyle28"/>
    <w:link w:val="1CStyle280"/>
    <w:pPr>
      <w:spacing w:after="200" w:line="276" w:lineRule="auto"/>
      <w:jc w:val="center"/>
    </w:pPr>
    <w:rPr>
      <w:sz w:val="14"/>
    </w:rPr>
  </w:style>
  <w:style w:type="character" w:customStyle="1" w:styleId="1CStyle280">
    <w:name w:val="1CStyle28"/>
    <w:link w:val="1CStyle28"/>
    <w:rPr>
      <w:sz w:val="14"/>
    </w:rPr>
  </w:style>
  <w:style w:type="paragraph" w:customStyle="1" w:styleId="ListParagraph1">
    <w:name w:val="List Paragraph1"/>
    <w:basedOn w:val="a4"/>
    <w:link w:val="ListParagraph10"/>
    <w:pPr>
      <w:widowControl w:val="0"/>
      <w:ind w:left="720"/>
    </w:pPr>
  </w:style>
  <w:style w:type="character" w:customStyle="1" w:styleId="ListParagraph10">
    <w:name w:val="List Paragraph1"/>
    <w:basedOn w:val="10"/>
    <w:link w:val="ListParagraph1"/>
    <w:rPr>
      <w:sz w:val="24"/>
    </w:rPr>
  </w:style>
  <w:style w:type="paragraph" w:customStyle="1" w:styleId="270">
    <w:name w:val="Знак Знак27"/>
    <w:link w:val="271"/>
    <w:rPr>
      <w:sz w:val="22"/>
    </w:rPr>
  </w:style>
  <w:style w:type="character" w:customStyle="1" w:styleId="271">
    <w:name w:val="Знак Знак27"/>
    <w:link w:val="270"/>
    <w:rPr>
      <w:sz w:val="22"/>
    </w:rPr>
  </w:style>
  <w:style w:type="paragraph" w:customStyle="1" w:styleId="ListLabel11">
    <w:name w:val="ListLabel 11"/>
    <w:link w:val="ListLabel110"/>
  </w:style>
  <w:style w:type="character" w:customStyle="1" w:styleId="ListLabel110">
    <w:name w:val="ListLabel 11"/>
    <w:link w:val="ListLabel11"/>
  </w:style>
  <w:style w:type="paragraph" w:customStyle="1" w:styleId="2f7">
    <w:name w:val="Абзац списка2"/>
    <w:basedOn w:val="a4"/>
    <w:link w:val="2f8"/>
    <w:pPr>
      <w:spacing w:after="200" w:line="276" w:lineRule="auto"/>
      <w:ind w:left="720"/>
      <w:contextualSpacing/>
    </w:pPr>
    <w:rPr>
      <w:rFonts w:ascii="Calibri" w:hAnsi="Calibri"/>
      <w:sz w:val="22"/>
    </w:rPr>
  </w:style>
  <w:style w:type="character" w:customStyle="1" w:styleId="2f8">
    <w:name w:val="Абзац списка2"/>
    <w:basedOn w:val="10"/>
    <w:link w:val="2f7"/>
    <w:rPr>
      <w:rFonts w:ascii="Calibri" w:hAnsi="Calibri"/>
      <w:sz w:val="22"/>
    </w:rPr>
  </w:style>
  <w:style w:type="paragraph" w:customStyle="1" w:styleId="1CStyle13">
    <w:name w:val="1CStyle13"/>
    <w:link w:val="1CStyle130"/>
    <w:pPr>
      <w:spacing w:after="200" w:line="276" w:lineRule="auto"/>
      <w:jc w:val="center"/>
    </w:pPr>
    <w:rPr>
      <w:sz w:val="14"/>
    </w:rPr>
  </w:style>
  <w:style w:type="character" w:customStyle="1" w:styleId="1CStyle130">
    <w:name w:val="1CStyle13"/>
    <w:link w:val="1CStyle13"/>
    <w:rPr>
      <w:sz w:val="14"/>
    </w:rPr>
  </w:style>
  <w:style w:type="paragraph" w:customStyle="1" w:styleId="1CStyle146">
    <w:name w:val="1CStyle146"/>
    <w:link w:val="1CStyle1460"/>
    <w:pPr>
      <w:spacing w:after="200" w:line="276" w:lineRule="auto"/>
      <w:jc w:val="center"/>
    </w:pPr>
    <w:rPr>
      <w:sz w:val="14"/>
    </w:rPr>
  </w:style>
  <w:style w:type="character" w:customStyle="1" w:styleId="1CStyle1460">
    <w:name w:val="1CStyle146"/>
    <w:link w:val="1CStyle146"/>
    <w:rPr>
      <w:sz w:val="14"/>
    </w:rPr>
  </w:style>
  <w:style w:type="paragraph" w:customStyle="1" w:styleId="1CStyle158">
    <w:name w:val="1CStyle158"/>
    <w:link w:val="1CStyle1580"/>
    <w:pPr>
      <w:spacing w:after="200" w:line="276" w:lineRule="auto"/>
      <w:jc w:val="center"/>
    </w:pPr>
    <w:rPr>
      <w:sz w:val="16"/>
    </w:rPr>
  </w:style>
  <w:style w:type="character" w:customStyle="1" w:styleId="1CStyle1580">
    <w:name w:val="1CStyle158"/>
    <w:link w:val="1CStyle158"/>
    <w:rPr>
      <w:sz w:val="16"/>
    </w:rPr>
  </w:style>
  <w:style w:type="paragraph" w:customStyle="1" w:styleId="WWCharLFO39LVL4">
    <w:name w:val="WW_CharLFO39LVL4"/>
    <w:link w:val="WWCharLFO39LVL40"/>
    <w:rPr>
      <w:rFonts w:ascii="Symbol" w:hAnsi="Symbol"/>
    </w:rPr>
  </w:style>
  <w:style w:type="character" w:customStyle="1" w:styleId="WWCharLFO39LVL40">
    <w:name w:val="WW_CharLFO39LVL4"/>
    <w:link w:val="WWCharLFO39LVL4"/>
    <w:rPr>
      <w:rFonts w:ascii="Symbol" w:hAnsi="Symbol"/>
    </w:rPr>
  </w:style>
  <w:style w:type="paragraph" w:customStyle="1" w:styleId="1fff3">
    <w:name w:val="Дата1"/>
    <w:basedOn w:val="a4"/>
    <w:link w:val="1fff4"/>
    <w:pPr>
      <w:spacing w:after="60" w:line="100" w:lineRule="atLeast"/>
      <w:jc w:val="both"/>
    </w:pPr>
    <w:rPr>
      <w:sz w:val="20"/>
    </w:rPr>
  </w:style>
  <w:style w:type="character" w:customStyle="1" w:styleId="1fff4">
    <w:name w:val="Дата1"/>
    <w:basedOn w:val="10"/>
    <w:link w:val="1fff3"/>
    <w:rPr>
      <w:sz w:val="20"/>
    </w:rPr>
  </w:style>
  <w:style w:type="paragraph" w:customStyle="1" w:styleId="TableContents">
    <w:name w:val="Table Contents"/>
    <w:basedOn w:val="Standard"/>
    <w:link w:val="TableContents0"/>
    <w:pPr>
      <w:tabs>
        <w:tab w:val="clear" w:pos="709"/>
      </w:tabs>
      <w:spacing w:after="160" w:line="252" w:lineRule="auto"/>
    </w:pPr>
  </w:style>
  <w:style w:type="character" w:customStyle="1" w:styleId="TableContents0">
    <w:name w:val="Table Contents"/>
    <w:basedOn w:val="Standard0"/>
    <w:link w:val="TableContents"/>
    <w:rPr>
      <w:rFonts w:ascii="Calibri" w:hAnsi="Calibri"/>
      <w:sz w:val="22"/>
    </w:rPr>
  </w:style>
  <w:style w:type="paragraph" w:customStyle="1" w:styleId="WWCharLFO10LVL1">
    <w:name w:val="WW_CharLFO10LVL1"/>
    <w:link w:val="WWCharLFO10LVL10"/>
    <w:rPr>
      <w:sz w:val="40"/>
    </w:rPr>
  </w:style>
  <w:style w:type="character" w:customStyle="1" w:styleId="WWCharLFO10LVL10">
    <w:name w:val="WW_CharLFO10LVL1"/>
    <w:link w:val="WWCharLFO10LVL1"/>
    <w:rPr>
      <w:sz w:val="40"/>
    </w:rPr>
  </w:style>
  <w:style w:type="paragraph" w:customStyle="1" w:styleId="1CStyle300">
    <w:name w:val="1CStyle30"/>
    <w:link w:val="1CStyle301"/>
    <w:pPr>
      <w:spacing w:after="200" w:line="276" w:lineRule="auto"/>
      <w:jc w:val="center"/>
    </w:pPr>
    <w:rPr>
      <w:sz w:val="12"/>
    </w:rPr>
  </w:style>
  <w:style w:type="character" w:customStyle="1" w:styleId="1CStyle301">
    <w:name w:val="1CStyle30"/>
    <w:link w:val="1CStyle300"/>
    <w:rPr>
      <w:sz w:val="12"/>
    </w:rPr>
  </w:style>
  <w:style w:type="paragraph" w:customStyle="1" w:styleId="1CStyle21">
    <w:name w:val="1CStyle21"/>
    <w:link w:val="1CStyle210"/>
    <w:pPr>
      <w:spacing w:after="200" w:line="276" w:lineRule="auto"/>
      <w:jc w:val="center"/>
    </w:pPr>
    <w:rPr>
      <w:sz w:val="14"/>
    </w:rPr>
  </w:style>
  <w:style w:type="character" w:customStyle="1" w:styleId="1CStyle210">
    <w:name w:val="1CStyle21"/>
    <w:link w:val="1CStyle21"/>
    <w:rPr>
      <w:sz w:val="14"/>
    </w:rPr>
  </w:style>
  <w:style w:type="paragraph" w:customStyle="1" w:styleId="xl144">
    <w:name w:val="xl144"/>
    <w:basedOn w:val="a4"/>
    <w:link w:val="xl1440"/>
    <w:pPr>
      <w:spacing w:beforeAutospacing="1" w:afterAutospacing="1"/>
      <w:jc w:val="center"/>
    </w:pPr>
    <w:rPr>
      <w:rFonts w:ascii="Calibri" w:hAnsi="Calibri"/>
      <w:b/>
    </w:rPr>
  </w:style>
  <w:style w:type="character" w:customStyle="1" w:styleId="xl1440">
    <w:name w:val="xl144"/>
    <w:basedOn w:val="10"/>
    <w:link w:val="xl144"/>
    <w:rPr>
      <w:rFonts w:ascii="Calibri" w:hAnsi="Calibri"/>
      <w:b/>
      <w:sz w:val="24"/>
    </w:rPr>
  </w:style>
  <w:style w:type="paragraph" w:styleId="2f9">
    <w:name w:val="Body Text 2"/>
    <w:basedOn w:val="a4"/>
    <w:link w:val="214"/>
    <w:pPr>
      <w:spacing w:after="120" w:line="480" w:lineRule="auto"/>
    </w:pPr>
  </w:style>
  <w:style w:type="character" w:customStyle="1" w:styleId="214">
    <w:name w:val="Основной текст 2 Знак1"/>
    <w:basedOn w:val="10"/>
    <w:link w:val="2f9"/>
    <w:rPr>
      <w:sz w:val="24"/>
    </w:rPr>
  </w:style>
  <w:style w:type="paragraph" w:customStyle="1" w:styleId="ListLabel5">
    <w:name w:val="ListLabel 5"/>
    <w:link w:val="ListLabel50"/>
  </w:style>
  <w:style w:type="character" w:customStyle="1" w:styleId="ListLabel50">
    <w:name w:val="ListLabel 5"/>
    <w:link w:val="ListLabel5"/>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1CharChar">
    <w:name w:val="1 Знак Char Знак Char Знак"/>
    <w:basedOn w:val="a4"/>
    <w:link w:val="1CharChar0"/>
    <w:pPr>
      <w:spacing w:after="160" w:line="240" w:lineRule="exact"/>
    </w:pPr>
    <w:rPr>
      <w:sz w:val="20"/>
    </w:rPr>
  </w:style>
  <w:style w:type="character" w:customStyle="1" w:styleId="1CharChar0">
    <w:name w:val="1 Знак Char Знак Char Знак"/>
    <w:basedOn w:val="10"/>
    <w:link w:val="1CharChar"/>
    <w:rPr>
      <w:sz w:val="20"/>
    </w:rPr>
  </w:style>
  <w:style w:type="paragraph" w:customStyle="1" w:styleId="allowtextselection">
    <w:name w:val="allowtextselection"/>
    <w:link w:val="allowtextselection0"/>
  </w:style>
  <w:style w:type="character" w:customStyle="1" w:styleId="allowtextselection0">
    <w:name w:val="allowtextselection"/>
    <w:link w:val="allowtextselection"/>
  </w:style>
  <w:style w:type="paragraph" w:customStyle="1" w:styleId="xl86">
    <w:name w:val="xl86"/>
    <w:basedOn w:val="a4"/>
    <w:link w:val="xl860"/>
    <w:pPr>
      <w:spacing w:beforeAutospacing="1" w:afterAutospacing="1"/>
    </w:pPr>
  </w:style>
  <w:style w:type="character" w:customStyle="1" w:styleId="xl860">
    <w:name w:val="xl86"/>
    <w:basedOn w:val="10"/>
    <w:link w:val="xl86"/>
    <w:rPr>
      <w:sz w:val="24"/>
    </w:rPr>
  </w:style>
  <w:style w:type="paragraph" w:customStyle="1" w:styleId="WW8Num35z2">
    <w:name w:val="WW8Num35z2"/>
    <w:link w:val="WW8Num35z20"/>
    <w:rPr>
      <w:rFonts w:ascii="Wingdings" w:hAnsi="Wingdings"/>
    </w:rPr>
  </w:style>
  <w:style w:type="character" w:customStyle="1" w:styleId="WW8Num35z20">
    <w:name w:val="WW8Num35z2"/>
    <w:link w:val="WW8Num35z2"/>
    <w:rPr>
      <w:rFonts w:ascii="Wingdings" w:hAnsi="Wingdings"/>
    </w:rPr>
  </w:style>
  <w:style w:type="paragraph" w:customStyle="1" w:styleId="WW8Num5z8">
    <w:name w:val="WW8Num5z8"/>
    <w:link w:val="WW8Num5z80"/>
  </w:style>
  <w:style w:type="character" w:customStyle="1" w:styleId="WW8Num5z80">
    <w:name w:val="WW8Num5z8"/>
    <w:link w:val="WW8Num5z8"/>
  </w:style>
  <w:style w:type="paragraph" w:customStyle="1" w:styleId="1CStyle178">
    <w:name w:val="1CStyle178"/>
    <w:link w:val="1CStyle1780"/>
    <w:pPr>
      <w:spacing w:after="200" w:line="276" w:lineRule="auto"/>
      <w:jc w:val="center"/>
    </w:pPr>
    <w:rPr>
      <w:sz w:val="16"/>
    </w:rPr>
  </w:style>
  <w:style w:type="character" w:customStyle="1" w:styleId="1CStyle1780">
    <w:name w:val="1CStyle178"/>
    <w:link w:val="1CStyle178"/>
    <w:rPr>
      <w:sz w:val="16"/>
    </w:rPr>
  </w:style>
  <w:style w:type="paragraph" w:customStyle="1" w:styleId="1CStyle-1">
    <w:name w:val="1CStyle-1"/>
    <w:link w:val="1CStyle-10"/>
    <w:pPr>
      <w:spacing w:after="200" w:line="276" w:lineRule="auto"/>
      <w:jc w:val="right"/>
    </w:pPr>
    <w:rPr>
      <w:sz w:val="14"/>
    </w:rPr>
  </w:style>
  <w:style w:type="character" w:customStyle="1" w:styleId="1CStyle-10">
    <w:name w:val="1CStyle-1"/>
    <w:link w:val="1CStyle-1"/>
    <w:rPr>
      <w:sz w:val="14"/>
    </w:rPr>
  </w:style>
  <w:style w:type="paragraph" w:customStyle="1" w:styleId="1CStyle12">
    <w:name w:val="1CStyle12"/>
    <w:link w:val="1CStyle121"/>
    <w:pPr>
      <w:spacing w:after="200" w:line="276" w:lineRule="auto"/>
      <w:jc w:val="center"/>
    </w:pPr>
    <w:rPr>
      <w:sz w:val="14"/>
    </w:rPr>
  </w:style>
  <w:style w:type="character" w:customStyle="1" w:styleId="1CStyle121">
    <w:name w:val="1CStyle12"/>
    <w:link w:val="1CStyle12"/>
    <w:rPr>
      <w:sz w:val="14"/>
    </w:rPr>
  </w:style>
  <w:style w:type="paragraph" w:customStyle="1" w:styleId="m1">
    <w:name w:val="m_1_Пункт"/>
    <w:basedOn w:val="a4"/>
    <w:next w:val="a4"/>
    <w:link w:val="m10"/>
    <w:pPr>
      <w:keepNext/>
      <w:numPr>
        <w:numId w:val="11"/>
      </w:numPr>
      <w:jc w:val="both"/>
    </w:pPr>
    <w:rPr>
      <w:b/>
      <w:caps/>
    </w:rPr>
  </w:style>
  <w:style w:type="character" w:customStyle="1" w:styleId="m10">
    <w:name w:val="m_1_Пункт"/>
    <w:basedOn w:val="10"/>
    <w:link w:val="m1"/>
    <w:rPr>
      <w:b/>
      <w:caps/>
      <w:sz w:val="24"/>
    </w:rPr>
  </w:style>
  <w:style w:type="paragraph" w:customStyle="1" w:styleId="3f">
    <w:name w:val="Основной текст (3)"/>
    <w:basedOn w:val="a4"/>
    <w:link w:val="3f0"/>
    <w:pPr>
      <w:spacing w:after="600" w:line="0" w:lineRule="atLeast"/>
    </w:pPr>
    <w:rPr>
      <w:sz w:val="22"/>
    </w:rPr>
  </w:style>
  <w:style w:type="character" w:customStyle="1" w:styleId="3f0">
    <w:name w:val="Основной текст (3)"/>
    <w:basedOn w:val="10"/>
    <w:link w:val="3f"/>
    <w:rPr>
      <w:sz w:val="22"/>
    </w:rPr>
  </w:style>
  <w:style w:type="paragraph" w:customStyle="1" w:styleId="affffa">
    <w:name w:val="Подзаголовок Знак"/>
    <w:link w:val="affffb"/>
    <w:rPr>
      <w:i/>
      <w:sz w:val="26"/>
    </w:rPr>
  </w:style>
  <w:style w:type="character" w:customStyle="1" w:styleId="affffb">
    <w:name w:val="Подзаголовок Знак"/>
    <w:link w:val="affffa"/>
    <w:rPr>
      <w:i/>
      <w:sz w:val="26"/>
    </w:rPr>
  </w:style>
  <w:style w:type="paragraph" w:customStyle="1" w:styleId="TableParagraph">
    <w:name w:val="Table Paragraph"/>
    <w:basedOn w:val="a4"/>
    <w:link w:val="TableParagraph0"/>
    <w:pPr>
      <w:widowControl w:val="0"/>
      <w:ind w:left="5"/>
    </w:pPr>
    <w:rPr>
      <w:sz w:val="22"/>
    </w:rPr>
  </w:style>
  <w:style w:type="character" w:customStyle="1" w:styleId="TableParagraph0">
    <w:name w:val="Table Paragraph"/>
    <w:basedOn w:val="10"/>
    <w:link w:val="TableParagraph"/>
    <w:rPr>
      <w:sz w:val="22"/>
    </w:rPr>
  </w:style>
  <w:style w:type="paragraph" w:customStyle="1" w:styleId="WW-Absatz-Standardschriftart111111111111111">
    <w:name w:val="WW-Absatz-Standardschriftart111111111111111"/>
    <w:link w:val="WW-Absatz-Standardschriftart1111111111111110"/>
  </w:style>
  <w:style w:type="character" w:customStyle="1" w:styleId="WW-Absatz-Standardschriftart1111111111111110">
    <w:name w:val="WW-Absatz-Standardschriftart111111111111111"/>
    <w:link w:val="WW-Absatz-Standardschriftart111111111111111"/>
  </w:style>
  <w:style w:type="paragraph" w:customStyle="1" w:styleId="m">
    <w:name w:val="m_Список"/>
    <w:basedOn w:val="a4"/>
    <w:link w:val="m0"/>
    <w:pPr>
      <w:numPr>
        <w:numId w:val="12"/>
      </w:numPr>
      <w:jc w:val="both"/>
    </w:pPr>
  </w:style>
  <w:style w:type="character" w:customStyle="1" w:styleId="m0">
    <w:name w:val="m_Список"/>
    <w:basedOn w:val="10"/>
    <w:link w:val="m"/>
    <w:rPr>
      <w:sz w:val="24"/>
    </w:rPr>
  </w:style>
  <w:style w:type="paragraph" w:customStyle="1" w:styleId="1fff5">
    <w:name w:val="Список многоуровневый 1"/>
    <w:basedOn w:val="a4"/>
    <w:link w:val="1fff6"/>
    <w:pPr>
      <w:tabs>
        <w:tab w:val="left" w:pos="432"/>
      </w:tabs>
      <w:spacing w:after="60"/>
      <w:ind w:left="431" w:hanging="431"/>
      <w:jc w:val="both"/>
    </w:pPr>
  </w:style>
  <w:style w:type="character" w:customStyle="1" w:styleId="1fff6">
    <w:name w:val="Список многоуровневый 1"/>
    <w:basedOn w:val="10"/>
    <w:link w:val="1fff5"/>
    <w:rPr>
      <w:sz w:val="24"/>
    </w:rPr>
  </w:style>
  <w:style w:type="paragraph" w:customStyle="1" w:styleId="p1">
    <w:name w:val="p1"/>
    <w:basedOn w:val="a4"/>
    <w:link w:val="p10"/>
    <w:pPr>
      <w:spacing w:before="78" w:after="39"/>
      <w:ind w:left="208" w:right="78"/>
    </w:pPr>
  </w:style>
  <w:style w:type="character" w:customStyle="1" w:styleId="p10">
    <w:name w:val="p1"/>
    <w:basedOn w:val="10"/>
    <w:link w:val="p1"/>
    <w:rPr>
      <w:sz w:val="24"/>
    </w:rPr>
  </w:style>
  <w:style w:type="paragraph" w:customStyle="1" w:styleId="xl160">
    <w:name w:val="xl160"/>
    <w:basedOn w:val="a4"/>
    <w:link w:val="xl1600"/>
    <w:pPr>
      <w:spacing w:beforeAutospacing="1" w:afterAutospacing="1"/>
      <w:jc w:val="center"/>
    </w:pPr>
    <w:rPr>
      <w:rFonts w:ascii="Calibri" w:hAnsi="Calibri"/>
    </w:rPr>
  </w:style>
  <w:style w:type="character" w:customStyle="1" w:styleId="xl1600">
    <w:name w:val="xl160"/>
    <w:basedOn w:val="10"/>
    <w:link w:val="xl160"/>
    <w:rPr>
      <w:rFonts w:ascii="Calibri" w:hAnsi="Calibri"/>
      <w:sz w:val="24"/>
    </w:rPr>
  </w:style>
  <w:style w:type="paragraph" w:customStyle="1" w:styleId="affffc">
    <w:name w:val="Название Знак Знак Знак"/>
    <w:link w:val="affffd"/>
    <w:rPr>
      <w:b/>
      <w:sz w:val="28"/>
    </w:rPr>
  </w:style>
  <w:style w:type="character" w:customStyle="1" w:styleId="affffd">
    <w:name w:val="Название Знак Знак Знак"/>
    <w:link w:val="affffc"/>
    <w:rPr>
      <w:b/>
      <w:sz w:val="28"/>
    </w:rPr>
  </w:style>
  <w:style w:type="paragraph" w:customStyle="1" w:styleId="WW8Num36z0">
    <w:name w:val="WW8Num36z0"/>
    <w:link w:val="WW8Num36z00"/>
    <w:rPr>
      <w:rFonts w:ascii="Symbol" w:hAnsi="Symbol"/>
    </w:rPr>
  </w:style>
  <w:style w:type="character" w:customStyle="1" w:styleId="WW8Num36z00">
    <w:name w:val="WW8Num36z0"/>
    <w:link w:val="WW8Num36z0"/>
    <w:rPr>
      <w:rFonts w:ascii="Symbol" w:hAnsi="Symbol"/>
    </w:rPr>
  </w:style>
  <w:style w:type="paragraph" w:customStyle="1" w:styleId="1CStyle1300">
    <w:name w:val="1CStyle130"/>
    <w:link w:val="1CStyle1301"/>
    <w:pPr>
      <w:spacing w:after="200" w:line="276" w:lineRule="auto"/>
      <w:jc w:val="center"/>
    </w:pPr>
    <w:rPr>
      <w:sz w:val="14"/>
    </w:rPr>
  </w:style>
  <w:style w:type="character" w:customStyle="1" w:styleId="1CStyle1301">
    <w:name w:val="1CStyle130"/>
    <w:link w:val="1CStyle1300"/>
    <w:rPr>
      <w:sz w:val="14"/>
    </w:rPr>
  </w:style>
  <w:style w:type="paragraph" w:styleId="3f1">
    <w:name w:val="toc 3"/>
    <w:basedOn w:val="a4"/>
    <w:next w:val="a4"/>
    <w:link w:val="3f2"/>
    <w:uiPriority w:val="39"/>
    <w:pPr>
      <w:tabs>
        <w:tab w:val="left" w:pos="1320"/>
        <w:tab w:val="right" w:leader="dot" w:pos="9629"/>
      </w:tabs>
      <w:spacing w:after="100"/>
      <w:ind w:left="480"/>
    </w:pPr>
  </w:style>
  <w:style w:type="character" w:customStyle="1" w:styleId="3f2">
    <w:name w:val="Оглавление 3 Знак"/>
    <w:basedOn w:val="10"/>
    <w:link w:val="3f1"/>
    <w:rPr>
      <w:sz w:val="24"/>
    </w:rPr>
  </w:style>
  <w:style w:type="paragraph" w:customStyle="1" w:styleId="1CStyle168">
    <w:name w:val="1CStyle168"/>
    <w:link w:val="1CStyle1680"/>
    <w:pPr>
      <w:spacing w:after="200" w:line="276" w:lineRule="auto"/>
      <w:jc w:val="center"/>
    </w:pPr>
    <w:rPr>
      <w:sz w:val="16"/>
    </w:rPr>
  </w:style>
  <w:style w:type="character" w:customStyle="1" w:styleId="1CStyle1680">
    <w:name w:val="1CStyle168"/>
    <w:link w:val="1CStyle168"/>
    <w:rPr>
      <w:sz w:val="16"/>
    </w:rPr>
  </w:style>
  <w:style w:type="paragraph" w:customStyle="1" w:styleId="1CStyle1210">
    <w:name w:val="1CStyle121"/>
    <w:link w:val="1CStyle1211"/>
    <w:pPr>
      <w:spacing w:after="200" w:line="276" w:lineRule="auto"/>
      <w:jc w:val="center"/>
    </w:pPr>
    <w:rPr>
      <w:sz w:val="14"/>
    </w:rPr>
  </w:style>
  <w:style w:type="character" w:customStyle="1" w:styleId="1CStyle1211">
    <w:name w:val="1CStyle121"/>
    <w:link w:val="1CStyle1210"/>
    <w:rPr>
      <w:sz w:val="14"/>
    </w:rPr>
  </w:style>
  <w:style w:type="paragraph" w:customStyle="1" w:styleId="2fa">
    <w:name w:val="Знак сноски2"/>
    <w:link w:val="2fb"/>
    <w:rPr>
      <w:vertAlign w:val="superscript"/>
    </w:rPr>
  </w:style>
  <w:style w:type="character" w:customStyle="1" w:styleId="2fb">
    <w:name w:val="Знак сноски2"/>
    <w:link w:val="2fa"/>
    <w:rPr>
      <w:vertAlign w:val="superscript"/>
    </w:rPr>
  </w:style>
  <w:style w:type="paragraph" w:customStyle="1" w:styleId="WW8Num35z0">
    <w:name w:val="WW8Num35z0"/>
    <w:link w:val="WW8Num35z00"/>
    <w:rPr>
      <w:rFonts w:ascii="Symbol" w:hAnsi="Symbol"/>
    </w:rPr>
  </w:style>
  <w:style w:type="character" w:customStyle="1" w:styleId="WW8Num35z00">
    <w:name w:val="WW8Num35z0"/>
    <w:link w:val="WW8Num35z0"/>
    <w:rPr>
      <w:rFonts w:ascii="Symbol" w:hAnsi="Symbol"/>
    </w:rPr>
  </w:style>
  <w:style w:type="paragraph" w:customStyle="1" w:styleId="WW8Num27z2">
    <w:name w:val="WW8Num27z2"/>
    <w:link w:val="WW8Num27z20"/>
    <w:rPr>
      <w:rFonts w:ascii="Wingdings" w:hAnsi="Wingdings"/>
    </w:rPr>
  </w:style>
  <w:style w:type="character" w:customStyle="1" w:styleId="WW8Num27z20">
    <w:name w:val="WW8Num27z2"/>
    <w:link w:val="WW8Num27z2"/>
    <w:rPr>
      <w:rFonts w:ascii="Wingdings" w:hAnsi="Wingdings"/>
    </w:rPr>
  </w:style>
  <w:style w:type="paragraph" w:customStyle="1" w:styleId="xl171">
    <w:name w:val="xl171"/>
    <w:basedOn w:val="a4"/>
    <w:link w:val="xl1710"/>
    <w:pPr>
      <w:spacing w:beforeAutospacing="1" w:afterAutospacing="1"/>
      <w:jc w:val="center"/>
    </w:pPr>
  </w:style>
  <w:style w:type="character" w:customStyle="1" w:styleId="xl1710">
    <w:name w:val="xl171"/>
    <w:basedOn w:val="10"/>
    <w:link w:val="xl171"/>
    <w:rPr>
      <w:sz w:val="24"/>
    </w:rPr>
  </w:style>
  <w:style w:type="paragraph" w:customStyle="1" w:styleId="WW8Num28z2">
    <w:name w:val="WW8Num28z2"/>
    <w:link w:val="WW8Num28z20"/>
    <w:rPr>
      <w:rFonts w:ascii="Wingdings" w:hAnsi="Wingdings"/>
    </w:rPr>
  </w:style>
  <w:style w:type="character" w:customStyle="1" w:styleId="WW8Num28z20">
    <w:name w:val="WW8Num28z2"/>
    <w:link w:val="WW8Num28z2"/>
    <w:rPr>
      <w:rFonts w:ascii="Wingdings" w:hAnsi="Wingdings"/>
    </w:rPr>
  </w:style>
  <w:style w:type="paragraph" w:customStyle="1" w:styleId="ListLabel12">
    <w:name w:val="ListLabel 12"/>
    <w:link w:val="ListLabel120"/>
    <w:rPr>
      <w:b/>
    </w:rPr>
  </w:style>
  <w:style w:type="character" w:customStyle="1" w:styleId="ListLabel120">
    <w:name w:val="ListLabel 12"/>
    <w:link w:val="ListLabel12"/>
    <w:rPr>
      <w:b/>
    </w:rPr>
  </w:style>
  <w:style w:type="paragraph" w:customStyle="1" w:styleId="1CStyle47">
    <w:name w:val="1CStyle47"/>
    <w:link w:val="1CStyle470"/>
    <w:pPr>
      <w:spacing w:after="200" w:line="276" w:lineRule="auto"/>
      <w:jc w:val="center"/>
    </w:pPr>
    <w:rPr>
      <w:sz w:val="16"/>
    </w:rPr>
  </w:style>
  <w:style w:type="character" w:customStyle="1" w:styleId="1CStyle470">
    <w:name w:val="1CStyle47"/>
    <w:link w:val="1CStyle47"/>
    <w:rPr>
      <w:sz w:val="16"/>
    </w:rPr>
  </w:style>
  <w:style w:type="paragraph" w:customStyle="1" w:styleId="1CStyle95">
    <w:name w:val="1CStyle95"/>
    <w:link w:val="1CStyle950"/>
    <w:pPr>
      <w:spacing w:after="200" w:line="276" w:lineRule="auto"/>
      <w:jc w:val="center"/>
    </w:pPr>
    <w:rPr>
      <w:sz w:val="14"/>
    </w:rPr>
  </w:style>
  <w:style w:type="character" w:customStyle="1" w:styleId="1CStyle950">
    <w:name w:val="1CStyle95"/>
    <w:link w:val="1CStyle95"/>
    <w:rPr>
      <w:sz w:val="14"/>
    </w:rPr>
  </w:style>
  <w:style w:type="paragraph" w:customStyle="1" w:styleId="1CStyle111">
    <w:name w:val="1CStyle111"/>
    <w:link w:val="1CStyle1110"/>
    <w:pPr>
      <w:spacing w:after="200" w:line="276" w:lineRule="auto"/>
      <w:jc w:val="center"/>
    </w:pPr>
    <w:rPr>
      <w:sz w:val="16"/>
    </w:rPr>
  </w:style>
  <w:style w:type="character" w:customStyle="1" w:styleId="1CStyle1110">
    <w:name w:val="1CStyle111"/>
    <w:link w:val="1CStyle111"/>
    <w:rPr>
      <w:sz w:val="16"/>
    </w:rPr>
  </w:style>
  <w:style w:type="paragraph" w:customStyle="1" w:styleId="ListLabel3">
    <w:name w:val="ListLabel 3"/>
    <w:link w:val="ListLabel30"/>
  </w:style>
  <w:style w:type="character" w:customStyle="1" w:styleId="ListLabel30">
    <w:name w:val="ListLabel 3"/>
    <w:link w:val="ListLabel3"/>
  </w:style>
  <w:style w:type="paragraph" w:customStyle="1" w:styleId="xl175">
    <w:name w:val="xl175"/>
    <w:basedOn w:val="a4"/>
    <w:link w:val="xl1750"/>
    <w:pPr>
      <w:spacing w:beforeAutospacing="1" w:afterAutospacing="1"/>
      <w:jc w:val="center"/>
    </w:pPr>
    <w:rPr>
      <w:rFonts w:ascii="Calibri" w:hAnsi="Calibri"/>
      <w:b/>
    </w:rPr>
  </w:style>
  <w:style w:type="character" w:customStyle="1" w:styleId="xl1750">
    <w:name w:val="xl175"/>
    <w:basedOn w:val="10"/>
    <w:link w:val="xl175"/>
    <w:rPr>
      <w:rFonts w:ascii="Calibri" w:hAnsi="Calibri"/>
      <w:b/>
      <w:sz w:val="24"/>
    </w:rPr>
  </w:style>
  <w:style w:type="paragraph" w:customStyle="1" w:styleId="xl69">
    <w:name w:val="xl69"/>
    <w:basedOn w:val="a4"/>
    <w:link w:val="xl690"/>
    <w:pPr>
      <w:spacing w:beforeAutospacing="1" w:afterAutospacing="1"/>
      <w:jc w:val="center"/>
    </w:pPr>
    <w:rPr>
      <w:b/>
    </w:rPr>
  </w:style>
  <w:style w:type="character" w:customStyle="1" w:styleId="xl690">
    <w:name w:val="xl69"/>
    <w:basedOn w:val="10"/>
    <w:link w:val="xl69"/>
    <w:rPr>
      <w:b/>
      <w:sz w:val="24"/>
    </w:rPr>
  </w:style>
  <w:style w:type="paragraph" w:customStyle="1" w:styleId="FontStyle15">
    <w:name w:val="Font Style15"/>
    <w:link w:val="FontStyle150"/>
    <w:rPr>
      <w:b/>
      <w:sz w:val="26"/>
    </w:rPr>
  </w:style>
  <w:style w:type="character" w:customStyle="1" w:styleId="FontStyle150">
    <w:name w:val="Font Style15"/>
    <w:link w:val="FontStyle15"/>
    <w:rPr>
      <w:b/>
      <w:sz w:val="26"/>
    </w:rPr>
  </w:style>
  <w:style w:type="paragraph" w:customStyle="1" w:styleId="1CStyle16">
    <w:name w:val="1CStyle16"/>
    <w:link w:val="1CStyle160"/>
    <w:pPr>
      <w:spacing w:after="200" w:line="276" w:lineRule="auto"/>
      <w:jc w:val="center"/>
    </w:pPr>
    <w:rPr>
      <w:sz w:val="14"/>
    </w:rPr>
  </w:style>
  <w:style w:type="character" w:customStyle="1" w:styleId="1CStyle160">
    <w:name w:val="1CStyle16"/>
    <w:link w:val="1CStyle16"/>
    <w:rPr>
      <w:sz w:val="14"/>
    </w:rPr>
  </w:style>
  <w:style w:type="paragraph" w:customStyle="1" w:styleId="1fff7">
    <w:name w:val="Заголовок 1 Знак Знак Знак Знак Знак Знак Знак Знак Знак Знак"/>
    <w:basedOn w:val="16"/>
    <w:link w:val="1fff8"/>
    <w:rPr>
      <w:rFonts w:ascii="Calibri" w:hAnsi="Calibri"/>
      <w:sz w:val="36"/>
    </w:rPr>
  </w:style>
  <w:style w:type="character" w:customStyle="1" w:styleId="1fff8">
    <w:name w:val="Заголовок 1 Знак Знак Знак Знак Знак Знак Знак Знак Знак Знак"/>
    <w:basedOn w:val="17"/>
    <w:link w:val="1fff7"/>
    <w:rPr>
      <w:rFonts w:ascii="Calibri" w:hAnsi="Calibri"/>
      <w:sz w:val="36"/>
    </w:rPr>
  </w:style>
  <w:style w:type="paragraph" w:customStyle="1" w:styleId="WW-Absatz-Standardschriftart11111111111111">
    <w:name w:val="WW-Absatz-Standardschriftart11111111111111"/>
    <w:link w:val="WW-Absatz-Standardschriftart111111111111110"/>
  </w:style>
  <w:style w:type="character" w:customStyle="1" w:styleId="WW-Absatz-Standardschriftart111111111111110">
    <w:name w:val="WW-Absatz-Standardschriftart11111111111111"/>
    <w:link w:val="WW-Absatz-Standardschriftart11111111111111"/>
  </w:style>
  <w:style w:type="paragraph" w:customStyle="1" w:styleId="WW8Num23z1">
    <w:name w:val="WW8Num23z1"/>
    <w:link w:val="WW8Num23z10"/>
    <w:rPr>
      <w:rFonts w:ascii="Courier New" w:hAnsi="Courier New"/>
    </w:rPr>
  </w:style>
  <w:style w:type="character" w:customStyle="1" w:styleId="WW8Num23z10">
    <w:name w:val="WW8Num23z1"/>
    <w:link w:val="WW8Num23z1"/>
    <w:rPr>
      <w:rFonts w:ascii="Courier New" w:hAnsi="Courier New"/>
    </w:rPr>
  </w:style>
  <w:style w:type="paragraph" w:customStyle="1" w:styleId="1CStyle44">
    <w:name w:val="1CStyle44"/>
    <w:link w:val="1CStyle440"/>
    <w:pPr>
      <w:spacing w:after="200" w:line="276" w:lineRule="auto"/>
      <w:jc w:val="center"/>
    </w:pPr>
    <w:rPr>
      <w:sz w:val="16"/>
    </w:rPr>
  </w:style>
  <w:style w:type="character" w:customStyle="1" w:styleId="1CStyle440">
    <w:name w:val="1CStyle44"/>
    <w:link w:val="1CStyle44"/>
    <w:rPr>
      <w:sz w:val="16"/>
    </w:rPr>
  </w:style>
  <w:style w:type="paragraph" w:customStyle="1" w:styleId="WW8Num1z2">
    <w:name w:val="WW8Num1z2"/>
    <w:link w:val="WW8Num1z20"/>
  </w:style>
  <w:style w:type="character" w:customStyle="1" w:styleId="WW8Num1z20">
    <w:name w:val="WW8Num1z2"/>
    <w:link w:val="WW8Num1z2"/>
  </w:style>
  <w:style w:type="paragraph" w:customStyle="1" w:styleId="1CStyle38">
    <w:name w:val="1CStyle38"/>
    <w:link w:val="1CStyle380"/>
    <w:pPr>
      <w:spacing w:after="200" w:line="276" w:lineRule="auto"/>
      <w:jc w:val="center"/>
    </w:pPr>
    <w:rPr>
      <w:sz w:val="14"/>
    </w:rPr>
  </w:style>
  <w:style w:type="character" w:customStyle="1" w:styleId="1CStyle380">
    <w:name w:val="1CStyle38"/>
    <w:link w:val="1CStyle38"/>
    <w:rPr>
      <w:sz w:val="14"/>
    </w:rPr>
  </w:style>
  <w:style w:type="paragraph" w:customStyle="1" w:styleId="1CStyle42">
    <w:name w:val="1CStyle42"/>
    <w:link w:val="1CStyle420"/>
    <w:pPr>
      <w:spacing w:after="200" w:line="276" w:lineRule="auto"/>
      <w:jc w:val="center"/>
    </w:pPr>
    <w:rPr>
      <w:sz w:val="14"/>
    </w:rPr>
  </w:style>
  <w:style w:type="character" w:customStyle="1" w:styleId="1CStyle420">
    <w:name w:val="1CStyle42"/>
    <w:link w:val="1CStyle42"/>
    <w:rPr>
      <w:sz w:val="14"/>
    </w:rPr>
  </w:style>
  <w:style w:type="paragraph" w:customStyle="1" w:styleId="WWCharLFO35LVL2">
    <w:name w:val="WW_CharLFO35LVL2"/>
    <w:link w:val="WWCharLFO35LVL20"/>
    <w:rPr>
      <w:rFonts w:ascii="Courier New" w:hAnsi="Courier New"/>
    </w:rPr>
  </w:style>
  <w:style w:type="character" w:customStyle="1" w:styleId="WWCharLFO35LVL20">
    <w:name w:val="WW_CharLFO35LVL2"/>
    <w:link w:val="WWCharLFO35LVL2"/>
    <w:rPr>
      <w:rFonts w:ascii="Courier New" w:hAnsi="Courier New"/>
    </w:rPr>
  </w:style>
  <w:style w:type="paragraph" w:customStyle="1" w:styleId="c">
    <w:name w:val="Текcт_документа"/>
    <w:basedOn w:val="a4"/>
    <w:link w:val="c0"/>
    <w:pPr>
      <w:spacing w:line="360" w:lineRule="auto"/>
      <w:ind w:right="282" w:firstLine="567"/>
      <w:jc w:val="both"/>
    </w:pPr>
    <w:rPr>
      <w:sz w:val="28"/>
    </w:rPr>
  </w:style>
  <w:style w:type="character" w:customStyle="1" w:styleId="c0">
    <w:name w:val="Текcт_документа"/>
    <w:basedOn w:val="10"/>
    <w:link w:val="c"/>
    <w:rPr>
      <w:sz w:val="28"/>
    </w:rPr>
  </w:style>
  <w:style w:type="paragraph" w:customStyle="1" w:styleId="WW-Absatz-Standardschriftart111111111111">
    <w:name w:val="WW-Absatz-Standardschriftart111111111111"/>
    <w:link w:val="WW-Absatz-Standardschriftart1111111111110"/>
  </w:style>
  <w:style w:type="character" w:customStyle="1" w:styleId="WW-Absatz-Standardschriftart1111111111110">
    <w:name w:val="WW-Absatz-Standardschriftart111111111111"/>
    <w:link w:val="WW-Absatz-Standardschriftart111111111111"/>
  </w:style>
  <w:style w:type="paragraph" w:customStyle="1" w:styleId="ConsPlusNonformat">
    <w:name w:val="ConsPlusNonformat"/>
    <w:link w:val="ConsPlusNonformat0"/>
    <w:rPr>
      <w:rFonts w:ascii="Courier New" w:hAnsi="Courier New"/>
      <w:sz w:val="24"/>
    </w:rPr>
  </w:style>
  <w:style w:type="character" w:customStyle="1" w:styleId="ConsPlusNonformat0">
    <w:name w:val="ConsPlusNonformat"/>
    <w:link w:val="ConsPlusNonformat"/>
    <w:rPr>
      <w:rFonts w:ascii="Courier New" w:hAnsi="Courier New"/>
      <w:sz w:val="24"/>
    </w:rPr>
  </w:style>
  <w:style w:type="paragraph" w:customStyle="1" w:styleId="1CStyle189">
    <w:name w:val="1CStyle189"/>
    <w:link w:val="1CStyle1890"/>
    <w:pPr>
      <w:spacing w:after="200" w:line="276" w:lineRule="auto"/>
      <w:jc w:val="center"/>
    </w:pPr>
    <w:rPr>
      <w:sz w:val="16"/>
    </w:rPr>
  </w:style>
  <w:style w:type="character" w:customStyle="1" w:styleId="1CStyle1890">
    <w:name w:val="1CStyle189"/>
    <w:link w:val="1CStyle189"/>
    <w:rPr>
      <w:sz w:val="16"/>
    </w:rPr>
  </w:style>
  <w:style w:type="paragraph" w:customStyle="1" w:styleId="product-name">
    <w:name w:val="product-name"/>
    <w:link w:val="product-name0"/>
  </w:style>
  <w:style w:type="character" w:customStyle="1" w:styleId="product-name0">
    <w:name w:val="product-name"/>
    <w:link w:val="product-name"/>
  </w:style>
  <w:style w:type="paragraph" w:customStyle="1" w:styleId="215">
    <w:name w:val="Основной текст с отступом 21"/>
    <w:basedOn w:val="a4"/>
    <w:link w:val="216"/>
    <w:pPr>
      <w:widowControl w:val="0"/>
      <w:tabs>
        <w:tab w:val="left" w:pos="643"/>
      </w:tabs>
      <w:spacing w:after="120" w:line="480" w:lineRule="auto"/>
      <w:ind w:left="283" w:hanging="360"/>
    </w:pPr>
    <w:rPr>
      <w:sz w:val="22"/>
    </w:rPr>
  </w:style>
  <w:style w:type="character" w:customStyle="1" w:styleId="216">
    <w:name w:val="Основной текст с отступом 21"/>
    <w:basedOn w:val="10"/>
    <w:link w:val="215"/>
    <w:rPr>
      <w:sz w:val="22"/>
    </w:rPr>
  </w:style>
  <w:style w:type="paragraph" w:customStyle="1" w:styleId="1CStyle163">
    <w:name w:val="1CStyle163"/>
    <w:link w:val="1CStyle1630"/>
    <w:pPr>
      <w:spacing w:after="200" w:line="276" w:lineRule="auto"/>
      <w:jc w:val="center"/>
    </w:pPr>
    <w:rPr>
      <w:sz w:val="12"/>
    </w:rPr>
  </w:style>
  <w:style w:type="character" w:customStyle="1" w:styleId="1CStyle1630">
    <w:name w:val="1CStyle163"/>
    <w:link w:val="1CStyle163"/>
    <w:rPr>
      <w:sz w:val="12"/>
    </w:rPr>
  </w:style>
  <w:style w:type="paragraph" w:customStyle="1" w:styleId="1CStyle97">
    <w:name w:val="1CStyle97"/>
    <w:link w:val="1CStyle970"/>
    <w:pPr>
      <w:spacing w:after="200" w:line="276" w:lineRule="auto"/>
      <w:jc w:val="center"/>
    </w:pPr>
    <w:rPr>
      <w:sz w:val="14"/>
    </w:rPr>
  </w:style>
  <w:style w:type="character" w:customStyle="1" w:styleId="1CStyle970">
    <w:name w:val="1CStyle97"/>
    <w:link w:val="1CStyle97"/>
    <w:rPr>
      <w:sz w:val="14"/>
    </w:rPr>
  </w:style>
  <w:style w:type="paragraph" w:customStyle="1" w:styleId="xl76">
    <w:name w:val="xl76"/>
    <w:basedOn w:val="a4"/>
    <w:link w:val="xl760"/>
    <w:pPr>
      <w:spacing w:beforeAutospacing="1" w:afterAutospacing="1"/>
      <w:jc w:val="center"/>
    </w:pPr>
  </w:style>
  <w:style w:type="character" w:customStyle="1" w:styleId="xl760">
    <w:name w:val="xl76"/>
    <w:basedOn w:val="10"/>
    <w:link w:val="xl76"/>
    <w:rPr>
      <w:sz w:val="24"/>
    </w:rPr>
  </w:style>
  <w:style w:type="paragraph" w:customStyle="1" w:styleId="WW8Num12z0">
    <w:name w:val="WW8Num12z0"/>
    <w:link w:val="WW8Num12z00"/>
  </w:style>
  <w:style w:type="character" w:customStyle="1" w:styleId="WW8Num12z00">
    <w:name w:val="WW8Num12z0"/>
    <w:link w:val="WW8Num12z0"/>
  </w:style>
  <w:style w:type="paragraph" w:customStyle="1" w:styleId="Style6">
    <w:name w:val="Style6"/>
    <w:basedOn w:val="a4"/>
    <w:link w:val="Style60"/>
    <w:pPr>
      <w:widowControl w:val="0"/>
      <w:spacing w:line="227" w:lineRule="exact"/>
      <w:jc w:val="both"/>
    </w:pPr>
    <w:rPr>
      <w:rFonts w:ascii="Sylfaen" w:hAnsi="Sylfaen"/>
    </w:rPr>
  </w:style>
  <w:style w:type="character" w:customStyle="1" w:styleId="Style60">
    <w:name w:val="Style6"/>
    <w:basedOn w:val="10"/>
    <w:link w:val="Style6"/>
    <w:rPr>
      <w:rFonts w:ascii="Sylfaen" w:hAnsi="Sylfaen"/>
      <w:sz w:val="24"/>
    </w:rPr>
  </w:style>
  <w:style w:type="paragraph" w:styleId="21">
    <w:name w:val="List Number 2"/>
    <w:basedOn w:val="a4"/>
    <w:link w:val="2fc"/>
    <w:pPr>
      <w:numPr>
        <w:numId w:val="13"/>
      </w:numPr>
    </w:pPr>
    <w:rPr>
      <w:sz w:val="28"/>
    </w:rPr>
  </w:style>
  <w:style w:type="character" w:customStyle="1" w:styleId="2fc">
    <w:name w:val="Нумерованный список 2 Знак"/>
    <w:basedOn w:val="10"/>
    <w:link w:val="21"/>
    <w:rPr>
      <w:sz w:val="28"/>
    </w:rPr>
  </w:style>
  <w:style w:type="paragraph" w:customStyle="1" w:styleId="xl113">
    <w:name w:val="xl113"/>
    <w:basedOn w:val="a4"/>
    <w:link w:val="xl1130"/>
    <w:pPr>
      <w:spacing w:beforeAutospacing="1" w:afterAutospacing="1"/>
      <w:jc w:val="center"/>
    </w:pPr>
  </w:style>
  <w:style w:type="character" w:customStyle="1" w:styleId="xl1130">
    <w:name w:val="xl113"/>
    <w:basedOn w:val="10"/>
    <w:link w:val="xl113"/>
    <w:rPr>
      <w:sz w:val="24"/>
    </w:rPr>
  </w:style>
  <w:style w:type="paragraph" w:customStyle="1" w:styleId="WW-Absatz-Standardschriftart1111111">
    <w:name w:val="WW-Absatz-Standardschriftart1111111"/>
    <w:link w:val="WW-Absatz-Standardschriftart11111110"/>
  </w:style>
  <w:style w:type="character" w:customStyle="1" w:styleId="WW-Absatz-Standardschriftart11111110">
    <w:name w:val="WW-Absatz-Standardschriftart1111111"/>
    <w:link w:val="WW-Absatz-Standardschriftart1111111"/>
  </w:style>
  <w:style w:type="paragraph" w:customStyle="1" w:styleId="xl149">
    <w:name w:val="xl149"/>
    <w:basedOn w:val="a4"/>
    <w:link w:val="xl1490"/>
    <w:pPr>
      <w:spacing w:beforeAutospacing="1" w:afterAutospacing="1"/>
    </w:pPr>
    <w:rPr>
      <w:rFonts w:ascii="Calibri" w:hAnsi="Calibri"/>
    </w:rPr>
  </w:style>
  <w:style w:type="character" w:customStyle="1" w:styleId="xl1490">
    <w:name w:val="xl149"/>
    <w:basedOn w:val="10"/>
    <w:link w:val="xl149"/>
    <w:rPr>
      <w:rFonts w:ascii="Calibri" w:hAnsi="Calibri"/>
      <w:sz w:val="24"/>
    </w:rPr>
  </w:style>
  <w:style w:type="paragraph" w:customStyle="1" w:styleId="1CStyle86">
    <w:name w:val="1CStyle86"/>
    <w:link w:val="1CStyle860"/>
    <w:pPr>
      <w:spacing w:after="200" w:line="276" w:lineRule="auto"/>
      <w:jc w:val="center"/>
    </w:pPr>
    <w:rPr>
      <w:sz w:val="16"/>
    </w:rPr>
  </w:style>
  <w:style w:type="character" w:customStyle="1" w:styleId="1CStyle860">
    <w:name w:val="1CStyle86"/>
    <w:link w:val="1CStyle86"/>
    <w:rPr>
      <w:sz w:val="16"/>
    </w:rPr>
  </w:style>
  <w:style w:type="paragraph" w:customStyle="1" w:styleId="217">
    <w:name w:val="Средняя сетка 21"/>
    <w:link w:val="218"/>
    <w:rPr>
      <w:sz w:val="24"/>
    </w:rPr>
  </w:style>
  <w:style w:type="character" w:customStyle="1" w:styleId="218">
    <w:name w:val="Средняя сетка 21"/>
    <w:link w:val="217"/>
    <w:rPr>
      <w:sz w:val="24"/>
    </w:rPr>
  </w:style>
  <w:style w:type="paragraph" w:customStyle="1" w:styleId="2fd">
    <w:name w:val="Без интервала2"/>
    <w:link w:val="2fe"/>
    <w:pPr>
      <w:spacing w:line="100" w:lineRule="atLeast"/>
    </w:pPr>
    <w:rPr>
      <w:rFonts w:ascii="Calibri" w:hAnsi="Calibri"/>
      <w:sz w:val="22"/>
    </w:rPr>
  </w:style>
  <w:style w:type="character" w:customStyle="1" w:styleId="2fe">
    <w:name w:val="Без интервала2"/>
    <w:link w:val="2fd"/>
    <w:rPr>
      <w:rFonts w:ascii="Calibri" w:hAnsi="Calibri"/>
      <w:sz w:val="22"/>
    </w:rPr>
  </w:style>
  <w:style w:type="paragraph" w:customStyle="1" w:styleId="1CStyle105">
    <w:name w:val="1CStyle105"/>
    <w:link w:val="1CStyle1050"/>
    <w:pPr>
      <w:spacing w:after="200" w:line="276" w:lineRule="auto"/>
      <w:jc w:val="center"/>
    </w:pPr>
    <w:rPr>
      <w:sz w:val="16"/>
    </w:rPr>
  </w:style>
  <w:style w:type="character" w:customStyle="1" w:styleId="1CStyle1050">
    <w:name w:val="1CStyle105"/>
    <w:link w:val="1CStyle105"/>
    <w:rPr>
      <w:sz w:val="16"/>
    </w:rPr>
  </w:style>
  <w:style w:type="paragraph" w:styleId="3f3">
    <w:name w:val="Body Text 3"/>
    <w:basedOn w:val="Standard"/>
    <w:link w:val="3f4"/>
    <w:pPr>
      <w:tabs>
        <w:tab w:val="clear" w:pos="709"/>
      </w:tabs>
      <w:spacing w:after="0" w:line="240" w:lineRule="auto"/>
      <w:jc w:val="both"/>
    </w:pPr>
    <w:rPr>
      <w:rFonts w:ascii="Times New Roman" w:hAnsi="Times New Roman"/>
      <w:sz w:val="28"/>
    </w:rPr>
  </w:style>
  <w:style w:type="character" w:customStyle="1" w:styleId="3f4">
    <w:name w:val="Основной текст 3 Знак"/>
    <w:basedOn w:val="Standard0"/>
    <w:link w:val="3f3"/>
    <w:rPr>
      <w:rFonts w:ascii="Times New Roman" w:hAnsi="Times New Roman"/>
      <w:sz w:val="28"/>
    </w:rPr>
  </w:style>
  <w:style w:type="paragraph" w:customStyle="1" w:styleId="1CStyle1">
    <w:name w:val="1CStyle1"/>
    <w:link w:val="1CStyle10"/>
    <w:pPr>
      <w:spacing w:after="200" w:line="276" w:lineRule="auto"/>
      <w:jc w:val="center"/>
    </w:pPr>
    <w:rPr>
      <w:sz w:val="14"/>
    </w:rPr>
  </w:style>
  <w:style w:type="character" w:customStyle="1" w:styleId="1CStyle10">
    <w:name w:val="1CStyle1"/>
    <w:link w:val="1CStyle1"/>
    <w:rPr>
      <w:sz w:val="14"/>
    </w:rPr>
  </w:style>
  <w:style w:type="paragraph" w:customStyle="1" w:styleId="1H1Header1L1Heading1hITTt1Level1Level11h1IIIHead1Chapterheadingl1Titre1SectionHeadNMPHeading1Heading2PHeader11stlevelh111stlevel1heading11h121stlevel2heading12h1111stlevel11heading111h13">
    <w:name w:val="Заголовок 1.H1.Header1.L1 Heading 1.h.ITT t1.Level 1.Level 11.h1.II+.I.Head 1 (Chapter heading).l1.Titre§.1.Section Head.NMP Heading 1.Heading 2 P.Header 1.1st level.h11.1st level1.heading 11.h12.1st level2.heading 12.h111.1st level11.heading 111.h13"/>
    <w:basedOn w:val="a4"/>
    <w:link w:val="1H1Header1L1Heading1hITTt1Level1Level11h1IIIHead1Chapterheadingl1Titre1SectionHeadNMPHeading1Heading2PHeader11stlevelh111stlevel1heading11h121stlevel2heading12h1111stlevel11heading111h130"/>
    <w:pPr>
      <w:keepNext/>
      <w:tabs>
        <w:tab w:val="left" w:pos="426"/>
      </w:tabs>
      <w:spacing w:before="240" w:after="60"/>
      <w:outlineLvl w:val="0"/>
    </w:pPr>
    <w:rPr>
      <w:rFonts w:ascii="Arial" w:hAnsi="Arial"/>
      <w:b/>
      <w:sz w:val="20"/>
    </w:rPr>
  </w:style>
  <w:style w:type="character" w:customStyle="1" w:styleId="1H1Header1L1Heading1hITTt1Level1Level11h1IIIHead1Chapterheadingl1Titre1SectionHeadNMPHeading1Heading2PHeader11stlevelh111stlevel1heading11h121stlevel2heading12h1111stlevel11heading111h130">
    <w:name w:val="Заголовок 1.H1.Header1.L1 Heading 1.h.ITT t1.Level 1.Level 11.h1.II+.I.Head 1 (Chapter heading).l1.Titre§.1.Section Head.NMP Heading 1.Heading 2 P.Header 1.1st level.h11.1st level1.heading 11.h12.1st level2.heading 12.h111.1st level11.heading 111.h13"/>
    <w:basedOn w:val="10"/>
    <w:link w:val="1H1Header1L1Heading1hITTt1Level1Level11h1IIIHead1Chapterheadingl1Titre1SectionHeadNMPHeading1Heading2PHeader11stlevelh111stlevel1heading11h121stlevel2heading12h1111stlevel11heading111h13"/>
    <w:rPr>
      <w:rFonts w:ascii="Arial" w:hAnsi="Arial"/>
      <w:b/>
      <w:sz w:val="20"/>
    </w:rPr>
  </w:style>
  <w:style w:type="paragraph" w:customStyle="1" w:styleId="1fff9">
    <w:name w:val="Нижний колонтитул1"/>
    <w:basedOn w:val="a4"/>
    <w:link w:val="1fffa"/>
    <w:pPr>
      <w:spacing w:after="60"/>
      <w:jc w:val="both"/>
    </w:pPr>
  </w:style>
  <w:style w:type="character" w:customStyle="1" w:styleId="1fffa">
    <w:name w:val="Нижний колонтитул1"/>
    <w:basedOn w:val="10"/>
    <w:link w:val="1fff9"/>
    <w:rPr>
      <w:sz w:val="24"/>
    </w:rPr>
  </w:style>
  <w:style w:type="paragraph" w:customStyle="1" w:styleId="FORMATTEXT">
    <w:name w:val=".FORMATTEXT"/>
    <w:link w:val="FORMATTEXT0"/>
    <w:pPr>
      <w:widowControl w:val="0"/>
    </w:pPr>
    <w:rPr>
      <w:sz w:val="24"/>
    </w:rPr>
  </w:style>
  <w:style w:type="character" w:customStyle="1" w:styleId="FORMATTEXT0">
    <w:name w:val=".FORMATTEXT"/>
    <w:link w:val="FORMATTEXT"/>
    <w:rPr>
      <w:sz w:val="24"/>
    </w:rPr>
  </w:style>
  <w:style w:type="paragraph" w:customStyle="1" w:styleId="textitem">
    <w:name w:val="textitem"/>
    <w:link w:val="textitem0"/>
  </w:style>
  <w:style w:type="character" w:customStyle="1" w:styleId="textitem0">
    <w:name w:val="textitem"/>
    <w:link w:val="textitem"/>
  </w:style>
  <w:style w:type="paragraph" w:customStyle="1" w:styleId="3">
    <w:name w:val="Заголовок н 3"/>
    <w:basedOn w:val="2"/>
    <w:link w:val="3f5"/>
    <w:pPr>
      <w:numPr>
        <w:ilvl w:val="2"/>
      </w:numPr>
      <w:tabs>
        <w:tab w:val="clear" w:pos="4973"/>
      </w:tabs>
    </w:pPr>
    <w:rPr>
      <w:sz w:val="24"/>
    </w:rPr>
  </w:style>
  <w:style w:type="character" w:customStyle="1" w:styleId="3f5">
    <w:name w:val="Заголовок н 3"/>
    <w:basedOn w:val="2b"/>
    <w:link w:val="3"/>
    <w:rPr>
      <w:b/>
      <w:sz w:val="24"/>
    </w:rPr>
  </w:style>
  <w:style w:type="paragraph" w:customStyle="1" w:styleId="WW-Absatz-Standardschriftart11111111111111111">
    <w:name w:val="WW-Absatz-Standardschriftart11111111111111111"/>
    <w:link w:val="WW-Absatz-Standardschriftart111111111111111110"/>
  </w:style>
  <w:style w:type="character" w:customStyle="1" w:styleId="WW-Absatz-Standardschriftart111111111111111110">
    <w:name w:val="WW-Absatz-Standardschriftart11111111111111111"/>
    <w:link w:val="WW-Absatz-Standardschriftart11111111111111111"/>
  </w:style>
  <w:style w:type="paragraph" w:styleId="affffe">
    <w:name w:val="TOC Heading"/>
    <w:basedOn w:val="11"/>
    <w:next w:val="a4"/>
    <w:link w:val="afffff"/>
    <w:pPr>
      <w:keepLines/>
      <w:spacing w:before="480" w:after="0" w:line="276" w:lineRule="auto"/>
      <w:outlineLvl w:val="8"/>
    </w:pPr>
    <w:rPr>
      <w:rFonts w:ascii="Cambria" w:hAnsi="Cambria"/>
      <w:color w:val="365F91"/>
      <w:sz w:val="28"/>
    </w:rPr>
  </w:style>
  <w:style w:type="character" w:customStyle="1" w:styleId="afffff">
    <w:name w:val="Заголовок оглавления Знак"/>
    <w:basedOn w:val="12"/>
    <w:link w:val="affffe"/>
    <w:rPr>
      <w:rFonts w:ascii="Cambria" w:hAnsi="Cambria"/>
      <w:b/>
      <w:color w:val="365F91"/>
      <w:sz w:val="28"/>
    </w:rPr>
  </w:style>
  <w:style w:type="paragraph" w:customStyle="1" w:styleId="FontStyle30">
    <w:name w:val="Font Style30"/>
    <w:link w:val="FontStyle300"/>
    <w:rPr>
      <w:sz w:val="16"/>
    </w:rPr>
  </w:style>
  <w:style w:type="character" w:customStyle="1" w:styleId="FontStyle300">
    <w:name w:val="Font Style30"/>
    <w:link w:val="FontStyle30"/>
    <w:rPr>
      <w:sz w:val="16"/>
    </w:rPr>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WW8Num1z7">
    <w:name w:val="WW8Num1z7"/>
    <w:link w:val="WW8Num1z70"/>
  </w:style>
  <w:style w:type="character" w:customStyle="1" w:styleId="WW8Num1z70">
    <w:name w:val="WW8Num1z7"/>
    <w:link w:val="WW8Num1z7"/>
  </w:style>
  <w:style w:type="paragraph" w:styleId="afffff0">
    <w:name w:val="caption"/>
    <w:basedOn w:val="a4"/>
    <w:link w:val="afffff1"/>
    <w:pPr>
      <w:spacing w:before="120" w:after="120"/>
    </w:pPr>
    <w:rPr>
      <w:i/>
    </w:rPr>
  </w:style>
  <w:style w:type="character" w:customStyle="1" w:styleId="afffff1">
    <w:name w:val="Название объекта Знак"/>
    <w:basedOn w:val="10"/>
    <w:link w:val="afffff0"/>
    <w:rPr>
      <w:i/>
      <w:sz w:val="24"/>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WW-Absatz-Standardschriftart11111111111">
    <w:name w:val="WW-Absatz-Standardschriftart11111111111"/>
    <w:link w:val="WW-Absatz-Standardschriftart111111111110"/>
  </w:style>
  <w:style w:type="character" w:customStyle="1" w:styleId="WW-Absatz-Standardschriftart111111111110">
    <w:name w:val="WW-Absatz-Standardschriftart11111111111"/>
    <w:link w:val="WW-Absatz-Standardschriftart11111111111"/>
  </w:style>
  <w:style w:type="paragraph" w:customStyle="1" w:styleId="WW8Num5z7">
    <w:name w:val="WW8Num5z7"/>
    <w:link w:val="WW8Num5z70"/>
  </w:style>
  <w:style w:type="character" w:customStyle="1" w:styleId="WW8Num5z70">
    <w:name w:val="WW8Num5z7"/>
    <w:link w:val="WW8Num5z7"/>
  </w:style>
  <w:style w:type="paragraph" w:customStyle="1" w:styleId="1fffb">
    <w:name w:val="Без интервала1"/>
    <w:link w:val="1fffc"/>
    <w:rPr>
      <w:rFonts w:ascii="Calibri" w:hAnsi="Calibri"/>
      <w:sz w:val="22"/>
    </w:rPr>
  </w:style>
  <w:style w:type="character" w:customStyle="1" w:styleId="1fffc">
    <w:name w:val="Без интервала1"/>
    <w:link w:val="1fffb"/>
    <w:rPr>
      <w:rFonts w:ascii="Calibri" w:hAnsi="Calibri"/>
      <w:sz w:val="22"/>
    </w:rPr>
  </w:style>
  <w:style w:type="paragraph" w:customStyle="1" w:styleId="tendersubject">
    <w:name w:val="tendersubject"/>
    <w:link w:val="tendersubject0"/>
  </w:style>
  <w:style w:type="character" w:customStyle="1" w:styleId="tendersubject0">
    <w:name w:val="tendersubject"/>
    <w:link w:val="tendersubject"/>
  </w:style>
  <w:style w:type="paragraph" w:customStyle="1" w:styleId="WWCharLFO12LVL4">
    <w:name w:val="WW_CharLFO12LVL4"/>
    <w:link w:val="WWCharLFO12LVL40"/>
    <w:rPr>
      <w:color w:val="00000A"/>
      <w:sz w:val="22"/>
    </w:rPr>
  </w:style>
  <w:style w:type="character" w:customStyle="1" w:styleId="WWCharLFO12LVL40">
    <w:name w:val="WW_CharLFO12LVL4"/>
    <w:link w:val="WWCharLFO12LVL4"/>
    <w:rPr>
      <w:color w:val="00000A"/>
      <w:sz w:val="22"/>
    </w:rPr>
  </w:style>
  <w:style w:type="paragraph" w:customStyle="1" w:styleId="Index">
    <w:name w:val="Index"/>
    <w:basedOn w:val="Standard"/>
    <w:link w:val="Index0"/>
    <w:pPr>
      <w:tabs>
        <w:tab w:val="clear" w:pos="709"/>
      </w:tabs>
      <w:spacing w:after="0" w:line="240" w:lineRule="auto"/>
    </w:pPr>
    <w:rPr>
      <w:rFonts w:ascii="Times New Roman" w:hAnsi="Times New Roman"/>
      <w:sz w:val="20"/>
    </w:rPr>
  </w:style>
  <w:style w:type="character" w:customStyle="1" w:styleId="Index0">
    <w:name w:val="Index"/>
    <w:basedOn w:val="Standard0"/>
    <w:link w:val="Index"/>
    <w:rPr>
      <w:rFonts w:ascii="Times New Roman" w:hAnsi="Times New Roman"/>
      <w:sz w:val="20"/>
    </w:rPr>
  </w:style>
  <w:style w:type="paragraph" w:customStyle="1" w:styleId="WW8Num40z0">
    <w:name w:val="WW8Num40z0"/>
    <w:link w:val="WW8Num40z00"/>
    <w:rPr>
      <w:rFonts w:ascii="Symbol" w:hAnsi="Symbol"/>
    </w:rPr>
  </w:style>
  <w:style w:type="character" w:customStyle="1" w:styleId="WW8Num40z00">
    <w:name w:val="WW8Num40z0"/>
    <w:link w:val="WW8Num40z0"/>
    <w:rPr>
      <w:rFonts w:ascii="Symbol" w:hAnsi="Symbol"/>
    </w:rPr>
  </w:style>
  <w:style w:type="paragraph" w:customStyle="1" w:styleId="WWCharLFO21LVL1">
    <w:name w:val="WW_CharLFO21LVL1"/>
    <w:link w:val="WWCharLFO21LVL10"/>
  </w:style>
  <w:style w:type="character" w:customStyle="1" w:styleId="WWCharLFO21LVL10">
    <w:name w:val="WW_CharLFO21LVL1"/>
    <w:link w:val="WWCharLFO21LVL1"/>
  </w:style>
  <w:style w:type="paragraph" w:customStyle="1" w:styleId="WW8Num30z2">
    <w:name w:val="WW8Num30z2"/>
    <w:link w:val="WW8Num30z20"/>
    <w:rPr>
      <w:rFonts w:ascii="Wingdings" w:hAnsi="Wingdings"/>
    </w:rPr>
  </w:style>
  <w:style w:type="character" w:customStyle="1" w:styleId="WW8Num30z20">
    <w:name w:val="WW8Num30z2"/>
    <w:link w:val="WW8Num30z2"/>
    <w:rPr>
      <w:rFonts w:ascii="Wingdings" w:hAnsi="Wingdings"/>
    </w:rPr>
  </w:style>
  <w:style w:type="paragraph" w:customStyle="1" w:styleId="WW8Num1z0">
    <w:name w:val="WW8Num1z0"/>
    <w:link w:val="WW8Num1z00"/>
  </w:style>
  <w:style w:type="character" w:customStyle="1" w:styleId="WW8Num1z00">
    <w:name w:val="WW8Num1z0"/>
    <w:link w:val="WW8Num1z0"/>
  </w:style>
  <w:style w:type="paragraph" w:customStyle="1" w:styleId="WW8Num27z0">
    <w:name w:val="WW8Num27z0"/>
    <w:link w:val="WW8Num27z00"/>
    <w:rPr>
      <w:rFonts w:ascii="Symbol" w:hAnsi="Symbol"/>
    </w:rPr>
  </w:style>
  <w:style w:type="character" w:customStyle="1" w:styleId="WW8Num27z00">
    <w:name w:val="WW8Num27z0"/>
    <w:link w:val="WW8Num27z0"/>
    <w:rPr>
      <w:rFonts w:ascii="Symbol" w:hAnsi="Symbol"/>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Contents1">
    <w:name w:val="Contents 1"/>
    <w:basedOn w:val="Standard"/>
    <w:link w:val="Contents10"/>
    <w:pPr>
      <w:widowControl w:val="0"/>
      <w:tabs>
        <w:tab w:val="clear" w:pos="709"/>
        <w:tab w:val="right" w:leader="dot" w:pos="9638"/>
      </w:tabs>
      <w:spacing w:after="0" w:line="240" w:lineRule="auto"/>
      <w:jc w:val="center"/>
    </w:pPr>
    <w:rPr>
      <w:rFonts w:ascii="Times New Roman" w:hAnsi="Times New Roman"/>
      <w:sz w:val="28"/>
    </w:rPr>
  </w:style>
  <w:style w:type="character" w:customStyle="1" w:styleId="Contents10">
    <w:name w:val="Contents 1"/>
    <w:basedOn w:val="Standard0"/>
    <w:link w:val="Contents1"/>
    <w:rPr>
      <w:rFonts w:ascii="Times New Roman" w:hAnsi="Times New Roman"/>
      <w:sz w:val="28"/>
    </w:rPr>
  </w:style>
  <w:style w:type="paragraph" w:customStyle="1" w:styleId="xl119">
    <w:name w:val="xl119"/>
    <w:basedOn w:val="a4"/>
    <w:link w:val="xl1190"/>
    <w:pPr>
      <w:spacing w:beforeAutospacing="1" w:afterAutospacing="1"/>
    </w:pPr>
  </w:style>
  <w:style w:type="character" w:customStyle="1" w:styleId="xl1190">
    <w:name w:val="xl119"/>
    <w:basedOn w:val="10"/>
    <w:link w:val="xl119"/>
    <w:rPr>
      <w:sz w:val="24"/>
    </w:rPr>
  </w:style>
  <w:style w:type="paragraph" w:customStyle="1" w:styleId="55">
    <w:name w:val="Знак Знак5"/>
    <w:link w:val="56"/>
    <w:rPr>
      <w:b/>
      <w:sz w:val="24"/>
    </w:rPr>
  </w:style>
  <w:style w:type="character" w:customStyle="1" w:styleId="56">
    <w:name w:val="Знак Знак5"/>
    <w:link w:val="55"/>
    <w:rPr>
      <w:b/>
      <w:sz w:val="24"/>
    </w:rPr>
  </w:style>
  <w:style w:type="paragraph" w:customStyle="1" w:styleId="xl98">
    <w:name w:val="xl98"/>
    <w:basedOn w:val="a4"/>
    <w:link w:val="xl980"/>
    <w:pPr>
      <w:spacing w:beforeAutospacing="1" w:afterAutospacing="1"/>
      <w:ind w:firstLine="100"/>
    </w:pPr>
  </w:style>
  <w:style w:type="character" w:customStyle="1" w:styleId="xl980">
    <w:name w:val="xl98"/>
    <w:basedOn w:val="10"/>
    <w:link w:val="xl98"/>
    <w:rPr>
      <w:sz w:val="24"/>
    </w:rPr>
  </w:style>
  <w:style w:type="paragraph" w:customStyle="1" w:styleId="afffff2">
    <w:name w:val="пункт"/>
    <w:basedOn w:val="a4"/>
    <w:link w:val="afffff3"/>
    <w:pPr>
      <w:tabs>
        <w:tab w:val="left" w:pos="1307"/>
      </w:tabs>
      <w:spacing w:before="60" w:after="60"/>
      <w:ind w:left="1080"/>
    </w:pPr>
  </w:style>
  <w:style w:type="character" w:customStyle="1" w:styleId="afffff3">
    <w:name w:val="пункт"/>
    <w:basedOn w:val="10"/>
    <w:link w:val="afffff2"/>
    <w:rPr>
      <w:sz w:val="24"/>
    </w:rPr>
  </w:style>
  <w:style w:type="paragraph" w:customStyle="1" w:styleId="WWCharLFO36LVL3">
    <w:name w:val="WW_CharLFO36LVL3"/>
    <w:link w:val="WWCharLFO36LVL30"/>
    <w:rPr>
      <w:rFonts w:ascii="Wingdings" w:hAnsi="Wingdings"/>
    </w:rPr>
  </w:style>
  <w:style w:type="character" w:customStyle="1" w:styleId="WWCharLFO36LVL30">
    <w:name w:val="WW_CharLFO36LVL3"/>
    <w:link w:val="WWCharLFO36LVL3"/>
    <w:rPr>
      <w:rFonts w:ascii="Wingdings" w:hAnsi="Wingdings"/>
    </w:rPr>
  </w:style>
  <w:style w:type="paragraph" w:customStyle="1" w:styleId="WW8Num24z0">
    <w:name w:val="WW8Num24z0"/>
    <w:link w:val="WW8Num24z00"/>
    <w:rPr>
      <w:rFonts w:ascii="Symbol" w:hAnsi="Symbol"/>
    </w:rPr>
  </w:style>
  <w:style w:type="character" w:customStyle="1" w:styleId="WW8Num24z00">
    <w:name w:val="WW8Num24z0"/>
    <w:link w:val="WW8Num24z0"/>
    <w:rPr>
      <w:rFonts w:ascii="Symbol" w:hAnsi="Symbol"/>
    </w:rPr>
  </w:style>
  <w:style w:type="paragraph" w:customStyle="1" w:styleId="WWCharLFO21LVL3">
    <w:name w:val="WW_CharLFO21LVL3"/>
    <w:link w:val="WWCharLFO21LVL30"/>
  </w:style>
  <w:style w:type="character" w:customStyle="1" w:styleId="WWCharLFO21LVL30">
    <w:name w:val="WW_CharLFO21LVL3"/>
    <w:link w:val="WWCharLFO21LVL3"/>
  </w:style>
  <w:style w:type="paragraph" w:customStyle="1" w:styleId="WW8Num41z0">
    <w:name w:val="WW8Num41z0"/>
    <w:link w:val="WW8Num41z00"/>
    <w:rPr>
      <w:rFonts w:ascii="Symbol" w:hAnsi="Symbol"/>
    </w:rPr>
  </w:style>
  <w:style w:type="character" w:customStyle="1" w:styleId="WW8Num41z00">
    <w:name w:val="WW8Num41z0"/>
    <w:link w:val="WW8Num41z0"/>
    <w:rPr>
      <w:rFonts w:ascii="Symbol" w:hAnsi="Symbol"/>
    </w:rPr>
  </w:style>
  <w:style w:type="paragraph" w:customStyle="1" w:styleId="afffff4">
    <w:name w:val="Обычный.Нормальный абзац"/>
    <w:link w:val="afffff5"/>
    <w:pPr>
      <w:widowControl w:val="0"/>
      <w:spacing w:line="100" w:lineRule="atLeast"/>
      <w:ind w:firstLine="709"/>
      <w:jc w:val="both"/>
    </w:pPr>
    <w:rPr>
      <w:sz w:val="24"/>
    </w:rPr>
  </w:style>
  <w:style w:type="character" w:customStyle="1" w:styleId="afffff5">
    <w:name w:val="Обычный.Нормальный абзац"/>
    <w:link w:val="afffff4"/>
    <w:rPr>
      <w:sz w:val="24"/>
    </w:rPr>
  </w:style>
  <w:style w:type="paragraph" w:customStyle="1" w:styleId="xl130">
    <w:name w:val="xl130"/>
    <w:basedOn w:val="a4"/>
    <w:link w:val="xl1300"/>
    <w:pPr>
      <w:spacing w:beforeAutospacing="1" w:afterAutospacing="1"/>
      <w:jc w:val="center"/>
    </w:pPr>
    <w:rPr>
      <w:rFonts w:ascii="Calibri" w:hAnsi="Calibri"/>
      <w:b/>
    </w:rPr>
  </w:style>
  <w:style w:type="character" w:customStyle="1" w:styleId="xl1300">
    <w:name w:val="xl130"/>
    <w:basedOn w:val="10"/>
    <w:link w:val="xl130"/>
    <w:rPr>
      <w:rFonts w:ascii="Calibri" w:hAnsi="Calibri"/>
      <w:b/>
      <w:sz w:val="24"/>
    </w:rPr>
  </w:style>
  <w:style w:type="paragraph" w:customStyle="1" w:styleId="1CStyle183">
    <w:name w:val="1CStyle183"/>
    <w:link w:val="1CStyle1830"/>
    <w:pPr>
      <w:spacing w:after="200" w:line="276" w:lineRule="auto"/>
      <w:jc w:val="center"/>
    </w:pPr>
    <w:rPr>
      <w:sz w:val="16"/>
    </w:rPr>
  </w:style>
  <w:style w:type="character" w:customStyle="1" w:styleId="1CStyle1830">
    <w:name w:val="1CStyle183"/>
    <w:link w:val="1CStyle183"/>
    <w:rPr>
      <w:sz w:val="16"/>
    </w:rPr>
  </w:style>
  <w:style w:type="paragraph" w:customStyle="1" w:styleId="xl83">
    <w:name w:val="xl83"/>
    <w:basedOn w:val="a4"/>
    <w:link w:val="xl830"/>
    <w:pPr>
      <w:spacing w:beforeAutospacing="1" w:afterAutospacing="1"/>
      <w:jc w:val="center"/>
    </w:pPr>
  </w:style>
  <w:style w:type="character" w:customStyle="1" w:styleId="xl830">
    <w:name w:val="xl83"/>
    <w:basedOn w:val="10"/>
    <w:link w:val="xl83"/>
    <w:rPr>
      <w:sz w:val="24"/>
    </w:rPr>
  </w:style>
  <w:style w:type="paragraph" w:customStyle="1" w:styleId="WW8Num10z5">
    <w:name w:val="WW8Num10z5"/>
    <w:link w:val="WW8Num10z50"/>
    <w:rPr>
      <w:rFonts w:ascii="Symbol" w:hAnsi="Symbol"/>
    </w:rPr>
  </w:style>
  <w:style w:type="character" w:customStyle="1" w:styleId="WW8Num10z50">
    <w:name w:val="WW8Num10z5"/>
    <w:link w:val="WW8Num10z5"/>
    <w:rPr>
      <w:rFonts w:ascii="Symbol" w:hAnsi="Symbol"/>
    </w:rPr>
  </w:style>
  <w:style w:type="paragraph" w:customStyle="1" w:styleId="WW8Num20z0">
    <w:name w:val="WW8Num20z0"/>
    <w:link w:val="WW8Num20z00"/>
  </w:style>
  <w:style w:type="character" w:customStyle="1" w:styleId="WW8Num20z00">
    <w:name w:val="WW8Num20z0"/>
    <w:link w:val="WW8Num20z0"/>
  </w:style>
  <w:style w:type="paragraph" w:customStyle="1" w:styleId="afffff6">
    <w:link w:val="afffff7"/>
    <w:semiHidden/>
    <w:unhideWhenUsed/>
    <w:rPr>
      <w:sz w:val="24"/>
    </w:rPr>
  </w:style>
  <w:style w:type="character" w:customStyle="1" w:styleId="afffff7">
    <w:link w:val="afffff6"/>
    <w:semiHidden/>
    <w:unhideWhenUsed/>
    <w:rPr>
      <w:sz w:val="24"/>
    </w:rPr>
  </w:style>
  <w:style w:type="paragraph" w:customStyle="1" w:styleId="xl108">
    <w:name w:val="xl108"/>
    <w:basedOn w:val="a4"/>
    <w:link w:val="xl1080"/>
    <w:pPr>
      <w:spacing w:beforeAutospacing="1" w:afterAutospacing="1"/>
    </w:pPr>
    <w:rPr>
      <w:rFonts w:ascii="Calibri" w:hAnsi="Calibri"/>
      <w:b/>
    </w:rPr>
  </w:style>
  <w:style w:type="character" w:customStyle="1" w:styleId="xl1080">
    <w:name w:val="xl108"/>
    <w:basedOn w:val="10"/>
    <w:link w:val="xl108"/>
    <w:rPr>
      <w:rFonts w:ascii="Calibri" w:hAnsi="Calibri"/>
      <w:b/>
      <w:sz w:val="24"/>
    </w:rPr>
  </w:style>
  <w:style w:type="paragraph" w:customStyle="1" w:styleId="WW8Num27z1">
    <w:name w:val="WW8Num27z1"/>
    <w:link w:val="WW8Num27z10"/>
    <w:rPr>
      <w:rFonts w:ascii="Courier New" w:hAnsi="Courier New"/>
    </w:rPr>
  </w:style>
  <w:style w:type="character" w:customStyle="1" w:styleId="WW8Num27z10">
    <w:name w:val="WW8Num27z1"/>
    <w:link w:val="WW8Num27z1"/>
    <w:rPr>
      <w:rFonts w:ascii="Courier New" w:hAnsi="Courier New"/>
    </w:rPr>
  </w:style>
  <w:style w:type="paragraph" w:styleId="afffff8">
    <w:name w:val="index heading"/>
    <w:basedOn w:val="a4"/>
    <w:link w:val="afffff9"/>
  </w:style>
  <w:style w:type="character" w:customStyle="1" w:styleId="afffff9">
    <w:name w:val="Указатель Знак"/>
    <w:basedOn w:val="10"/>
    <w:link w:val="afffff8"/>
    <w:rPr>
      <w:sz w:val="24"/>
    </w:rPr>
  </w:style>
  <w:style w:type="paragraph" w:customStyle="1" w:styleId="list2">
    <w:name w:val="list2"/>
    <w:basedOn w:val="a4"/>
    <w:link w:val="list20"/>
    <w:pPr>
      <w:ind w:firstLine="708"/>
      <w:jc w:val="both"/>
    </w:pPr>
  </w:style>
  <w:style w:type="character" w:customStyle="1" w:styleId="list20">
    <w:name w:val="list2"/>
    <w:basedOn w:val="10"/>
    <w:link w:val="list2"/>
    <w:rPr>
      <w:sz w:val="24"/>
    </w:rPr>
  </w:style>
  <w:style w:type="paragraph" w:customStyle="1" w:styleId="xl136">
    <w:name w:val="xl136"/>
    <w:basedOn w:val="a4"/>
    <w:link w:val="xl1360"/>
    <w:pPr>
      <w:spacing w:beforeAutospacing="1" w:afterAutospacing="1"/>
    </w:pPr>
    <w:rPr>
      <w:rFonts w:ascii="Calibri" w:hAnsi="Calibri"/>
    </w:rPr>
  </w:style>
  <w:style w:type="character" w:customStyle="1" w:styleId="xl1360">
    <w:name w:val="xl136"/>
    <w:basedOn w:val="10"/>
    <w:link w:val="xl136"/>
    <w:rPr>
      <w:rFonts w:ascii="Calibri" w:hAnsi="Calibri"/>
      <w:sz w:val="24"/>
    </w:rPr>
  </w:style>
  <w:style w:type="paragraph" w:styleId="1fffd">
    <w:name w:val="index 1"/>
    <w:basedOn w:val="a4"/>
    <w:next w:val="a4"/>
    <w:link w:val="1fffe"/>
    <w:pPr>
      <w:ind w:left="240" w:hanging="240"/>
    </w:pPr>
  </w:style>
  <w:style w:type="character" w:customStyle="1" w:styleId="1fffe">
    <w:name w:val="Указатель 1 Знак"/>
    <w:basedOn w:val="10"/>
    <w:link w:val="1fffd"/>
    <w:rPr>
      <w:sz w:val="24"/>
    </w:rPr>
  </w:style>
  <w:style w:type="paragraph" w:styleId="afffffa">
    <w:name w:val="List"/>
    <w:basedOn w:val="a5"/>
    <w:link w:val="afffffb"/>
  </w:style>
  <w:style w:type="character" w:customStyle="1" w:styleId="afffffb">
    <w:name w:val="Список Знак"/>
    <w:basedOn w:val="2a"/>
    <w:link w:val="afffffa"/>
    <w:rPr>
      <w:sz w:val="24"/>
    </w:rPr>
  </w:style>
  <w:style w:type="paragraph" w:customStyle="1" w:styleId="WWCharLFO37LVL3">
    <w:name w:val="WW_CharLFO37LVL3"/>
    <w:link w:val="WWCharLFO37LVL30"/>
    <w:rPr>
      <w:rFonts w:ascii="Wingdings" w:hAnsi="Wingdings"/>
    </w:rPr>
  </w:style>
  <w:style w:type="character" w:customStyle="1" w:styleId="WWCharLFO37LVL30">
    <w:name w:val="WW_CharLFO37LVL3"/>
    <w:link w:val="WWCharLFO37LVL3"/>
    <w:rPr>
      <w:rFonts w:ascii="Wingdings" w:hAnsi="Wingdings"/>
    </w:rPr>
  </w:style>
  <w:style w:type="paragraph" w:customStyle="1" w:styleId="1CStyle53">
    <w:name w:val="1CStyle53"/>
    <w:link w:val="1CStyle530"/>
    <w:pPr>
      <w:spacing w:after="200" w:line="276" w:lineRule="auto"/>
      <w:jc w:val="center"/>
    </w:pPr>
    <w:rPr>
      <w:sz w:val="14"/>
    </w:rPr>
  </w:style>
  <w:style w:type="character" w:customStyle="1" w:styleId="1CStyle530">
    <w:name w:val="1CStyle53"/>
    <w:link w:val="1CStyle53"/>
    <w:rPr>
      <w:sz w:val="14"/>
    </w:rPr>
  </w:style>
  <w:style w:type="paragraph" w:customStyle="1" w:styleId="xl104">
    <w:name w:val="xl104"/>
    <w:basedOn w:val="a4"/>
    <w:link w:val="xl1040"/>
    <w:pPr>
      <w:spacing w:beforeAutospacing="1" w:afterAutospacing="1"/>
      <w:jc w:val="center"/>
    </w:pPr>
  </w:style>
  <w:style w:type="character" w:customStyle="1" w:styleId="xl1040">
    <w:name w:val="xl104"/>
    <w:basedOn w:val="10"/>
    <w:link w:val="xl104"/>
    <w:rPr>
      <w:sz w:val="24"/>
    </w:rPr>
  </w:style>
  <w:style w:type="character" w:customStyle="1" w:styleId="51">
    <w:name w:val="Заголовок 5 Знак"/>
    <w:basedOn w:val="10"/>
    <w:link w:val="50"/>
    <w:rPr>
      <w:b/>
      <w:i/>
      <w:sz w:val="26"/>
    </w:rPr>
  </w:style>
  <w:style w:type="paragraph" w:customStyle="1" w:styleId="ng-binding">
    <w:name w:val="ng-binding"/>
    <w:basedOn w:val="16"/>
    <w:link w:val="ng-binding0"/>
  </w:style>
  <w:style w:type="character" w:customStyle="1" w:styleId="ng-binding0">
    <w:name w:val="ng-binding"/>
    <w:basedOn w:val="17"/>
    <w:link w:val="ng-binding"/>
  </w:style>
  <w:style w:type="paragraph" w:customStyle="1" w:styleId="1CStyle68">
    <w:name w:val="1CStyle68"/>
    <w:link w:val="1CStyle680"/>
    <w:pPr>
      <w:spacing w:after="200" w:line="276" w:lineRule="auto"/>
      <w:jc w:val="center"/>
    </w:pPr>
    <w:rPr>
      <w:sz w:val="14"/>
    </w:rPr>
  </w:style>
  <w:style w:type="character" w:customStyle="1" w:styleId="1CStyle680">
    <w:name w:val="1CStyle68"/>
    <w:link w:val="1CStyle68"/>
    <w:rPr>
      <w:sz w:val="14"/>
    </w:rPr>
  </w:style>
  <w:style w:type="paragraph" w:customStyle="1" w:styleId="57">
    <w:name w:val="заголовок 5"/>
    <w:basedOn w:val="a4"/>
    <w:next w:val="a4"/>
    <w:link w:val="58"/>
    <w:pPr>
      <w:spacing w:before="240" w:after="60"/>
    </w:pPr>
    <w:rPr>
      <w:rFonts w:ascii="Arial" w:hAnsi="Arial"/>
      <w:sz w:val="22"/>
    </w:rPr>
  </w:style>
  <w:style w:type="character" w:customStyle="1" w:styleId="58">
    <w:name w:val="заголовок 5"/>
    <w:basedOn w:val="10"/>
    <w:link w:val="57"/>
    <w:rPr>
      <w:rFonts w:ascii="Arial" w:hAnsi="Arial"/>
      <w:sz w:val="22"/>
    </w:rPr>
  </w:style>
  <w:style w:type="paragraph" w:customStyle="1" w:styleId="1ffff">
    <w:name w:val="Заголовок1"/>
    <w:basedOn w:val="a4"/>
    <w:next w:val="a5"/>
    <w:link w:val="1ffff0"/>
    <w:pPr>
      <w:keepNext/>
      <w:spacing w:before="240" w:after="120"/>
    </w:pPr>
    <w:rPr>
      <w:rFonts w:ascii="Arial" w:hAnsi="Arial"/>
      <w:sz w:val="28"/>
    </w:rPr>
  </w:style>
  <w:style w:type="character" w:customStyle="1" w:styleId="1ffff0">
    <w:name w:val="Заголовок1"/>
    <w:basedOn w:val="10"/>
    <w:link w:val="1ffff"/>
    <w:rPr>
      <w:rFonts w:ascii="Arial" w:hAnsi="Arial"/>
      <w:sz w:val="28"/>
    </w:rPr>
  </w:style>
  <w:style w:type="paragraph" w:customStyle="1" w:styleId="1CStyle5">
    <w:name w:val="1CStyle5"/>
    <w:link w:val="1CStyle51"/>
    <w:pPr>
      <w:spacing w:after="200" w:line="276" w:lineRule="auto"/>
      <w:jc w:val="center"/>
    </w:pPr>
    <w:rPr>
      <w:sz w:val="14"/>
    </w:rPr>
  </w:style>
  <w:style w:type="character" w:customStyle="1" w:styleId="1CStyle51">
    <w:name w:val="1CStyle5"/>
    <w:link w:val="1CStyle5"/>
    <w:rPr>
      <w:sz w:val="14"/>
    </w:rPr>
  </w:style>
  <w:style w:type="paragraph" w:customStyle="1" w:styleId="ConsTitle">
    <w:name w:val="ConsTitle"/>
    <w:link w:val="ConsTitle0"/>
    <w:pPr>
      <w:widowControl w:val="0"/>
      <w:ind w:right="19772"/>
    </w:pPr>
    <w:rPr>
      <w:rFonts w:ascii="Arial" w:hAnsi="Arial"/>
      <w:b/>
      <w:sz w:val="16"/>
    </w:rPr>
  </w:style>
  <w:style w:type="character" w:customStyle="1" w:styleId="ConsTitle0">
    <w:name w:val="ConsTitle"/>
    <w:link w:val="ConsTitle"/>
    <w:rPr>
      <w:rFonts w:ascii="Arial" w:hAnsi="Arial"/>
      <w:b/>
      <w:sz w:val="16"/>
    </w:rPr>
  </w:style>
  <w:style w:type="paragraph" w:customStyle="1" w:styleId="2310">
    <w:name w:val="Знак Знак23 Знак Знак Знак Знак1"/>
    <w:basedOn w:val="a4"/>
    <w:link w:val="2311"/>
    <w:pPr>
      <w:spacing w:before="60" w:after="60"/>
    </w:pPr>
    <w:rPr>
      <w:sz w:val="20"/>
    </w:rPr>
  </w:style>
  <w:style w:type="character" w:customStyle="1" w:styleId="2311">
    <w:name w:val="Знак Знак23 Знак Знак Знак Знак1"/>
    <w:basedOn w:val="10"/>
    <w:link w:val="2310"/>
    <w:rPr>
      <w:sz w:val="20"/>
    </w:rPr>
  </w:style>
  <w:style w:type="paragraph" w:customStyle="1" w:styleId="xl146">
    <w:name w:val="xl146"/>
    <w:basedOn w:val="a4"/>
    <w:link w:val="xl1460"/>
    <w:pPr>
      <w:spacing w:beforeAutospacing="1" w:afterAutospacing="1"/>
      <w:jc w:val="center"/>
    </w:pPr>
    <w:rPr>
      <w:rFonts w:ascii="Calibri" w:hAnsi="Calibri"/>
      <w:b/>
    </w:rPr>
  </w:style>
  <w:style w:type="character" w:customStyle="1" w:styleId="xl1460">
    <w:name w:val="xl146"/>
    <w:basedOn w:val="10"/>
    <w:link w:val="xl146"/>
    <w:rPr>
      <w:rFonts w:ascii="Calibri" w:hAnsi="Calibri"/>
      <w:b/>
      <w:sz w:val="24"/>
    </w:rPr>
  </w:style>
  <w:style w:type="paragraph" w:customStyle="1" w:styleId="xl63">
    <w:name w:val="xl63"/>
    <w:basedOn w:val="a4"/>
    <w:link w:val="xl630"/>
    <w:pPr>
      <w:spacing w:beforeAutospacing="1" w:afterAutospacing="1"/>
    </w:pPr>
  </w:style>
  <w:style w:type="character" w:customStyle="1" w:styleId="xl630">
    <w:name w:val="xl63"/>
    <w:basedOn w:val="10"/>
    <w:link w:val="xl63"/>
    <w:rPr>
      <w:sz w:val="24"/>
    </w:rPr>
  </w:style>
  <w:style w:type="paragraph" w:customStyle="1" w:styleId="1ffff1">
    <w:name w:val="Цитата1"/>
    <w:basedOn w:val="a4"/>
    <w:link w:val="1ffff2"/>
    <w:pPr>
      <w:keepNext/>
      <w:widowControl w:val="0"/>
      <w:spacing w:line="100" w:lineRule="atLeast"/>
      <w:ind w:left="6" w:right="6"/>
      <w:jc w:val="both"/>
    </w:pPr>
    <w:rPr>
      <w:sz w:val="28"/>
    </w:rPr>
  </w:style>
  <w:style w:type="character" w:customStyle="1" w:styleId="1ffff2">
    <w:name w:val="Цитата1"/>
    <w:basedOn w:val="10"/>
    <w:link w:val="1ffff1"/>
    <w:rPr>
      <w:sz w:val="28"/>
    </w:rPr>
  </w:style>
  <w:style w:type="paragraph" w:customStyle="1" w:styleId="1ffff3">
    <w:name w:val="Заголовок записки1"/>
    <w:basedOn w:val="a4"/>
    <w:next w:val="a4"/>
    <w:link w:val="1ffff4"/>
    <w:pPr>
      <w:spacing w:after="60"/>
      <w:jc w:val="both"/>
    </w:pPr>
  </w:style>
  <w:style w:type="character" w:customStyle="1" w:styleId="1ffff4">
    <w:name w:val="Заголовок записки1"/>
    <w:basedOn w:val="10"/>
    <w:link w:val="1ffff3"/>
    <w:rPr>
      <w:sz w:val="24"/>
    </w:rPr>
  </w:style>
  <w:style w:type="paragraph" w:customStyle="1" w:styleId="16">
    <w:name w:val="Основной шрифт абзаца1"/>
    <w:link w:val="17"/>
  </w:style>
  <w:style w:type="character" w:customStyle="1" w:styleId="17">
    <w:name w:val="Основной шрифт абзаца1"/>
    <w:link w:val="16"/>
  </w:style>
  <w:style w:type="paragraph" w:customStyle="1" w:styleId="xl74">
    <w:name w:val="xl74"/>
    <w:basedOn w:val="a4"/>
    <w:link w:val="xl740"/>
    <w:pPr>
      <w:spacing w:beforeAutospacing="1" w:afterAutospacing="1"/>
      <w:jc w:val="center"/>
    </w:pPr>
    <w:rPr>
      <w:b/>
    </w:rPr>
  </w:style>
  <w:style w:type="character" w:customStyle="1" w:styleId="xl740">
    <w:name w:val="xl74"/>
    <w:basedOn w:val="10"/>
    <w:link w:val="xl74"/>
    <w:rPr>
      <w:b/>
      <w:sz w:val="24"/>
    </w:rPr>
  </w:style>
  <w:style w:type="paragraph" w:customStyle="1" w:styleId="xl65">
    <w:name w:val="xl65"/>
    <w:basedOn w:val="a4"/>
    <w:link w:val="xl650"/>
    <w:pPr>
      <w:spacing w:beforeAutospacing="1" w:afterAutospacing="1"/>
      <w:jc w:val="center"/>
    </w:pPr>
  </w:style>
  <w:style w:type="character" w:customStyle="1" w:styleId="xl650">
    <w:name w:val="xl65"/>
    <w:basedOn w:val="10"/>
    <w:link w:val="xl65"/>
    <w:rPr>
      <w:sz w:val="24"/>
    </w:rPr>
  </w:style>
  <w:style w:type="paragraph" w:customStyle="1" w:styleId="1ffff5">
    <w:name w:val="Знак сноски1"/>
    <w:link w:val="1ffff6"/>
    <w:rPr>
      <w:vertAlign w:val="superscript"/>
    </w:rPr>
  </w:style>
  <w:style w:type="character" w:customStyle="1" w:styleId="1ffff6">
    <w:name w:val="Знак сноски1"/>
    <w:link w:val="1ffff5"/>
    <w:rPr>
      <w:vertAlign w:val="superscript"/>
    </w:rPr>
  </w:style>
  <w:style w:type="paragraph" w:customStyle="1" w:styleId="ConsPlusJurTerm">
    <w:name w:val="ConsPlusJurTerm"/>
    <w:link w:val="ConsPlusJurTerm0"/>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1CStyle66">
    <w:name w:val="1CStyle66"/>
    <w:link w:val="1CStyle660"/>
    <w:pPr>
      <w:spacing w:after="200" w:line="276" w:lineRule="auto"/>
      <w:jc w:val="right"/>
    </w:pPr>
    <w:rPr>
      <w:sz w:val="14"/>
    </w:rPr>
  </w:style>
  <w:style w:type="character" w:customStyle="1" w:styleId="1CStyle660">
    <w:name w:val="1CStyle66"/>
    <w:link w:val="1CStyle66"/>
    <w:rPr>
      <w:sz w:val="14"/>
    </w:rPr>
  </w:style>
  <w:style w:type="paragraph" w:customStyle="1" w:styleId="1CStyle110">
    <w:name w:val="1CStyle110"/>
    <w:link w:val="1CStyle1100"/>
    <w:pPr>
      <w:spacing w:after="200" w:line="276" w:lineRule="auto"/>
      <w:jc w:val="center"/>
    </w:pPr>
    <w:rPr>
      <w:sz w:val="16"/>
    </w:rPr>
  </w:style>
  <w:style w:type="character" w:customStyle="1" w:styleId="1CStyle1100">
    <w:name w:val="1CStyle110"/>
    <w:link w:val="1CStyle110"/>
    <w:rPr>
      <w:sz w:val="16"/>
    </w:rPr>
  </w:style>
  <w:style w:type="paragraph" w:customStyle="1" w:styleId="xl161">
    <w:name w:val="xl161"/>
    <w:basedOn w:val="a4"/>
    <w:link w:val="xl1610"/>
    <w:pPr>
      <w:spacing w:beforeAutospacing="1" w:afterAutospacing="1"/>
    </w:pPr>
  </w:style>
  <w:style w:type="character" w:customStyle="1" w:styleId="xl1610">
    <w:name w:val="xl161"/>
    <w:basedOn w:val="10"/>
    <w:link w:val="xl161"/>
    <w:rPr>
      <w:sz w:val="24"/>
    </w:rPr>
  </w:style>
  <w:style w:type="paragraph" w:customStyle="1" w:styleId="1CStyle184">
    <w:name w:val="1CStyle184"/>
    <w:link w:val="1CStyle1840"/>
    <w:pPr>
      <w:spacing w:after="200" w:line="276" w:lineRule="auto"/>
      <w:jc w:val="center"/>
    </w:pPr>
    <w:rPr>
      <w:sz w:val="16"/>
    </w:rPr>
  </w:style>
  <w:style w:type="character" w:customStyle="1" w:styleId="1CStyle1840">
    <w:name w:val="1CStyle184"/>
    <w:link w:val="1CStyle184"/>
    <w:rPr>
      <w:sz w:val="16"/>
    </w:rPr>
  </w:style>
  <w:style w:type="paragraph" w:customStyle="1" w:styleId="2ff">
    <w:name w:val="р2_Пункт"/>
    <w:basedOn w:val="a4"/>
    <w:link w:val="2ff0"/>
    <w:pPr>
      <w:tabs>
        <w:tab w:val="left" w:pos="360"/>
      </w:tabs>
      <w:jc w:val="both"/>
    </w:pPr>
  </w:style>
  <w:style w:type="character" w:customStyle="1" w:styleId="2ff0">
    <w:name w:val="р2_Пункт"/>
    <w:basedOn w:val="10"/>
    <w:link w:val="2ff"/>
    <w:rPr>
      <w:sz w:val="24"/>
    </w:rPr>
  </w:style>
  <w:style w:type="paragraph" w:customStyle="1" w:styleId="1CStyle103">
    <w:name w:val="1CStyle103"/>
    <w:link w:val="1CStyle1030"/>
    <w:pPr>
      <w:spacing w:after="200" w:line="276" w:lineRule="auto"/>
      <w:jc w:val="center"/>
    </w:pPr>
    <w:rPr>
      <w:sz w:val="16"/>
    </w:rPr>
  </w:style>
  <w:style w:type="character" w:customStyle="1" w:styleId="1CStyle1030">
    <w:name w:val="1CStyle103"/>
    <w:link w:val="1CStyle103"/>
    <w:rPr>
      <w:sz w:val="16"/>
    </w:rPr>
  </w:style>
  <w:style w:type="paragraph" w:customStyle="1" w:styleId="1CStyle40">
    <w:name w:val="1CStyle40"/>
    <w:link w:val="1CStyle400"/>
    <w:pPr>
      <w:spacing w:after="200" w:line="276" w:lineRule="auto"/>
      <w:jc w:val="right"/>
    </w:pPr>
    <w:rPr>
      <w:sz w:val="14"/>
    </w:rPr>
  </w:style>
  <w:style w:type="character" w:customStyle="1" w:styleId="1CStyle400">
    <w:name w:val="1CStyle40"/>
    <w:link w:val="1CStyle40"/>
    <w:rPr>
      <w:sz w:val="14"/>
    </w:rPr>
  </w:style>
  <w:style w:type="paragraph" w:customStyle="1" w:styleId="xl95">
    <w:name w:val="xl95"/>
    <w:basedOn w:val="a4"/>
    <w:link w:val="xl950"/>
    <w:pPr>
      <w:spacing w:beforeAutospacing="1" w:afterAutospacing="1"/>
    </w:pPr>
  </w:style>
  <w:style w:type="character" w:customStyle="1" w:styleId="xl950">
    <w:name w:val="xl95"/>
    <w:basedOn w:val="10"/>
    <w:link w:val="xl95"/>
    <w:rPr>
      <w:sz w:val="24"/>
    </w:rPr>
  </w:style>
  <w:style w:type="paragraph" w:customStyle="1" w:styleId="ConsPlusNormal">
    <w:name w:val="ConsPlusNormal"/>
    <w:link w:val="ConsPlusNormal0"/>
    <w:pPr>
      <w:widowControl w:val="0"/>
      <w:ind w:firstLine="720"/>
    </w:pPr>
    <w:rPr>
      <w:rFonts w:ascii="Arial" w:hAnsi="Arial"/>
      <w:sz w:val="22"/>
    </w:rPr>
  </w:style>
  <w:style w:type="character" w:customStyle="1" w:styleId="ConsPlusNormal0">
    <w:name w:val="ConsPlusNormal"/>
    <w:link w:val="ConsPlusNormal"/>
    <w:rPr>
      <w:rFonts w:ascii="Arial" w:hAnsi="Arial"/>
      <w:sz w:val="22"/>
    </w:rPr>
  </w:style>
  <w:style w:type="paragraph" w:customStyle="1" w:styleId="1CStyle59">
    <w:name w:val="1CStyle59"/>
    <w:link w:val="1CStyle590"/>
    <w:pPr>
      <w:spacing w:after="200" w:line="276" w:lineRule="auto"/>
      <w:jc w:val="center"/>
    </w:pPr>
    <w:rPr>
      <w:sz w:val="16"/>
    </w:rPr>
  </w:style>
  <w:style w:type="character" w:customStyle="1" w:styleId="1CStyle590">
    <w:name w:val="1CStyle59"/>
    <w:link w:val="1CStyle59"/>
    <w:rPr>
      <w:sz w:val="16"/>
    </w:rPr>
  </w:style>
  <w:style w:type="paragraph" w:customStyle="1" w:styleId="xl82">
    <w:name w:val="xl82"/>
    <w:basedOn w:val="a4"/>
    <w:link w:val="xl820"/>
    <w:pPr>
      <w:spacing w:beforeAutospacing="1" w:afterAutospacing="1"/>
      <w:jc w:val="center"/>
    </w:pPr>
  </w:style>
  <w:style w:type="character" w:customStyle="1" w:styleId="xl820">
    <w:name w:val="xl82"/>
    <w:basedOn w:val="10"/>
    <w:link w:val="xl82"/>
    <w:rPr>
      <w:sz w:val="24"/>
    </w:rPr>
  </w:style>
  <w:style w:type="paragraph" w:customStyle="1" w:styleId="xl145">
    <w:name w:val="xl145"/>
    <w:basedOn w:val="a4"/>
    <w:link w:val="xl1450"/>
    <w:pPr>
      <w:spacing w:beforeAutospacing="1" w:afterAutospacing="1"/>
      <w:jc w:val="center"/>
    </w:pPr>
    <w:rPr>
      <w:rFonts w:ascii="Calibri" w:hAnsi="Calibri"/>
      <w:b/>
    </w:rPr>
  </w:style>
  <w:style w:type="character" w:customStyle="1" w:styleId="xl1450">
    <w:name w:val="xl145"/>
    <w:basedOn w:val="10"/>
    <w:link w:val="xl145"/>
    <w:rPr>
      <w:rFonts w:ascii="Calibri" w:hAnsi="Calibri"/>
      <w:b/>
      <w:sz w:val="24"/>
    </w:rPr>
  </w:style>
  <w:style w:type="paragraph" w:customStyle="1" w:styleId="xl101">
    <w:name w:val="xl101"/>
    <w:basedOn w:val="a4"/>
    <w:link w:val="xl1010"/>
    <w:pPr>
      <w:spacing w:beforeAutospacing="1" w:afterAutospacing="1"/>
    </w:pPr>
    <w:rPr>
      <w:rFonts w:ascii="Arial" w:hAnsi="Arial"/>
      <w:sz w:val="18"/>
    </w:rPr>
  </w:style>
  <w:style w:type="character" w:customStyle="1" w:styleId="xl1010">
    <w:name w:val="xl101"/>
    <w:basedOn w:val="10"/>
    <w:link w:val="xl101"/>
    <w:rPr>
      <w:rFonts w:ascii="Arial" w:hAnsi="Arial"/>
      <w:sz w:val="18"/>
    </w:rPr>
  </w:style>
  <w:style w:type="paragraph" w:customStyle="1" w:styleId="1CStyle143">
    <w:name w:val="1CStyle143"/>
    <w:link w:val="1CStyle1430"/>
    <w:pPr>
      <w:spacing w:after="200" w:line="276" w:lineRule="auto"/>
      <w:jc w:val="center"/>
    </w:pPr>
    <w:rPr>
      <w:sz w:val="14"/>
    </w:rPr>
  </w:style>
  <w:style w:type="character" w:customStyle="1" w:styleId="1CStyle1430">
    <w:name w:val="1CStyle143"/>
    <w:link w:val="1CStyle143"/>
    <w:rPr>
      <w:sz w:val="14"/>
    </w:rPr>
  </w:style>
  <w:style w:type="paragraph" w:customStyle="1" w:styleId="afffffc">
    <w:name w:val="Стиль текста"/>
    <w:basedOn w:val="a5"/>
    <w:link w:val="afffffd"/>
    <w:pPr>
      <w:keepLines/>
      <w:spacing w:before="60" w:after="60" w:line="100" w:lineRule="atLeast"/>
      <w:jc w:val="both"/>
    </w:pPr>
  </w:style>
  <w:style w:type="character" w:customStyle="1" w:styleId="afffffd">
    <w:name w:val="Стиль текста"/>
    <w:basedOn w:val="2a"/>
    <w:link w:val="afffffc"/>
    <w:rPr>
      <w:sz w:val="24"/>
    </w:rPr>
  </w:style>
  <w:style w:type="paragraph" w:customStyle="1" w:styleId="1CStyle169">
    <w:name w:val="1CStyle169"/>
    <w:link w:val="1CStyle1690"/>
    <w:pPr>
      <w:spacing w:after="200" w:line="276" w:lineRule="auto"/>
      <w:jc w:val="center"/>
    </w:pPr>
    <w:rPr>
      <w:sz w:val="16"/>
    </w:rPr>
  </w:style>
  <w:style w:type="character" w:customStyle="1" w:styleId="1CStyle1690">
    <w:name w:val="1CStyle169"/>
    <w:link w:val="1CStyle169"/>
    <w:rPr>
      <w:sz w:val="16"/>
    </w:rPr>
  </w:style>
  <w:style w:type="character" w:customStyle="1" w:styleId="12">
    <w:name w:val="Заголовок 1 Знак"/>
    <w:basedOn w:val="10"/>
    <w:link w:val="11"/>
    <w:rPr>
      <w:b/>
      <w:sz w:val="32"/>
    </w:rPr>
  </w:style>
  <w:style w:type="paragraph" w:customStyle="1" w:styleId="2ff1">
    <w:name w:val="Стиль2"/>
    <w:link w:val="2ff2"/>
    <w:pPr>
      <w:keepNext/>
      <w:keepLines/>
      <w:widowControl w:val="0"/>
      <w:tabs>
        <w:tab w:val="left" w:pos="864"/>
      </w:tabs>
      <w:spacing w:after="60" w:line="276" w:lineRule="auto"/>
      <w:ind w:left="432" w:hanging="432"/>
      <w:jc w:val="both"/>
    </w:pPr>
    <w:rPr>
      <w:rFonts w:ascii="Calibri" w:hAnsi="Calibri"/>
      <w:b/>
      <w:sz w:val="22"/>
    </w:rPr>
  </w:style>
  <w:style w:type="character" w:customStyle="1" w:styleId="2ff2">
    <w:name w:val="Стиль2"/>
    <w:link w:val="2ff1"/>
    <w:rPr>
      <w:rFonts w:ascii="Calibri" w:hAnsi="Calibri"/>
      <w:b/>
      <w:sz w:val="22"/>
    </w:rPr>
  </w:style>
  <w:style w:type="paragraph" w:customStyle="1" w:styleId="WWCharOUTLINELVL3">
    <w:name w:val="WW_CharOUTLINELVL3"/>
    <w:link w:val="WWCharOUTLINELVL30"/>
  </w:style>
  <w:style w:type="character" w:customStyle="1" w:styleId="WWCharOUTLINELVL30">
    <w:name w:val="WW_CharOUTLINELVL3"/>
    <w:link w:val="WWCharOUTLINELVL3"/>
  </w:style>
  <w:style w:type="paragraph" w:customStyle="1" w:styleId="-1">
    <w:name w:val="Контракт-пункт"/>
    <w:basedOn w:val="a4"/>
    <w:link w:val="-2"/>
    <w:pPr>
      <w:spacing w:line="100" w:lineRule="atLeast"/>
      <w:jc w:val="both"/>
    </w:pPr>
    <w:rPr>
      <w:sz w:val="28"/>
    </w:rPr>
  </w:style>
  <w:style w:type="character" w:customStyle="1" w:styleId="-2">
    <w:name w:val="Контракт-пункт"/>
    <w:basedOn w:val="10"/>
    <w:link w:val="-1"/>
    <w:rPr>
      <w:sz w:val="28"/>
    </w:rPr>
  </w:style>
  <w:style w:type="paragraph" w:customStyle="1" w:styleId="1CStyle87">
    <w:name w:val="1CStyle87"/>
    <w:link w:val="1CStyle870"/>
    <w:pPr>
      <w:spacing w:after="200" w:line="276" w:lineRule="auto"/>
      <w:jc w:val="center"/>
    </w:pPr>
    <w:rPr>
      <w:sz w:val="14"/>
    </w:rPr>
  </w:style>
  <w:style w:type="character" w:customStyle="1" w:styleId="1CStyle870">
    <w:name w:val="1CStyle87"/>
    <w:link w:val="1CStyle87"/>
    <w:rPr>
      <w:sz w:val="14"/>
    </w:rPr>
  </w:style>
  <w:style w:type="paragraph" w:customStyle="1" w:styleId="1CStyle510">
    <w:name w:val="1CStyle51"/>
    <w:link w:val="1CStyle511"/>
    <w:pPr>
      <w:spacing w:after="200" w:line="276" w:lineRule="auto"/>
      <w:jc w:val="center"/>
    </w:pPr>
    <w:rPr>
      <w:sz w:val="14"/>
    </w:rPr>
  </w:style>
  <w:style w:type="character" w:customStyle="1" w:styleId="1CStyle511">
    <w:name w:val="1CStyle51"/>
    <w:link w:val="1CStyle510"/>
    <w:rPr>
      <w:sz w:val="14"/>
    </w:rPr>
  </w:style>
  <w:style w:type="paragraph" w:customStyle="1" w:styleId="FooterChar">
    <w:name w:val="Footer Char"/>
    <w:link w:val="FooterChar0"/>
    <w:rPr>
      <w:rFonts w:ascii="Arial" w:hAnsi="Arial"/>
      <w:sz w:val="18"/>
    </w:rPr>
  </w:style>
  <w:style w:type="character" w:customStyle="1" w:styleId="FooterChar0">
    <w:name w:val="Footer Char"/>
    <w:link w:val="FooterChar"/>
    <w:rPr>
      <w:rFonts w:ascii="Arial" w:hAnsi="Arial"/>
      <w:sz w:val="18"/>
    </w:rPr>
  </w:style>
  <w:style w:type="paragraph" w:customStyle="1" w:styleId="1ffff7">
    <w:name w:val="Номер страницы1"/>
    <w:link w:val="1ffff8"/>
  </w:style>
  <w:style w:type="character" w:customStyle="1" w:styleId="1ffff8">
    <w:name w:val="Номер страницы1"/>
    <w:link w:val="1ffff7"/>
  </w:style>
  <w:style w:type="paragraph" w:customStyle="1" w:styleId="2ff3">
    <w:name w:val="Название Знак2"/>
    <w:basedOn w:val="16"/>
    <w:link w:val="2ff4"/>
    <w:rPr>
      <w:b/>
      <w:color w:val="00000A"/>
      <w:sz w:val="72"/>
    </w:rPr>
  </w:style>
  <w:style w:type="character" w:customStyle="1" w:styleId="2ff4">
    <w:name w:val="Название Знак2"/>
    <w:basedOn w:val="17"/>
    <w:link w:val="2ff3"/>
    <w:rPr>
      <w:b/>
      <w:color w:val="00000A"/>
      <w:sz w:val="72"/>
    </w:rPr>
  </w:style>
  <w:style w:type="paragraph" w:customStyle="1" w:styleId="1CStyle31">
    <w:name w:val="1CStyle31"/>
    <w:link w:val="1CStyle310"/>
    <w:pPr>
      <w:spacing w:after="200" w:line="276" w:lineRule="auto"/>
      <w:jc w:val="center"/>
    </w:pPr>
    <w:rPr>
      <w:sz w:val="14"/>
    </w:rPr>
  </w:style>
  <w:style w:type="character" w:customStyle="1" w:styleId="1CStyle310">
    <w:name w:val="1CStyle31"/>
    <w:link w:val="1CStyle31"/>
    <w:rPr>
      <w:sz w:val="14"/>
    </w:rPr>
  </w:style>
  <w:style w:type="paragraph" w:customStyle="1" w:styleId="WWCharLFO39LVL5">
    <w:name w:val="WW_CharLFO39LVL5"/>
    <w:link w:val="WWCharLFO39LVL50"/>
    <w:rPr>
      <w:rFonts w:ascii="Courier New" w:hAnsi="Courier New"/>
    </w:rPr>
  </w:style>
  <w:style w:type="character" w:customStyle="1" w:styleId="WWCharLFO39LVL50">
    <w:name w:val="WW_CharLFO39LVL5"/>
    <w:link w:val="WWCharLFO39LVL5"/>
    <w:rPr>
      <w:rFonts w:ascii="Courier New" w:hAnsi="Courier New"/>
    </w:rPr>
  </w:style>
  <w:style w:type="paragraph" w:customStyle="1" w:styleId="WWCharLFO36LVL2">
    <w:name w:val="WW_CharLFO36LVL2"/>
    <w:link w:val="WWCharLFO36LVL20"/>
    <w:rPr>
      <w:rFonts w:ascii="Courier New" w:hAnsi="Courier New"/>
    </w:rPr>
  </w:style>
  <w:style w:type="character" w:customStyle="1" w:styleId="WWCharLFO36LVL20">
    <w:name w:val="WW_CharLFO36LVL2"/>
    <w:link w:val="WWCharLFO36LVL2"/>
    <w:rPr>
      <w:rFonts w:ascii="Courier New" w:hAnsi="Courier New"/>
    </w:rPr>
  </w:style>
  <w:style w:type="paragraph" w:customStyle="1" w:styleId="m2">
    <w:name w:val="m_2_Пункт"/>
    <w:basedOn w:val="a4"/>
    <w:next w:val="a4"/>
    <w:link w:val="m20"/>
    <w:pPr>
      <w:keepNext/>
      <w:numPr>
        <w:ilvl w:val="1"/>
        <w:numId w:val="11"/>
      </w:numPr>
      <w:tabs>
        <w:tab w:val="left" w:pos="510"/>
      </w:tabs>
      <w:jc w:val="both"/>
    </w:pPr>
    <w:rPr>
      <w:b/>
    </w:rPr>
  </w:style>
  <w:style w:type="character" w:customStyle="1" w:styleId="m20">
    <w:name w:val="m_2_Пункт"/>
    <w:basedOn w:val="10"/>
    <w:link w:val="m2"/>
    <w:rPr>
      <w:b/>
      <w:sz w:val="24"/>
    </w:rPr>
  </w:style>
  <w:style w:type="paragraph" w:customStyle="1" w:styleId="xl150">
    <w:name w:val="xl150"/>
    <w:basedOn w:val="a4"/>
    <w:link w:val="xl1500"/>
    <w:pPr>
      <w:spacing w:beforeAutospacing="1" w:afterAutospacing="1"/>
      <w:jc w:val="center"/>
    </w:pPr>
    <w:rPr>
      <w:rFonts w:ascii="Calibri" w:hAnsi="Calibri"/>
      <w:b/>
    </w:rPr>
  </w:style>
  <w:style w:type="character" w:customStyle="1" w:styleId="xl1500">
    <w:name w:val="xl150"/>
    <w:basedOn w:val="10"/>
    <w:link w:val="xl150"/>
    <w:rPr>
      <w:rFonts w:ascii="Calibri" w:hAnsi="Calibri"/>
      <w:b/>
      <w:sz w:val="24"/>
    </w:rPr>
  </w:style>
  <w:style w:type="paragraph" w:customStyle="1" w:styleId="WWCharLFO12LVL2">
    <w:name w:val="WW_CharLFO12LVL2"/>
    <w:link w:val="WWCharLFO12LVL20"/>
    <w:rPr>
      <w:color w:val="00000A"/>
      <w:sz w:val="22"/>
    </w:rPr>
  </w:style>
  <w:style w:type="character" w:customStyle="1" w:styleId="WWCharLFO12LVL20">
    <w:name w:val="WW_CharLFO12LVL2"/>
    <w:link w:val="WWCharLFO12LVL2"/>
    <w:rPr>
      <w:color w:val="00000A"/>
      <w:sz w:val="22"/>
    </w:rPr>
  </w:style>
  <w:style w:type="paragraph" w:customStyle="1" w:styleId="2ff5">
    <w:name w:val="Уровень 2"/>
    <w:basedOn w:val="1f6"/>
    <w:link w:val="2ff6"/>
    <w:pPr>
      <w:tabs>
        <w:tab w:val="clear" w:pos="1324"/>
        <w:tab w:val="left" w:pos="590"/>
      </w:tabs>
      <w:ind w:left="590" w:hanging="360"/>
    </w:pPr>
  </w:style>
  <w:style w:type="character" w:customStyle="1" w:styleId="2ff6">
    <w:name w:val="Уровень 2"/>
    <w:basedOn w:val="1f7"/>
    <w:link w:val="2ff5"/>
    <w:rPr>
      <w:sz w:val="28"/>
    </w:rPr>
  </w:style>
  <w:style w:type="paragraph" w:customStyle="1" w:styleId="afffffe">
    <w:name w:val="Символ нумерации"/>
    <w:link w:val="affffff"/>
  </w:style>
  <w:style w:type="character" w:customStyle="1" w:styleId="affffff">
    <w:name w:val="Символ нумерации"/>
    <w:link w:val="afffffe"/>
  </w:style>
  <w:style w:type="paragraph" w:customStyle="1" w:styleId="BodyTextIndent31">
    <w:name w:val="Body Text Indent 31"/>
    <w:basedOn w:val="a4"/>
    <w:link w:val="BodyTextIndent310"/>
    <w:pPr>
      <w:tabs>
        <w:tab w:val="left" w:pos="5812"/>
      </w:tabs>
      <w:spacing w:after="120" w:line="240" w:lineRule="exact"/>
      <w:ind w:firstLine="720"/>
      <w:jc w:val="both"/>
    </w:pPr>
    <w:rPr>
      <w:rFonts w:ascii="Arial" w:hAnsi="Arial"/>
      <w:sz w:val="20"/>
    </w:rPr>
  </w:style>
  <w:style w:type="character" w:customStyle="1" w:styleId="BodyTextIndent310">
    <w:name w:val="Body Text Indent 31"/>
    <w:basedOn w:val="10"/>
    <w:link w:val="BodyTextIndent31"/>
    <w:rPr>
      <w:rFonts w:ascii="Arial" w:hAnsi="Arial"/>
      <w:sz w:val="20"/>
    </w:rPr>
  </w:style>
  <w:style w:type="paragraph" w:customStyle="1" w:styleId="1CStyle123">
    <w:name w:val="1CStyle123"/>
    <w:link w:val="1CStyle1230"/>
    <w:pPr>
      <w:spacing w:after="200" w:line="276" w:lineRule="auto"/>
      <w:jc w:val="center"/>
    </w:pPr>
    <w:rPr>
      <w:sz w:val="14"/>
    </w:rPr>
  </w:style>
  <w:style w:type="character" w:customStyle="1" w:styleId="1CStyle1230">
    <w:name w:val="1CStyle123"/>
    <w:link w:val="1CStyle123"/>
    <w:rPr>
      <w:sz w:val="14"/>
    </w:rPr>
  </w:style>
  <w:style w:type="paragraph" w:customStyle="1" w:styleId="Normal0">
    <w:name w:val="Normal_0"/>
    <w:link w:val="Normal00"/>
    <w:rPr>
      <w:sz w:val="24"/>
    </w:rPr>
  </w:style>
  <w:style w:type="character" w:customStyle="1" w:styleId="Normal00">
    <w:name w:val="Normal_0"/>
    <w:link w:val="Normal0"/>
    <w:rPr>
      <w:sz w:val="24"/>
    </w:rPr>
  </w:style>
  <w:style w:type="paragraph" w:customStyle="1" w:styleId="ConsPlusDocList">
    <w:name w:val="ConsPlusDocList"/>
    <w:link w:val="ConsPlusDocList0"/>
    <w:rPr>
      <w:rFonts w:ascii="Courier New" w:hAnsi="Courier New"/>
      <w:sz w:val="24"/>
    </w:rPr>
  </w:style>
  <w:style w:type="character" w:customStyle="1" w:styleId="ConsPlusDocList0">
    <w:name w:val="ConsPlusDocList"/>
    <w:link w:val="ConsPlusDocList"/>
    <w:rPr>
      <w:rFonts w:ascii="Courier New" w:hAnsi="Courier New"/>
      <w:sz w:val="24"/>
    </w:rPr>
  </w:style>
  <w:style w:type="paragraph" w:customStyle="1" w:styleId="xl176">
    <w:name w:val="xl176"/>
    <w:basedOn w:val="a4"/>
    <w:link w:val="xl1760"/>
    <w:pPr>
      <w:spacing w:beforeAutospacing="1" w:afterAutospacing="1"/>
    </w:pPr>
  </w:style>
  <w:style w:type="character" w:customStyle="1" w:styleId="xl1760">
    <w:name w:val="xl176"/>
    <w:basedOn w:val="10"/>
    <w:link w:val="xl176"/>
    <w:rPr>
      <w:sz w:val="24"/>
    </w:rPr>
  </w:style>
  <w:style w:type="paragraph" w:styleId="affffff0">
    <w:name w:val="Body Text Indent"/>
    <w:basedOn w:val="a4"/>
    <w:link w:val="affffff1"/>
    <w:pPr>
      <w:spacing w:after="120"/>
      <w:ind w:left="283"/>
    </w:pPr>
  </w:style>
  <w:style w:type="character" w:customStyle="1" w:styleId="affffff1">
    <w:name w:val="Основной текст с отступом Знак"/>
    <w:basedOn w:val="10"/>
    <w:link w:val="affffff0"/>
    <w:rPr>
      <w:sz w:val="24"/>
    </w:rPr>
  </w:style>
  <w:style w:type="paragraph" w:customStyle="1" w:styleId="ConsNormal">
    <w:name w:val="ConsNormal"/>
    <w:link w:val="ConsNormal0"/>
    <w:pPr>
      <w:widowControl w:val="0"/>
      <w:ind w:firstLine="720"/>
    </w:pPr>
    <w:rPr>
      <w:rFonts w:ascii="Consultant" w:hAnsi="Consultant"/>
    </w:rPr>
  </w:style>
  <w:style w:type="character" w:customStyle="1" w:styleId="ConsNormal0">
    <w:name w:val="ConsNormal"/>
    <w:link w:val="ConsNormal"/>
    <w:rPr>
      <w:rFonts w:ascii="Consultant" w:hAnsi="Consultant"/>
    </w:rPr>
  </w:style>
  <w:style w:type="paragraph" w:customStyle="1" w:styleId="3f6">
    <w:name w:val="Абзац списка3"/>
    <w:basedOn w:val="a4"/>
    <w:link w:val="3f7"/>
    <w:pPr>
      <w:widowControl w:val="0"/>
      <w:ind w:left="720"/>
    </w:pPr>
  </w:style>
  <w:style w:type="character" w:customStyle="1" w:styleId="3f7">
    <w:name w:val="Абзац списка3"/>
    <w:basedOn w:val="10"/>
    <w:link w:val="3f6"/>
    <w:rPr>
      <w:sz w:val="24"/>
    </w:rPr>
  </w:style>
  <w:style w:type="paragraph" w:customStyle="1" w:styleId="3f8">
    <w:name w:val="Стиль3 Знак"/>
    <w:basedOn w:val="215"/>
    <w:link w:val="3f9"/>
    <w:pPr>
      <w:widowControl/>
      <w:spacing w:after="0" w:line="100" w:lineRule="atLeast"/>
      <w:jc w:val="both"/>
    </w:pPr>
    <w:rPr>
      <w:sz w:val="24"/>
    </w:rPr>
  </w:style>
  <w:style w:type="character" w:customStyle="1" w:styleId="3f9">
    <w:name w:val="Стиль3 Знак"/>
    <w:basedOn w:val="216"/>
    <w:link w:val="3f8"/>
    <w:rPr>
      <w:sz w:val="24"/>
    </w:rPr>
  </w:style>
  <w:style w:type="paragraph" w:customStyle="1" w:styleId="xl117">
    <w:name w:val="xl117"/>
    <w:basedOn w:val="a4"/>
    <w:link w:val="xl1170"/>
    <w:pPr>
      <w:spacing w:beforeAutospacing="1" w:afterAutospacing="1"/>
      <w:jc w:val="center"/>
    </w:pPr>
  </w:style>
  <w:style w:type="character" w:customStyle="1" w:styleId="xl1170">
    <w:name w:val="xl117"/>
    <w:basedOn w:val="10"/>
    <w:link w:val="xl117"/>
    <w:rPr>
      <w:sz w:val="24"/>
    </w:rPr>
  </w:style>
  <w:style w:type="paragraph" w:customStyle="1" w:styleId="affffff2">
    <w:name w:val="Символы концевой сноски"/>
    <w:link w:val="affffff3"/>
    <w:rPr>
      <w:vertAlign w:val="superscript"/>
    </w:rPr>
  </w:style>
  <w:style w:type="character" w:customStyle="1" w:styleId="affffff3">
    <w:name w:val="Символы концевой сноски"/>
    <w:link w:val="affffff2"/>
    <w:rPr>
      <w:vertAlign w:val="superscript"/>
    </w:rPr>
  </w:style>
  <w:style w:type="paragraph" w:customStyle="1" w:styleId="xl78">
    <w:name w:val="xl78"/>
    <w:basedOn w:val="a4"/>
    <w:link w:val="xl780"/>
    <w:pPr>
      <w:spacing w:beforeAutospacing="1" w:afterAutospacing="1"/>
      <w:jc w:val="center"/>
    </w:pPr>
  </w:style>
  <w:style w:type="character" w:customStyle="1" w:styleId="xl780">
    <w:name w:val="xl78"/>
    <w:basedOn w:val="10"/>
    <w:link w:val="xl78"/>
    <w:rPr>
      <w:sz w:val="24"/>
    </w:rPr>
  </w:style>
  <w:style w:type="paragraph" w:customStyle="1" w:styleId="2-111">
    <w:name w:val="содержание2-11"/>
    <w:basedOn w:val="a4"/>
    <w:link w:val="2-112"/>
    <w:pPr>
      <w:spacing w:after="60" w:line="100" w:lineRule="atLeast"/>
      <w:jc w:val="both"/>
    </w:pPr>
    <w:rPr>
      <w:sz w:val="20"/>
    </w:rPr>
  </w:style>
  <w:style w:type="character" w:customStyle="1" w:styleId="2-112">
    <w:name w:val="содержание2-11"/>
    <w:basedOn w:val="10"/>
    <w:link w:val="2-111"/>
    <w:rPr>
      <w:sz w:val="20"/>
    </w:rPr>
  </w:style>
  <w:style w:type="paragraph" w:customStyle="1" w:styleId="31">
    <w:name w:val="Заголовок 31"/>
    <w:basedOn w:val="a4"/>
    <w:link w:val="314"/>
    <w:pPr>
      <w:keepNext/>
      <w:numPr>
        <w:ilvl w:val="2"/>
        <w:numId w:val="14"/>
      </w:numPr>
      <w:tabs>
        <w:tab w:val="left" w:pos="312"/>
      </w:tabs>
      <w:spacing w:before="240" w:after="60"/>
      <w:ind w:left="142" w:firstLine="0"/>
      <w:jc w:val="both"/>
      <w:outlineLvl w:val="2"/>
    </w:pPr>
    <w:rPr>
      <w:rFonts w:ascii="Arial" w:hAnsi="Arial"/>
      <w:b/>
    </w:rPr>
  </w:style>
  <w:style w:type="character" w:customStyle="1" w:styleId="314">
    <w:name w:val="Заголовок 31"/>
    <w:basedOn w:val="10"/>
    <w:link w:val="31"/>
    <w:rPr>
      <w:rFonts w:ascii="Arial" w:hAnsi="Arial"/>
      <w:b/>
      <w:sz w:val="24"/>
    </w:rPr>
  </w:style>
  <w:style w:type="paragraph" w:customStyle="1" w:styleId="affffff4">
    <w:name w:val="Привязка концевой сноски"/>
    <w:link w:val="affffff5"/>
    <w:rPr>
      <w:vertAlign w:val="superscript"/>
    </w:rPr>
  </w:style>
  <w:style w:type="character" w:customStyle="1" w:styleId="affffff5">
    <w:name w:val="Привязка концевой сноски"/>
    <w:link w:val="affffff4"/>
    <w:rPr>
      <w:vertAlign w:val="superscript"/>
    </w:rPr>
  </w:style>
  <w:style w:type="paragraph" w:customStyle="1" w:styleId="1CStyle1400">
    <w:name w:val="1CStyle140"/>
    <w:link w:val="1CStyle1401"/>
    <w:pPr>
      <w:spacing w:after="200" w:line="276" w:lineRule="auto"/>
      <w:jc w:val="center"/>
    </w:pPr>
    <w:rPr>
      <w:sz w:val="14"/>
    </w:rPr>
  </w:style>
  <w:style w:type="character" w:customStyle="1" w:styleId="1CStyle1401">
    <w:name w:val="1CStyle140"/>
    <w:link w:val="1CStyle1400"/>
    <w:rPr>
      <w:sz w:val="14"/>
    </w:rPr>
  </w:style>
  <w:style w:type="paragraph" w:customStyle="1" w:styleId="1ffff9">
    <w:name w:val="1"/>
    <w:basedOn w:val="44"/>
    <w:link w:val="1ffffa"/>
    <w:pPr>
      <w:widowControl/>
      <w:spacing w:after="0" w:line="360" w:lineRule="auto"/>
      <w:ind w:left="360" w:hanging="360"/>
    </w:pPr>
    <w:rPr>
      <w:rFonts w:ascii="Times New Roman" w:hAnsi="Times New Roman"/>
      <w:b/>
      <w:sz w:val="24"/>
    </w:rPr>
  </w:style>
  <w:style w:type="character" w:customStyle="1" w:styleId="1ffffa">
    <w:name w:val="1"/>
    <w:basedOn w:val="45"/>
    <w:link w:val="1ffff9"/>
    <w:rPr>
      <w:rFonts w:ascii="Times New Roman" w:hAnsi="Times New Roman"/>
      <w:b/>
      <w:sz w:val="24"/>
    </w:rPr>
  </w:style>
  <w:style w:type="paragraph" w:customStyle="1" w:styleId="xl66">
    <w:name w:val="xl66"/>
    <w:basedOn w:val="a4"/>
    <w:link w:val="xl660"/>
    <w:pPr>
      <w:spacing w:beforeAutospacing="1" w:afterAutospacing="1"/>
      <w:jc w:val="center"/>
    </w:pPr>
  </w:style>
  <w:style w:type="character" w:customStyle="1" w:styleId="xl660">
    <w:name w:val="xl66"/>
    <w:basedOn w:val="10"/>
    <w:link w:val="xl66"/>
    <w:rPr>
      <w:sz w:val="24"/>
    </w:rPr>
  </w:style>
  <w:style w:type="paragraph" w:customStyle="1" w:styleId="1CStyle117">
    <w:name w:val="1CStyle117"/>
    <w:link w:val="1CStyle1170"/>
    <w:pPr>
      <w:spacing w:after="200" w:line="276" w:lineRule="auto"/>
      <w:jc w:val="center"/>
    </w:pPr>
    <w:rPr>
      <w:sz w:val="14"/>
    </w:rPr>
  </w:style>
  <w:style w:type="character" w:customStyle="1" w:styleId="1CStyle1170">
    <w:name w:val="1CStyle117"/>
    <w:link w:val="1CStyle117"/>
    <w:rPr>
      <w:sz w:val="14"/>
    </w:rPr>
  </w:style>
  <w:style w:type="paragraph" w:customStyle="1" w:styleId="1ffffb">
    <w:name w:val="Стиль1"/>
    <w:basedOn w:val="a4"/>
    <w:link w:val="1ffffc"/>
    <w:pPr>
      <w:keepNext/>
      <w:keepLines/>
      <w:widowControl w:val="0"/>
      <w:spacing w:after="60" w:line="100" w:lineRule="atLeast"/>
      <w:jc w:val="both"/>
    </w:pPr>
    <w:rPr>
      <w:b/>
      <w:sz w:val="28"/>
    </w:rPr>
  </w:style>
  <w:style w:type="character" w:customStyle="1" w:styleId="1ffffc">
    <w:name w:val="Стиль1"/>
    <w:basedOn w:val="10"/>
    <w:link w:val="1ffffb"/>
    <w:rPr>
      <w:b/>
      <w:sz w:val="28"/>
    </w:rPr>
  </w:style>
  <w:style w:type="paragraph" w:customStyle="1" w:styleId="xl168">
    <w:name w:val="xl168"/>
    <w:basedOn w:val="a4"/>
    <w:link w:val="xl1680"/>
    <w:pPr>
      <w:spacing w:beforeAutospacing="1" w:afterAutospacing="1"/>
      <w:jc w:val="center"/>
    </w:pPr>
    <w:rPr>
      <w:rFonts w:ascii="Calibri" w:hAnsi="Calibri"/>
    </w:rPr>
  </w:style>
  <w:style w:type="character" w:customStyle="1" w:styleId="xl1680">
    <w:name w:val="xl168"/>
    <w:basedOn w:val="10"/>
    <w:link w:val="xl168"/>
    <w:rPr>
      <w:rFonts w:ascii="Calibri" w:hAnsi="Calibri"/>
      <w:sz w:val="24"/>
    </w:rPr>
  </w:style>
  <w:style w:type="paragraph" w:customStyle="1" w:styleId="1CStyle106">
    <w:name w:val="1CStyle106"/>
    <w:link w:val="1CStyle1060"/>
    <w:pPr>
      <w:spacing w:after="200" w:line="276" w:lineRule="auto"/>
      <w:jc w:val="center"/>
    </w:pPr>
    <w:rPr>
      <w:sz w:val="16"/>
    </w:rPr>
  </w:style>
  <w:style w:type="character" w:customStyle="1" w:styleId="1CStyle1060">
    <w:name w:val="1CStyle106"/>
    <w:link w:val="1CStyle106"/>
    <w:rPr>
      <w:sz w:val="16"/>
    </w:rPr>
  </w:style>
  <w:style w:type="paragraph" w:customStyle="1" w:styleId="1ffffd">
    <w:name w:val="Гиперссылка1"/>
    <w:link w:val="affffff6"/>
    <w:rPr>
      <w:color w:val="0000FF"/>
      <w:u w:val="single"/>
    </w:rPr>
  </w:style>
  <w:style w:type="character" w:styleId="affffff6">
    <w:name w:val="Hyperlink"/>
    <w:link w:val="1ffffd"/>
    <w:rPr>
      <w:color w:val="0000FF"/>
      <w:u w:val="single"/>
    </w:rPr>
  </w:style>
  <w:style w:type="paragraph" w:customStyle="1" w:styleId="Footnote">
    <w:name w:val="Footnote"/>
    <w:basedOn w:val="a4"/>
    <w:link w:val="Footnote0"/>
    <w:pPr>
      <w:spacing w:after="160" w:line="252" w:lineRule="auto"/>
      <w:ind w:left="283" w:hanging="283"/>
    </w:pPr>
    <w:rPr>
      <w:rFonts w:ascii="Calibri" w:hAnsi="Calibri"/>
      <w:sz w:val="20"/>
    </w:rPr>
  </w:style>
  <w:style w:type="character" w:customStyle="1" w:styleId="Footnote0">
    <w:name w:val="Footnote"/>
    <w:basedOn w:val="10"/>
    <w:link w:val="Footnote"/>
    <w:rPr>
      <w:rFonts w:ascii="Calibri" w:hAnsi="Calibri"/>
      <w:sz w:val="20"/>
    </w:rPr>
  </w:style>
  <w:style w:type="paragraph" w:customStyle="1" w:styleId="232">
    <w:name w:val="Знак Знак23 Знак Знак Знак"/>
    <w:basedOn w:val="a4"/>
    <w:link w:val="233"/>
    <w:pPr>
      <w:spacing w:after="160" w:line="240" w:lineRule="exact"/>
    </w:pPr>
    <w:rPr>
      <w:sz w:val="20"/>
    </w:rPr>
  </w:style>
  <w:style w:type="character" w:customStyle="1" w:styleId="233">
    <w:name w:val="Знак Знак23 Знак Знак Знак"/>
    <w:basedOn w:val="10"/>
    <w:link w:val="232"/>
    <w:rPr>
      <w:sz w:val="20"/>
    </w:rPr>
  </w:style>
  <w:style w:type="character" w:customStyle="1" w:styleId="80">
    <w:name w:val="Заголовок 8 Знак"/>
    <w:basedOn w:val="10"/>
    <w:link w:val="8"/>
    <w:rPr>
      <w:i/>
      <w:sz w:val="20"/>
    </w:rPr>
  </w:style>
  <w:style w:type="paragraph" w:customStyle="1" w:styleId="1CStyle156">
    <w:name w:val="1CStyle156"/>
    <w:link w:val="1CStyle1560"/>
    <w:pPr>
      <w:spacing w:after="200" w:line="276" w:lineRule="auto"/>
      <w:jc w:val="center"/>
    </w:pPr>
    <w:rPr>
      <w:sz w:val="16"/>
    </w:rPr>
  </w:style>
  <w:style w:type="character" w:customStyle="1" w:styleId="1CStyle1560">
    <w:name w:val="1CStyle156"/>
    <w:link w:val="1CStyle156"/>
    <w:rPr>
      <w:sz w:val="16"/>
    </w:rPr>
  </w:style>
  <w:style w:type="paragraph" w:customStyle="1" w:styleId="affffff7">
    <w:name w:val="Этот Знак"/>
    <w:link w:val="affffff8"/>
  </w:style>
  <w:style w:type="character" w:customStyle="1" w:styleId="affffff8">
    <w:name w:val="Этот Знак"/>
    <w:link w:val="affffff7"/>
  </w:style>
  <w:style w:type="paragraph" w:customStyle="1" w:styleId="1CStyle900">
    <w:name w:val="1CStyle90"/>
    <w:link w:val="1CStyle901"/>
    <w:pPr>
      <w:spacing w:after="200" w:line="276" w:lineRule="auto"/>
      <w:jc w:val="center"/>
    </w:pPr>
    <w:rPr>
      <w:sz w:val="16"/>
    </w:rPr>
  </w:style>
  <w:style w:type="character" w:customStyle="1" w:styleId="1CStyle901">
    <w:name w:val="1CStyle90"/>
    <w:link w:val="1CStyle900"/>
    <w:rPr>
      <w:sz w:val="16"/>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2ff7">
    <w:name w:val="Заголовок2"/>
    <w:basedOn w:val="a4"/>
    <w:next w:val="a5"/>
    <w:link w:val="2ff8"/>
    <w:pPr>
      <w:keepNext/>
      <w:widowControl w:val="0"/>
      <w:spacing w:before="240" w:after="120"/>
    </w:pPr>
    <w:rPr>
      <w:rFonts w:ascii="Arial" w:hAnsi="Arial"/>
      <w:sz w:val="28"/>
    </w:rPr>
  </w:style>
  <w:style w:type="character" w:customStyle="1" w:styleId="2ff8">
    <w:name w:val="Заголовок2"/>
    <w:basedOn w:val="10"/>
    <w:link w:val="2ff7"/>
    <w:rPr>
      <w:rFonts w:ascii="Arial" w:hAnsi="Arial"/>
      <w:sz w:val="28"/>
    </w:rPr>
  </w:style>
  <w:style w:type="paragraph" w:customStyle="1" w:styleId="xl151">
    <w:name w:val="xl151"/>
    <w:basedOn w:val="a4"/>
    <w:link w:val="xl1510"/>
    <w:pPr>
      <w:spacing w:beforeAutospacing="1" w:afterAutospacing="1"/>
      <w:jc w:val="center"/>
    </w:pPr>
    <w:rPr>
      <w:rFonts w:ascii="Calibri" w:hAnsi="Calibri"/>
      <w:b/>
    </w:rPr>
  </w:style>
  <w:style w:type="character" w:customStyle="1" w:styleId="xl1510">
    <w:name w:val="xl151"/>
    <w:basedOn w:val="10"/>
    <w:link w:val="xl151"/>
    <w:rPr>
      <w:rFonts w:ascii="Calibri" w:hAnsi="Calibri"/>
      <w:b/>
      <w:sz w:val="24"/>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xl80">
    <w:name w:val="xl80"/>
    <w:basedOn w:val="a4"/>
    <w:link w:val="xl800"/>
    <w:pPr>
      <w:spacing w:beforeAutospacing="1" w:afterAutospacing="1"/>
      <w:jc w:val="center"/>
    </w:pPr>
    <w:rPr>
      <w:b/>
    </w:rPr>
  </w:style>
  <w:style w:type="character" w:customStyle="1" w:styleId="xl800">
    <w:name w:val="xl80"/>
    <w:basedOn w:val="10"/>
    <w:link w:val="xl80"/>
    <w:rPr>
      <w:b/>
      <w:sz w:val="24"/>
    </w:rPr>
  </w:style>
  <w:style w:type="paragraph" w:customStyle="1" w:styleId="WW8Num5z2">
    <w:name w:val="WW8Num5z2"/>
    <w:link w:val="WW8Num5z20"/>
  </w:style>
  <w:style w:type="character" w:customStyle="1" w:styleId="WW8Num5z20">
    <w:name w:val="WW8Num5z2"/>
    <w:link w:val="WW8Num5z2"/>
  </w:style>
  <w:style w:type="paragraph" w:customStyle="1" w:styleId="affffff9">
    <w:name w:val="Основной текст + Полужирный"/>
    <w:link w:val="affffffa"/>
    <w:rPr>
      <w:b/>
      <w:sz w:val="21"/>
    </w:rPr>
  </w:style>
  <w:style w:type="character" w:customStyle="1" w:styleId="affffffa">
    <w:name w:val="Основной текст + Полужирный"/>
    <w:link w:val="affffff9"/>
    <w:rPr>
      <w:b/>
      <w:sz w:val="21"/>
    </w:rPr>
  </w:style>
  <w:style w:type="paragraph" w:customStyle="1" w:styleId="affffffb">
    <w:name w:val="ЗАГОЛОВОК ТЗ"/>
    <w:basedOn w:val="a4"/>
    <w:link w:val="affffffc"/>
    <w:pPr>
      <w:spacing w:after="120"/>
      <w:jc w:val="center"/>
    </w:pPr>
    <w:rPr>
      <w:b/>
      <w:caps/>
      <w:sz w:val="28"/>
    </w:rPr>
  </w:style>
  <w:style w:type="character" w:customStyle="1" w:styleId="affffffc">
    <w:name w:val="ЗАГОЛОВОК ТЗ"/>
    <w:basedOn w:val="10"/>
    <w:link w:val="affffffb"/>
    <w:rPr>
      <w:b/>
      <w:caps/>
      <w:sz w:val="28"/>
    </w:rPr>
  </w:style>
  <w:style w:type="paragraph" w:styleId="1ffffe">
    <w:name w:val="toc 1"/>
    <w:basedOn w:val="a4"/>
    <w:link w:val="1fffff"/>
    <w:uiPriority w:val="39"/>
    <w:pPr>
      <w:widowControl w:val="0"/>
      <w:tabs>
        <w:tab w:val="right" w:leader="dot" w:pos="9638"/>
      </w:tabs>
      <w:spacing w:line="100" w:lineRule="atLeast"/>
      <w:jc w:val="center"/>
    </w:pPr>
    <w:rPr>
      <w:sz w:val="28"/>
    </w:rPr>
  </w:style>
  <w:style w:type="character" w:customStyle="1" w:styleId="1fffff">
    <w:name w:val="Оглавление 1 Знак"/>
    <w:basedOn w:val="10"/>
    <w:link w:val="1ffffe"/>
    <w:rPr>
      <w:sz w:val="28"/>
    </w:rPr>
  </w:style>
  <w:style w:type="paragraph" w:customStyle="1" w:styleId="s13">
    <w:name w:val="s_13"/>
    <w:basedOn w:val="a4"/>
    <w:link w:val="s130"/>
    <w:pPr>
      <w:widowControl w:val="0"/>
      <w:ind w:firstLine="720"/>
    </w:pPr>
    <w:rPr>
      <w:rFonts w:ascii="Arial" w:hAnsi="Arial"/>
      <w:sz w:val="18"/>
    </w:rPr>
  </w:style>
  <w:style w:type="character" w:customStyle="1" w:styleId="s130">
    <w:name w:val="s_13"/>
    <w:basedOn w:val="10"/>
    <w:link w:val="s13"/>
    <w:rPr>
      <w:rFonts w:ascii="Arial" w:hAnsi="Arial"/>
      <w:sz w:val="18"/>
    </w:rPr>
  </w:style>
  <w:style w:type="paragraph" w:customStyle="1" w:styleId="WWCharLFO36LVL5">
    <w:name w:val="WW_CharLFO36LVL5"/>
    <w:link w:val="WWCharLFO36LVL50"/>
    <w:rPr>
      <w:rFonts w:ascii="Courier New" w:hAnsi="Courier New"/>
    </w:rPr>
  </w:style>
  <w:style w:type="character" w:customStyle="1" w:styleId="WWCharLFO36LVL50">
    <w:name w:val="WW_CharLFO36LVL5"/>
    <w:link w:val="WWCharLFO36LVL5"/>
    <w:rPr>
      <w:rFonts w:ascii="Courier New" w:hAnsi="Courier New"/>
    </w:rPr>
  </w:style>
  <w:style w:type="paragraph" w:customStyle="1" w:styleId="WWCharLFO23LVL1">
    <w:name w:val="WW_CharLFO23LVL1"/>
    <w:link w:val="WWCharLFO23LVL10"/>
    <w:rPr>
      <w:b/>
    </w:rPr>
  </w:style>
  <w:style w:type="character" w:customStyle="1" w:styleId="WWCharLFO23LVL10">
    <w:name w:val="WW_CharLFO23LVL1"/>
    <w:link w:val="WWCharLFO23LVL1"/>
    <w:rPr>
      <w:b/>
    </w:rPr>
  </w:style>
  <w:style w:type="paragraph" w:customStyle="1" w:styleId="xl106">
    <w:name w:val="xl106"/>
    <w:basedOn w:val="a4"/>
    <w:link w:val="xl1060"/>
    <w:pPr>
      <w:spacing w:beforeAutospacing="1" w:afterAutospacing="1"/>
      <w:jc w:val="center"/>
    </w:pPr>
  </w:style>
  <w:style w:type="character" w:customStyle="1" w:styleId="xl1060">
    <w:name w:val="xl106"/>
    <w:basedOn w:val="10"/>
    <w:link w:val="xl106"/>
    <w:rPr>
      <w:sz w:val="24"/>
    </w:rPr>
  </w:style>
  <w:style w:type="paragraph" w:customStyle="1" w:styleId="xl125">
    <w:name w:val="xl125"/>
    <w:basedOn w:val="a4"/>
    <w:link w:val="xl1250"/>
    <w:pPr>
      <w:spacing w:beforeAutospacing="1" w:afterAutospacing="1"/>
    </w:pPr>
    <w:rPr>
      <w:rFonts w:ascii="Calibri" w:hAnsi="Calibri"/>
    </w:rPr>
  </w:style>
  <w:style w:type="character" w:customStyle="1" w:styleId="xl1250">
    <w:name w:val="xl125"/>
    <w:basedOn w:val="10"/>
    <w:link w:val="xl125"/>
    <w:rPr>
      <w:rFonts w:ascii="Calibri" w:hAnsi="Calibri"/>
      <w:sz w:val="24"/>
    </w:rPr>
  </w:style>
  <w:style w:type="paragraph" w:customStyle="1" w:styleId="1CStyle78">
    <w:name w:val="1CStyle78"/>
    <w:link w:val="1CStyle780"/>
    <w:pPr>
      <w:spacing w:after="200" w:line="276" w:lineRule="auto"/>
      <w:jc w:val="center"/>
    </w:pPr>
    <w:rPr>
      <w:sz w:val="16"/>
    </w:rPr>
  </w:style>
  <w:style w:type="character" w:customStyle="1" w:styleId="1CStyle780">
    <w:name w:val="1CStyle78"/>
    <w:link w:val="1CStyle78"/>
    <w:rPr>
      <w:sz w:val="16"/>
    </w:rPr>
  </w:style>
  <w:style w:type="paragraph" w:customStyle="1" w:styleId="1CStyle20">
    <w:name w:val="1CStyle20"/>
    <w:link w:val="1CStyle200"/>
    <w:pPr>
      <w:spacing w:after="200" w:line="276" w:lineRule="auto"/>
      <w:jc w:val="center"/>
    </w:pPr>
    <w:rPr>
      <w:sz w:val="14"/>
    </w:rPr>
  </w:style>
  <w:style w:type="character" w:customStyle="1" w:styleId="1CStyle200">
    <w:name w:val="1CStyle20"/>
    <w:link w:val="1CStyle20"/>
    <w:rPr>
      <w:sz w:val="14"/>
    </w:rPr>
  </w:style>
  <w:style w:type="paragraph" w:customStyle="1" w:styleId="FootnoteSymbol">
    <w:name w:val="Footnote Symbol"/>
    <w:link w:val="FootnoteSymbol0"/>
  </w:style>
  <w:style w:type="character" w:customStyle="1" w:styleId="FootnoteSymbol0">
    <w:name w:val="Footnote Symbol"/>
    <w:link w:val="FootnoteSymbol"/>
  </w:style>
  <w:style w:type="paragraph" w:customStyle="1" w:styleId="WW8Num23z2">
    <w:name w:val="WW8Num23z2"/>
    <w:link w:val="WW8Num23z20"/>
    <w:rPr>
      <w:rFonts w:ascii="Wingdings" w:hAnsi="Wingdings"/>
    </w:rPr>
  </w:style>
  <w:style w:type="character" w:customStyle="1" w:styleId="WW8Num23z20">
    <w:name w:val="WW8Num23z2"/>
    <w:link w:val="WW8Num23z2"/>
    <w:rPr>
      <w:rFonts w:ascii="Wingdings" w:hAnsi="Wingdings"/>
    </w:rPr>
  </w:style>
  <w:style w:type="paragraph" w:styleId="affffffd">
    <w:name w:val="Document Map"/>
    <w:basedOn w:val="a4"/>
    <w:link w:val="affffffe"/>
    <w:rPr>
      <w:rFonts w:ascii="Tahoma" w:hAnsi="Tahoma"/>
      <w:sz w:val="16"/>
    </w:rPr>
  </w:style>
  <w:style w:type="character" w:customStyle="1" w:styleId="affffffe">
    <w:name w:val="Схема документа Знак"/>
    <w:basedOn w:val="10"/>
    <w:link w:val="affffffd"/>
    <w:rPr>
      <w:rFonts w:ascii="Tahoma" w:hAnsi="Tahoma"/>
      <w:sz w:val="16"/>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xl170">
    <w:name w:val="xl170"/>
    <w:basedOn w:val="a4"/>
    <w:link w:val="xl1700"/>
    <w:pPr>
      <w:spacing w:beforeAutospacing="1" w:afterAutospacing="1"/>
      <w:jc w:val="center"/>
    </w:pPr>
  </w:style>
  <w:style w:type="character" w:customStyle="1" w:styleId="xl1700">
    <w:name w:val="xl170"/>
    <w:basedOn w:val="10"/>
    <w:link w:val="xl170"/>
    <w:rPr>
      <w:sz w:val="24"/>
    </w:rPr>
  </w:style>
  <w:style w:type="paragraph" w:customStyle="1" w:styleId="ConsPlusTitlePage">
    <w:name w:val="ConsPlusTitlePage"/>
    <w:link w:val="ConsPlusTitlePage0"/>
    <w:rPr>
      <w:rFonts w:ascii="Tahoma" w:hAnsi="Tahoma"/>
      <w:sz w:val="24"/>
    </w:rPr>
  </w:style>
  <w:style w:type="character" w:customStyle="1" w:styleId="ConsPlusTitlePage0">
    <w:name w:val="ConsPlusTitlePage"/>
    <w:link w:val="ConsPlusTitlePage"/>
    <w:rPr>
      <w:rFonts w:ascii="Tahoma" w:hAnsi="Tahoma"/>
      <w:sz w:val="24"/>
    </w:rPr>
  </w:style>
  <w:style w:type="paragraph" w:customStyle="1" w:styleId="Normal1">
    <w:name w:val="Normal_1"/>
    <w:link w:val="Normal10"/>
    <w:rPr>
      <w:sz w:val="24"/>
    </w:rPr>
  </w:style>
  <w:style w:type="character" w:customStyle="1" w:styleId="Normal10">
    <w:name w:val="Normal_1"/>
    <w:link w:val="Normal1"/>
    <w:rPr>
      <w:sz w:val="24"/>
    </w:rPr>
  </w:style>
  <w:style w:type="paragraph" w:customStyle="1" w:styleId="2ff9">
    <w:name w:val="Обычный2"/>
    <w:link w:val="2ffa"/>
    <w:pPr>
      <w:widowControl w:val="0"/>
      <w:spacing w:line="300" w:lineRule="auto"/>
    </w:pPr>
    <w:rPr>
      <w:sz w:val="22"/>
    </w:rPr>
  </w:style>
  <w:style w:type="character" w:customStyle="1" w:styleId="2ffa">
    <w:name w:val="Обычный2"/>
    <w:link w:val="2ff9"/>
    <w:rPr>
      <w:sz w:val="22"/>
    </w:rPr>
  </w:style>
  <w:style w:type="paragraph" w:customStyle="1" w:styleId="xl111">
    <w:name w:val="xl111"/>
    <w:basedOn w:val="a4"/>
    <w:link w:val="xl1110"/>
    <w:pPr>
      <w:spacing w:beforeAutospacing="1" w:afterAutospacing="1"/>
      <w:jc w:val="center"/>
    </w:pPr>
    <w:rPr>
      <w:rFonts w:ascii="Calibri" w:hAnsi="Calibri"/>
      <w:b/>
    </w:rPr>
  </w:style>
  <w:style w:type="character" w:customStyle="1" w:styleId="xl1110">
    <w:name w:val="xl111"/>
    <w:basedOn w:val="10"/>
    <w:link w:val="xl111"/>
    <w:rPr>
      <w:rFonts w:ascii="Calibri" w:hAnsi="Calibri"/>
      <w:b/>
      <w:sz w:val="24"/>
    </w:rPr>
  </w:style>
  <w:style w:type="paragraph" w:customStyle="1" w:styleId="1CStyle11">
    <w:name w:val="1CStyle11"/>
    <w:link w:val="1CStyle114"/>
    <w:pPr>
      <w:spacing w:after="200" w:line="276" w:lineRule="auto"/>
      <w:jc w:val="center"/>
    </w:pPr>
    <w:rPr>
      <w:sz w:val="14"/>
    </w:rPr>
  </w:style>
  <w:style w:type="character" w:customStyle="1" w:styleId="1CStyle114">
    <w:name w:val="1CStyle11"/>
    <w:link w:val="1CStyle11"/>
    <w:rPr>
      <w:sz w:val="14"/>
    </w:rPr>
  </w:style>
  <w:style w:type="paragraph" w:customStyle="1" w:styleId="xl179">
    <w:name w:val="xl179"/>
    <w:basedOn w:val="a4"/>
    <w:link w:val="xl1790"/>
    <w:pPr>
      <w:spacing w:beforeAutospacing="1" w:afterAutospacing="1"/>
      <w:jc w:val="center"/>
    </w:pPr>
    <w:rPr>
      <w:rFonts w:ascii="Calibri" w:hAnsi="Calibri"/>
    </w:rPr>
  </w:style>
  <w:style w:type="character" w:customStyle="1" w:styleId="xl1790">
    <w:name w:val="xl179"/>
    <w:basedOn w:val="10"/>
    <w:link w:val="xl179"/>
    <w:rPr>
      <w:rFonts w:ascii="Calibri" w:hAnsi="Calibri"/>
      <w:sz w:val="24"/>
    </w:rPr>
  </w:style>
  <w:style w:type="paragraph" w:customStyle="1" w:styleId="WW8Num23z0">
    <w:name w:val="WW8Num23z0"/>
    <w:link w:val="WW8Num23z00"/>
    <w:rPr>
      <w:rFonts w:ascii="Symbol" w:hAnsi="Symbol"/>
    </w:rPr>
  </w:style>
  <w:style w:type="character" w:customStyle="1" w:styleId="WW8Num23z00">
    <w:name w:val="WW8Num23z0"/>
    <w:link w:val="WW8Num23z0"/>
    <w:rPr>
      <w:rFonts w:ascii="Symbol" w:hAnsi="Symbol"/>
    </w:rPr>
  </w:style>
  <w:style w:type="paragraph" w:customStyle="1" w:styleId="1CStyle187">
    <w:name w:val="1CStyle187"/>
    <w:link w:val="1CStyle1870"/>
    <w:pPr>
      <w:spacing w:after="200" w:line="276" w:lineRule="auto"/>
      <w:jc w:val="center"/>
    </w:pPr>
    <w:rPr>
      <w:sz w:val="16"/>
    </w:rPr>
  </w:style>
  <w:style w:type="character" w:customStyle="1" w:styleId="1CStyle1870">
    <w:name w:val="1CStyle187"/>
    <w:link w:val="1CStyle187"/>
    <w:rPr>
      <w:sz w:val="16"/>
    </w:rPr>
  </w:style>
  <w:style w:type="paragraph" w:customStyle="1" w:styleId="WW-Absatz-Standardschriftart111">
    <w:name w:val="WW-Absatz-Standardschriftart111"/>
    <w:link w:val="WW-Absatz-Standardschriftart1110"/>
  </w:style>
  <w:style w:type="character" w:customStyle="1" w:styleId="WW-Absatz-Standardschriftart1110">
    <w:name w:val="WW-Absatz-Standardschriftart111"/>
    <w:link w:val="WW-Absatz-Standardschriftart111"/>
  </w:style>
  <w:style w:type="paragraph" w:customStyle="1" w:styleId="219">
    <w:name w:val="Нумерованный список 21"/>
    <w:basedOn w:val="a4"/>
    <w:link w:val="21a"/>
    <w:pPr>
      <w:tabs>
        <w:tab w:val="left" w:pos="864"/>
      </w:tabs>
      <w:spacing w:line="100" w:lineRule="atLeast"/>
      <w:ind w:left="432" w:hanging="432"/>
    </w:pPr>
    <w:rPr>
      <w:sz w:val="20"/>
    </w:rPr>
  </w:style>
  <w:style w:type="character" w:customStyle="1" w:styleId="21a">
    <w:name w:val="Нумерованный список 21"/>
    <w:basedOn w:val="10"/>
    <w:link w:val="219"/>
    <w:rPr>
      <w:sz w:val="20"/>
    </w:rPr>
  </w:style>
  <w:style w:type="paragraph" w:customStyle="1" w:styleId="1CStyle108">
    <w:name w:val="1CStyle108"/>
    <w:link w:val="1CStyle1080"/>
    <w:pPr>
      <w:spacing w:after="200" w:line="276" w:lineRule="auto"/>
      <w:jc w:val="center"/>
    </w:pPr>
    <w:rPr>
      <w:sz w:val="16"/>
    </w:rPr>
  </w:style>
  <w:style w:type="character" w:customStyle="1" w:styleId="1CStyle1080">
    <w:name w:val="1CStyle108"/>
    <w:link w:val="1CStyle108"/>
    <w:rPr>
      <w:sz w:val="16"/>
    </w:rPr>
  </w:style>
  <w:style w:type="paragraph" w:customStyle="1" w:styleId="WWCharLFO39LVL9">
    <w:name w:val="WW_CharLFO39LVL9"/>
    <w:link w:val="WWCharLFO39LVL90"/>
    <w:rPr>
      <w:rFonts w:ascii="Wingdings" w:hAnsi="Wingdings"/>
    </w:rPr>
  </w:style>
  <w:style w:type="character" w:customStyle="1" w:styleId="WWCharLFO39LVL90">
    <w:name w:val="WW_CharLFO39LVL9"/>
    <w:link w:val="WWCharLFO39LVL9"/>
    <w:rPr>
      <w:rFonts w:ascii="Wingdings" w:hAnsi="Wingdings"/>
    </w:rPr>
  </w:style>
  <w:style w:type="paragraph" w:customStyle="1" w:styleId="3fa">
    <w:name w:val="Раздел 3"/>
    <w:basedOn w:val="a4"/>
    <w:link w:val="3fb"/>
    <w:pPr>
      <w:tabs>
        <w:tab w:val="left" w:pos="643"/>
        <w:tab w:val="left" w:pos="926"/>
        <w:tab w:val="left" w:pos="1209"/>
      </w:tabs>
      <w:spacing w:before="120" w:after="120" w:line="100" w:lineRule="atLeast"/>
      <w:jc w:val="center"/>
    </w:pPr>
    <w:rPr>
      <w:b/>
      <w:sz w:val="20"/>
    </w:rPr>
  </w:style>
  <w:style w:type="character" w:customStyle="1" w:styleId="3fb">
    <w:name w:val="Раздел 3"/>
    <w:basedOn w:val="10"/>
    <w:link w:val="3fa"/>
    <w:rPr>
      <w:b/>
      <w:sz w:val="20"/>
    </w:rPr>
  </w:style>
  <w:style w:type="paragraph" w:customStyle="1" w:styleId="2Char">
    <w:name w:val="Знак2 Знак Знак Знак Знак Знак Знак Знак Знак Знак Знак Знак Знак Знак Знак Знак Char"/>
    <w:basedOn w:val="a4"/>
    <w:link w:val="2Char0"/>
    <w:pPr>
      <w:spacing w:after="160" w:line="240" w:lineRule="exact"/>
    </w:pPr>
    <w:rPr>
      <w:rFonts w:ascii="Tahoma" w:hAnsi="Tahoma"/>
      <w:sz w:val="20"/>
    </w:rPr>
  </w:style>
  <w:style w:type="character" w:customStyle="1" w:styleId="2Char0">
    <w:name w:val="Знак2 Знак Знак Знак Знак Знак Знак Знак Знак Знак Знак Знак Знак Знак Знак Знак Char"/>
    <w:basedOn w:val="10"/>
    <w:link w:val="2Char"/>
    <w:rPr>
      <w:rFonts w:ascii="Tahoma" w:hAnsi="Tahoma"/>
      <w:sz w:val="20"/>
    </w:rPr>
  </w:style>
  <w:style w:type="paragraph" w:customStyle="1" w:styleId="ConsPlusNormal1">
    <w:name w:val="ConsPlusNormal Знак"/>
    <w:link w:val="ConsPlusNormal2"/>
    <w:rPr>
      <w:rFonts w:ascii="Arial" w:hAnsi="Arial"/>
      <w:sz w:val="22"/>
    </w:rPr>
  </w:style>
  <w:style w:type="character" w:customStyle="1" w:styleId="ConsPlusNormal2">
    <w:name w:val="ConsPlusNormal Знак"/>
    <w:link w:val="ConsPlusNormal1"/>
    <w:rPr>
      <w:rFonts w:ascii="Arial" w:hAnsi="Arial"/>
      <w:sz w:val="22"/>
    </w:rPr>
  </w:style>
  <w:style w:type="paragraph" w:styleId="afffffff">
    <w:name w:val="footer"/>
    <w:basedOn w:val="a4"/>
    <w:link w:val="1fffff0"/>
    <w:pPr>
      <w:tabs>
        <w:tab w:val="center" w:pos="4677"/>
        <w:tab w:val="right" w:pos="9355"/>
      </w:tabs>
    </w:pPr>
  </w:style>
  <w:style w:type="character" w:customStyle="1" w:styleId="1fffff0">
    <w:name w:val="Нижний колонтитул Знак1"/>
    <w:basedOn w:val="10"/>
    <w:link w:val="afffffff"/>
    <w:rPr>
      <w:sz w:val="24"/>
    </w:rPr>
  </w:style>
  <w:style w:type="paragraph" w:customStyle="1" w:styleId="1CStyle88">
    <w:name w:val="1CStyle88"/>
    <w:link w:val="1CStyle880"/>
    <w:pPr>
      <w:spacing w:after="200" w:line="276" w:lineRule="auto"/>
      <w:jc w:val="center"/>
    </w:pPr>
    <w:rPr>
      <w:sz w:val="14"/>
    </w:rPr>
  </w:style>
  <w:style w:type="character" w:customStyle="1" w:styleId="1CStyle880">
    <w:name w:val="1CStyle88"/>
    <w:link w:val="1CStyle88"/>
    <w:rPr>
      <w:sz w:val="14"/>
    </w:rPr>
  </w:style>
  <w:style w:type="paragraph" w:customStyle="1" w:styleId="WWCharLFO35LVL9">
    <w:name w:val="WW_CharLFO35LVL9"/>
    <w:link w:val="WWCharLFO35LVL90"/>
    <w:rPr>
      <w:rFonts w:ascii="Wingdings" w:hAnsi="Wingdings"/>
    </w:rPr>
  </w:style>
  <w:style w:type="character" w:customStyle="1" w:styleId="WWCharLFO35LVL90">
    <w:name w:val="WW_CharLFO35LVL9"/>
    <w:link w:val="WWCharLFO35LVL9"/>
    <w:rPr>
      <w:rFonts w:ascii="Wingdings" w:hAnsi="Wingdings"/>
    </w:rPr>
  </w:style>
  <w:style w:type="paragraph" w:customStyle="1" w:styleId="xl72">
    <w:name w:val="xl72"/>
    <w:basedOn w:val="a4"/>
    <w:link w:val="xl720"/>
    <w:pPr>
      <w:spacing w:beforeAutospacing="1" w:afterAutospacing="1"/>
    </w:pPr>
  </w:style>
  <w:style w:type="character" w:customStyle="1" w:styleId="xl720">
    <w:name w:val="xl72"/>
    <w:basedOn w:val="10"/>
    <w:link w:val="xl72"/>
    <w:rPr>
      <w:sz w:val="24"/>
    </w:rPr>
  </w:style>
  <w:style w:type="paragraph" w:customStyle="1" w:styleId="xl115">
    <w:name w:val="xl115"/>
    <w:basedOn w:val="a4"/>
    <w:link w:val="xl1150"/>
    <w:pPr>
      <w:spacing w:beforeAutospacing="1" w:afterAutospacing="1"/>
      <w:jc w:val="center"/>
    </w:pPr>
    <w:rPr>
      <w:rFonts w:ascii="Calibri" w:hAnsi="Calibri"/>
      <w:b/>
    </w:rPr>
  </w:style>
  <w:style w:type="character" w:customStyle="1" w:styleId="xl1150">
    <w:name w:val="xl115"/>
    <w:basedOn w:val="10"/>
    <w:link w:val="xl115"/>
    <w:rPr>
      <w:rFonts w:ascii="Calibri" w:hAnsi="Calibri"/>
      <w:b/>
      <w:sz w:val="24"/>
    </w:rPr>
  </w:style>
  <w:style w:type="paragraph" w:customStyle="1" w:styleId="WW8Num5z1">
    <w:name w:val="WW8Num5z1"/>
    <w:link w:val="WW8Num5z10"/>
  </w:style>
  <w:style w:type="character" w:customStyle="1" w:styleId="WW8Num5z10">
    <w:name w:val="WW8Num5z1"/>
    <w:link w:val="WW8Num5z1"/>
  </w:style>
  <w:style w:type="paragraph" w:customStyle="1" w:styleId="afffffff0">
    <w:name w:val="Привязка сноски"/>
    <w:link w:val="afffffff1"/>
    <w:rPr>
      <w:vertAlign w:val="superscript"/>
    </w:rPr>
  </w:style>
  <w:style w:type="character" w:customStyle="1" w:styleId="afffffff1">
    <w:name w:val="Привязка сноски"/>
    <w:link w:val="afffffff0"/>
    <w:rPr>
      <w:vertAlign w:val="superscript"/>
    </w:rPr>
  </w:style>
  <w:style w:type="paragraph" w:customStyle="1" w:styleId="112">
    <w:name w:val="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4"/>
    <w:link w:val="113"/>
    <w:pPr>
      <w:tabs>
        <w:tab w:val="left" w:pos="1347"/>
      </w:tabs>
      <w:spacing w:after="160" w:line="240" w:lineRule="exact"/>
    </w:pPr>
    <w:rPr>
      <w:sz w:val="20"/>
    </w:rPr>
  </w:style>
  <w:style w:type="character" w:customStyle="1" w:styleId="113">
    <w:name w:val="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10"/>
    <w:link w:val="112"/>
    <w:rPr>
      <w:sz w:val="20"/>
    </w:rPr>
  </w:style>
  <w:style w:type="paragraph" w:customStyle="1" w:styleId="xl169">
    <w:name w:val="xl169"/>
    <w:basedOn w:val="a4"/>
    <w:link w:val="xl1690"/>
    <w:pPr>
      <w:spacing w:beforeAutospacing="1" w:afterAutospacing="1"/>
      <w:jc w:val="center"/>
    </w:pPr>
  </w:style>
  <w:style w:type="character" w:customStyle="1" w:styleId="xl1690">
    <w:name w:val="xl169"/>
    <w:basedOn w:val="10"/>
    <w:link w:val="xl169"/>
    <w:rPr>
      <w:sz w:val="24"/>
    </w:rPr>
  </w:style>
  <w:style w:type="paragraph" w:customStyle="1" w:styleId="1CStyle69">
    <w:name w:val="1CStyle69"/>
    <w:link w:val="1CStyle690"/>
    <w:pPr>
      <w:spacing w:after="200" w:line="276" w:lineRule="auto"/>
      <w:jc w:val="center"/>
    </w:pPr>
    <w:rPr>
      <w:sz w:val="14"/>
    </w:rPr>
  </w:style>
  <w:style w:type="character" w:customStyle="1" w:styleId="1CStyle690">
    <w:name w:val="1CStyle69"/>
    <w:link w:val="1CStyle69"/>
    <w:rPr>
      <w:sz w:val="14"/>
    </w:rPr>
  </w:style>
  <w:style w:type="paragraph" w:customStyle="1" w:styleId="1fffff1">
    <w:name w:val="Текст1"/>
    <w:basedOn w:val="a4"/>
    <w:link w:val="1fffff2"/>
    <w:rPr>
      <w:rFonts w:ascii="Courier New" w:hAnsi="Courier New"/>
      <w:sz w:val="20"/>
    </w:rPr>
  </w:style>
  <w:style w:type="character" w:customStyle="1" w:styleId="1fffff2">
    <w:name w:val="Текст1"/>
    <w:basedOn w:val="10"/>
    <w:link w:val="1fffff1"/>
    <w:rPr>
      <w:rFonts w:ascii="Courier New" w:hAnsi="Courier New"/>
      <w:sz w:val="20"/>
    </w:rPr>
  </w:style>
  <w:style w:type="paragraph" w:customStyle="1" w:styleId="xl154">
    <w:name w:val="xl154"/>
    <w:basedOn w:val="a4"/>
    <w:link w:val="xl1540"/>
    <w:pPr>
      <w:spacing w:beforeAutospacing="1" w:afterAutospacing="1"/>
      <w:jc w:val="center"/>
    </w:pPr>
  </w:style>
  <w:style w:type="character" w:customStyle="1" w:styleId="xl1540">
    <w:name w:val="xl154"/>
    <w:basedOn w:val="10"/>
    <w:link w:val="xl154"/>
    <w:rPr>
      <w:sz w:val="24"/>
    </w:rPr>
  </w:style>
  <w:style w:type="paragraph" w:customStyle="1" w:styleId="1fffff3">
    <w:name w:val="Обычный (веб)1"/>
    <w:basedOn w:val="a4"/>
    <w:link w:val="1fffff4"/>
    <w:pPr>
      <w:spacing w:before="100" w:after="100" w:line="100" w:lineRule="atLeast"/>
    </w:pPr>
    <w:rPr>
      <w:sz w:val="20"/>
    </w:rPr>
  </w:style>
  <w:style w:type="character" w:customStyle="1" w:styleId="1fffff4">
    <w:name w:val="Обычный (веб)1"/>
    <w:basedOn w:val="10"/>
    <w:link w:val="1fffff3"/>
    <w:rPr>
      <w:sz w:val="20"/>
    </w:rPr>
  </w:style>
  <w:style w:type="paragraph" w:customStyle="1" w:styleId="xl153">
    <w:name w:val="xl153"/>
    <w:basedOn w:val="a4"/>
    <w:link w:val="xl1530"/>
    <w:pPr>
      <w:spacing w:beforeAutospacing="1" w:afterAutospacing="1"/>
      <w:jc w:val="center"/>
    </w:pPr>
  </w:style>
  <w:style w:type="character" w:customStyle="1" w:styleId="xl1530">
    <w:name w:val="xl153"/>
    <w:basedOn w:val="10"/>
    <w:link w:val="xl153"/>
    <w:rPr>
      <w:sz w:val="24"/>
    </w:rPr>
  </w:style>
  <w:style w:type="paragraph" w:customStyle="1" w:styleId="1CStyle15">
    <w:name w:val="1CStyle15"/>
    <w:link w:val="1CStyle151"/>
    <w:pPr>
      <w:spacing w:after="200" w:line="276" w:lineRule="auto"/>
      <w:jc w:val="center"/>
    </w:pPr>
    <w:rPr>
      <w:sz w:val="14"/>
    </w:rPr>
  </w:style>
  <w:style w:type="character" w:customStyle="1" w:styleId="1CStyle151">
    <w:name w:val="1CStyle15"/>
    <w:link w:val="1CStyle15"/>
    <w:rPr>
      <w:sz w:val="14"/>
    </w:rPr>
  </w:style>
  <w:style w:type="paragraph" w:customStyle="1" w:styleId="1CStyle6">
    <w:name w:val="1CStyle6"/>
    <w:link w:val="1CStyle62"/>
    <w:pPr>
      <w:spacing w:after="200" w:line="276" w:lineRule="auto"/>
      <w:jc w:val="center"/>
    </w:pPr>
    <w:rPr>
      <w:sz w:val="14"/>
    </w:rPr>
  </w:style>
  <w:style w:type="character" w:customStyle="1" w:styleId="1CStyle62">
    <w:name w:val="1CStyle6"/>
    <w:link w:val="1CStyle6"/>
    <w:rPr>
      <w:sz w:val="14"/>
    </w:rPr>
  </w:style>
  <w:style w:type="paragraph" w:customStyle="1" w:styleId="afffffff2">
    <w:name w:val="Таблица шапка"/>
    <w:basedOn w:val="a4"/>
    <w:link w:val="afffffff3"/>
    <w:pPr>
      <w:keepNext/>
      <w:spacing w:before="40" w:after="40"/>
      <w:ind w:left="57" w:right="57"/>
    </w:pPr>
    <w:rPr>
      <w:sz w:val="18"/>
    </w:rPr>
  </w:style>
  <w:style w:type="character" w:customStyle="1" w:styleId="afffffff3">
    <w:name w:val="Таблица шапка"/>
    <w:basedOn w:val="10"/>
    <w:link w:val="afffffff2"/>
    <w:rPr>
      <w:sz w:val="18"/>
    </w:rPr>
  </w:style>
  <w:style w:type="paragraph" w:customStyle="1" w:styleId="xl133">
    <w:name w:val="xl133"/>
    <w:basedOn w:val="a4"/>
    <w:link w:val="xl1330"/>
    <w:pPr>
      <w:spacing w:beforeAutospacing="1" w:afterAutospacing="1"/>
      <w:jc w:val="center"/>
    </w:pPr>
    <w:rPr>
      <w:rFonts w:ascii="Calibri" w:hAnsi="Calibri"/>
      <w:b/>
    </w:rPr>
  </w:style>
  <w:style w:type="character" w:customStyle="1" w:styleId="xl1330">
    <w:name w:val="xl133"/>
    <w:basedOn w:val="10"/>
    <w:link w:val="xl133"/>
    <w:rPr>
      <w:rFonts w:ascii="Calibri" w:hAnsi="Calibri"/>
      <w:b/>
      <w:sz w:val="24"/>
    </w:rPr>
  </w:style>
  <w:style w:type="paragraph" w:customStyle="1" w:styleId="ListLabel9">
    <w:name w:val="ListLabel 9"/>
    <w:link w:val="ListLabel90"/>
  </w:style>
  <w:style w:type="character" w:customStyle="1" w:styleId="ListLabel90">
    <w:name w:val="ListLabel 9"/>
    <w:link w:val="ListLabel9"/>
  </w:style>
  <w:style w:type="paragraph" w:customStyle="1" w:styleId="WW8Num5z0">
    <w:name w:val="WW8Num5z0"/>
    <w:link w:val="WW8Num5z00"/>
  </w:style>
  <w:style w:type="character" w:customStyle="1" w:styleId="WW8Num5z00">
    <w:name w:val="WW8Num5z0"/>
    <w:link w:val="WW8Num5z0"/>
  </w:style>
  <w:style w:type="paragraph" w:customStyle="1" w:styleId="TextNormal">
    <w:name w:val="Text Normal"/>
    <w:basedOn w:val="a4"/>
    <w:link w:val="TextNormal0"/>
    <w:pPr>
      <w:widowControl w:val="0"/>
      <w:tabs>
        <w:tab w:val="left" w:pos="850"/>
      </w:tabs>
      <w:spacing w:after="120" w:line="100" w:lineRule="atLeast"/>
      <w:ind w:left="850" w:right="-1" w:hanging="283"/>
      <w:jc w:val="both"/>
    </w:pPr>
    <w:rPr>
      <w:rFonts w:ascii="Arial" w:hAnsi="Arial"/>
      <w:sz w:val="22"/>
    </w:rPr>
  </w:style>
  <w:style w:type="character" w:customStyle="1" w:styleId="TextNormal0">
    <w:name w:val="Text Normal"/>
    <w:basedOn w:val="10"/>
    <w:link w:val="TextNormal"/>
    <w:rPr>
      <w:rFonts w:ascii="Arial" w:hAnsi="Arial"/>
      <w:sz w:val="22"/>
    </w:rPr>
  </w:style>
  <w:style w:type="paragraph" w:customStyle="1" w:styleId="WW8Num5z4">
    <w:name w:val="WW8Num5z4"/>
    <w:link w:val="WW8Num5z40"/>
  </w:style>
  <w:style w:type="character" w:customStyle="1" w:styleId="WW8Num5z40">
    <w:name w:val="WW8Num5z4"/>
    <w:link w:val="WW8Num5z4"/>
  </w:style>
  <w:style w:type="paragraph" w:customStyle="1" w:styleId="1CStyle159">
    <w:name w:val="1CStyle159"/>
    <w:link w:val="1CStyle1590"/>
    <w:pPr>
      <w:spacing w:after="200" w:line="276" w:lineRule="auto"/>
      <w:jc w:val="center"/>
    </w:pPr>
    <w:rPr>
      <w:b/>
      <w:sz w:val="16"/>
    </w:rPr>
  </w:style>
  <w:style w:type="character" w:customStyle="1" w:styleId="1CStyle1590">
    <w:name w:val="1CStyle159"/>
    <w:link w:val="1CStyle159"/>
    <w:rPr>
      <w:b/>
      <w:sz w:val="16"/>
    </w:rPr>
  </w:style>
  <w:style w:type="paragraph" w:customStyle="1" w:styleId="xl164">
    <w:name w:val="xl164"/>
    <w:basedOn w:val="a4"/>
    <w:link w:val="xl1640"/>
    <w:pPr>
      <w:spacing w:beforeAutospacing="1" w:afterAutospacing="1"/>
      <w:jc w:val="center"/>
    </w:pPr>
  </w:style>
  <w:style w:type="character" w:customStyle="1" w:styleId="xl1640">
    <w:name w:val="xl164"/>
    <w:basedOn w:val="10"/>
    <w:link w:val="xl164"/>
    <w:rPr>
      <w:sz w:val="24"/>
    </w:rPr>
  </w:style>
  <w:style w:type="paragraph" w:customStyle="1" w:styleId="msonormalmailrucssattributepostfix">
    <w:name w:val="msonormal_mailru_css_attribute_postfix"/>
    <w:basedOn w:val="a4"/>
    <w:link w:val="msonormalmailrucssattributepostfix0"/>
    <w:pPr>
      <w:spacing w:beforeAutospacing="1" w:afterAutospacing="1"/>
    </w:pPr>
  </w:style>
  <w:style w:type="character" w:customStyle="1" w:styleId="msonormalmailrucssattributepostfix0">
    <w:name w:val="msonormal_mailru_css_attribute_postfix"/>
    <w:basedOn w:val="10"/>
    <w:link w:val="msonormalmailrucssattributepostfix"/>
    <w:rPr>
      <w:sz w:val="24"/>
    </w:rPr>
  </w:style>
  <w:style w:type="paragraph" w:customStyle="1" w:styleId="StrongEmphasis">
    <w:name w:val="Strong Emphasis"/>
    <w:link w:val="StrongEmphasis0"/>
    <w:rPr>
      <w:b/>
    </w:rPr>
  </w:style>
  <w:style w:type="character" w:customStyle="1" w:styleId="StrongEmphasis0">
    <w:name w:val="Strong Emphasis"/>
    <w:link w:val="StrongEmphasis"/>
    <w:rPr>
      <w:b/>
    </w:rPr>
  </w:style>
  <w:style w:type="paragraph" w:styleId="afffffff4">
    <w:name w:val="Normal (Web)"/>
    <w:basedOn w:val="a4"/>
    <w:link w:val="1fffff5"/>
    <w:pPr>
      <w:spacing w:before="280" w:after="280"/>
    </w:pPr>
  </w:style>
  <w:style w:type="character" w:customStyle="1" w:styleId="1fffff5">
    <w:name w:val="Обычный (веб) Знак1"/>
    <w:basedOn w:val="10"/>
    <w:link w:val="afffffff4"/>
    <w:rPr>
      <w:sz w:val="24"/>
    </w:rPr>
  </w:style>
  <w:style w:type="paragraph" w:styleId="93">
    <w:name w:val="toc 9"/>
    <w:basedOn w:val="a4"/>
    <w:next w:val="a4"/>
    <w:link w:val="94"/>
    <w:uiPriority w:val="39"/>
    <w:pPr>
      <w:spacing w:after="100" w:line="264" w:lineRule="auto"/>
      <w:ind w:left="1760"/>
    </w:pPr>
    <w:rPr>
      <w:rFonts w:asciiTheme="minorHAnsi" w:hAnsiTheme="minorHAnsi"/>
      <w:sz w:val="22"/>
    </w:rPr>
  </w:style>
  <w:style w:type="character" w:customStyle="1" w:styleId="94">
    <w:name w:val="Оглавление 9 Знак"/>
    <w:basedOn w:val="10"/>
    <w:link w:val="93"/>
    <w:rPr>
      <w:rFonts w:asciiTheme="minorHAnsi" w:hAnsiTheme="minorHAnsi"/>
      <w:sz w:val="22"/>
    </w:rPr>
  </w:style>
  <w:style w:type="paragraph" w:customStyle="1" w:styleId="WWCharLFO21LVL2">
    <w:name w:val="WW_CharLFO21LVL2"/>
    <w:link w:val="WWCharLFO21LVL20"/>
  </w:style>
  <w:style w:type="character" w:customStyle="1" w:styleId="WWCharLFO21LVL20">
    <w:name w:val="WW_CharLFO21LVL2"/>
    <w:link w:val="WWCharLFO21LVL2"/>
  </w:style>
  <w:style w:type="paragraph" w:customStyle="1" w:styleId="3fc">
    <w:name w:val="Обычный (веб)3"/>
    <w:basedOn w:val="a4"/>
    <w:link w:val="3fd"/>
    <w:pPr>
      <w:spacing w:before="100" w:after="100" w:line="100" w:lineRule="atLeast"/>
    </w:pPr>
    <w:rPr>
      <w:sz w:val="20"/>
    </w:rPr>
  </w:style>
  <w:style w:type="character" w:customStyle="1" w:styleId="3fd">
    <w:name w:val="Обычный (веб)3"/>
    <w:basedOn w:val="10"/>
    <w:link w:val="3fc"/>
    <w:rPr>
      <w:sz w:val="20"/>
    </w:rPr>
  </w:style>
  <w:style w:type="paragraph" w:customStyle="1" w:styleId="WW8Num2z0">
    <w:name w:val="WW8Num2z0"/>
    <w:link w:val="WW8Num2z00"/>
  </w:style>
  <w:style w:type="character" w:customStyle="1" w:styleId="WW8Num2z00">
    <w:name w:val="WW8Num2z0"/>
    <w:link w:val="WW8Num2z0"/>
  </w:style>
  <w:style w:type="paragraph" w:customStyle="1" w:styleId="Heading">
    <w:name w:val="Heading"/>
    <w:link w:val="Heading0"/>
    <w:rPr>
      <w:b/>
      <w:sz w:val="22"/>
    </w:rPr>
  </w:style>
  <w:style w:type="character" w:customStyle="1" w:styleId="Heading0">
    <w:name w:val="Heading"/>
    <w:link w:val="Heading"/>
    <w:rPr>
      <w:b/>
      <w:sz w:val="22"/>
    </w:rPr>
  </w:style>
  <w:style w:type="paragraph" w:styleId="2ffb">
    <w:name w:val="List Bullet 2"/>
    <w:basedOn w:val="Standard"/>
    <w:link w:val="2ffc"/>
    <w:pPr>
      <w:tabs>
        <w:tab w:val="clear" w:pos="709"/>
      </w:tabs>
      <w:spacing w:after="60" w:line="240" w:lineRule="auto"/>
      <w:jc w:val="both"/>
    </w:pPr>
    <w:rPr>
      <w:rFonts w:ascii="Times New Roman" w:hAnsi="Times New Roman"/>
      <w:i/>
      <w:sz w:val="20"/>
    </w:rPr>
  </w:style>
  <w:style w:type="character" w:customStyle="1" w:styleId="2ffc">
    <w:name w:val="Маркированный список 2 Знак"/>
    <w:basedOn w:val="Standard0"/>
    <w:link w:val="2ffb"/>
    <w:rPr>
      <w:rFonts w:ascii="Times New Roman" w:hAnsi="Times New Roman"/>
      <w:i/>
      <w:sz w:val="20"/>
    </w:rPr>
  </w:style>
  <w:style w:type="paragraph" w:customStyle="1" w:styleId="afffffff5">
    <w:name w:val="Знак Знак Знак Знак Знак Знак Знак Знак Знак Знак Знак Знак Знак"/>
    <w:basedOn w:val="a4"/>
    <w:link w:val="afffffff6"/>
    <w:pPr>
      <w:spacing w:before="280" w:after="280"/>
    </w:pPr>
    <w:rPr>
      <w:rFonts w:ascii="Tahoma" w:hAnsi="Tahoma"/>
      <w:sz w:val="20"/>
    </w:rPr>
  </w:style>
  <w:style w:type="character" w:customStyle="1" w:styleId="afffffff6">
    <w:name w:val="Знак Знак Знак Знак Знак Знак Знак Знак Знак Знак Знак Знак Знак"/>
    <w:basedOn w:val="10"/>
    <w:link w:val="afffffff5"/>
    <w:rPr>
      <w:rFonts w:ascii="Tahoma" w:hAnsi="Tahoma"/>
      <w:sz w:val="20"/>
    </w:rPr>
  </w:style>
  <w:style w:type="paragraph" w:customStyle="1" w:styleId="afffffff7">
    <w:name w:val="Основной текст Знак"/>
    <w:link w:val="afffffff8"/>
  </w:style>
  <w:style w:type="character" w:customStyle="1" w:styleId="afffffff8">
    <w:name w:val="Основной текст Знак"/>
    <w:link w:val="afffffff7"/>
  </w:style>
  <w:style w:type="paragraph" w:customStyle="1" w:styleId="315">
    <w:name w:val="Основной текст с отступом 3 Знак1"/>
    <w:basedOn w:val="16"/>
    <w:link w:val="316"/>
    <w:rPr>
      <w:sz w:val="16"/>
    </w:rPr>
  </w:style>
  <w:style w:type="character" w:customStyle="1" w:styleId="316">
    <w:name w:val="Основной текст с отступом 3 Знак1"/>
    <w:basedOn w:val="17"/>
    <w:link w:val="315"/>
    <w:rPr>
      <w:sz w:val="16"/>
    </w:rPr>
  </w:style>
  <w:style w:type="paragraph" w:customStyle="1" w:styleId="1CStyle620">
    <w:name w:val="1CStyle62"/>
    <w:link w:val="1CStyle621"/>
    <w:pPr>
      <w:spacing w:after="200" w:line="276" w:lineRule="auto"/>
      <w:jc w:val="center"/>
    </w:pPr>
    <w:rPr>
      <w:sz w:val="16"/>
    </w:rPr>
  </w:style>
  <w:style w:type="character" w:customStyle="1" w:styleId="1CStyle621">
    <w:name w:val="1CStyle62"/>
    <w:link w:val="1CStyle620"/>
    <w:rPr>
      <w:sz w:val="16"/>
    </w:rPr>
  </w:style>
  <w:style w:type="paragraph" w:customStyle="1" w:styleId="1fffff6">
    <w:name w:val="Основной текст с отступом1"/>
    <w:basedOn w:val="a4"/>
    <w:link w:val="1fffff7"/>
    <w:pPr>
      <w:spacing w:before="60"/>
      <w:ind w:firstLine="851"/>
      <w:jc w:val="both"/>
    </w:pPr>
  </w:style>
  <w:style w:type="character" w:customStyle="1" w:styleId="1fffff7">
    <w:name w:val="Основной текст с отступом1"/>
    <w:basedOn w:val="10"/>
    <w:link w:val="1fffff6"/>
    <w:rPr>
      <w:sz w:val="24"/>
    </w:rPr>
  </w:style>
  <w:style w:type="paragraph" w:customStyle="1" w:styleId="afffffff9">
    <w:name w:val="Стиль"/>
    <w:link w:val="afffffffa"/>
    <w:pPr>
      <w:widowControl w:val="0"/>
    </w:pPr>
    <w:rPr>
      <w:sz w:val="24"/>
    </w:rPr>
  </w:style>
  <w:style w:type="character" w:customStyle="1" w:styleId="afffffffa">
    <w:name w:val="Стиль"/>
    <w:link w:val="afffffff9"/>
    <w:rPr>
      <w:sz w:val="24"/>
    </w:rPr>
  </w:style>
  <w:style w:type="paragraph" w:customStyle="1" w:styleId="WW8Num32z0">
    <w:name w:val="WW8Num32z0"/>
    <w:link w:val="WW8Num32z00"/>
    <w:rPr>
      <w:rFonts w:ascii="Symbol" w:hAnsi="Symbol"/>
    </w:rPr>
  </w:style>
  <w:style w:type="character" w:customStyle="1" w:styleId="WW8Num32z00">
    <w:name w:val="WW8Num32z0"/>
    <w:link w:val="WW8Num32z0"/>
    <w:rPr>
      <w:rFonts w:ascii="Symbol" w:hAnsi="Symbol"/>
    </w:rPr>
  </w:style>
  <w:style w:type="paragraph" w:customStyle="1" w:styleId="WWCharLFO12LVL1">
    <w:name w:val="WW_CharLFO12LVL1"/>
    <w:link w:val="WWCharLFO12LVL10"/>
    <w:rPr>
      <w:b/>
      <w:sz w:val="22"/>
    </w:rPr>
  </w:style>
  <w:style w:type="character" w:customStyle="1" w:styleId="WWCharLFO12LVL10">
    <w:name w:val="WW_CharLFO12LVL1"/>
    <w:link w:val="WWCharLFO12LVL1"/>
    <w:rPr>
      <w:b/>
      <w:sz w:val="22"/>
    </w:rPr>
  </w:style>
  <w:style w:type="paragraph" w:customStyle="1" w:styleId="WW8Num9z1">
    <w:name w:val="WW8Num9z1"/>
    <w:link w:val="WW8Num9z10"/>
    <w:rPr>
      <w:rFonts w:ascii="OpenSymbol" w:hAnsi="OpenSymbol"/>
    </w:rPr>
  </w:style>
  <w:style w:type="character" w:customStyle="1" w:styleId="WW8Num9z10">
    <w:name w:val="WW8Num9z1"/>
    <w:link w:val="WW8Num9z1"/>
    <w:rPr>
      <w:rFonts w:ascii="OpenSymbol" w:hAnsi="OpenSymbol"/>
    </w:rPr>
  </w:style>
  <w:style w:type="paragraph" w:customStyle="1" w:styleId="HTML">
    <w:name w:val="Стандартный HTML Знак"/>
    <w:link w:val="HTML0"/>
    <w:rPr>
      <w:rFonts w:ascii="Courier New" w:hAnsi="Courier New"/>
    </w:rPr>
  </w:style>
  <w:style w:type="character" w:customStyle="1" w:styleId="HTML0">
    <w:name w:val="Стандартный HTML Знак"/>
    <w:link w:val="HTML"/>
    <w:rPr>
      <w:rFonts w:ascii="Courier New" w:hAnsi="Courier New"/>
    </w:rPr>
  </w:style>
  <w:style w:type="paragraph" w:customStyle="1" w:styleId="1CStyle1510">
    <w:name w:val="1CStyle151"/>
    <w:link w:val="1CStyle1511"/>
    <w:pPr>
      <w:spacing w:after="200" w:line="276" w:lineRule="auto"/>
      <w:jc w:val="center"/>
    </w:pPr>
    <w:rPr>
      <w:sz w:val="16"/>
    </w:rPr>
  </w:style>
  <w:style w:type="character" w:customStyle="1" w:styleId="1CStyle1511">
    <w:name w:val="1CStyle151"/>
    <w:link w:val="1CStyle1510"/>
    <w:rPr>
      <w:sz w:val="16"/>
    </w:rPr>
  </w:style>
  <w:style w:type="paragraph" w:customStyle="1" w:styleId="WW8Num28z0">
    <w:name w:val="WW8Num28z0"/>
    <w:link w:val="WW8Num28z00"/>
    <w:rPr>
      <w:rFonts w:ascii="Symbol" w:hAnsi="Symbol"/>
    </w:rPr>
  </w:style>
  <w:style w:type="character" w:customStyle="1" w:styleId="WW8Num28z00">
    <w:name w:val="WW8Num28z0"/>
    <w:link w:val="WW8Num28z0"/>
    <w:rPr>
      <w:rFonts w:ascii="Symbol" w:hAnsi="Symbol"/>
    </w:rPr>
  </w:style>
  <w:style w:type="paragraph" w:customStyle="1" w:styleId="Normal11">
    <w:name w:val="Normal1"/>
    <w:link w:val="Normal12"/>
    <w:pPr>
      <w:widowControl w:val="0"/>
    </w:pPr>
  </w:style>
  <w:style w:type="character" w:customStyle="1" w:styleId="Normal12">
    <w:name w:val="Normal1"/>
    <w:link w:val="Normal11"/>
  </w:style>
  <w:style w:type="paragraph" w:customStyle="1" w:styleId="xl70">
    <w:name w:val="xl70"/>
    <w:basedOn w:val="a4"/>
    <w:link w:val="xl700"/>
    <w:pPr>
      <w:spacing w:beforeAutospacing="1" w:afterAutospacing="1"/>
      <w:jc w:val="center"/>
    </w:pPr>
  </w:style>
  <w:style w:type="character" w:customStyle="1" w:styleId="xl700">
    <w:name w:val="xl70"/>
    <w:basedOn w:val="10"/>
    <w:link w:val="xl70"/>
    <w:rPr>
      <w:sz w:val="24"/>
    </w:rPr>
  </w:style>
  <w:style w:type="paragraph" w:customStyle="1" w:styleId="1CStyle118">
    <w:name w:val="1CStyle118"/>
    <w:link w:val="1CStyle1180"/>
    <w:pPr>
      <w:spacing w:after="200" w:line="276" w:lineRule="auto"/>
      <w:jc w:val="center"/>
    </w:pPr>
    <w:rPr>
      <w:sz w:val="16"/>
    </w:rPr>
  </w:style>
  <w:style w:type="character" w:customStyle="1" w:styleId="1CStyle1180">
    <w:name w:val="1CStyle118"/>
    <w:link w:val="1CStyle118"/>
    <w:rPr>
      <w:sz w:val="16"/>
    </w:rPr>
  </w:style>
  <w:style w:type="paragraph" w:customStyle="1" w:styleId="WWCharLFO7LVL3">
    <w:name w:val="WW_CharLFO7LVL3"/>
    <w:link w:val="WWCharLFO7LVL30"/>
  </w:style>
  <w:style w:type="character" w:customStyle="1" w:styleId="WWCharLFO7LVL30">
    <w:name w:val="WW_CharLFO7LVL3"/>
    <w:link w:val="WWCharLFO7LVL3"/>
  </w:style>
  <w:style w:type="paragraph" w:customStyle="1" w:styleId="m3">
    <w:name w:val="m_3_Пункт"/>
    <w:basedOn w:val="a4"/>
    <w:next w:val="a4"/>
    <w:link w:val="m30"/>
    <w:pPr>
      <w:numPr>
        <w:ilvl w:val="2"/>
        <w:numId w:val="11"/>
      </w:numPr>
      <w:jc w:val="both"/>
    </w:pPr>
    <w:rPr>
      <w:b/>
    </w:rPr>
  </w:style>
  <w:style w:type="character" w:customStyle="1" w:styleId="m30">
    <w:name w:val="m_3_Пункт"/>
    <w:basedOn w:val="10"/>
    <w:link w:val="m3"/>
    <w:rPr>
      <w:b/>
      <w:sz w:val="24"/>
    </w:rPr>
  </w:style>
  <w:style w:type="paragraph" w:customStyle="1" w:styleId="afffffffb">
    <w:name w:val="Знак Знак Знак Знак Знак Знак Знак Знак Знак Знак"/>
    <w:basedOn w:val="a4"/>
    <w:link w:val="afffffffc"/>
    <w:pPr>
      <w:spacing w:before="280" w:after="280"/>
    </w:pPr>
    <w:rPr>
      <w:rFonts w:ascii="Tahoma" w:hAnsi="Tahoma"/>
    </w:rPr>
  </w:style>
  <w:style w:type="character" w:customStyle="1" w:styleId="afffffffc">
    <w:name w:val="Знак Знак Знак Знак Знак Знак Знак Знак Знак Знак"/>
    <w:basedOn w:val="10"/>
    <w:link w:val="afffffffb"/>
    <w:rPr>
      <w:rFonts w:ascii="Tahoma" w:hAnsi="Tahoma"/>
      <w:sz w:val="24"/>
    </w:rPr>
  </w:style>
  <w:style w:type="paragraph" w:customStyle="1" w:styleId="afffffffd">
    <w:name w:val="Нижний колонтитул Знак"/>
    <w:link w:val="afffffffe"/>
    <w:rPr>
      <w:sz w:val="24"/>
    </w:rPr>
  </w:style>
  <w:style w:type="character" w:customStyle="1" w:styleId="afffffffe">
    <w:name w:val="Нижний колонтитул Знак"/>
    <w:link w:val="afffffffd"/>
    <w:rPr>
      <w:sz w:val="24"/>
    </w:rPr>
  </w:style>
  <w:style w:type="paragraph" w:customStyle="1" w:styleId="317">
    <w:name w:val="Основной текст 3 Знак1"/>
    <w:basedOn w:val="16"/>
    <w:link w:val="318"/>
    <w:rPr>
      <w:sz w:val="16"/>
    </w:rPr>
  </w:style>
  <w:style w:type="character" w:customStyle="1" w:styleId="318">
    <w:name w:val="Основной текст 3 Знак1"/>
    <w:basedOn w:val="17"/>
    <w:link w:val="317"/>
    <w:rPr>
      <w:sz w:val="16"/>
    </w:rPr>
  </w:style>
  <w:style w:type="paragraph" w:styleId="affffffff">
    <w:name w:val="envelope address"/>
    <w:basedOn w:val="a4"/>
    <w:link w:val="affffffff0"/>
    <w:pPr>
      <w:spacing w:after="60"/>
      <w:ind w:left="2880"/>
      <w:jc w:val="both"/>
    </w:pPr>
    <w:rPr>
      <w:rFonts w:ascii="Arial" w:hAnsi="Arial"/>
    </w:rPr>
  </w:style>
  <w:style w:type="character" w:customStyle="1" w:styleId="affffffff0">
    <w:name w:val="Адрес на конверте Знак"/>
    <w:basedOn w:val="10"/>
    <w:link w:val="affffffff"/>
    <w:rPr>
      <w:rFonts w:ascii="Arial" w:hAnsi="Arial"/>
      <w:sz w:val="24"/>
    </w:rPr>
  </w:style>
  <w:style w:type="paragraph" w:customStyle="1" w:styleId="114">
    <w:name w:val="Обычный11"/>
    <w:link w:val="115"/>
    <w:pPr>
      <w:jc w:val="both"/>
    </w:pPr>
    <w:rPr>
      <w:rFonts w:ascii="TimesET" w:hAnsi="TimesET"/>
      <w:sz w:val="24"/>
    </w:rPr>
  </w:style>
  <w:style w:type="character" w:customStyle="1" w:styleId="115">
    <w:name w:val="Обычный11"/>
    <w:link w:val="114"/>
    <w:rPr>
      <w:rFonts w:ascii="TimesET" w:hAnsi="TimesET"/>
      <w:sz w:val="24"/>
    </w:rPr>
  </w:style>
  <w:style w:type="paragraph" w:customStyle="1" w:styleId="WW-Absatz-Standardschriftart111111">
    <w:name w:val="WW-Absatz-Standardschriftart111111"/>
    <w:link w:val="WW-Absatz-Standardschriftart1111110"/>
  </w:style>
  <w:style w:type="character" w:customStyle="1" w:styleId="WW-Absatz-Standardschriftart1111110">
    <w:name w:val="WW-Absatz-Standardschriftart111111"/>
    <w:link w:val="WW-Absatz-Standardschriftart111111"/>
  </w:style>
  <w:style w:type="paragraph" w:customStyle="1" w:styleId="xl165">
    <w:name w:val="xl165"/>
    <w:basedOn w:val="a4"/>
    <w:link w:val="xl1650"/>
    <w:pPr>
      <w:spacing w:beforeAutospacing="1" w:afterAutospacing="1"/>
    </w:pPr>
  </w:style>
  <w:style w:type="character" w:customStyle="1" w:styleId="xl1650">
    <w:name w:val="xl165"/>
    <w:basedOn w:val="10"/>
    <w:link w:val="xl165"/>
    <w:rPr>
      <w:sz w:val="24"/>
    </w:rPr>
  </w:style>
  <w:style w:type="paragraph" w:customStyle="1" w:styleId="xl25">
    <w:name w:val="xl25"/>
    <w:basedOn w:val="a4"/>
    <w:link w:val="xl250"/>
    <w:pPr>
      <w:spacing w:before="100" w:after="100"/>
    </w:pPr>
    <w:rPr>
      <w:rFonts w:ascii="MS Sans Serif" w:hAnsi="MS Sans Serif"/>
      <w:b/>
      <w:sz w:val="32"/>
    </w:rPr>
  </w:style>
  <w:style w:type="character" w:customStyle="1" w:styleId="xl250">
    <w:name w:val="xl25"/>
    <w:basedOn w:val="10"/>
    <w:link w:val="xl25"/>
    <w:rPr>
      <w:rFonts w:ascii="MS Sans Serif" w:hAnsi="MS Sans Serif"/>
      <w:b/>
      <w:sz w:val="32"/>
    </w:rPr>
  </w:style>
  <w:style w:type="paragraph" w:customStyle="1" w:styleId="1CStyle149">
    <w:name w:val="1CStyle149"/>
    <w:link w:val="1CStyle1490"/>
    <w:pPr>
      <w:spacing w:after="200" w:line="276" w:lineRule="auto"/>
      <w:jc w:val="right"/>
    </w:pPr>
    <w:rPr>
      <w:sz w:val="16"/>
    </w:rPr>
  </w:style>
  <w:style w:type="character" w:customStyle="1" w:styleId="1CStyle1490">
    <w:name w:val="1CStyle149"/>
    <w:link w:val="1CStyle149"/>
    <w:rPr>
      <w:sz w:val="16"/>
    </w:rPr>
  </w:style>
  <w:style w:type="paragraph" w:customStyle="1" w:styleId="WW8Num30z1">
    <w:name w:val="WW8Num30z1"/>
    <w:link w:val="WW8Num30z10"/>
    <w:rPr>
      <w:rFonts w:ascii="Courier New" w:hAnsi="Courier New"/>
    </w:rPr>
  </w:style>
  <w:style w:type="character" w:customStyle="1" w:styleId="WW8Num30z10">
    <w:name w:val="WW8Num30z1"/>
    <w:link w:val="WW8Num30z1"/>
    <w:rPr>
      <w:rFonts w:ascii="Courier New" w:hAnsi="Courier New"/>
    </w:rPr>
  </w:style>
  <w:style w:type="paragraph" w:customStyle="1" w:styleId="xl96">
    <w:name w:val="xl96"/>
    <w:basedOn w:val="a4"/>
    <w:link w:val="xl960"/>
    <w:pPr>
      <w:spacing w:beforeAutospacing="1" w:afterAutospacing="1"/>
    </w:pPr>
  </w:style>
  <w:style w:type="character" w:customStyle="1" w:styleId="xl960">
    <w:name w:val="xl96"/>
    <w:basedOn w:val="10"/>
    <w:link w:val="xl96"/>
    <w:rPr>
      <w:sz w:val="24"/>
    </w:rPr>
  </w:style>
  <w:style w:type="paragraph" w:styleId="affffffff1">
    <w:name w:val="annotation subject"/>
    <w:basedOn w:val="affffffff2"/>
    <w:next w:val="affffffff2"/>
    <w:link w:val="affffffff3"/>
    <w:pPr>
      <w:spacing w:after="60"/>
      <w:jc w:val="both"/>
    </w:pPr>
    <w:rPr>
      <w:b/>
    </w:rPr>
  </w:style>
  <w:style w:type="character" w:customStyle="1" w:styleId="affffffff3">
    <w:name w:val="Тема примечания Знак"/>
    <w:basedOn w:val="affffffff4"/>
    <w:link w:val="affffffff1"/>
    <w:rPr>
      <w:b/>
      <w:sz w:val="20"/>
    </w:rPr>
  </w:style>
  <w:style w:type="paragraph" w:customStyle="1" w:styleId="xl142">
    <w:name w:val="xl142"/>
    <w:basedOn w:val="a4"/>
    <w:link w:val="xl1420"/>
    <w:pPr>
      <w:spacing w:beforeAutospacing="1" w:afterAutospacing="1"/>
      <w:jc w:val="center"/>
    </w:pPr>
    <w:rPr>
      <w:rFonts w:ascii="Calibri" w:hAnsi="Calibri"/>
      <w:b/>
    </w:rPr>
  </w:style>
  <w:style w:type="character" w:customStyle="1" w:styleId="xl1420">
    <w:name w:val="xl142"/>
    <w:basedOn w:val="10"/>
    <w:link w:val="xl142"/>
    <w:rPr>
      <w:rFonts w:ascii="Calibri" w:hAnsi="Calibri"/>
      <w:b/>
      <w:sz w:val="24"/>
    </w:rPr>
  </w:style>
  <w:style w:type="paragraph" w:customStyle="1" w:styleId="1CStyle32">
    <w:name w:val="1CStyle32"/>
    <w:link w:val="1CStyle320"/>
    <w:pPr>
      <w:spacing w:after="200" w:line="276" w:lineRule="auto"/>
      <w:jc w:val="center"/>
    </w:pPr>
    <w:rPr>
      <w:sz w:val="14"/>
    </w:rPr>
  </w:style>
  <w:style w:type="character" w:customStyle="1" w:styleId="1CStyle320">
    <w:name w:val="1CStyle32"/>
    <w:link w:val="1CStyle32"/>
    <w:rPr>
      <w:sz w:val="14"/>
    </w:rPr>
  </w:style>
  <w:style w:type="paragraph" w:styleId="affffffff5">
    <w:name w:val="E-mail Signature"/>
    <w:basedOn w:val="a4"/>
    <w:link w:val="affffffff6"/>
    <w:pPr>
      <w:spacing w:after="60"/>
      <w:jc w:val="both"/>
    </w:pPr>
  </w:style>
  <w:style w:type="character" w:customStyle="1" w:styleId="affffffff6">
    <w:name w:val="Электронная подпись Знак"/>
    <w:basedOn w:val="10"/>
    <w:link w:val="affffffff5"/>
    <w:rPr>
      <w:sz w:val="24"/>
    </w:rPr>
  </w:style>
  <w:style w:type="paragraph" w:customStyle="1" w:styleId="ListLabel7">
    <w:name w:val="ListLabel 7"/>
    <w:link w:val="ListLabel70"/>
  </w:style>
  <w:style w:type="character" w:customStyle="1" w:styleId="ListLabel70">
    <w:name w:val="ListLabel 7"/>
    <w:link w:val="ListLabel7"/>
  </w:style>
  <w:style w:type="paragraph" w:styleId="HTML2">
    <w:name w:val="HTML Preformatted"/>
    <w:basedOn w:val="a4"/>
    <w:link w:val="HTML11"/>
    <w:pPr>
      <w:spacing w:after="60" w:line="100" w:lineRule="atLeast"/>
      <w:jc w:val="both"/>
    </w:pPr>
    <w:rPr>
      <w:rFonts w:ascii="Courier New" w:hAnsi="Courier New"/>
      <w:sz w:val="20"/>
    </w:rPr>
  </w:style>
  <w:style w:type="character" w:customStyle="1" w:styleId="HTML11">
    <w:name w:val="Стандартный HTML Знак1"/>
    <w:basedOn w:val="10"/>
    <w:link w:val="HTML2"/>
    <w:rPr>
      <w:rFonts w:ascii="Courier New" w:hAnsi="Courier New"/>
      <w:sz w:val="20"/>
    </w:rPr>
  </w:style>
  <w:style w:type="paragraph" w:customStyle="1" w:styleId="xl163">
    <w:name w:val="xl163"/>
    <w:basedOn w:val="a4"/>
    <w:link w:val="xl1630"/>
    <w:pPr>
      <w:spacing w:beforeAutospacing="1" w:afterAutospacing="1"/>
      <w:jc w:val="center"/>
    </w:pPr>
  </w:style>
  <w:style w:type="character" w:customStyle="1" w:styleId="xl1630">
    <w:name w:val="xl163"/>
    <w:basedOn w:val="10"/>
    <w:link w:val="xl163"/>
    <w:rPr>
      <w:sz w:val="24"/>
    </w:rPr>
  </w:style>
  <w:style w:type="paragraph" w:customStyle="1" w:styleId="1CStyle18">
    <w:name w:val="1CStyle18"/>
    <w:link w:val="1CStyle180"/>
    <w:pPr>
      <w:spacing w:after="200" w:line="276" w:lineRule="auto"/>
      <w:jc w:val="center"/>
    </w:pPr>
    <w:rPr>
      <w:sz w:val="14"/>
    </w:rPr>
  </w:style>
  <w:style w:type="character" w:customStyle="1" w:styleId="1CStyle180">
    <w:name w:val="1CStyle18"/>
    <w:link w:val="1CStyle18"/>
    <w:rPr>
      <w:sz w:val="14"/>
    </w:rPr>
  </w:style>
  <w:style w:type="paragraph" w:customStyle="1" w:styleId="Bodytextparagraph2bodyindent">
    <w:name w:val="Основной текст.Bodytext.paragraph 2.body indent"/>
    <w:basedOn w:val="a4"/>
    <w:link w:val="Bodytextparagraph2bodyindent0"/>
    <w:pPr>
      <w:keepLines/>
      <w:widowControl w:val="0"/>
      <w:spacing w:after="60"/>
    </w:pPr>
    <w:rPr>
      <w:rFonts w:ascii="Arial" w:hAnsi="Arial"/>
      <w:sz w:val="20"/>
    </w:rPr>
  </w:style>
  <w:style w:type="character" w:customStyle="1" w:styleId="Bodytextparagraph2bodyindent0">
    <w:name w:val="Основной текст.Bodytext.paragraph 2.body indent"/>
    <w:basedOn w:val="10"/>
    <w:link w:val="Bodytextparagraph2bodyindent"/>
    <w:rPr>
      <w:rFonts w:ascii="Arial" w:hAnsi="Arial"/>
      <w:sz w:val="20"/>
    </w:rPr>
  </w:style>
  <w:style w:type="paragraph" w:customStyle="1" w:styleId="WW8Num2z2">
    <w:name w:val="WW8Num2z2"/>
    <w:link w:val="WW8Num2z20"/>
    <w:rPr>
      <w:rFonts w:ascii="Wingdings" w:hAnsi="Wingdings"/>
    </w:rPr>
  </w:style>
  <w:style w:type="character" w:customStyle="1" w:styleId="WW8Num2z20">
    <w:name w:val="WW8Num2z2"/>
    <w:link w:val="WW8Num2z2"/>
    <w:rPr>
      <w:rFonts w:ascii="Wingdings" w:hAnsi="Wingdings"/>
    </w:rPr>
  </w:style>
  <w:style w:type="paragraph" w:customStyle="1" w:styleId="21b">
    <w:name w:val="Основной текст с отступом 2 Знак1"/>
    <w:basedOn w:val="16"/>
    <w:link w:val="21c"/>
    <w:rPr>
      <w:sz w:val="24"/>
    </w:rPr>
  </w:style>
  <w:style w:type="character" w:customStyle="1" w:styleId="21c">
    <w:name w:val="Основной текст с отступом 2 Знак1"/>
    <w:basedOn w:val="17"/>
    <w:link w:val="21b"/>
    <w:rPr>
      <w:sz w:val="24"/>
    </w:rPr>
  </w:style>
  <w:style w:type="paragraph" w:customStyle="1" w:styleId="3fe">
    <w:name w:val="Просмотренная гиперссылка3"/>
    <w:basedOn w:val="16"/>
    <w:link w:val="3ff"/>
    <w:rPr>
      <w:color w:val="800080" w:themeColor="followedHyperlink"/>
      <w:u w:val="single"/>
    </w:rPr>
  </w:style>
  <w:style w:type="character" w:customStyle="1" w:styleId="3ff">
    <w:name w:val="Просмотренная гиперссылка3"/>
    <w:basedOn w:val="17"/>
    <w:link w:val="3fe"/>
    <w:rPr>
      <w:color w:val="800080" w:themeColor="followedHyperlink"/>
      <w:u w:val="single"/>
    </w:rPr>
  </w:style>
  <w:style w:type="paragraph" w:customStyle="1" w:styleId="Internetlink">
    <w:name w:val="Internet link"/>
    <w:basedOn w:val="16"/>
    <w:link w:val="Internetlink0"/>
    <w:rPr>
      <w:color w:val="0000FF"/>
      <w:u w:val="single"/>
    </w:rPr>
  </w:style>
  <w:style w:type="character" w:customStyle="1" w:styleId="Internetlink0">
    <w:name w:val="Internet link"/>
    <w:basedOn w:val="17"/>
    <w:link w:val="Internetlink"/>
    <w:rPr>
      <w:color w:val="0000FF"/>
      <w:u w:val="single"/>
    </w:rPr>
  </w:style>
  <w:style w:type="paragraph" w:customStyle="1" w:styleId="1CStyle153">
    <w:name w:val="1CStyle153"/>
    <w:link w:val="1CStyle1530"/>
    <w:pPr>
      <w:spacing w:after="200" w:line="276" w:lineRule="auto"/>
      <w:jc w:val="right"/>
    </w:pPr>
    <w:rPr>
      <w:sz w:val="16"/>
    </w:rPr>
  </w:style>
  <w:style w:type="character" w:customStyle="1" w:styleId="1CStyle1530">
    <w:name w:val="1CStyle153"/>
    <w:link w:val="1CStyle153"/>
    <w:rPr>
      <w:sz w:val="16"/>
    </w:rPr>
  </w:style>
  <w:style w:type="paragraph" w:customStyle="1" w:styleId="xl67">
    <w:name w:val="xl67"/>
    <w:basedOn w:val="a4"/>
    <w:link w:val="xl670"/>
    <w:pPr>
      <w:spacing w:beforeAutospacing="1" w:afterAutospacing="1"/>
      <w:jc w:val="center"/>
    </w:pPr>
  </w:style>
  <w:style w:type="character" w:customStyle="1" w:styleId="xl670">
    <w:name w:val="xl67"/>
    <w:basedOn w:val="10"/>
    <w:link w:val="xl67"/>
    <w:rPr>
      <w:sz w:val="24"/>
    </w:rPr>
  </w:style>
  <w:style w:type="paragraph" w:customStyle="1" w:styleId="affffffff7">
    <w:name w:val="Текст сноски Знак"/>
    <w:link w:val="affffffff8"/>
  </w:style>
  <w:style w:type="character" w:customStyle="1" w:styleId="affffffff8">
    <w:name w:val="Текст сноски Знак"/>
    <w:link w:val="affffffff7"/>
  </w:style>
  <w:style w:type="paragraph" w:customStyle="1" w:styleId="1CStyle72">
    <w:name w:val="1CStyle72"/>
    <w:link w:val="1CStyle720"/>
    <w:pPr>
      <w:spacing w:after="200" w:line="276" w:lineRule="auto"/>
      <w:jc w:val="center"/>
    </w:pPr>
    <w:rPr>
      <w:sz w:val="16"/>
    </w:rPr>
  </w:style>
  <w:style w:type="character" w:customStyle="1" w:styleId="1CStyle720">
    <w:name w:val="1CStyle72"/>
    <w:link w:val="1CStyle72"/>
    <w:rPr>
      <w:sz w:val="16"/>
    </w:rPr>
  </w:style>
  <w:style w:type="paragraph" w:customStyle="1" w:styleId="WWCharLFO36LVL9">
    <w:name w:val="WW_CharLFO36LVL9"/>
    <w:link w:val="WWCharLFO36LVL90"/>
    <w:rPr>
      <w:rFonts w:ascii="Wingdings" w:hAnsi="Wingdings"/>
    </w:rPr>
  </w:style>
  <w:style w:type="character" w:customStyle="1" w:styleId="WWCharLFO36LVL90">
    <w:name w:val="WW_CharLFO36LVL9"/>
    <w:link w:val="WWCharLFO36LVL9"/>
    <w:rPr>
      <w:rFonts w:ascii="Wingdings" w:hAnsi="Wingdings"/>
    </w:rPr>
  </w:style>
  <w:style w:type="paragraph" w:customStyle="1" w:styleId="1CStyle24">
    <w:name w:val="1CStyle24"/>
    <w:link w:val="1CStyle240"/>
    <w:pPr>
      <w:spacing w:after="200" w:line="276" w:lineRule="auto"/>
      <w:jc w:val="right"/>
    </w:pPr>
    <w:rPr>
      <w:sz w:val="14"/>
    </w:rPr>
  </w:style>
  <w:style w:type="character" w:customStyle="1" w:styleId="1CStyle240">
    <w:name w:val="1CStyle24"/>
    <w:link w:val="1CStyle24"/>
    <w:rPr>
      <w:sz w:val="14"/>
    </w:rPr>
  </w:style>
  <w:style w:type="paragraph" w:customStyle="1" w:styleId="1CStyle33">
    <w:name w:val="1CStyle33"/>
    <w:link w:val="1CStyle330"/>
    <w:pPr>
      <w:spacing w:after="200" w:line="276" w:lineRule="auto"/>
      <w:jc w:val="center"/>
    </w:pPr>
    <w:rPr>
      <w:sz w:val="14"/>
    </w:rPr>
  </w:style>
  <w:style w:type="character" w:customStyle="1" w:styleId="1CStyle330">
    <w:name w:val="1CStyle33"/>
    <w:link w:val="1CStyle33"/>
    <w:rPr>
      <w:sz w:val="14"/>
    </w:rPr>
  </w:style>
  <w:style w:type="paragraph" w:customStyle="1" w:styleId="left">
    <w:name w:val="left"/>
    <w:link w:val="left0"/>
    <w:pPr>
      <w:spacing w:line="100" w:lineRule="atLeast"/>
    </w:pPr>
    <w:rPr>
      <w:rFonts w:ascii="Courier New" w:hAnsi="Courier New"/>
      <w:b/>
    </w:rPr>
  </w:style>
  <w:style w:type="character" w:customStyle="1" w:styleId="left0">
    <w:name w:val="left"/>
    <w:link w:val="left"/>
    <w:rPr>
      <w:rFonts w:ascii="Courier New" w:hAnsi="Courier New"/>
      <w:b/>
    </w:rPr>
  </w:style>
  <w:style w:type="paragraph" w:styleId="81">
    <w:name w:val="toc 8"/>
    <w:basedOn w:val="a4"/>
    <w:next w:val="a4"/>
    <w:link w:val="82"/>
    <w:uiPriority w:val="39"/>
    <w:pPr>
      <w:spacing w:after="100" w:line="264" w:lineRule="auto"/>
      <w:ind w:left="1540"/>
    </w:pPr>
    <w:rPr>
      <w:rFonts w:asciiTheme="minorHAnsi" w:hAnsiTheme="minorHAnsi"/>
      <w:sz w:val="22"/>
    </w:rPr>
  </w:style>
  <w:style w:type="character" w:customStyle="1" w:styleId="82">
    <w:name w:val="Оглавление 8 Знак"/>
    <w:basedOn w:val="10"/>
    <w:link w:val="81"/>
    <w:rPr>
      <w:rFonts w:asciiTheme="minorHAnsi" w:hAnsiTheme="minorHAnsi"/>
      <w:sz w:val="22"/>
    </w:rPr>
  </w:style>
  <w:style w:type="paragraph" w:customStyle="1" w:styleId="-3">
    <w:name w:val="Контракт-подпункт"/>
    <w:basedOn w:val="a4"/>
    <w:link w:val="-4"/>
    <w:pPr>
      <w:tabs>
        <w:tab w:val="left" w:pos="851"/>
      </w:tabs>
      <w:ind w:left="851" w:hanging="851"/>
      <w:jc w:val="both"/>
    </w:pPr>
  </w:style>
  <w:style w:type="character" w:customStyle="1" w:styleId="-4">
    <w:name w:val="Контракт-подпункт"/>
    <w:basedOn w:val="10"/>
    <w:link w:val="-3"/>
    <w:rPr>
      <w:sz w:val="24"/>
    </w:rPr>
  </w:style>
  <w:style w:type="paragraph" w:customStyle="1" w:styleId="319">
    <w:name w:val="Основной текст 31"/>
    <w:basedOn w:val="a4"/>
    <w:link w:val="31a"/>
    <w:pPr>
      <w:spacing w:line="100" w:lineRule="atLeast"/>
      <w:jc w:val="both"/>
    </w:pPr>
    <w:rPr>
      <w:sz w:val="28"/>
    </w:rPr>
  </w:style>
  <w:style w:type="character" w:customStyle="1" w:styleId="31a">
    <w:name w:val="Основной текст 31"/>
    <w:basedOn w:val="10"/>
    <w:link w:val="319"/>
    <w:rPr>
      <w:sz w:val="28"/>
    </w:rPr>
  </w:style>
  <w:style w:type="paragraph" w:customStyle="1" w:styleId="1CStyle141">
    <w:name w:val="1CStyle141"/>
    <w:link w:val="1CStyle1410"/>
    <w:pPr>
      <w:spacing w:after="200" w:line="276" w:lineRule="auto"/>
      <w:jc w:val="center"/>
    </w:pPr>
    <w:rPr>
      <w:sz w:val="14"/>
    </w:rPr>
  </w:style>
  <w:style w:type="character" w:customStyle="1" w:styleId="1CStyle1410">
    <w:name w:val="1CStyle141"/>
    <w:link w:val="1CStyle141"/>
    <w:rPr>
      <w:sz w:val="14"/>
    </w:rPr>
  </w:style>
  <w:style w:type="paragraph" w:customStyle="1" w:styleId="2ffd">
    <w:name w:val="Знак сноски2"/>
    <w:link w:val="2ffe"/>
    <w:rPr>
      <w:vertAlign w:val="superscript"/>
    </w:rPr>
  </w:style>
  <w:style w:type="character" w:customStyle="1" w:styleId="2ffe">
    <w:name w:val="Знак сноски2"/>
    <w:link w:val="2ffd"/>
    <w:rPr>
      <w:vertAlign w:val="superscript"/>
    </w:rPr>
  </w:style>
  <w:style w:type="paragraph" w:customStyle="1" w:styleId="xl88">
    <w:name w:val="xl88"/>
    <w:basedOn w:val="a4"/>
    <w:link w:val="xl880"/>
    <w:pPr>
      <w:spacing w:beforeAutospacing="1" w:afterAutospacing="1"/>
    </w:pPr>
  </w:style>
  <w:style w:type="character" w:customStyle="1" w:styleId="xl880">
    <w:name w:val="xl88"/>
    <w:basedOn w:val="10"/>
    <w:link w:val="xl88"/>
    <w:rPr>
      <w:sz w:val="24"/>
    </w:rPr>
  </w:style>
  <w:style w:type="paragraph" w:customStyle="1" w:styleId="1CStyle176">
    <w:name w:val="1CStyle176"/>
    <w:link w:val="1CStyle1760"/>
    <w:pPr>
      <w:spacing w:after="200" w:line="276" w:lineRule="auto"/>
      <w:jc w:val="center"/>
    </w:pPr>
    <w:rPr>
      <w:sz w:val="16"/>
    </w:rPr>
  </w:style>
  <w:style w:type="character" w:customStyle="1" w:styleId="1CStyle1760">
    <w:name w:val="1CStyle176"/>
    <w:link w:val="1CStyle176"/>
    <w:rPr>
      <w:sz w:val="16"/>
    </w:rPr>
  </w:style>
  <w:style w:type="paragraph" w:customStyle="1" w:styleId="1fffff8">
    <w:name w:val="Указатель1"/>
    <w:basedOn w:val="a4"/>
    <w:link w:val="1fffff9"/>
  </w:style>
  <w:style w:type="character" w:customStyle="1" w:styleId="1fffff9">
    <w:name w:val="Указатель1"/>
    <w:basedOn w:val="10"/>
    <w:link w:val="1fffff8"/>
    <w:rPr>
      <w:sz w:val="24"/>
    </w:rPr>
  </w:style>
  <w:style w:type="paragraph" w:customStyle="1" w:styleId="WWCharLFO12LVL3">
    <w:name w:val="WW_CharLFO12LVL3"/>
    <w:link w:val="WWCharLFO12LVL30"/>
  </w:style>
  <w:style w:type="character" w:customStyle="1" w:styleId="WWCharLFO12LVL30">
    <w:name w:val="WW_CharLFO12LVL3"/>
    <w:link w:val="WWCharLFO12LVL3"/>
  </w:style>
  <w:style w:type="paragraph" w:customStyle="1" w:styleId="WWCharLFO37LVL1">
    <w:name w:val="WW_CharLFO37LVL1"/>
    <w:link w:val="WWCharLFO37LVL10"/>
    <w:rPr>
      <w:rFonts w:ascii="Symbol" w:hAnsi="Symbol"/>
    </w:rPr>
  </w:style>
  <w:style w:type="character" w:customStyle="1" w:styleId="WWCharLFO37LVL10">
    <w:name w:val="WW_CharLFO37LVL1"/>
    <w:link w:val="WWCharLFO37LVL1"/>
    <w:rPr>
      <w:rFonts w:ascii="Symbol" w:hAnsi="Symbol"/>
    </w:rPr>
  </w:style>
  <w:style w:type="paragraph" w:styleId="affffffff2">
    <w:name w:val="annotation text"/>
    <w:basedOn w:val="a4"/>
    <w:link w:val="affffffff4"/>
    <w:rPr>
      <w:sz w:val="20"/>
    </w:rPr>
  </w:style>
  <w:style w:type="character" w:customStyle="1" w:styleId="affffffff4">
    <w:name w:val="Текст примечания Знак"/>
    <w:basedOn w:val="10"/>
    <w:link w:val="affffffff2"/>
    <w:rPr>
      <w:sz w:val="20"/>
    </w:rPr>
  </w:style>
  <w:style w:type="paragraph" w:customStyle="1" w:styleId="-5">
    <w:name w:val="Контракт-раздел"/>
    <w:basedOn w:val="a4"/>
    <w:link w:val="-6"/>
    <w:pPr>
      <w:keepNext/>
      <w:tabs>
        <w:tab w:val="left" w:pos="0"/>
        <w:tab w:val="left" w:pos="540"/>
      </w:tabs>
      <w:spacing w:before="360" w:after="120" w:line="100" w:lineRule="atLeast"/>
      <w:jc w:val="center"/>
      <w:outlineLvl w:val="3"/>
    </w:pPr>
    <w:rPr>
      <w:b/>
      <w:smallCaps/>
      <w:sz w:val="28"/>
    </w:rPr>
  </w:style>
  <w:style w:type="character" w:customStyle="1" w:styleId="-6">
    <w:name w:val="Контракт-раздел"/>
    <w:basedOn w:val="10"/>
    <w:link w:val="-5"/>
    <w:rPr>
      <w:b/>
      <w:smallCaps/>
      <w:sz w:val="28"/>
    </w:rPr>
  </w:style>
  <w:style w:type="paragraph" w:customStyle="1" w:styleId="FootnoteReference11">
    <w:name w:val="Footnote Reference_11"/>
    <w:link w:val="FootnoteReference110"/>
    <w:rPr>
      <w:vertAlign w:val="superscript"/>
    </w:rPr>
  </w:style>
  <w:style w:type="character" w:customStyle="1" w:styleId="FootnoteReference110">
    <w:name w:val="Footnote Reference_11"/>
    <w:link w:val="FootnoteReference11"/>
    <w:rPr>
      <w:vertAlign w:val="superscript"/>
    </w:rPr>
  </w:style>
  <w:style w:type="paragraph" w:customStyle="1" w:styleId="xl132">
    <w:name w:val="xl132"/>
    <w:basedOn w:val="a4"/>
    <w:link w:val="xl1320"/>
    <w:pPr>
      <w:spacing w:beforeAutospacing="1" w:afterAutospacing="1"/>
    </w:pPr>
    <w:rPr>
      <w:rFonts w:ascii="Calibri" w:hAnsi="Calibri"/>
      <w:b/>
    </w:rPr>
  </w:style>
  <w:style w:type="character" w:customStyle="1" w:styleId="xl1320">
    <w:name w:val="xl132"/>
    <w:basedOn w:val="10"/>
    <w:link w:val="xl132"/>
    <w:rPr>
      <w:rFonts w:ascii="Calibri" w:hAnsi="Calibri"/>
      <w:b/>
      <w:sz w:val="24"/>
    </w:rPr>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FontStyle14">
    <w:name w:val="Font Style14"/>
    <w:link w:val="FontStyle140"/>
    <w:rPr>
      <w:sz w:val="22"/>
    </w:rPr>
  </w:style>
  <w:style w:type="character" w:customStyle="1" w:styleId="FontStyle140">
    <w:name w:val="Font Style14"/>
    <w:link w:val="FontStyle14"/>
    <w:rPr>
      <w:sz w:val="22"/>
    </w:rPr>
  </w:style>
  <w:style w:type="paragraph" w:customStyle="1" w:styleId="1CStyle36">
    <w:name w:val="1CStyle36"/>
    <w:link w:val="1CStyle360"/>
    <w:pPr>
      <w:spacing w:after="200" w:line="276" w:lineRule="auto"/>
      <w:jc w:val="center"/>
    </w:pPr>
    <w:rPr>
      <w:sz w:val="14"/>
    </w:rPr>
  </w:style>
  <w:style w:type="character" w:customStyle="1" w:styleId="1CStyle360">
    <w:name w:val="1CStyle36"/>
    <w:link w:val="1CStyle36"/>
    <w:rPr>
      <w:sz w:val="14"/>
    </w:rPr>
  </w:style>
  <w:style w:type="paragraph" w:customStyle="1" w:styleId="WWCharLFO35LVL6">
    <w:name w:val="WW_CharLFO35LVL6"/>
    <w:link w:val="WWCharLFO35LVL60"/>
    <w:rPr>
      <w:rFonts w:ascii="Wingdings" w:hAnsi="Wingdings"/>
    </w:rPr>
  </w:style>
  <w:style w:type="character" w:customStyle="1" w:styleId="WWCharLFO35LVL60">
    <w:name w:val="WW_CharLFO35LVL6"/>
    <w:link w:val="WWCharLFO35LVL6"/>
    <w:rPr>
      <w:rFonts w:ascii="Wingdings" w:hAnsi="Wingdings"/>
    </w:rPr>
  </w:style>
  <w:style w:type="paragraph" w:customStyle="1" w:styleId="21d">
    <w:name w:val="Маркированный список 21"/>
    <w:basedOn w:val="a4"/>
    <w:link w:val="21e"/>
    <w:pPr>
      <w:spacing w:after="60" w:line="100" w:lineRule="atLeast"/>
      <w:jc w:val="both"/>
    </w:pPr>
    <w:rPr>
      <w:i/>
      <w:sz w:val="20"/>
    </w:rPr>
  </w:style>
  <w:style w:type="character" w:customStyle="1" w:styleId="21e">
    <w:name w:val="Маркированный список 21"/>
    <w:basedOn w:val="10"/>
    <w:link w:val="21d"/>
    <w:rPr>
      <w:i/>
      <w:sz w:val="20"/>
    </w:rPr>
  </w:style>
  <w:style w:type="paragraph" w:customStyle="1" w:styleId="WWCharLFO36LVL6">
    <w:name w:val="WW_CharLFO36LVL6"/>
    <w:link w:val="WWCharLFO36LVL60"/>
    <w:rPr>
      <w:rFonts w:ascii="Wingdings" w:hAnsi="Wingdings"/>
    </w:rPr>
  </w:style>
  <w:style w:type="character" w:customStyle="1" w:styleId="WWCharLFO36LVL60">
    <w:name w:val="WW_CharLFO36LVL6"/>
    <w:link w:val="WWCharLFO36LVL6"/>
    <w:rPr>
      <w:rFonts w:ascii="Wingdings" w:hAnsi="Wingdings"/>
    </w:rPr>
  </w:style>
  <w:style w:type="paragraph" w:customStyle="1" w:styleId="1CStyle129">
    <w:name w:val="1CStyle129"/>
    <w:link w:val="1CStyle1290"/>
    <w:pPr>
      <w:spacing w:after="200" w:line="276" w:lineRule="auto"/>
      <w:jc w:val="center"/>
    </w:pPr>
    <w:rPr>
      <w:sz w:val="14"/>
    </w:rPr>
  </w:style>
  <w:style w:type="character" w:customStyle="1" w:styleId="1CStyle1290">
    <w:name w:val="1CStyle129"/>
    <w:link w:val="1CStyle129"/>
    <w:rPr>
      <w:sz w:val="14"/>
    </w:rPr>
  </w:style>
  <w:style w:type="paragraph" w:customStyle="1" w:styleId="xl120">
    <w:name w:val="xl120"/>
    <w:basedOn w:val="a4"/>
    <w:link w:val="xl1200"/>
    <w:pPr>
      <w:spacing w:beforeAutospacing="1" w:afterAutospacing="1"/>
      <w:jc w:val="center"/>
    </w:pPr>
    <w:rPr>
      <w:rFonts w:ascii="Calibri" w:hAnsi="Calibri"/>
      <w:b/>
    </w:rPr>
  </w:style>
  <w:style w:type="character" w:customStyle="1" w:styleId="xl1200">
    <w:name w:val="xl120"/>
    <w:basedOn w:val="10"/>
    <w:link w:val="xl120"/>
    <w:rPr>
      <w:rFonts w:ascii="Calibri" w:hAnsi="Calibri"/>
      <w:b/>
      <w:sz w:val="24"/>
    </w:rPr>
  </w:style>
  <w:style w:type="paragraph" w:customStyle="1" w:styleId="NumberingSymbols">
    <w:name w:val="Numbering Symbols"/>
    <w:link w:val="NumberingSymbols0"/>
  </w:style>
  <w:style w:type="character" w:customStyle="1" w:styleId="NumberingSymbols0">
    <w:name w:val="Numbering Symbols"/>
    <w:link w:val="NumberingSymbols"/>
  </w:style>
  <w:style w:type="paragraph" w:customStyle="1" w:styleId="1fffffa">
    <w:name w:val="Основной текст Знак1"/>
    <w:link w:val="1fffffb"/>
    <w:rPr>
      <w:sz w:val="24"/>
    </w:rPr>
  </w:style>
  <w:style w:type="character" w:customStyle="1" w:styleId="1fffffb">
    <w:name w:val="Основной текст Знак1"/>
    <w:link w:val="1fffffa"/>
    <w:rPr>
      <w:sz w:val="24"/>
    </w:rPr>
  </w:style>
  <w:style w:type="paragraph" w:customStyle="1" w:styleId="WWCharLFO35LVL8">
    <w:name w:val="WW_CharLFO35LVL8"/>
    <w:link w:val="WWCharLFO35LVL80"/>
    <w:rPr>
      <w:rFonts w:ascii="Courier New" w:hAnsi="Courier New"/>
    </w:rPr>
  </w:style>
  <w:style w:type="character" w:customStyle="1" w:styleId="WWCharLFO35LVL80">
    <w:name w:val="WW_CharLFO35LVL8"/>
    <w:link w:val="WWCharLFO35LVL8"/>
    <w:rPr>
      <w:rFonts w:ascii="Courier New" w:hAnsi="Courier New"/>
    </w:rPr>
  </w:style>
  <w:style w:type="paragraph" w:customStyle="1" w:styleId="1CStyle144">
    <w:name w:val="1CStyle144"/>
    <w:link w:val="1CStyle1440"/>
    <w:pPr>
      <w:spacing w:after="200" w:line="276" w:lineRule="auto"/>
      <w:jc w:val="center"/>
    </w:pPr>
    <w:rPr>
      <w:sz w:val="14"/>
    </w:rPr>
  </w:style>
  <w:style w:type="character" w:customStyle="1" w:styleId="1CStyle1440">
    <w:name w:val="1CStyle144"/>
    <w:link w:val="1CStyle144"/>
    <w:rPr>
      <w:sz w:val="14"/>
    </w:rPr>
  </w:style>
  <w:style w:type="paragraph" w:customStyle="1" w:styleId="2f0">
    <w:name w:val="Основной шрифт абзаца2"/>
    <w:link w:val="2f1"/>
  </w:style>
  <w:style w:type="character" w:customStyle="1" w:styleId="2f1">
    <w:name w:val="Основной шрифт абзаца2"/>
    <w:link w:val="2f0"/>
  </w:style>
  <w:style w:type="paragraph" w:customStyle="1" w:styleId="1CStyle2">
    <w:name w:val="1CStyle2"/>
    <w:link w:val="1CStyle23"/>
    <w:pPr>
      <w:spacing w:after="200" w:line="276" w:lineRule="auto"/>
      <w:jc w:val="center"/>
    </w:pPr>
    <w:rPr>
      <w:sz w:val="14"/>
    </w:rPr>
  </w:style>
  <w:style w:type="character" w:customStyle="1" w:styleId="1CStyle23">
    <w:name w:val="1CStyle2"/>
    <w:link w:val="1CStyle2"/>
    <w:rPr>
      <w:sz w:val="14"/>
    </w:rPr>
  </w:style>
  <w:style w:type="paragraph" w:customStyle="1" w:styleId="affffffff9">
    <w:name w:val="Основной шрифт"/>
    <w:link w:val="affffffffa"/>
  </w:style>
  <w:style w:type="character" w:customStyle="1" w:styleId="affffffffa">
    <w:name w:val="Основной шрифт"/>
    <w:link w:val="affffffff9"/>
  </w:style>
  <w:style w:type="paragraph" w:customStyle="1" w:styleId="ListLabel6">
    <w:name w:val="ListLabel 6"/>
    <w:link w:val="ListLabel60"/>
  </w:style>
  <w:style w:type="character" w:customStyle="1" w:styleId="ListLabel60">
    <w:name w:val="ListLabel 6"/>
    <w:link w:val="ListLabel6"/>
  </w:style>
  <w:style w:type="paragraph" w:customStyle="1" w:styleId="affffffffb">
    <w:name w:val="Знак Знак Знак"/>
    <w:basedOn w:val="a4"/>
    <w:link w:val="affffffffc"/>
    <w:pPr>
      <w:spacing w:after="160" w:line="240" w:lineRule="exact"/>
    </w:pPr>
    <w:rPr>
      <w:rFonts w:ascii="Verdana" w:hAnsi="Verdana"/>
      <w:sz w:val="20"/>
    </w:rPr>
  </w:style>
  <w:style w:type="character" w:customStyle="1" w:styleId="affffffffc">
    <w:name w:val="Знак Знак Знак"/>
    <w:basedOn w:val="10"/>
    <w:link w:val="affffffffb"/>
    <w:rPr>
      <w:rFonts w:ascii="Verdana" w:hAnsi="Verdana"/>
      <w:sz w:val="20"/>
    </w:rPr>
  </w:style>
  <w:style w:type="paragraph" w:customStyle="1" w:styleId="xl134">
    <w:name w:val="xl134"/>
    <w:basedOn w:val="a4"/>
    <w:link w:val="xl1340"/>
    <w:pPr>
      <w:spacing w:beforeAutospacing="1" w:afterAutospacing="1"/>
      <w:jc w:val="center"/>
    </w:pPr>
    <w:rPr>
      <w:rFonts w:ascii="Calibri" w:hAnsi="Calibri"/>
      <w:b/>
    </w:rPr>
  </w:style>
  <w:style w:type="character" w:customStyle="1" w:styleId="xl1340">
    <w:name w:val="xl134"/>
    <w:basedOn w:val="10"/>
    <w:link w:val="xl134"/>
    <w:rPr>
      <w:rFonts w:ascii="Calibri" w:hAnsi="Calibri"/>
      <w:b/>
      <w:sz w:val="24"/>
    </w:rPr>
  </w:style>
  <w:style w:type="paragraph" w:customStyle="1" w:styleId="1fffffc">
    <w:name w:val="Гиперссылка1"/>
    <w:basedOn w:val="16"/>
    <w:link w:val="1fffffd"/>
    <w:rPr>
      <w:color w:val="0000FF" w:themeColor="hyperlink"/>
      <w:u w:val="single"/>
    </w:rPr>
  </w:style>
  <w:style w:type="character" w:customStyle="1" w:styleId="1fffffd">
    <w:name w:val="Гиперссылка1"/>
    <w:basedOn w:val="17"/>
    <w:link w:val="1fffffc"/>
    <w:rPr>
      <w:color w:val="0000FF" w:themeColor="hyperlink"/>
      <w:u w:val="single"/>
    </w:rPr>
  </w:style>
  <w:style w:type="paragraph" w:customStyle="1" w:styleId="ListLabel1">
    <w:name w:val="ListLabel 1"/>
    <w:link w:val="ListLabel13"/>
    <w:rPr>
      <w:b/>
    </w:rPr>
  </w:style>
  <w:style w:type="character" w:customStyle="1" w:styleId="ListLabel13">
    <w:name w:val="ListLabel 1"/>
    <w:link w:val="ListLabel1"/>
    <w:rPr>
      <w:b/>
    </w:rPr>
  </w:style>
  <w:style w:type="paragraph" w:customStyle="1" w:styleId="ssw11">
    <w:name w:val="ssw_1.1"/>
    <w:basedOn w:val="22"/>
    <w:link w:val="ssw110"/>
    <w:pPr>
      <w:keepNext w:val="0"/>
      <w:spacing w:before="120" w:after="60"/>
      <w:jc w:val="both"/>
    </w:pPr>
    <w:rPr>
      <w:rFonts w:ascii="Arial" w:hAnsi="Arial"/>
      <w:b w:val="0"/>
      <w:color w:val="000000"/>
      <w:sz w:val="20"/>
    </w:rPr>
  </w:style>
  <w:style w:type="character" w:customStyle="1" w:styleId="ssw110">
    <w:name w:val="ssw_1.1"/>
    <w:basedOn w:val="23"/>
    <w:link w:val="ssw11"/>
    <w:rPr>
      <w:rFonts w:ascii="Arial" w:hAnsi="Arial"/>
      <w:b w:val="0"/>
      <w:color w:val="000000"/>
      <w:sz w:val="20"/>
    </w:rPr>
  </w:style>
  <w:style w:type="paragraph" w:customStyle="1" w:styleId="1CStyle82">
    <w:name w:val="1CStyle82"/>
    <w:link w:val="1CStyle820"/>
    <w:pPr>
      <w:spacing w:after="200" w:line="276" w:lineRule="auto"/>
      <w:jc w:val="center"/>
    </w:pPr>
    <w:rPr>
      <w:sz w:val="16"/>
    </w:rPr>
  </w:style>
  <w:style w:type="character" w:customStyle="1" w:styleId="1CStyle820">
    <w:name w:val="1CStyle82"/>
    <w:link w:val="1CStyle82"/>
    <w:rPr>
      <w:sz w:val="16"/>
    </w:rPr>
  </w:style>
  <w:style w:type="paragraph" w:customStyle="1" w:styleId="1CStyle134">
    <w:name w:val="1CStyle134"/>
    <w:link w:val="1CStyle1340"/>
    <w:pPr>
      <w:spacing w:after="200" w:line="276" w:lineRule="auto"/>
      <w:jc w:val="center"/>
    </w:pPr>
    <w:rPr>
      <w:sz w:val="14"/>
    </w:rPr>
  </w:style>
  <w:style w:type="character" w:customStyle="1" w:styleId="1CStyle1340">
    <w:name w:val="1CStyle134"/>
    <w:link w:val="1CStyle134"/>
    <w:rPr>
      <w:sz w:val="14"/>
    </w:rPr>
  </w:style>
  <w:style w:type="paragraph" w:customStyle="1" w:styleId="1CStyle1140">
    <w:name w:val="1CStyle114"/>
    <w:link w:val="1CStyle1141"/>
    <w:pPr>
      <w:spacing w:after="200" w:line="276" w:lineRule="auto"/>
      <w:jc w:val="center"/>
    </w:pPr>
    <w:rPr>
      <w:sz w:val="16"/>
    </w:rPr>
  </w:style>
  <w:style w:type="character" w:customStyle="1" w:styleId="1CStyle1141">
    <w:name w:val="1CStyle114"/>
    <w:link w:val="1CStyle1140"/>
    <w:rPr>
      <w:sz w:val="16"/>
    </w:rPr>
  </w:style>
  <w:style w:type="paragraph" w:customStyle="1" w:styleId="1CStyle179">
    <w:name w:val="1CStyle179"/>
    <w:link w:val="1CStyle1790"/>
    <w:pPr>
      <w:spacing w:after="200" w:line="276" w:lineRule="auto"/>
      <w:jc w:val="center"/>
    </w:pPr>
    <w:rPr>
      <w:sz w:val="16"/>
    </w:rPr>
  </w:style>
  <w:style w:type="character" w:customStyle="1" w:styleId="1CStyle1790">
    <w:name w:val="1CStyle179"/>
    <w:link w:val="1CStyle179"/>
    <w:rPr>
      <w:sz w:val="16"/>
    </w:rPr>
  </w:style>
  <w:style w:type="paragraph" w:customStyle="1" w:styleId="affffffffd">
    <w:name w:val="Приложение №"/>
    <w:basedOn w:val="a4"/>
    <w:next w:val="affffffffe"/>
    <w:link w:val="afffffffff"/>
    <w:pPr>
      <w:jc w:val="right"/>
      <w:outlineLvl w:val="0"/>
    </w:pPr>
    <w:rPr>
      <w:b/>
    </w:rPr>
  </w:style>
  <w:style w:type="character" w:customStyle="1" w:styleId="afffffffff">
    <w:name w:val="Приложение №"/>
    <w:basedOn w:val="10"/>
    <w:link w:val="affffffffd"/>
    <w:rPr>
      <w:b/>
      <w:sz w:val="24"/>
    </w:rPr>
  </w:style>
  <w:style w:type="paragraph" w:customStyle="1" w:styleId="WW8Num41z2">
    <w:name w:val="WW8Num41z2"/>
    <w:link w:val="WW8Num41z20"/>
    <w:rPr>
      <w:rFonts w:ascii="Wingdings" w:hAnsi="Wingdings"/>
    </w:rPr>
  </w:style>
  <w:style w:type="character" w:customStyle="1" w:styleId="WW8Num41z20">
    <w:name w:val="WW8Num41z2"/>
    <w:link w:val="WW8Num41z2"/>
    <w:rPr>
      <w:rFonts w:ascii="Wingdings" w:hAnsi="Wingdings"/>
    </w:rPr>
  </w:style>
  <w:style w:type="paragraph" w:customStyle="1" w:styleId="WWCharLFO34LVL2">
    <w:name w:val="WW_CharLFO34LVL2"/>
    <w:link w:val="WWCharLFO34LVL20"/>
    <w:rPr>
      <w:b/>
    </w:rPr>
  </w:style>
  <w:style w:type="character" w:customStyle="1" w:styleId="WWCharLFO34LVL20">
    <w:name w:val="WW_CharLFO34LVL2"/>
    <w:link w:val="WWCharLFO34LVL2"/>
    <w:rPr>
      <w:b/>
    </w:rPr>
  </w:style>
  <w:style w:type="paragraph" w:customStyle="1" w:styleId="xl126">
    <w:name w:val="xl126"/>
    <w:basedOn w:val="a4"/>
    <w:link w:val="xl1260"/>
    <w:pPr>
      <w:spacing w:beforeAutospacing="1" w:afterAutospacing="1"/>
    </w:pPr>
    <w:rPr>
      <w:rFonts w:ascii="Calibri" w:hAnsi="Calibri"/>
    </w:rPr>
  </w:style>
  <w:style w:type="character" w:customStyle="1" w:styleId="xl1260">
    <w:name w:val="xl126"/>
    <w:basedOn w:val="10"/>
    <w:link w:val="xl126"/>
    <w:rPr>
      <w:rFonts w:ascii="Calibri" w:hAnsi="Calibri"/>
      <w:sz w:val="24"/>
    </w:rPr>
  </w:style>
  <w:style w:type="paragraph" w:customStyle="1" w:styleId="fr1">
    <w:name w:val="fr1"/>
    <w:basedOn w:val="a4"/>
    <w:link w:val="fr10"/>
    <w:pPr>
      <w:widowControl w:val="0"/>
      <w:spacing w:before="150" w:after="150" w:line="100" w:lineRule="atLeast"/>
      <w:ind w:left="150" w:right="150"/>
    </w:pPr>
  </w:style>
  <w:style w:type="character" w:customStyle="1" w:styleId="fr10">
    <w:name w:val="fr1"/>
    <w:basedOn w:val="10"/>
    <w:link w:val="fr1"/>
    <w:rPr>
      <w:sz w:val="24"/>
    </w:rPr>
  </w:style>
  <w:style w:type="paragraph" w:customStyle="1" w:styleId="1CStyle700">
    <w:name w:val="1CStyle70"/>
    <w:link w:val="1CStyle701"/>
    <w:pPr>
      <w:spacing w:after="200" w:line="276" w:lineRule="auto"/>
      <w:jc w:val="center"/>
    </w:pPr>
    <w:rPr>
      <w:sz w:val="14"/>
    </w:rPr>
  </w:style>
  <w:style w:type="character" w:customStyle="1" w:styleId="1CStyle701">
    <w:name w:val="1CStyle70"/>
    <w:link w:val="1CStyle700"/>
    <w:rPr>
      <w:sz w:val="14"/>
    </w:rPr>
  </w:style>
  <w:style w:type="paragraph" w:customStyle="1" w:styleId="1CStyle64">
    <w:name w:val="1CStyle64"/>
    <w:link w:val="1CStyle640"/>
    <w:pPr>
      <w:spacing w:after="200" w:line="276" w:lineRule="auto"/>
      <w:jc w:val="right"/>
    </w:pPr>
    <w:rPr>
      <w:sz w:val="14"/>
    </w:rPr>
  </w:style>
  <w:style w:type="character" w:customStyle="1" w:styleId="1CStyle640">
    <w:name w:val="1CStyle64"/>
    <w:link w:val="1CStyle64"/>
    <w:rPr>
      <w:sz w:val="14"/>
    </w:rPr>
  </w:style>
  <w:style w:type="paragraph" w:customStyle="1" w:styleId="1CStyle100">
    <w:name w:val="1CStyle10"/>
    <w:link w:val="1CStyle101"/>
    <w:pPr>
      <w:spacing w:after="200" w:line="276" w:lineRule="auto"/>
      <w:jc w:val="center"/>
    </w:pPr>
    <w:rPr>
      <w:sz w:val="14"/>
    </w:rPr>
  </w:style>
  <w:style w:type="character" w:customStyle="1" w:styleId="1CStyle101">
    <w:name w:val="1CStyle10"/>
    <w:link w:val="1CStyle100"/>
    <w:rPr>
      <w:sz w:val="14"/>
    </w:rPr>
  </w:style>
  <w:style w:type="paragraph" w:customStyle="1" w:styleId="1CStyle161">
    <w:name w:val="1CStyle161"/>
    <w:link w:val="1CStyle1610"/>
    <w:pPr>
      <w:spacing w:after="200" w:line="276" w:lineRule="auto"/>
      <w:jc w:val="center"/>
    </w:pPr>
    <w:rPr>
      <w:sz w:val="16"/>
    </w:rPr>
  </w:style>
  <w:style w:type="character" w:customStyle="1" w:styleId="1CStyle1610">
    <w:name w:val="1CStyle161"/>
    <w:link w:val="1CStyle161"/>
    <w:rPr>
      <w:sz w:val="16"/>
    </w:rPr>
  </w:style>
  <w:style w:type="paragraph" w:customStyle="1" w:styleId="WW-Absatz-Standardschriftart11111">
    <w:name w:val="WW-Absatz-Standardschriftart11111"/>
    <w:link w:val="WW-Absatz-Standardschriftart111110"/>
  </w:style>
  <w:style w:type="character" w:customStyle="1" w:styleId="WW-Absatz-Standardschriftart111110">
    <w:name w:val="WW-Absatz-Standardschriftart11111"/>
    <w:link w:val="WW-Absatz-Standardschriftart11111"/>
  </w:style>
  <w:style w:type="paragraph" w:customStyle="1" w:styleId="WW8Num1z5">
    <w:name w:val="WW8Num1z5"/>
    <w:link w:val="WW8Num1z50"/>
  </w:style>
  <w:style w:type="character" w:customStyle="1" w:styleId="WW8Num1z50">
    <w:name w:val="WW8Num1z5"/>
    <w:link w:val="WW8Num1z5"/>
  </w:style>
  <w:style w:type="paragraph" w:customStyle="1" w:styleId="1CStyle102">
    <w:name w:val="1CStyle102"/>
    <w:link w:val="1CStyle1020"/>
    <w:pPr>
      <w:spacing w:after="200" w:line="276" w:lineRule="auto"/>
      <w:jc w:val="center"/>
    </w:pPr>
    <w:rPr>
      <w:sz w:val="16"/>
    </w:rPr>
  </w:style>
  <w:style w:type="character" w:customStyle="1" w:styleId="1CStyle1020">
    <w:name w:val="1CStyle102"/>
    <w:link w:val="1CStyle102"/>
    <w:rPr>
      <w:sz w:val="16"/>
    </w:rPr>
  </w:style>
  <w:style w:type="paragraph" w:customStyle="1" w:styleId="1fffffe">
    <w:name w:val="Красная строка Знак1"/>
    <w:basedOn w:val="a5"/>
    <w:link w:val="1ffffff"/>
  </w:style>
  <w:style w:type="character" w:customStyle="1" w:styleId="1ffffff">
    <w:name w:val="Красная строка Знак1"/>
    <w:basedOn w:val="2a"/>
    <w:link w:val="1fffffe"/>
    <w:rPr>
      <w:sz w:val="24"/>
    </w:rPr>
  </w:style>
  <w:style w:type="paragraph" w:customStyle="1" w:styleId="WWCharLFO21LVL8">
    <w:name w:val="WW_CharLFO21LVL8"/>
    <w:link w:val="WWCharLFO21LVL80"/>
  </w:style>
  <w:style w:type="character" w:customStyle="1" w:styleId="WWCharLFO21LVL80">
    <w:name w:val="WW_CharLFO21LVL8"/>
    <w:link w:val="WWCharLFO21LVL8"/>
  </w:style>
  <w:style w:type="paragraph" w:customStyle="1" w:styleId="xl137">
    <w:name w:val="xl137"/>
    <w:basedOn w:val="a4"/>
    <w:link w:val="xl1370"/>
    <w:pPr>
      <w:spacing w:beforeAutospacing="1" w:afterAutospacing="1"/>
    </w:pPr>
    <w:rPr>
      <w:rFonts w:ascii="Calibri" w:hAnsi="Calibri"/>
    </w:rPr>
  </w:style>
  <w:style w:type="character" w:customStyle="1" w:styleId="xl1370">
    <w:name w:val="xl137"/>
    <w:basedOn w:val="10"/>
    <w:link w:val="xl137"/>
    <w:rPr>
      <w:rFonts w:ascii="Calibri" w:hAnsi="Calibri"/>
      <w:sz w:val="24"/>
    </w:rPr>
  </w:style>
  <w:style w:type="paragraph" w:customStyle="1" w:styleId="WW8Num24z1">
    <w:name w:val="WW8Num24z1"/>
    <w:link w:val="WW8Num24z10"/>
    <w:rPr>
      <w:rFonts w:ascii="Courier New" w:hAnsi="Courier New"/>
    </w:rPr>
  </w:style>
  <w:style w:type="character" w:customStyle="1" w:styleId="WW8Num24z10">
    <w:name w:val="WW8Num24z1"/>
    <w:link w:val="WW8Num24z1"/>
    <w:rPr>
      <w:rFonts w:ascii="Courier New" w:hAnsi="Courier New"/>
    </w:rPr>
  </w:style>
  <w:style w:type="paragraph" w:customStyle="1" w:styleId="1CStyle1800">
    <w:name w:val="1CStyle180"/>
    <w:link w:val="1CStyle1801"/>
    <w:pPr>
      <w:spacing w:after="200" w:line="276" w:lineRule="auto"/>
      <w:jc w:val="center"/>
    </w:pPr>
    <w:rPr>
      <w:sz w:val="12"/>
    </w:rPr>
  </w:style>
  <w:style w:type="character" w:customStyle="1" w:styleId="1CStyle1801">
    <w:name w:val="1CStyle180"/>
    <w:link w:val="1CStyle1800"/>
    <w:rPr>
      <w:sz w:val="12"/>
    </w:rPr>
  </w:style>
  <w:style w:type="paragraph" w:customStyle="1" w:styleId="ConsNonformat1">
    <w:name w:val="ConsNonformat Знак"/>
    <w:link w:val="ConsNonformat2"/>
    <w:rPr>
      <w:rFonts w:ascii="Courier New" w:hAnsi="Courier New"/>
    </w:rPr>
  </w:style>
  <w:style w:type="character" w:customStyle="1" w:styleId="ConsNonformat2">
    <w:name w:val="ConsNonformat Знак"/>
    <w:link w:val="ConsNonformat1"/>
    <w:rPr>
      <w:rFonts w:ascii="Courier New" w:hAnsi="Courier New"/>
    </w:rPr>
  </w:style>
  <w:style w:type="paragraph" w:customStyle="1" w:styleId="1CStyle116">
    <w:name w:val="1CStyle116"/>
    <w:link w:val="1CStyle1160"/>
    <w:pPr>
      <w:spacing w:after="200" w:line="276" w:lineRule="auto"/>
      <w:jc w:val="center"/>
    </w:pPr>
    <w:rPr>
      <w:sz w:val="16"/>
    </w:rPr>
  </w:style>
  <w:style w:type="character" w:customStyle="1" w:styleId="1CStyle1160">
    <w:name w:val="1CStyle116"/>
    <w:link w:val="1CStyle116"/>
    <w:rPr>
      <w:sz w:val="16"/>
    </w:rPr>
  </w:style>
  <w:style w:type="paragraph" w:customStyle="1" w:styleId="1ffffff0">
    <w:name w:val="Знак концевой сноски1"/>
    <w:link w:val="1ffffff1"/>
    <w:rPr>
      <w:vertAlign w:val="superscript"/>
    </w:rPr>
  </w:style>
  <w:style w:type="character" w:customStyle="1" w:styleId="1ffffff1">
    <w:name w:val="Знак концевой сноски1"/>
    <w:link w:val="1ffffff0"/>
    <w:rPr>
      <w:vertAlign w:val="superscript"/>
    </w:rPr>
  </w:style>
  <w:style w:type="paragraph" w:customStyle="1" w:styleId="1ffffff2">
    <w:name w:val="Строгий1"/>
    <w:link w:val="1ffffff3"/>
    <w:rPr>
      <w:b/>
    </w:rPr>
  </w:style>
  <w:style w:type="character" w:customStyle="1" w:styleId="1ffffff3">
    <w:name w:val="Строгий1"/>
    <w:link w:val="1ffffff2"/>
    <w:rPr>
      <w:b/>
    </w:rPr>
  </w:style>
  <w:style w:type="paragraph" w:customStyle="1" w:styleId="afffffffff0">
    <w:name w:val="Текст концевой сноски Знак"/>
    <w:link w:val="afffffffff1"/>
  </w:style>
  <w:style w:type="character" w:customStyle="1" w:styleId="afffffffff1">
    <w:name w:val="Текст концевой сноски Знак"/>
    <w:link w:val="afffffffff0"/>
  </w:style>
  <w:style w:type="paragraph" w:customStyle="1" w:styleId="220">
    <w:name w:val="Основной текст 22"/>
    <w:basedOn w:val="a4"/>
    <w:link w:val="221"/>
    <w:pPr>
      <w:spacing w:line="100" w:lineRule="atLeast"/>
    </w:pPr>
    <w:rPr>
      <w:sz w:val="32"/>
    </w:rPr>
  </w:style>
  <w:style w:type="character" w:customStyle="1" w:styleId="221">
    <w:name w:val="Основной текст 22"/>
    <w:basedOn w:val="10"/>
    <w:link w:val="220"/>
    <w:rPr>
      <w:sz w:val="32"/>
    </w:rPr>
  </w:style>
  <w:style w:type="paragraph" w:customStyle="1" w:styleId="2fff">
    <w:name w:val="Текст2"/>
    <w:basedOn w:val="a4"/>
    <w:link w:val="2fff0"/>
    <w:pPr>
      <w:spacing w:line="100" w:lineRule="atLeast"/>
    </w:pPr>
    <w:rPr>
      <w:rFonts w:ascii="Courier New" w:hAnsi="Courier New"/>
      <w:sz w:val="20"/>
    </w:rPr>
  </w:style>
  <w:style w:type="character" w:customStyle="1" w:styleId="2fff0">
    <w:name w:val="Текст2"/>
    <w:basedOn w:val="10"/>
    <w:link w:val="2fff"/>
    <w:rPr>
      <w:rFonts w:ascii="Courier New" w:hAnsi="Courier New"/>
      <w:sz w:val="20"/>
    </w:rPr>
  </w:style>
  <w:style w:type="paragraph" w:customStyle="1" w:styleId="FontStyle32">
    <w:name w:val="Font Style32"/>
    <w:link w:val="FontStyle320"/>
  </w:style>
  <w:style w:type="character" w:customStyle="1" w:styleId="FontStyle320">
    <w:name w:val="Font Style32"/>
    <w:link w:val="FontStyle32"/>
  </w:style>
  <w:style w:type="paragraph" w:customStyle="1" w:styleId="1ffffff4">
    <w:name w:val="Текст концевой сноски1"/>
    <w:basedOn w:val="a4"/>
    <w:link w:val="1ffffff5"/>
    <w:pPr>
      <w:spacing w:line="100" w:lineRule="atLeast"/>
    </w:pPr>
    <w:rPr>
      <w:sz w:val="20"/>
    </w:rPr>
  </w:style>
  <w:style w:type="character" w:customStyle="1" w:styleId="1ffffff5">
    <w:name w:val="Текст концевой сноски1"/>
    <w:basedOn w:val="10"/>
    <w:link w:val="1ffffff4"/>
    <w:rPr>
      <w:sz w:val="20"/>
    </w:rPr>
  </w:style>
  <w:style w:type="paragraph" w:customStyle="1" w:styleId="xl77">
    <w:name w:val="xl77"/>
    <w:basedOn w:val="a4"/>
    <w:link w:val="xl770"/>
    <w:pPr>
      <w:spacing w:beforeAutospacing="1" w:afterAutospacing="1"/>
      <w:jc w:val="center"/>
    </w:pPr>
  </w:style>
  <w:style w:type="character" w:customStyle="1" w:styleId="xl770">
    <w:name w:val="xl77"/>
    <w:basedOn w:val="10"/>
    <w:link w:val="xl77"/>
    <w:rPr>
      <w:sz w:val="24"/>
    </w:rPr>
  </w:style>
  <w:style w:type="paragraph" w:customStyle="1" w:styleId="WWCharLFO17LVL2">
    <w:name w:val="WW_CharLFO17LVL2"/>
    <w:link w:val="WWCharLFO17LVL20"/>
  </w:style>
  <w:style w:type="character" w:customStyle="1" w:styleId="WWCharLFO17LVL20">
    <w:name w:val="WW_CharLFO17LVL2"/>
    <w:link w:val="WWCharLFO17LVL2"/>
  </w:style>
  <w:style w:type="paragraph" w:customStyle="1" w:styleId="1CStyle19">
    <w:name w:val="1CStyle19"/>
    <w:link w:val="1CStyle190"/>
    <w:pPr>
      <w:spacing w:after="200" w:line="276" w:lineRule="auto"/>
      <w:jc w:val="center"/>
    </w:pPr>
    <w:rPr>
      <w:sz w:val="14"/>
    </w:rPr>
  </w:style>
  <w:style w:type="character" w:customStyle="1" w:styleId="1CStyle190">
    <w:name w:val="1CStyle19"/>
    <w:link w:val="1CStyle19"/>
    <w:rPr>
      <w:sz w:val="14"/>
    </w:rPr>
  </w:style>
  <w:style w:type="paragraph" w:customStyle="1" w:styleId="1CStyle17">
    <w:name w:val="1CStyle17"/>
    <w:link w:val="1CStyle171"/>
    <w:pPr>
      <w:spacing w:after="200" w:line="276" w:lineRule="auto"/>
      <w:jc w:val="center"/>
    </w:pPr>
    <w:rPr>
      <w:sz w:val="14"/>
    </w:rPr>
  </w:style>
  <w:style w:type="character" w:customStyle="1" w:styleId="1CStyle171">
    <w:name w:val="1CStyle17"/>
    <w:link w:val="1CStyle17"/>
    <w:rPr>
      <w:sz w:val="14"/>
    </w:rPr>
  </w:style>
  <w:style w:type="paragraph" w:customStyle="1" w:styleId="WWCharLFO39LVL7">
    <w:name w:val="WW_CharLFO39LVL7"/>
    <w:link w:val="WWCharLFO39LVL70"/>
    <w:rPr>
      <w:rFonts w:ascii="Symbol" w:hAnsi="Symbol"/>
    </w:rPr>
  </w:style>
  <w:style w:type="character" w:customStyle="1" w:styleId="WWCharLFO39LVL70">
    <w:name w:val="WW_CharLFO39LVL7"/>
    <w:link w:val="WWCharLFO39LVL7"/>
    <w:rPr>
      <w:rFonts w:ascii="Symbol" w:hAnsi="Symbol"/>
    </w:rPr>
  </w:style>
  <w:style w:type="paragraph" w:customStyle="1" w:styleId="afffffffff2">
    <w:name w:val="ë‡žÖ’žŽ"/>
    <w:link w:val="afffffffff3"/>
    <w:pPr>
      <w:widowControl w:val="0"/>
      <w:spacing w:line="100" w:lineRule="atLeast"/>
    </w:pPr>
  </w:style>
  <w:style w:type="character" w:customStyle="1" w:styleId="afffffffff3">
    <w:name w:val="ë‡žÖ’žŽ"/>
    <w:link w:val="afffffffff2"/>
  </w:style>
  <w:style w:type="paragraph" w:customStyle="1" w:styleId="WW8Num41z1">
    <w:name w:val="WW8Num41z1"/>
    <w:link w:val="WW8Num41z10"/>
    <w:rPr>
      <w:rFonts w:ascii="Courier New" w:hAnsi="Courier New"/>
    </w:rPr>
  </w:style>
  <w:style w:type="character" w:customStyle="1" w:styleId="WW8Num41z10">
    <w:name w:val="WW8Num41z1"/>
    <w:link w:val="WW8Num41z1"/>
    <w:rPr>
      <w:rFonts w:ascii="Courier New" w:hAnsi="Courier New"/>
    </w:rPr>
  </w:style>
  <w:style w:type="paragraph" w:customStyle="1" w:styleId="Default">
    <w:name w:val="Default Знак"/>
    <w:link w:val="Default0"/>
    <w:rPr>
      <w:sz w:val="24"/>
    </w:rPr>
  </w:style>
  <w:style w:type="character" w:customStyle="1" w:styleId="Default0">
    <w:name w:val="Default Знак"/>
    <w:link w:val="Default"/>
    <w:rPr>
      <w:sz w:val="24"/>
    </w:rPr>
  </w:style>
  <w:style w:type="paragraph" w:customStyle="1" w:styleId="234">
    <w:name w:val="Знак Знак23 Знак Знак Знак Знак"/>
    <w:basedOn w:val="a4"/>
    <w:link w:val="235"/>
    <w:pPr>
      <w:spacing w:after="160" w:line="240" w:lineRule="exact"/>
    </w:pPr>
    <w:rPr>
      <w:sz w:val="20"/>
    </w:rPr>
  </w:style>
  <w:style w:type="character" w:customStyle="1" w:styleId="235">
    <w:name w:val="Знак Знак23 Знак Знак Знак Знак"/>
    <w:basedOn w:val="10"/>
    <w:link w:val="234"/>
    <w:rPr>
      <w:sz w:val="20"/>
    </w:rPr>
  </w:style>
  <w:style w:type="paragraph" w:customStyle="1" w:styleId="Text-my">
    <w:name w:val="Text - my"/>
    <w:basedOn w:val="a4"/>
    <w:link w:val="Text-my0"/>
    <w:pPr>
      <w:spacing w:before="120"/>
      <w:jc w:val="both"/>
    </w:pPr>
  </w:style>
  <w:style w:type="character" w:customStyle="1" w:styleId="Text-my0">
    <w:name w:val="Text - my"/>
    <w:basedOn w:val="10"/>
    <w:link w:val="Text-my"/>
    <w:rPr>
      <w:sz w:val="24"/>
    </w:rPr>
  </w:style>
  <w:style w:type="paragraph" w:customStyle="1" w:styleId="font5">
    <w:name w:val="font5"/>
    <w:basedOn w:val="a4"/>
    <w:link w:val="font50"/>
    <w:pPr>
      <w:spacing w:before="280" w:after="280"/>
    </w:pPr>
  </w:style>
  <w:style w:type="character" w:customStyle="1" w:styleId="font50">
    <w:name w:val="font5"/>
    <w:basedOn w:val="10"/>
    <w:link w:val="font5"/>
    <w:rPr>
      <w:sz w:val="24"/>
    </w:rPr>
  </w:style>
  <w:style w:type="paragraph" w:customStyle="1" w:styleId="WW8Num13z0">
    <w:name w:val="WW8Num13z0"/>
    <w:link w:val="WW8Num13z00"/>
  </w:style>
  <w:style w:type="character" w:customStyle="1" w:styleId="WW8Num13z00">
    <w:name w:val="WW8Num13z0"/>
    <w:link w:val="WW8Num13z0"/>
  </w:style>
  <w:style w:type="paragraph" w:customStyle="1" w:styleId="afffffffff4">
    <w:name w:val="Знак"/>
    <w:basedOn w:val="a4"/>
    <w:link w:val="afffffffff5"/>
    <w:pPr>
      <w:spacing w:after="160" w:line="240" w:lineRule="exact"/>
    </w:pPr>
    <w:rPr>
      <w:rFonts w:ascii="Verdana" w:hAnsi="Verdana"/>
      <w:sz w:val="20"/>
    </w:rPr>
  </w:style>
  <w:style w:type="character" w:customStyle="1" w:styleId="afffffffff5">
    <w:name w:val="Знак"/>
    <w:basedOn w:val="10"/>
    <w:link w:val="afffffffff4"/>
    <w:rPr>
      <w:rFonts w:ascii="Verdana" w:hAnsi="Verdana"/>
      <w:sz w:val="20"/>
    </w:rPr>
  </w:style>
  <w:style w:type="paragraph" w:customStyle="1" w:styleId="2fff1">
    <w:name w:val="Цитата2"/>
    <w:basedOn w:val="a4"/>
    <w:link w:val="2fff2"/>
    <w:pPr>
      <w:spacing w:after="120"/>
      <w:ind w:left="1440" w:right="1440"/>
      <w:jc w:val="both"/>
    </w:pPr>
  </w:style>
  <w:style w:type="character" w:customStyle="1" w:styleId="2fff2">
    <w:name w:val="Цитата2"/>
    <w:basedOn w:val="10"/>
    <w:link w:val="2fff1"/>
    <w:rPr>
      <w:sz w:val="24"/>
    </w:rPr>
  </w:style>
  <w:style w:type="paragraph" w:styleId="59">
    <w:name w:val="toc 5"/>
    <w:basedOn w:val="a4"/>
    <w:next w:val="a4"/>
    <w:link w:val="5a"/>
    <w:uiPriority w:val="39"/>
    <w:pPr>
      <w:spacing w:after="100" w:line="264" w:lineRule="auto"/>
      <w:ind w:left="880"/>
    </w:pPr>
    <w:rPr>
      <w:rFonts w:asciiTheme="minorHAnsi" w:hAnsiTheme="minorHAnsi"/>
      <w:sz w:val="22"/>
    </w:rPr>
  </w:style>
  <w:style w:type="character" w:customStyle="1" w:styleId="5a">
    <w:name w:val="Оглавление 5 Знак"/>
    <w:basedOn w:val="10"/>
    <w:link w:val="59"/>
    <w:rPr>
      <w:rFonts w:asciiTheme="minorHAnsi" w:hAnsiTheme="minorHAnsi"/>
      <w:sz w:val="22"/>
    </w:rPr>
  </w:style>
  <w:style w:type="paragraph" w:customStyle="1" w:styleId="1CStyle177">
    <w:name w:val="1CStyle177"/>
    <w:link w:val="1CStyle1770"/>
    <w:pPr>
      <w:spacing w:after="200" w:line="276" w:lineRule="auto"/>
      <w:jc w:val="center"/>
    </w:pPr>
    <w:rPr>
      <w:sz w:val="16"/>
    </w:rPr>
  </w:style>
  <w:style w:type="character" w:customStyle="1" w:styleId="1CStyle1770">
    <w:name w:val="1CStyle177"/>
    <w:link w:val="1CStyle177"/>
    <w:rPr>
      <w:sz w:val="16"/>
    </w:rPr>
  </w:style>
  <w:style w:type="paragraph" w:customStyle="1" w:styleId="1CStyle98">
    <w:name w:val="1CStyle98"/>
    <w:link w:val="1CStyle980"/>
    <w:pPr>
      <w:spacing w:after="200" w:line="276" w:lineRule="auto"/>
      <w:jc w:val="center"/>
    </w:pPr>
    <w:rPr>
      <w:sz w:val="16"/>
    </w:rPr>
  </w:style>
  <w:style w:type="character" w:customStyle="1" w:styleId="1CStyle980">
    <w:name w:val="1CStyle98"/>
    <w:link w:val="1CStyle98"/>
    <w:rPr>
      <w:sz w:val="16"/>
    </w:rPr>
  </w:style>
  <w:style w:type="paragraph" w:styleId="afffffffff6">
    <w:name w:val="Message Header"/>
    <w:basedOn w:val="a4"/>
    <w:link w:val="afffffffff7"/>
    <w:pPr>
      <w:spacing w:after="60"/>
      <w:ind w:left="1134" w:hanging="1134"/>
      <w:jc w:val="both"/>
    </w:pPr>
    <w:rPr>
      <w:rFonts w:ascii="Arial" w:hAnsi="Arial"/>
    </w:rPr>
  </w:style>
  <w:style w:type="character" w:customStyle="1" w:styleId="afffffffff7">
    <w:name w:val="Шапка Знак"/>
    <w:basedOn w:val="10"/>
    <w:link w:val="afffffffff6"/>
    <w:rPr>
      <w:rFonts w:ascii="Arial" w:hAnsi="Arial"/>
      <w:sz w:val="24"/>
    </w:rPr>
  </w:style>
  <w:style w:type="paragraph" w:customStyle="1" w:styleId="Default1">
    <w:name w:val="Default"/>
    <w:link w:val="Default2"/>
    <w:rPr>
      <w:sz w:val="24"/>
    </w:rPr>
  </w:style>
  <w:style w:type="character" w:customStyle="1" w:styleId="Default2">
    <w:name w:val="Default"/>
    <w:link w:val="Default1"/>
    <w:rPr>
      <w:sz w:val="24"/>
    </w:rPr>
  </w:style>
  <w:style w:type="paragraph" w:customStyle="1" w:styleId="xl138">
    <w:name w:val="xl138"/>
    <w:basedOn w:val="a4"/>
    <w:link w:val="xl1380"/>
    <w:pPr>
      <w:spacing w:beforeAutospacing="1" w:afterAutospacing="1"/>
      <w:jc w:val="center"/>
    </w:pPr>
  </w:style>
  <w:style w:type="character" w:customStyle="1" w:styleId="xl1380">
    <w:name w:val="xl138"/>
    <w:basedOn w:val="10"/>
    <w:link w:val="xl138"/>
    <w:rPr>
      <w:sz w:val="24"/>
    </w:rPr>
  </w:style>
  <w:style w:type="paragraph" w:customStyle="1" w:styleId="1CStyle96">
    <w:name w:val="1CStyle96"/>
    <w:link w:val="1CStyle960"/>
    <w:pPr>
      <w:spacing w:after="200" w:line="276" w:lineRule="auto"/>
      <w:jc w:val="center"/>
    </w:pPr>
    <w:rPr>
      <w:sz w:val="14"/>
    </w:rPr>
  </w:style>
  <w:style w:type="character" w:customStyle="1" w:styleId="1CStyle960">
    <w:name w:val="1CStyle96"/>
    <w:link w:val="1CStyle96"/>
    <w:rPr>
      <w:sz w:val="14"/>
    </w:rPr>
  </w:style>
  <w:style w:type="paragraph" w:customStyle="1" w:styleId="1CStyle145">
    <w:name w:val="1CStyle145"/>
    <w:link w:val="1CStyle1450"/>
    <w:pPr>
      <w:spacing w:after="200" w:line="276" w:lineRule="auto"/>
      <w:jc w:val="center"/>
    </w:pPr>
    <w:rPr>
      <w:sz w:val="14"/>
    </w:rPr>
  </w:style>
  <w:style w:type="character" w:customStyle="1" w:styleId="1CStyle1450">
    <w:name w:val="1CStyle145"/>
    <w:link w:val="1CStyle145"/>
    <w:rPr>
      <w:sz w:val="14"/>
    </w:rPr>
  </w:style>
  <w:style w:type="paragraph" w:customStyle="1" w:styleId="1ffffff6">
    <w:name w:val="Название Знак1"/>
    <w:link w:val="1ffffff7"/>
    <w:rPr>
      <w:b/>
      <w:sz w:val="28"/>
    </w:rPr>
  </w:style>
  <w:style w:type="character" w:customStyle="1" w:styleId="1ffffff7">
    <w:name w:val="Название Знак1"/>
    <w:link w:val="1ffffff6"/>
    <w:rPr>
      <w:b/>
      <w:sz w:val="28"/>
    </w:rPr>
  </w:style>
  <w:style w:type="paragraph" w:customStyle="1" w:styleId="1CStyle133">
    <w:name w:val="1CStyle133"/>
    <w:link w:val="1CStyle1330"/>
    <w:pPr>
      <w:spacing w:after="200" w:line="276" w:lineRule="auto"/>
      <w:jc w:val="center"/>
    </w:pPr>
    <w:rPr>
      <w:sz w:val="14"/>
    </w:rPr>
  </w:style>
  <w:style w:type="character" w:customStyle="1" w:styleId="1CStyle1330">
    <w:name w:val="1CStyle133"/>
    <w:link w:val="1CStyle133"/>
    <w:rPr>
      <w:sz w:val="14"/>
    </w:rPr>
  </w:style>
  <w:style w:type="paragraph" w:customStyle="1" w:styleId="WW8Num36z2">
    <w:name w:val="WW8Num36z2"/>
    <w:link w:val="WW8Num36z20"/>
    <w:rPr>
      <w:rFonts w:ascii="Wingdings" w:hAnsi="Wingdings"/>
    </w:rPr>
  </w:style>
  <w:style w:type="character" w:customStyle="1" w:styleId="WW8Num36z20">
    <w:name w:val="WW8Num36z2"/>
    <w:link w:val="WW8Num36z2"/>
    <w:rPr>
      <w:rFonts w:ascii="Wingdings" w:hAnsi="Wingdings"/>
    </w:rPr>
  </w:style>
  <w:style w:type="paragraph" w:customStyle="1" w:styleId="WWCharLFO21LVL9">
    <w:name w:val="WW_CharLFO21LVL9"/>
    <w:link w:val="WWCharLFO21LVL90"/>
  </w:style>
  <w:style w:type="character" w:customStyle="1" w:styleId="WWCharLFO21LVL90">
    <w:name w:val="WW_CharLFO21LVL9"/>
    <w:link w:val="WWCharLFO21LVL9"/>
  </w:style>
  <w:style w:type="paragraph" w:styleId="2fff3">
    <w:name w:val="Body Text Indent 2"/>
    <w:basedOn w:val="a4"/>
    <w:link w:val="2fff4"/>
    <w:pPr>
      <w:widowControl w:val="0"/>
      <w:spacing w:after="120" w:line="480" w:lineRule="auto"/>
      <w:ind w:left="283"/>
    </w:pPr>
    <w:rPr>
      <w:sz w:val="20"/>
    </w:rPr>
  </w:style>
  <w:style w:type="character" w:customStyle="1" w:styleId="2fff4">
    <w:name w:val="Основной текст с отступом 2 Знак"/>
    <w:basedOn w:val="10"/>
    <w:link w:val="2fff3"/>
    <w:rPr>
      <w:sz w:val="20"/>
    </w:rPr>
  </w:style>
  <w:style w:type="paragraph" w:customStyle="1" w:styleId="1ffffff8">
    <w:name w:val="Прощание Знак1"/>
    <w:basedOn w:val="16"/>
    <w:link w:val="1ffffff9"/>
    <w:rPr>
      <w:sz w:val="24"/>
    </w:rPr>
  </w:style>
  <w:style w:type="character" w:customStyle="1" w:styleId="1ffffff9">
    <w:name w:val="Прощание Знак1"/>
    <w:basedOn w:val="17"/>
    <w:link w:val="1ffffff8"/>
    <w:rPr>
      <w:sz w:val="24"/>
    </w:rPr>
  </w:style>
  <w:style w:type="paragraph" w:customStyle="1" w:styleId="48">
    <w:name w:val="Знак Знак4"/>
    <w:link w:val="49"/>
    <w:rPr>
      <w:b/>
      <w:sz w:val="24"/>
    </w:rPr>
  </w:style>
  <w:style w:type="character" w:customStyle="1" w:styleId="49">
    <w:name w:val="Знак Знак4"/>
    <w:link w:val="48"/>
    <w:rPr>
      <w:b/>
      <w:sz w:val="24"/>
    </w:rPr>
  </w:style>
  <w:style w:type="paragraph" w:customStyle="1" w:styleId="1CStyle94">
    <w:name w:val="1CStyle94"/>
    <w:link w:val="1CStyle940"/>
    <w:pPr>
      <w:spacing w:after="200" w:line="276" w:lineRule="auto"/>
      <w:jc w:val="center"/>
    </w:pPr>
    <w:rPr>
      <w:sz w:val="14"/>
    </w:rPr>
  </w:style>
  <w:style w:type="character" w:customStyle="1" w:styleId="1CStyle940">
    <w:name w:val="1CStyle94"/>
    <w:link w:val="1CStyle94"/>
    <w:rPr>
      <w:sz w:val="14"/>
    </w:rPr>
  </w:style>
  <w:style w:type="paragraph" w:customStyle="1" w:styleId="1CStyle154">
    <w:name w:val="1CStyle154"/>
    <w:link w:val="1CStyle1540"/>
    <w:pPr>
      <w:spacing w:after="200" w:line="276" w:lineRule="auto"/>
      <w:jc w:val="center"/>
    </w:pPr>
    <w:rPr>
      <w:sz w:val="16"/>
    </w:rPr>
  </w:style>
  <w:style w:type="character" w:customStyle="1" w:styleId="1CStyle1540">
    <w:name w:val="1CStyle154"/>
    <w:link w:val="1CStyle154"/>
    <w:rPr>
      <w:sz w:val="16"/>
    </w:rPr>
  </w:style>
  <w:style w:type="paragraph" w:customStyle="1" w:styleId="Normalunindented">
    <w:name w:val="Normal unindented"/>
    <w:link w:val="Normalunindented0"/>
    <w:pPr>
      <w:spacing w:before="120" w:after="120" w:line="276" w:lineRule="auto"/>
      <w:jc w:val="both"/>
    </w:pPr>
    <w:rPr>
      <w:sz w:val="22"/>
    </w:rPr>
  </w:style>
  <w:style w:type="character" w:customStyle="1" w:styleId="Normalunindented0">
    <w:name w:val="Normal unindented"/>
    <w:link w:val="Normalunindented"/>
    <w:rPr>
      <w:sz w:val="22"/>
    </w:rPr>
  </w:style>
  <w:style w:type="paragraph" w:customStyle="1" w:styleId="WW8Num8z0">
    <w:name w:val="WW8Num8z0"/>
    <w:link w:val="WW8Num8z00"/>
    <w:rPr>
      <w:rFonts w:ascii="Symbol" w:hAnsi="Symbol"/>
    </w:rPr>
  </w:style>
  <w:style w:type="character" w:customStyle="1" w:styleId="WW8Num8z00">
    <w:name w:val="WW8Num8z0"/>
    <w:link w:val="WW8Num8z0"/>
    <w:rPr>
      <w:rFonts w:ascii="Symbol" w:hAnsi="Symbol"/>
    </w:rPr>
  </w:style>
  <w:style w:type="paragraph" w:customStyle="1" w:styleId="ListLabel4">
    <w:name w:val="ListLabel 4"/>
    <w:link w:val="ListLabel40"/>
  </w:style>
  <w:style w:type="character" w:customStyle="1" w:styleId="ListLabel40">
    <w:name w:val="ListLabel 4"/>
    <w:link w:val="ListLabel4"/>
  </w:style>
  <w:style w:type="paragraph" w:customStyle="1" w:styleId="afffffffff8">
    <w:name w:val="Абзац списка Знак"/>
    <w:link w:val="afffffffff9"/>
    <w:rPr>
      <w:rFonts w:ascii="Calibri" w:hAnsi="Calibri"/>
    </w:rPr>
  </w:style>
  <w:style w:type="character" w:customStyle="1" w:styleId="afffffffff9">
    <w:name w:val="Абзац списка Знак"/>
    <w:link w:val="afffffffff8"/>
    <w:rPr>
      <w:rFonts w:ascii="Calibri" w:hAnsi="Calibri"/>
    </w:rPr>
  </w:style>
  <w:style w:type="paragraph" w:customStyle="1" w:styleId="xl162">
    <w:name w:val="xl162"/>
    <w:basedOn w:val="a4"/>
    <w:link w:val="xl1620"/>
    <w:pPr>
      <w:spacing w:beforeAutospacing="1" w:afterAutospacing="1"/>
    </w:pPr>
  </w:style>
  <w:style w:type="character" w:customStyle="1" w:styleId="xl1620">
    <w:name w:val="xl162"/>
    <w:basedOn w:val="10"/>
    <w:link w:val="xl162"/>
    <w:rPr>
      <w:sz w:val="24"/>
    </w:rPr>
  </w:style>
  <w:style w:type="paragraph" w:customStyle="1" w:styleId="WWCharLFO17LVL5">
    <w:name w:val="WW_CharLFO17LVL5"/>
    <w:link w:val="WWCharLFO17LVL50"/>
    <w:rPr>
      <w:sz w:val="26"/>
    </w:rPr>
  </w:style>
  <w:style w:type="character" w:customStyle="1" w:styleId="WWCharLFO17LVL50">
    <w:name w:val="WW_CharLFO17LVL5"/>
    <w:link w:val="WWCharLFO17LVL5"/>
    <w:rPr>
      <w:sz w:val="26"/>
    </w:rPr>
  </w:style>
  <w:style w:type="paragraph" w:customStyle="1" w:styleId="250">
    <w:name w:val="Знак Знак25"/>
    <w:link w:val="251"/>
    <w:rPr>
      <w:rFonts w:ascii="Arial" w:hAnsi="Arial"/>
    </w:rPr>
  </w:style>
  <w:style w:type="character" w:customStyle="1" w:styleId="251">
    <w:name w:val="Знак Знак25"/>
    <w:link w:val="250"/>
    <w:rPr>
      <w:rFonts w:ascii="Arial" w:hAnsi="Arial"/>
    </w:rPr>
  </w:style>
  <w:style w:type="paragraph" w:customStyle="1" w:styleId="1CStyle1900">
    <w:name w:val="1CStyle190"/>
    <w:link w:val="1CStyle1901"/>
    <w:pPr>
      <w:spacing w:after="200" w:line="276" w:lineRule="auto"/>
      <w:jc w:val="center"/>
    </w:pPr>
    <w:rPr>
      <w:sz w:val="16"/>
    </w:rPr>
  </w:style>
  <w:style w:type="character" w:customStyle="1" w:styleId="1CStyle1901">
    <w:name w:val="1CStyle190"/>
    <w:link w:val="1CStyle1900"/>
    <w:rPr>
      <w:sz w:val="16"/>
    </w:rPr>
  </w:style>
  <w:style w:type="paragraph" w:customStyle="1" w:styleId="1CStyle147">
    <w:name w:val="1CStyle147"/>
    <w:link w:val="1CStyle1470"/>
    <w:pPr>
      <w:spacing w:after="200" w:line="276" w:lineRule="auto"/>
      <w:jc w:val="center"/>
    </w:pPr>
    <w:rPr>
      <w:sz w:val="14"/>
    </w:rPr>
  </w:style>
  <w:style w:type="character" w:customStyle="1" w:styleId="1CStyle1470">
    <w:name w:val="1CStyle147"/>
    <w:link w:val="1CStyle147"/>
    <w:rPr>
      <w:sz w:val="14"/>
    </w:rPr>
  </w:style>
  <w:style w:type="paragraph" w:customStyle="1" w:styleId="xl105">
    <w:name w:val="xl105"/>
    <w:basedOn w:val="a4"/>
    <w:link w:val="xl1050"/>
    <w:pPr>
      <w:spacing w:beforeAutospacing="1" w:afterAutospacing="1"/>
    </w:pPr>
    <w:rPr>
      <w:rFonts w:ascii="Arial" w:hAnsi="Arial"/>
      <w:sz w:val="18"/>
    </w:rPr>
  </w:style>
  <w:style w:type="character" w:customStyle="1" w:styleId="xl1050">
    <w:name w:val="xl105"/>
    <w:basedOn w:val="10"/>
    <w:link w:val="xl105"/>
    <w:rPr>
      <w:rFonts w:ascii="Arial" w:hAnsi="Arial"/>
      <w:sz w:val="18"/>
    </w:rPr>
  </w:style>
  <w:style w:type="paragraph" w:styleId="afffffffffa">
    <w:name w:val="Balloon Text"/>
    <w:basedOn w:val="a4"/>
    <w:link w:val="1ffffffa"/>
    <w:rPr>
      <w:rFonts w:ascii="Tahoma" w:hAnsi="Tahoma"/>
      <w:sz w:val="16"/>
    </w:rPr>
  </w:style>
  <w:style w:type="character" w:customStyle="1" w:styleId="1ffffffa">
    <w:name w:val="Текст выноски Знак1"/>
    <w:basedOn w:val="10"/>
    <w:link w:val="afffffffffa"/>
    <w:rPr>
      <w:rFonts w:ascii="Tahoma" w:hAnsi="Tahoma"/>
      <w:sz w:val="16"/>
    </w:rPr>
  </w:style>
  <w:style w:type="paragraph" w:customStyle="1" w:styleId="1CStyle1000">
    <w:name w:val="1CStyle100"/>
    <w:link w:val="1CStyle1001"/>
    <w:pPr>
      <w:spacing w:after="200" w:line="276" w:lineRule="auto"/>
      <w:jc w:val="center"/>
    </w:pPr>
    <w:rPr>
      <w:sz w:val="16"/>
    </w:rPr>
  </w:style>
  <w:style w:type="character" w:customStyle="1" w:styleId="1CStyle1001">
    <w:name w:val="1CStyle100"/>
    <w:link w:val="1CStyle1000"/>
    <w:rPr>
      <w:sz w:val="16"/>
    </w:rPr>
  </w:style>
  <w:style w:type="paragraph" w:customStyle="1" w:styleId="WW8Num12z1">
    <w:name w:val="WW8Num12z1"/>
    <w:link w:val="WW8Num12z10"/>
    <w:rPr>
      <w:rFonts w:ascii="OpenSymbol" w:hAnsi="OpenSymbol"/>
    </w:rPr>
  </w:style>
  <w:style w:type="character" w:customStyle="1" w:styleId="WW8Num12z10">
    <w:name w:val="WW8Num12z1"/>
    <w:link w:val="WW8Num12z1"/>
    <w:rPr>
      <w:rFonts w:ascii="OpenSymbol" w:hAnsi="OpenSymbol"/>
    </w:rPr>
  </w:style>
  <w:style w:type="paragraph" w:customStyle="1" w:styleId="xl89">
    <w:name w:val="xl89"/>
    <w:basedOn w:val="a4"/>
    <w:link w:val="xl890"/>
    <w:pPr>
      <w:spacing w:beforeAutospacing="1" w:afterAutospacing="1"/>
    </w:pPr>
  </w:style>
  <w:style w:type="character" w:customStyle="1" w:styleId="xl890">
    <w:name w:val="xl89"/>
    <w:basedOn w:val="10"/>
    <w:link w:val="xl89"/>
    <w:rPr>
      <w:sz w:val="24"/>
    </w:rPr>
  </w:style>
  <w:style w:type="paragraph" w:customStyle="1" w:styleId="s1">
    <w:name w:val="s_1"/>
    <w:basedOn w:val="a4"/>
    <w:link w:val="s10"/>
    <w:pPr>
      <w:spacing w:beforeAutospacing="1" w:afterAutospacing="1"/>
    </w:pPr>
  </w:style>
  <w:style w:type="character" w:customStyle="1" w:styleId="s10">
    <w:name w:val="s_1"/>
    <w:basedOn w:val="10"/>
    <w:link w:val="s1"/>
    <w:rPr>
      <w:sz w:val="24"/>
    </w:rPr>
  </w:style>
  <w:style w:type="paragraph" w:customStyle="1" w:styleId="xl109">
    <w:name w:val="xl109"/>
    <w:basedOn w:val="a4"/>
    <w:link w:val="xl1090"/>
    <w:pPr>
      <w:spacing w:beforeAutospacing="1" w:afterAutospacing="1"/>
      <w:jc w:val="center"/>
    </w:pPr>
    <w:rPr>
      <w:rFonts w:ascii="Calibri" w:hAnsi="Calibri"/>
      <w:b/>
    </w:rPr>
  </w:style>
  <w:style w:type="character" w:customStyle="1" w:styleId="xl1090">
    <w:name w:val="xl109"/>
    <w:basedOn w:val="10"/>
    <w:link w:val="xl109"/>
    <w:rPr>
      <w:rFonts w:ascii="Calibri" w:hAnsi="Calibri"/>
      <w:b/>
      <w:sz w:val="24"/>
    </w:rPr>
  </w:style>
  <w:style w:type="paragraph" w:customStyle="1" w:styleId="Footnote1">
    <w:name w:val="Footnote"/>
    <w:basedOn w:val="a4"/>
    <w:link w:val="Footnote2"/>
    <w:rPr>
      <w:sz w:val="20"/>
    </w:rPr>
  </w:style>
  <w:style w:type="character" w:customStyle="1" w:styleId="Footnote2">
    <w:name w:val="Footnote"/>
    <w:basedOn w:val="10"/>
    <w:link w:val="Footnote1"/>
    <w:rPr>
      <w:sz w:val="20"/>
    </w:rPr>
  </w:style>
  <w:style w:type="paragraph" w:customStyle="1" w:styleId="xl139">
    <w:name w:val="xl139"/>
    <w:basedOn w:val="a4"/>
    <w:link w:val="xl1390"/>
    <w:pPr>
      <w:spacing w:beforeAutospacing="1" w:afterAutospacing="1"/>
      <w:jc w:val="center"/>
    </w:pPr>
    <w:rPr>
      <w:rFonts w:ascii="Calibri" w:hAnsi="Calibri"/>
      <w:b/>
    </w:rPr>
  </w:style>
  <w:style w:type="character" w:customStyle="1" w:styleId="xl1390">
    <w:name w:val="xl139"/>
    <w:basedOn w:val="10"/>
    <w:link w:val="xl139"/>
    <w:rPr>
      <w:rFonts w:ascii="Calibri" w:hAnsi="Calibri"/>
      <w:b/>
      <w:sz w:val="24"/>
    </w:rPr>
  </w:style>
  <w:style w:type="paragraph" w:customStyle="1" w:styleId="1CStyle162">
    <w:name w:val="1CStyle162"/>
    <w:link w:val="1CStyle1620"/>
    <w:pPr>
      <w:spacing w:after="200" w:line="276" w:lineRule="auto"/>
      <w:jc w:val="center"/>
    </w:pPr>
    <w:rPr>
      <w:sz w:val="16"/>
    </w:rPr>
  </w:style>
  <w:style w:type="character" w:customStyle="1" w:styleId="1CStyle1620">
    <w:name w:val="1CStyle162"/>
    <w:link w:val="1CStyle162"/>
    <w:rPr>
      <w:sz w:val="16"/>
    </w:rPr>
  </w:style>
  <w:style w:type="paragraph" w:customStyle="1" w:styleId="afffffffffb">
    <w:name w:val="Тендерные данные"/>
    <w:basedOn w:val="a4"/>
    <w:link w:val="afffffffffc"/>
    <w:pPr>
      <w:tabs>
        <w:tab w:val="left" w:pos="1985"/>
      </w:tabs>
      <w:spacing w:before="120" w:after="60" w:line="100" w:lineRule="atLeast"/>
      <w:jc w:val="both"/>
    </w:pPr>
    <w:rPr>
      <w:b/>
      <w:sz w:val="20"/>
    </w:rPr>
  </w:style>
  <w:style w:type="character" w:customStyle="1" w:styleId="afffffffffc">
    <w:name w:val="Тендерные данные"/>
    <w:basedOn w:val="10"/>
    <w:link w:val="afffffffffb"/>
    <w:rPr>
      <w:b/>
      <w:sz w:val="20"/>
    </w:rPr>
  </w:style>
  <w:style w:type="paragraph" w:customStyle="1" w:styleId="phList">
    <w:name w:val="ph_List"/>
    <w:basedOn w:val="a4"/>
    <w:link w:val="phList0"/>
    <w:pPr>
      <w:tabs>
        <w:tab w:val="left" w:pos="360"/>
        <w:tab w:val="left" w:pos="697"/>
      </w:tabs>
      <w:spacing w:line="360" w:lineRule="auto"/>
      <w:ind w:left="360" w:hanging="360"/>
      <w:jc w:val="both"/>
    </w:pPr>
  </w:style>
  <w:style w:type="character" w:customStyle="1" w:styleId="phList0">
    <w:name w:val="ph_List"/>
    <w:basedOn w:val="10"/>
    <w:link w:val="phList"/>
    <w:rPr>
      <w:sz w:val="24"/>
    </w:rPr>
  </w:style>
  <w:style w:type="paragraph" w:customStyle="1" w:styleId="xl155">
    <w:name w:val="xl155"/>
    <w:basedOn w:val="a4"/>
    <w:link w:val="xl1550"/>
    <w:pPr>
      <w:spacing w:beforeAutospacing="1" w:afterAutospacing="1"/>
      <w:jc w:val="center"/>
    </w:pPr>
    <w:rPr>
      <w:rFonts w:ascii="Calibri" w:hAnsi="Calibri"/>
      <w:b/>
    </w:rPr>
  </w:style>
  <w:style w:type="character" w:customStyle="1" w:styleId="xl1550">
    <w:name w:val="xl155"/>
    <w:basedOn w:val="10"/>
    <w:link w:val="xl155"/>
    <w:rPr>
      <w:rFonts w:ascii="Calibri" w:hAnsi="Calibri"/>
      <w:b/>
      <w:sz w:val="24"/>
    </w:rPr>
  </w:style>
  <w:style w:type="paragraph" w:customStyle="1" w:styleId="afffffffffd">
    <w:name w:val="Нормальный"/>
    <w:link w:val="afffffffffe"/>
    <w:pPr>
      <w:tabs>
        <w:tab w:val="left" w:pos="792"/>
      </w:tabs>
      <w:ind w:left="792" w:hanging="432"/>
      <w:jc w:val="both"/>
    </w:pPr>
  </w:style>
  <w:style w:type="character" w:customStyle="1" w:styleId="afffffffffe">
    <w:name w:val="Нормальный"/>
    <w:link w:val="afffffffffd"/>
  </w:style>
  <w:style w:type="paragraph" w:customStyle="1" w:styleId="WW8Num4z7">
    <w:name w:val="WW8Num4z7"/>
    <w:link w:val="WW8Num4z70"/>
  </w:style>
  <w:style w:type="character" w:customStyle="1" w:styleId="WW8Num4z70">
    <w:name w:val="WW8Num4z7"/>
    <w:link w:val="WW8Num4z7"/>
  </w:style>
  <w:style w:type="paragraph" w:customStyle="1" w:styleId="xl159">
    <w:name w:val="xl159"/>
    <w:basedOn w:val="a4"/>
    <w:link w:val="xl1590"/>
    <w:pPr>
      <w:spacing w:beforeAutospacing="1" w:afterAutospacing="1"/>
      <w:jc w:val="center"/>
    </w:pPr>
    <w:rPr>
      <w:rFonts w:ascii="Calibri" w:hAnsi="Calibri"/>
      <w:b/>
    </w:rPr>
  </w:style>
  <w:style w:type="character" w:customStyle="1" w:styleId="xl1590">
    <w:name w:val="xl159"/>
    <w:basedOn w:val="10"/>
    <w:link w:val="xl159"/>
    <w:rPr>
      <w:rFonts w:ascii="Calibri" w:hAnsi="Calibri"/>
      <w:b/>
      <w:sz w:val="24"/>
    </w:rPr>
  </w:style>
  <w:style w:type="paragraph" w:customStyle="1" w:styleId="WWCharLFO37LVL6">
    <w:name w:val="WW_CharLFO37LVL6"/>
    <w:link w:val="WWCharLFO37LVL60"/>
    <w:rPr>
      <w:rFonts w:ascii="Wingdings" w:hAnsi="Wingdings"/>
    </w:rPr>
  </w:style>
  <w:style w:type="character" w:customStyle="1" w:styleId="WWCharLFO37LVL60">
    <w:name w:val="WW_CharLFO37LVL6"/>
    <w:link w:val="WWCharLFO37LVL6"/>
    <w:rPr>
      <w:rFonts w:ascii="Wingdings" w:hAnsi="Wingdings"/>
    </w:rPr>
  </w:style>
  <w:style w:type="paragraph" w:customStyle="1" w:styleId="xl121">
    <w:name w:val="xl121"/>
    <w:basedOn w:val="a4"/>
    <w:link w:val="xl1210"/>
    <w:pPr>
      <w:spacing w:beforeAutospacing="1" w:afterAutospacing="1"/>
      <w:jc w:val="center"/>
    </w:pPr>
    <w:rPr>
      <w:rFonts w:ascii="Calibri" w:hAnsi="Calibri"/>
      <w:b/>
    </w:rPr>
  </w:style>
  <w:style w:type="character" w:customStyle="1" w:styleId="xl1210">
    <w:name w:val="xl121"/>
    <w:basedOn w:val="10"/>
    <w:link w:val="xl121"/>
    <w:rPr>
      <w:rFonts w:ascii="Calibri" w:hAnsi="Calibri"/>
      <w:b/>
      <w:sz w:val="24"/>
    </w:rPr>
  </w:style>
  <w:style w:type="paragraph" w:customStyle="1" w:styleId="WW8Num3z0">
    <w:name w:val="WW8Num3z0"/>
    <w:link w:val="WW8Num3z00"/>
  </w:style>
  <w:style w:type="character" w:customStyle="1" w:styleId="WW8Num3z00">
    <w:name w:val="WW8Num3z0"/>
    <w:link w:val="WW8Num3z0"/>
  </w:style>
  <w:style w:type="paragraph" w:customStyle="1" w:styleId="headercommname">
    <w:name w:val="headercommname"/>
    <w:basedOn w:val="16"/>
    <w:link w:val="headercommname0"/>
  </w:style>
  <w:style w:type="character" w:customStyle="1" w:styleId="headercommname0">
    <w:name w:val="headercommname"/>
    <w:basedOn w:val="17"/>
    <w:link w:val="headercommname"/>
  </w:style>
  <w:style w:type="paragraph" w:customStyle="1" w:styleId="1CStyle1600">
    <w:name w:val="1CStyle160"/>
    <w:link w:val="1CStyle1601"/>
    <w:pPr>
      <w:spacing w:after="200" w:line="276" w:lineRule="auto"/>
      <w:jc w:val="center"/>
    </w:pPr>
    <w:rPr>
      <w:sz w:val="16"/>
    </w:rPr>
  </w:style>
  <w:style w:type="character" w:customStyle="1" w:styleId="1CStyle1601">
    <w:name w:val="1CStyle160"/>
    <w:link w:val="1CStyle1600"/>
    <w:rPr>
      <w:sz w:val="16"/>
    </w:rPr>
  </w:style>
  <w:style w:type="paragraph" w:customStyle="1" w:styleId="a1">
    <w:name w:val="Таблица текст"/>
    <w:basedOn w:val="a4"/>
    <w:link w:val="affffffffff"/>
    <w:pPr>
      <w:numPr>
        <w:ilvl w:val="1"/>
        <w:numId w:val="9"/>
      </w:numPr>
      <w:tabs>
        <w:tab w:val="clear" w:pos="1440"/>
      </w:tabs>
      <w:spacing w:before="40" w:after="40"/>
      <w:ind w:left="57" w:right="57" w:firstLine="0"/>
    </w:pPr>
    <w:rPr>
      <w:sz w:val="22"/>
    </w:rPr>
  </w:style>
  <w:style w:type="character" w:customStyle="1" w:styleId="affffffffff">
    <w:name w:val="Таблица текст"/>
    <w:basedOn w:val="10"/>
    <w:link w:val="a1"/>
    <w:rPr>
      <w:sz w:val="22"/>
    </w:rPr>
  </w:style>
  <w:style w:type="paragraph" w:customStyle="1" w:styleId="WWCharLFO37LVL7">
    <w:name w:val="WW_CharLFO37LVL7"/>
    <w:link w:val="WWCharLFO37LVL70"/>
    <w:rPr>
      <w:rFonts w:ascii="Symbol" w:hAnsi="Symbol"/>
    </w:rPr>
  </w:style>
  <w:style w:type="character" w:customStyle="1" w:styleId="WWCharLFO37LVL70">
    <w:name w:val="WW_CharLFO37LVL7"/>
    <w:link w:val="WWCharLFO37LVL7"/>
    <w:rPr>
      <w:rFonts w:ascii="Symbol" w:hAnsi="Symbol"/>
    </w:rPr>
  </w:style>
  <w:style w:type="paragraph" w:customStyle="1" w:styleId="31b">
    <w:name w:val="Маркированный список 31"/>
    <w:basedOn w:val="a4"/>
    <w:link w:val="31c"/>
    <w:pPr>
      <w:tabs>
        <w:tab w:val="left" w:pos="1852"/>
        <w:tab w:val="left" w:pos="2344"/>
      </w:tabs>
      <w:spacing w:after="60" w:line="100" w:lineRule="atLeast"/>
      <w:ind w:left="926" w:hanging="360"/>
      <w:jc w:val="both"/>
    </w:pPr>
    <w:rPr>
      <w:sz w:val="20"/>
    </w:rPr>
  </w:style>
  <w:style w:type="character" w:customStyle="1" w:styleId="31c">
    <w:name w:val="Маркированный список 31"/>
    <w:basedOn w:val="10"/>
    <w:link w:val="31b"/>
    <w:rPr>
      <w:sz w:val="20"/>
    </w:rPr>
  </w:style>
  <w:style w:type="paragraph" w:customStyle="1" w:styleId="Preformat">
    <w:name w:val="Preformat"/>
    <w:link w:val="Preformat0"/>
    <w:rPr>
      <w:rFonts w:ascii="Courier New" w:hAnsi="Courier New"/>
    </w:rPr>
  </w:style>
  <w:style w:type="character" w:customStyle="1" w:styleId="Preformat0">
    <w:name w:val="Preformat"/>
    <w:link w:val="Preformat"/>
    <w:rPr>
      <w:rFonts w:ascii="Courier New" w:hAnsi="Courier New"/>
    </w:rPr>
  </w:style>
  <w:style w:type="paragraph" w:customStyle="1" w:styleId="affffffffff0">
    <w:name w:val="Обычный (веб) Знак"/>
    <w:link w:val="affffffffff1"/>
    <w:rPr>
      <w:sz w:val="24"/>
    </w:rPr>
  </w:style>
  <w:style w:type="character" w:customStyle="1" w:styleId="affffffffff1">
    <w:name w:val="Обычный (веб) Знак"/>
    <w:link w:val="affffffffff0"/>
    <w:rPr>
      <w:sz w:val="24"/>
    </w:rPr>
  </w:style>
  <w:style w:type="paragraph" w:customStyle="1" w:styleId="1ffffffb">
    <w:name w:val="Текст сноски1"/>
    <w:basedOn w:val="a4"/>
    <w:link w:val="1ffffffc"/>
  </w:style>
  <w:style w:type="character" w:customStyle="1" w:styleId="1ffffffc">
    <w:name w:val="Текст сноски1"/>
    <w:basedOn w:val="10"/>
    <w:link w:val="1ffffffb"/>
    <w:rPr>
      <w:sz w:val="24"/>
    </w:rPr>
  </w:style>
  <w:style w:type="paragraph" w:customStyle="1" w:styleId="1CStyle230">
    <w:name w:val="1CStyle23"/>
    <w:link w:val="1CStyle231"/>
    <w:pPr>
      <w:spacing w:after="200" w:line="276" w:lineRule="auto"/>
      <w:jc w:val="center"/>
    </w:pPr>
    <w:rPr>
      <w:sz w:val="14"/>
    </w:rPr>
  </w:style>
  <w:style w:type="character" w:customStyle="1" w:styleId="1CStyle231">
    <w:name w:val="1CStyle23"/>
    <w:link w:val="1CStyle230"/>
    <w:rPr>
      <w:sz w:val="14"/>
    </w:rPr>
  </w:style>
  <w:style w:type="paragraph" w:customStyle="1" w:styleId="1CStyle63">
    <w:name w:val="1CStyle63"/>
    <w:link w:val="1CStyle630"/>
    <w:pPr>
      <w:spacing w:after="200" w:line="276" w:lineRule="auto"/>
      <w:jc w:val="right"/>
    </w:pPr>
    <w:rPr>
      <w:sz w:val="14"/>
    </w:rPr>
  </w:style>
  <w:style w:type="character" w:customStyle="1" w:styleId="1CStyle630">
    <w:name w:val="1CStyle63"/>
    <w:link w:val="1CStyle63"/>
    <w:rPr>
      <w:sz w:val="14"/>
    </w:rPr>
  </w:style>
  <w:style w:type="paragraph" w:customStyle="1" w:styleId="1CStyle65">
    <w:name w:val="1CStyle65"/>
    <w:link w:val="1CStyle650"/>
    <w:pPr>
      <w:spacing w:after="200" w:line="276" w:lineRule="auto"/>
      <w:jc w:val="center"/>
    </w:pPr>
    <w:rPr>
      <w:sz w:val="14"/>
    </w:rPr>
  </w:style>
  <w:style w:type="character" w:customStyle="1" w:styleId="1CStyle650">
    <w:name w:val="1CStyle65"/>
    <w:link w:val="1CStyle65"/>
    <w:rPr>
      <w:sz w:val="14"/>
    </w:rPr>
  </w:style>
  <w:style w:type="paragraph" w:customStyle="1" w:styleId="xl112">
    <w:name w:val="xl112"/>
    <w:basedOn w:val="a4"/>
    <w:link w:val="xl1120"/>
    <w:pPr>
      <w:spacing w:beforeAutospacing="1" w:afterAutospacing="1"/>
      <w:jc w:val="center"/>
    </w:pPr>
    <w:rPr>
      <w:rFonts w:ascii="Calibri" w:hAnsi="Calibri"/>
      <w:b/>
    </w:rPr>
  </w:style>
  <w:style w:type="character" w:customStyle="1" w:styleId="xl1120">
    <w:name w:val="xl112"/>
    <w:basedOn w:val="10"/>
    <w:link w:val="xl112"/>
    <w:rPr>
      <w:rFonts w:ascii="Calibri" w:hAnsi="Calibri"/>
      <w:b/>
      <w:sz w:val="24"/>
    </w:rPr>
  </w:style>
  <w:style w:type="paragraph" w:customStyle="1" w:styleId="WW8Num10z3">
    <w:name w:val="WW8Num10z3"/>
    <w:link w:val="WW8Num10z30"/>
    <w:rPr>
      <w:sz w:val="24"/>
    </w:rPr>
  </w:style>
  <w:style w:type="character" w:customStyle="1" w:styleId="WW8Num10z30">
    <w:name w:val="WW8Num10z3"/>
    <w:link w:val="WW8Num10z3"/>
    <w:rPr>
      <w:sz w:val="24"/>
    </w:rPr>
  </w:style>
  <w:style w:type="paragraph" w:customStyle="1" w:styleId="1CStyle107">
    <w:name w:val="1CStyle107"/>
    <w:link w:val="1CStyle1070"/>
    <w:pPr>
      <w:spacing w:after="200" w:line="276" w:lineRule="auto"/>
      <w:jc w:val="center"/>
    </w:pPr>
    <w:rPr>
      <w:sz w:val="16"/>
    </w:rPr>
  </w:style>
  <w:style w:type="character" w:customStyle="1" w:styleId="1CStyle1070">
    <w:name w:val="1CStyle107"/>
    <w:link w:val="1CStyle107"/>
    <w:rPr>
      <w:sz w:val="16"/>
    </w:rPr>
  </w:style>
  <w:style w:type="paragraph" w:customStyle="1" w:styleId="ConsPlusTitle">
    <w:name w:val="ConsPlusTitle"/>
    <w:link w:val="ConsPlusTitle0"/>
    <w:pPr>
      <w:widowControl w:val="0"/>
    </w:pPr>
    <w:rPr>
      <w:rFonts w:ascii="Arial" w:hAnsi="Arial"/>
      <w:b/>
      <w:sz w:val="24"/>
    </w:rPr>
  </w:style>
  <w:style w:type="character" w:customStyle="1" w:styleId="ConsPlusTitle0">
    <w:name w:val="ConsPlusTitle"/>
    <w:link w:val="ConsPlusTitle"/>
    <w:rPr>
      <w:rFonts w:ascii="Arial" w:hAnsi="Arial"/>
      <w:b/>
      <w:sz w:val="24"/>
    </w:rPr>
  </w:style>
  <w:style w:type="paragraph" w:customStyle="1" w:styleId="240">
    <w:name w:val="Знак Знак24"/>
    <w:link w:val="241"/>
    <w:rPr>
      <w:rFonts w:ascii="Arial" w:hAnsi="Arial"/>
      <w:i/>
    </w:rPr>
  </w:style>
  <w:style w:type="character" w:customStyle="1" w:styleId="241">
    <w:name w:val="Знак Знак24"/>
    <w:link w:val="240"/>
    <w:rPr>
      <w:rFonts w:ascii="Arial" w:hAnsi="Arial"/>
      <w:i/>
    </w:rPr>
  </w:style>
  <w:style w:type="paragraph" w:customStyle="1" w:styleId="WW8Num24z2">
    <w:name w:val="WW8Num24z2"/>
    <w:link w:val="WW8Num24z20"/>
    <w:rPr>
      <w:rFonts w:ascii="Wingdings" w:hAnsi="Wingdings"/>
    </w:rPr>
  </w:style>
  <w:style w:type="character" w:customStyle="1" w:styleId="WW8Num24z20">
    <w:name w:val="WW8Num24z2"/>
    <w:link w:val="WW8Num24z2"/>
    <w:rPr>
      <w:rFonts w:ascii="Wingdings" w:hAnsi="Wingdings"/>
    </w:rPr>
  </w:style>
  <w:style w:type="paragraph" w:customStyle="1" w:styleId="Absatz-Standardschriftart">
    <w:name w:val="Absatz-Standardschriftart"/>
    <w:link w:val="Absatz-Standardschriftart0"/>
  </w:style>
  <w:style w:type="character" w:customStyle="1" w:styleId="Absatz-Standardschriftart0">
    <w:name w:val="Absatz-Standardschriftart"/>
    <w:link w:val="Absatz-Standardschriftart"/>
  </w:style>
  <w:style w:type="paragraph" w:customStyle="1" w:styleId="4a">
    <w:name w:val="Нумерованный 4"/>
    <w:basedOn w:val="a4"/>
    <w:link w:val="4b"/>
    <w:pPr>
      <w:widowControl w:val="0"/>
      <w:tabs>
        <w:tab w:val="left" w:pos="0"/>
      </w:tabs>
      <w:spacing w:line="100" w:lineRule="atLeast"/>
      <w:outlineLvl w:val="0"/>
    </w:pPr>
    <w:rPr>
      <w:rFonts w:ascii="Arial" w:hAnsi="Arial"/>
      <w:sz w:val="20"/>
    </w:rPr>
  </w:style>
  <w:style w:type="character" w:customStyle="1" w:styleId="4b">
    <w:name w:val="Нумерованный 4"/>
    <w:basedOn w:val="10"/>
    <w:link w:val="4a"/>
    <w:rPr>
      <w:rFonts w:ascii="Arial" w:hAnsi="Arial"/>
      <w:sz w:val="20"/>
    </w:rPr>
  </w:style>
  <w:style w:type="paragraph" w:customStyle="1" w:styleId="1CStyle1010">
    <w:name w:val="1CStyle101"/>
    <w:link w:val="1CStyle1011"/>
    <w:pPr>
      <w:spacing w:after="200" w:line="276" w:lineRule="auto"/>
      <w:jc w:val="center"/>
    </w:pPr>
    <w:rPr>
      <w:sz w:val="16"/>
    </w:rPr>
  </w:style>
  <w:style w:type="character" w:customStyle="1" w:styleId="1CStyle1011">
    <w:name w:val="1CStyle101"/>
    <w:link w:val="1CStyle1010"/>
    <w:rPr>
      <w:sz w:val="16"/>
    </w:rPr>
  </w:style>
  <w:style w:type="paragraph" w:customStyle="1" w:styleId="1CStyle138">
    <w:name w:val="1CStyle138"/>
    <w:link w:val="1CStyle1380"/>
    <w:pPr>
      <w:spacing w:after="200" w:line="276" w:lineRule="auto"/>
      <w:jc w:val="center"/>
    </w:pPr>
    <w:rPr>
      <w:sz w:val="14"/>
    </w:rPr>
  </w:style>
  <w:style w:type="character" w:customStyle="1" w:styleId="1CStyle1380">
    <w:name w:val="1CStyle138"/>
    <w:link w:val="1CStyle138"/>
    <w:rPr>
      <w:sz w:val="14"/>
    </w:rPr>
  </w:style>
  <w:style w:type="paragraph" w:customStyle="1" w:styleId="xl178">
    <w:name w:val="xl178"/>
    <w:basedOn w:val="a4"/>
    <w:link w:val="xl1780"/>
    <w:pPr>
      <w:spacing w:beforeAutospacing="1" w:afterAutospacing="1"/>
    </w:pPr>
  </w:style>
  <w:style w:type="character" w:customStyle="1" w:styleId="xl1780">
    <w:name w:val="xl178"/>
    <w:basedOn w:val="10"/>
    <w:link w:val="xl178"/>
    <w:rPr>
      <w:sz w:val="24"/>
    </w:rPr>
  </w:style>
  <w:style w:type="paragraph" w:customStyle="1" w:styleId="3ff0">
    <w:name w:val="Знак Знак3"/>
    <w:link w:val="3ff1"/>
    <w:rPr>
      <w:b/>
      <w:sz w:val="24"/>
    </w:rPr>
  </w:style>
  <w:style w:type="character" w:customStyle="1" w:styleId="3ff1">
    <w:name w:val="Знак Знак3"/>
    <w:link w:val="3ff0"/>
    <w:rPr>
      <w:b/>
      <w:sz w:val="24"/>
    </w:rPr>
  </w:style>
  <w:style w:type="paragraph" w:customStyle="1" w:styleId="WW8Num1z6">
    <w:name w:val="WW8Num1z6"/>
    <w:link w:val="WW8Num1z60"/>
  </w:style>
  <w:style w:type="character" w:customStyle="1" w:styleId="WW8Num1z60">
    <w:name w:val="WW8Num1z6"/>
    <w:link w:val="WW8Num1z6"/>
  </w:style>
  <w:style w:type="paragraph" w:customStyle="1" w:styleId="affffffffff2">
    <w:name w:val="Заголовки ГК"/>
    <w:basedOn w:val="a4"/>
    <w:link w:val="affffffffff3"/>
    <w:pPr>
      <w:spacing w:before="240" w:after="240"/>
      <w:jc w:val="center"/>
    </w:pPr>
    <w:rPr>
      <w:b/>
    </w:rPr>
  </w:style>
  <w:style w:type="character" w:customStyle="1" w:styleId="affffffffff3">
    <w:name w:val="Заголовки ГК"/>
    <w:basedOn w:val="10"/>
    <w:link w:val="affffffffff2"/>
    <w:rPr>
      <w:b/>
      <w:sz w:val="24"/>
    </w:rPr>
  </w:style>
  <w:style w:type="paragraph" w:customStyle="1" w:styleId="xl94">
    <w:name w:val="xl94"/>
    <w:basedOn w:val="a4"/>
    <w:link w:val="xl940"/>
    <w:pPr>
      <w:spacing w:beforeAutospacing="1" w:afterAutospacing="1"/>
    </w:pPr>
  </w:style>
  <w:style w:type="character" w:customStyle="1" w:styleId="xl940">
    <w:name w:val="xl94"/>
    <w:basedOn w:val="10"/>
    <w:link w:val="xl94"/>
    <w:rPr>
      <w:sz w:val="24"/>
    </w:rPr>
  </w:style>
  <w:style w:type="paragraph" w:customStyle="1" w:styleId="xl75">
    <w:name w:val="xl75"/>
    <w:basedOn w:val="a4"/>
    <w:link w:val="xl750"/>
    <w:pPr>
      <w:spacing w:beforeAutospacing="1" w:afterAutospacing="1"/>
      <w:jc w:val="center"/>
    </w:pPr>
  </w:style>
  <w:style w:type="character" w:customStyle="1" w:styleId="xl750">
    <w:name w:val="xl75"/>
    <w:basedOn w:val="10"/>
    <w:link w:val="xl75"/>
    <w:rPr>
      <w:sz w:val="24"/>
    </w:rPr>
  </w:style>
  <w:style w:type="paragraph" w:customStyle="1" w:styleId="1CStyle139">
    <w:name w:val="1CStyle139"/>
    <w:link w:val="1CStyle1390"/>
    <w:pPr>
      <w:spacing w:after="200" w:line="276" w:lineRule="auto"/>
      <w:jc w:val="center"/>
    </w:pPr>
    <w:rPr>
      <w:sz w:val="14"/>
    </w:rPr>
  </w:style>
  <w:style w:type="character" w:customStyle="1" w:styleId="1CStyle1390">
    <w:name w:val="1CStyle139"/>
    <w:link w:val="1CStyle139"/>
    <w:rPr>
      <w:sz w:val="14"/>
    </w:rPr>
  </w:style>
  <w:style w:type="paragraph" w:customStyle="1" w:styleId="1110">
    <w:name w:val="111"/>
    <w:basedOn w:val="a4"/>
    <w:link w:val="1111"/>
    <w:rPr>
      <w:sz w:val="20"/>
    </w:rPr>
  </w:style>
  <w:style w:type="character" w:customStyle="1" w:styleId="1111">
    <w:name w:val="111"/>
    <w:basedOn w:val="10"/>
    <w:link w:val="1110"/>
    <w:rPr>
      <w:sz w:val="20"/>
    </w:rPr>
  </w:style>
  <w:style w:type="paragraph" w:styleId="HTML3">
    <w:name w:val="HTML Address"/>
    <w:basedOn w:val="a4"/>
    <w:link w:val="HTML4"/>
    <w:pPr>
      <w:spacing w:after="60"/>
      <w:jc w:val="both"/>
    </w:pPr>
    <w:rPr>
      <w:i/>
    </w:rPr>
  </w:style>
  <w:style w:type="character" w:customStyle="1" w:styleId="HTML4">
    <w:name w:val="Адрес HTML Знак"/>
    <w:basedOn w:val="10"/>
    <w:link w:val="HTML3"/>
    <w:rPr>
      <w:i/>
      <w:sz w:val="24"/>
    </w:rPr>
  </w:style>
  <w:style w:type="paragraph" w:customStyle="1" w:styleId="Iauiue">
    <w:name w:val="Iau?iue"/>
    <w:link w:val="Iauiue0"/>
  </w:style>
  <w:style w:type="character" w:customStyle="1" w:styleId="Iauiue0">
    <w:name w:val="Iau?iue"/>
    <w:link w:val="Iauiue"/>
  </w:style>
  <w:style w:type="paragraph" w:customStyle="1" w:styleId="3ff2">
    <w:name w:val="Уровень 3"/>
    <w:basedOn w:val="2ff5"/>
    <w:link w:val="3ff3"/>
    <w:pPr>
      <w:tabs>
        <w:tab w:val="clear" w:pos="590"/>
        <w:tab w:val="left" w:pos="360"/>
        <w:tab w:val="left" w:pos="926"/>
      </w:tabs>
      <w:ind w:left="2727" w:firstLine="567"/>
    </w:pPr>
  </w:style>
  <w:style w:type="character" w:customStyle="1" w:styleId="3ff3">
    <w:name w:val="Уровень 3"/>
    <w:basedOn w:val="2ff6"/>
    <w:link w:val="3ff2"/>
    <w:rPr>
      <w:sz w:val="28"/>
    </w:rPr>
  </w:style>
  <w:style w:type="paragraph" w:customStyle="1" w:styleId="1CStyle39">
    <w:name w:val="1CStyle39"/>
    <w:link w:val="1CStyle390"/>
    <w:pPr>
      <w:spacing w:after="200" w:line="276" w:lineRule="auto"/>
      <w:jc w:val="center"/>
    </w:pPr>
    <w:rPr>
      <w:sz w:val="14"/>
    </w:rPr>
  </w:style>
  <w:style w:type="character" w:customStyle="1" w:styleId="1CStyle390">
    <w:name w:val="1CStyle39"/>
    <w:link w:val="1CStyle39"/>
    <w:rPr>
      <w:sz w:val="14"/>
    </w:rPr>
  </w:style>
  <w:style w:type="paragraph" w:customStyle="1" w:styleId="WWCharLFO5LVL3">
    <w:name w:val="WW_CharLFO5LVL3"/>
    <w:link w:val="WWCharLFO5LVL30"/>
  </w:style>
  <w:style w:type="character" w:customStyle="1" w:styleId="WWCharLFO5LVL30">
    <w:name w:val="WW_CharLFO5LVL3"/>
    <w:link w:val="WWCharLFO5LVL3"/>
  </w:style>
  <w:style w:type="paragraph" w:customStyle="1" w:styleId="xl174">
    <w:name w:val="xl174"/>
    <w:basedOn w:val="a4"/>
    <w:link w:val="xl1740"/>
    <w:pPr>
      <w:spacing w:beforeAutospacing="1" w:afterAutospacing="1"/>
      <w:jc w:val="center"/>
    </w:pPr>
    <w:rPr>
      <w:rFonts w:ascii="Calibri" w:hAnsi="Calibri"/>
      <w:b/>
    </w:rPr>
  </w:style>
  <w:style w:type="character" w:customStyle="1" w:styleId="xl1740">
    <w:name w:val="xl174"/>
    <w:basedOn w:val="10"/>
    <w:link w:val="xl174"/>
    <w:rPr>
      <w:rFonts w:ascii="Calibri" w:hAnsi="Calibri"/>
      <w:b/>
      <w:sz w:val="24"/>
    </w:rPr>
  </w:style>
  <w:style w:type="paragraph" w:styleId="affffffffff4">
    <w:name w:val="Subtitle"/>
    <w:basedOn w:val="a4"/>
    <w:next w:val="a5"/>
    <w:link w:val="1ffffffd"/>
    <w:uiPriority w:val="11"/>
    <w:qFormat/>
    <w:pPr>
      <w:keepNext/>
      <w:widowControl w:val="0"/>
      <w:tabs>
        <w:tab w:val="left" w:pos="0"/>
      </w:tabs>
      <w:spacing w:line="100" w:lineRule="atLeast"/>
      <w:jc w:val="right"/>
    </w:pPr>
    <w:rPr>
      <w:i/>
      <w:sz w:val="26"/>
    </w:rPr>
  </w:style>
  <w:style w:type="character" w:customStyle="1" w:styleId="1ffffffd">
    <w:name w:val="Подзаголовок Знак1"/>
    <w:basedOn w:val="10"/>
    <w:link w:val="affffffffff4"/>
    <w:rPr>
      <w:i/>
      <w:sz w:val="26"/>
    </w:rPr>
  </w:style>
  <w:style w:type="paragraph" w:customStyle="1" w:styleId="1CStyle73">
    <w:name w:val="1CStyle73"/>
    <w:link w:val="1CStyle730"/>
    <w:pPr>
      <w:spacing w:after="200" w:line="276" w:lineRule="auto"/>
      <w:jc w:val="center"/>
    </w:pPr>
    <w:rPr>
      <w:sz w:val="16"/>
    </w:rPr>
  </w:style>
  <w:style w:type="character" w:customStyle="1" w:styleId="1CStyle730">
    <w:name w:val="1CStyle73"/>
    <w:link w:val="1CStyle73"/>
    <w:rPr>
      <w:sz w:val="16"/>
    </w:rPr>
  </w:style>
  <w:style w:type="paragraph" w:customStyle="1" w:styleId="WWCharLFO17LVL4">
    <w:name w:val="WW_CharLFO17LVL4"/>
    <w:link w:val="WWCharLFO17LVL40"/>
    <w:rPr>
      <w:sz w:val="26"/>
    </w:rPr>
  </w:style>
  <w:style w:type="character" w:customStyle="1" w:styleId="WWCharLFO17LVL40">
    <w:name w:val="WW_CharLFO17LVL4"/>
    <w:link w:val="WWCharLFO17LVL4"/>
    <w:rPr>
      <w:sz w:val="26"/>
    </w:rPr>
  </w:style>
  <w:style w:type="paragraph" w:customStyle="1" w:styleId="WW8Num4z3">
    <w:name w:val="WW8Num4z3"/>
    <w:link w:val="WW8Num4z30"/>
    <w:rPr>
      <w:rFonts w:ascii="Symbol" w:hAnsi="Symbol"/>
    </w:rPr>
  </w:style>
  <w:style w:type="character" w:customStyle="1" w:styleId="WW8Num4z30">
    <w:name w:val="WW8Num4z3"/>
    <w:link w:val="WW8Num4z3"/>
    <w:rPr>
      <w:rFonts w:ascii="Symbol" w:hAnsi="Symbol"/>
    </w:rPr>
  </w:style>
  <w:style w:type="paragraph" w:customStyle="1" w:styleId="WW8Num29z0">
    <w:name w:val="WW8Num29z0"/>
    <w:link w:val="WW8Num29z00"/>
    <w:rPr>
      <w:b/>
    </w:rPr>
  </w:style>
  <w:style w:type="character" w:customStyle="1" w:styleId="WW8Num29z00">
    <w:name w:val="WW8Num29z0"/>
    <w:link w:val="WW8Num29z0"/>
    <w:rPr>
      <w:b/>
    </w:rPr>
  </w:style>
  <w:style w:type="paragraph" w:customStyle="1" w:styleId="WW-Absatz-Standardschriftart1111">
    <w:name w:val="WW-Absatz-Standardschriftart1111"/>
    <w:link w:val="WW-Absatz-Standardschriftart11110"/>
  </w:style>
  <w:style w:type="character" w:customStyle="1" w:styleId="WW-Absatz-Standardschriftart11110">
    <w:name w:val="WW-Absatz-Standardschriftart1111"/>
    <w:link w:val="WW-Absatz-Standardschriftart1111"/>
  </w:style>
  <w:style w:type="paragraph" w:customStyle="1" w:styleId="font6">
    <w:name w:val="font6"/>
    <w:basedOn w:val="a4"/>
    <w:link w:val="font60"/>
    <w:pPr>
      <w:spacing w:beforeAutospacing="1" w:afterAutospacing="1"/>
    </w:pPr>
    <w:rPr>
      <w:rFonts w:ascii="Arial Narrow" w:hAnsi="Arial Narrow"/>
      <w:sz w:val="16"/>
    </w:rPr>
  </w:style>
  <w:style w:type="character" w:customStyle="1" w:styleId="font60">
    <w:name w:val="font6"/>
    <w:basedOn w:val="10"/>
    <w:link w:val="font6"/>
    <w:rPr>
      <w:rFonts w:ascii="Arial Narrow" w:hAnsi="Arial Narrow"/>
      <w:sz w:val="16"/>
    </w:rPr>
  </w:style>
  <w:style w:type="paragraph" w:customStyle="1" w:styleId="WWCharLFO36LVL7">
    <w:name w:val="WW_CharLFO36LVL7"/>
    <w:link w:val="WWCharLFO36LVL70"/>
    <w:rPr>
      <w:rFonts w:ascii="Symbol" w:hAnsi="Symbol"/>
    </w:rPr>
  </w:style>
  <w:style w:type="character" w:customStyle="1" w:styleId="WWCharLFO36LVL70">
    <w:name w:val="WW_CharLFO36LVL7"/>
    <w:link w:val="WWCharLFO36LVL7"/>
    <w:rPr>
      <w:rFonts w:ascii="Symbol" w:hAnsi="Symbol"/>
    </w:rPr>
  </w:style>
  <w:style w:type="paragraph" w:customStyle="1" w:styleId="120">
    <w:name w:val="Обычный12"/>
    <w:link w:val="121"/>
    <w:pPr>
      <w:jc w:val="both"/>
    </w:pPr>
    <w:rPr>
      <w:rFonts w:ascii="TimesET" w:hAnsi="TimesET"/>
      <w:sz w:val="24"/>
    </w:rPr>
  </w:style>
  <w:style w:type="character" w:customStyle="1" w:styleId="121">
    <w:name w:val="Обычный12"/>
    <w:link w:val="120"/>
    <w:rPr>
      <w:rFonts w:ascii="TimesET" w:hAnsi="TimesET"/>
      <w:sz w:val="24"/>
    </w:rPr>
  </w:style>
  <w:style w:type="paragraph" w:customStyle="1" w:styleId="1CStyle104">
    <w:name w:val="1CStyle104"/>
    <w:link w:val="1CStyle1040"/>
    <w:pPr>
      <w:spacing w:after="200" w:line="276" w:lineRule="auto"/>
      <w:jc w:val="center"/>
    </w:pPr>
    <w:rPr>
      <w:b/>
      <w:sz w:val="16"/>
    </w:rPr>
  </w:style>
  <w:style w:type="character" w:customStyle="1" w:styleId="1CStyle1040">
    <w:name w:val="1CStyle104"/>
    <w:link w:val="1CStyle104"/>
    <w:rPr>
      <w:b/>
      <w:sz w:val="16"/>
    </w:rPr>
  </w:style>
  <w:style w:type="paragraph" w:customStyle="1" w:styleId="WW8Num35z1">
    <w:name w:val="WW8Num35z1"/>
    <w:link w:val="WW8Num35z10"/>
    <w:rPr>
      <w:rFonts w:ascii="Courier New" w:hAnsi="Courier New"/>
    </w:rPr>
  </w:style>
  <w:style w:type="character" w:customStyle="1" w:styleId="WW8Num35z10">
    <w:name w:val="WW8Num35z1"/>
    <w:link w:val="WW8Num35z1"/>
    <w:rPr>
      <w:rFonts w:ascii="Courier New" w:hAnsi="Courier New"/>
    </w:rPr>
  </w:style>
  <w:style w:type="paragraph" w:customStyle="1" w:styleId="xl79">
    <w:name w:val="xl79"/>
    <w:basedOn w:val="a4"/>
    <w:link w:val="xl790"/>
    <w:pPr>
      <w:spacing w:beforeAutospacing="1" w:afterAutospacing="1"/>
      <w:jc w:val="center"/>
    </w:pPr>
    <w:rPr>
      <w:b/>
    </w:rPr>
  </w:style>
  <w:style w:type="character" w:customStyle="1" w:styleId="xl790">
    <w:name w:val="xl79"/>
    <w:basedOn w:val="10"/>
    <w:link w:val="xl79"/>
    <w:rPr>
      <w:b/>
      <w:sz w:val="24"/>
    </w:rPr>
  </w:style>
  <w:style w:type="paragraph" w:customStyle="1" w:styleId="en">
    <w:name w:val="en"/>
    <w:basedOn w:val="16"/>
    <w:link w:val="en0"/>
  </w:style>
  <w:style w:type="character" w:customStyle="1" w:styleId="en0">
    <w:name w:val="en"/>
    <w:basedOn w:val="17"/>
    <w:link w:val="en"/>
  </w:style>
  <w:style w:type="paragraph" w:customStyle="1" w:styleId="1ffffffe">
    <w:name w:val="Название1"/>
    <w:basedOn w:val="a4"/>
    <w:link w:val="1fffffff"/>
    <w:pPr>
      <w:spacing w:before="120" w:after="120"/>
    </w:pPr>
    <w:rPr>
      <w:i/>
    </w:rPr>
  </w:style>
  <w:style w:type="character" w:customStyle="1" w:styleId="1fffffff">
    <w:name w:val="Название1"/>
    <w:basedOn w:val="10"/>
    <w:link w:val="1ffffffe"/>
    <w:rPr>
      <w:i/>
      <w:sz w:val="24"/>
    </w:rPr>
  </w:style>
  <w:style w:type="paragraph" w:customStyle="1" w:styleId="affffffffff5">
    <w:name w:val="Верхний колонтитул Знак"/>
    <w:link w:val="affffffffff6"/>
    <w:rPr>
      <w:rFonts w:ascii="Arial" w:hAnsi="Arial"/>
      <w:sz w:val="24"/>
    </w:rPr>
  </w:style>
  <w:style w:type="character" w:customStyle="1" w:styleId="affffffffff6">
    <w:name w:val="Верхний колонтитул Знак"/>
    <w:link w:val="affffffffff5"/>
    <w:rPr>
      <w:rFonts w:ascii="Arial" w:hAnsi="Arial"/>
      <w:sz w:val="24"/>
    </w:rPr>
  </w:style>
  <w:style w:type="paragraph" w:styleId="2fff5">
    <w:name w:val="Body Text First Indent 2"/>
    <w:basedOn w:val="affffff0"/>
    <w:link w:val="2fff6"/>
    <w:pPr>
      <w:ind w:left="0" w:firstLine="210"/>
      <w:jc w:val="both"/>
    </w:pPr>
  </w:style>
  <w:style w:type="character" w:customStyle="1" w:styleId="2fff6">
    <w:name w:val="Красная строка 2 Знак"/>
    <w:basedOn w:val="affffff1"/>
    <w:link w:val="2fff5"/>
    <w:rPr>
      <w:sz w:val="24"/>
    </w:rPr>
  </w:style>
  <w:style w:type="paragraph" w:customStyle="1" w:styleId="xl102">
    <w:name w:val="xl102"/>
    <w:basedOn w:val="a4"/>
    <w:link w:val="xl1020"/>
    <w:pPr>
      <w:spacing w:beforeAutospacing="1" w:afterAutospacing="1"/>
    </w:pPr>
    <w:rPr>
      <w:rFonts w:ascii="Arial" w:hAnsi="Arial"/>
      <w:sz w:val="18"/>
    </w:rPr>
  </w:style>
  <w:style w:type="character" w:customStyle="1" w:styleId="xl1020">
    <w:name w:val="xl102"/>
    <w:basedOn w:val="10"/>
    <w:link w:val="xl102"/>
    <w:rPr>
      <w:rFonts w:ascii="Arial" w:hAnsi="Arial"/>
      <w:sz w:val="18"/>
    </w:rPr>
  </w:style>
  <w:style w:type="paragraph" w:customStyle="1" w:styleId="1CStyle85">
    <w:name w:val="1CStyle85"/>
    <w:link w:val="1CStyle850"/>
    <w:pPr>
      <w:spacing w:after="200" w:line="276" w:lineRule="auto"/>
      <w:jc w:val="center"/>
    </w:pPr>
    <w:rPr>
      <w:sz w:val="16"/>
    </w:rPr>
  </w:style>
  <w:style w:type="character" w:customStyle="1" w:styleId="1CStyle850">
    <w:name w:val="1CStyle85"/>
    <w:link w:val="1CStyle85"/>
    <w:rPr>
      <w:sz w:val="16"/>
    </w:rPr>
  </w:style>
  <w:style w:type="paragraph" w:customStyle="1" w:styleId="Heading1NumberedT">
    <w:name w:val="Heading 1 Numbered + T"/>
    <w:basedOn w:val="a4"/>
    <w:next w:val="a4"/>
    <w:link w:val="Heading1NumberedT0"/>
    <w:pPr>
      <w:widowControl w:val="0"/>
      <w:tabs>
        <w:tab w:val="left" w:pos="0"/>
      </w:tabs>
      <w:spacing w:before="240" w:after="60"/>
      <w:outlineLvl w:val="0"/>
    </w:pPr>
    <w:rPr>
      <w:i/>
      <w:u w:val="single"/>
    </w:rPr>
  </w:style>
  <w:style w:type="character" w:customStyle="1" w:styleId="Heading1NumberedT0">
    <w:name w:val="Heading 1 Numbered + T"/>
    <w:basedOn w:val="10"/>
    <w:link w:val="Heading1NumberedT"/>
    <w:rPr>
      <w:i/>
      <w:sz w:val="24"/>
      <w:u w:val="single"/>
    </w:rPr>
  </w:style>
  <w:style w:type="paragraph" w:customStyle="1" w:styleId="3ff4">
    <w:name w:val="Текст сноски3"/>
    <w:basedOn w:val="a4"/>
    <w:link w:val="3ff5"/>
    <w:rPr>
      <w:sz w:val="20"/>
    </w:rPr>
  </w:style>
  <w:style w:type="character" w:customStyle="1" w:styleId="3ff5">
    <w:name w:val="Текст сноски3"/>
    <w:basedOn w:val="10"/>
    <w:link w:val="3ff4"/>
    <w:rPr>
      <w:sz w:val="20"/>
    </w:rPr>
  </w:style>
  <w:style w:type="paragraph" w:customStyle="1" w:styleId="116">
    <w:name w:val="Знак Знак11"/>
    <w:link w:val="117"/>
    <w:rPr>
      <w:rFonts w:ascii="Arial" w:hAnsi="Arial"/>
      <w:sz w:val="24"/>
    </w:rPr>
  </w:style>
  <w:style w:type="character" w:customStyle="1" w:styleId="117">
    <w:name w:val="Знак Знак11"/>
    <w:link w:val="116"/>
    <w:rPr>
      <w:rFonts w:ascii="Arial" w:hAnsi="Arial"/>
      <w:sz w:val="24"/>
    </w:rPr>
  </w:style>
  <w:style w:type="paragraph" w:customStyle="1" w:styleId="WWCharLFO36LVL1">
    <w:name w:val="WW_CharLFO36LVL1"/>
    <w:link w:val="WWCharLFO36LVL10"/>
    <w:rPr>
      <w:rFonts w:ascii="Symbol" w:hAnsi="Symbol"/>
    </w:rPr>
  </w:style>
  <w:style w:type="character" w:customStyle="1" w:styleId="WWCharLFO36LVL10">
    <w:name w:val="WW_CharLFO36LVL1"/>
    <w:link w:val="WWCharLFO36LVL1"/>
    <w:rPr>
      <w:rFonts w:ascii="Symbol" w:hAnsi="Symbol"/>
    </w:rPr>
  </w:style>
  <w:style w:type="paragraph" w:customStyle="1" w:styleId="1CStyle35">
    <w:name w:val="1CStyle35"/>
    <w:link w:val="1CStyle350"/>
    <w:pPr>
      <w:spacing w:after="200" w:line="276" w:lineRule="auto"/>
      <w:jc w:val="center"/>
    </w:pPr>
    <w:rPr>
      <w:sz w:val="12"/>
    </w:rPr>
  </w:style>
  <w:style w:type="character" w:customStyle="1" w:styleId="1CStyle350">
    <w:name w:val="1CStyle35"/>
    <w:link w:val="1CStyle35"/>
    <w:rPr>
      <w:sz w:val="12"/>
    </w:rPr>
  </w:style>
  <w:style w:type="paragraph" w:customStyle="1" w:styleId="WW8Num17z2">
    <w:name w:val="WW8Num17z2"/>
    <w:link w:val="WW8Num17z20"/>
    <w:rPr>
      <w:rFonts w:ascii="Wingdings" w:hAnsi="Wingdings"/>
    </w:rPr>
  </w:style>
  <w:style w:type="character" w:customStyle="1" w:styleId="WW8Num17z20">
    <w:name w:val="WW8Num17z2"/>
    <w:link w:val="WW8Num17z2"/>
    <w:rPr>
      <w:rFonts w:ascii="Wingdings" w:hAnsi="Wingdings"/>
    </w:rPr>
  </w:style>
  <w:style w:type="paragraph" w:customStyle="1" w:styleId="WW-Absatz-Standardschriftart1">
    <w:name w:val="WW-Absatz-Standardschriftart1"/>
    <w:link w:val="WW-Absatz-Standardschriftart10"/>
  </w:style>
  <w:style w:type="character" w:customStyle="1" w:styleId="WW-Absatz-Standardschriftart10">
    <w:name w:val="WW-Absatz-Standardschriftart1"/>
    <w:link w:val="WW-Absatz-Standardschriftart1"/>
  </w:style>
  <w:style w:type="paragraph" w:customStyle="1" w:styleId="WW8Num1z3">
    <w:name w:val="WW8Num1z3"/>
    <w:link w:val="WW8Num1z30"/>
  </w:style>
  <w:style w:type="character" w:customStyle="1" w:styleId="WW8Num1z30">
    <w:name w:val="WW8Num1z3"/>
    <w:link w:val="WW8Num1z3"/>
  </w:style>
  <w:style w:type="paragraph" w:customStyle="1" w:styleId="WW8Num18z2">
    <w:name w:val="WW8Num18z2"/>
    <w:link w:val="WW8Num18z20"/>
    <w:rPr>
      <w:rFonts w:ascii="Wingdings" w:hAnsi="Wingdings"/>
    </w:rPr>
  </w:style>
  <w:style w:type="character" w:customStyle="1" w:styleId="WW8Num18z20">
    <w:name w:val="WW8Num18z2"/>
    <w:link w:val="WW8Num18z2"/>
    <w:rPr>
      <w:rFonts w:ascii="Wingdings" w:hAnsi="Wingdings"/>
    </w:rPr>
  </w:style>
  <w:style w:type="paragraph" w:customStyle="1" w:styleId="xl85">
    <w:name w:val="xl85"/>
    <w:basedOn w:val="a4"/>
    <w:link w:val="xl850"/>
    <w:pPr>
      <w:spacing w:beforeAutospacing="1" w:afterAutospacing="1"/>
      <w:jc w:val="center"/>
    </w:pPr>
  </w:style>
  <w:style w:type="character" w:customStyle="1" w:styleId="xl850">
    <w:name w:val="xl85"/>
    <w:basedOn w:val="10"/>
    <w:link w:val="xl85"/>
    <w:rPr>
      <w:sz w:val="24"/>
    </w:rPr>
  </w:style>
  <w:style w:type="paragraph" w:customStyle="1" w:styleId="1CStyle148">
    <w:name w:val="1CStyle148"/>
    <w:link w:val="1CStyle1480"/>
    <w:pPr>
      <w:spacing w:after="200" w:line="276" w:lineRule="auto"/>
      <w:jc w:val="center"/>
    </w:pPr>
    <w:rPr>
      <w:sz w:val="14"/>
    </w:rPr>
  </w:style>
  <w:style w:type="character" w:customStyle="1" w:styleId="1CStyle1480">
    <w:name w:val="1CStyle148"/>
    <w:link w:val="1CStyle148"/>
    <w:rPr>
      <w:sz w:val="14"/>
    </w:rPr>
  </w:style>
  <w:style w:type="paragraph" w:customStyle="1" w:styleId="1fffffff0">
    <w:name w:val="Обычный1"/>
    <w:link w:val="1fffffff1"/>
    <w:rPr>
      <w:sz w:val="24"/>
    </w:rPr>
  </w:style>
  <w:style w:type="character" w:customStyle="1" w:styleId="1fffffff1">
    <w:name w:val="Обычный1"/>
    <w:link w:val="1fffffff0"/>
    <w:rPr>
      <w:sz w:val="24"/>
    </w:rPr>
  </w:style>
  <w:style w:type="paragraph" w:customStyle="1" w:styleId="122">
    <w:name w:val="Таблица12"/>
    <w:basedOn w:val="a4"/>
    <w:link w:val="123"/>
    <w:pPr>
      <w:spacing w:before="60" w:after="60"/>
    </w:pPr>
  </w:style>
  <w:style w:type="character" w:customStyle="1" w:styleId="123">
    <w:name w:val="Таблица12"/>
    <w:basedOn w:val="10"/>
    <w:link w:val="122"/>
    <w:rPr>
      <w:sz w:val="24"/>
    </w:rPr>
  </w:style>
  <w:style w:type="paragraph" w:customStyle="1" w:styleId="affffffffff7">
    <w:name w:val="ГС_Основной_текст"/>
    <w:link w:val="affffffffff8"/>
    <w:pPr>
      <w:tabs>
        <w:tab w:val="left" w:pos="851"/>
      </w:tabs>
      <w:spacing w:before="60" w:after="60" w:line="360" w:lineRule="auto"/>
      <w:ind w:firstLine="851"/>
      <w:contextualSpacing/>
      <w:jc w:val="both"/>
    </w:pPr>
    <w:rPr>
      <w:sz w:val="24"/>
    </w:rPr>
  </w:style>
  <w:style w:type="character" w:customStyle="1" w:styleId="affffffffff8">
    <w:name w:val="ГС_Основной_текст"/>
    <w:link w:val="affffffffff7"/>
    <w:rPr>
      <w:sz w:val="24"/>
    </w:rPr>
  </w:style>
  <w:style w:type="paragraph" w:customStyle="1" w:styleId="affffffffff9">
    <w:name w:val="директор"/>
    <w:basedOn w:val="a4"/>
    <w:link w:val="affffffffffa"/>
    <w:pPr>
      <w:widowControl w:val="0"/>
      <w:spacing w:line="216" w:lineRule="auto"/>
      <w:ind w:firstLine="454"/>
      <w:jc w:val="both"/>
    </w:pPr>
    <w:rPr>
      <w:rFonts w:ascii="Arial" w:hAnsi="Arial"/>
      <w:sz w:val="20"/>
    </w:rPr>
  </w:style>
  <w:style w:type="character" w:customStyle="1" w:styleId="affffffffffa">
    <w:name w:val="директор"/>
    <w:basedOn w:val="10"/>
    <w:link w:val="affffffffff9"/>
    <w:rPr>
      <w:rFonts w:ascii="Arial" w:hAnsi="Arial"/>
      <w:sz w:val="20"/>
    </w:rPr>
  </w:style>
  <w:style w:type="paragraph" w:customStyle="1" w:styleId="1CStyle81">
    <w:name w:val="1CStyle81"/>
    <w:link w:val="1CStyle810"/>
    <w:pPr>
      <w:spacing w:after="200" w:line="276" w:lineRule="auto"/>
      <w:jc w:val="center"/>
    </w:pPr>
    <w:rPr>
      <w:sz w:val="16"/>
    </w:rPr>
  </w:style>
  <w:style w:type="character" w:customStyle="1" w:styleId="1CStyle810">
    <w:name w:val="1CStyle81"/>
    <w:link w:val="1CStyle81"/>
    <w:rPr>
      <w:sz w:val="16"/>
    </w:rPr>
  </w:style>
  <w:style w:type="paragraph" w:customStyle="1" w:styleId="xl92">
    <w:name w:val="xl92"/>
    <w:basedOn w:val="a4"/>
    <w:link w:val="xl920"/>
    <w:pPr>
      <w:spacing w:beforeAutospacing="1" w:afterAutospacing="1"/>
    </w:pPr>
  </w:style>
  <w:style w:type="character" w:customStyle="1" w:styleId="xl920">
    <w:name w:val="xl92"/>
    <w:basedOn w:val="10"/>
    <w:link w:val="xl92"/>
    <w:rPr>
      <w:sz w:val="24"/>
    </w:rPr>
  </w:style>
  <w:style w:type="paragraph" w:customStyle="1" w:styleId="TableTextBold">
    <w:name w:val="Table Text Bold"/>
    <w:basedOn w:val="a4"/>
    <w:link w:val="TableTextBold0"/>
    <w:rPr>
      <w:rFonts w:ascii="Arial" w:hAnsi="Arial"/>
      <w:b/>
      <w:sz w:val="20"/>
    </w:rPr>
  </w:style>
  <w:style w:type="character" w:customStyle="1" w:styleId="TableTextBold0">
    <w:name w:val="Table Text Bold"/>
    <w:basedOn w:val="10"/>
    <w:link w:val="TableTextBold"/>
    <w:rPr>
      <w:rFonts w:ascii="Arial" w:hAnsi="Arial"/>
      <w:b/>
      <w:sz w:val="20"/>
    </w:rPr>
  </w:style>
  <w:style w:type="paragraph" w:styleId="affffffffffb">
    <w:name w:val="Title"/>
    <w:basedOn w:val="a4"/>
    <w:link w:val="2fff7"/>
    <w:uiPriority w:val="10"/>
    <w:qFormat/>
    <w:pPr>
      <w:jc w:val="center"/>
    </w:pPr>
  </w:style>
  <w:style w:type="character" w:customStyle="1" w:styleId="2fff7">
    <w:name w:val="Заголовок Знак2"/>
    <w:basedOn w:val="10"/>
    <w:link w:val="affffffffffb"/>
    <w:rPr>
      <w:sz w:val="24"/>
    </w:rPr>
  </w:style>
  <w:style w:type="paragraph" w:customStyle="1" w:styleId="1fffffff2">
    <w:name w:val="Просмотренная гиперссылка1"/>
    <w:link w:val="1fffffff3"/>
    <w:rPr>
      <w:color w:val="800080"/>
      <w:u w:val="single"/>
    </w:rPr>
  </w:style>
  <w:style w:type="character" w:customStyle="1" w:styleId="1fffffff3">
    <w:name w:val="Просмотренная гиперссылка1"/>
    <w:link w:val="1fffffff2"/>
    <w:rPr>
      <w:color w:val="800080"/>
      <w:u w:val="single"/>
    </w:rPr>
  </w:style>
  <w:style w:type="character" w:customStyle="1" w:styleId="42">
    <w:name w:val="Заголовок 4 Знак"/>
    <w:basedOn w:val="10"/>
    <w:link w:val="40"/>
    <w:rPr>
      <w:b/>
      <w:sz w:val="26"/>
    </w:rPr>
  </w:style>
  <w:style w:type="paragraph" w:customStyle="1" w:styleId="1CStyle126">
    <w:name w:val="1CStyle126"/>
    <w:link w:val="1CStyle1260"/>
    <w:pPr>
      <w:spacing w:after="200" w:line="276" w:lineRule="auto"/>
      <w:jc w:val="center"/>
    </w:pPr>
    <w:rPr>
      <w:sz w:val="14"/>
    </w:rPr>
  </w:style>
  <w:style w:type="character" w:customStyle="1" w:styleId="1CStyle1260">
    <w:name w:val="1CStyle126"/>
    <w:link w:val="1CStyle126"/>
    <w:rPr>
      <w:sz w:val="14"/>
    </w:rPr>
  </w:style>
  <w:style w:type="paragraph" w:customStyle="1" w:styleId="WW8Num5z6">
    <w:name w:val="WW8Num5z6"/>
    <w:link w:val="WW8Num5z60"/>
  </w:style>
  <w:style w:type="character" w:customStyle="1" w:styleId="WW8Num5z60">
    <w:name w:val="WW8Num5z6"/>
    <w:link w:val="WW8Num5z6"/>
  </w:style>
  <w:style w:type="paragraph" w:customStyle="1" w:styleId="xl84">
    <w:name w:val="xl84"/>
    <w:basedOn w:val="a4"/>
    <w:link w:val="xl840"/>
    <w:pPr>
      <w:spacing w:beforeAutospacing="1" w:afterAutospacing="1"/>
      <w:jc w:val="center"/>
    </w:pPr>
  </w:style>
  <w:style w:type="character" w:customStyle="1" w:styleId="xl840">
    <w:name w:val="xl84"/>
    <w:basedOn w:val="10"/>
    <w:link w:val="xl84"/>
    <w:rPr>
      <w:sz w:val="24"/>
    </w:rPr>
  </w:style>
  <w:style w:type="paragraph" w:customStyle="1" w:styleId="1CStyle167">
    <w:name w:val="1CStyle167"/>
    <w:link w:val="1CStyle1670"/>
    <w:pPr>
      <w:spacing w:after="200" w:line="276" w:lineRule="auto"/>
      <w:jc w:val="center"/>
    </w:pPr>
    <w:rPr>
      <w:sz w:val="16"/>
    </w:rPr>
  </w:style>
  <w:style w:type="character" w:customStyle="1" w:styleId="1CStyle1670">
    <w:name w:val="1CStyle167"/>
    <w:link w:val="1CStyle167"/>
    <w:rPr>
      <w:sz w:val="16"/>
    </w:rPr>
  </w:style>
  <w:style w:type="paragraph" w:customStyle="1" w:styleId="WW8Num19z0">
    <w:name w:val="WW8Num19z0"/>
    <w:link w:val="WW8Num19z00"/>
    <w:rPr>
      <w:rFonts w:ascii="Symbol" w:hAnsi="Symbol"/>
    </w:rPr>
  </w:style>
  <w:style w:type="character" w:customStyle="1" w:styleId="WW8Num19z00">
    <w:name w:val="WW8Num19z0"/>
    <w:link w:val="WW8Num19z0"/>
    <w:rPr>
      <w:rFonts w:ascii="Symbol" w:hAnsi="Symbol"/>
    </w:rPr>
  </w:style>
  <w:style w:type="paragraph" w:customStyle="1" w:styleId="postbody">
    <w:name w:val="postbody"/>
    <w:basedOn w:val="2f0"/>
    <w:link w:val="postbody0"/>
  </w:style>
  <w:style w:type="character" w:customStyle="1" w:styleId="postbody0">
    <w:name w:val="postbody"/>
    <w:basedOn w:val="2f1"/>
    <w:link w:val="postbody"/>
  </w:style>
  <w:style w:type="paragraph" w:customStyle="1" w:styleId="a3">
    <w:name w:val="Обычный + Черный"/>
    <w:basedOn w:val="a4"/>
    <w:link w:val="affffffffffc"/>
    <w:pPr>
      <w:numPr>
        <w:numId w:val="15"/>
      </w:numPr>
      <w:spacing w:after="60"/>
      <w:jc w:val="both"/>
    </w:pPr>
    <w:rPr>
      <w:sz w:val="20"/>
    </w:rPr>
  </w:style>
  <w:style w:type="character" w:customStyle="1" w:styleId="affffffffffc">
    <w:name w:val="Обычный + Черный"/>
    <w:basedOn w:val="10"/>
    <w:link w:val="a3"/>
    <w:rPr>
      <w:sz w:val="20"/>
    </w:rPr>
  </w:style>
  <w:style w:type="paragraph" w:customStyle="1" w:styleId="itemtext1">
    <w:name w:val="itemtext1"/>
    <w:link w:val="itemtext10"/>
    <w:rPr>
      <w:rFonts w:ascii="Segoe UI" w:hAnsi="Segoe UI"/>
    </w:rPr>
  </w:style>
  <w:style w:type="character" w:customStyle="1" w:styleId="itemtext10">
    <w:name w:val="itemtext1"/>
    <w:link w:val="itemtext1"/>
    <w:rPr>
      <w:rFonts w:ascii="Segoe UI" w:hAnsi="Segoe UI"/>
    </w:rPr>
  </w:style>
  <w:style w:type="paragraph" w:customStyle="1" w:styleId="a">
    <w:name w:val="Заголовки Разделов в АД"/>
    <w:basedOn w:val="a4"/>
    <w:link w:val="affffffffffd"/>
    <w:pPr>
      <w:numPr>
        <w:numId w:val="16"/>
      </w:numPr>
      <w:spacing w:after="120"/>
    </w:pPr>
    <w:rPr>
      <w:b/>
    </w:rPr>
  </w:style>
  <w:style w:type="character" w:customStyle="1" w:styleId="affffffffffd">
    <w:name w:val="Заголовки Разделов в АД"/>
    <w:basedOn w:val="10"/>
    <w:link w:val="a"/>
    <w:rPr>
      <w:b/>
      <w:sz w:val="24"/>
    </w:rPr>
  </w:style>
  <w:style w:type="paragraph" w:customStyle="1" w:styleId="xl100">
    <w:name w:val="xl100"/>
    <w:basedOn w:val="a4"/>
    <w:link w:val="xl1000"/>
    <w:pPr>
      <w:spacing w:beforeAutospacing="1" w:afterAutospacing="1"/>
      <w:jc w:val="center"/>
    </w:pPr>
  </w:style>
  <w:style w:type="character" w:customStyle="1" w:styleId="xl1000">
    <w:name w:val="xl100"/>
    <w:basedOn w:val="10"/>
    <w:link w:val="xl100"/>
    <w:rPr>
      <w:sz w:val="24"/>
    </w:rPr>
  </w:style>
  <w:style w:type="paragraph" w:customStyle="1" w:styleId="CaptionTable">
    <w:name w:val="Caption Table"/>
    <w:basedOn w:val="afffff0"/>
    <w:link w:val="CaptionTable0"/>
    <w:pPr>
      <w:keepNext/>
      <w:jc w:val="center"/>
    </w:pPr>
    <w:rPr>
      <w:b/>
      <w:i w:val="0"/>
      <w:sz w:val="20"/>
    </w:rPr>
  </w:style>
  <w:style w:type="character" w:customStyle="1" w:styleId="CaptionTable0">
    <w:name w:val="Caption Table"/>
    <w:basedOn w:val="afffff1"/>
    <w:link w:val="CaptionTable"/>
    <w:rPr>
      <w:b/>
      <w:i w:val="0"/>
      <w:sz w:val="20"/>
    </w:rPr>
  </w:style>
  <w:style w:type="paragraph" w:customStyle="1" w:styleId="affffffffffe">
    <w:name w:val="Заголовок Знак"/>
    <w:link w:val="afffffffffff"/>
    <w:rPr>
      <w:rFonts w:ascii="Cambria" w:hAnsi="Cambria"/>
      <w:b/>
      <w:sz w:val="32"/>
    </w:rPr>
  </w:style>
  <w:style w:type="character" w:customStyle="1" w:styleId="afffffffffff">
    <w:name w:val="Заголовок Знак"/>
    <w:link w:val="affffffffffe"/>
    <w:rPr>
      <w:rFonts w:ascii="Cambria" w:hAnsi="Cambria"/>
      <w:b/>
      <w:sz w:val="32"/>
    </w:rPr>
  </w:style>
  <w:style w:type="paragraph" w:customStyle="1" w:styleId="xl143">
    <w:name w:val="xl143"/>
    <w:basedOn w:val="a4"/>
    <w:link w:val="xl1430"/>
    <w:pPr>
      <w:spacing w:beforeAutospacing="1" w:afterAutospacing="1"/>
      <w:jc w:val="center"/>
    </w:pPr>
    <w:rPr>
      <w:rFonts w:ascii="Calibri" w:hAnsi="Calibri"/>
      <w:b/>
    </w:rPr>
  </w:style>
  <w:style w:type="character" w:customStyle="1" w:styleId="xl1430">
    <w:name w:val="xl143"/>
    <w:basedOn w:val="10"/>
    <w:link w:val="xl143"/>
    <w:rPr>
      <w:rFonts w:ascii="Calibri" w:hAnsi="Calibri"/>
      <w:b/>
      <w:sz w:val="24"/>
    </w:rPr>
  </w:style>
  <w:style w:type="paragraph" w:customStyle="1" w:styleId="WW8Num9z0">
    <w:name w:val="WW8Num9z0"/>
    <w:link w:val="WW8Num9z00"/>
    <w:rPr>
      <w:sz w:val="28"/>
    </w:rPr>
  </w:style>
  <w:style w:type="character" w:customStyle="1" w:styleId="WW8Num9z00">
    <w:name w:val="WW8Num9z0"/>
    <w:link w:val="WW8Num9z0"/>
    <w:rPr>
      <w:sz w:val="28"/>
    </w:rPr>
  </w:style>
  <w:style w:type="paragraph" w:customStyle="1" w:styleId="xl110">
    <w:name w:val="xl110"/>
    <w:basedOn w:val="a4"/>
    <w:link w:val="xl1100"/>
    <w:pPr>
      <w:spacing w:beforeAutospacing="1" w:afterAutospacing="1"/>
      <w:jc w:val="center"/>
    </w:pPr>
    <w:rPr>
      <w:rFonts w:ascii="Calibri" w:hAnsi="Calibri"/>
      <w:b/>
    </w:rPr>
  </w:style>
  <w:style w:type="character" w:customStyle="1" w:styleId="xl1100">
    <w:name w:val="xl110"/>
    <w:basedOn w:val="10"/>
    <w:link w:val="xl110"/>
    <w:rPr>
      <w:rFonts w:ascii="Calibri" w:hAnsi="Calibri"/>
      <w:b/>
      <w:sz w:val="24"/>
    </w:rPr>
  </w:style>
  <w:style w:type="paragraph" w:customStyle="1" w:styleId="1CStyle125">
    <w:name w:val="1CStyle125"/>
    <w:link w:val="1CStyle1250"/>
    <w:pPr>
      <w:spacing w:after="200" w:line="276" w:lineRule="auto"/>
      <w:jc w:val="center"/>
    </w:pPr>
    <w:rPr>
      <w:sz w:val="14"/>
    </w:rPr>
  </w:style>
  <w:style w:type="character" w:customStyle="1" w:styleId="1CStyle1250">
    <w:name w:val="1CStyle125"/>
    <w:link w:val="1CStyle125"/>
    <w:rPr>
      <w:sz w:val="14"/>
    </w:rPr>
  </w:style>
  <w:style w:type="paragraph" w:customStyle="1" w:styleId="1CStyle56">
    <w:name w:val="1CStyle56"/>
    <w:link w:val="1CStyle560"/>
    <w:pPr>
      <w:spacing w:after="200" w:line="276" w:lineRule="auto"/>
      <w:jc w:val="center"/>
    </w:pPr>
    <w:rPr>
      <w:sz w:val="16"/>
    </w:rPr>
  </w:style>
  <w:style w:type="character" w:customStyle="1" w:styleId="1CStyle560">
    <w:name w:val="1CStyle56"/>
    <w:link w:val="1CStyle56"/>
    <w:rPr>
      <w:sz w:val="16"/>
    </w:rPr>
  </w:style>
  <w:style w:type="paragraph" w:customStyle="1" w:styleId="3ff6">
    <w:name w:val="Стиль3 Знак Знак"/>
    <w:basedOn w:val="215"/>
    <w:link w:val="3ff7"/>
    <w:pPr>
      <w:widowControl/>
      <w:tabs>
        <w:tab w:val="clear" w:pos="643"/>
        <w:tab w:val="left" w:pos="587"/>
      </w:tabs>
      <w:spacing w:after="0" w:line="100" w:lineRule="atLeast"/>
      <w:ind w:left="360" w:firstLine="0"/>
      <w:jc w:val="both"/>
    </w:pPr>
    <w:rPr>
      <w:sz w:val="24"/>
    </w:rPr>
  </w:style>
  <w:style w:type="character" w:customStyle="1" w:styleId="3ff7">
    <w:name w:val="Стиль3 Знак Знак"/>
    <w:basedOn w:val="216"/>
    <w:link w:val="3ff6"/>
    <w:rPr>
      <w:sz w:val="24"/>
    </w:rPr>
  </w:style>
  <w:style w:type="paragraph" w:styleId="3ff8">
    <w:name w:val="List Bullet 3"/>
    <w:basedOn w:val="Standard"/>
    <w:link w:val="3ff9"/>
    <w:pPr>
      <w:tabs>
        <w:tab w:val="clear" w:pos="709"/>
        <w:tab w:val="left" w:pos="1852"/>
        <w:tab w:val="left" w:pos="2344"/>
      </w:tabs>
      <w:spacing w:after="60" w:line="240" w:lineRule="auto"/>
      <w:ind w:left="926" w:hanging="360"/>
      <w:jc w:val="both"/>
    </w:pPr>
    <w:rPr>
      <w:rFonts w:ascii="Times New Roman" w:hAnsi="Times New Roman"/>
      <w:sz w:val="20"/>
    </w:rPr>
  </w:style>
  <w:style w:type="character" w:customStyle="1" w:styleId="3ff9">
    <w:name w:val="Маркированный список 3 Знак"/>
    <w:basedOn w:val="Standard0"/>
    <w:link w:val="3ff8"/>
    <w:rPr>
      <w:rFonts w:ascii="Times New Roman" w:hAnsi="Times New Roman"/>
      <w:sz w:val="20"/>
    </w:rPr>
  </w:style>
  <w:style w:type="paragraph" w:customStyle="1" w:styleId="WW8Num17z1">
    <w:name w:val="WW8Num17z1"/>
    <w:link w:val="WW8Num17z10"/>
    <w:rPr>
      <w:rFonts w:ascii="Courier New" w:hAnsi="Courier New"/>
    </w:rPr>
  </w:style>
  <w:style w:type="character" w:customStyle="1" w:styleId="WW8Num17z10">
    <w:name w:val="WW8Num17z1"/>
    <w:link w:val="WW8Num17z1"/>
    <w:rPr>
      <w:rFonts w:ascii="Courier New" w:hAnsi="Courier New"/>
    </w:rPr>
  </w:style>
  <w:style w:type="paragraph" w:customStyle="1" w:styleId="1CStyle41">
    <w:name w:val="1CStyle41"/>
    <w:link w:val="1CStyle410"/>
    <w:pPr>
      <w:spacing w:after="200" w:line="276" w:lineRule="auto"/>
      <w:jc w:val="right"/>
    </w:pPr>
    <w:rPr>
      <w:sz w:val="14"/>
    </w:rPr>
  </w:style>
  <w:style w:type="character" w:customStyle="1" w:styleId="1CStyle410">
    <w:name w:val="1CStyle41"/>
    <w:link w:val="1CStyle41"/>
    <w:rPr>
      <w:sz w:val="14"/>
    </w:rPr>
  </w:style>
  <w:style w:type="paragraph" w:customStyle="1" w:styleId="1CStyle135">
    <w:name w:val="1CStyle135"/>
    <w:link w:val="1CStyle1350"/>
    <w:pPr>
      <w:spacing w:after="200" w:line="276" w:lineRule="auto"/>
      <w:jc w:val="center"/>
    </w:pPr>
    <w:rPr>
      <w:sz w:val="14"/>
    </w:rPr>
  </w:style>
  <w:style w:type="character" w:customStyle="1" w:styleId="1CStyle1350">
    <w:name w:val="1CStyle135"/>
    <w:link w:val="1CStyle135"/>
    <w:rPr>
      <w:sz w:val="14"/>
    </w:rPr>
  </w:style>
  <w:style w:type="paragraph" w:customStyle="1" w:styleId="WW8Num22z0">
    <w:name w:val="WW8Num22z0"/>
    <w:link w:val="WW8Num22z00"/>
    <w:rPr>
      <w:rFonts w:ascii="Symbol" w:hAnsi="Symbol"/>
    </w:rPr>
  </w:style>
  <w:style w:type="character" w:customStyle="1" w:styleId="WW8Num22z00">
    <w:name w:val="WW8Num22z0"/>
    <w:link w:val="WW8Num22z0"/>
    <w:rPr>
      <w:rFonts w:ascii="Symbol" w:hAnsi="Symbol"/>
    </w:rPr>
  </w:style>
  <w:style w:type="paragraph" w:customStyle="1" w:styleId="xl103">
    <w:name w:val="xl103"/>
    <w:basedOn w:val="a4"/>
    <w:link w:val="xl1030"/>
    <w:pPr>
      <w:spacing w:beforeAutospacing="1" w:afterAutospacing="1"/>
    </w:pPr>
    <w:rPr>
      <w:rFonts w:ascii="Arial" w:hAnsi="Arial"/>
      <w:sz w:val="18"/>
    </w:rPr>
  </w:style>
  <w:style w:type="character" w:customStyle="1" w:styleId="xl1030">
    <w:name w:val="xl103"/>
    <w:basedOn w:val="10"/>
    <w:link w:val="xl103"/>
    <w:rPr>
      <w:rFonts w:ascii="Arial" w:hAnsi="Arial"/>
      <w:sz w:val="18"/>
    </w:rPr>
  </w:style>
  <w:style w:type="character" w:customStyle="1" w:styleId="23">
    <w:name w:val="Заголовок 2 Знак"/>
    <w:basedOn w:val="10"/>
    <w:link w:val="22"/>
    <w:rPr>
      <w:rFonts w:asciiTheme="majorHAnsi" w:hAnsiTheme="majorHAnsi"/>
      <w:b/>
      <w:color w:val="4F81BD" w:themeColor="accent1"/>
      <w:sz w:val="26"/>
    </w:rPr>
  </w:style>
  <w:style w:type="paragraph" w:customStyle="1" w:styleId="consplusnormal3">
    <w:name w:val="consplusnormal"/>
    <w:basedOn w:val="a4"/>
    <w:link w:val="consplusnormal4"/>
    <w:pPr>
      <w:spacing w:before="100" w:after="100" w:line="100" w:lineRule="atLeast"/>
    </w:pPr>
    <w:rPr>
      <w:sz w:val="20"/>
    </w:rPr>
  </w:style>
  <w:style w:type="character" w:customStyle="1" w:styleId="consplusnormal4">
    <w:name w:val="consplusnormal"/>
    <w:basedOn w:val="10"/>
    <w:link w:val="consplusnormal3"/>
    <w:rPr>
      <w:sz w:val="20"/>
    </w:rPr>
  </w:style>
  <w:style w:type="paragraph" w:customStyle="1" w:styleId="WW-Absatz-Standardschriftart11">
    <w:name w:val="WW-Absatz-Standardschriftart11"/>
    <w:link w:val="WW-Absatz-Standardschriftart110"/>
  </w:style>
  <w:style w:type="character" w:customStyle="1" w:styleId="WW-Absatz-Standardschriftart110">
    <w:name w:val="WW-Absatz-Standardschriftart11"/>
    <w:link w:val="WW-Absatz-Standardschriftart11"/>
  </w:style>
  <w:style w:type="paragraph" w:customStyle="1" w:styleId="02statia1">
    <w:name w:val="02statia1"/>
    <w:basedOn w:val="a4"/>
    <w:link w:val="02statia10"/>
    <w:pPr>
      <w:keepNext/>
      <w:tabs>
        <w:tab w:val="left" w:pos="0"/>
      </w:tabs>
      <w:spacing w:before="280" w:after="200" w:line="320" w:lineRule="atLeast"/>
      <w:ind w:right="851"/>
      <w:outlineLvl w:val="2"/>
    </w:pPr>
    <w:rPr>
      <w:rFonts w:ascii="GaramondNarrowC" w:hAnsi="GaramondNarrowC"/>
      <w:b/>
      <w:sz w:val="28"/>
    </w:rPr>
  </w:style>
  <w:style w:type="character" w:customStyle="1" w:styleId="02statia10">
    <w:name w:val="02statia1"/>
    <w:basedOn w:val="10"/>
    <w:link w:val="02statia1"/>
    <w:rPr>
      <w:rFonts w:ascii="GaramondNarrowC" w:hAnsi="GaramondNarrowC"/>
      <w:b/>
      <w:sz w:val="28"/>
    </w:rPr>
  </w:style>
  <w:style w:type="paragraph" w:customStyle="1" w:styleId="2fff8">
    <w:name w:val="Основной текст 2 Знак"/>
    <w:link w:val="2fff9"/>
    <w:rPr>
      <w:sz w:val="32"/>
    </w:rPr>
  </w:style>
  <w:style w:type="character" w:customStyle="1" w:styleId="2fff9">
    <w:name w:val="Основной текст 2 Знак"/>
    <w:link w:val="2fff8"/>
    <w:rPr>
      <w:sz w:val="32"/>
    </w:rPr>
  </w:style>
  <w:style w:type="paragraph" w:customStyle="1" w:styleId="WW8Num19z1">
    <w:name w:val="WW8Num19z1"/>
    <w:link w:val="WW8Num19z10"/>
    <w:rPr>
      <w:rFonts w:ascii="Courier New" w:hAnsi="Courier New"/>
    </w:rPr>
  </w:style>
  <w:style w:type="character" w:customStyle="1" w:styleId="WW8Num19z10">
    <w:name w:val="WW8Num19z1"/>
    <w:link w:val="WW8Num19z1"/>
    <w:rPr>
      <w:rFonts w:ascii="Courier New" w:hAnsi="Courier New"/>
    </w:rPr>
  </w:style>
  <w:style w:type="paragraph" w:customStyle="1" w:styleId="41">
    <w:name w:val="Заголовок 41"/>
    <w:basedOn w:val="1ffff"/>
    <w:link w:val="410"/>
    <w:pPr>
      <w:numPr>
        <w:ilvl w:val="3"/>
        <w:numId w:val="14"/>
      </w:numPr>
      <w:spacing w:before="120"/>
      <w:outlineLvl w:val="3"/>
    </w:pPr>
    <w:rPr>
      <w:rFonts w:ascii="Liberation Serif" w:hAnsi="Liberation Serif"/>
      <w:b/>
      <w:sz w:val="24"/>
    </w:rPr>
  </w:style>
  <w:style w:type="character" w:customStyle="1" w:styleId="410">
    <w:name w:val="Заголовок 41"/>
    <w:basedOn w:val="1ffff0"/>
    <w:link w:val="41"/>
    <w:rPr>
      <w:rFonts w:ascii="Liberation Serif" w:hAnsi="Liberation Serif"/>
      <w:b/>
      <w:sz w:val="24"/>
    </w:rPr>
  </w:style>
  <w:style w:type="paragraph" w:customStyle="1" w:styleId="WWCharLFO17LVL1">
    <w:name w:val="WW_CharLFO17LVL1"/>
    <w:link w:val="WWCharLFO17LVL10"/>
    <w:rPr>
      <w:sz w:val="22"/>
    </w:rPr>
  </w:style>
  <w:style w:type="character" w:customStyle="1" w:styleId="WWCharLFO17LVL10">
    <w:name w:val="WW_CharLFO17LVL1"/>
    <w:link w:val="WWCharLFO17LVL1"/>
    <w:rPr>
      <w:sz w:val="22"/>
    </w:rPr>
  </w:style>
  <w:style w:type="paragraph" w:customStyle="1" w:styleId="1CStyle4">
    <w:name w:val="1CStyle4"/>
    <w:link w:val="1CStyle45"/>
    <w:pPr>
      <w:spacing w:after="200" w:line="276" w:lineRule="auto"/>
      <w:jc w:val="center"/>
    </w:pPr>
    <w:rPr>
      <w:sz w:val="14"/>
    </w:rPr>
  </w:style>
  <w:style w:type="character" w:customStyle="1" w:styleId="1CStyle45">
    <w:name w:val="1CStyle4"/>
    <w:link w:val="1CStyle4"/>
    <w:rPr>
      <w:sz w:val="14"/>
    </w:rPr>
  </w:style>
  <w:style w:type="paragraph" w:customStyle="1" w:styleId="affffffffe">
    <w:name w:val="!Основной"/>
    <w:link w:val="afffffffffff0"/>
    <w:pPr>
      <w:keepNext/>
      <w:ind w:firstLine="737"/>
      <w:jc w:val="both"/>
    </w:pPr>
    <w:rPr>
      <w:sz w:val="24"/>
    </w:rPr>
  </w:style>
  <w:style w:type="character" w:customStyle="1" w:styleId="afffffffffff0">
    <w:name w:val="!Основной"/>
    <w:link w:val="affffffffe"/>
    <w:rPr>
      <w:sz w:val="24"/>
    </w:rPr>
  </w:style>
  <w:style w:type="paragraph" w:customStyle="1" w:styleId="20">
    <w:name w:val="2.подзаголовок"/>
    <w:basedOn w:val="a4"/>
    <w:next w:val="a4"/>
    <w:link w:val="2fffa"/>
    <w:pPr>
      <w:keepNext/>
      <w:keepLines/>
      <w:numPr>
        <w:ilvl w:val="1"/>
        <w:numId w:val="17"/>
      </w:numPr>
      <w:spacing w:before="240"/>
      <w:outlineLvl w:val="2"/>
    </w:pPr>
    <w:rPr>
      <w:b/>
    </w:rPr>
  </w:style>
  <w:style w:type="character" w:customStyle="1" w:styleId="2fffa">
    <w:name w:val="2.подзаголовок"/>
    <w:basedOn w:val="10"/>
    <w:link w:val="20"/>
    <w:rPr>
      <w:b/>
      <w:sz w:val="24"/>
    </w:rPr>
  </w:style>
  <w:style w:type="paragraph" w:customStyle="1" w:styleId="1fffffff4">
    <w:name w:val="Обычный1"/>
    <w:basedOn w:val="a4"/>
    <w:link w:val="1fffffff5"/>
    <w:pPr>
      <w:spacing w:before="100" w:after="100" w:line="100" w:lineRule="atLeast"/>
    </w:pPr>
    <w:rPr>
      <w:sz w:val="28"/>
    </w:rPr>
  </w:style>
  <w:style w:type="character" w:customStyle="1" w:styleId="1fffffff5">
    <w:name w:val="Обычный1"/>
    <w:basedOn w:val="10"/>
    <w:link w:val="1fffffff4"/>
    <w:rPr>
      <w:sz w:val="28"/>
    </w:rPr>
  </w:style>
  <w:style w:type="paragraph" w:customStyle="1" w:styleId="Normal">
    <w:name w:val="Normal Знак"/>
    <w:link w:val="Normal2"/>
  </w:style>
  <w:style w:type="character" w:customStyle="1" w:styleId="Normal2">
    <w:name w:val="Normal Знак"/>
    <w:link w:val="Normal"/>
  </w:style>
  <w:style w:type="paragraph" w:customStyle="1" w:styleId="xl156">
    <w:name w:val="xl156"/>
    <w:basedOn w:val="a4"/>
    <w:link w:val="xl1560"/>
    <w:pPr>
      <w:spacing w:beforeAutospacing="1" w:afterAutospacing="1"/>
      <w:jc w:val="center"/>
    </w:pPr>
    <w:rPr>
      <w:rFonts w:ascii="Calibri" w:hAnsi="Calibri"/>
      <w:b/>
    </w:rPr>
  </w:style>
  <w:style w:type="character" w:customStyle="1" w:styleId="xl1560">
    <w:name w:val="xl156"/>
    <w:basedOn w:val="10"/>
    <w:link w:val="xl156"/>
    <w:rPr>
      <w:rFonts w:ascii="Calibri" w:hAnsi="Calibri"/>
      <w:b/>
      <w:sz w:val="24"/>
    </w:rPr>
  </w:style>
  <w:style w:type="paragraph" w:customStyle="1" w:styleId="afffffffffff1">
    <w:name w:val="Знак Знак Знак Знак"/>
    <w:basedOn w:val="a4"/>
    <w:link w:val="afffffffffff2"/>
    <w:pPr>
      <w:spacing w:after="160" w:line="240" w:lineRule="exact"/>
    </w:pPr>
    <w:rPr>
      <w:sz w:val="20"/>
    </w:rPr>
  </w:style>
  <w:style w:type="character" w:customStyle="1" w:styleId="afffffffffff2">
    <w:name w:val="Знак Знак Знак Знак"/>
    <w:basedOn w:val="10"/>
    <w:link w:val="afffffffffff1"/>
    <w:rPr>
      <w:sz w:val="20"/>
    </w:rPr>
  </w:style>
  <w:style w:type="paragraph" w:customStyle="1" w:styleId="Footnoteanchor">
    <w:name w:val="Footnote anchor"/>
    <w:link w:val="Footnoteanchor0"/>
    <w:rPr>
      <w:vertAlign w:val="superscript"/>
    </w:rPr>
  </w:style>
  <w:style w:type="character" w:customStyle="1" w:styleId="Footnoteanchor0">
    <w:name w:val="Footnote anchor"/>
    <w:link w:val="Footnoteanchor"/>
    <w:rPr>
      <w:vertAlign w:val="superscript"/>
    </w:rPr>
  </w:style>
  <w:style w:type="paragraph" w:customStyle="1" w:styleId="1CStyle37">
    <w:name w:val="1CStyle37"/>
    <w:link w:val="1CStyle370"/>
    <w:pPr>
      <w:spacing w:after="200" w:line="276" w:lineRule="auto"/>
      <w:jc w:val="center"/>
    </w:pPr>
    <w:rPr>
      <w:sz w:val="14"/>
    </w:rPr>
  </w:style>
  <w:style w:type="character" w:customStyle="1" w:styleId="1CStyle370">
    <w:name w:val="1CStyle37"/>
    <w:link w:val="1CStyle37"/>
    <w:rPr>
      <w:sz w:val="14"/>
    </w:rPr>
  </w:style>
  <w:style w:type="paragraph" w:customStyle="1" w:styleId="2fffb">
    <w:name w:val="2"/>
    <w:basedOn w:val="aff3"/>
    <w:link w:val="2fffc"/>
    <w:pPr>
      <w:spacing w:line="360" w:lineRule="auto"/>
      <w:ind w:left="928" w:hanging="360"/>
    </w:pPr>
    <w:rPr>
      <w:rFonts w:ascii="Times New Roman" w:hAnsi="Times New Roman"/>
      <w:sz w:val="24"/>
    </w:rPr>
  </w:style>
  <w:style w:type="character" w:customStyle="1" w:styleId="2fffc">
    <w:name w:val="2"/>
    <w:basedOn w:val="18"/>
    <w:link w:val="2fffb"/>
    <w:rPr>
      <w:rFonts w:ascii="Times New Roman" w:hAnsi="Times New Roman"/>
      <w:sz w:val="24"/>
    </w:rPr>
  </w:style>
  <w:style w:type="paragraph" w:customStyle="1" w:styleId="WW8Num5z3">
    <w:name w:val="WW8Num5z3"/>
    <w:link w:val="WW8Num5z30"/>
  </w:style>
  <w:style w:type="character" w:customStyle="1" w:styleId="WW8Num5z30">
    <w:name w:val="WW8Num5z3"/>
    <w:link w:val="WW8Num5z3"/>
  </w:style>
  <w:style w:type="paragraph" w:customStyle="1" w:styleId="caaieiaie2">
    <w:name w:val="caaieiaie 2"/>
    <w:basedOn w:val="a4"/>
    <w:next w:val="a4"/>
    <w:link w:val="caaieiaie20"/>
    <w:pPr>
      <w:keepNext/>
      <w:spacing w:after="60"/>
      <w:jc w:val="center"/>
    </w:pPr>
    <w:rPr>
      <w:b/>
      <w:sz w:val="20"/>
    </w:rPr>
  </w:style>
  <w:style w:type="character" w:customStyle="1" w:styleId="caaieiaie20">
    <w:name w:val="caaieiaie 2"/>
    <w:basedOn w:val="10"/>
    <w:link w:val="caaieiaie2"/>
    <w:rPr>
      <w:b/>
      <w:sz w:val="20"/>
    </w:rPr>
  </w:style>
  <w:style w:type="paragraph" w:customStyle="1" w:styleId="FontStyle18">
    <w:name w:val="Font Style18"/>
    <w:link w:val="FontStyle180"/>
    <w:rPr>
      <w:sz w:val="26"/>
    </w:rPr>
  </w:style>
  <w:style w:type="character" w:customStyle="1" w:styleId="FontStyle180">
    <w:name w:val="Font Style18"/>
    <w:link w:val="FontStyle18"/>
    <w:rPr>
      <w:sz w:val="26"/>
    </w:rPr>
  </w:style>
  <w:style w:type="paragraph" w:customStyle="1" w:styleId="3ffa">
    <w:name w:val="Обычный3"/>
    <w:link w:val="3ffb"/>
    <w:pPr>
      <w:widowControl w:val="0"/>
      <w:spacing w:line="300" w:lineRule="auto"/>
    </w:pPr>
    <w:rPr>
      <w:sz w:val="22"/>
    </w:rPr>
  </w:style>
  <w:style w:type="character" w:customStyle="1" w:styleId="3ffb">
    <w:name w:val="Обычный3"/>
    <w:link w:val="3ffa"/>
    <w:rPr>
      <w:sz w:val="22"/>
    </w:rPr>
  </w:style>
  <w:style w:type="paragraph" w:customStyle="1" w:styleId="afffffffffff3">
    <w:name w:val="Обычный + по ширине"/>
    <w:basedOn w:val="a4"/>
    <w:link w:val="afffffffffff4"/>
    <w:pPr>
      <w:spacing w:line="100" w:lineRule="atLeast"/>
      <w:jc w:val="both"/>
    </w:pPr>
    <w:rPr>
      <w:sz w:val="20"/>
    </w:rPr>
  </w:style>
  <w:style w:type="character" w:customStyle="1" w:styleId="afffffffffff4">
    <w:name w:val="Обычный + по ширине"/>
    <w:basedOn w:val="10"/>
    <w:link w:val="afffffffffff3"/>
    <w:rPr>
      <w:sz w:val="20"/>
    </w:rPr>
  </w:style>
  <w:style w:type="paragraph" w:customStyle="1" w:styleId="1CStyle450">
    <w:name w:val="1CStyle45"/>
    <w:link w:val="1CStyle451"/>
    <w:pPr>
      <w:spacing w:after="200" w:line="276" w:lineRule="auto"/>
      <w:jc w:val="center"/>
    </w:pPr>
    <w:rPr>
      <w:sz w:val="16"/>
    </w:rPr>
  </w:style>
  <w:style w:type="character" w:customStyle="1" w:styleId="1CStyle451">
    <w:name w:val="1CStyle45"/>
    <w:link w:val="1CStyle450"/>
    <w:rPr>
      <w:sz w:val="16"/>
    </w:rPr>
  </w:style>
  <w:style w:type="paragraph" w:styleId="afffffffffff5">
    <w:name w:val="macro"/>
    <w:link w:val="afffffffffff6"/>
    <w:pPr>
      <w:tabs>
        <w:tab w:val="left" w:pos="480"/>
        <w:tab w:val="left" w:pos="960"/>
        <w:tab w:val="left" w:pos="1440"/>
        <w:tab w:val="left" w:pos="1920"/>
        <w:tab w:val="left" w:pos="2400"/>
        <w:tab w:val="left" w:pos="2880"/>
        <w:tab w:val="left" w:pos="3360"/>
        <w:tab w:val="left" w:pos="3840"/>
        <w:tab w:val="left" w:pos="4320"/>
      </w:tabs>
    </w:pPr>
    <w:rPr>
      <w:rFonts w:ascii="Arial" w:hAnsi="Arial"/>
    </w:rPr>
  </w:style>
  <w:style w:type="character" w:customStyle="1" w:styleId="afffffffffff6">
    <w:name w:val="Текст макроса Знак"/>
    <w:link w:val="afffffffffff5"/>
    <w:rPr>
      <w:rFonts w:ascii="Arial" w:hAnsi="Arial"/>
    </w:rPr>
  </w:style>
  <w:style w:type="paragraph" w:customStyle="1" w:styleId="1CStyle25">
    <w:name w:val="1CStyle25"/>
    <w:link w:val="1CStyle250"/>
    <w:pPr>
      <w:spacing w:after="200" w:line="276" w:lineRule="auto"/>
      <w:jc w:val="center"/>
    </w:pPr>
    <w:rPr>
      <w:sz w:val="14"/>
    </w:rPr>
  </w:style>
  <w:style w:type="character" w:customStyle="1" w:styleId="1CStyle250">
    <w:name w:val="1CStyle25"/>
    <w:link w:val="1CStyle25"/>
    <w:rPr>
      <w:sz w:val="14"/>
    </w:rPr>
  </w:style>
  <w:style w:type="paragraph" w:customStyle="1" w:styleId="1CStyle1710">
    <w:name w:val="1CStyle171"/>
    <w:link w:val="1CStyle1711"/>
    <w:pPr>
      <w:spacing w:after="200" w:line="276" w:lineRule="auto"/>
      <w:jc w:val="center"/>
    </w:pPr>
    <w:rPr>
      <w:sz w:val="16"/>
    </w:rPr>
  </w:style>
  <w:style w:type="character" w:customStyle="1" w:styleId="1CStyle1711">
    <w:name w:val="1CStyle171"/>
    <w:link w:val="1CStyle1710"/>
    <w:rPr>
      <w:sz w:val="16"/>
    </w:rPr>
  </w:style>
  <w:style w:type="paragraph" w:customStyle="1" w:styleId="Heading2NumberedT">
    <w:name w:val="Heading 2 Numbered + T"/>
    <w:basedOn w:val="Heading1NumberedT"/>
    <w:next w:val="a4"/>
    <w:link w:val="Heading2NumberedT0"/>
    <w:pPr>
      <w:numPr>
        <w:ilvl w:val="1"/>
        <w:numId w:val="18"/>
      </w:numPr>
      <w:tabs>
        <w:tab w:val="clear" w:pos="1440"/>
        <w:tab w:val="left" w:pos="360"/>
        <w:tab w:val="left" w:pos="454"/>
      </w:tabs>
      <w:ind w:left="576" w:hanging="576"/>
      <w:jc w:val="both"/>
      <w:outlineLvl w:val="1"/>
    </w:pPr>
  </w:style>
  <w:style w:type="character" w:customStyle="1" w:styleId="Heading2NumberedT0">
    <w:name w:val="Heading 2 Numbered + T"/>
    <w:basedOn w:val="Heading1NumberedT0"/>
    <w:link w:val="Heading2NumberedT"/>
    <w:rPr>
      <w:i/>
      <w:sz w:val="24"/>
      <w:u w:val="single"/>
    </w:rPr>
  </w:style>
  <w:style w:type="character" w:customStyle="1" w:styleId="60">
    <w:name w:val="Заголовок 6 Знак"/>
    <w:basedOn w:val="10"/>
    <w:link w:val="6"/>
    <w:rPr>
      <w:sz w:val="20"/>
    </w:rPr>
  </w:style>
  <w:style w:type="paragraph" w:customStyle="1" w:styleId="xl107">
    <w:name w:val="xl107"/>
    <w:basedOn w:val="a4"/>
    <w:link w:val="xl1070"/>
    <w:pPr>
      <w:spacing w:beforeAutospacing="1" w:afterAutospacing="1"/>
      <w:jc w:val="center"/>
    </w:pPr>
    <w:rPr>
      <w:rFonts w:ascii="Calibri" w:hAnsi="Calibri"/>
      <w:b/>
    </w:rPr>
  </w:style>
  <w:style w:type="character" w:customStyle="1" w:styleId="xl1070">
    <w:name w:val="xl107"/>
    <w:basedOn w:val="10"/>
    <w:link w:val="xl107"/>
    <w:rPr>
      <w:rFonts w:ascii="Calibri" w:hAnsi="Calibri"/>
      <w:b/>
      <w:sz w:val="24"/>
    </w:rPr>
  </w:style>
  <w:style w:type="paragraph" w:customStyle="1" w:styleId="WWCharLFO35LVL3">
    <w:name w:val="WW_CharLFO35LVL3"/>
    <w:link w:val="WWCharLFO35LVL30"/>
    <w:rPr>
      <w:rFonts w:ascii="Wingdings" w:hAnsi="Wingdings"/>
    </w:rPr>
  </w:style>
  <w:style w:type="character" w:customStyle="1" w:styleId="WWCharLFO35LVL30">
    <w:name w:val="WW_CharLFO35LVL3"/>
    <w:link w:val="WWCharLFO35LVL3"/>
    <w:rPr>
      <w:rFonts w:ascii="Wingdings" w:hAnsi="Wingdings"/>
    </w:rPr>
  </w:style>
  <w:style w:type="paragraph" w:customStyle="1" w:styleId="Textbodyindent">
    <w:name w:val="Text body indent"/>
    <w:basedOn w:val="Standard"/>
    <w:link w:val="Textbodyindent0"/>
    <w:pPr>
      <w:widowControl w:val="0"/>
      <w:tabs>
        <w:tab w:val="clear" w:pos="709"/>
        <w:tab w:val="left" w:pos="643"/>
      </w:tabs>
      <w:spacing w:after="120" w:line="300" w:lineRule="auto"/>
      <w:ind w:left="283" w:hanging="360"/>
    </w:pPr>
    <w:rPr>
      <w:rFonts w:ascii="Times New Roman" w:hAnsi="Times New Roman"/>
    </w:rPr>
  </w:style>
  <w:style w:type="character" w:customStyle="1" w:styleId="Textbodyindent0">
    <w:name w:val="Text body indent"/>
    <w:basedOn w:val="Standard0"/>
    <w:link w:val="Textbodyindent"/>
    <w:rPr>
      <w:rFonts w:ascii="Times New Roman" w:hAnsi="Times New Roman"/>
      <w:sz w:val="22"/>
    </w:rPr>
  </w:style>
  <w:style w:type="paragraph" w:customStyle="1" w:styleId="-7">
    <w:name w:val="Контракт-подподпункт"/>
    <w:basedOn w:val="a4"/>
    <w:link w:val="-8"/>
    <w:pPr>
      <w:tabs>
        <w:tab w:val="left" w:pos="1418"/>
      </w:tabs>
      <w:ind w:left="1418" w:hanging="567"/>
      <w:jc w:val="both"/>
    </w:pPr>
  </w:style>
  <w:style w:type="character" w:customStyle="1" w:styleId="-8">
    <w:name w:val="Контракт-подподпункт"/>
    <w:basedOn w:val="10"/>
    <w:link w:val="-7"/>
    <w:rPr>
      <w:sz w:val="24"/>
    </w:rPr>
  </w:style>
  <w:style w:type="paragraph" w:customStyle="1" w:styleId="caaieiaie4">
    <w:name w:val="caaieiaie 4"/>
    <w:basedOn w:val="a4"/>
    <w:next w:val="a4"/>
    <w:link w:val="caaieiaie40"/>
    <w:pPr>
      <w:keepNext/>
      <w:spacing w:after="60"/>
      <w:jc w:val="center"/>
    </w:pPr>
    <w:rPr>
      <w:b/>
      <w:sz w:val="20"/>
    </w:rPr>
  </w:style>
  <w:style w:type="character" w:customStyle="1" w:styleId="caaieiaie40">
    <w:name w:val="caaieiaie 4"/>
    <w:basedOn w:val="10"/>
    <w:link w:val="caaieiaie4"/>
    <w:rPr>
      <w:b/>
      <w:sz w:val="20"/>
    </w:rPr>
  </w:style>
  <w:style w:type="paragraph" w:customStyle="1" w:styleId="xl81">
    <w:name w:val="xl81"/>
    <w:basedOn w:val="a4"/>
    <w:link w:val="xl810"/>
    <w:pPr>
      <w:spacing w:beforeAutospacing="1" w:afterAutospacing="1"/>
      <w:jc w:val="center"/>
    </w:pPr>
  </w:style>
  <w:style w:type="character" w:customStyle="1" w:styleId="xl810">
    <w:name w:val="xl81"/>
    <w:basedOn w:val="10"/>
    <w:link w:val="xl81"/>
    <w:rPr>
      <w:sz w:val="24"/>
    </w:rPr>
  </w:style>
  <w:style w:type="paragraph" w:customStyle="1" w:styleId="xl71">
    <w:name w:val="xl71"/>
    <w:basedOn w:val="a4"/>
    <w:link w:val="xl710"/>
    <w:pPr>
      <w:spacing w:beforeAutospacing="1" w:afterAutospacing="1"/>
      <w:jc w:val="center"/>
    </w:pPr>
  </w:style>
  <w:style w:type="character" w:customStyle="1" w:styleId="xl710">
    <w:name w:val="xl71"/>
    <w:basedOn w:val="10"/>
    <w:link w:val="xl71"/>
    <w:rPr>
      <w:sz w:val="24"/>
    </w:rPr>
  </w:style>
  <w:style w:type="paragraph" w:customStyle="1" w:styleId="1CStyle131">
    <w:name w:val="1CStyle131"/>
    <w:link w:val="1CStyle1310"/>
    <w:pPr>
      <w:spacing w:after="200" w:line="276" w:lineRule="auto"/>
      <w:jc w:val="center"/>
    </w:pPr>
    <w:rPr>
      <w:sz w:val="14"/>
    </w:rPr>
  </w:style>
  <w:style w:type="character" w:customStyle="1" w:styleId="1CStyle1310">
    <w:name w:val="1CStyle131"/>
    <w:link w:val="1CStyle131"/>
    <w:rPr>
      <w:sz w:val="14"/>
    </w:rPr>
  </w:style>
  <w:style w:type="paragraph" w:styleId="afffffffffff7">
    <w:name w:val="Salutation"/>
    <w:basedOn w:val="a4"/>
    <w:next w:val="a4"/>
    <w:link w:val="afffffffffff8"/>
    <w:pPr>
      <w:spacing w:after="60"/>
      <w:jc w:val="both"/>
    </w:pPr>
  </w:style>
  <w:style w:type="character" w:customStyle="1" w:styleId="afffffffffff8">
    <w:name w:val="Приветствие Знак"/>
    <w:basedOn w:val="10"/>
    <w:link w:val="afffffffffff7"/>
    <w:rPr>
      <w:sz w:val="24"/>
    </w:rPr>
  </w:style>
  <w:style w:type="table" w:customStyle="1" w:styleId="2120">
    <w:name w:val="Сетка таблицы212"/>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d">
    <w:name w:val="Сетка таблицы31"/>
    <w:basedOn w:val="a7"/>
    <w:pPr>
      <w:spacing w:after="200" w:line="276"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
    <w:name w:val="Сетка таблицы12"/>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7"/>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Сетка таблицы2112"/>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0">
    <w:name w:val="Сетка таблицы45"/>
    <w:basedOn w:val="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7"/>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8">
    <w:name w:val="Сетка таблицы11"/>
    <w:basedOn w:val="a7"/>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40">
    <w:name w:val="Сетка таблицы54"/>
    <w:basedOn w:val="a7"/>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
    <w:name w:val="Сетка таблицы21"/>
    <w:basedOn w:val="a7"/>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ffc">
    <w:name w:val="Сетка таблицы3"/>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7"/>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0">
    <w:name w:val="Сетка таблицы55"/>
    <w:basedOn w:val="a7"/>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
    <w:name w:val="Сетка таблицы17"/>
    <w:basedOn w:val="a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6">
    <w:name w:val="Сетка таблицы1"/>
    <w:basedOn w:val="a7"/>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0">
    <w:name w:val="Сетка таблицы56"/>
    <w:basedOn w:val="a7"/>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
    <w:name w:val="TableStyle0"/>
    <w:rPr>
      <w:rFonts w:ascii="Arial" w:hAnsi="Arial"/>
      <w:sz w:val="16"/>
    </w:rPr>
    <w:tblPr>
      <w:tblCellMar>
        <w:top w:w="0" w:type="dxa"/>
        <w:left w:w="0" w:type="dxa"/>
        <w:bottom w:w="0" w:type="dxa"/>
        <w:right w:w="0" w:type="dxa"/>
      </w:tblCellMar>
    </w:tblPr>
  </w:style>
  <w:style w:type="table" w:customStyle="1" w:styleId="130">
    <w:name w:val="Сетка таблицы13"/>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7"/>
    <w:pPr>
      <w:ind w:firstLine="709"/>
    </w:pPr>
    <w:rPr>
      <w:sz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0">
    <w:name w:val="Сетка таблицы94"/>
    <w:basedOn w:val="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7"/>
    <w:pPr>
      <w:ind w:firstLine="709"/>
    </w:pPr>
    <w:rPr>
      <w:sz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Сетка таблицы28"/>
    <w:basedOn w:val="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
    <w:name w:val="Сетка таблицы231"/>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6">
    <w:name w:val="Сетка таблицы23"/>
    <w:basedOn w:val="a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7"/>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lavninaslov2">
    <w:name w:val="glavni naslov2"/>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lavninaslov1">
    <w:name w:val="glavni naslov1"/>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fff9">
    <w:name w:val="Table Grid"/>
    <w:basedOn w:val="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0">
    <w:name w:val="Сетка таблицы216"/>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7"/>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Сетка таблицы46"/>
    <w:basedOn w:val="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
    <w:basedOn w:val="a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0">
    <w:name w:val="Сетка таблицы58"/>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Сетка таблицы81"/>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b">
    <w:name w:val="Сетка таблицы5"/>
    <w:basedOn w:val="a7"/>
    <w:pPr>
      <w:widowControl w:val="0"/>
    </w:pPr>
    <w:rPr>
      <w:color w:val="00000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7"/>
    <w:pPr>
      <w:ind w:firstLine="709"/>
    </w:pPr>
    <w:rPr>
      <w:sz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
    <w:name w:val="Сетка таблицы9"/>
    <w:basedOn w:val="a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
    <w:basedOn w:val="a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0">
    <w:name w:val="Сетка таблицы30"/>
    <w:basedOn w:val="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c">
    <w:name w:val="ПЕ_Таблица4"/>
    <w:basedOn w:val="a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ПЕ_Таблица111"/>
    <w:basedOn w:val="a7"/>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d">
    <w:name w:val="Сетка таблицы2"/>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widowControl w:val="0"/>
    </w:pPr>
    <w:rPr>
      <w:color w:val="00000A"/>
      <w:sz w:val="24"/>
    </w:rPr>
    <w:tblPr>
      <w:tblCellMar>
        <w:top w:w="0" w:type="dxa"/>
        <w:left w:w="0" w:type="dxa"/>
        <w:bottom w:w="0" w:type="dxa"/>
        <w:right w:w="0" w:type="dxa"/>
      </w:tblCellMar>
    </w:tblPr>
  </w:style>
  <w:style w:type="table" w:customStyle="1" w:styleId="420">
    <w:name w:val="Сетка таблицы42"/>
    <w:basedOn w:val="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1"/>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0">
    <w:name w:val="Сетка таблицы95"/>
    <w:basedOn w:val="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0">
    <w:name w:val="Сетка таблицы48"/>
    <w:basedOn w:val="a7"/>
    <w:pPr>
      <w:spacing w:after="200" w:line="276"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Сетка таблицы210"/>
    <w:basedOn w:val="a7"/>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0">
    <w:name w:val="Сетка таблицы34"/>
    <w:basedOn w:val="a7"/>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ПЕ_Таблица11"/>
    <w:basedOn w:val="a7"/>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d">
    <w:name w:val="Сетка таблицы4"/>
    <w:basedOn w:val="a7"/>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
    <w:basedOn w:val="a7"/>
    <w:pPr>
      <w:ind w:firstLine="709"/>
    </w:pPr>
    <w:rPr>
      <w:sz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7"/>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5">
    <w:name w:val="Сетка таблицы6"/>
    <w:basedOn w:val="a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Сетка таблицы26"/>
    <w:basedOn w:val="a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0">
    <w:name w:val="Сетка таблицы47"/>
    <w:basedOn w:val="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0">
    <w:name w:val="Сетка таблицы218"/>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7">
    <w:name w:val="Сетка таблицы светлая1"/>
    <w:basedOn w:val="a7"/>
    <w:rPr>
      <w:rFonts w:ascii="Calibri" w:hAnsi="Calibri"/>
      <w:sz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3">
    <w:name w:val="ПЕ_Таблица41"/>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6"/>
    <w:basedOn w:val="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Сетка таблицы27"/>
    <w:basedOn w:val="a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0">
    <w:name w:val="Сетка таблицы214"/>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lavninaslov3">
    <w:name w:val="glavni naslov3"/>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7"/>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7"/>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етка таблицы25"/>
    <w:basedOn w:val="a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7"/>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64545-3718-4C73-A6C6-E37BAE55B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2692</Words>
  <Characters>15348</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vdi</Company>
  <LinksUpToDate>false</LinksUpToDate>
  <CharactersWithSpaces>18004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Акимова Марина Сергеевна</dc:creator>
  <cp:lastModifiedBy>Акимова Марина Сергеевна</cp:lastModifiedBy>
  <cp:revision>3</cp:revision>
  <cp:lastPrinted>2026-05-15T09:31:00Z</cp:lastPrinted>
  <dcterms:created xsi:type="dcterms:W3CDTF">2026-05-14T13:41:00Z</dcterms:created>
  <dcterms:modified xsi:type="dcterms:W3CDTF">2026-05-15T09:31:00Z</dcterms:modified>
</cp:coreProperties>
</file>