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AE" w:rsidRPr="008A5366" w:rsidRDefault="005D2FAE" w:rsidP="0021603D">
      <w:pPr>
        <w:rPr>
          <w:sz w:val="20"/>
          <w:szCs w:val="20"/>
        </w:rPr>
      </w:pPr>
    </w:p>
    <w:p w:rsidR="005D2FAE" w:rsidRPr="008A5366" w:rsidRDefault="005D2FAE" w:rsidP="0021603D">
      <w:pPr>
        <w:rPr>
          <w:sz w:val="20"/>
          <w:szCs w:val="20"/>
        </w:rPr>
      </w:pPr>
    </w:p>
    <w:p w:rsidR="00161D4D" w:rsidRPr="008A5366" w:rsidRDefault="0007171C" w:rsidP="00161D4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A5366">
        <w:rPr>
          <w:i/>
          <w:sz w:val="20"/>
          <w:szCs w:val="20"/>
        </w:rPr>
        <w:t xml:space="preserve">       </w:t>
      </w:r>
      <w:r w:rsidR="00161D4D" w:rsidRPr="008A5366">
        <w:rPr>
          <w:b/>
          <w:bCs/>
          <w:sz w:val="20"/>
          <w:szCs w:val="20"/>
        </w:rPr>
        <w:t>Форма запроса на предоставление ценовой информации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  <w:r w:rsidRPr="008A5366">
        <w:rPr>
          <w:sz w:val="20"/>
          <w:szCs w:val="20"/>
        </w:rPr>
        <w:t>«____» _________ 20____                                                                                                Кому: ___________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  <w:r w:rsidRPr="008A5366">
        <w:rPr>
          <w:sz w:val="20"/>
          <w:szCs w:val="20"/>
        </w:rPr>
        <w:t>Исх. № _______________                                                                                                Куда: ___________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A5366">
        <w:rPr>
          <w:sz w:val="20"/>
          <w:szCs w:val="20"/>
        </w:rPr>
        <w:t>Уважаемые Участники!</w:t>
      </w:r>
    </w:p>
    <w:p w:rsidR="00CB025A" w:rsidRPr="008A5366" w:rsidRDefault="00161D4D" w:rsidP="00161D4D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8A5366">
        <w:rPr>
          <w:i/>
          <w:iCs/>
          <w:sz w:val="20"/>
          <w:szCs w:val="20"/>
        </w:rPr>
        <w:t>(указать имя, отчество руководителя потенциального поставщика (подрядчика, исполнителя)</w:t>
      </w:r>
    </w:p>
    <w:p w:rsidR="00484EE9" w:rsidRPr="008A5366" w:rsidRDefault="00484EE9" w:rsidP="00CB025A">
      <w:pPr>
        <w:rPr>
          <w:sz w:val="20"/>
          <w:szCs w:val="20"/>
        </w:rPr>
      </w:pPr>
    </w:p>
    <w:p w:rsidR="00107F2D" w:rsidRPr="008A5366" w:rsidRDefault="00107F2D" w:rsidP="009F2534">
      <w:pPr>
        <w:rPr>
          <w:sz w:val="20"/>
          <w:szCs w:val="20"/>
        </w:rPr>
      </w:pPr>
    </w:p>
    <w:p w:rsidR="00CC59D9" w:rsidRPr="00C60D33" w:rsidRDefault="00CC59D9" w:rsidP="00AC6D9A">
      <w:pPr>
        <w:jc w:val="both"/>
        <w:rPr>
          <w:b/>
          <w:sz w:val="20"/>
          <w:szCs w:val="20"/>
        </w:rPr>
      </w:pPr>
      <w:r w:rsidRPr="00C60D33">
        <w:rPr>
          <w:sz w:val="20"/>
          <w:szCs w:val="20"/>
        </w:rPr>
        <w:t xml:space="preserve">Просим предоставить ценовую информацию в отношении следующего предмета закупки: </w:t>
      </w:r>
      <w:r w:rsidR="00AC6D9A" w:rsidRPr="00C60D33">
        <w:rPr>
          <w:sz w:val="20"/>
          <w:szCs w:val="20"/>
        </w:rPr>
        <w:t>«</w:t>
      </w:r>
      <w:r w:rsidR="00C60D33" w:rsidRPr="00C60D33">
        <w:rPr>
          <w:sz w:val="20"/>
          <w:szCs w:val="20"/>
        </w:rPr>
        <w:t>Поставка запасных частей к автотранспорту дл</w:t>
      </w:r>
      <w:r w:rsidR="00C60D33" w:rsidRPr="00C60D33">
        <w:rPr>
          <w:sz w:val="20"/>
          <w:szCs w:val="20"/>
        </w:rPr>
        <w:t>я нужд УФПС Вологодской области</w:t>
      </w:r>
      <w:r w:rsidR="008A5366" w:rsidRPr="00C60D33">
        <w:rPr>
          <w:bCs/>
          <w:sz w:val="20"/>
          <w:szCs w:val="20"/>
        </w:rPr>
        <w:t>.</w:t>
      </w:r>
      <w:r w:rsidR="000648B0" w:rsidRPr="00C60D33">
        <w:rPr>
          <w:sz w:val="20"/>
          <w:szCs w:val="20"/>
        </w:rPr>
        <w:t xml:space="preserve">» </w:t>
      </w:r>
      <w:r w:rsidRPr="00C60D33">
        <w:rPr>
          <w:sz w:val="20"/>
          <w:szCs w:val="20"/>
        </w:rPr>
        <w:t>в соответствии с нижеприведенными условиями:</w:t>
      </w:r>
    </w:p>
    <w:p w:rsidR="00CC59D9" w:rsidRPr="00C60D33" w:rsidRDefault="00CC59D9" w:rsidP="00E84B98">
      <w:pPr>
        <w:spacing w:after="120"/>
        <w:ind w:firstLine="709"/>
        <w:jc w:val="both"/>
        <w:rPr>
          <w:sz w:val="20"/>
          <w:szCs w:val="20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C60D33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C60D33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C60D33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C60D33">
              <w:rPr>
                <w:sz w:val="20"/>
                <w:szCs w:val="20"/>
                <w:lang w:eastAsia="en-US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C60D33" w:rsidRDefault="00C60D33" w:rsidP="00281EEC">
            <w:pPr>
              <w:rPr>
                <w:rFonts w:eastAsia="Calibri"/>
                <w:sz w:val="20"/>
                <w:szCs w:val="20"/>
              </w:rPr>
            </w:pPr>
            <w:r w:rsidRPr="00C60D33">
              <w:rPr>
                <w:sz w:val="20"/>
                <w:szCs w:val="20"/>
              </w:rPr>
              <w:t>Поставка запасных частей к автотранспорту для нужд УФПС Вологодской области.</w:t>
            </w:r>
          </w:p>
        </w:tc>
      </w:tr>
      <w:tr w:rsidR="003A736F" w:rsidRPr="008A5366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6F" w:rsidRPr="008A5366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F" w:rsidRPr="008A5366" w:rsidRDefault="003A736F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6F" w:rsidRPr="008A5366" w:rsidRDefault="003B481B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29.32.30.390/29.32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281EEC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Условная единица</w:t>
            </w:r>
          </w:p>
        </w:tc>
      </w:tr>
      <w:tr w:rsidR="001058A7" w:rsidRPr="008A5366" w:rsidTr="00684937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Количество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61D4D" w:rsidP="00281EE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Без объема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Требования к порядку оказания услуг</w:t>
            </w:r>
            <w:r w:rsidR="003A736F" w:rsidRPr="008A5366">
              <w:rPr>
                <w:sz w:val="20"/>
                <w:szCs w:val="20"/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61D4D" w:rsidP="003A736F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В соответствии «Техническим заданием»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Место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61D4D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В соответствии «Техническим заданием»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Срок (периодичность, график) 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61D4D" w:rsidP="00196FFF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В соответствии «Техническ</w:t>
            </w:r>
            <w:bookmarkStart w:id="0" w:name="_GoBack"/>
            <w:bookmarkEnd w:id="0"/>
            <w:r w:rsidRPr="008A5366">
              <w:rPr>
                <w:i/>
                <w:color w:val="000000"/>
                <w:sz w:val="20"/>
                <w:szCs w:val="20"/>
              </w:rPr>
              <w:t>им заданием»</w:t>
            </w:r>
          </w:p>
        </w:tc>
      </w:tr>
      <w:tr w:rsidR="001058A7" w:rsidRPr="008A5366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8A5366" w:rsidP="00E613E9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май</w:t>
            </w:r>
            <w:r w:rsidR="00A64AD7" w:rsidRPr="008A5366">
              <w:rPr>
                <w:color w:val="000000"/>
                <w:sz w:val="20"/>
                <w:szCs w:val="20"/>
              </w:rPr>
              <w:t xml:space="preserve"> 20</w:t>
            </w:r>
            <w:r w:rsidR="00A64AD7" w:rsidRPr="008A5366">
              <w:rPr>
                <w:color w:val="000000"/>
                <w:sz w:val="20"/>
                <w:szCs w:val="20"/>
                <w:lang w:val="en-US"/>
              </w:rPr>
              <w:t>2</w:t>
            </w:r>
            <w:r w:rsidR="00161D4D" w:rsidRPr="008A5366">
              <w:rPr>
                <w:color w:val="000000"/>
                <w:sz w:val="20"/>
                <w:szCs w:val="20"/>
              </w:rPr>
              <w:t>6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750886" w:rsidP="003B481B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sz w:val="20"/>
                <w:szCs w:val="20"/>
              </w:rPr>
              <w:t xml:space="preserve">Оплата Товара производится Покупателем в течение </w:t>
            </w:r>
            <w:r w:rsidR="003B481B" w:rsidRPr="008A5366">
              <w:rPr>
                <w:sz w:val="20"/>
                <w:szCs w:val="20"/>
              </w:rPr>
              <w:t>7</w:t>
            </w:r>
            <w:r w:rsidRPr="008A5366">
              <w:rPr>
                <w:sz w:val="20"/>
                <w:szCs w:val="20"/>
              </w:rPr>
              <w:t xml:space="preserve"> рабочих дней с даты получения счета на оплату от Поставщика.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750886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Поставщик предоставляет Покупателю обеспечение надлежащего исполнения своих обязательств по Договору (кроме гарантийных обязательств), включая все обяза</w:t>
            </w:r>
            <w:r w:rsidR="00281EEC" w:rsidRPr="008A5366">
              <w:rPr>
                <w:color w:val="000000"/>
                <w:sz w:val="20"/>
                <w:szCs w:val="20"/>
              </w:rPr>
              <w:t>тельства Поставщика в размере 5</w:t>
            </w:r>
            <w:r w:rsidRPr="008A5366">
              <w:rPr>
                <w:color w:val="000000"/>
                <w:sz w:val="20"/>
                <w:szCs w:val="20"/>
              </w:rPr>
              <w:t xml:space="preserve"> % от начальной (максимальной) цены договора, НДС не облагается.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sz w:val="20"/>
                <w:szCs w:val="20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AC6D9A" w:rsidP="00190DB8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12 месяцев</w:t>
            </w:r>
          </w:p>
        </w:tc>
      </w:tr>
    </w:tbl>
    <w:p w:rsidR="00CC59D9" w:rsidRPr="008A5366" w:rsidRDefault="00CC59D9" w:rsidP="00750886">
      <w:pPr>
        <w:rPr>
          <w:sz w:val="20"/>
          <w:szCs w:val="20"/>
        </w:rPr>
      </w:pPr>
    </w:p>
    <w:p w:rsidR="00161D4D" w:rsidRPr="008A5366" w:rsidRDefault="00161D4D" w:rsidP="00161D4D">
      <w:pPr>
        <w:tabs>
          <w:tab w:val="left" w:pos="567"/>
        </w:tabs>
        <w:jc w:val="both"/>
        <w:rPr>
          <w:sz w:val="20"/>
          <w:szCs w:val="20"/>
        </w:rPr>
      </w:pPr>
      <w:r w:rsidRPr="008A5366">
        <w:rPr>
          <w:sz w:val="20"/>
          <w:szCs w:val="20"/>
        </w:rPr>
        <w:t>Предоставляемое ценовое предложение должно содержать: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срок действия ценового предложения;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сведения об ИНН/ ОГРН (при наличии).</w:t>
      </w:r>
    </w:p>
    <w:p w:rsidR="00161D4D" w:rsidRPr="008A5366" w:rsidRDefault="00161D4D" w:rsidP="00161D4D">
      <w:pPr>
        <w:tabs>
          <w:tab w:val="left" w:pos="426"/>
          <w:tab w:val="left" w:pos="4820"/>
        </w:tabs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Одновременно с этим ценовое предложение будет зарегистрировано при наличии: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официального бланка и подписи лица – представителя отправителя;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номера исходящего запроса либо номера процедуры запроса цен ТРУ на ЭП (указывается в случае, если данное ценовое предложение подается в ответ на размещенный на ЭП запрос цен ТРУ);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наименования (предмета) договора;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ФИО контактного лица от Инициатора закупки, электронной почты, телефона (указано в адресном запросе или в запросе цен ТРУ на ЭП);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полного наименования (АУО, МР, ПТ, СП, УФПС).</w:t>
      </w:r>
    </w:p>
    <w:p w:rsidR="00E84B98" w:rsidRPr="008A5366" w:rsidRDefault="00E84B98" w:rsidP="001058A7">
      <w:pPr>
        <w:spacing w:line="276" w:lineRule="auto"/>
        <w:ind w:firstLine="709"/>
        <w:jc w:val="both"/>
        <w:rPr>
          <w:sz w:val="20"/>
          <w:szCs w:val="20"/>
        </w:rPr>
      </w:pPr>
    </w:p>
    <w:p w:rsidR="001058A7" w:rsidRPr="008A5366" w:rsidRDefault="001058A7" w:rsidP="001058A7">
      <w:pPr>
        <w:spacing w:line="276" w:lineRule="auto"/>
        <w:ind w:firstLine="709"/>
        <w:jc w:val="both"/>
        <w:rPr>
          <w:sz w:val="20"/>
          <w:szCs w:val="20"/>
        </w:rPr>
      </w:pPr>
      <w:r w:rsidRPr="008A5366">
        <w:rPr>
          <w:sz w:val="20"/>
          <w:szCs w:val="20"/>
        </w:rPr>
        <w:lastRenderedPageBreak/>
        <w:t>Данный запрос</w:t>
      </w:r>
      <w:r w:rsidR="00001C53" w:rsidRPr="008A5366">
        <w:rPr>
          <w:sz w:val="20"/>
          <w:szCs w:val="20"/>
        </w:rPr>
        <w:t>,</w:t>
      </w:r>
      <w:r w:rsidRPr="008A5366">
        <w:rPr>
          <w:sz w:val="20"/>
          <w:szCs w:val="20"/>
        </w:rPr>
        <w:t xml:space="preserve"> как</w:t>
      </w:r>
      <w:r w:rsidR="00001C53" w:rsidRPr="008A5366">
        <w:rPr>
          <w:sz w:val="20"/>
          <w:szCs w:val="20"/>
        </w:rPr>
        <w:t xml:space="preserve"> и</w:t>
      </w:r>
      <w:r w:rsidRPr="008A5366">
        <w:rPr>
          <w:sz w:val="20"/>
          <w:szCs w:val="20"/>
        </w:rPr>
        <w:t xml:space="preserve"> предоставленное ценовое предложение</w:t>
      </w:r>
      <w:r w:rsidR="00001C53" w:rsidRPr="008A5366">
        <w:rPr>
          <w:sz w:val="20"/>
          <w:szCs w:val="20"/>
        </w:rPr>
        <w:t>,</w:t>
      </w:r>
      <w:r w:rsidRPr="008A5366">
        <w:rPr>
          <w:sz w:val="20"/>
          <w:szCs w:val="2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:rsidR="001058A7" w:rsidRPr="008A5366" w:rsidRDefault="001058A7" w:rsidP="0095209D">
      <w:pPr>
        <w:spacing w:line="276" w:lineRule="auto"/>
        <w:ind w:firstLine="708"/>
        <w:jc w:val="both"/>
        <w:rPr>
          <w:rStyle w:val="a9"/>
          <w:sz w:val="20"/>
          <w:szCs w:val="20"/>
        </w:rPr>
      </w:pPr>
      <w:r w:rsidRPr="008A5366">
        <w:rPr>
          <w:sz w:val="20"/>
          <w:szCs w:val="20"/>
        </w:rPr>
        <w:t xml:space="preserve">Просим предоставить ценовое предложение </w:t>
      </w:r>
      <w:r w:rsidRPr="008A5366">
        <w:rPr>
          <w:rFonts w:eastAsia="Calibri"/>
          <w:sz w:val="20"/>
          <w:szCs w:val="20"/>
          <w:lang w:eastAsia="en-US"/>
        </w:rPr>
        <w:t xml:space="preserve">по адресу: </w:t>
      </w:r>
      <w:r w:rsidR="003A736F" w:rsidRPr="008A5366">
        <w:rPr>
          <w:rFonts w:eastAsia="Calibri"/>
          <w:sz w:val="20"/>
          <w:szCs w:val="20"/>
          <w:lang w:eastAsia="en-US"/>
        </w:rPr>
        <w:t>указать адрес</w:t>
      </w:r>
      <w:r w:rsidRPr="008A5366">
        <w:rPr>
          <w:rFonts w:eastAsia="Calibri"/>
          <w:sz w:val="20"/>
          <w:szCs w:val="20"/>
          <w:lang w:eastAsia="en-US"/>
        </w:rPr>
        <w:t xml:space="preserve">, </w:t>
      </w:r>
      <w:r w:rsidR="003A736F" w:rsidRPr="008A5366">
        <w:rPr>
          <w:rFonts w:eastAsia="Calibri"/>
          <w:sz w:val="20"/>
          <w:szCs w:val="20"/>
          <w:lang w:eastAsia="en-US"/>
        </w:rPr>
        <w:t>подразделение инициатора</w:t>
      </w:r>
      <w:r w:rsidRPr="008A5366">
        <w:rPr>
          <w:rFonts w:eastAsia="Calibri"/>
          <w:sz w:val="20"/>
          <w:szCs w:val="20"/>
          <w:lang w:eastAsia="en-US"/>
        </w:rPr>
        <w:t xml:space="preserve">, скан-копию предложения </w:t>
      </w:r>
      <w:r w:rsidR="00001C53" w:rsidRPr="008A5366">
        <w:rPr>
          <w:rFonts w:eastAsia="Calibri"/>
          <w:sz w:val="20"/>
          <w:szCs w:val="20"/>
          <w:lang w:eastAsia="en-US"/>
        </w:rPr>
        <w:t>просим</w:t>
      </w:r>
      <w:r w:rsidRPr="008A5366">
        <w:rPr>
          <w:rFonts w:eastAsia="Calibri"/>
          <w:sz w:val="20"/>
          <w:szCs w:val="20"/>
          <w:lang w:eastAsia="en-US"/>
        </w:rPr>
        <w:t xml:space="preserve"> направить на </w:t>
      </w:r>
      <w:r w:rsidRPr="008A5366">
        <w:rPr>
          <w:rFonts w:eastAsia="Calibri"/>
          <w:sz w:val="20"/>
          <w:szCs w:val="20"/>
          <w:lang w:val="en-US" w:eastAsia="en-US"/>
        </w:rPr>
        <w:t>e</w:t>
      </w:r>
      <w:r w:rsidRPr="008A5366">
        <w:rPr>
          <w:rFonts w:eastAsia="Calibri"/>
          <w:sz w:val="20"/>
          <w:szCs w:val="20"/>
          <w:lang w:eastAsia="en-US"/>
        </w:rPr>
        <w:t>-</w:t>
      </w:r>
      <w:r w:rsidRPr="008A5366">
        <w:rPr>
          <w:rFonts w:eastAsia="Calibri"/>
          <w:sz w:val="20"/>
          <w:szCs w:val="20"/>
          <w:lang w:val="en-US" w:eastAsia="en-US"/>
        </w:rPr>
        <w:t>mail</w:t>
      </w:r>
      <w:r w:rsidRPr="008A5366">
        <w:rPr>
          <w:rFonts w:eastAsia="Calibri"/>
          <w:sz w:val="20"/>
          <w:szCs w:val="20"/>
          <w:lang w:eastAsia="en-US"/>
        </w:rPr>
        <w:t xml:space="preserve">: </w:t>
      </w:r>
      <w:hyperlink r:id="rId8" w:history="1">
        <w:r w:rsidR="00BB0C69" w:rsidRPr="008A5366">
          <w:rPr>
            <w:rStyle w:val="a9"/>
            <w:sz w:val="20"/>
            <w:szCs w:val="20"/>
          </w:rPr>
          <w:t>offer-R35@russianpost.ru</w:t>
        </w:r>
      </w:hyperlink>
    </w:p>
    <w:p w:rsidR="00161D4D" w:rsidRPr="008A5366" w:rsidRDefault="00161D4D" w:rsidP="00161D4D">
      <w:pPr>
        <w:tabs>
          <w:tab w:val="left" w:pos="567"/>
        </w:tabs>
        <w:rPr>
          <w:i/>
          <w:sz w:val="20"/>
          <w:szCs w:val="20"/>
        </w:rPr>
      </w:pPr>
      <w:r w:rsidRPr="008A5366">
        <w:rPr>
          <w:rStyle w:val="a9"/>
          <w:color w:val="auto"/>
          <w:sz w:val="20"/>
          <w:szCs w:val="20"/>
          <w:u w:val="none"/>
        </w:rPr>
        <w:t xml:space="preserve">Руководитель Инициатора закупки </w:t>
      </w:r>
      <w:r w:rsidRPr="008A5366">
        <w:rPr>
          <w:b/>
          <w:i/>
          <w:sz w:val="20"/>
          <w:szCs w:val="20"/>
        </w:rPr>
        <w:t xml:space="preserve">Глебов Алексей </w:t>
      </w:r>
      <w:r w:rsidR="002653D3" w:rsidRPr="008A5366">
        <w:rPr>
          <w:b/>
          <w:i/>
          <w:sz w:val="20"/>
          <w:szCs w:val="20"/>
        </w:rPr>
        <w:t>Анатольевич</w:t>
      </w:r>
      <w:r w:rsidRPr="008A5366">
        <w:rPr>
          <w:i/>
          <w:sz w:val="20"/>
          <w:szCs w:val="20"/>
        </w:rPr>
        <w:t xml:space="preserve">, </w:t>
      </w:r>
    </w:p>
    <w:p w:rsidR="00161D4D" w:rsidRPr="008A5366" w:rsidRDefault="00161D4D" w:rsidP="00161D4D">
      <w:pPr>
        <w:tabs>
          <w:tab w:val="left" w:pos="567"/>
        </w:tabs>
        <w:rPr>
          <w:rStyle w:val="a9"/>
          <w:b/>
          <w:sz w:val="20"/>
          <w:szCs w:val="20"/>
        </w:rPr>
      </w:pPr>
      <w:r w:rsidRPr="008A5366">
        <w:rPr>
          <w:b/>
          <w:i/>
          <w:sz w:val="20"/>
          <w:szCs w:val="20"/>
        </w:rPr>
        <w:t>Телефон +7 (8172) 56</w:t>
      </w:r>
      <w:r w:rsidR="00770BEF" w:rsidRPr="008A5366">
        <w:rPr>
          <w:b/>
          <w:i/>
          <w:sz w:val="20"/>
          <w:szCs w:val="20"/>
        </w:rPr>
        <w:t>-0</w:t>
      </w:r>
      <w:r w:rsidRPr="008A5366">
        <w:rPr>
          <w:b/>
          <w:i/>
          <w:sz w:val="20"/>
          <w:szCs w:val="20"/>
        </w:rPr>
        <w:t>1-7</w:t>
      </w:r>
      <w:r w:rsidR="00770BEF" w:rsidRPr="008A5366">
        <w:rPr>
          <w:b/>
          <w:i/>
          <w:sz w:val="20"/>
          <w:szCs w:val="20"/>
        </w:rPr>
        <w:t>9</w:t>
      </w:r>
      <w:r w:rsidRPr="008A5366">
        <w:rPr>
          <w:b/>
          <w:i/>
          <w:sz w:val="20"/>
          <w:szCs w:val="20"/>
        </w:rPr>
        <w:t xml:space="preserve"> доб.7501</w:t>
      </w:r>
      <w:r w:rsidR="009A6BFC" w:rsidRPr="008A5366">
        <w:rPr>
          <w:b/>
          <w:i/>
          <w:sz w:val="20"/>
          <w:szCs w:val="20"/>
        </w:rPr>
        <w:t xml:space="preserve"> Glebov.Aleksey@russianpost.ru</w:t>
      </w:r>
    </w:p>
    <w:p w:rsidR="00161D4D" w:rsidRPr="008A5366" w:rsidRDefault="00161D4D" w:rsidP="00161D4D">
      <w:pPr>
        <w:tabs>
          <w:tab w:val="left" w:pos="567"/>
        </w:tabs>
        <w:rPr>
          <w:b/>
          <w:i/>
          <w:sz w:val="20"/>
          <w:szCs w:val="20"/>
        </w:rPr>
      </w:pPr>
      <w:r w:rsidRPr="008A5366">
        <w:rPr>
          <w:sz w:val="20"/>
          <w:szCs w:val="20"/>
        </w:rPr>
        <w:t xml:space="preserve">Контактное лицо Инициатора закупки </w:t>
      </w:r>
      <w:r w:rsidRPr="008A5366">
        <w:rPr>
          <w:b/>
          <w:i/>
          <w:sz w:val="20"/>
          <w:szCs w:val="20"/>
        </w:rPr>
        <w:t>Пантелеева Виктория Евгеньевна, телефон +7 (8172) 56</w:t>
      </w:r>
      <w:r w:rsidR="00770BEF" w:rsidRPr="008A5366">
        <w:rPr>
          <w:b/>
          <w:i/>
          <w:sz w:val="20"/>
          <w:szCs w:val="20"/>
        </w:rPr>
        <w:t>-0</w:t>
      </w:r>
      <w:r w:rsidRPr="008A5366">
        <w:rPr>
          <w:b/>
          <w:i/>
          <w:sz w:val="20"/>
          <w:szCs w:val="20"/>
        </w:rPr>
        <w:t>1-7</w:t>
      </w:r>
      <w:r w:rsidR="00770BEF" w:rsidRPr="008A5366">
        <w:rPr>
          <w:b/>
          <w:i/>
          <w:sz w:val="20"/>
          <w:szCs w:val="20"/>
        </w:rPr>
        <w:t>9</w:t>
      </w:r>
      <w:r w:rsidRPr="008A5366">
        <w:rPr>
          <w:b/>
          <w:i/>
          <w:sz w:val="20"/>
          <w:szCs w:val="20"/>
        </w:rPr>
        <w:t xml:space="preserve"> доб.7501</w:t>
      </w:r>
      <w:r w:rsidR="009A6BFC" w:rsidRPr="008A5366">
        <w:rPr>
          <w:b/>
          <w:i/>
          <w:sz w:val="20"/>
          <w:szCs w:val="20"/>
        </w:rPr>
        <w:t xml:space="preserve"> Viktoriya.Panteleeva@russianpost.ru</w:t>
      </w:r>
    </w:p>
    <w:p w:rsidR="00161D4D" w:rsidRPr="008A5366" w:rsidRDefault="00161D4D" w:rsidP="0095209D">
      <w:pPr>
        <w:spacing w:line="276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</w:p>
    <w:p w:rsidR="001058A7" w:rsidRPr="008A5366" w:rsidRDefault="001058A7" w:rsidP="001058A7">
      <w:pPr>
        <w:spacing w:line="276" w:lineRule="auto"/>
        <w:rPr>
          <w:i/>
          <w:sz w:val="20"/>
          <w:szCs w:val="20"/>
        </w:rPr>
      </w:pPr>
    </w:p>
    <w:p w:rsidR="00161D4D" w:rsidRPr="008A5366" w:rsidRDefault="00161D4D" w:rsidP="00161D4D">
      <w:pPr>
        <w:suppressAutoHyphens/>
        <w:rPr>
          <w:i/>
          <w:sz w:val="20"/>
          <w:szCs w:val="20"/>
        </w:rPr>
      </w:pPr>
      <w:r w:rsidRPr="008A5366">
        <w:rPr>
          <w:sz w:val="20"/>
          <w:szCs w:val="20"/>
        </w:rPr>
        <w:t>Приложения</w:t>
      </w:r>
      <w:r w:rsidRPr="008A5366">
        <w:rPr>
          <w:i/>
          <w:sz w:val="20"/>
          <w:szCs w:val="20"/>
        </w:rPr>
        <w:t xml:space="preserve">: </w:t>
      </w:r>
    </w:p>
    <w:p w:rsidR="00161D4D" w:rsidRPr="008A5366" w:rsidRDefault="00161D4D" w:rsidP="00161D4D">
      <w:pPr>
        <w:pStyle w:val="aa"/>
        <w:numPr>
          <w:ilvl w:val="3"/>
          <w:numId w:val="11"/>
        </w:numPr>
        <w:suppressAutoHyphens/>
        <w:rPr>
          <w:sz w:val="20"/>
          <w:szCs w:val="20"/>
        </w:rPr>
      </w:pPr>
      <w:r w:rsidRPr="008A5366">
        <w:rPr>
          <w:sz w:val="20"/>
          <w:szCs w:val="20"/>
        </w:rPr>
        <w:t>Техническое задание;</w:t>
      </w:r>
    </w:p>
    <w:p w:rsidR="00161D4D" w:rsidRPr="008A5366" w:rsidRDefault="00161D4D" w:rsidP="00161D4D">
      <w:pPr>
        <w:pStyle w:val="aa"/>
        <w:numPr>
          <w:ilvl w:val="3"/>
          <w:numId w:val="11"/>
        </w:numPr>
        <w:suppressAutoHyphens/>
        <w:rPr>
          <w:sz w:val="20"/>
          <w:szCs w:val="20"/>
        </w:rPr>
      </w:pPr>
      <w:r w:rsidRPr="008A5366">
        <w:rPr>
          <w:sz w:val="20"/>
          <w:szCs w:val="20"/>
        </w:rPr>
        <w:t>Форма ЦП;</w:t>
      </w:r>
    </w:p>
    <w:p w:rsidR="00161D4D" w:rsidRPr="008A5366" w:rsidRDefault="00161D4D" w:rsidP="00161D4D">
      <w:pPr>
        <w:pStyle w:val="aa"/>
        <w:numPr>
          <w:ilvl w:val="3"/>
          <w:numId w:val="11"/>
        </w:numPr>
        <w:suppressAutoHyphens/>
        <w:rPr>
          <w:sz w:val="20"/>
          <w:szCs w:val="20"/>
        </w:rPr>
      </w:pPr>
      <w:r w:rsidRPr="008A5366">
        <w:rPr>
          <w:sz w:val="20"/>
          <w:szCs w:val="20"/>
        </w:rPr>
        <w:t>Приложение к ЦП.</w:t>
      </w:r>
    </w:p>
    <w:p w:rsidR="001058A7" w:rsidRPr="008A5366" w:rsidRDefault="001058A7" w:rsidP="00161D4D">
      <w:pPr>
        <w:suppressAutoHyphens/>
        <w:ind w:firstLine="539"/>
        <w:rPr>
          <w:sz w:val="20"/>
          <w:szCs w:val="20"/>
        </w:rPr>
      </w:pPr>
    </w:p>
    <w:sectPr w:rsidR="001058A7" w:rsidRPr="008A5366" w:rsidSect="00B77729">
      <w:headerReference w:type="default" r:id="rId9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4A" w:rsidRDefault="00BF664A" w:rsidP="00D70CEC">
      <w:r>
        <w:separator/>
      </w:r>
    </w:p>
  </w:endnote>
  <w:endnote w:type="continuationSeparator" w:id="0">
    <w:p w:rsidR="00BF664A" w:rsidRDefault="00BF664A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4A" w:rsidRDefault="00BF664A" w:rsidP="00D70CEC">
      <w:r>
        <w:separator/>
      </w:r>
    </w:p>
  </w:footnote>
  <w:footnote w:type="continuationSeparator" w:id="0">
    <w:p w:rsidR="00BF664A" w:rsidRDefault="00BF664A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60D33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B601159"/>
    <w:multiLevelType w:val="hybridMultilevel"/>
    <w:tmpl w:val="CAFCE04A"/>
    <w:lvl w:ilvl="0" w:tplc="FB7211E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340F4"/>
    <w:rsid w:val="00040A71"/>
    <w:rsid w:val="00041353"/>
    <w:rsid w:val="000448EA"/>
    <w:rsid w:val="00051CE2"/>
    <w:rsid w:val="00051E34"/>
    <w:rsid w:val="000528FE"/>
    <w:rsid w:val="00054D23"/>
    <w:rsid w:val="000648B0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D0639"/>
    <w:rsid w:val="000D4027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1D4D"/>
    <w:rsid w:val="00162CBC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653D3"/>
    <w:rsid w:val="002705B4"/>
    <w:rsid w:val="0027167D"/>
    <w:rsid w:val="0027233A"/>
    <w:rsid w:val="002733AD"/>
    <w:rsid w:val="00273538"/>
    <w:rsid w:val="00274B81"/>
    <w:rsid w:val="00277794"/>
    <w:rsid w:val="00281EEC"/>
    <w:rsid w:val="00282686"/>
    <w:rsid w:val="0028473B"/>
    <w:rsid w:val="00290487"/>
    <w:rsid w:val="002A08B3"/>
    <w:rsid w:val="002A23BC"/>
    <w:rsid w:val="002A567D"/>
    <w:rsid w:val="002A5F9B"/>
    <w:rsid w:val="002A5FEF"/>
    <w:rsid w:val="002A6CF8"/>
    <w:rsid w:val="002B4225"/>
    <w:rsid w:val="002C5D27"/>
    <w:rsid w:val="002C7B98"/>
    <w:rsid w:val="002D05B3"/>
    <w:rsid w:val="002D5AB6"/>
    <w:rsid w:val="002D67D6"/>
    <w:rsid w:val="002E1EE1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481B"/>
    <w:rsid w:val="003B6E87"/>
    <w:rsid w:val="003B7850"/>
    <w:rsid w:val="003D7A7F"/>
    <w:rsid w:val="003E0DB4"/>
    <w:rsid w:val="003E213C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671E7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22D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0886"/>
    <w:rsid w:val="00753BCA"/>
    <w:rsid w:val="00754603"/>
    <w:rsid w:val="00757B67"/>
    <w:rsid w:val="00757C56"/>
    <w:rsid w:val="007600FE"/>
    <w:rsid w:val="00764949"/>
    <w:rsid w:val="00770BEF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12176"/>
    <w:rsid w:val="00820CD9"/>
    <w:rsid w:val="00836AD0"/>
    <w:rsid w:val="00840EE1"/>
    <w:rsid w:val="008563C5"/>
    <w:rsid w:val="00860EFF"/>
    <w:rsid w:val="00865ACE"/>
    <w:rsid w:val="0086789E"/>
    <w:rsid w:val="00876166"/>
    <w:rsid w:val="00880431"/>
    <w:rsid w:val="008841F2"/>
    <w:rsid w:val="00886B3C"/>
    <w:rsid w:val="00887133"/>
    <w:rsid w:val="00894C35"/>
    <w:rsid w:val="00896C17"/>
    <w:rsid w:val="008A0F7C"/>
    <w:rsid w:val="008A2E91"/>
    <w:rsid w:val="008A5366"/>
    <w:rsid w:val="008A5A88"/>
    <w:rsid w:val="008A73F6"/>
    <w:rsid w:val="008B00B6"/>
    <w:rsid w:val="008B07BE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449"/>
    <w:rsid w:val="00941E4C"/>
    <w:rsid w:val="009447B2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14FF"/>
    <w:rsid w:val="009A25E5"/>
    <w:rsid w:val="009A3E4D"/>
    <w:rsid w:val="009A6BFC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4AD7"/>
    <w:rsid w:val="00A65CE9"/>
    <w:rsid w:val="00A67788"/>
    <w:rsid w:val="00A73844"/>
    <w:rsid w:val="00A84276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C6D9A"/>
    <w:rsid w:val="00AD3FFE"/>
    <w:rsid w:val="00AD5CA1"/>
    <w:rsid w:val="00AD6976"/>
    <w:rsid w:val="00AE2BB4"/>
    <w:rsid w:val="00AE7637"/>
    <w:rsid w:val="00AF3309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C69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BF664A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0D33"/>
    <w:rsid w:val="00C651CE"/>
    <w:rsid w:val="00C74127"/>
    <w:rsid w:val="00C74FB4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DF5604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E525E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8302857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uiPriority w:val="99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paragraph" w:customStyle="1" w:styleId="ConsPlusNormal">
    <w:name w:val="ConsPlusNormal"/>
    <w:rsid w:val="00AC6D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VL">
    <w:name w:val="VL_Основной текст"/>
    <w:basedOn w:val="a"/>
    <w:qFormat/>
    <w:rsid w:val="00FE525E"/>
    <w:pPr>
      <w:spacing w:before="240"/>
      <w:jc w:val="both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35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8558-7A5C-4FA4-BB38-D52C9F20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Глебов Алексей Анатольевич</cp:lastModifiedBy>
  <cp:revision>9</cp:revision>
  <cp:lastPrinted>2019-06-14T11:59:00Z</cp:lastPrinted>
  <dcterms:created xsi:type="dcterms:W3CDTF">2026-02-11T06:22:00Z</dcterms:created>
  <dcterms:modified xsi:type="dcterms:W3CDTF">2026-05-13T05:54:00Z</dcterms:modified>
</cp:coreProperties>
</file>