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FEBE0" w14:textId="77777777" w:rsidR="002A577D" w:rsidRDefault="002A577D" w:rsidP="002A577D">
      <w:pPr>
        <w:widowControl w:val="0"/>
        <w:autoSpaceDE w:val="0"/>
        <w:autoSpaceDN w:val="0"/>
        <w:adjustRightInd w:val="0"/>
        <w:spacing w:after="120" w:line="259" w:lineRule="auto"/>
        <w:jc w:val="center"/>
        <w:rPr>
          <w:b/>
          <w:sz w:val="28"/>
          <w:szCs w:val="28"/>
        </w:rPr>
      </w:pPr>
      <w:bookmarkStart w:id="0" w:name="_GoBack"/>
      <w:bookmarkEnd w:id="0"/>
    </w:p>
    <w:p w14:paraId="7188C39E" w14:textId="3B7A5514" w:rsidR="002A577D" w:rsidRDefault="002A577D" w:rsidP="002A577D">
      <w:pPr>
        <w:widowControl w:val="0"/>
        <w:autoSpaceDE w:val="0"/>
        <w:autoSpaceDN w:val="0"/>
        <w:adjustRightInd w:val="0"/>
        <w:spacing w:after="120" w:line="259" w:lineRule="auto"/>
        <w:jc w:val="center"/>
        <w:rPr>
          <w:b/>
          <w:sz w:val="28"/>
          <w:szCs w:val="28"/>
        </w:rPr>
      </w:pPr>
    </w:p>
    <w:p w14:paraId="5F1EA4F9" w14:textId="35ABD3F4" w:rsidR="001C2173" w:rsidRDefault="001C2173" w:rsidP="002A577D">
      <w:pPr>
        <w:widowControl w:val="0"/>
        <w:autoSpaceDE w:val="0"/>
        <w:autoSpaceDN w:val="0"/>
        <w:adjustRightInd w:val="0"/>
        <w:spacing w:after="120" w:line="259" w:lineRule="auto"/>
        <w:jc w:val="center"/>
        <w:rPr>
          <w:b/>
          <w:sz w:val="28"/>
          <w:szCs w:val="28"/>
        </w:rPr>
      </w:pPr>
    </w:p>
    <w:p w14:paraId="1BEEF5E9" w14:textId="395C9CF3" w:rsidR="001C2173" w:rsidRDefault="001C2173" w:rsidP="002A577D">
      <w:pPr>
        <w:widowControl w:val="0"/>
        <w:autoSpaceDE w:val="0"/>
        <w:autoSpaceDN w:val="0"/>
        <w:adjustRightInd w:val="0"/>
        <w:spacing w:after="120" w:line="259" w:lineRule="auto"/>
        <w:jc w:val="center"/>
        <w:rPr>
          <w:b/>
          <w:sz w:val="28"/>
          <w:szCs w:val="28"/>
        </w:rPr>
      </w:pPr>
    </w:p>
    <w:p w14:paraId="30FDDDAF" w14:textId="162E6063" w:rsidR="001C2173" w:rsidRDefault="001C2173" w:rsidP="002A577D">
      <w:pPr>
        <w:widowControl w:val="0"/>
        <w:autoSpaceDE w:val="0"/>
        <w:autoSpaceDN w:val="0"/>
        <w:adjustRightInd w:val="0"/>
        <w:spacing w:after="120" w:line="259" w:lineRule="auto"/>
        <w:jc w:val="center"/>
        <w:rPr>
          <w:b/>
          <w:sz w:val="28"/>
          <w:szCs w:val="28"/>
        </w:rPr>
      </w:pPr>
    </w:p>
    <w:p w14:paraId="0C347954" w14:textId="541F4A4E" w:rsidR="001C2173" w:rsidRDefault="001C2173" w:rsidP="002A577D">
      <w:pPr>
        <w:widowControl w:val="0"/>
        <w:autoSpaceDE w:val="0"/>
        <w:autoSpaceDN w:val="0"/>
        <w:adjustRightInd w:val="0"/>
        <w:spacing w:after="120" w:line="259" w:lineRule="auto"/>
        <w:jc w:val="center"/>
        <w:rPr>
          <w:b/>
          <w:sz w:val="28"/>
          <w:szCs w:val="28"/>
        </w:rPr>
      </w:pPr>
    </w:p>
    <w:p w14:paraId="4F72746B" w14:textId="74E8FDCA" w:rsidR="001C2173" w:rsidRDefault="001C2173" w:rsidP="002A577D">
      <w:pPr>
        <w:widowControl w:val="0"/>
        <w:autoSpaceDE w:val="0"/>
        <w:autoSpaceDN w:val="0"/>
        <w:adjustRightInd w:val="0"/>
        <w:spacing w:after="120" w:line="259" w:lineRule="auto"/>
        <w:jc w:val="center"/>
        <w:rPr>
          <w:b/>
          <w:sz w:val="28"/>
          <w:szCs w:val="28"/>
        </w:rPr>
      </w:pPr>
    </w:p>
    <w:p w14:paraId="295D352E" w14:textId="77CDF6DB" w:rsidR="001C2173" w:rsidRDefault="001C2173" w:rsidP="002A577D">
      <w:pPr>
        <w:widowControl w:val="0"/>
        <w:autoSpaceDE w:val="0"/>
        <w:autoSpaceDN w:val="0"/>
        <w:adjustRightInd w:val="0"/>
        <w:spacing w:after="120" w:line="259" w:lineRule="auto"/>
        <w:jc w:val="center"/>
        <w:rPr>
          <w:b/>
          <w:sz w:val="28"/>
          <w:szCs w:val="28"/>
        </w:rPr>
      </w:pPr>
    </w:p>
    <w:p w14:paraId="338424E6" w14:textId="6F885069" w:rsidR="001C2173" w:rsidRDefault="001C2173" w:rsidP="002A577D">
      <w:pPr>
        <w:widowControl w:val="0"/>
        <w:autoSpaceDE w:val="0"/>
        <w:autoSpaceDN w:val="0"/>
        <w:adjustRightInd w:val="0"/>
        <w:spacing w:after="120" w:line="259" w:lineRule="auto"/>
        <w:jc w:val="center"/>
        <w:rPr>
          <w:b/>
          <w:sz w:val="28"/>
          <w:szCs w:val="28"/>
        </w:rPr>
      </w:pPr>
    </w:p>
    <w:p w14:paraId="5B81C993" w14:textId="1D1EE8F1" w:rsidR="001C2173" w:rsidRDefault="001C2173" w:rsidP="002A577D">
      <w:pPr>
        <w:widowControl w:val="0"/>
        <w:autoSpaceDE w:val="0"/>
        <w:autoSpaceDN w:val="0"/>
        <w:adjustRightInd w:val="0"/>
        <w:spacing w:after="120" w:line="259" w:lineRule="auto"/>
        <w:jc w:val="center"/>
        <w:rPr>
          <w:b/>
          <w:sz w:val="28"/>
          <w:szCs w:val="28"/>
        </w:rPr>
      </w:pPr>
    </w:p>
    <w:p w14:paraId="45DB258A" w14:textId="033BFD9F" w:rsidR="001C2173" w:rsidRDefault="001C2173" w:rsidP="002A577D">
      <w:pPr>
        <w:widowControl w:val="0"/>
        <w:autoSpaceDE w:val="0"/>
        <w:autoSpaceDN w:val="0"/>
        <w:adjustRightInd w:val="0"/>
        <w:spacing w:after="120" w:line="259" w:lineRule="auto"/>
        <w:jc w:val="center"/>
        <w:rPr>
          <w:b/>
          <w:sz w:val="28"/>
          <w:szCs w:val="28"/>
        </w:rPr>
      </w:pPr>
    </w:p>
    <w:p w14:paraId="2F7D721D" w14:textId="77777777" w:rsidR="001C2173" w:rsidRDefault="001C2173" w:rsidP="002A577D">
      <w:pPr>
        <w:widowControl w:val="0"/>
        <w:autoSpaceDE w:val="0"/>
        <w:autoSpaceDN w:val="0"/>
        <w:adjustRightInd w:val="0"/>
        <w:spacing w:after="120" w:line="259" w:lineRule="auto"/>
        <w:jc w:val="center"/>
        <w:rPr>
          <w:b/>
          <w:sz w:val="28"/>
          <w:szCs w:val="28"/>
        </w:rPr>
      </w:pPr>
    </w:p>
    <w:p w14:paraId="26C57D09" w14:textId="77777777" w:rsidR="002A577D" w:rsidRDefault="002A577D" w:rsidP="002A577D">
      <w:pPr>
        <w:widowControl w:val="0"/>
        <w:autoSpaceDE w:val="0"/>
        <w:autoSpaceDN w:val="0"/>
        <w:adjustRightInd w:val="0"/>
        <w:spacing w:after="120" w:line="259" w:lineRule="auto"/>
        <w:jc w:val="center"/>
        <w:rPr>
          <w:b/>
          <w:sz w:val="28"/>
          <w:szCs w:val="28"/>
        </w:rPr>
      </w:pPr>
    </w:p>
    <w:p w14:paraId="29A27D48" w14:textId="77777777" w:rsidR="001C2173" w:rsidRPr="002A577D" w:rsidRDefault="001C2173" w:rsidP="001C2173">
      <w:pPr>
        <w:jc w:val="center"/>
        <w:rPr>
          <w:b/>
        </w:rPr>
      </w:pPr>
      <w:r w:rsidRPr="002A577D">
        <w:rPr>
          <w:b/>
        </w:rPr>
        <w:t>Техническое задание</w:t>
      </w:r>
    </w:p>
    <w:p w14:paraId="59AD03A1" w14:textId="77777777" w:rsidR="001C2173" w:rsidRPr="002A577D" w:rsidRDefault="001C2173" w:rsidP="001C2173">
      <w:pPr>
        <w:jc w:val="center"/>
        <w:rPr>
          <w:b/>
        </w:rPr>
      </w:pPr>
    </w:p>
    <w:p w14:paraId="5D711479" w14:textId="4DA38F4F" w:rsidR="001C2173" w:rsidRPr="002A577D" w:rsidRDefault="001C2173" w:rsidP="001C2173">
      <w:pPr>
        <w:pStyle w:val="37"/>
        <w:tabs>
          <w:tab w:val="clear" w:pos="2160"/>
          <w:tab w:val="num" w:pos="0"/>
        </w:tabs>
        <w:ind w:left="-142"/>
        <w:jc w:val="center"/>
        <w:textAlignment w:val="auto"/>
        <w:rPr>
          <w:szCs w:val="24"/>
        </w:rPr>
      </w:pPr>
      <w:r w:rsidRPr="002A577D">
        <w:rPr>
          <w:bCs/>
          <w:szCs w:val="24"/>
        </w:rPr>
        <w:t xml:space="preserve">Оказание услуг по сортировке, обработке почтовых отправлений, погрузочно-разгрузочным, транспортировочным работам для нужд МСЦ УФПС </w:t>
      </w:r>
      <w:r>
        <w:rPr>
          <w:bCs/>
          <w:szCs w:val="24"/>
        </w:rPr>
        <w:t>Свердловской</w:t>
      </w:r>
      <w:r w:rsidRPr="002A577D">
        <w:rPr>
          <w:bCs/>
          <w:szCs w:val="24"/>
        </w:rPr>
        <w:t xml:space="preserve"> области</w:t>
      </w:r>
    </w:p>
    <w:p w14:paraId="562B4FC1" w14:textId="77777777" w:rsidR="001C2173" w:rsidRPr="002A577D" w:rsidRDefault="001C2173" w:rsidP="001C2173">
      <w:pPr>
        <w:widowControl w:val="0"/>
        <w:autoSpaceDE w:val="0"/>
        <w:autoSpaceDN w:val="0"/>
        <w:adjustRightInd w:val="0"/>
        <w:spacing w:after="120" w:line="259" w:lineRule="auto"/>
        <w:jc w:val="center"/>
      </w:pPr>
    </w:p>
    <w:p w14:paraId="015A86D5" w14:textId="327F95C6" w:rsidR="002A577D" w:rsidRDefault="002A577D" w:rsidP="002A577D">
      <w:pPr>
        <w:widowControl w:val="0"/>
        <w:autoSpaceDE w:val="0"/>
        <w:autoSpaceDN w:val="0"/>
        <w:adjustRightInd w:val="0"/>
        <w:spacing w:after="120" w:line="259" w:lineRule="auto"/>
        <w:jc w:val="center"/>
        <w:rPr>
          <w:b/>
          <w:sz w:val="28"/>
          <w:szCs w:val="28"/>
        </w:rPr>
      </w:pPr>
    </w:p>
    <w:p w14:paraId="63A1A9D7" w14:textId="4BFD7FEF" w:rsidR="001C2173" w:rsidRPr="001C2173" w:rsidRDefault="001C2173" w:rsidP="001C2173">
      <w:pPr>
        <w:rPr>
          <w:sz w:val="28"/>
          <w:szCs w:val="28"/>
        </w:rPr>
      </w:pPr>
    </w:p>
    <w:p w14:paraId="5721E411" w14:textId="4A373DC3" w:rsidR="001C2173" w:rsidRPr="001C2173" w:rsidRDefault="001C2173" w:rsidP="001C2173">
      <w:pPr>
        <w:rPr>
          <w:sz w:val="28"/>
          <w:szCs w:val="28"/>
        </w:rPr>
      </w:pPr>
    </w:p>
    <w:p w14:paraId="444936A9" w14:textId="47C2BC8C" w:rsidR="001C2173" w:rsidRPr="001C2173" w:rsidRDefault="001C2173" w:rsidP="001C2173">
      <w:pPr>
        <w:rPr>
          <w:sz w:val="28"/>
          <w:szCs w:val="28"/>
        </w:rPr>
      </w:pPr>
    </w:p>
    <w:p w14:paraId="14C827D2" w14:textId="5DAC5869" w:rsidR="001C2173" w:rsidRPr="001C2173" w:rsidRDefault="001C2173" w:rsidP="001C2173">
      <w:pPr>
        <w:rPr>
          <w:sz w:val="28"/>
          <w:szCs w:val="28"/>
        </w:rPr>
      </w:pPr>
    </w:p>
    <w:p w14:paraId="37C8AC08" w14:textId="287C7A5C" w:rsidR="001C2173" w:rsidRPr="001C2173" w:rsidRDefault="001C2173" w:rsidP="001C2173">
      <w:pPr>
        <w:rPr>
          <w:sz w:val="28"/>
          <w:szCs w:val="28"/>
        </w:rPr>
      </w:pPr>
    </w:p>
    <w:p w14:paraId="4A6EF1E4" w14:textId="1D4282D5" w:rsidR="001C2173" w:rsidRPr="001C2173" w:rsidRDefault="001C2173" w:rsidP="001C2173">
      <w:pPr>
        <w:rPr>
          <w:sz w:val="28"/>
          <w:szCs w:val="28"/>
        </w:rPr>
      </w:pPr>
    </w:p>
    <w:p w14:paraId="1BA1F867" w14:textId="2FC344C9" w:rsidR="001C2173" w:rsidRPr="001C2173" w:rsidRDefault="001C2173" w:rsidP="001C2173">
      <w:pPr>
        <w:rPr>
          <w:sz w:val="28"/>
          <w:szCs w:val="28"/>
        </w:rPr>
      </w:pPr>
    </w:p>
    <w:p w14:paraId="7132A3CA" w14:textId="3EC2753E" w:rsidR="001C2173" w:rsidRPr="001C2173" w:rsidRDefault="001C2173" w:rsidP="001C2173">
      <w:pPr>
        <w:rPr>
          <w:sz w:val="28"/>
          <w:szCs w:val="28"/>
        </w:rPr>
      </w:pPr>
    </w:p>
    <w:p w14:paraId="4518A4EA" w14:textId="5D7B733B" w:rsidR="001C2173" w:rsidRPr="001C2173" w:rsidRDefault="001C2173" w:rsidP="001C2173">
      <w:pPr>
        <w:rPr>
          <w:sz w:val="28"/>
          <w:szCs w:val="28"/>
        </w:rPr>
      </w:pPr>
    </w:p>
    <w:p w14:paraId="6400908C" w14:textId="04B63D34" w:rsidR="001C2173" w:rsidRPr="001C2173" w:rsidRDefault="001C2173" w:rsidP="001C2173">
      <w:pPr>
        <w:rPr>
          <w:sz w:val="28"/>
          <w:szCs w:val="28"/>
        </w:rPr>
      </w:pPr>
    </w:p>
    <w:p w14:paraId="5E56AE68" w14:textId="3E6DC6AA" w:rsidR="001C2173" w:rsidRPr="001C2173" w:rsidRDefault="001C2173" w:rsidP="001C2173">
      <w:pPr>
        <w:rPr>
          <w:sz w:val="28"/>
          <w:szCs w:val="28"/>
        </w:rPr>
      </w:pPr>
    </w:p>
    <w:p w14:paraId="146B3D67" w14:textId="711F637E" w:rsidR="001C2173" w:rsidRPr="001C2173" w:rsidRDefault="001C2173" w:rsidP="001C2173">
      <w:pPr>
        <w:rPr>
          <w:sz w:val="28"/>
          <w:szCs w:val="28"/>
        </w:rPr>
      </w:pPr>
    </w:p>
    <w:p w14:paraId="5C38D920" w14:textId="0BEE8050" w:rsidR="001C2173" w:rsidRPr="001C2173" w:rsidRDefault="001C2173" w:rsidP="001C2173">
      <w:pPr>
        <w:rPr>
          <w:sz w:val="28"/>
          <w:szCs w:val="28"/>
        </w:rPr>
      </w:pPr>
    </w:p>
    <w:p w14:paraId="57BD2ED0" w14:textId="0FB9D2C8" w:rsidR="001C2173" w:rsidRPr="001C2173" w:rsidRDefault="001C2173" w:rsidP="001C2173">
      <w:pPr>
        <w:rPr>
          <w:sz w:val="28"/>
          <w:szCs w:val="28"/>
        </w:rPr>
      </w:pPr>
    </w:p>
    <w:p w14:paraId="66D807BD" w14:textId="08ADC9A3" w:rsidR="001C2173" w:rsidRPr="001C2173" w:rsidRDefault="001C2173" w:rsidP="001C2173">
      <w:pPr>
        <w:rPr>
          <w:sz w:val="28"/>
          <w:szCs w:val="28"/>
        </w:rPr>
      </w:pPr>
    </w:p>
    <w:p w14:paraId="0E1D1BE1" w14:textId="0DC339EB" w:rsidR="001C2173" w:rsidRPr="001C2173" w:rsidRDefault="001C2173" w:rsidP="001C2173">
      <w:pPr>
        <w:rPr>
          <w:sz w:val="28"/>
          <w:szCs w:val="28"/>
        </w:rPr>
      </w:pPr>
    </w:p>
    <w:p w14:paraId="1591A22C" w14:textId="0F073580" w:rsidR="001C2173" w:rsidRPr="001C2173" w:rsidRDefault="001C2173" w:rsidP="001C2173">
      <w:pPr>
        <w:rPr>
          <w:sz w:val="28"/>
          <w:szCs w:val="28"/>
        </w:rPr>
      </w:pPr>
    </w:p>
    <w:p w14:paraId="229C15DE" w14:textId="58FF991F" w:rsidR="001C2173" w:rsidRPr="001C2173" w:rsidRDefault="001C2173" w:rsidP="001C2173">
      <w:pPr>
        <w:rPr>
          <w:sz w:val="28"/>
          <w:szCs w:val="28"/>
        </w:rPr>
      </w:pPr>
    </w:p>
    <w:p w14:paraId="60A2324C" w14:textId="49706700" w:rsidR="001C2173" w:rsidRPr="001C2173" w:rsidRDefault="001C2173" w:rsidP="001C2173">
      <w:pPr>
        <w:rPr>
          <w:sz w:val="28"/>
          <w:szCs w:val="28"/>
        </w:rPr>
      </w:pPr>
    </w:p>
    <w:p w14:paraId="2E8494B0" w14:textId="3E09DFEB" w:rsidR="001C2173" w:rsidRPr="001C2173" w:rsidRDefault="001C2173" w:rsidP="001C2173">
      <w:pPr>
        <w:widowControl w:val="0"/>
        <w:autoSpaceDE w:val="0"/>
        <w:autoSpaceDN w:val="0"/>
        <w:adjustRightInd w:val="0"/>
        <w:spacing w:after="120" w:line="259" w:lineRule="auto"/>
        <w:jc w:val="center"/>
        <w:rPr>
          <w:b/>
          <w:sz w:val="28"/>
          <w:szCs w:val="28"/>
        </w:rPr>
      </w:pPr>
      <w:r>
        <w:rPr>
          <w:sz w:val="28"/>
          <w:szCs w:val="28"/>
        </w:rPr>
        <w:tab/>
      </w:r>
      <w:r>
        <w:t>Екатеринбург</w:t>
      </w:r>
      <w:r w:rsidRPr="002D6F5B">
        <w:t xml:space="preserve"> 20</w:t>
      </w:r>
      <w:r w:rsidR="00CD4E30">
        <w:t>26</w:t>
      </w:r>
      <w:r w:rsidRPr="002D6F5B">
        <w:t xml:space="preserve"> г</w:t>
      </w:r>
      <w:r w:rsidRPr="002A577D">
        <w:rPr>
          <w:b/>
        </w:rPr>
        <w:t>.</w:t>
      </w:r>
    </w:p>
    <w:p w14:paraId="7A0051E8" w14:textId="07A168DB" w:rsidR="002A577D" w:rsidRPr="00892767" w:rsidRDefault="001C2173" w:rsidP="00E11C1A">
      <w:pPr>
        <w:pStyle w:val="ConsPlusNormal"/>
        <w:pageBreakBefore/>
        <w:widowControl w:val="0"/>
        <w:numPr>
          <w:ilvl w:val="0"/>
          <w:numId w:val="15"/>
        </w:num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ПЕ</w:t>
      </w:r>
      <w:r w:rsidR="002A577D" w:rsidRPr="00892767">
        <w:rPr>
          <w:rFonts w:ascii="Times New Roman" w:hAnsi="Times New Roman" w:cs="Times New Roman"/>
          <w:b/>
          <w:sz w:val="24"/>
          <w:szCs w:val="24"/>
        </w:rPr>
        <w:t>РЕЧЕНЬ ПРИНЯТЫХ СОКРАЩЕНИЙ</w:t>
      </w:r>
    </w:p>
    <w:p w14:paraId="79533A0F" w14:textId="77777777" w:rsidR="002A577D" w:rsidRPr="00892767" w:rsidRDefault="002A577D" w:rsidP="002A577D">
      <w:pPr>
        <w:pStyle w:val="ConsPlusNormal"/>
        <w:jc w:val="center"/>
        <w:rPr>
          <w:rFonts w:ascii="Times New Roman" w:hAnsi="Times New Roman" w:cs="Times New Roman"/>
          <w:sz w:val="24"/>
          <w:szCs w:val="24"/>
        </w:rPr>
      </w:pPr>
    </w:p>
    <w:tbl>
      <w:tblPr>
        <w:tblW w:w="102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72"/>
        <w:gridCol w:w="6800"/>
      </w:tblGrid>
      <w:tr w:rsidR="002A577D" w:rsidRPr="000121DF" w14:paraId="5A857EAC" w14:textId="77777777" w:rsidTr="00E11C1A">
        <w:tc>
          <w:tcPr>
            <w:tcW w:w="1134" w:type="dxa"/>
            <w:vAlign w:val="center"/>
          </w:tcPr>
          <w:p w14:paraId="08E754F4" w14:textId="77777777" w:rsidR="002A577D" w:rsidRPr="000121DF" w:rsidRDefault="002A577D" w:rsidP="00E11C1A">
            <w:pPr>
              <w:pStyle w:val="ConsPlusNormal"/>
              <w:jc w:val="center"/>
              <w:rPr>
                <w:rFonts w:ascii="Times New Roman" w:hAnsi="Times New Roman" w:cs="Times New Roman"/>
                <w:b/>
                <w:sz w:val="24"/>
                <w:szCs w:val="24"/>
              </w:rPr>
            </w:pPr>
            <w:r w:rsidRPr="000121DF">
              <w:rPr>
                <w:rFonts w:ascii="Times New Roman" w:hAnsi="Times New Roman" w:cs="Times New Roman"/>
                <w:b/>
                <w:sz w:val="24"/>
                <w:szCs w:val="24"/>
              </w:rPr>
              <w:t>№ п/п</w:t>
            </w:r>
          </w:p>
        </w:tc>
        <w:tc>
          <w:tcPr>
            <w:tcW w:w="2272" w:type="dxa"/>
            <w:vAlign w:val="center"/>
          </w:tcPr>
          <w:p w14:paraId="2DB2BFBA" w14:textId="3892817D" w:rsidR="002A577D" w:rsidRPr="000121DF" w:rsidRDefault="001938CD" w:rsidP="00E11C1A">
            <w:pPr>
              <w:pStyle w:val="ConsPlusNormal"/>
              <w:jc w:val="center"/>
              <w:rPr>
                <w:rFonts w:ascii="Times New Roman" w:hAnsi="Times New Roman" w:cs="Times New Roman"/>
                <w:b/>
                <w:sz w:val="24"/>
                <w:szCs w:val="24"/>
              </w:rPr>
            </w:pPr>
            <w:r>
              <w:rPr>
                <w:rFonts w:ascii="Times New Roman" w:hAnsi="Times New Roman" w:cs="Times New Roman"/>
                <w:b/>
                <w:sz w:val="24"/>
                <w:szCs w:val="24"/>
              </w:rPr>
              <w:t>Сокращение</w:t>
            </w:r>
          </w:p>
        </w:tc>
        <w:tc>
          <w:tcPr>
            <w:tcW w:w="6800" w:type="dxa"/>
            <w:vAlign w:val="center"/>
          </w:tcPr>
          <w:p w14:paraId="3D72070E" w14:textId="77777777" w:rsidR="002A577D" w:rsidRPr="000121DF" w:rsidRDefault="002A577D" w:rsidP="00E11C1A">
            <w:pPr>
              <w:pStyle w:val="ConsPlusNormal"/>
              <w:jc w:val="center"/>
              <w:rPr>
                <w:rFonts w:ascii="Times New Roman" w:hAnsi="Times New Roman" w:cs="Times New Roman"/>
                <w:b/>
                <w:sz w:val="24"/>
                <w:szCs w:val="24"/>
              </w:rPr>
            </w:pPr>
            <w:r w:rsidRPr="000121DF">
              <w:rPr>
                <w:rFonts w:ascii="Times New Roman" w:hAnsi="Times New Roman" w:cs="Times New Roman"/>
                <w:b/>
                <w:sz w:val="24"/>
                <w:szCs w:val="24"/>
              </w:rPr>
              <w:t>Расшифровка сокращения</w:t>
            </w:r>
          </w:p>
        </w:tc>
      </w:tr>
      <w:tr w:rsidR="002A577D" w:rsidRPr="000121DF" w14:paraId="6B62E1E0" w14:textId="77777777" w:rsidTr="00E11C1A">
        <w:tc>
          <w:tcPr>
            <w:tcW w:w="1134" w:type="dxa"/>
          </w:tcPr>
          <w:p w14:paraId="4E597D7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1</w:t>
            </w:r>
          </w:p>
        </w:tc>
        <w:tc>
          <w:tcPr>
            <w:tcW w:w="2272" w:type="dxa"/>
          </w:tcPr>
          <w:p w14:paraId="5A2F87DC" w14:textId="77777777" w:rsidR="002A577D" w:rsidRPr="007611E4" w:rsidRDefault="002A577D" w:rsidP="00E11C1A">
            <w:pPr>
              <w:jc w:val="center"/>
            </w:pPr>
            <w:r w:rsidRPr="007611E4">
              <w:t>Исполнитель</w:t>
            </w:r>
          </w:p>
        </w:tc>
        <w:tc>
          <w:tcPr>
            <w:tcW w:w="6800" w:type="dxa"/>
          </w:tcPr>
          <w:p w14:paraId="6C7BFB41" w14:textId="68067B31" w:rsidR="002A577D" w:rsidRPr="007611E4" w:rsidRDefault="00E11C1A" w:rsidP="00E11C1A">
            <w:pPr>
              <w:jc w:val="both"/>
            </w:pPr>
            <w:r w:rsidRPr="007611E4">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1C2173">
              <w:t>№</w:t>
            </w:r>
            <w:r w:rsidR="00F65F3C">
              <w:t xml:space="preserve"> </w:t>
            </w:r>
            <w:r w:rsidRPr="007611E4">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2A577D" w:rsidRPr="000121DF" w14:paraId="5DD7A28C" w14:textId="77777777" w:rsidTr="00E11C1A">
        <w:tc>
          <w:tcPr>
            <w:tcW w:w="1134" w:type="dxa"/>
          </w:tcPr>
          <w:p w14:paraId="4B80328E"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2</w:t>
            </w:r>
          </w:p>
        </w:tc>
        <w:tc>
          <w:tcPr>
            <w:tcW w:w="2272" w:type="dxa"/>
            <w:tcBorders>
              <w:bottom w:val="single" w:sz="4" w:space="0" w:color="auto"/>
            </w:tcBorders>
          </w:tcPr>
          <w:p w14:paraId="102045E2" w14:textId="77777777" w:rsidR="002A577D" w:rsidRPr="007611E4" w:rsidRDefault="002A577D" w:rsidP="00E11C1A">
            <w:pPr>
              <w:jc w:val="center"/>
            </w:pPr>
            <w:r w:rsidRPr="007611E4">
              <w:t>Заказчик</w:t>
            </w:r>
          </w:p>
        </w:tc>
        <w:tc>
          <w:tcPr>
            <w:tcW w:w="6800" w:type="dxa"/>
          </w:tcPr>
          <w:p w14:paraId="4125AFD7" w14:textId="1352FC86" w:rsidR="002A577D" w:rsidRPr="007611E4" w:rsidRDefault="00E11C1A" w:rsidP="00E11C1A">
            <w:pPr>
              <w:jc w:val="both"/>
            </w:pPr>
            <w:r w:rsidRPr="007611E4">
              <w:t xml:space="preserve">Акционерное общество «Почта России» в лице </w:t>
            </w:r>
            <w:r w:rsidR="002A577D" w:rsidRPr="007611E4">
              <w:t xml:space="preserve">УФПС </w:t>
            </w:r>
            <w:r w:rsidR="001C2173">
              <w:t>Свердловской</w:t>
            </w:r>
            <w:r w:rsidR="002A577D" w:rsidRPr="007611E4">
              <w:t xml:space="preserve"> области </w:t>
            </w:r>
          </w:p>
        </w:tc>
      </w:tr>
      <w:tr w:rsidR="002A577D" w:rsidRPr="000121DF" w14:paraId="73E46A75" w14:textId="77777777" w:rsidTr="00E11C1A">
        <w:tc>
          <w:tcPr>
            <w:tcW w:w="1134" w:type="dxa"/>
          </w:tcPr>
          <w:p w14:paraId="3483ADB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3</w:t>
            </w:r>
          </w:p>
        </w:tc>
        <w:tc>
          <w:tcPr>
            <w:tcW w:w="2272" w:type="dxa"/>
          </w:tcPr>
          <w:p w14:paraId="3AAC7C62"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ОСП</w:t>
            </w:r>
          </w:p>
        </w:tc>
        <w:tc>
          <w:tcPr>
            <w:tcW w:w="6800" w:type="dxa"/>
          </w:tcPr>
          <w:p w14:paraId="062C7DD8" w14:textId="77777777" w:rsidR="002A577D" w:rsidRPr="000121DF" w:rsidRDefault="002A577D" w:rsidP="00E11C1A">
            <w:pPr>
              <w:pStyle w:val="ConsPlusNormal"/>
              <w:jc w:val="both"/>
              <w:rPr>
                <w:rFonts w:ascii="Times New Roman" w:hAnsi="Times New Roman" w:cs="Times New Roman"/>
                <w:sz w:val="24"/>
                <w:szCs w:val="24"/>
              </w:rPr>
            </w:pPr>
            <w:r w:rsidRPr="000121DF">
              <w:rPr>
                <w:rFonts w:ascii="Times New Roman" w:hAnsi="Times New Roman" w:cs="Times New Roman"/>
                <w:sz w:val="24"/>
                <w:szCs w:val="24"/>
              </w:rPr>
              <w:t>Обособленное структурное подразделение</w:t>
            </w:r>
          </w:p>
        </w:tc>
      </w:tr>
      <w:tr w:rsidR="002A577D" w:rsidRPr="000121DF" w14:paraId="5CE7CADE" w14:textId="77777777" w:rsidTr="00E11C1A">
        <w:tc>
          <w:tcPr>
            <w:tcW w:w="1134" w:type="dxa"/>
          </w:tcPr>
          <w:p w14:paraId="1CD5040A"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4</w:t>
            </w:r>
          </w:p>
        </w:tc>
        <w:tc>
          <w:tcPr>
            <w:tcW w:w="2272" w:type="dxa"/>
          </w:tcPr>
          <w:p w14:paraId="3308BF16" w14:textId="77777777" w:rsidR="002A577D" w:rsidRPr="000121DF" w:rsidRDefault="002A577D" w:rsidP="00E11C1A">
            <w:pPr>
              <w:pStyle w:val="ConsPlusNormal"/>
              <w:jc w:val="center"/>
              <w:rPr>
                <w:rFonts w:ascii="Times New Roman" w:hAnsi="Times New Roman" w:cs="Times New Roman"/>
                <w:sz w:val="24"/>
                <w:szCs w:val="24"/>
              </w:rPr>
            </w:pPr>
            <w:r w:rsidRPr="000121DF">
              <w:rPr>
                <w:rFonts w:ascii="Times New Roman" w:hAnsi="Times New Roman" w:cs="Times New Roman"/>
                <w:sz w:val="24"/>
                <w:szCs w:val="24"/>
              </w:rPr>
              <w:t>УФПС</w:t>
            </w:r>
          </w:p>
        </w:tc>
        <w:tc>
          <w:tcPr>
            <w:tcW w:w="6800" w:type="dxa"/>
          </w:tcPr>
          <w:p w14:paraId="71978575" w14:textId="77777777" w:rsidR="002A577D" w:rsidRPr="000121DF" w:rsidRDefault="002A577D" w:rsidP="00E11C1A">
            <w:pPr>
              <w:pStyle w:val="ConsPlusNormal"/>
              <w:jc w:val="both"/>
              <w:rPr>
                <w:rFonts w:ascii="Times New Roman" w:hAnsi="Times New Roman" w:cs="Times New Roman"/>
                <w:sz w:val="24"/>
                <w:szCs w:val="24"/>
              </w:rPr>
            </w:pPr>
            <w:r w:rsidRPr="000121DF">
              <w:rPr>
                <w:rFonts w:ascii="Times New Roman" w:hAnsi="Times New Roman" w:cs="Times New Roman"/>
                <w:sz w:val="24"/>
                <w:szCs w:val="24"/>
              </w:rPr>
              <w:t>Управление федеральной почтовой связи</w:t>
            </w:r>
          </w:p>
        </w:tc>
      </w:tr>
      <w:tr w:rsidR="002A577D" w:rsidRPr="000121DF" w14:paraId="08C943A4" w14:textId="77777777" w:rsidTr="00E11C1A">
        <w:tc>
          <w:tcPr>
            <w:tcW w:w="1134" w:type="dxa"/>
          </w:tcPr>
          <w:p w14:paraId="6B835CE8" w14:textId="1C20625E"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272" w:type="dxa"/>
          </w:tcPr>
          <w:p w14:paraId="29901D87"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EMS отправления</w:t>
            </w:r>
          </w:p>
        </w:tc>
        <w:tc>
          <w:tcPr>
            <w:tcW w:w="6800" w:type="dxa"/>
          </w:tcPr>
          <w:p w14:paraId="18C99797"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Отправления, доставляемые курьерской службой Почты России</w:t>
            </w:r>
          </w:p>
        </w:tc>
      </w:tr>
      <w:tr w:rsidR="002A577D" w:rsidRPr="000121DF" w14:paraId="5003232A" w14:textId="77777777" w:rsidTr="00E11C1A">
        <w:tc>
          <w:tcPr>
            <w:tcW w:w="1134" w:type="dxa"/>
          </w:tcPr>
          <w:p w14:paraId="2C349E81" w14:textId="09D01F0D"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2272" w:type="dxa"/>
            <w:tcBorders>
              <w:top w:val="nil"/>
              <w:left w:val="single" w:sz="4" w:space="0" w:color="auto"/>
              <w:bottom w:val="single" w:sz="4" w:space="0" w:color="auto"/>
              <w:right w:val="single" w:sz="4" w:space="0" w:color="auto"/>
            </w:tcBorders>
            <w:shd w:val="clear" w:color="auto" w:fill="auto"/>
            <w:vAlign w:val="center"/>
          </w:tcPr>
          <w:p w14:paraId="79B18FFB"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КПО</w:t>
            </w:r>
          </w:p>
        </w:tc>
        <w:tc>
          <w:tcPr>
            <w:tcW w:w="6800" w:type="dxa"/>
            <w:tcBorders>
              <w:top w:val="nil"/>
              <w:left w:val="nil"/>
              <w:bottom w:val="single" w:sz="4" w:space="0" w:color="auto"/>
              <w:right w:val="single" w:sz="4" w:space="0" w:color="auto"/>
            </w:tcBorders>
            <w:shd w:val="clear" w:color="auto" w:fill="auto"/>
            <w:vAlign w:val="center"/>
          </w:tcPr>
          <w:p w14:paraId="2BED7736" w14:textId="77777777" w:rsidR="002A577D" w:rsidRPr="000121DF" w:rsidRDefault="002A577D" w:rsidP="00E11C1A">
            <w:pPr>
              <w:pStyle w:val="ConsPlusNormal"/>
              <w:tabs>
                <w:tab w:val="left" w:pos="690"/>
              </w:tabs>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Крупногабаритное почтовое отправление</w:t>
            </w:r>
          </w:p>
        </w:tc>
      </w:tr>
      <w:tr w:rsidR="002A577D" w:rsidRPr="000121DF" w14:paraId="45065B76" w14:textId="77777777" w:rsidTr="00461764">
        <w:trPr>
          <w:trHeight w:val="435"/>
        </w:trPr>
        <w:tc>
          <w:tcPr>
            <w:tcW w:w="1134" w:type="dxa"/>
          </w:tcPr>
          <w:p w14:paraId="2368E637" w14:textId="179B439C"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272" w:type="dxa"/>
            <w:tcBorders>
              <w:top w:val="nil"/>
              <w:left w:val="single" w:sz="4" w:space="0" w:color="auto"/>
              <w:bottom w:val="single" w:sz="4" w:space="0" w:color="auto"/>
              <w:right w:val="single" w:sz="4" w:space="0" w:color="auto"/>
            </w:tcBorders>
            <w:shd w:val="clear" w:color="auto" w:fill="auto"/>
            <w:vAlign w:val="center"/>
          </w:tcPr>
          <w:p w14:paraId="0A548B4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ЯПМ</w:t>
            </w:r>
          </w:p>
        </w:tc>
        <w:tc>
          <w:tcPr>
            <w:tcW w:w="6800" w:type="dxa"/>
            <w:tcBorders>
              <w:top w:val="nil"/>
              <w:left w:val="nil"/>
              <w:bottom w:val="single" w:sz="4" w:space="0" w:color="auto"/>
              <w:right w:val="single" w:sz="4" w:space="0" w:color="auto"/>
            </w:tcBorders>
            <w:shd w:val="clear" w:color="auto" w:fill="auto"/>
            <w:vAlign w:val="center"/>
          </w:tcPr>
          <w:p w14:paraId="6870A8BD"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Ящик Полимерный многооборотный</w:t>
            </w:r>
          </w:p>
        </w:tc>
      </w:tr>
      <w:tr w:rsidR="002A577D" w:rsidRPr="000121DF" w14:paraId="403A2313" w14:textId="77777777" w:rsidTr="00E11C1A">
        <w:tc>
          <w:tcPr>
            <w:tcW w:w="1134" w:type="dxa"/>
          </w:tcPr>
          <w:p w14:paraId="1FEFA0ED" w14:textId="01B10B9D"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272" w:type="dxa"/>
            <w:tcBorders>
              <w:top w:val="nil"/>
              <w:left w:val="single" w:sz="4" w:space="0" w:color="auto"/>
              <w:bottom w:val="single" w:sz="4" w:space="0" w:color="auto"/>
              <w:right w:val="single" w:sz="4" w:space="0" w:color="auto"/>
            </w:tcBorders>
            <w:shd w:val="clear" w:color="auto" w:fill="auto"/>
            <w:vAlign w:val="center"/>
          </w:tcPr>
          <w:p w14:paraId="46FD5C85"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МЕШОК</w:t>
            </w:r>
          </w:p>
        </w:tc>
        <w:tc>
          <w:tcPr>
            <w:tcW w:w="6800" w:type="dxa"/>
            <w:tcBorders>
              <w:top w:val="nil"/>
              <w:left w:val="nil"/>
              <w:bottom w:val="single" w:sz="4" w:space="0" w:color="auto"/>
              <w:right w:val="single" w:sz="4" w:space="0" w:color="auto"/>
            </w:tcBorders>
            <w:shd w:val="clear" w:color="auto" w:fill="auto"/>
            <w:vAlign w:val="center"/>
          </w:tcPr>
          <w:p w14:paraId="00D32B8B"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Многооборотная почтовая тара</w:t>
            </w:r>
          </w:p>
        </w:tc>
      </w:tr>
      <w:tr w:rsidR="002A577D" w:rsidRPr="000121DF" w14:paraId="3885D911" w14:textId="77777777" w:rsidTr="00E11C1A">
        <w:tc>
          <w:tcPr>
            <w:tcW w:w="1134" w:type="dxa"/>
          </w:tcPr>
          <w:p w14:paraId="116076DC" w14:textId="18730C55"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272" w:type="dxa"/>
            <w:tcBorders>
              <w:top w:val="nil"/>
              <w:left w:val="single" w:sz="4" w:space="0" w:color="auto"/>
              <w:bottom w:val="single" w:sz="4" w:space="0" w:color="auto"/>
              <w:right w:val="single" w:sz="4" w:space="0" w:color="auto"/>
            </w:tcBorders>
            <w:shd w:val="clear" w:color="auto" w:fill="auto"/>
            <w:vAlign w:val="center"/>
          </w:tcPr>
          <w:p w14:paraId="3CBC8487"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ЯПМ ФЛЭТ</w:t>
            </w:r>
          </w:p>
        </w:tc>
        <w:tc>
          <w:tcPr>
            <w:tcW w:w="6800" w:type="dxa"/>
            <w:tcBorders>
              <w:top w:val="nil"/>
              <w:left w:val="nil"/>
              <w:bottom w:val="single" w:sz="4" w:space="0" w:color="auto"/>
              <w:right w:val="single" w:sz="4" w:space="0" w:color="auto"/>
            </w:tcBorders>
            <w:shd w:val="clear" w:color="auto" w:fill="auto"/>
            <w:vAlign w:val="center"/>
          </w:tcPr>
          <w:p w14:paraId="27350822"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Ящик Полимерный многооборотный размера Флэт</w:t>
            </w:r>
          </w:p>
        </w:tc>
      </w:tr>
      <w:tr w:rsidR="002A577D" w:rsidRPr="000121DF" w14:paraId="3398A02C" w14:textId="77777777" w:rsidTr="00E11C1A">
        <w:tc>
          <w:tcPr>
            <w:tcW w:w="1134" w:type="dxa"/>
          </w:tcPr>
          <w:p w14:paraId="01E53D6B" w14:textId="1329DB4B"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272" w:type="dxa"/>
            <w:tcBorders>
              <w:top w:val="nil"/>
              <w:left w:val="single" w:sz="4" w:space="0" w:color="auto"/>
              <w:bottom w:val="single" w:sz="4" w:space="0" w:color="auto"/>
              <w:right w:val="single" w:sz="4" w:space="0" w:color="auto"/>
            </w:tcBorders>
            <w:shd w:val="clear" w:color="auto" w:fill="auto"/>
            <w:vAlign w:val="center"/>
          </w:tcPr>
          <w:p w14:paraId="5271D5F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КСРП-П</w:t>
            </w:r>
          </w:p>
        </w:tc>
        <w:tc>
          <w:tcPr>
            <w:tcW w:w="6800" w:type="dxa"/>
            <w:tcBorders>
              <w:top w:val="nil"/>
              <w:left w:val="nil"/>
              <w:bottom w:val="single" w:sz="4" w:space="0" w:color="auto"/>
              <w:right w:val="single" w:sz="4" w:space="0" w:color="auto"/>
            </w:tcBorders>
            <w:shd w:val="clear" w:color="auto" w:fill="auto"/>
            <w:vAlign w:val="center"/>
          </w:tcPr>
          <w:p w14:paraId="742B1384"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Контейнер сборно-разборный почтовый полимерный</w:t>
            </w:r>
          </w:p>
        </w:tc>
      </w:tr>
      <w:tr w:rsidR="002A577D" w:rsidRPr="000121DF" w14:paraId="3D188039" w14:textId="77777777" w:rsidTr="00E11C1A">
        <w:tc>
          <w:tcPr>
            <w:tcW w:w="1134" w:type="dxa"/>
          </w:tcPr>
          <w:p w14:paraId="01457D26" w14:textId="14D2F6E0"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272" w:type="dxa"/>
            <w:tcBorders>
              <w:top w:val="nil"/>
              <w:left w:val="single" w:sz="4" w:space="0" w:color="auto"/>
              <w:bottom w:val="single" w:sz="4" w:space="0" w:color="auto"/>
              <w:right w:val="single" w:sz="4" w:space="0" w:color="auto"/>
            </w:tcBorders>
            <w:shd w:val="clear" w:color="auto" w:fill="auto"/>
            <w:vAlign w:val="center"/>
          </w:tcPr>
          <w:p w14:paraId="61DEC10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КПС-5</w:t>
            </w:r>
          </w:p>
        </w:tc>
        <w:tc>
          <w:tcPr>
            <w:tcW w:w="6800" w:type="dxa"/>
            <w:tcBorders>
              <w:top w:val="nil"/>
              <w:left w:val="nil"/>
              <w:bottom w:val="single" w:sz="4" w:space="0" w:color="auto"/>
              <w:right w:val="single" w:sz="4" w:space="0" w:color="auto"/>
            </w:tcBorders>
            <w:shd w:val="clear" w:color="auto" w:fill="auto"/>
            <w:vAlign w:val="center"/>
          </w:tcPr>
          <w:p w14:paraId="399FA8B8"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Контейнер почтовый сетчатый</w:t>
            </w:r>
          </w:p>
        </w:tc>
      </w:tr>
      <w:tr w:rsidR="002A577D" w:rsidRPr="000121DF" w14:paraId="2A626944" w14:textId="77777777" w:rsidTr="00E11C1A">
        <w:tc>
          <w:tcPr>
            <w:tcW w:w="1134" w:type="dxa"/>
          </w:tcPr>
          <w:p w14:paraId="6FFBDB54" w14:textId="7C1059F8"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2</w:t>
            </w:r>
          </w:p>
        </w:tc>
        <w:tc>
          <w:tcPr>
            <w:tcW w:w="2272" w:type="dxa"/>
            <w:tcBorders>
              <w:top w:val="nil"/>
              <w:left w:val="single" w:sz="4" w:space="0" w:color="auto"/>
              <w:bottom w:val="single" w:sz="4" w:space="0" w:color="auto"/>
              <w:right w:val="single" w:sz="4" w:space="0" w:color="auto"/>
            </w:tcBorders>
            <w:shd w:val="clear" w:color="auto" w:fill="auto"/>
            <w:vAlign w:val="center"/>
          </w:tcPr>
          <w:p w14:paraId="2C1A1071"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Паллета</w:t>
            </w:r>
          </w:p>
        </w:tc>
        <w:tc>
          <w:tcPr>
            <w:tcW w:w="6800" w:type="dxa"/>
            <w:tcBorders>
              <w:top w:val="nil"/>
              <w:left w:val="nil"/>
              <w:bottom w:val="single" w:sz="4" w:space="0" w:color="auto"/>
              <w:right w:val="single" w:sz="4" w:space="0" w:color="auto"/>
            </w:tcBorders>
            <w:shd w:val="clear" w:color="auto" w:fill="auto"/>
            <w:vAlign w:val="center"/>
          </w:tcPr>
          <w:p w14:paraId="7EF57A51"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Плоская транспортная структура, сделанная из дерева или пластмассы</w:t>
            </w:r>
          </w:p>
        </w:tc>
      </w:tr>
      <w:tr w:rsidR="002A577D" w:rsidRPr="000121DF" w14:paraId="7415014B" w14:textId="77777777" w:rsidTr="00E11C1A">
        <w:tc>
          <w:tcPr>
            <w:tcW w:w="1134" w:type="dxa"/>
          </w:tcPr>
          <w:p w14:paraId="1C6D28A7" w14:textId="4D9FF4CF"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3</w:t>
            </w:r>
          </w:p>
          <w:p w14:paraId="22BD4511" w14:textId="77777777" w:rsidR="002A577D" w:rsidRPr="000121DF" w:rsidRDefault="002A577D" w:rsidP="00E11C1A">
            <w:pPr>
              <w:pStyle w:val="ConsPlusNormal"/>
              <w:jc w:val="center"/>
              <w:rPr>
                <w:rFonts w:ascii="Times New Roman" w:hAnsi="Times New Roman" w:cs="Times New Roman"/>
                <w:sz w:val="24"/>
                <w:szCs w:val="24"/>
              </w:rPr>
            </w:pPr>
          </w:p>
          <w:p w14:paraId="520F7212" w14:textId="02EFC387" w:rsidR="002A577D" w:rsidRPr="000121DF" w:rsidRDefault="002A577D" w:rsidP="00E11C1A">
            <w:pPr>
              <w:pStyle w:val="ConsPlusNormal"/>
              <w:jc w:val="center"/>
              <w:rPr>
                <w:rFonts w:ascii="Times New Roman" w:hAnsi="Times New Roman" w:cs="Times New Roman"/>
                <w:sz w:val="24"/>
                <w:szCs w:val="24"/>
              </w:rPr>
            </w:pPr>
          </w:p>
        </w:tc>
        <w:tc>
          <w:tcPr>
            <w:tcW w:w="2272" w:type="dxa"/>
            <w:tcBorders>
              <w:top w:val="nil"/>
              <w:left w:val="single" w:sz="4" w:space="0" w:color="auto"/>
              <w:bottom w:val="single" w:sz="4" w:space="0" w:color="auto"/>
              <w:right w:val="single" w:sz="4" w:space="0" w:color="auto"/>
            </w:tcBorders>
            <w:shd w:val="clear" w:color="auto" w:fill="auto"/>
            <w:vAlign w:val="center"/>
          </w:tcPr>
          <w:p w14:paraId="3597EEA9"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МЕШОК С МПО</w:t>
            </w:r>
          </w:p>
        </w:tc>
        <w:tc>
          <w:tcPr>
            <w:tcW w:w="6800" w:type="dxa"/>
            <w:tcBorders>
              <w:top w:val="nil"/>
              <w:left w:val="nil"/>
              <w:bottom w:val="single" w:sz="4" w:space="0" w:color="auto"/>
              <w:right w:val="single" w:sz="4" w:space="0" w:color="auto"/>
            </w:tcBorders>
            <w:shd w:val="clear" w:color="auto" w:fill="auto"/>
            <w:vAlign w:val="center"/>
          </w:tcPr>
          <w:p w14:paraId="20ABA63C"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Емкость с международными почтовыми отправлениями, мешок полипропиленовый</w:t>
            </w:r>
          </w:p>
        </w:tc>
      </w:tr>
      <w:tr w:rsidR="002A577D" w:rsidRPr="000121DF" w14:paraId="152B01B4" w14:textId="77777777" w:rsidTr="00E11C1A">
        <w:tc>
          <w:tcPr>
            <w:tcW w:w="1134" w:type="dxa"/>
          </w:tcPr>
          <w:p w14:paraId="64DF8E9C" w14:textId="11B0955F"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4</w:t>
            </w:r>
          </w:p>
        </w:tc>
        <w:tc>
          <w:tcPr>
            <w:tcW w:w="2272" w:type="dxa"/>
            <w:tcBorders>
              <w:top w:val="nil"/>
              <w:left w:val="single" w:sz="4" w:space="0" w:color="auto"/>
              <w:bottom w:val="single" w:sz="4" w:space="0" w:color="auto"/>
              <w:right w:val="single" w:sz="4" w:space="0" w:color="auto"/>
            </w:tcBorders>
            <w:shd w:val="clear" w:color="auto" w:fill="auto"/>
            <w:vAlign w:val="center"/>
          </w:tcPr>
          <w:p w14:paraId="6F6ED3F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 xml:space="preserve">ОТКРЫТАЯ МЖД ПОСЫЛКА </w:t>
            </w:r>
          </w:p>
        </w:tc>
        <w:tc>
          <w:tcPr>
            <w:tcW w:w="6800" w:type="dxa"/>
            <w:tcBorders>
              <w:top w:val="nil"/>
              <w:left w:val="nil"/>
              <w:bottom w:val="single" w:sz="4" w:space="0" w:color="auto"/>
              <w:right w:val="single" w:sz="4" w:space="0" w:color="auto"/>
            </w:tcBorders>
            <w:shd w:val="clear" w:color="auto" w:fill="auto"/>
            <w:vAlign w:val="center"/>
          </w:tcPr>
          <w:p w14:paraId="09C63D51"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Емкость с международными почтовыми отправлениями, мешок полипропиленовый</w:t>
            </w:r>
          </w:p>
        </w:tc>
      </w:tr>
      <w:tr w:rsidR="002A577D" w:rsidRPr="000121DF" w14:paraId="3DE6B9A9" w14:textId="77777777" w:rsidTr="00E11C1A">
        <w:tc>
          <w:tcPr>
            <w:tcW w:w="1134" w:type="dxa"/>
          </w:tcPr>
          <w:p w14:paraId="667D37FA" w14:textId="5F2CF651"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r w:rsidR="00461764">
              <w:rPr>
                <w:rFonts w:ascii="Times New Roman" w:hAnsi="Times New Roman" w:cs="Times New Roman"/>
                <w:sz w:val="24"/>
                <w:szCs w:val="24"/>
              </w:rPr>
              <w:t>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CD95C2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Выработка</w:t>
            </w:r>
          </w:p>
        </w:tc>
        <w:tc>
          <w:tcPr>
            <w:tcW w:w="6800" w:type="dxa"/>
            <w:tcBorders>
              <w:top w:val="single" w:sz="4" w:space="0" w:color="auto"/>
              <w:left w:val="nil"/>
              <w:bottom w:val="single" w:sz="4" w:space="0" w:color="auto"/>
              <w:right w:val="single" w:sz="4" w:space="0" w:color="auto"/>
            </w:tcBorders>
            <w:shd w:val="clear" w:color="auto" w:fill="auto"/>
            <w:vAlign w:val="center"/>
          </w:tcPr>
          <w:p w14:paraId="69B0C79D"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color w:val="000000" w:themeColor="text1"/>
                <w:sz w:val="24"/>
                <w:szCs w:val="24"/>
              </w:rPr>
              <w:t>Установленный объем работы (количество единиц продукции), который работник или группа работников (в частности бригада) соответствующей квалификации обязаны выполнить в единицу рабочего времени в определенных организационно-технических условиях.</w:t>
            </w:r>
          </w:p>
        </w:tc>
      </w:tr>
      <w:tr w:rsidR="002A577D" w:rsidRPr="000121DF" w14:paraId="28688C78" w14:textId="77777777" w:rsidTr="00E11C1A">
        <w:tc>
          <w:tcPr>
            <w:tcW w:w="1134" w:type="dxa"/>
          </w:tcPr>
          <w:p w14:paraId="576D6A40" w14:textId="1E1737B7"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461764">
              <w:rPr>
                <w:rFonts w:ascii="Times New Roman" w:hAnsi="Times New Roman" w:cs="Times New Roman"/>
                <w:sz w:val="24"/>
                <w:szCs w:val="24"/>
              </w:rPr>
              <w:t>6</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B91FBA2"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ПО</w:t>
            </w:r>
          </w:p>
        </w:tc>
        <w:tc>
          <w:tcPr>
            <w:tcW w:w="6800" w:type="dxa"/>
            <w:tcBorders>
              <w:top w:val="single" w:sz="4" w:space="0" w:color="auto"/>
              <w:left w:val="nil"/>
              <w:bottom w:val="single" w:sz="4" w:space="0" w:color="auto"/>
              <w:right w:val="single" w:sz="4" w:space="0" w:color="auto"/>
            </w:tcBorders>
            <w:shd w:val="clear" w:color="auto" w:fill="auto"/>
          </w:tcPr>
          <w:p w14:paraId="4A6F3C49"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Почтовые отправления - адресованные письменная корреспонденция, «</w:t>
            </w:r>
            <w:proofErr w:type="spellStart"/>
            <w:r w:rsidRPr="000121DF">
              <w:rPr>
                <w:rFonts w:ascii="Times New Roman" w:hAnsi="Times New Roman" w:cs="Times New Roman"/>
                <w:sz w:val="24"/>
                <w:szCs w:val="24"/>
              </w:rPr>
              <w:t>Мультиконверт</w:t>
            </w:r>
            <w:proofErr w:type="spellEnd"/>
            <w:r w:rsidRPr="000121DF">
              <w:rPr>
                <w:rFonts w:ascii="Times New Roman" w:hAnsi="Times New Roman" w:cs="Times New Roman"/>
                <w:sz w:val="24"/>
                <w:szCs w:val="24"/>
              </w:rPr>
              <w:t>», «Трек-открытка», «Трек-письмо», «Письмо простое 2.0», «Письмо заказное 2.0», «Письмо «Курьерское заказное», «Письмо «Экспресс заказное», «Отправления 1-го класса», «Пакет ДМ», посылки, прямые почтовые контейнеры, мешки «М», отправления EMS, EMS РТ, «EMS- оптимальное», «Посылка онлайн», «Посылка онлайн плюс», «Курьер онлайн», «Курьер онлайн плюс», «Посылка Стандарт», «Посылка Курьер EMS», «Посылка Экспресс», «Бизнес курьер», «Бизнес курьер экспресс», тяжеловесное почтовое отправление, крупногабаритное почтовое отправление.</w:t>
            </w:r>
          </w:p>
        </w:tc>
      </w:tr>
      <w:tr w:rsidR="002A577D" w:rsidRPr="000121DF" w14:paraId="2BF48967" w14:textId="77777777" w:rsidTr="00E11C1A">
        <w:tc>
          <w:tcPr>
            <w:tcW w:w="1134" w:type="dxa"/>
          </w:tcPr>
          <w:p w14:paraId="3C14F0D8" w14:textId="7B687469"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0A6865EA"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Обработка почтовых отправлений</w:t>
            </w:r>
          </w:p>
        </w:tc>
        <w:tc>
          <w:tcPr>
            <w:tcW w:w="6800" w:type="dxa"/>
            <w:tcBorders>
              <w:top w:val="single" w:sz="4" w:space="0" w:color="auto"/>
              <w:left w:val="nil"/>
              <w:bottom w:val="single" w:sz="4" w:space="0" w:color="auto"/>
              <w:right w:val="single" w:sz="4" w:space="0" w:color="auto"/>
            </w:tcBorders>
            <w:shd w:val="clear" w:color="auto" w:fill="auto"/>
          </w:tcPr>
          <w:p w14:paraId="621A7482"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 xml:space="preserve">Производственные операции, обеспечивающие подготовку почтовых отправлений к пересылке по назначению </w:t>
            </w:r>
          </w:p>
        </w:tc>
      </w:tr>
      <w:tr w:rsidR="002A577D" w:rsidRPr="000121DF" w14:paraId="50AD7337" w14:textId="77777777" w:rsidTr="00E11C1A">
        <w:tc>
          <w:tcPr>
            <w:tcW w:w="1134" w:type="dxa"/>
          </w:tcPr>
          <w:p w14:paraId="752322C7" w14:textId="176FD421"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5FFA34E3"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Регистрируемое почтовое отправление (РПО)</w:t>
            </w:r>
          </w:p>
        </w:tc>
        <w:tc>
          <w:tcPr>
            <w:tcW w:w="6800" w:type="dxa"/>
            <w:tcBorders>
              <w:top w:val="single" w:sz="4" w:space="0" w:color="auto"/>
              <w:left w:val="nil"/>
              <w:bottom w:val="single" w:sz="4" w:space="0" w:color="auto"/>
              <w:right w:val="single" w:sz="4" w:space="0" w:color="auto"/>
            </w:tcBorders>
            <w:shd w:val="clear" w:color="auto" w:fill="auto"/>
          </w:tcPr>
          <w:p w14:paraId="1CCBC767"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Почтовое отправление, принимаемое от отправителя с присвоением отправлению штрихового почтового идентификатора</w:t>
            </w:r>
          </w:p>
        </w:tc>
      </w:tr>
      <w:tr w:rsidR="002A577D" w:rsidRPr="000121DF" w14:paraId="42DDE4DB" w14:textId="77777777" w:rsidTr="00E11C1A">
        <w:tc>
          <w:tcPr>
            <w:tcW w:w="1134" w:type="dxa"/>
          </w:tcPr>
          <w:p w14:paraId="2929D2AF" w14:textId="036F863F"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448444E9"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Сортировка почтовых отправлений</w:t>
            </w:r>
          </w:p>
        </w:tc>
        <w:tc>
          <w:tcPr>
            <w:tcW w:w="6800" w:type="dxa"/>
            <w:tcBorders>
              <w:top w:val="single" w:sz="4" w:space="0" w:color="auto"/>
              <w:left w:val="nil"/>
              <w:bottom w:val="single" w:sz="4" w:space="0" w:color="auto"/>
              <w:right w:val="single" w:sz="4" w:space="0" w:color="auto"/>
            </w:tcBorders>
            <w:shd w:val="clear" w:color="auto" w:fill="auto"/>
          </w:tcPr>
          <w:p w14:paraId="21548779"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Производственные операции, заключающиеся в группировке почтовых отправлений по адресным признакам или почтовым индексам в установленном порядке.</w:t>
            </w:r>
          </w:p>
        </w:tc>
      </w:tr>
      <w:tr w:rsidR="002A577D" w:rsidRPr="000121DF" w14:paraId="3136D517" w14:textId="77777777" w:rsidTr="00E11C1A">
        <w:tc>
          <w:tcPr>
            <w:tcW w:w="1134" w:type="dxa"/>
          </w:tcPr>
          <w:p w14:paraId="55A16C5D" w14:textId="3EE2011C" w:rsidR="002A577D" w:rsidRPr="000121DF" w:rsidRDefault="007611E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461764">
              <w:rPr>
                <w:rFonts w:ascii="Times New Roman" w:hAnsi="Times New Roman" w:cs="Times New Roman"/>
                <w:sz w:val="24"/>
                <w:szCs w:val="24"/>
              </w:rPr>
              <w:t>0</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2CC71E94"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w:t>
            </w:r>
            <w:proofErr w:type="spellStart"/>
            <w:r w:rsidRPr="000121DF">
              <w:rPr>
                <w:rFonts w:ascii="Times New Roman" w:hAnsi="Times New Roman" w:cs="Times New Roman"/>
                <w:sz w:val="24"/>
                <w:szCs w:val="24"/>
              </w:rPr>
              <w:t>СортМастер</w:t>
            </w:r>
            <w:proofErr w:type="spellEnd"/>
            <w:r w:rsidRPr="000121DF">
              <w:rPr>
                <w:rFonts w:ascii="Times New Roman" w:hAnsi="Times New Roman" w:cs="Times New Roman"/>
                <w:sz w:val="24"/>
                <w:szCs w:val="24"/>
              </w:rPr>
              <w:t>»</w:t>
            </w:r>
          </w:p>
        </w:tc>
        <w:tc>
          <w:tcPr>
            <w:tcW w:w="6800" w:type="dxa"/>
            <w:tcBorders>
              <w:top w:val="single" w:sz="4" w:space="0" w:color="auto"/>
              <w:left w:val="nil"/>
              <w:bottom w:val="single" w:sz="4" w:space="0" w:color="auto"/>
              <w:right w:val="single" w:sz="4" w:space="0" w:color="auto"/>
            </w:tcBorders>
            <w:shd w:val="clear" w:color="auto" w:fill="auto"/>
          </w:tcPr>
          <w:p w14:paraId="6DECD1BB"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Автоматизированная информационная система, предназначенная для выполнения автоматических процессов по приему, сортировке и отправке почты на маршрут в объектах почтовой связи.</w:t>
            </w:r>
          </w:p>
        </w:tc>
      </w:tr>
      <w:tr w:rsidR="002A577D" w:rsidRPr="000121DF" w14:paraId="6F859A5A" w14:textId="77777777" w:rsidTr="00E11C1A">
        <w:tc>
          <w:tcPr>
            <w:tcW w:w="1134" w:type="dxa"/>
          </w:tcPr>
          <w:p w14:paraId="11A5A1AA" w14:textId="387EE9B1"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A37BE8B"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Стороны</w:t>
            </w:r>
          </w:p>
        </w:tc>
        <w:tc>
          <w:tcPr>
            <w:tcW w:w="6800" w:type="dxa"/>
            <w:tcBorders>
              <w:top w:val="single" w:sz="4" w:space="0" w:color="auto"/>
              <w:left w:val="nil"/>
              <w:bottom w:val="single" w:sz="4" w:space="0" w:color="auto"/>
              <w:right w:val="single" w:sz="4" w:space="0" w:color="auto"/>
            </w:tcBorders>
            <w:shd w:val="clear" w:color="auto" w:fill="auto"/>
          </w:tcPr>
          <w:p w14:paraId="67958E6B" w14:textId="5CEA8409" w:rsidR="002A577D" w:rsidRPr="000121DF" w:rsidRDefault="002A577D" w:rsidP="007611E4">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 xml:space="preserve">Заказчик и Исполнитель </w:t>
            </w:r>
          </w:p>
        </w:tc>
      </w:tr>
      <w:tr w:rsidR="002A577D" w:rsidRPr="000121DF" w14:paraId="11B2F853" w14:textId="77777777" w:rsidTr="00E11C1A">
        <w:tc>
          <w:tcPr>
            <w:tcW w:w="1134" w:type="dxa"/>
          </w:tcPr>
          <w:p w14:paraId="4F375074" w14:textId="2887E15C" w:rsidR="002A577D" w:rsidRPr="000121DF" w:rsidRDefault="00461764" w:rsidP="00E11C1A">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81648FC" w14:textId="77777777" w:rsidR="002A577D" w:rsidRPr="000121DF" w:rsidRDefault="002A577D" w:rsidP="00E11C1A">
            <w:pPr>
              <w:pStyle w:val="ConsPlusNormal"/>
              <w:jc w:val="center"/>
              <w:rPr>
                <w:rFonts w:ascii="Times New Roman" w:hAnsi="Times New Roman" w:cs="Times New Roman"/>
                <w:color w:val="000000" w:themeColor="text1"/>
                <w:sz w:val="24"/>
                <w:szCs w:val="24"/>
              </w:rPr>
            </w:pPr>
            <w:r w:rsidRPr="000121DF">
              <w:rPr>
                <w:rFonts w:ascii="Times New Roman" w:hAnsi="Times New Roman" w:cs="Times New Roman"/>
                <w:sz w:val="24"/>
                <w:szCs w:val="24"/>
              </w:rPr>
              <w:t>Услуга</w:t>
            </w:r>
          </w:p>
        </w:tc>
        <w:tc>
          <w:tcPr>
            <w:tcW w:w="6800" w:type="dxa"/>
            <w:tcBorders>
              <w:top w:val="single" w:sz="4" w:space="0" w:color="auto"/>
              <w:left w:val="nil"/>
              <w:bottom w:val="single" w:sz="4" w:space="0" w:color="auto"/>
              <w:right w:val="single" w:sz="4" w:space="0" w:color="auto"/>
            </w:tcBorders>
            <w:shd w:val="clear" w:color="auto" w:fill="auto"/>
          </w:tcPr>
          <w:p w14:paraId="29FAB308" w14:textId="77777777" w:rsidR="002A577D" w:rsidRPr="000121DF" w:rsidRDefault="002A577D" w:rsidP="00E11C1A">
            <w:pPr>
              <w:pStyle w:val="ConsPlusNormal"/>
              <w:jc w:val="both"/>
              <w:rPr>
                <w:rFonts w:ascii="Times New Roman" w:hAnsi="Times New Roman" w:cs="Times New Roman"/>
                <w:color w:val="000000" w:themeColor="text1"/>
                <w:sz w:val="24"/>
                <w:szCs w:val="24"/>
              </w:rPr>
            </w:pPr>
            <w:r w:rsidRPr="000121DF">
              <w:rPr>
                <w:rFonts w:ascii="Times New Roman" w:hAnsi="Times New Roman" w:cs="Times New Roman"/>
                <w:sz w:val="24"/>
                <w:szCs w:val="24"/>
              </w:rPr>
              <w:t>Сортировка, обработка почтовых отправлений, погрузочно-разгрузочные, транспортировочные работы</w:t>
            </w:r>
          </w:p>
        </w:tc>
      </w:tr>
    </w:tbl>
    <w:p w14:paraId="19ED4765" w14:textId="77777777" w:rsidR="002A577D" w:rsidRPr="00892767" w:rsidRDefault="002A577D" w:rsidP="002A577D">
      <w:pPr>
        <w:widowControl w:val="0"/>
        <w:autoSpaceDE w:val="0"/>
        <w:autoSpaceDN w:val="0"/>
        <w:adjustRightInd w:val="0"/>
        <w:rPr>
          <w:rFonts w:eastAsia="SimSun"/>
          <w:b/>
        </w:rPr>
      </w:pPr>
    </w:p>
    <w:p w14:paraId="3ED8ACDB" w14:textId="77777777" w:rsidR="002A577D" w:rsidRPr="00892767" w:rsidRDefault="002A577D" w:rsidP="002A577D">
      <w:pPr>
        <w:widowControl w:val="0"/>
        <w:autoSpaceDE w:val="0"/>
        <w:autoSpaceDN w:val="0"/>
        <w:adjustRightInd w:val="0"/>
        <w:rPr>
          <w:rFonts w:eastAsia="SimSun"/>
          <w:b/>
        </w:rPr>
      </w:pPr>
    </w:p>
    <w:p w14:paraId="196C2C1F"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НАИМЕНОВАНИЕ УСЛУГИ</w:t>
      </w:r>
    </w:p>
    <w:p w14:paraId="65E55D94" w14:textId="77777777" w:rsidR="002A577D" w:rsidRPr="00892767" w:rsidRDefault="002A577D" w:rsidP="002A577D">
      <w:pPr>
        <w:rPr>
          <w:rFonts w:eastAsiaTheme="minorHAnsi"/>
          <w:color w:val="000000" w:themeColor="text1"/>
          <w:lang w:eastAsia="en-US"/>
        </w:rPr>
      </w:pPr>
    </w:p>
    <w:p w14:paraId="2B43D913" w14:textId="16BDA7E3" w:rsidR="002A577D" w:rsidRPr="001F46EA" w:rsidRDefault="002A577D" w:rsidP="002A577D">
      <w:pPr>
        <w:ind w:firstLine="709"/>
        <w:rPr>
          <w:rFonts w:eastAsiaTheme="minorHAnsi"/>
          <w:color w:val="000000" w:themeColor="text1"/>
          <w:lang w:eastAsia="en-US"/>
        </w:rPr>
      </w:pPr>
      <w:r w:rsidRPr="005E504F">
        <w:rPr>
          <w:rFonts w:eastAsiaTheme="minorHAnsi"/>
          <w:color w:val="000000" w:themeColor="text1"/>
          <w:lang w:eastAsia="en-US"/>
        </w:rPr>
        <w:t xml:space="preserve">Оказание услуг по сортировке, обработке почтовых отправлений, погрузочно-разгрузочным, транспортировочным работам для нужд МСЦ УФПС </w:t>
      </w:r>
      <w:r w:rsidR="001C2173">
        <w:rPr>
          <w:rFonts w:eastAsiaTheme="minorHAnsi"/>
          <w:color w:val="000000" w:themeColor="text1"/>
          <w:lang w:eastAsia="en-US"/>
        </w:rPr>
        <w:t>Свердловской</w:t>
      </w:r>
      <w:r w:rsidRPr="005E504F">
        <w:rPr>
          <w:rFonts w:eastAsiaTheme="minorHAnsi"/>
          <w:color w:val="000000" w:themeColor="text1"/>
          <w:lang w:eastAsia="en-US"/>
        </w:rPr>
        <w:t xml:space="preserve"> области</w:t>
      </w:r>
      <w:r w:rsidRPr="00892767">
        <w:rPr>
          <w:rFonts w:eastAsiaTheme="minorHAnsi"/>
          <w:lang w:eastAsia="en-US"/>
        </w:rPr>
        <w:br/>
      </w:r>
    </w:p>
    <w:p w14:paraId="64EB6D5D" w14:textId="77777777" w:rsidR="002A577D" w:rsidRPr="00892767" w:rsidRDefault="002A577D" w:rsidP="002A577D">
      <w:pPr>
        <w:pStyle w:val="ConsPlusNormal"/>
        <w:widowControl w:val="0"/>
        <w:numPr>
          <w:ilvl w:val="0"/>
          <w:numId w:val="15"/>
        </w:numPr>
        <w:jc w:val="center"/>
        <w:rPr>
          <w:rFonts w:ascii="Times New Roman" w:hAnsi="Times New Roman" w:cs="Times New Roman"/>
          <w:b/>
          <w:sz w:val="24"/>
          <w:szCs w:val="24"/>
        </w:rPr>
      </w:pPr>
      <w:r w:rsidRPr="00892767">
        <w:rPr>
          <w:rFonts w:ascii="Times New Roman" w:hAnsi="Times New Roman" w:cs="Times New Roman"/>
          <w:b/>
          <w:sz w:val="24"/>
          <w:szCs w:val="24"/>
        </w:rPr>
        <w:t>ОПИСАНИЕ УСЛУГИ, ЦЕЛЬ И ЗАДАЧИ</w:t>
      </w:r>
    </w:p>
    <w:p w14:paraId="36CF8338" w14:textId="77777777" w:rsidR="002A577D" w:rsidRPr="00892767" w:rsidRDefault="002A577D" w:rsidP="002A577D">
      <w:pPr>
        <w:ind w:firstLine="709"/>
        <w:jc w:val="both"/>
        <w:rPr>
          <w:rFonts w:eastAsiaTheme="minorHAnsi"/>
          <w:lang w:eastAsia="en-US"/>
        </w:rPr>
      </w:pPr>
    </w:p>
    <w:p w14:paraId="51E9CD8A" w14:textId="0CCADF32" w:rsidR="002A577D" w:rsidRPr="00892767" w:rsidRDefault="002A577D" w:rsidP="002A577D">
      <w:pPr>
        <w:ind w:firstLine="709"/>
        <w:jc w:val="both"/>
        <w:rPr>
          <w:rFonts w:eastAsiaTheme="minorHAnsi"/>
          <w:color w:val="000000" w:themeColor="text1"/>
          <w:lang w:eastAsia="en-US"/>
        </w:rPr>
      </w:pPr>
      <w:r w:rsidRPr="00892767">
        <w:rPr>
          <w:rFonts w:eastAsiaTheme="minorHAnsi"/>
          <w:color w:val="000000" w:themeColor="text1"/>
          <w:lang w:eastAsia="en-US"/>
        </w:rPr>
        <w:t>Оказание погрузочно-разгрузочных и транспортировочных услуг, связанных с обработкой почтовых отправлений, включая транспортировку мешков, паллет, сетчатых и пластиковых контей</w:t>
      </w:r>
      <w:r>
        <w:rPr>
          <w:rFonts w:eastAsiaTheme="minorHAnsi"/>
          <w:color w:val="000000" w:themeColor="text1"/>
          <w:lang w:eastAsia="en-US"/>
        </w:rPr>
        <w:t>неров с почтовыми отправлениями,</w:t>
      </w:r>
      <w:r w:rsidRPr="005E504F">
        <w:t xml:space="preserve"> </w:t>
      </w:r>
      <w:r>
        <w:rPr>
          <w:rFonts w:eastAsiaTheme="minorHAnsi"/>
          <w:color w:val="000000" w:themeColor="text1"/>
          <w:lang w:eastAsia="en-US"/>
        </w:rPr>
        <w:t>о</w:t>
      </w:r>
      <w:r w:rsidRPr="005E504F">
        <w:rPr>
          <w:rFonts w:eastAsiaTheme="minorHAnsi"/>
          <w:color w:val="000000" w:themeColor="text1"/>
          <w:lang w:eastAsia="en-US"/>
        </w:rPr>
        <w:t xml:space="preserve">казание услуг сортировки и обработки почтовых отправлений и почтовых емкостей в </w:t>
      </w:r>
      <w:r w:rsidR="001C2173">
        <w:rPr>
          <w:rFonts w:eastAsiaTheme="minorHAnsi"/>
          <w:color w:val="000000" w:themeColor="text1"/>
          <w:lang w:eastAsia="en-US"/>
        </w:rPr>
        <w:t>Екатеринбургском</w:t>
      </w:r>
      <w:r w:rsidRPr="005E504F">
        <w:rPr>
          <w:rFonts w:eastAsiaTheme="minorHAnsi"/>
          <w:color w:val="000000" w:themeColor="text1"/>
          <w:lang w:eastAsia="en-US"/>
        </w:rPr>
        <w:t xml:space="preserve"> МСЦ.</w:t>
      </w:r>
    </w:p>
    <w:p w14:paraId="117F0AF1" w14:textId="77777777" w:rsidR="002A577D" w:rsidRPr="00892767" w:rsidRDefault="002A577D" w:rsidP="002A577D">
      <w:pPr>
        <w:ind w:firstLine="709"/>
        <w:jc w:val="both"/>
        <w:rPr>
          <w:rFonts w:eastAsiaTheme="minorHAnsi"/>
          <w:color w:val="000000" w:themeColor="text1"/>
          <w:lang w:eastAsia="en-US"/>
        </w:rPr>
      </w:pPr>
      <w:r w:rsidRPr="00892767">
        <w:rPr>
          <w:rFonts w:eastAsiaTheme="minorHAnsi"/>
          <w:color w:val="000000" w:themeColor="text1"/>
          <w:lang w:eastAsia="en-US"/>
        </w:rPr>
        <w:lastRenderedPageBreak/>
        <w:t>Целью оказания услуг является обеспечение бесперебойной работы сортировочных центров и соблюдения сроков прохождения почтовых отправлений.</w:t>
      </w:r>
    </w:p>
    <w:p w14:paraId="51D370EE" w14:textId="77777777" w:rsidR="002A577D" w:rsidRPr="00892767" w:rsidRDefault="002A577D" w:rsidP="002A577D">
      <w:pPr>
        <w:ind w:firstLine="709"/>
        <w:jc w:val="both"/>
        <w:rPr>
          <w:rFonts w:eastAsiaTheme="minorHAnsi"/>
          <w:lang w:eastAsia="en-US"/>
        </w:rPr>
      </w:pPr>
    </w:p>
    <w:p w14:paraId="37A028D6" w14:textId="77777777" w:rsidR="002A577D" w:rsidRPr="00892767" w:rsidRDefault="002A577D" w:rsidP="002A577D">
      <w:pPr>
        <w:pStyle w:val="ConsPlusNormal"/>
        <w:widowControl w:val="0"/>
        <w:numPr>
          <w:ilvl w:val="0"/>
          <w:numId w:val="15"/>
        </w:numPr>
        <w:jc w:val="center"/>
        <w:rPr>
          <w:rFonts w:ascii="Times New Roman" w:hAnsi="Times New Roman" w:cs="Times New Roman"/>
          <w:b/>
          <w:sz w:val="24"/>
          <w:szCs w:val="24"/>
        </w:rPr>
      </w:pPr>
      <w:r w:rsidRPr="00892767">
        <w:rPr>
          <w:rFonts w:ascii="Times New Roman" w:hAnsi="Times New Roman" w:cs="Times New Roman"/>
          <w:b/>
          <w:sz w:val="24"/>
          <w:szCs w:val="24"/>
        </w:rPr>
        <w:t>ТРЕБОВАНИЯ К СРОКУ И МЕСТУ ОКАЗАНИЯ УСЛУГ</w:t>
      </w:r>
    </w:p>
    <w:p w14:paraId="164B736F" w14:textId="77777777" w:rsidR="002A577D" w:rsidRPr="00892767" w:rsidRDefault="002A577D" w:rsidP="002A577D">
      <w:pPr>
        <w:ind w:firstLine="709"/>
        <w:jc w:val="both"/>
        <w:rPr>
          <w:rFonts w:eastAsiaTheme="minorHAnsi"/>
          <w:lang w:eastAsia="en-US"/>
        </w:rPr>
      </w:pPr>
    </w:p>
    <w:p w14:paraId="67982D0F" w14:textId="178E131B" w:rsidR="002A577D" w:rsidRPr="00892767" w:rsidRDefault="002A577D" w:rsidP="002A577D">
      <w:pPr>
        <w:ind w:firstLine="709"/>
        <w:jc w:val="both"/>
        <w:rPr>
          <w:rFonts w:eastAsiaTheme="minorHAnsi"/>
          <w:lang w:eastAsia="en-US"/>
        </w:rPr>
      </w:pPr>
      <w:r w:rsidRPr="00892767">
        <w:rPr>
          <w:rFonts w:eastAsiaTheme="minorHAnsi"/>
          <w:lang w:eastAsia="en-US"/>
        </w:rPr>
        <w:t xml:space="preserve">Начало оказания услуг – </w:t>
      </w:r>
      <w:r>
        <w:rPr>
          <w:rFonts w:eastAsiaTheme="minorHAnsi"/>
          <w:lang w:eastAsia="en-US"/>
        </w:rPr>
        <w:t xml:space="preserve">с </w:t>
      </w:r>
      <w:r w:rsidR="001C2173">
        <w:rPr>
          <w:rFonts w:eastAsiaTheme="minorHAnsi"/>
          <w:lang w:eastAsia="en-US"/>
        </w:rPr>
        <w:t>даты подписания Договора</w:t>
      </w:r>
      <w:r w:rsidRPr="00892767">
        <w:rPr>
          <w:rFonts w:eastAsiaTheme="minorHAnsi"/>
          <w:lang w:eastAsia="en-US"/>
        </w:rPr>
        <w:t>.</w:t>
      </w:r>
    </w:p>
    <w:p w14:paraId="54057A14" w14:textId="5374A819" w:rsidR="002A577D" w:rsidRPr="00892767" w:rsidRDefault="002A577D" w:rsidP="002A577D">
      <w:pPr>
        <w:ind w:firstLine="709"/>
        <w:jc w:val="both"/>
        <w:rPr>
          <w:rFonts w:eastAsiaTheme="minorHAnsi"/>
          <w:lang w:eastAsia="en-US"/>
        </w:rPr>
      </w:pPr>
      <w:r w:rsidRPr="00445082">
        <w:rPr>
          <w:rFonts w:eastAsiaTheme="minorHAnsi"/>
          <w:lang w:eastAsia="en-US"/>
        </w:rPr>
        <w:t xml:space="preserve">Окончание оказания услуг - </w:t>
      </w:r>
      <w:r w:rsidR="001324F1">
        <w:rPr>
          <w:rFonts w:eastAsiaTheme="minorHAnsi"/>
          <w:lang w:eastAsia="en-US"/>
        </w:rPr>
        <w:t>в течение 3 (трех) месяцев с даты подписания договора.</w:t>
      </w:r>
    </w:p>
    <w:p w14:paraId="574CEF9A" w14:textId="75580832" w:rsidR="002A577D" w:rsidRDefault="002A577D" w:rsidP="00705BD3">
      <w:pPr>
        <w:ind w:firstLine="709"/>
        <w:jc w:val="both"/>
        <w:rPr>
          <w:rFonts w:eastAsiaTheme="minorHAnsi"/>
          <w:lang w:eastAsia="en-US"/>
        </w:rPr>
      </w:pPr>
      <w:r w:rsidRPr="000A7FD8">
        <w:rPr>
          <w:rFonts w:eastAsiaTheme="minorHAnsi"/>
          <w:lang w:eastAsia="en-US"/>
        </w:rPr>
        <w:t>Место оказания услуг:</w:t>
      </w:r>
      <w:r w:rsidRPr="00892767">
        <w:rPr>
          <w:rFonts w:eastAsiaTheme="minorHAnsi"/>
          <w:lang w:eastAsia="en-US"/>
        </w:rPr>
        <w:t xml:space="preserve"> </w:t>
      </w:r>
    </w:p>
    <w:p w14:paraId="662C4D5D" w14:textId="01277221" w:rsidR="005B237E" w:rsidRDefault="005B237E" w:rsidP="005B237E">
      <w:pPr>
        <w:ind w:firstLine="709"/>
        <w:jc w:val="both"/>
      </w:pPr>
      <w:r>
        <w:t>- г. Екатеринбург, Совхозная 18</w:t>
      </w:r>
    </w:p>
    <w:p w14:paraId="4CA0DDBF" w14:textId="267DFF01" w:rsidR="005B237E" w:rsidRDefault="005B237E" w:rsidP="005B237E">
      <w:pPr>
        <w:ind w:firstLine="709"/>
        <w:jc w:val="both"/>
      </w:pPr>
      <w:r>
        <w:t>- г. Екатеринбург, Вокзальная 26</w:t>
      </w:r>
    </w:p>
    <w:p w14:paraId="4D3F5F66" w14:textId="5BAA7750" w:rsidR="005B237E" w:rsidRDefault="005B237E" w:rsidP="005B237E">
      <w:pPr>
        <w:ind w:firstLine="709"/>
        <w:jc w:val="both"/>
      </w:pPr>
      <w:r>
        <w:t>- г. Екатеринбург, Бахчиванджи 37</w:t>
      </w:r>
    </w:p>
    <w:p w14:paraId="3D90DC35" w14:textId="77777777" w:rsidR="002A577D" w:rsidRPr="005B237E" w:rsidRDefault="002A577D" w:rsidP="005B237E">
      <w:pPr>
        <w:jc w:val="both"/>
        <w:rPr>
          <w:rFonts w:eastAsiaTheme="minorHAnsi"/>
          <w:lang w:eastAsia="en-US"/>
        </w:rPr>
      </w:pPr>
    </w:p>
    <w:p w14:paraId="795CC15B" w14:textId="77777777" w:rsidR="002A577D" w:rsidRPr="00892767" w:rsidRDefault="002A577D" w:rsidP="002A577D">
      <w:pPr>
        <w:ind w:firstLine="709"/>
        <w:jc w:val="both"/>
        <w:rPr>
          <w:rFonts w:eastAsiaTheme="minorHAnsi"/>
          <w:lang w:eastAsia="en-US"/>
        </w:rPr>
      </w:pPr>
    </w:p>
    <w:p w14:paraId="7672B3AC" w14:textId="77777777" w:rsidR="002A577D" w:rsidRDefault="002A577D" w:rsidP="00AF3842">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ХАРАКТЕРИСТИКИ ОКАЗЫВАЕМЫХ УСЛУГ</w:t>
      </w:r>
    </w:p>
    <w:p w14:paraId="2AA0FD46" w14:textId="0E87A960" w:rsidR="00AF3842" w:rsidRDefault="00AF3842" w:rsidP="00F64CA3">
      <w:pPr>
        <w:widowControl w:val="0"/>
        <w:autoSpaceDE w:val="0"/>
        <w:autoSpaceDN w:val="0"/>
        <w:adjustRightInd w:val="0"/>
        <w:rPr>
          <w:rFonts w:eastAsia="SimSun"/>
        </w:rPr>
      </w:pPr>
    </w:p>
    <w:p w14:paraId="44DDFA59" w14:textId="201C94C4" w:rsidR="00466FF0" w:rsidRPr="00466FF0" w:rsidRDefault="00466FF0" w:rsidP="00466FF0">
      <w:pPr>
        <w:tabs>
          <w:tab w:val="left" w:pos="1276"/>
        </w:tabs>
        <w:jc w:val="both"/>
      </w:pPr>
      <w:r w:rsidRPr="00466FF0">
        <w:t xml:space="preserve">    </w:t>
      </w:r>
      <w:r>
        <w:t xml:space="preserve">        </w:t>
      </w:r>
      <w:r w:rsidRPr="00466FF0">
        <w:t xml:space="preserve">Общий планируемый объем </w:t>
      </w:r>
      <w:r w:rsidR="006A7D65">
        <w:t>оказания услуг</w:t>
      </w:r>
      <w:r w:rsidRPr="00466FF0">
        <w:t xml:space="preserve"> – </w:t>
      </w:r>
      <w:r w:rsidR="00FD0199">
        <w:t>19 880</w:t>
      </w:r>
      <w:r w:rsidRPr="00466FF0">
        <w:t xml:space="preserve"> человеко- часов.</w:t>
      </w:r>
    </w:p>
    <w:p w14:paraId="7CB24923" w14:textId="77777777" w:rsidR="0003142B" w:rsidRPr="00466FF0" w:rsidRDefault="0003142B" w:rsidP="00AF3842">
      <w:pPr>
        <w:widowControl w:val="0"/>
        <w:autoSpaceDE w:val="0"/>
        <w:autoSpaceDN w:val="0"/>
        <w:adjustRightInd w:val="0"/>
        <w:ind w:firstLine="709"/>
        <w:rPr>
          <w:rFonts w:eastAsia="SimSun"/>
          <w:sz w:val="22"/>
          <w:szCs w:val="22"/>
        </w:rPr>
      </w:pPr>
    </w:p>
    <w:p w14:paraId="09439EA7" w14:textId="77777777" w:rsidR="002A577D" w:rsidRPr="00892767" w:rsidRDefault="002A577D" w:rsidP="002A577D">
      <w:pPr>
        <w:pStyle w:val="a6"/>
        <w:widowControl w:val="0"/>
        <w:autoSpaceDE w:val="0"/>
        <w:autoSpaceDN w:val="0"/>
        <w:adjustRightInd w:val="0"/>
        <w:ind w:left="0"/>
        <w:rPr>
          <w:rFonts w:eastAsia="SimSun"/>
        </w:rPr>
      </w:pPr>
      <w:r w:rsidRPr="00892767">
        <w:rPr>
          <w:rFonts w:eastAsia="SimSun"/>
        </w:rPr>
        <w:t xml:space="preserve">       </w:t>
      </w:r>
    </w:p>
    <w:tbl>
      <w:tblPr>
        <w:tblW w:w="102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835"/>
        <w:gridCol w:w="2126"/>
      </w:tblGrid>
      <w:tr w:rsidR="002A577D" w:rsidRPr="00892767" w14:paraId="09289B59" w14:textId="77777777" w:rsidTr="00E11C1A">
        <w:trPr>
          <w:trHeight w:val="776"/>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A2611" w14:textId="77777777" w:rsidR="002A577D" w:rsidRPr="00892767" w:rsidRDefault="002A577D" w:rsidP="00E11C1A">
            <w:pPr>
              <w:spacing w:before="20"/>
              <w:jc w:val="center"/>
            </w:pPr>
            <w:r w:rsidRPr="00892767">
              <w:t>Описание выполняемых операций</w:t>
            </w:r>
          </w:p>
        </w:tc>
        <w:tc>
          <w:tcPr>
            <w:tcW w:w="2835" w:type="dxa"/>
            <w:tcBorders>
              <w:top w:val="single" w:sz="4" w:space="0" w:color="auto"/>
              <w:left w:val="single" w:sz="4" w:space="0" w:color="auto"/>
              <w:right w:val="single" w:sz="4" w:space="0" w:color="auto"/>
            </w:tcBorders>
            <w:shd w:val="clear" w:color="auto" w:fill="auto"/>
            <w:vAlign w:val="center"/>
          </w:tcPr>
          <w:p w14:paraId="260312E6" w14:textId="77777777" w:rsidR="002A577D" w:rsidRPr="00892767" w:rsidRDefault="002A577D" w:rsidP="00E11C1A">
            <w:pPr>
              <w:spacing w:before="20"/>
              <w:jc w:val="center"/>
            </w:pPr>
            <w:r w:rsidRPr="00892767">
              <w:t>Вид емкостей</w:t>
            </w:r>
          </w:p>
        </w:tc>
        <w:tc>
          <w:tcPr>
            <w:tcW w:w="2126" w:type="dxa"/>
            <w:tcBorders>
              <w:top w:val="single" w:sz="4" w:space="0" w:color="auto"/>
              <w:left w:val="single" w:sz="4" w:space="0" w:color="auto"/>
              <w:right w:val="single" w:sz="4" w:space="0" w:color="auto"/>
            </w:tcBorders>
            <w:shd w:val="clear" w:color="auto" w:fill="auto"/>
            <w:vAlign w:val="center"/>
          </w:tcPr>
          <w:p w14:paraId="5EF8C84A" w14:textId="77777777" w:rsidR="002A577D" w:rsidRPr="00892767" w:rsidRDefault="002A577D" w:rsidP="00E11C1A">
            <w:pPr>
              <w:spacing w:before="20"/>
              <w:jc w:val="both"/>
            </w:pPr>
            <w:r w:rsidRPr="00892767">
              <w:rPr>
                <w:color w:val="000000"/>
              </w:rPr>
              <w:t xml:space="preserve">Выработка (нормативное количество выполнения операций) </w:t>
            </w:r>
            <w:r>
              <w:rPr>
                <w:color w:val="000000"/>
              </w:rPr>
              <w:t>/</w:t>
            </w:r>
            <w:r w:rsidRPr="00892767">
              <w:rPr>
                <w:color w:val="000000"/>
              </w:rPr>
              <w:t>час.</w:t>
            </w:r>
          </w:p>
        </w:tc>
      </w:tr>
      <w:tr w:rsidR="002A577D" w:rsidRPr="00892767" w14:paraId="2388DEA6"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5DC5E59"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(мешков, ЯПМ, ЯПМ-флэт) - вручную;</w:t>
            </w:r>
          </w:p>
        </w:tc>
        <w:tc>
          <w:tcPr>
            <w:tcW w:w="2835" w:type="dxa"/>
            <w:tcBorders>
              <w:left w:val="single" w:sz="4" w:space="0" w:color="auto"/>
              <w:right w:val="single" w:sz="4" w:space="0" w:color="auto"/>
            </w:tcBorders>
            <w:shd w:val="clear" w:color="auto" w:fill="auto"/>
            <w:vAlign w:val="center"/>
          </w:tcPr>
          <w:p w14:paraId="221C854E"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3B32B650" w14:textId="77777777" w:rsidR="002A577D" w:rsidRPr="00892767" w:rsidRDefault="002A577D" w:rsidP="00E11C1A">
            <w:pPr>
              <w:spacing w:before="20"/>
              <w:jc w:val="center"/>
            </w:pPr>
            <w:r>
              <w:rPr>
                <w:color w:val="000000"/>
                <w:sz w:val="20"/>
                <w:szCs w:val="20"/>
              </w:rPr>
              <w:t>1280</w:t>
            </w:r>
          </w:p>
        </w:tc>
      </w:tr>
      <w:tr w:rsidR="002A577D" w:rsidRPr="00892767" w14:paraId="457353B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4D25A00"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(мешков, ЯПМ, ЯПМ-флэт)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24D387B8"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620A6FE3" w14:textId="77777777" w:rsidR="002A577D" w:rsidRPr="0090084D" w:rsidRDefault="002A577D" w:rsidP="00E11C1A">
            <w:pPr>
              <w:spacing w:before="20"/>
              <w:jc w:val="center"/>
              <w:rPr>
                <w:color w:val="000000"/>
              </w:rPr>
            </w:pPr>
            <w:r>
              <w:rPr>
                <w:color w:val="000000"/>
                <w:sz w:val="20"/>
                <w:szCs w:val="20"/>
              </w:rPr>
              <w:t>2000</w:t>
            </w:r>
          </w:p>
        </w:tc>
      </w:tr>
      <w:tr w:rsidR="002A577D" w:rsidRPr="00892767" w14:paraId="2F5817D3"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745EB3A5"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(контейнеров) - вручную;</w:t>
            </w:r>
          </w:p>
        </w:tc>
        <w:tc>
          <w:tcPr>
            <w:tcW w:w="2835" w:type="dxa"/>
            <w:tcBorders>
              <w:left w:val="single" w:sz="4" w:space="0" w:color="auto"/>
              <w:right w:val="single" w:sz="4" w:space="0" w:color="auto"/>
            </w:tcBorders>
            <w:shd w:val="clear" w:color="auto" w:fill="auto"/>
            <w:vAlign w:val="center"/>
          </w:tcPr>
          <w:p w14:paraId="701EB4EE"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650FEF31" w14:textId="77777777" w:rsidR="002A577D" w:rsidRPr="00892767" w:rsidRDefault="002A577D" w:rsidP="00E11C1A">
            <w:pPr>
              <w:spacing w:before="20"/>
              <w:jc w:val="center"/>
            </w:pPr>
            <w:r>
              <w:rPr>
                <w:color w:val="000000"/>
                <w:sz w:val="20"/>
                <w:szCs w:val="20"/>
              </w:rPr>
              <w:t>240</w:t>
            </w:r>
          </w:p>
        </w:tc>
      </w:tr>
      <w:tr w:rsidR="002A577D" w:rsidRPr="00892767" w14:paraId="1865730E"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196B824" w14:textId="77777777" w:rsidR="002A577D" w:rsidRPr="00892767" w:rsidRDefault="002A577D" w:rsidP="00E11C1A">
            <w:pPr>
              <w:numPr>
                <w:ilvl w:val="0"/>
                <w:numId w:val="14"/>
              </w:numPr>
              <w:tabs>
                <w:tab w:val="left" w:pos="318"/>
              </w:tabs>
              <w:ind w:left="0" w:firstLine="0"/>
              <w:contextualSpacing/>
              <w:jc w:val="both"/>
            </w:pPr>
            <w:r w:rsidRPr="00892767">
              <w:t>Выгрузка из почтового транспорта почтовых емкостей (контейнеров)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6E2329A6"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5601A6B6" w14:textId="77777777" w:rsidR="002A577D" w:rsidRPr="00892767" w:rsidRDefault="002A577D" w:rsidP="00E11C1A">
            <w:pPr>
              <w:spacing w:before="20"/>
              <w:jc w:val="center"/>
            </w:pPr>
            <w:r>
              <w:rPr>
                <w:color w:val="000000"/>
                <w:sz w:val="20"/>
                <w:szCs w:val="20"/>
              </w:rPr>
              <w:t>320</w:t>
            </w:r>
          </w:p>
        </w:tc>
      </w:tr>
      <w:tr w:rsidR="002A577D" w:rsidRPr="00892767" w14:paraId="4E39DBCF"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6FB98E3"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(мешков, ЯПМ, ЯПМ-флэт) - вручную;</w:t>
            </w:r>
          </w:p>
        </w:tc>
        <w:tc>
          <w:tcPr>
            <w:tcW w:w="2835" w:type="dxa"/>
            <w:tcBorders>
              <w:left w:val="single" w:sz="4" w:space="0" w:color="auto"/>
              <w:right w:val="single" w:sz="4" w:space="0" w:color="auto"/>
            </w:tcBorders>
            <w:shd w:val="clear" w:color="auto" w:fill="auto"/>
            <w:vAlign w:val="center"/>
          </w:tcPr>
          <w:p w14:paraId="7D24E3CC"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0B44172D" w14:textId="77777777" w:rsidR="002A577D" w:rsidRPr="00892767" w:rsidRDefault="002A577D" w:rsidP="00E11C1A">
            <w:pPr>
              <w:spacing w:before="20"/>
              <w:jc w:val="center"/>
            </w:pPr>
            <w:r>
              <w:rPr>
                <w:color w:val="000000"/>
                <w:sz w:val="20"/>
                <w:szCs w:val="20"/>
              </w:rPr>
              <w:t>1500</w:t>
            </w:r>
          </w:p>
        </w:tc>
      </w:tr>
      <w:tr w:rsidR="002A577D" w:rsidRPr="00892767" w14:paraId="3875ADC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CB27276"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(мешков, ЯПМ, ЯПМ-флэт)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04DDDFAE"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4EDABC46" w14:textId="77777777" w:rsidR="002A577D" w:rsidRPr="00892767" w:rsidRDefault="002A577D" w:rsidP="00E11C1A">
            <w:pPr>
              <w:spacing w:before="20"/>
              <w:jc w:val="center"/>
            </w:pPr>
            <w:r>
              <w:rPr>
                <w:color w:val="000000"/>
                <w:sz w:val="20"/>
                <w:szCs w:val="20"/>
              </w:rPr>
              <w:t>1500</w:t>
            </w:r>
          </w:p>
        </w:tc>
      </w:tr>
      <w:tr w:rsidR="002A577D" w:rsidRPr="00892767" w14:paraId="302524B1"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597CDA3"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(контейнеров) - вручную;</w:t>
            </w:r>
          </w:p>
        </w:tc>
        <w:tc>
          <w:tcPr>
            <w:tcW w:w="2835" w:type="dxa"/>
            <w:tcBorders>
              <w:left w:val="single" w:sz="4" w:space="0" w:color="auto"/>
              <w:right w:val="single" w:sz="4" w:space="0" w:color="auto"/>
            </w:tcBorders>
            <w:shd w:val="clear" w:color="auto" w:fill="auto"/>
            <w:vAlign w:val="center"/>
          </w:tcPr>
          <w:p w14:paraId="7BB897BD"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73A23055" w14:textId="77777777" w:rsidR="002A577D" w:rsidRPr="00892767" w:rsidRDefault="002A577D" w:rsidP="00E11C1A">
            <w:pPr>
              <w:spacing w:before="20"/>
              <w:jc w:val="center"/>
            </w:pPr>
            <w:r>
              <w:rPr>
                <w:color w:val="000000"/>
                <w:sz w:val="20"/>
                <w:szCs w:val="20"/>
              </w:rPr>
              <w:t>240</w:t>
            </w:r>
          </w:p>
        </w:tc>
      </w:tr>
      <w:tr w:rsidR="002A577D" w:rsidRPr="00892767" w14:paraId="25DFA6B8"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BFD5EDD" w14:textId="77777777" w:rsidR="002A577D" w:rsidRPr="00892767" w:rsidRDefault="002A577D" w:rsidP="00E11C1A">
            <w:pPr>
              <w:numPr>
                <w:ilvl w:val="0"/>
                <w:numId w:val="14"/>
              </w:numPr>
              <w:tabs>
                <w:tab w:val="left" w:pos="318"/>
              </w:tabs>
              <w:ind w:left="0" w:firstLine="0"/>
              <w:contextualSpacing/>
              <w:jc w:val="both"/>
            </w:pPr>
            <w:r w:rsidRPr="00892767">
              <w:t>Погрузка в почтовый транспорт почтовых емкостей (контейнеров) - с помощью средств малой механизации;</w:t>
            </w:r>
          </w:p>
        </w:tc>
        <w:tc>
          <w:tcPr>
            <w:tcW w:w="2835" w:type="dxa"/>
            <w:tcBorders>
              <w:left w:val="single" w:sz="4" w:space="0" w:color="auto"/>
              <w:right w:val="single" w:sz="4" w:space="0" w:color="auto"/>
            </w:tcBorders>
            <w:shd w:val="clear" w:color="auto" w:fill="auto"/>
            <w:vAlign w:val="center"/>
          </w:tcPr>
          <w:p w14:paraId="622CFF7A" w14:textId="77777777" w:rsidR="002A577D" w:rsidRPr="00892767" w:rsidRDefault="002A577D" w:rsidP="00E11C1A">
            <w:pPr>
              <w:spacing w:before="20"/>
              <w:jc w:val="center"/>
            </w:pPr>
            <w:r w:rsidRPr="00892767">
              <w:t>контейнер</w:t>
            </w:r>
          </w:p>
        </w:tc>
        <w:tc>
          <w:tcPr>
            <w:tcW w:w="2126" w:type="dxa"/>
            <w:tcBorders>
              <w:left w:val="single" w:sz="4" w:space="0" w:color="auto"/>
              <w:right w:val="single" w:sz="4" w:space="0" w:color="auto"/>
            </w:tcBorders>
            <w:shd w:val="clear" w:color="auto" w:fill="auto"/>
            <w:vAlign w:val="center"/>
          </w:tcPr>
          <w:p w14:paraId="7351D830" w14:textId="77777777" w:rsidR="002A577D" w:rsidRPr="00892767" w:rsidRDefault="002A577D" w:rsidP="00E11C1A">
            <w:pPr>
              <w:spacing w:before="20"/>
              <w:jc w:val="center"/>
            </w:pPr>
            <w:r>
              <w:rPr>
                <w:color w:val="000000"/>
                <w:sz w:val="20"/>
                <w:szCs w:val="20"/>
              </w:rPr>
              <w:t>320</w:t>
            </w:r>
          </w:p>
        </w:tc>
      </w:tr>
      <w:tr w:rsidR="002A577D" w:rsidRPr="00892767" w14:paraId="6D2DFA3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00BAF4C" w14:textId="77777777" w:rsidR="002A577D" w:rsidRPr="00892767" w:rsidRDefault="002A577D" w:rsidP="00E11C1A">
            <w:pPr>
              <w:numPr>
                <w:ilvl w:val="0"/>
                <w:numId w:val="14"/>
              </w:numPr>
              <w:tabs>
                <w:tab w:val="left" w:pos="318"/>
              </w:tabs>
              <w:ind w:left="0" w:firstLine="0"/>
              <w:contextualSpacing/>
              <w:jc w:val="both"/>
            </w:pPr>
            <w:r w:rsidRPr="00892767">
              <w:t>Выемка емкостей (мешков, ЯПМ, ЯПМ-флэт)/посылок из контейнеров;</w:t>
            </w:r>
          </w:p>
        </w:tc>
        <w:tc>
          <w:tcPr>
            <w:tcW w:w="2835" w:type="dxa"/>
            <w:tcBorders>
              <w:left w:val="single" w:sz="4" w:space="0" w:color="auto"/>
              <w:right w:val="single" w:sz="4" w:space="0" w:color="auto"/>
            </w:tcBorders>
            <w:shd w:val="clear" w:color="auto" w:fill="auto"/>
            <w:vAlign w:val="center"/>
          </w:tcPr>
          <w:p w14:paraId="2B50B0E8"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519F73E5" w14:textId="77777777" w:rsidR="002A577D" w:rsidRPr="00892767" w:rsidRDefault="002A577D" w:rsidP="00E11C1A">
            <w:pPr>
              <w:spacing w:before="20"/>
              <w:jc w:val="center"/>
            </w:pPr>
            <w:r>
              <w:rPr>
                <w:color w:val="000000"/>
                <w:sz w:val="20"/>
                <w:szCs w:val="20"/>
              </w:rPr>
              <w:t>1500</w:t>
            </w:r>
          </w:p>
        </w:tc>
      </w:tr>
      <w:tr w:rsidR="002A577D" w:rsidRPr="00892767" w14:paraId="04FA3C58"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17E4407C" w14:textId="77777777" w:rsidR="002A577D" w:rsidRPr="00892767" w:rsidRDefault="002A577D" w:rsidP="00E11C1A">
            <w:pPr>
              <w:numPr>
                <w:ilvl w:val="0"/>
                <w:numId w:val="14"/>
              </w:numPr>
              <w:tabs>
                <w:tab w:val="left" w:pos="318"/>
              </w:tabs>
              <w:ind w:left="0" w:firstLine="0"/>
              <w:contextualSpacing/>
              <w:jc w:val="both"/>
            </w:pPr>
            <w:r w:rsidRPr="00892767">
              <w:t xml:space="preserve">Укладка емкостей/посылок на весы, проверка фактического веса с весом, указанным на адресных ярлыках емкостей/посылках (обязательному взвешиванию подлежат посылки, простые емкости, емкости, подлежащие пересылке «авиа», емкости с отправлениями 1 класса, емкости с </w:t>
            </w:r>
            <w:r w:rsidRPr="00892767">
              <w:rPr>
                <w:lang w:val="en-US"/>
              </w:rPr>
              <w:t>EMS</w:t>
            </w:r>
            <w:r w:rsidRPr="00892767">
              <w:t xml:space="preserve"> – </w:t>
            </w:r>
            <w:r w:rsidRPr="00892767">
              <w:lastRenderedPageBreak/>
              <w:t>отправлениями, емкости с заказной и страховой международной почтой);</w:t>
            </w:r>
          </w:p>
        </w:tc>
        <w:tc>
          <w:tcPr>
            <w:tcW w:w="2835" w:type="dxa"/>
            <w:tcBorders>
              <w:left w:val="single" w:sz="4" w:space="0" w:color="auto"/>
              <w:right w:val="single" w:sz="4" w:space="0" w:color="auto"/>
            </w:tcBorders>
            <w:shd w:val="clear" w:color="auto" w:fill="auto"/>
            <w:vAlign w:val="center"/>
          </w:tcPr>
          <w:p w14:paraId="2A8A9350" w14:textId="77777777" w:rsidR="002A577D" w:rsidRPr="00892767" w:rsidRDefault="002A577D" w:rsidP="00E11C1A">
            <w:pPr>
              <w:spacing w:before="20"/>
              <w:jc w:val="center"/>
            </w:pPr>
            <w:r w:rsidRPr="00892767">
              <w:lastRenderedPageBreak/>
              <w:t>емкость, открытая посылка</w:t>
            </w:r>
          </w:p>
        </w:tc>
        <w:tc>
          <w:tcPr>
            <w:tcW w:w="2126" w:type="dxa"/>
            <w:tcBorders>
              <w:left w:val="single" w:sz="4" w:space="0" w:color="auto"/>
              <w:right w:val="single" w:sz="4" w:space="0" w:color="auto"/>
            </w:tcBorders>
            <w:shd w:val="clear" w:color="auto" w:fill="auto"/>
            <w:vAlign w:val="center"/>
          </w:tcPr>
          <w:p w14:paraId="21423BBB" w14:textId="77777777" w:rsidR="002A577D" w:rsidRPr="00892767" w:rsidRDefault="002A577D" w:rsidP="00E11C1A">
            <w:pPr>
              <w:spacing w:before="20"/>
              <w:jc w:val="center"/>
            </w:pPr>
            <w:r>
              <w:rPr>
                <w:color w:val="000000"/>
                <w:sz w:val="20"/>
                <w:szCs w:val="20"/>
              </w:rPr>
              <w:t>1500</w:t>
            </w:r>
          </w:p>
        </w:tc>
      </w:tr>
      <w:tr w:rsidR="002A577D" w:rsidRPr="00892767" w14:paraId="53915393"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EE9B36B" w14:textId="77777777" w:rsidR="002A577D" w:rsidRPr="00892767" w:rsidRDefault="002A577D" w:rsidP="00E11C1A">
            <w:pPr>
              <w:numPr>
                <w:ilvl w:val="0"/>
                <w:numId w:val="14"/>
              </w:numPr>
              <w:tabs>
                <w:tab w:val="left" w:pos="318"/>
              </w:tabs>
              <w:ind w:left="0" w:firstLine="0"/>
              <w:contextualSpacing/>
              <w:jc w:val="both"/>
            </w:pPr>
            <w:r w:rsidRPr="00892767">
              <w:t>Укладка емкостей (мешков, ЯПМ, ЯПМ-флэт)/посылок в контейнер/тележку/паллет;</w:t>
            </w:r>
          </w:p>
        </w:tc>
        <w:tc>
          <w:tcPr>
            <w:tcW w:w="2835" w:type="dxa"/>
            <w:tcBorders>
              <w:left w:val="single" w:sz="4" w:space="0" w:color="auto"/>
              <w:right w:val="single" w:sz="4" w:space="0" w:color="auto"/>
            </w:tcBorders>
            <w:shd w:val="clear" w:color="auto" w:fill="auto"/>
            <w:vAlign w:val="center"/>
          </w:tcPr>
          <w:p w14:paraId="3694D33C" w14:textId="77777777" w:rsidR="002A577D" w:rsidRPr="00892767" w:rsidRDefault="002A577D" w:rsidP="00E11C1A">
            <w:pPr>
              <w:spacing w:before="20"/>
              <w:jc w:val="center"/>
            </w:pPr>
            <w:r w:rsidRPr="00892767">
              <w:t>ящик, мешок, коробка</w:t>
            </w:r>
          </w:p>
        </w:tc>
        <w:tc>
          <w:tcPr>
            <w:tcW w:w="2126" w:type="dxa"/>
            <w:tcBorders>
              <w:left w:val="single" w:sz="4" w:space="0" w:color="auto"/>
              <w:right w:val="single" w:sz="4" w:space="0" w:color="auto"/>
            </w:tcBorders>
            <w:shd w:val="clear" w:color="auto" w:fill="auto"/>
            <w:vAlign w:val="center"/>
          </w:tcPr>
          <w:p w14:paraId="06786397" w14:textId="77777777" w:rsidR="002A577D" w:rsidRPr="00892767" w:rsidRDefault="002A577D" w:rsidP="00E11C1A">
            <w:pPr>
              <w:spacing w:before="20"/>
              <w:jc w:val="center"/>
            </w:pPr>
            <w:r>
              <w:rPr>
                <w:color w:val="000000"/>
                <w:sz w:val="20"/>
                <w:szCs w:val="20"/>
              </w:rPr>
              <w:t>1500</w:t>
            </w:r>
          </w:p>
        </w:tc>
      </w:tr>
      <w:tr w:rsidR="002A577D" w:rsidRPr="00892767" w14:paraId="357E8CD5"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93FFF54" w14:textId="77777777" w:rsidR="002A577D" w:rsidRPr="00892767" w:rsidRDefault="002A577D" w:rsidP="00E11C1A">
            <w:pPr>
              <w:numPr>
                <w:ilvl w:val="0"/>
                <w:numId w:val="14"/>
              </w:numPr>
              <w:tabs>
                <w:tab w:val="left" w:pos="318"/>
              </w:tabs>
              <w:ind w:left="0" w:firstLine="0"/>
              <w:contextualSpacing/>
              <w:jc w:val="both"/>
            </w:pPr>
            <w:r w:rsidRPr="00892767">
              <w:t>Сбор порожней тары в тележки с рабочих мест;</w:t>
            </w:r>
          </w:p>
        </w:tc>
        <w:tc>
          <w:tcPr>
            <w:tcW w:w="2835" w:type="dxa"/>
            <w:tcBorders>
              <w:left w:val="single" w:sz="4" w:space="0" w:color="auto"/>
              <w:right w:val="single" w:sz="4" w:space="0" w:color="auto"/>
            </w:tcBorders>
            <w:shd w:val="clear" w:color="auto" w:fill="auto"/>
            <w:vAlign w:val="bottom"/>
          </w:tcPr>
          <w:p w14:paraId="7732F395" w14:textId="77777777" w:rsidR="002A577D" w:rsidRPr="00892767" w:rsidRDefault="002A577D" w:rsidP="00E11C1A">
            <w:pPr>
              <w:spacing w:before="20"/>
              <w:jc w:val="center"/>
            </w:pPr>
            <w:r w:rsidRPr="00892767">
              <w:t>ЯПМ, ЯПМ-флет, мешок</w:t>
            </w:r>
          </w:p>
        </w:tc>
        <w:tc>
          <w:tcPr>
            <w:tcW w:w="2126" w:type="dxa"/>
            <w:tcBorders>
              <w:left w:val="single" w:sz="4" w:space="0" w:color="auto"/>
              <w:right w:val="single" w:sz="4" w:space="0" w:color="auto"/>
            </w:tcBorders>
            <w:shd w:val="clear" w:color="auto" w:fill="auto"/>
            <w:vAlign w:val="center"/>
          </w:tcPr>
          <w:p w14:paraId="78B79290" w14:textId="77777777" w:rsidR="002A577D" w:rsidRPr="00892767" w:rsidRDefault="002A577D" w:rsidP="00E11C1A">
            <w:pPr>
              <w:spacing w:before="20"/>
              <w:jc w:val="center"/>
              <w:rPr>
                <w:color w:val="000000"/>
              </w:rPr>
            </w:pPr>
            <w:r>
              <w:rPr>
                <w:color w:val="000000"/>
                <w:sz w:val="20"/>
                <w:szCs w:val="20"/>
              </w:rPr>
              <w:t>1400</w:t>
            </w:r>
          </w:p>
        </w:tc>
      </w:tr>
      <w:tr w:rsidR="002A577D" w:rsidRPr="00892767" w14:paraId="18009996"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2ED9E38" w14:textId="77777777" w:rsidR="002A577D" w:rsidRPr="00892767" w:rsidRDefault="002A577D" w:rsidP="00E11C1A">
            <w:pPr>
              <w:numPr>
                <w:ilvl w:val="0"/>
                <w:numId w:val="14"/>
              </w:numPr>
              <w:tabs>
                <w:tab w:val="left" w:pos="318"/>
              </w:tabs>
              <w:ind w:left="0" w:firstLine="0"/>
              <w:contextualSpacing/>
              <w:jc w:val="both"/>
            </w:pPr>
            <w:r w:rsidRPr="00892767">
              <w:t>Разборка контейнеров;</w:t>
            </w:r>
          </w:p>
        </w:tc>
        <w:tc>
          <w:tcPr>
            <w:tcW w:w="2835" w:type="dxa"/>
            <w:tcBorders>
              <w:left w:val="single" w:sz="4" w:space="0" w:color="auto"/>
              <w:right w:val="single" w:sz="4" w:space="0" w:color="auto"/>
            </w:tcBorders>
            <w:shd w:val="clear" w:color="auto" w:fill="auto"/>
            <w:vAlign w:val="center"/>
          </w:tcPr>
          <w:p w14:paraId="00DBB831" w14:textId="77777777" w:rsidR="002A577D" w:rsidRPr="00892767" w:rsidRDefault="002A577D" w:rsidP="00E11C1A">
            <w:pPr>
              <w:spacing w:before="20"/>
              <w:jc w:val="center"/>
            </w:pPr>
            <w:r w:rsidRPr="00892767">
              <w:t xml:space="preserve">контейнер </w:t>
            </w:r>
          </w:p>
        </w:tc>
        <w:tc>
          <w:tcPr>
            <w:tcW w:w="2126" w:type="dxa"/>
            <w:tcBorders>
              <w:left w:val="single" w:sz="4" w:space="0" w:color="auto"/>
              <w:right w:val="single" w:sz="4" w:space="0" w:color="auto"/>
            </w:tcBorders>
            <w:shd w:val="clear" w:color="auto" w:fill="auto"/>
            <w:vAlign w:val="center"/>
          </w:tcPr>
          <w:p w14:paraId="0835EE38" w14:textId="77777777" w:rsidR="002A577D" w:rsidRPr="00892767" w:rsidRDefault="002A577D" w:rsidP="00E11C1A">
            <w:pPr>
              <w:spacing w:before="20"/>
              <w:jc w:val="center"/>
              <w:rPr>
                <w:color w:val="000000"/>
              </w:rPr>
            </w:pPr>
            <w:r>
              <w:rPr>
                <w:color w:val="000000"/>
                <w:sz w:val="20"/>
                <w:szCs w:val="20"/>
              </w:rPr>
              <w:t>300</w:t>
            </w:r>
          </w:p>
        </w:tc>
      </w:tr>
      <w:tr w:rsidR="002A577D" w:rsidRPr="00892767" w14:paraId="0FFC5145"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6A10DA28" w14:textId="77777777" w:rsidR="002A577D" w:rsidRPr="00892767" w:rsidRDefault="002A577D" w:rsidP="00E11C1A">
            <w:pPr>
              <w:numPr>
                <w:ilvl w:val="0"/>
                <w:numId w:val="14"/>
              </w:numPr>
              <w:tabs>
                <w:tab w:val="left" w:pos="318"/>
              </w:tabs>
              <w:ind w:left="0" w:firstLine="0"/>
              <w:contextualSpacing/>
              <w:jc w:val="both"/>
            </w:pPr>
            <w:r w:rsidRPr="00892767">
              <w:t>Сборка контейнеров;</w:t>
            </w:r>
          </w:p>
        </w:tc>
        <w:tc>
          <w:tcPr>
            <w:tcW w:w="2835" w:type="dxa"/>
            <w:tcBorders>
              <w:left w:val="single" w:sz="4" w:space="0" w:color="auto"/>
              <w:right w:val="single" w:sz="4" w:space="0" w:color="auto"/>
            </w:tcBorders>
            <w:shd w:val="clear" w:color="auto" w:fill="auto"/>
            <w:vAlign w:val="center"/>
          </w:tcPr>
          <w:p w14:paraId="238E1DBE" w14:textId="77777777" w:rsidR="002A577D" w:rsidRPr="00892767" w:rsidRDefault="002A577D" w:rsidP="00E11C1A">
            <w:pPr>
              <w:spacing w:before="20"/>
              <w:jc w:val="center"/>
            </w:pPr>
            <w:r w:rsidRPr="00892767">
              <w:t xml:space="preserve">контейнер </w:t>
            </w:r>
          </w:p>
        </w:tc>
        <w:tc>
          <w:tcPr>
            <w:tcW w:w="2126" w:type="dxa"/>
            <w:tcBorders>
              <w:left w:val="single" w:sz="4" w:space="0" w:color="auto"/>
              <w:right w:val="single" w:sz="4" w:space="0" w:color="auto"/>
            </w:tcBorders>
            <w:shd w:val="clear" w:color="auto" w:fill="auto"/>
            <w:vAlign w:val="center"/>
          </w:tcPr>
          <w:p w14:paraId="1E17BEB8" w14:textId="77777777" w:rsidR="002A577D" w:rsidRPr="00892767" w:rsidRDefault="002A577D" w:rsidP="00E11C1A">
            <w:pPr>
              <w:spacing w:before="20"/>
              <w:jc w:val="center"/>
              <w:rPr>
                <w:color w:val="000000"/>
              </w:rPr>
            </w:pPr>
            <w:r>
              <w:rPr>
                <w:color w:val="000000"/>
                <w:sz w:val="20"/>
                <w:szCs w:val="20"/>
              </w:rPr>
              <w:t>300</w:t>
            </w:r>
          </w:p>
        </w:tc>
      </w:tr>
      <w:tr w:rsidR="002A577D" w:rsidRPr="00892767" w14:paraId="48BB21FF"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DC66EED" w14:textId="77777777" w:rsidR="002A577D" w:rsidRPr="00892767" w:rsidRDefault="002A577D" w:rsidP="00E11C1A">
            <w:pPr>
              <w:numPr>
                <w:ilvl w:val="0"/>
                <w:numId w:val="14"/>
              </w:numPr>
              <w:tabs>
                <w:tab w:val="left" w:pos="318"/>
              </w:tabs>
              <w:ind w:left="0" w:firstLine="0"/>
              <w:contextualSpacing/>
              <w:jc w:val="both"/>
            </w:pPr>
            <w:r w:rsidRPr="00892767">
              <w:t>Штабелирование порожних ЯПМ, ЯПМ-флэт;</w:t>
            </w:r>
          </w:p>
        </w:tc>
        <w:tc>
          <w:tcPr>
            <w:tcW w:w="2835" w:type="dxa"/>
            <w:tcBorders>
              <w:left w:val="single" w:sz="4" w:space="0" w:color="auto"/>
              <w:right w:val="single" w:sz="4" w:space="0" w:color="auto"/>
            </w:tcBorders>
            <w:shd w:val="clear" w:color="auto" w:fill="auto"/>
            <w:vAlign w:val="bottom"/>
          </w:tcPr>
          <w:p w14:paraId="209A500B" w14:textId="77777777" w:rsidR="002A577D" w:rsidRPr="00892767" w:rsidRDefault="002A577D" w:rsidP="00E11C1A">
            <w:pPr>
              <w:spacing w:before="20"/>
              <w:jc w:val="center"/>
            </w:pPr>
            <w:r w:rsidRPr="00892767">
              <w:t>ЯПМ, ЯПМ-флет</w:t>
            </w:r>
          </w:p>
        </w:tc>
        <w:tc>
          <w:tcPr>
            <w:tcW w:w="2126" w:type="dxa"/>
            <w:tcBorders>
              <w:left w:val="single" w:sz="4" w:space="0" w:color="auto"/>
              <w:right w:val="single" w:sz="4" w:space="0" w:color="auto"/>
            </w:tcBorders>
            <w:shd w:val="clear" w:color="auto" w:fill="auto"/>
            <w:vAlign w:val="center"/>
          </w:tcPr>
          <w:p w14:paraId="5AFD7695" w14:textId="77777777" w:rsidR="002A577D" w:rsidRPr="00892767" w:rsidRDefault="002A577D" w:rsidP="00E11C1A">
            <w:pPr>
              <w:spacing w:before="20"/>
              <w:jc w:val="center"/>
              <w:rPr>
                <w:color w:val="000000"/>
              </w:rPr>
            </w:pPr>
            <w:r>
              <w:rPr>
                <w:color w:val="000000"/>
                <w:sz w:val="20"/>
                <w:szCs w:val="20"/>
              </w:rPr>
              <w:t>2000</w:t>
            </w:r>
          </w:p>
        </w:tc>
      </w:tr>
      <w:tr w:rsidR="002A577D" w:rsidRPr="00892767" w14:paraId="1A9132CE"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4E1414BE" w14:textId="77777777" w:rsidR="002A577D" w:rsidRPr="00892767" w:rsidRDefault="002A577D" w:rsidP="00E11C1A">
            <w:pPr>
              <w:numPr>
                <w:ilvl w:val="0"/>
                <w:numId w:val="14"/>
              </w:numPr>
              <w:tabs>
                <w:tab w:val="left" w:pos="318"/>
              </w:tabs>
              <w:ind w:left="0" w:firstLine="0"/>
              <w:contextualSpacing/>
              <w:jc w:val="both"/>
            </w:pPr>
            <w:r w:rsidRPr="00892767">
              <w:t>Укладка порожних мешков;</w:t>
            </w:r>
          </w:p>
        </w:tc>
        <w:tc>
          <w:tcPr>
            <w:tcW w:w="2835" w:type="dxa"/>
            <w:tcBorders>
              <w:left w:val="single" w:sz="4" w:space="0" w:color="auto"/>
              <w:right w:val="single" w:sz="4" w:space="0" w:color="auto"/>
            </w:tcBorders>
            <w:shd w:val="clear" w:color="auto" w:fill="auto"/>
            <w:vAlign w:val="bottom"/>
          </w:tcPr>
          <w:p w14:paraId="736CA672" w14:textId="77777777" w:rsidR="002A577D" w:rsidRPr="00892767" w:rsidRDefault="002A577D" w:rsidP="00E11C1A">
            <w:pPr>
              <w:spacing w:before="20"/>
              <w:jc w:val="center"/>
            </w:pPr>
            <w:r w:rsidRPr="00892767">
              <w:t>мешок</w:t>
            </w:r>
          </w:p>
        </w:tc>
        <w:tc>
          <w:tcPr>
            <w:tcW w:w="2126" w:type="dxa"/>
            <w:tcBorders>
              <w:left w:val="single" w:sz="4" w:space="0" w:color="auto"/>
              <w:right w:val="single" w:sz="4" w:space="0" w:color="auto"/>
            </w:tcBorders>
            <w:shd w:val="clear" w:color="auto" w:fill="auto"/>
            <w:vAlign w:val="center"/>
          </w:tcPr>
          <w:p w14:paraId="2A3A530F" w14:textId="77777777" w:rsidR="002A577D" w:rsidRPr="00892767" w:rsidRDefault="002A577D" w:rsidP="00E11C1A">
            <w:pPr>
              <w:spacing w:before="20"/>
              <w:jc w:val="center"/>
              <w:rPr>
                <w:color w:val="000000"/>
              </w:rPr>
            </w:pPr>
            <w:r>
              <w:rPr>
                <w:color w:val="000000"/>
                <w:sz w:val="20"/>
                <w:szCs w:val="20"/>
              </w:rPr>
              <w:t>1500</w:t>
            </w:r>
          </w:p>
        </w:tc>
      </w:tr>
      <w:tr w:rsidR="002A577D" w:rsidRPr="00892767" w14:paraId="36F022B2" w14:textId="77777777" w:rsidTr="00E11C1A">
        <w:trPr>
          <w:trHeight w:val="455"/>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14:paraId="4F56BFD5" w14:textId="77777777" w:rsidR="002A577D" w:rsidRPr="00892767" w:rsidRDefault="002A577D" w:rsidP="00E11C1A">
            <w:pPr>
              <w:numPr>
                <w:ilvl w:val="0"/>
                <w:numId w:val="14"/>
              </w:numPr>
              <w:tabs>
                <w:tab w:val="left" w:pos="318"/>
              </w:tabs>
              <w:ind w:left="0" w:firstLine="0"/>
              <w:contextualSpacing/>
              <w:jc w:val="both"/>
            </w:pPr>
            <w:r w:rsidRPr="00892767">
              <w:t>Транспортировка контейнеров, тележек, паллет с почтовыми отправлениями/порожней тарой внутри объекта с использованием оборудования заказчика.</w:t>
            </w:r>
          </w:p>
        </w:tc>
        <w:tc>
          <w:tcPr>
            <w:tcW w:w="2835" w:type="dxa"/>
            <w:tcBorders>
              <w:left w:val="single" w:sz="4" w:space="0" w:color="auto"/>
              <w:bottom w:val="single" w:sz="4" w:space="0" w:color="auto"/>
              <w:right w:val="single" w:sz="4" w:space="0" w:color="auto"/>
            </w:tcBorders>
            <w:shd w:val="clear" w:color="auto" w:fill="auto"/>
            <w:vAlign w:val="center"/>
          </w:tcPr>
          <w:p w14:paraId="4E0A34A8" w14:textId="77777777" w:rsidR="002A577D" w:rsidRPr="00892767" w:rsidRDefault="002A577D" w:rsidP="00E11C1A">
            <w:pPr>
              <w:spacing w:before="20"/>
              <w:jc w:val="center"/>
            </w:pPr>
            <w:r w:rsidRPr="00892767">
              <w:t>контейнер, тележка, паллет</w:t>
            </w:r>
          </w:p>
        </w:tc>
        <w:tc>
          <w:tcPr>
            <w:tcW w:w="2126" w:type="dxa"/>
            <w:tcBorders>
              <w:left w:val="single" w:sz="4" w:space="0" w:color="auto"/>
              <w:bottom w:val="single" w:sz="4" w:space="0" w:color="auto"/>
              <w:right w:val="single" w:sz="4" w:space="0" w:color="auto"/>
            </w:tcBorders>
            <w:shd w:val="clear" w:color="auto" w:fill="auto"/>
            <w:vAlign w:val="center"/>
          </w:tcPr>
          <w:p w14:paraId="7892E88B" w14:textId="77777777" w:rsidR="002A577D" w:rsidRPr="00892767" w:rsidRDefault="002A577D" w:rsidP="00E11C1A">
            <w:pPr>
              <w:spacing w:before="20"/>
              <w:jc w:val="center"/>
              <w:rPr>
                <w:color w:val="000000"/>
              </w:rPr>
            </w:pPr>
            <w:r>
              <w:rPr>
                <w:color w:val="000000"/>
                <w:sz w:val="20"/>
                <w:szCs w:val="20"/>
              </w:rPr>
              <w:t>600</w:t>
            </w:r>
          </w:p>
        </w:tc>
      </w:tr>
    </w:tbl>
    <w:p w14:paraId="356FC66E" w14:textId="77777777" w:rsidR="002A577D" w:rsidRPr="00892767" w:rsidRDefault="002A577D" w:rsidP="002A577D">
      <w:pPr>
        <w:widowControl w:val="0"/>
        <w:autoSpaceDE w:val="0"/>
        <w:autoSpaceDN w:val="0"/>
        <w:adjustRightInd w:val="0"/>
        <w:jc w:val="both"/>
        <w:rPr>
          <w:rFonts w:eastAsiaTheme="minorHAnsi"/>
          <w:lang w:eastAsia="en-US"/>
        </w:rPr>
      </w:pPr>
    </w:p>
    <w:p w14:paraId="1C1C338B" w14:textId="77777777" w:rsidR="002A577D" w:rsidRPr="00892767" w:rsidRDefault="002A577D" w:rsidP="002A577D">
      <w:pPr>
        <w:widowControl w:val="0"/>
        <w:autoSpaceDE w:val="0"/>
        <w:autoSpaceDN w:val="0"/>
        <w:adjustRightInd w:val="0"/>
        <w:jc w:val="both"/>
        <w:rPr>
          <w:rFonts w:eastAsiaTheme="minorHAnsi"/>
          <w:lang w:eastAsia="en-US"/>
        </w:rPr>
      </w:pPr>
    </w:p>
    <w:tbl>
      <w:tblPr>
        <w:tblStyle w:val="aff8"/>
        <w:tblW w:w="10207" w:type="dxa"/>
        <w:tblInd w:w="-714" w:type="dxa"/>
        <w:tblLook w:val="04A0" w:firstRow="1" w:lastRow="0" w:firstColumn="1" w:lastColumn="0" w:noHBand="0" w:noVBand="1"/>
      </w:tblPr>
      <w:tblGrid>
        <w:gridCol w:w="1618"/>
        <w:gridCol w:w="4233"/>
        <w:gridCol w:w="1100"/>
        <w:gridCol w:w="1117"/>
        <w:gridCol w:w="1083"/>
        <w:gridCol w:w="1056"/>
      </w:tblGrid>
      <w:tr w:rsidR="002A577D" w:rsidRPr="00892767" w14:paraId="63575F8E" w14:textId="77777777" w:rsidTr="00E458C2">
        <w:tc>
          <w:tcPr>
            <w:tcW w:w="10207" w:type="dxa"/>
            <w:gridSpan w:val="6"/>
          </w:tcPr>
          <w:p w14:paraId="00F21D36" w14:textId="77777777" w:rsidR="002A577D" w:rsidRPr="00892767" w:rsidRDefault="002A577D" w:rsidP="00E11C1A">
            <w:pPr>
              <w:widowControl w:val="0"/>
              <w:autoSpaceDE w:val="0"/>
              <w:autoSpaceDN w:val="0"/>
              <w:adjustRightInd w:val="0"/>
              <w:jc w:val="center"/>
              <w:rPr>
                <w:rFonts w:eastAsiaTheme="minorHAnsi"/>
                <w:lang w:eastAsia="en-US"/>
              </w:rPr>
            </w:pPr>
            <w:r w:rsidRPr="00892767">
              <w:rPr>
                <w:rFonts w:eastAsiaTheme="minorHAnsi"/>
                <w:b/>
                <w:bCs/>
                <w:i/>
                <w:iCs/>
                <w:lang w:eastAsia="en-US"/>
              </w:rPr>
              <w:t>Габариты</w:t>
            </w:r>
          </w:p>
        </w:tc>
      </w:tr>
      <w:tr w:rsidR="002A577D" w:rsidRPr="00892767" w14:paraId="7F2271C6" w14:textId="77777777" w:rsidTr="00E458C2">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9F9BA9B" w14:textId="77777777" w:rsidR="002A577D" w:rsidRPr="00892767" w:rsidRDefault="002A577D" w:rsidP="00E11C1A">
            <w:pPr>
              <w:jc w:val="center"/>
              <w:rPr>
                <w:b/>
                <w:bCs/>
                <w:i/>
                <w:iCs/>
                <w:color w:val="000000"/>
              </w:rPr>
            </w:pPr>
            <w:r w:rsidRPr="00892767">
              <w:rPr>
                <w:b/>
                <w:bCs/>
                <w:i/>
                <w:iCs/>
                <w:color w:val="000000"/>
              </w:rPr>
              <w:t>Вид емкости</w:t>
            </w:r>
          </w:p>
        </w:tc>
        <w:tc>
          <w:tcPr>
            <w:tcW w:w="4233" w:type="dxa"/>
            <w:tcBorders>
              <w:top w:val="single" w:sz="4" w:space="0" w:color="auto"/>
              <w:left w:val="nil"/>
              <w:bottom w:val="single" w:sz="4" w:space="0" w:color="auto"/>
              <w:right w:val="single" w:sz="4" w:space="0" w:color="auto"/>
            </w:tcBorders>
            <w:shd w:val="clear" w:color="auto" w:fill="auto"/>
            <w:vAlign w:val="center"/>
          </w:tcPr>
          <w:p w14:paraId="6C78A073" w14:textId="77777777" w:rsidR="002A577D" w:rsidRPr="00892767" w:rsidRDefault="002A577D" w:rsidP="00E11C1A">
            <w:pPr>
              <w:jc w:val="center"/>
              <w:rPr>
                <w:b/>
                <w:bCs/>
                <w:i/>
                <w:iCs/>
                <w:color w:val="000000"/>
              </w:rPr>
            </w:pPr>
            <w:r w:rsidRPr="00892767">
              <w:rPr>
                <w:b/>
                <w:bCs/>
                <w:i/>
                <w:iCs/>
                <w:color w:val="000000"/>
              </w:rPr>
              <w:t>Определение</w:t>
            </w:r>
          </w:p>
        </w:tc>
        <w:tc>
          <w:tcPr>
            <w:tcW w:w="1100" w:type="dxa"/>
            <w:tcBorders>
              <w:top w:val="single" w:sz="4" w:space="0" w:color="auto"/>
              <w:left w:val="nil"/>
              <w:bottom w:val="single" w:sz="4" w:space="0" w:color="auto"/>
              <w:right w:val="single" w:sz="4" w:space="0" w:color="auto"/>
            </w:tcBorders>
            <w:shd w:val="clear" w:color="auto" w:fill="auto"/>
            <w:vAlign w:val="center"/>
          </w:tcPr>
          <w:p w14:paraId="6AB05B4E" w14:textId="77777777" w:rsidR="002A577D" w:rsidRPr="00892767" w:rsidRDefault="002A577D" w:rsidP="00E11C1A">
            <w:pPr>
              <w:jc w:val="center"/>
              <w:rPr>
                <w:b/>
                <w:bCs/>
                <w:i/>
                <w:iCs/>
                <w:color w:val="000000"/>
              </w:rPr>
            </w:pPr>
            <w:r w:rsidRPr="00892767">
              <w:rPr>
                <w:b/>
                <w:bCs/>
                <w:i/>
                <w:iCs/>
                <w:color w:val="000000"/>
              </w:rPr>
              <w:t>длина, м</w:t>
            </w:r>
          </w:p>
        </w:tc>
        <w:tc>
          <w:tcPr>
            <w:tcW w:w="1117" w:type="dxa"/>
            <w:tcBorders>
              <w:top w:val="single" w:sz="4" w:space="0" w:color="auto"/>
              <w:left w:val="nil"/>
              <w:bottom w:val="single" w:sz="4" w:space="0" w:color="auto"/>
              <w:right w:val="single" w:sz="4" w:space="0" w:color="auto"/>
            </w:tcBorders>
            <w:shd w:val="clear" w:color="auto" w:fill="auto"/>
            <w:vAlign w:val="center"/>
          </w:tcPr>
          <w:p w14:paraId="0AAB9F2C" w14:textId="77777777" w:rsidR="002A577D" w:rsidRPr="00892767" w:rsidRDefault="002A577D" w:rsidP="00E11C1A">
            <w:pPr>
              <w:jc w:val="center"/>
              <w:rPr>
                <w:b/>
                <w:bCs/>
                <w:i/>
                <w:iCs/>
                <w:color w:val="000000"/>
              </w:rPr>
            </w:pPr>
            <w:r w:rsidRPr="00892767">
              <w:rPr>
                <w:b/>
                <w:bCs/>
                <w:i/>
                <w:iCs/>
                <w:color w:val="000000"/>
              </w:rPr>
              <w:t>ширина, м</w:t>
            </w:r>
          </w:p>
        </w:tc>
        <w:tc>
          <w:tcPr>
            <w:tcW w:w="1083" w:type="dxa"/>
            <w:tcBorders>
              <w:top w:val="single" w:sz="4" w:space="0" w:color="auto"/>
              <w:left w:val="nil"/>
              <w:bottom w:val="single" w:sz="4" w:space="0" w:color="auto"/>
              <w:right w:val="single" w:sz="4" w:space="0" w:color="auto"/>
            </w:tcBorders>
            <w:shd w:val="clear" w:color="auto" w:fill="auto"/>
            <w:vAlign w:val="center"/>
          </w:tcPr>
          <w:p w14:paraId="75061AAC" w14:textId="77777777" w:rsidR="002A577D" w:rsidRPr="00892767" w:rsidRDefault="002A577D" w:rsidP="00E11C1A">
            <w:pPr>
              <w:jc w:val="center"/>
              <w:rPr>
                <w:b/>
                <w:bCs/>
                <w:i/>
                <w:iCs/>
                <w:color w:val="000000"/>
              </w:rPr>
            </w:pPr>
            <w:r w:rsidRPr="00892767">
              <w:rPr>
                <w:b/>
                <w:bCs/>
                <w:i/>
                <w:iCs/>
                <w:color w:val="000000"/>
              </w:rPr>
              <w:t>высота, м</w:t>
            </w:r>
          </w:p>
        </w:tc>
        <w:tc>
          <w:tcPr>
            <w:tcW w:w="1056" w:type="dxa"/>
            <w:tcBorders>
              <w:top w:val="single" w:sz="4" w:space="0" w:color="auto"/>
              <w:left w:val="nil"/>
              <w:bottom w:val="single" w:sz="4" w:space="0" w:color="auto"/>
              <w:right w:val="single" w:sz="4" w:space="0" w:color="auto"/>
            </w:tcBorders>
            <w:shd w:val="clear" w:color="auto" w:fill="auto"/>
            <w:vAlign w:val="center"/>
          </w:tcPr>
          <w:p w14:paraId="063A2176" w14:textId="77777777" w:rsidR="002A577D" w:rsidRPr="00892767" w:rsidRDefault="002A577D" w:rsidP="00E11C1A">
            <w:pPr>
              <w:jc w:val="center"/>
              <w:rPr>
                <w:b/>
                <w:bCs/>
                <w:i/>
                <w:iCs/>
                <w:color w:val="000000"/>
              </w:rPr>
            </w:pPr>
            <w:r w:rsidRPr="00892767">
              <w:rPr>
                <w:b/>
                <w:bCs/>
                <w:i/>
                <w:iCs/>
                <w:color w:val="000000"/>
              </w:rPr>
              <w:t>объем, м3</w:t>
            </w:r>
          </w:p>
        </w:tc>
      </w:tr>
      <w:tr w:rsidR="002A577D" w:rsidRPr="00892767" w14:paraId="483E52B5"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6773A4D3" w14:textId="77777777" w:rsidR="002A577D" w:rsidRPr="00892767" w:rsidRDefault="002A577D" w:rsidP="00E11C1A">
            <w:pPr>
              <w:rPr>
                <w:color w:val="000000"/>
              </w:rPr>
            </w:pPr>
            <w:r w:rsidRPr="00892767">
              <w:rPr>
                <w:color w:val="000000"/>
              </w:rPr>
              <w:t>КПО</w:t>
            </w:r>
          </w:p>
        </w:tc>
        <w:tc>
          <w:tcPr>
            <w:tcW w:w="4233" w:type="dxa"/>
            <w:tcBorders>
              <w:top w:val="nil"/>
              <w:left w:val="nil"/>
              <w:bottom w:val="single" w:sz="4" w:space="0" w:color="auto"/>
              <w:right w:val="single" w:sz="4" w:space="0" w:color="auto"/>
            </w:tcBorders>
            <w:shd w:val="clear" w:color="auto" w:fill="auto"/>
            <w:vAlign w:val="center"/>
          </w:tcPr>
          <w:p w14:paraId="5A872212" w14:textId="77777777" w:rsidR="002A577D" w:rsidRPr="00892767" w:rsidRDefault="002A577D" w:rsidP="00E11C1A">
            <w:pPr>
              <w:rPr>
                <w:color w:val="000000"/>
              </w:rPr>
            </w:pPr>
            <w:r w:rsidRPr="00892767">
              <w:rPr>
                <w:color w:val="000000"/>
              </w:rPr>
              <w:t>Крупногабаритное почтовое отправление</w:t>
            </w:r>
          </w:p>
        </w:tc>
        <w:tc>
          <w:tcPr>
            <w:tcW w:w="1100" w:type="dxa"/>
            <w:tcBorders>
              <w:top w:val="nil"/>
              <w:left w:val="nil"/>
              <w:bottom w:val="single" w:sz="4" w:space="0" w:color="auto"/>
              <w:right w:val="single" w:sz="4" w:space="0" w:color="auto"/>
            </w:tcBorders>
            <w:shd w:val="clear" w:color="auto" w:fill="auto"/>
            <w:vAlign w:val="center"/>
          </w:tcPr>
          <w:p w14:paraId="0D32EA34" w14:textId="77777777" w:rsidR="002A577D" w:rsidRPr="00892767" w:rsidRDefault="002A577D" w:rsidP="00E11C1A">
            <w:pPr>
              <w:jc w:val="right"/>
              <w:rPr>
                <w:color w:val="000000"/>
              </w:rPr>
            </w:pPr>
            <w:r w:rsidRPr="00892767">
              <w:rPr>
                <w:color w:val="000000"/>
              </w:rPr>
              <w:t>3,5</w:t>
            </w:r>
          </w:p>
        </w:tc>
        <w:tc>
          <w:tcPr>
            <w:tcW w:w="1117" w:type="dxa"/>
            <w:tcBorders>
              <w:top w:val="nil"/>
              <w:left w:val="nil"/>
              <w:bottom w:val="single" w:sz="4" w:space="0" w:color="auto"/>
              <w:right w:val="single" w:sz="4" w:space="0" w:color="auto"/>
            </w:tcBorders>
            <w:shd w:val="clear" w:color="auto" w:fill="auto"/>
            <w:vAlign w:val="center"/>
          </w:tcPr>
          <w:p w14:paraId="754F8250" w14:textId="77777777" w:rsidR="002A577D" w:rsidRPr="00892767" w:rsidRDefault="002A577D" w:rsidP="00E11C1A">
            <w:pPr>
              <w:jc w:val="right"/>
              <w:rPr>
                <w:color w:val="000000"/>
              </w:rPr>
            </w:pPr>
            <w:r w:rsidRPr="00892767">
              <w:rPr>
                <w:color w:val="000000"/>
              </w:rPr>
              <w:t>1,3</w:t>
            </w:r>
          </w:p>
        </w:tc>
        <w:tc>
          <w:tcPr>
            <w:tcW w:w="1083" w:type="dxa"/>
            <w:tcBorders>
              <w:top w:val="nil"/>
              <w:left w:val="nil"/>
              <w:bottom w:val="single" w:sz="4" w:space="0" w:color="auto"/>
              <w:right w:val="single" w:sz="4" w:space="0" w:color="auto"/>
            </w:tcBorders>
            <w:shd w:val="clear" w:color="auto" w:fill="auto"/>
            <w:vAlign w:val="center"/>
          </w:tcPr>
          <w:p w14:paraId="06472476" w14:textId="77777777" w:rsidR="002A577D" w:rsidRPr="00892767" w:rsidRDefault="002A577D" w:rsidP="00E11C1A">
            <w:pPr>
              <w:jc w:val="right"/>
              <w:rPr>
                <w:color w:val="000000"/>
              </w:rPr>
            </w:pPr>
            <w:r w:rsidRPr="00892767">
              <w:rPr>
                <w:color w:val="000000"/>
              </w:rPr>
              <w:t>1,9</w:t>
            </w:r>
          </w:p>
        </w:tc>
        <w:tc>
          <w:tcPr>
            <w:tcW w:w="1056" w:type="dxa"/>
            <w:tcBorders>
              <w:top w:val="nil"/>
              <w:left w:val="nil"/>
              <w:bottom w:val="single" w:sz="4" w:space="0" w:color="auto"/>
              <w:right w:val="single" w:sz="4" w:space="0" w:color="auto"/>
            </w:tcBorders>
            <w:shd w:val="clear" w:color="auto" w:fill="auto"/>
            <w:vAlign w:val="center"/>
          </w:tcPr>
          <w:p w14:paraId="724E7DD5" w14:textId="77777777" w:rsidR="002A577D" w:rsidRPr="00892767" w:rsidRDefault="002A577D" w:rsidP="00E11C1A">
            <w:pPr>
              <w:jc w:val="right"/>
              <w:rPr>
                <w:color w:val="000000"/>
              </w:rPr>
            </w:pPr>
            <w:r>
              <w:rPr>
                <w:color w:val="000000"/>
              </w:rPr>
              <w:t>8,65</w:t>
            </w:r>
          </w:p>
        </w:tc>
      </w:tr>
      <w:tr w:rsidR="002A577D" w:rsidRPr="00892767" w14:paraId="4C48B5DC"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9F7CD30" w14:textId="77777777" w:rsidR="002A577D" w:rsidRPr="00892767" w:rsidRDefault="002A577D" w:rsidP="00E11C1A">
            <w:pPr>
              <w:rPr>
                <w:color w:val="000000"/>
              </w:rPr>
            </w:pPr>
            <w:r w:rsidRPr="00892767">
              <w:rPr>
                <w:color w:val="000000"/>
              </w:rPr>
              <w:t>ЯПМ</w:t>
            </w:r>
          </w:p>
        </w:tc>
        <w:tc>
          <w:tcPr>
            <w:tcW w:w="4233" w:type="dxa"/>
            <w:tcBorders>
              <w:top w:val="nil"/>
              <w:left w:val="nil"/>
              <w:bottom w:val="single" w:sz="4" w:space="0" w:color="auto"/>
              <w:right w:val="single" w:sz="4" w:space="0" w:color="auto"/>
            </w:tcBorders>
            <w:shd w:val="clear" w:color="auto" w:fill="auto"/>
            <w:vAlign w:val="center"/>
          </w:tcPr>
          <w:p w14:paraId="52875F56" w14:textId="77777777" w:rsidR="002A577D" w:rsidRPr="00892767" w:rsidRDefault="002A577D" w:rsidP="00E11C1A">
            <w:pPr>
              <w:rPr>
                <w:color w:val="000000"/>
              </w:rPr>
            </w:pPr>
            <w:r w:rsidRPr="00892767">
              <w:rPr>
                <w:color w:val="000000"/>
              </w:rPr>
              <w:t>Ящик Полимерный многооборотный</w:t>
            </w:r>
          </w:p>
        </w:tc>
        <w:tc>
          <w:tcPr>
            <w:tcW w:w="1100" w:type="dxa"/>
            <w:tcBorders>
              <w:top w:val="nil"/>
              <w:left w:val="nil"/>
              <w:bottom w:val="single" w:sz="4" w:space="0" w:color="auto"/>
              <w:right w:val="single" w:sz="4" w:space="0" w:color="auto"/>
            </w:tcBorders>
            <w:shd w:val="clear" w:color="auto" w:fill="auto"/>
            <w:vAlign w:val="center"/>
          </w:tcPr>
          <w:p w14:paraId="2E614939" w14:textId="77777777" w:rsidR="002A577D" w:rsidRPr="00892767" w:rsidRDefault="002A577D" w:rsidP="00E11C1A">
            <w:pPr>
              <w:jc w:val="right"/>
              <w:rPr>
                <w:color w:val="000000"/>
              </w:rPr>
            </w:pPr>
            <w:r w:rsidRPr="00892767">
              <w:rPr>
                <w:color w:val="000000"/>
              </w:rPr>
              <w:t>0,29</w:t>
            </w:r>
          </w:p>
        </w:tc>
        <w:tc>
          <w:tcPr>
            <w:tcW w:w="1117" w:type="dxa"/>
            <w:tcBorders>
              <w:top w:val="nil"/>
              <w:left w:val="nil"/>
              <w:bottom w:val="single" w:sz="4" w:space="0" w:color="auto"/>
              <w:right w:val="single" w:sz="4" w:space="0" w:color="auto"/>
            </w:tcBorders>
            <w:shd w:val="clear" w:color="auto" w:fill="auto"/>
            <w:vAlign w:val="center"/>
          </w:tcPr>
          <w:p w14:paraId="6542E785" w14:textId="77777777" w:rsidR="002A577D" w:rsidRPr="00892767" w:rsidRDefault="002A577D" w:rsidP="00E11C1A">
            <w:pPr>
              <w:jc w:val="right"/>
              <w:rPr>
                <w:color w:val="000000"/>
              </w:rPr>
            </w:pPr>
            <w:r w:rsidRPr="00892767">
              <w:rPr>
                <w:color w:val="000000"/>
              </w:rPr>
              <w:t>0,47</w:t>
            </w:r>
          </w:p>
        </w:tc>
        <w:tc>
          <w:tcPr>
            <w:tcW w:w="1083" w:type="dxa"/>
            <w:tcBorders>
              <w:top w:val="nil"/>
              <w:left w:val="nil"/>
              <w:bottom w:val="single" w:sz="4" w:space="0" w:color="auto"/>
              <w:right w:val="single" w:sz="4" w:space="0" w:color="auto"/>
            </w:tcBorders>
            <w:shd w:val="clear" w:color="auto" w:fill="auto"/>
            <w:vAlign w:val="center"/>
          </w:tcPr>
          <w:p w14:paraId="52B8D506" w14:textId="77777777" w:rsidR="002A577D" w:rsidRPr="00892767" w:rsidRDefault="002A577D" w:rsidP="00E11C1A">
            <w:pPr>
              <w:jc w:val="right"/>
              <w:rPr>
                <w:color w:val="000000"/>
              </w:rPr>
            </w:pPr>
            <w:r w:rsidRPr="00892767">
              <w:rPr>
                <w:color w:val="000000"/>
              </w:rPr>
              <w:t>0,214</w:t>
            </w:r>
          </w:p>
        </w:tc>
        <w:tc>
          <w:tcPr>
            <w:tcW w:w="1056" w:type="dxa"/>
            <w:tcBorders>
              <w:top w:val="nil"/>
              <w:left w:val="nil"/>
              <w:bottom w:val="single" w:sz="4" w:space="0" w:color="auto"/>
              <w:right w:val="single" w:sz="4" w:space="0" w:color="auto"/>
            </w:tcBorders>
            <w:shd w:val="clear" w:color="auto" w:fill="auto"/>
            <w:vAlign w:val="center"/>
          </w:tcPr>
          <w:p w14:paraId="17D11CC0" w14:textId="77777777" w:rsidR="002A577D" w:rsidRPr="00892767" w:rsidRDefault="002A577D" w:rsidP="00E11C1A">
            <w:pPr>
              <w:jc w:val="right"/>
              <w:rPr>
                <w:color w:val="000000"/>
              </w:rPr>
            </w:pPr>
            <w:r w:rsidRPr="00892767">
              <w:rPr>
                <w:color w:val="000000"/>
              </w:rPr>
              <w:t>0,03</w:t>
            </w:r>
          </w:p>
        </w:tc>
      </w:tr>
      <w:tr w:rsidR="002A577D" w:rsidRPr="00892767" w14:paraId="057A9619"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C759709" w14:textId="77777777" w:rsidR="002A577D" w:rsidRPr="00892767" w:rsidRDefault="002A577D" w:rsidP="00E11C1A">
            <w:pPr>
              <w:rPr>
                <w:color w:val="000000"/>
              </w:rPr>
            </w:pPr>
            <w:r w:rsidRPr="00892767">
              <w:rPr>
                <w:color w:val="000000"/>
              </w:rPr>
              <w:t>МЕШОК</w:t>
            </w:r>
          </w:p>
        </w:tc>
        <w:tc>
          <w:tcPr>
            <w:tcW w:w="4233" w:type="dxa"/>
            <w:tcBorders>
              <w:top w:val="nil"/>
              <w:left w:val="nil"/>
              <w:bottom w:val="single" w:sz="4" w:space="0" w:color="auto"/>
              <w:right w:val="single" w:sz="4" w:space="0" w:color="auto"/>
            </w:tcBorders>
            <w:shd w:val="clear" w:color="auto" w:fill="auto"/>
            <w:vAlign w:val="center"/>
          </w:tcPr>
          <w:p w14:paraId="662FED23" w14:textId="77777777" w:rsidR="002A577D" w:rsidRPr="00892767" w:rsidRDefault="002A577D" w:rsidP="00E11C1A">
            <w:pPr>
              <w:rPr>
                <w:color w:val="000000"/>
              </w:rPr>
            </w:pPr>
            <w:r w:rsidRPr="00892767">
              <w:rPr>
                <w:color w:val="000000"/>
              </w:rPr>
              <w:t>Многооборотная почтовая тара</w:t>
            </w:r>
          </w:p>
        </w:tc>
        <w:tc>
          <w:tcPr>
            <w:tcW w:w="1100" w:type="dxa"/>
            <w:tcBorders>
              <w:top w:val="nil"/>
              <w:left w:val="nil"/>
              <w:bottom w:val="single" w:sz="4" w:space="0" w:color="auto"/>
              <w:right w:val="single" w:sz="4" w:space="0" w:color="auto"/>
            </w:tcBorders>
            <w:shd w:val="clear" w:color="auto" w:fill="auto"/>
            <w:vAlign w:val="center"/>
          </w:tcPr>
          <w:p w14:paraId="57A952BF" w14:textId="77777777" w:rsidR="002A577D" w:rsidRPr="00892767" w:rsidRDefault="002A577D" w:rsidP="00E11C1A">
            <w:pPr>
              <w:jc w:val="right"/>
              <w:rPr>
                <w:color w:val="000000"/>
              </w:rPr>
            </w:pPr>
            <w:r w:rsidRPr="00892767">
              <w:rPr>
                <w:color w:val="000000"/>
              </w:rPr>
              <w:t>0,525</w:t>
            </w:r>
          </w:p>
        </w:tc>
        <w:tc>
          <w:tcPr>
            <w:tcW w:w="1117" w:type="dxa"/>
            <w:tcBorders>
              <w:top w:val="nil"/>
              <w:left w:val="nil"/>
              <w:bottom w:val="single" w:sz="4" w:space="0" w:color="auto"/>
              <w:right w:val="single" w:sz="4" w:space="0" w:color="auto"/>
            </w:tcBorders>
            <w:shd w:val="clear" w:color="auto" w:fill="auto"/>
            <w:vAlign w:val="center"/>
          </w:tcPr>
          <w:p w14:paraId="15D84CF8" w14:textId="77777777" w:rsidR="002A577D" w:rsidRPr="00892767" w:rsidRDefault="002A577D" w:rsidP="00E11C1A">
            <w:pPr>
              <w:jc w:val="right"/>
              <w:rPr>
                <w:color w:val="000000"/>
              </w:rPr>
            </w:pPr>
            <w:r w:rsidRPr="00892767">
              <w:rPr>
                <w:color w:val="000000"/>
              </w:rPr>
              <w:t>0,92</w:t>
            </w:r>
          </w:p>
        </w:tc>
        <w:tc>
          <w:tcPr>
            <w:tcW w:w="1083" w:type="dxa"/>
            <w:tcBorders>
              <w:top w:val="nil"/>
              <w:left w:val="nil"/>
              <w:bottom w:val="single" w:sz="4" w:space="0" w:color="auto"/>
              <w:right w:val="single" w:sz="4" w:space="0" w:color="auto"/>
            </w:tcBorders>
            <w:shd w:val="clear" w:color="auto" w:fill="auto"/>
            <w:vAlign w:val="center"/>
          </w:tcPr>
          <w:p w14:paraId="260D88EF" w14:textId="77777777" w:rsidR="002A577D" w:rsidRPr="00892767" w:rsidRDefault="002A577D" w:rsidP="00E11C1A">
            <w:pPr>
              <w:jc w:val="right"/>
              <w:rPr>
                <w:color w:val="000000"/>
              </w:rPr>
            </w:pPr>
            <w:r w:rsidRPr="00892767">
              <w:rPr>
                <w:color w:val="000000"/>
              </w:rPr>
              <w:t>0,3</w:t>
            </w:r>
          </w:p>
        </w:tc>
        <w:tc>
          <w:tcPr>
            <w:tcW w:w="1056" w:type="dxa"/>
            <w:tcBorders>
              <w:top w:val="nil"/>
              <w:left w:val="nil"/>
              <w:bottom w:val="single" w:sz="4" w:space="0" w:color="auto"/>
              <w:right w:val="single" w:sz="4" w:space="0" w:color="auto"/>
            </w:tcBorders>
            <w:shd w:val="clear" w:color="auto" w:fill="auto"/>
            <w:vAlign w:val="center"/>
          </w:tcPr>
          <w:p w14:paraId="704AED32" w14:textId="77777777" w:rsidR="002A577D" w:rsidRPr="00892767" w:rsidRDefault="002A577D" w:rsidP="00E11C1A">
            <w:pPr>
              <w:jc w:val="right"/>
              <w:rPr>
                <w:color w:val="000000"/>
              </w:rPr>
            </w:pPr>
            <w:r w:rsidRPr="00892767">
              <w:rPr>
                <w:color w:val="000000"/>
              </w:rPr>
              <w:t>0,14</w:t>
            </w:r>
          </w:p>
        </w:tc>
      </w:tr>
      <w:tr w:rsidR="002A577D" w:rsidRPr="00892767" w14:paraId="58D67EAD"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4ADCE52B" w14:textId="77777777" w:rsidR="002A577D" w:rsidRPr="00892767" w:rsidRDefault="002A577D" w:rsidP="00E11C1A">
            <w:pPr>
              <w:rPr>
                <w:color w:val="000000"/>
              </w:rPr>
            </w:pPr>
            <w:r w:rsidRPr="00892767">
              <w:rPr>
                <w:color w:val="000000"/>
              </w:rPr>
              <w:t>ЯПМ ФЛЭТ</w:t>
            </w:r>
          </w:p>
        </w:tc>
        <w:tc>
          <w:tcPr>
            <w:tcW w:w="4233" w:type="dxa"/>
            <w:tcBorders>
              <w:top w:val="nil"/>
              <w:left w:val="nil"/>
              <w:bottom w:val="single" w:sz="4" w:space="0" w:color="auto"/>
              <w:right w:val="single" w:sz="4" w:space="0" w:color="auto"/>
            </w:tcBorders>
            <w:shd w:val="clear" w:color="auto" w:fill="auto"/>
            <w:vAlign w:val="center"/>
          </w:tcPr>
          <w:p w14:paraId="17508348" w14:textId="77777777" w:rsidR="002A577D" w:rsidRPr="00892767" w:rsidRDefault="002A577D" w:rsidP="00E11C1A">
            <w:pPr>
              <w:rPr>
                <w:color w:val="000000"/>
              </w:rPr>
            </w:pPr>
            <w:r w:rsidRPr="00892767">
              <w:rPr>
                <w:color w:val="000000"/>
              </w:rPr>
              <w:t>Ящик Полимерный многооборотный размера Флэт</w:t>
            </w:r>
          </w:p>
        </w:tc>
        <w:tc>
          <w:tcPr>
            <w:tcW w:w="1100" w:type="dxa"/>
            <w:tcBorders>
              <w:top w:val="nil"/>
              <w:left w:val="nil"/>
              <w:bottom w:val="single" w:sz="4" w:space="0" w:color="auto"/>
              <w:right w:val="single" w:sz="4" w:space="0" w:color="auto"/>
            </w:tcBorders>
            <w:shd w:val="clear" w:color="auto" w:fill="auto"/>
            <w:vAlign w:val="center"/>
          </w:tcPr>
          <w:p w14:paraId="06C920C6" w14:textId="77777777" w:rsidR="002A577D" w:rsidRPr="00892767" w:rsidRDefault="002A577D" w:rsidP="00E11C1A">
            <w:pPr>
              <w:jc w:val="right"/>
              <w:rPr>
                <w:color w:val="000000"/>
              </w:rPr>
            </w:pPr>
            <w:r w:rsidRPr="00892767">
              <w:rPr>
                <w:color w:val="000000"/>
              </w:rPr>
              <w:t>0,29</w:t>
            </w:r>
          </w:p>
        </w:tc>
        <w:tc>
          <w:tcPr>
            <w:tcW w:w="1117" w:type="dxa"/>
            <w:tcBorders>
              <w:top w:val="nil"/>
              <w:left w:val="nil"/>
              <w:bottom w:val="single" w:sz="4" w:space="0" w:color="auto"/>
              <w:right w:val="single" w:sz="4" w:space="0" w:color="auto"/>
            </w:tcBorders>
            <w:shd w:val="clear" w:color="auto" w:fill="auto"/>
            <w:vAlign w:val="center"/>
          </w:tcPr>
          <w:p w14:paraId="6CFB0792" w14:textId="77777777" w:rsidR="002A577D" w:rsidRPr="00892767" w:rsidRDefault="002A577D" w:rsidP="00E11C1A">
            <w:pPr>
              <w:jc w:val="right"/>
              <w:rPr>
                <w:color w:val="000000"/>
              </w:rPr>
            </w:pPr>
            <w:r w:rsidRPr="00892767">
              <w:rPr>
                <w:color w:val="000000"/>
              </w:rPr>
              <w:t>0,47</w:t>
            </w:r>
          </w:p>
        </w:tc>
        <w:tc>
          <w:tcPr>
            <w:tcW w:w="1083" w:type="dxa"/>
            <w:tcBorders>
              <w:top w:val="nil"/>
              <w:left w:val="nil"/>
              <w:bottom w:val="single" w:sz="4" w:space="0" w:color="auto"/>
              <w:right w:val="single" w:sz="4" w:space="0" w:color="auto"/>
            </w:tcBorders>
            <w:shd w:val="clear" w:color="auto" w:fill="auto"/>
            <w:vAlign w:val="center"/>
          </w:tcPr>
          <w:p w14:paraId="755E5C5B" w14:textId="77777777" w:rsidR="002A577D" w:rsidRPr="00892767" w:rsidRDefault="002A577D" w:rsidP="00E11C1A">
            <w:pPr>
              <w:jc w:val="right"/>
              <w:rPr>
                <w:color w:val="000000"/>
              </w:rPr>
            </w:pPr>
            <w:r w:rsidRPr="00892767">
              <w:rPr>
                <w:color w:val="000000"/>
              </w:rPr>
              <w:t>0,3</w:t>
            </w:r>
          </w:p>
        </w:tc>
        <w:tc>
          <w:tcPr>
            <w:tcW w:w="1056" w:type="dxa"/>
            <w:tcBorders>
              <w:top w:val="nil"/>
              <w:left w:val="nil"/>
              <w:bottom w:val="single" w:sz="4" w:space="0" w:color="auto"/>
              <w:right w:val="single" w:sz="4" w:space="0" w:color="auto"/>
            </w:tcBorders>
            <w:shd w:val="clear" w:color="auto" w:fill="auto"/>
            <w:vAlign w:val="center"/>
          </w:tcPr>
          <w:p w14:paraId="4009F3B0" w14:textId="77777777" w:rsidR="002A577D" w:rsidRPr="00892767" w:rsidRDefault="002A577D" w:rsidP="00E11C1A">
            <w:pPr>
              <w:jc w:val="right"/>
              <w:rPr>
                <w:color w:val="000000"/>
              </w:rPr>
            </w:pPr>
            <w:r w:rsidRPr="00892767">
              <w:rPr>
                <w:color w:val="000000"/>
              </w:rPr>
              <w:t>0,04</w:t>
            </w:r>
          </w:p>
        </w:tc>
      </w:tr>
      <w:tr w:rsidR="002A577D" w:rsidRPr="00892767" w14:paraId="620F3CE2"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37C6A796" w14:textId="77777777" w:rsidR="002A577D" w:rsidRPr="00892767" w:rsidRDefault="002A577D" w:rsidP="00E11C1A">
            <w:pPr>
              <w:rPr>
                <w:color w:val="000000"/>
              </w:rPr>
            </w:pPr>
            <w:r w:rsidRPr="00892767">
              <w:rPr>
                <w:color w:val="000000"/>
              </w:rPr>
              <w:t>КСРП-П</w:t>
            </w:r>
          </w:p>
        </w:tc>
        <w:tc>
          <w:tcPr>
            <w:tcW w:w="4233" w:type="dxa"/>
            <w:tcBorders>
              <w:top w:val="nil"/>
              <w:left w:val="nil"/>
              <w:bottom w:val="single" w:sz="4" w:space="0" w:color="auto"/>
              <w:right w:val="single" w:sz="4" w:space="0" w:color="auto"/>
            </w:tcBorders>
            <w:shd w:val="clear" w:color="auto" w:fill="auto"/>
            <w:vAlign w:val="center"/>
          </w:tcPr>
          <w:p w14:paraId="5B17FF2E" w14:textId="77777777" w:rsidR="002A577D" w:rsidRPr="00892767" w:rsidRDefault="002A577D" w:rsidP="00E11C1A">
            <w:pPr>
              <w:rPr>
                <w:color w:val="000000"/>
              </w:rPr>
            </w:pPr>
            <w:r w:rsidRPr="00892767">
              <w:rPr>
                <w:color w:val="000000"/>
              </w:rPr>
              <w:t>Контейнер сборно-разборный почтовый полимерный</w:t>
            </w:r>
          </w:p>
        </w:tc>
        <w:tc>
          <w:tcPr>
            <w:tcW w:w="1100" w:type="dxa"/>
            <w:tcBorders>
              <w:top w:val="nil"/>
              <w:left w:val="nil"/>
              <w:bottom w:val="single" w:sz="4" w:space="0" w:color="auto"/>
              <w:right w:val="single" w:sz="4" w:space="0" w:color="auto"/>
            </w:tcBorders>
            <w:shd w:val="clear" w:color="auto" w:fill="auto"/>
            <w:vAlign w:val="center"/>
          </w:tcPr>
          <w:p w14:paraId="42A571CF" w14:textId="77777777" w:rsidR="002A577D" w:rsidRPr="00892767" w:rsidRDefault="002A577D" w:rsidP="00E11C1A">
            <w:pPr>
              <w:jc w:val="right"/>
              <w:rPr>
                <w:color w:val="000000"/>
              </w:rPr>
            </w:pPr>
            <w:r w:rsidRPr="00892767">
              <w:rPr>
                <w:color w:val="000000"/>
              </w:rPr>
              <w:t>1,224</w:t>
            </w:r>
          </w:p>
        </w:tc>
        <w:tc>
          <w:tcPr>
            <w:tcW w:w="1117" w:type="dxa"/>
            <w:tcBorders>
              <w:top w:val="nil"/>
              <w:left w:val="nil"/>
              <w:bottom w:val="single" w:sz="4" w:space="0" w:color="auto"/>
              <w:right w:val="single" w:sz="4" w:space="0" w:color="auto"/>
            </w:tcBorders>
            <w:shd w:val="clear" w:color="auto" w:fill="auto"/>
            <w:vAlign w:val="center"/>
          </w:tcPr>
          <w:p w14:paraId="600BF3D4" w14:textId="77777777" w:rsidR="002A577D" w:rsidRPr="00892767" w:rsidRDefault="002A577D" w:rsidP="00E11C1A">
            <w:pPr>
              <w:jc w:val="right"/>
              <w:rPr>
                <w:color w:val="000000"/>
              </w:rPr>
            </w:pPr>
            <w:r w:rsidRPr="00892767">
              <w:rPr>
                <w:color w:val="000000"/>
              </w:rPr>
              <w:t>1,024</w:t>
            </w:r>
          </w:p>
        </w:tc>
        <w:tc>
          <w:tcPr>
            <w:tcW w:w="1083" w:type="dxa"/>
            <w:tcBorders>
              <w:top w:val="nil"/>
              <w:left w:val="nil"/>
              <w:bottom w:val="single" w:sz="4" w:space="0" w:color="auto"/>
              <w:right w:val="single" w:sz="4" w:space="0" w:color="auto"/>
            </w:tcBorders>
            <w:shd w:val="clear" w:color="auto" w:fill="auto"/>
            <w:vAlign w:val="center"/>
          </w:tcPr>
          <w:p w14:paraId="4595FFDB" w14:textId="77777777" w:rsidR="002A577D" w:rsidRPr="00892767" w:rsidRDefault="002A577D" w:rsidP="00E11C1A">
            <w:pPr>
              <w:jc w:val="right"/>
              <w:rPr>
                <w:color w:val="000000"/>
              </w:rPr>
            </w:pPr>
            <w:r w:rsidRPr="00892767">
              <w:rPr>
                <w:color w:val="000000"/>
              </w:rPr>
              <w:t>0,92</w:t>
            </w:r>
          </w:p>
        </w:tc>
        <w:tc>
          <w:tcPr>
            <w:tcW w:w="1056" w:type="dxa"/>
            <w:tcBorders>
              <w:top w:val="nil"/>
              <w:left w:val="nil"/>
              <w:bottom w:val="single" w:sz="4" w:space="0" w:color="auto"/>
              <w:right w:val="single" w:sz="4" w:space="0" w:color="auto"/>
            </w:tcBorders>
            <w:shd w:val="clear" w:color="auto" w:fill="auto"/>
            <w:vAlign w:val="center"/>
          </w:tcPr>
          <w:p w14:paraId="2685475B" w14:textId="77777777" w:rsidR="002A577D" w:rsidRPr="00892767" w:rsidRDefault="002A577D" w:rsidP="00E11C1A">
            <w:pPr>
              <w:jc w:val="right"/>
              <w:rPr>
                <w:color w:val="000000"/>
              </w:rPr>
            </w:pPr>
            <w:r w:rsidRPr="00892767">
              <w:rPr>
                <w:color w:val="000000"/>
              </w:rPr>
              <w:t>1,15</w:t>
            </w:r>
          </w:p>
        </w:tc>
      </w:tr>
      <w:tr w:rsidR="002A577D" w:rsidRPr="00892767" w14:paraId="5BEEC097"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7D9F873C" w14:textId="77777777" w:rsidR="002A577D" w:rsidRPr="00892767" w:rsidRDefault="002A577D" w:rsidP="00E11C1A">
            <w:pPr>
              <w:rPr>
                <w:color w:val="000000"/>
              </w:rPr>
            </w:pPr>
            <w:r w:rsidRPr="00892767">
              <w:rPr>
                <w:color w:val="000000"/>
              </w:rPr>
              <w:t>КПС-5</w:t>
            </w:r>
          </w:p>
        </w:tc>
        <w:tc>
          <w:tcPr>
            <w:tcW w:w="4233" w:type="dxa"/>
            <w:tcBorders>
              <w:top w:val="nil"/>
              <w:left w:val="nil"/>
              <w:bottom w:val="single" w:sz="4" w:space="0" w:color="auto"/>
              <w:right w:val="single" w:sz="4" w:space="0" w:color="auto"/>
            </w:tcBorders>
            <w:shd w:val="clear" w:color="auto" w:fill="auto"/>
            <w:vAlign w:val="center"/>
          </w:tcPr>
          <w:p w14:paraId="6C140088" w14:textId="77777777" w:rsidR="002A577D" w:rsidRPr="00892767" w:rsidRDefault="002A577D" w:rsidP="00E11C1A">
            <w:pPr>
              <w:rPr>
                <w:color w:val="000000"/>
              </w:rPr>
            </w:pPr>
            <w:r w:rsidRPr="00892767">
              <w:rPr>
                <w:color w:val="000000"/>
              </w:rPr>
              <w:t xml:space="preserve">Контейнер почтовый сетчатый </w:t>
            </w:r>
          </w:p>
        </w:tc>
        <w:tc>
          <w:tcPr>
            <w:tcW w:w="1100" w:type="dxa"/>
            <w:tcBorders>
              <w:top w:val="nil"/>
              <w:left w:val="nil"/>
              <w:bottom w:val="single" w:sz="4" w:space="0" w:color="auto"/>
              <w:right w:val="single" w:sz="4" w:space="0" w:color="auto"/>
            </w:tcBorders>
            <w:shd w:val="clear" w:color="auto" w:fill="auto"/>
            <w:vAlign w:val="center"/>
          </w:tcPr>
          <w:p w14:paraId="5665456F" w14:textId="77777777" w:rsidR="002A577D" w:rsidRPr="00892767" w:rsidRDefault="002A577D" w:rsidP="00E11C1A">
            <w:pPr>
              <w:jc w:val="right"/>
              <w:rPr>
                <w:color w:val="000000"/>
              </w:rPr>
            </w:pPr>
            <w:r w:rsidRPr="00892767">
              <w:rPr>
                <w:color w:val="000000"/>
              </w:rPr>
              <w:t>1,28</w:t>
            </w:r>
          </w:p>
        </w:tc>
        <w:tc>
          <w:tcPr>
            <w:tcW w:w="1117" w:type="dxa"/>
            <w:tcBorders>
              <w:top w:val="nil"/>
              <w:left w:val="nil"/>
              <w:bottom w:val="single" w:sz="4" w:space="0" w:color="auto"/>
              <w:right w:val="single" w:sz="4" w:space="0" w:color="auto"/>
            </w:tcBorders>
            <w:shd w:val="clear" w:color="auto" w:fill="auto"/>
            <w:vAlign w:val="center"/>
          </w:tcPr>
          <w:p w14:paraId="0625A00D" w14:textId="77777777" w:rsidR="002A577D" w:rsidRPr="00892767" w:rsidRDefault="002A577D" w:rsidP="00E11C1A">
            <w:pPr>
              <w:jc w:val="right"/>
              <w:rPr>
                <w:color w:val="000000"/>
              </w:rPr>
            </w:pPr>
            <w:r w:rsidRPr="00892767">
              <w:rPr>
                <w:color w:val="000000"/>
              </w:rPr>
              <w:t>1,05</w:t>
            </w:r>
          </w:p>
        </w:tc>
        <w:tc>
          <w:tcPr>
            <w:tcW w:w="1083" w:type="dxa"/>
            <w:tcBorders>
              <w:top w:val="nil"/>
              <w:left w:val="nil"/>
              <w:bottom w:val="single" w:sz="4" w:space="0" w:color="auto"/>
              <w:right w:val="single" w:sz="4" w:space="0" w:color="auto"/>
            </w:tcBorders>
            <w:shd w:val="clear" w:color="auto" w:fill="auto"/>
            <w:vAlign w:val="center"/>
          </w:tcPr>
          <w:p w14:paraId="6C79B556" w14:textId="77777777" w:rsidR="002A577D" w:rsidRPr="00892767" w:rsidRDefault="002A577D" w:rsidP="00E11C1A">
            <w:pPr>
              <w:jc w:val="right"/>
              <w:rPr>
                <w:color w:val="000000"/>
              </w:rPr>
            </w:pPr>
            <w:r w:rsidRPr="00892767">
              <w:rPr>
                <w:color w:val="000000"/>
              </w:rPr>
              <w:t>1,86</w:t>
            </w:r>
          </w:p>
        </w:tc>
        <w:tc>
          <w:tcPr>
            <w:tcW w:w="1056" w:type="dxa"/>
            <w:tcBorders>
              <w:top w:val="nil"/>
              <w:left w:val="nil"/>
              <w:bottom w:val="single" w:sz="4" w:space="0" w:color="auto"/>
              <w:right w:val="single" w:sz="4" w:space="0" w:color="auto"/>
            </w:tcBorders>
            <w:shd w:val="clear" w:color="auto" w:fill="auto"/>
            <w:vAlign w:val="center"/>
          </w:tcPr>
          <w:p w14:paraId="142EA14D" w14:textId="77777777" w:rsidR="002A577D" w:rsidRPr="00892767" w:rsidRDefault="002A577D" w:rsidP="00E11C1A">
            <w:pPr>
              <w:jc w:val="right"/>
              <w:rPr>
                <w:color w:val="000000"/>
              </w:rPr>
            </w:pPr>
            <w:r w:rsidRPr="00892767">
              <w:rPr>
                <w:color w:val="000000"/>
              </w:rPr>
              <w:t>2,5</w:t>
            </w:r>
          </w:p>
        </w:tc>
      </w:tr>
      <w:tr w:rsidR="002A577D" w:rsidRPr="00892767" w14:paraId="4981811B"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715F54D7" w14:textId="77777777" w:rsidR="002A577D" w:rsidRPr="00892767" w:rsidRDefault="002A577D" w:rsidP="00E11C1A">
            <w:pPr>
              <w:rPr>
                <w:color w:val="000000"/>
              </w:rPr>
            </w:pPr>
            <w:r w:rsidRPr="00892767">
              <w:rPr>
                <w:color w:val="000000"/>
              </w:rPr>
              <w:t>Паллета</w:t>
            </w:r>
          </w:p>
        </w:tc>
        <w:tc>
          <w:tcPr>
            <w:tcW w:w="4233" w:type="dxa"/>
            <w:tcBorders>
              <w:top w:val="nil"/>
              <w:left w:val="nil"/>
              <w:bottom w:val="single" w:sz="4" w:space="0" w:color="auto"/>
              <w:right w:val="single" w:sz="4" w:space="0" w:color="auto"/>
            </w:tcBorders>
            <w:shd w:val="clear" w:color="auto" w:fill="auto"/>
            <w:vAlign w:val="center"/>
          </w:tcPr>
          <w:p w14:paraId="7146C333" w14:textId="77777777" w:rsidR="002A577D" w:rsidRPr="00892767" w:rsidRDefault="002A577D" w:rsidP="00E11C1A">
            <w:pPr>
              <w:rPr>
                <w:color w:val="000000"/>
              </w:rPr>
            </w:pPr>
            <w:r w:rsidRPr="00892767">
              <w:rPr>
                <w:color w:val="000000"/>
              </w:rPr>
              <w:t xml:space="preserve">Плоская транспортная структура, сделанная из дерева или пластмассы </w:t>
            </w:r>
          </w:p>
        </w:tc>
        <w:tc>
          <w:tcPr>
            <w:tcW w:w="1100" w:type="dxa"/>
            <w:tcBorders>
              <w:top w:val="nil"/>
              <w:left w:val="nil"/>
              <w:bottom w:val="single" w:sz="4" w:space="0" w:color="auto"/>
              <w:right w:val="single" w:sz="4" w:space="0" w:color="auto"/>
            </w:tcBorders>
            <w:shd w:val="clear" w:color="auto" w:fill="auto"/>
            <w:vAlign w:val="center"/>
          </w:tcPr>
          <w:p w14:paraId="42BB688C" w14:textId="77777777" w:rsidR="002A577D" w:rsidRPr="00892767" w:rsidRDefault="002A577D" w:rsidP="00E11C1A">
            <w:pPr>
              <w:jc w:val="right"/>
              <w:rPr>
                <w:color w:val="000000"/>
              </w:rPr>
            </w:pPr>
            <w:r w:rsidRPr="00892767">
              <w:rPr>
                <w:color w:val="000000"/>
              </w:rPr>
              <w:t>1,2</w:t>
            </w:r>
          </w:p>
        </w:tc>
        <w:tc>
          <w:tcPr>
            <w:tcW w:w="1117" w:type="dxa"/>
            <w:tcBorders>
              <w:top w:val="nil"/>
              <w:left w:val="nil"/>
              <w:bottom w:val="single" w:sz="4" w:space="0" w:color="auto"/>
              <w:right w:val="single" w:sz="4" w:space="0" w:color="auto"/>
            </w:tcBorders>
            <w:shd w:val="clear" w:color="auto" w:fill="auto"/>
            <w:vAlign w:val="center"/>
          </w:tcPr>
          <w:p w14:paraId="2AA6A7CA" w14:textId="77777777" w:rsidR="002A577D" w:rsidRPr="00892767" w:rsidRDefault="002A577D" w:rsidP="00E11C1A">
            <w:pPr>
              <w:jc w:val="right"/>
              <w:rPr>
                <w:color w:val="000000"/>
              </w:rPr>
            </w:pPr>
            <w:r w:rsidRPr="00892767">
              <w:rPr>
                <w:color w:val="000000"/>
              </w:rPr>
              <w:t>1</w:t>
            </w:r>
          </w:p>
        </w:tc>
        <w:tc>
          <w:tcPr>
            <w:tcW w:w="1083" w:type="dxa"/>
            <w:tcBorders>
              <w:top w:val="nil"/>
              <w:left w:val="nil"/>
              <w:bottom w:val="single" w:sz="4" w:space="0" w:color="auto"/>
              <w:right w:val="single" w:sz="4" w:space="0" w:color="auto"/>
            </w:tcBorders>
            <w:shd w:val="clear" w:color="auto" w:fill="auto"/>
            <w:vAlign w:val="center"/>
          </w:tcPr>
          <w:p w14:paraId="567FBD8F" w14:textId="77777777" w:rsidR="002A577D" w:rsidRPr="00892767" w:rsidRDefault="002A577D" w:rsidP="00E11C1A">
            <w:pPr>
              <w:jc w:val="right"/>
              <w:rPr>
                <w:color w:val="000000"/>
              </w:rPr>
            </w:pPr>
            <w:r w:rsidRPr="00892767">
              <w:rPr>
                <w:color w:val="000000"/>
              </w:rPr>
              <w:t>1,5</w:t>
            </w:r>
          </w:p>
        </w:tc>
        <w:tc>
          <w:tcPr>
            <w:tcW w:w="1056" w:type="dxa"/>
            <w:tcBorders>
              <w:top w:val="nil"/>
              <w:left w:val="nil"/>
              <w:bottom w:val="single" w:sz="4" w:space="0" w:color="auto"/>
              <w:right w:val="single" w:sz="4" w:space="0" w:color="auto"/>
            </w:tcBorders>
            <w:shd w:val="clear" w:color="auto" w:fill="auto"/>
            <w:vAlign w:val="center"/>
          </w:tcPr>
          <w:p w14:paraId="7D97F43B" w14:textId="77777777" w:rsidR="002A577D" w:rsidRPr="00892767" w:rsidRDefault="002A577D" w:rsidP="00E11C1A">
            <w:pPr>
              <w:jc w:val="right"/>
              <w:rPr>
                <w:color w:val="000000"/>
              </w:rPr>
            </w:pPr>
            <w:r w:rsidRPr="00892767">
              <w:rPr>
                <w:color w:val="000000"/>
              </w:rPr>
              <w:t>1,8</w:t>
            </w:r>
          </w:p>
        </w:tc>
      </w:tr>
      <w:tr w:rsidR="002A577D" w:rsidRPr="00892767" w14:paraId="2AAEEE2A"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0842C473" w14:textId="77777777" w:rsidR="002A577D" w:rsidRPr="00892767" w:rsidRDefault="002A577D" w:rsidP="00E11C1A">
            <w:pPr>
              <w:rPr>
                <w:color w:val="000000"/>
              </w:rPr>
            </w:pPr>
            <w:r w:rsidRPr="00892767">
              <w:rPr>
                <w:color w:val="000000"/>
              </w:rPr>
              <w:t>МЕШОК С МПО</w:t>
            </w:r>
          </w:p>
        </w:tc>
        <w:tc>
          <w:tcPr>
            <w:tcW w:w="4233" w:type="dxa"/>
            <w:tcBorders>
              <w:top w:val="nil"/>
              <w:left w:val="nil"/>
              <w:bottom w:val="single" w:sz="4" w:space="0" w:color="auto"/>
              <w:right w:val="single" w:sz="4" w:space="0" w:color="auto"/>
            </w:tcBorders>
            <w:shd w:val="clear" w:color="auto" w:fill="auto"/>
            <w:vAlign w:val="center"/>
          </w:tcPr>
          <w:p w14:paraId="047728E0" w14:textId="77777777" w:rsidR="002A577D" w:rsidRPr="00892767" w:rsidRDefault="002A577D" w:rsidP="00E11C1A">
            <w:pPr>
              <w:rPr>
                <w:color w:val="000000"/>
              </w:rPr>
            </w:pPr>
            <w:r w:rsidRPr="00892767">
              <w:rPr>
                <w:color w:val="000000"/>
              </w:rPr>
              <w:t>Емкость с международными почтовыми отправлениями, мешок полипропиленовый</w:t>
            </w:r>
          </w:p>
        </w:tc>
        <w:tc>
          <w:tcPr>
            <w:tcW w:w="1100" w:type="dxa"/>
            <w:tcBorders>
              <w:top w:val="nil"/>
              <w:left w:val="nil"/>
              <w:bottom w:val="single" w:sz="4" w:space="0" w:color="auto"/>
              <w:right w:val="single" w:sz="4" w:space="0" w:color="auto"/>
            </w:tcBorders>
            <w:shd w:val="clear" w:color="auto" w:fill="auto"/>
            <w:vAlign w:val="center"/>
          </w:tcPr>
          <w:p w14:paraId="6A67DC95" w14:textId="77777777" w:rsidR="002A577D" w:rsidRPr="00892767" w:rsidRDefault="002A577D" w:rsidP="00E11C1A">
            <w:pPr>
              <w:jc w:val="right"/>
              <w:rPr>
                <w:color w:val="000000"/>
              </w:rPr>
            </w:pPr>
            <w:r w:rsidRPr="00892767">
              <w:rPr>
                <w:color w:val="000000"/>
              </w:rPr>
              <w:t>0,7</w:t>
            </w:r>
          </w:p>
        </w:tc>
        <w:tc>
          <w:tcPr>
            <w:tcW w:w="1117" w:type="dxa"/>
            <w:tcBorders>
              <w:top w:val="nil"/>
              <w:left w:val="nil"/>
              <w:bottom w:val="single" w:sz="4" w:space="0" w:color="auto"/>
              <w:right w:val="single" w:sz="4" w:space="0" w:color="auto"/>
            </w:tcBorders>
            <w:shd w:val="clear" w:color="auto" w:fill="auto"/>
            <w:vAlign w:val="center"/>
          </w:tcPr>
          <w:p w14:paraId="2D863DB6" w14:textId="77777777" w:rsidR="002A577D" w:rsidRPr="00892767" w:rsidRDefault="002A577D" w:rsidP="00E11C1A">
            <w:pPr>
              <w:jc w:val="right"/>
              <w:rPr>
                <w:color w:val="000000"/>
              </w:rPr>
            </w:pPr>
            <w:r w:rsidRPr="00892767">
              <w:rPr>
                <w:color w:val="000000"/>
              </w:rPr>
              <w:t>0,5</w:t>
            </w:r>
          </w:p>
        </w:tc>
        <w:tc>
          <w:tcPr>
            <w:tcW w:w="1083" w:type="dxa"/>
            <w:tcBorders>
              <w:top w:val="nil"/>
              <w:left w:val="nil"/>
              <w:bottom w:val="single" w:sz="4" w:space="0" w:color="auto"/>
              <w:right w:val="single" w:sz="4" w:space="0" w:color="auto"/>
            </w:tcBorders>
            <w:shd w:val="clear" w:color="auto" w:fill="auto"/>
            <w:vAlign w:val="center"/>
          </w:tcPr>
          <w:p w14:paraId="11FA3315" w14:textId="77777777" w:rsidR="002A577D" w:rsidRPr="00892767" w:rsidRDefault="002A577D" w:rsidP="00E11C1A">
            <w:pPr>
              <w:jc w:val="right"/>
              <w:rPr>
                <w:color w:val="000000"/>
              </w:rPr>
            </w:pPr>
            <w:r w:rsidRPr="00892767">
              <w:rPr>
                <w:color w:val="000000"/>
              </w:rPr>
              <w:t>1,1</w:t>
            </w:r>
          </w:p>
        </w:tc>
        <w:tc>
          <w:tcPr>
            <w:tcW w:w="1056" w:type="dxa"/>
            <w:tcBorders>
              <w:top w:val="nil"/>
              <w:left w:val="nil"/>
              <w:bottom w:val="single" w:sz="4" w:space="0" w:color="auto"/>
              <w:right w:val="single" w:sz="4" w:space="0" w:color="auto"/>
            </w:tcBorders>
            <w:shd w:val="clear" w:color="auto" w:fill="auto"/>
            <w:vAlign w:val="center"/>
          </w:tcPr>
          <w:p w14:paraId="46865670" w14:textId="77777777" w:rsidR="002A577D" w:rsidRPr="00892767" w:rsidRDefault="002A577D" w:rsidP="00E11C1A">
            <w:pPr>
              <w:jc w:val="right"/>
              <w:rPr>
                <w:color w:val="000000"/>
              </w:rPr>
            </w:pPr>
            <w:r w:rsidRPr="00892767">
              <w:rPr>
                <w:color w:val="000000"/>
              </w:rPr>
              <w:t>0,39</w:t>
            </w:r>
          </w:p>
        </w:tc>
      </w:tr>
      <w:tr w:rsidR="002A577D" w:rsidRPr="00892767" w14:paraId="41DF60B1" w14:textId="77777777" w:rsidTr="00E458C2">
        <w:tc>
          <w:tcPr>
            <w:tcW w:w="1618" w:type="dxa"/>
            <w:tcBorders>
              <w:top w:val="nil"/>
              <w:left w:val="single" w:sz="4" w:space="0" w:color="auto"/>
              <w:bottom w:val="single" w:sz="4" w:space="0" w:color="auto"/>
              <w:right w:val="single" w:sz="4" w:space="0" w:color="auto"/>
            </w:tcBorders>
            <w:shd w:val="clear" w:color="auto" w:fill="auto"/>
            <w:vAlign w:val="center"/>
          </w:tcPr>
          <w:p w14:paraId="13F3952E" w14:textId="77777777" w:rsidR="002A577D" w:rsidRPr="00892767" w:rsidRDefault="002A577D" w:rsidP="00E11C1A">
            <w:pPr>
              <w:rPr>
                <w:color w:val="000000"/>
              </w:rPr>
            </w:pPr>
            <w:r w:rsidRPr="00892767">
              <w:rPr>
                <w:color w:val="000000"/>
              </w:rPr>
              <w:t xml:space="preserve">ОТКРЫТАЯ МЖД ПОСЫЛКА </w:t>
            </w:r>
          </w:p>
        </w:tc>
        <w:tc>
          <w:tcPr>
            <w:tcW w:w="4233" w:type="dxa"/>
            <w:tcBorders>
              <w:top w:val="nil"/>
              <w:left w:val="nil"/>
              <w:bottom w:val="single" w:sz="4" w:space="0" w:color="auto"/>
              <w:right w:val="single" w:sz="4" w:space="0" w:color="auto"/>
            </w:tcBorders>
            <w:shd w:val="clear" w:color="auto" w:fill="auto"/>
            <w:vAlign w:val="center"/>
          </w:tcPr>
          <w:p w14:paraId="02AEC9FA" w14:textId="77777777" w:rsidR="002A577D" w:rsidRPr="00892767" w:rsidRDefault="002A577D" w:rsidP="00E11C1A">
            <w:pPr>
              <w:rPr>
                <w:color w:val="000000"/>
              </w:rPr>
            </w:pPr>
            <w:r w:rsidRPr="00892767">
              <w:rPr>
                <w:color w:val="000000"/>
              </w:rPr>
              <w:t>Емкость с международными почтовыми отправлениями, мешок полипропиленовый</w:t>
            </w:r>
          </w:p>
        </w:tc>
        <w:tc>
          <w:tcPr>
            <w:tcW w:w="1100" w:type="dxa"/>
            <w:tcBorders>
              <w:top w:val="nil"/>
              <w:left w:val="nil"/>
              <w:bottom w:val="single" w:sz="4" w:space="0" w:color="auto"/>
              <w:right w:val="single" w:sz="4" w:space="0" w:color="auto"/>
            </w:tcBorders>
            <w:shd w:val="clear" w:color="auto" w:fill="auto"/>
            <w:vAlign w:val="center"/>
          </w:tcPr>
          <w:p w14:paraId="06871B25" w14:textId="77777777" w:rsidR="002A577D" w:rsidRPr="00892767" w:rsidRDefault="002A577D" w:rsidP="00E11C1A">
            <w:pPr>
              <w:jc w:val="right"/>
              <w:rPr>
                <w:color w:val="000000"/>
              </w:rPr>
            </w:pPr>
            <w:r w:rsidRPr="00892767">
              <w:rPr>
                <w:color w:val="000000"/>
              </w:rPr>
              <w:t>0,4</w:t>
            </w:r>
          </w:p>
        </w:tc>
        <w:tc>
          <w:tcPr>
            <w:tcW w:w="1117" w:type="dxa"/>
            <w:tcBorders>
              <w:top w:val="nil"/>
              <w:left w:val="nil"/>
              <w:bottom w:val="single" w:sz="4" w:space="0" w:color="auto"/>
              <w:right w:val="single" w:sz="4" w:space="0" w:color="auto"/>
            </w:tcBorders>
            <w:shd w:val="clear" w:color="auto" w:fill="auto"/>
            <w:vAlign w:val="center"/>
          </w:tcPr>
          <w:p w14:paraId="08290B13" w14:textId="77777777" w:rsidR="002A577D" w:rsidRPr="00892767" w:rsidRDefault="002A577D" w:rsidP="00E11C1A">
            <w:pPr>
              <w:jc w:val="right"/>
              <w:rPr>
                <w:color w:val="000000"/>
              </w:rPr>
            </w:pPr>
            <w:r w:rsidRPr="00892767">
              <w:rPr>
                <w:color w:val="000000"/>
              </w:rPr>
              <w:t>0,6</w:t>
            </w:r>
          </w:p>
        </w:tc>
        <w:tc>
          <w:tcPr>
            <w:tcW w:w="1083" w:type="dxa"/>
            <w:tcBorders>
              <w:top w:val="nil"/>
              <w:left w:val="nil"/>
              <w:bottom w:val="single" w:sz="4" w:space="0" w:color="auto"/>
              <w:right w:val="single" w:sz="4" w:space="0" w:color="auto"/>
            </w:tcBorders>
            <w:shd w:val="clear" w:color="auto" w:fill="auto"/>
            <w:vAlign w:val="center"/>
          </w:tcPr>
          <w:p w14:paraId="299A9DF4" w14:textId="77777777" w:rsidR="002A577D" w:rsidRPr="00892767" w:rsidRDefault="002A577D" w:rsidP="00E11C1A">
            <w:pPr>
              <w:jc w:val="right"/>
              <w:rPr>
                <w:color w:val="000000"/>
              </w:rPr>
            </w:pPr>
            <w:r w:rsidRPr="00892767">
              <w:rPr>
                <w:color w:val="000000"/>
              </w:rPr>
              <w:t>0,7</w:t>
            </w:r>
          </w:p>
        </w:tc>
        <w:tc>
          <w:tcPr>
            <w:tcW w:w="1056" w:type="dxa"/>
            <w:tcBorders>
              <w:top w:val="nil"/>
              <w:left w:val="nil"/>
              <w:bottom w:val="single" w:sz="4" w:space="0" w:color="auto"/>
              <w:right w:val="single" w:sz="4" w:space="0" w:color="auto"/>
            </w:tcBorders>
            <w:shd w:val="clear" w:color="auto" w:fill="auto"/>
            <w:vAlign w:val="center"/>
          </w:tcPr>
          <w:p w14:paraId="2BAA5DDB" w14:textId="77777777" w:rsidR="002A577D" w:rsidRPr="00892767" w:rsidRDefault="002A577D" w:rsidP="00E11C1A">
            <w:pPr>
              <w:jc w:val="right"/>
              <w:rPr>
                <w:color w:val="000000"/>
              </w:rPr>
            </w:pPr>
            <w:r w:rsidRPr="00892767">
              <w:rPr>
                <w:color w:val="000000"/>
              </w:rPr>
              <w:t>0,17</w:t>
            </w:r>
          </w:p>
        </w:tc>
      </w:tr>
    </w:tbl>
    <w:p w14:paraId="28B855AD" w14:textId="77777777" w:rsidR="00E458C2" w:rsidRDefault="00E458C2" w:rsidP="00E458C2">
      <w:pPr>
        <w:widowControl w:val="0"/>
        <w:autoSpaceDE w:val="0"/>
        <w:autoSpaceDN w:val="0"/>
        <w:adjustRightInd w:val="0"/>
        <w:ind w:firstLine="709"/>
        <w:jc w:val="both"/>
        <w:rPr>
          <w:rFonts w:eastAsiaTheme="minorHAnsi"/>
          <w:lang w:eastAsia="en-US"/>
        </w:rPr>
      </w:pPr>
    </w:p>
    <w:p w14:paraId="318D40BE" w14:textId="359FAAD1" w:rsidR="002A577D" w:rsidRPr="00892767" w:rsidRDefault="00AF3842" w:rsidP="00E458C2">
      <w:pPr>
        <w:widowControl w:val="0"/>
        <w:autoSpaceDE w:val="0"/>
        <w:autoSpaceDN w:val="0"/>
        <w:adjustRightInd w:val="0"/>
        <w:ind w:firstLine="709"/>
        <w:jc w:val="both"/>
        <w:rPr>
          <w:rFonts w:eastAsiaTheme="minorHAnsi"/>
          <w:lang w:eastAsia="en-US"/>
        </w:rPr>
      </w:pPr>
      <w:r w:rsidRPr="007611E4">
        <w:rPr>
          <w:rFonts w:eastAsiaTheme="minorHAnsi"/>
          <w:lang w:eastAsia="en-US"/>
        </w:rPr>
        <w:t>Средства малой механизации, необходимые д</w:t>
      </w:r>
      <w:r w:rsidR="002A577D" w:rsidRPr="007611E4">
        <w:rPr>
          <w:rFonts w:eastAsiaTheme="minorHAnsi"/>
          <w:lang w:eastAsia="en-US"/>
        </w:rPr>
        <w:t xml:space="preserve">ля </w:t>
      </w:r>
      <w:r w:rsidR="00E458C2" w:rsidRPr="007611E4">
        <w:rPr>
          <w:rFonts w:eastAsiaTheme="minorHAnsi"/>
          <w:lang w:eastAsia="en-US"/>
        </w:rPr>
        <w:t>оказания</w:t>
      </w:r>
      <w:r w:rsidR="002A577D" w:rsidRPr="007611E4">
        <w:rPr>
          <w:rFonts w:eastAsiaTheme="minorHAnsi"/>
          <w:lang w:eastAsia="en-US"/>
        </w:rPr>
        <w:t xml:space="preserve"> </w:t>
      </w:r>
      <w:r w:rsidR="00E458C2" w:rsidRPr="007611E4">
        <w:rPr>
          <w:rFonts w:eastAsiaTheme="minorHAnsi"/>
          <w:lang w:eastAsia="en-US"/>
        </w:rPr>
        <w:t>У</w:t>
      </w:r>
      <w:r w:rsidR="002A577D" w:rsidRPr="007611E4">
        <w:rPr>
          <w:rFonts w:eastAsiaTheme="minorHAnsi"/>
          <w:lang w:eastAsia="en-US"/>
        </w:rPr>
        <w:t xml:space="preserve">слуг </w:t>
      </w:r>
      <w:r w:rsidR="002A577D" w:rsidRPr="00892767">
        <w:rPr>
          <w:rFonts w:eastAsiaTheme="minorHAnsi"/>
          <w:lang w:eastAsia="en-US"/>
        </w:rPr>
        <w:t>предоставляются Заказчиком.</w:t>
      </w:r>
    </w:p>
    <w:p w14:paraId="12F975B8" w14:textId="1C0A86B3" w:rsidR="002A577D" w:rsidRPr="0079665E"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Характеристика единиц измерения (видов е</w:t>
      </w:r>
      <w:r>
        <w:rPr>
          <w:rFonts w:eastAsiaTheme="minorHAnsi"/>
          <w:lang w:eastAsia="en-US"/>
        </w:rPr>
        <w:t>мкостей) указана в Приложении №</w:t>
      </w:r>
      <w:r w:rsidR="006148C2">
        <w:rPr>
          <w:rFonts w:eastAsiaTheme="minorHAnsi"/>
          <w:lang w:eastAsia="en-US"/>
        </w:rPr>
        <w:t>2</w:t>
      </w:r>
      <w:r w:rsidR="001C2173">
        <w:rPr>
          <w:rFonts w:eastAsiaTheme="minorHAnsi"/>
          <w:lang w:eastAsia="en-US"/>
        </w:rPr>
        <w:t xml:space="preserve"> к</w:t>
      </w:r>
      <w:r w:rsidRPr="00892767">
        <w:rPr>
          <w:rFonts w:eastAsiaTheme="minorHAnsi"/>
          <w:lang w:eastAsia="en-US"/>
        </w:rPr>
        <w:t xml:space="preserve"> Техническому заданию.</w:t>
      </w:r>
    </w:p>
    <w:p w14:paraId="0725CC45" w14:textId="06451B4C" w:rsidR="002A577D" w:rsidRPr="0079665E" w:rsidRDefault="006148C2" w:rsidP="00E458C2">
      <w:pPr>
        <w:widowControl w:val="0"/>
        <w:autoSpaceDE w:val="0"/>
        <w:autoSpaceDN w:val="0"/>
        <w:adjustRightInd w:val="0"/>
        <w:ind w:firstLine="709"/>
        <w:jc w:val="both"/>
        <w:rPr>
          <w:rFonts w:eastAsiaTheme="minorHAnsi"/>
          <w:lang w:eastAsia="en-US"/>
        </w:rPr>
      </w:pPr>
      <w:r>
        <w:rPr>
          <w:rFonts w:eastAsiaTheme="minorHAnsi"/>
          <w:lang w:eastAsia="en-US"/>
        </w:rPr>
        <w:t>Х</w:t>
      </w:r>
      <w:r w:rsidR="002A577D" w:rsidRPr="0079665E">
        <w:rPr>
          <w:rFonts w:eastAsiaTheme="minorHAnsi"/>
          <w:lang w:eastAsia="en-US"/>
        </w:rPr>
        <w:t xml:space="preserve">арактеристики почтовых отправлений указаны в Приложениях № </w:t>
      </w:r>
      <w:r>
        <w:rPr>
          <w:rFonts w:eastAsiaTheme="minorHAnsi"/>
          <w:lang w:eastAsia="en-US"/>
        </w:rPr>
        <w:t>1</w:t>
      </w:r>
      <w:r w:rsidR="002A577D" w:rsidRPr="0079665E">
        <w:rPr>
          <w:rFonts w:eastAsiaTheme="minorHAnsi"/>
          <w:lang w:eastAsia="en-US"/>
        </w:rPr>
        <w:t xml:space="preserve"> к Техническому заданию.</w:t>
      </w:r>
    </w:p>
    <w:p w14:paraId="7FE7060E" w14:textId="590C1C82" w:rsidR="00466FF0" w:rsidRPr="00466FF0" w:rsidRDefault="00466FF0" w:rsidP="00466FF0">
      <w:pPr>
        <w:tabs>
          <w:tab w:val="left" w:pos="1276"/>
        </w:tabs>
        <w:jc w:val="both"/>
      </w:pPr>
      <w:r w:rsidRPr="00466FF0">
        <w:t xml:space="preserve">    </w:t>
      </w:r>
      <w:r>
        <w:t xml:space="preserve">        </w:t>
      </w:r>
      <w:r w:rsidRPr="00466FF0">
        <w:t xml:space="preserve">Общий планируемый объем </w:t>
      </w:r>
      <w:r w:rsidR="006A7D65">
        <w:t>оказания услуг</w:t>
      </w:r>
      <w:r w:rsidRPr="00466FF0">
        <w:t xml:space="preserve"> – </w:t>
      </w:r>
      <w:r w:rsidR="00FD0199">
        <w:t>19 880</w:t>
      </w:r>
      <w:r w:rsidRPr="00466FF0">
        <w:t xml:space="preserve"> человеко- часов.</w:t>
      </w:r>
    </w:p>
    <w:p w14:paraId="14FAE30B" w14:textId="7618116F" w:rsidR="002A577D" w:rsidRPr="0079665E" w:rsidRDefault="002A577D" w:rsidP="00E458C2">
      <w:pPr>
        <w:widowControl w:val="0"/>
        <w:autoSpaceDE w:val="0"/>
        <w:autoSpaceDN w:val="0"/>
        <w:adjustRightInd w:val="0"/>
        <w:ind w:firstLine="709"/>
        <w:jc w:val="both"/>
        <w:rPr>
          <w:rFonts w:eastAsiaTheme="minorHAnsi"/>
          <w:lang w:eastAsia="en-US"/>
        </w:rPr>
      </w:pPr>
      <w:r w:rsidRPr="0079665E">
        <w:rPr>
          <w:rFonts w:eastAsiaTheme="minorHAnsi"/>
          <w:lang w:eastAsia="en-US"/>
        </w:rPr>
        <w:t xml:space="preserve">Потребность </w:t>
      </w:r>
      <w:r w:rsidR="006A7D65">
        <w:rPr>
          <w:rFonts w:eastAsiaTheme="minorHAnsi"/>
          <w:lang w:eastAsia="en-US"/>
        </w:rPr>
        <w:t>оказания</w:t>
      </w:r>
      <w:r w:rsidRPr="0079665E">
        <w:rPr>
          <w:rFonts w:eastAsiaTheme="minorHAnsi"/>
          <w:lang w:eastAsia="en-US"/>
        </w:rPr>
        <w:t xml:space="preserve"> услуг ежедневно в дневную смену с 08:00 до 20:00 ч и в ночную смену с 20:00 до 08:00 определяется на основании Заявки Заказчика. В заявке указываются количество требуемых работников в смену, человеко-часов, дата и время прибытия работников на объект.</w:t>
      </w:r>
    </w:p>
    <w:p w14:paraId="22158D00" w14:textId="25B13067" w:rsidR="002A577D" w:rsidRPr="00892767" w:rsidRDefault="002A577D" w:rsidP="00E458C2">
      <w:pPr>
        <w:widowControl w:val="0"/>
        <w:autoSpaceDE w:val="0"/>
        <w:autoSpaceDN w:val="0"/>
        <w:adjustRightInd w:val="0"/>
        <w:ind w:firstLine="709"/>
        <w:jc w:val="both"/>
        <w:rPr>
          <w:rFonts w:eastAsia="SimSun"/>
          <w:b/>
        </w:rPr>
      </w:pPr>
      <w:r w:rsidRPr="0079665E">
        <w:rPr>
          <w:rFonts w:eastAsiaTheme="minorHAnsi"/>
          <w:lang w:eastAsia="en-US"/>
        </w:rPr>
        <w:t xml:space="preserve">         </w:t>
      </w:r>
    </w:p>
    <w:p w14:paraId="2FCEF3D2"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lastRenderedPageBreak/>
        <w:t>ТРЕБОВАНИЯ К ПОРЯДКУ ОКАЗАНИЯ УСЛУГ</w:t>
      </w:r>
    </w:p>
    <w:p w14:paraId="316C8952" w14:textId="77777777" w:rsidR="002A577D" w:rsidRPr="00892767" w:rsidRDefault="002A577D" w:rsidP="00E458C2">
      <w:pPr>
        <w:ind w:firstLine="709"/>
        <w:jc w:val="both"/>
        <w:rPr>
          <w:rFonts w:eastAsia="SimSun"/>
          <w:b/>
        </w:rPr>
      </w:pPr>
    </w:p>
    <w:p w14:paraId="2BDCD3F3" w14:textId="77777777" w:rsidR="002A577D" w:rsidRPr="00892767" w:rsidRDefault="002A577D" w:rsidP="00E458C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Требования к качеству оказываемых услуг:</w:t>
      </w:r>
    </w:p>
    <w:p w14:paraId="51BBDDDA" w14:textId="77777777" w:rsidR="002A577D" w:rsidRPr="00892767" w:rsidRDefault="002A577D" w:rsidP="00E458C2">
      <w:pPr>
        <w:ind w:firstLine="709"/>
        <w:jc w:val="both"/>
        <w:rPr>
          <w:rFonts w:eastAsiaTheme="minorHAnsi"/>
          <w:lang w:eastAsia="en-US"/>
        </w:rPr>
      </w:pPr>
      <w:r w:rsidRPr="00892767">
        <w:rPr>
          <w:rFonts w:eastAsiaTheme="minorHAnsi"/>
          <w:lang w:eastAsia="en-US"/>
        </w:rPr>
        <w:t>Оказание погрузочно-разгрузочных и транспортировочных услуг осуществляется в соответствии с:</w:t>
      </w:r>
    </w:p>
    <w:p w14:paraId="2F3AE676" w14:textId="77777777" w:rsidR="002A577D" w:rsidRPr="00892767" w:rsidRDefault="002A577D" w:rsidP="00E458C2">
      <w:pPr>
        <w:ind w:firstLine="709"/>
        <w:jc w:val="both"/>
        <w:rPr>
          <w:rFonts w:eastAsiaTheme="minorHAnsi"/>
          <w:lang w:eastAsia="en-US"/>
        </w:rPr>
      </w:pPr>
      <w:r w:rsidRPr="00892767">
        <w:rPr>
          <w:rFonts w:eastAsiaTheme="minorHAnsi"/>
          <w:lang w:eastAsia="en-US"/>
        </w:rPr>
        <w:t xml:space="preserve">- Федеральным законом от 17.07.1999 N 176-ФЗ "О почтовой связи", </w:t>
      </w:r>
    </w:p>
    <w:p w14:paraId="01A816C9" w14:textId="5196E9F8" w:rsidR="002A577D" w:rsidRPr="00F64CA3" w:rsidRDefault="002A577D" w:rsidP="00E458C2">
      <w:pPr>
        <w:ind w:firstLine="709"/>
        <w:jc w:val="both"/>
        <w:rPr>
          <w:rFonts w:eastAsiaTheme="minorHAnsi"/>
          <w:lang w:eastAsia="en-US"/>
        </w:rPr>
      </w:pPr>
      <w:r w:rsidRPr="00F64CA3">
        <w:rPr>
          <w:rFonts w:eastAsiaTheme="minorHAnsi"/>
          <w:lang w:eastAsia="en-US"/>
        </w:rPr>
        <w:t>- ГОСТ 12.3.009-76 «</w:t>
      </w:r>
      <w:r w:rsidR="00AF3842" w:rsidRPr="00F64CA3">
        <w:rPr>
          <w:rFonts w:eastAsiaTheme="minorHAnsi"/>
          <w:lang w:eastAsia="en-US"/>
        </w:rPr>
        <w:t>Работы погрузочно-разгрузочные. Общие требования безопасности</w:t>
      </w:r>
      <w:r w:rsidRPr="00F64CA3">
        <w:rPr>
          <w:rFonts w:eastAsiaTheme="minorHAnsi"/>
          <w:lang w:eastAsia="en-US"/>
        </w:rPr>
        <w:t>».</w:t>
      </w:r>
    </w:p>
    <w:p w14:paraId="287ECF4C" w14:textId="591389B6" w:rsidR="002A577D" w:rsidRPr="00F64CA3" w:rsidRDefault="002A577D" w:rsidP="00E458C2">
      <w:pPr>
        <w:ind w:firstLine="709"/>
        <w:jc w:val="both"/>
        <w:rPr>
          <w:rFonts w:eastAsiaTheme="minorHAnsi"/>
          <w:lang w:eastAsia="en-US"/>
        </w:rPr>
      </w:pPr>
      <w:r w:rsidRPr="00F64CA3">
        <w:rPr>
          <w:rFonts w:eastAsiaTheme="minorHAnsi"/>
          <w:lang w:eastAsia="en-US"/>
        </w:rPr>
        <w:t>- Постановление Министерства труда и социального развития Российской Федерации и Министерства образования Российской Федерации от 24 декабря 2021 года N 2464</w:t>
      </w:r>
      <w:r w:rsidR="009E7D8C" w:rsidRPr="00F64CA3">
        <w:rPr>
          <w:rFonts w:eastAsiaTheme="minorHAnsi"/>
          <w:lang w:eastAsia="en-US"/>
        </w:rPr>
        <w:t xml:space="preserve"> </w:t>
      </w:r>
      <w:r w:rsidRPr="00F64CA3">
        <w:rPr>
          <w:rFonts w:eastAsiaTheme="minorHAnsi"/>
          <w:lang w:eastAsia="en-US"/>
        </w:rPr>
        <w:t>"</w:t>
      </w:r>
      <w:r w:rsidR="009E7D8C" w:rsidRPr="00F64CA3">
        <w:rPr>
          <w:rFonts w:eastAsiaTheme="minorHAnsi"/>
          <w:lang w:eastAsia="en-US"/>
        </w:rPr>
        <w:t>О порядке обучения по охране труда и проверки знания требований охраны труда".</w:t>
      </w:r>
    </w:p>
    <w:p w14:paraId="053B6A3E" w14:textId="77777777" w:rsidR="009E7D8C" w:rsidRDefault="009E7D8C" w:rsidP="00E458C2">
      <w:pPr>
        <w:ind w:firstLine="709"/>
        <w:jc w:val="both"/>
        <w:rPr>
          <w:rFonts w:eastAsiaTheme="minorHAnsi"/>
          <w:lang w:eastAsia="en-US"/>
        </w:rPr>
      </w:pPr>
    </w:p>
    <w:p w14:paraId="23E36BE2" w14:textId="5D97022D" w:rsidR="002A577D" w:rsidRPr="00B801A8" w:rsidRDefault="002A577D" w:rsidP="00E458C2">
      <w:pPr>
        <w:ind w:firstLine="709"/>
        <w:jc w:val="both"/>
        <w:rPr>
          <w:rFonts w:eastAsiaTheme="minorHAnsi"/>
          <w:lang w:eastAsia="en-US"/>
        </w:rPr>
      </w:pPr>
      <w:r w:rsidRPr="00B801A8">
        <w:rPr>
          <w:rFonts w:eastAsiaTheme="minorHAnsi"/>
          <w:lang w:eastAsia="en-US"/>
        </w:rPr>
        <w:t>Исполнитель несет ответственность:</w:t>
      </w:r>
    </w:p>
    <w:p w14:paraId="66AE70D6"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качество оказываемых услуг;</w:t>
      </w:r>
    </w:p>
    <w:p w14:paraId="4D2BBEFC" w14:textId="77777777" w:rsidR="002A577D" w:rsidRPr="00B801A8" w:rsidRDefault="002A577D" w:rsidP="00E458C2">
      <w:pPr>
        <w:ind w:firstLine="709"/>
        <w:jc w:val="both"/>
        <w:rPr>
          <w:rFonts w:eastAsiaTheme="minorHAnsi"/>
          <w:lang w:eastAsia="en-US"/>
        </w:rPr>
      </w:pPr>
      <w:r w:rsidRPr="00B801A8">
        <w:rPr>
          <w:rFonts w:eastAsiaTheme="minorHAnsi"/>
          <w:lang w:eastAsia="en-US"/>
        </w:rPr>
        <w:t xml:space="preserve">- за своевременность предоставления и соответствие количества предоставляемого персонала согласно заявке Заказчика; </w:t>
      </w:r>
    </w:p>
    <w:p w14:paraId="224AA7A9"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строгое соблюдение миграционного и трудового законодательства РФ;</w:t>
      </w:r>
    </w:p>
    <w:p w14:paraId="250EB744" w14:textId="57C74140" w:rsidR="002A577D" w:rsidRPr="00B801A8" w:rsidRDefault="002A577D" w:rsidP="00E458C2">
      <w:pPr>
        <w:ind w:firstLine="709"/>
        <w:jc w:val="both"/>
        <w:rPr>
          <w:rFonts w:eastAsiaTheme="minorHAnsi"/>
          <w:lang w:eastAsia="en-US"/>
        </w:rPr>
      </w:pPr>
      <w:r w:rsidRPr="00B801A8">
        <w:rPr>
          <w:rFonts w:eastAsiaTheme="minorHAnsi"/>
          <w:lang w:eastAsia="en-US"/>
        </w:rPr>
        <w:t>- за выполнение персоналом требований пропускного и внутриобъектового режима МСЦ;</w:t>
      </w:r>
    </w:p>
    <w:p w14:paraId="4099805F"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выполнение персоналом правил охраны труда;</w:t>
      </w:r>
    </w:p>
    <w:p w14:paraId="5BDEA017"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нарушение правил внутреннего трудового распорядка;</w:t>
      </w:r>
    </w:p>
    <w:p w14:paraId="06B07B8F"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необеспечение сохранности принятой и обработанной почты, в размере ответственности предприятия в соответствии с Федеральным законом от 17.07.1999 N 176-ФЗ "О почтовой связи";</w:t>
      </w:r>
    </w:p>
    <w:p w14:paraId="3B80D153" w14:textId="77777777" w:rsidR="002A577D" w:rsidRPr="00B801A8" w:rsidRDefault="002A577D" w:rsidP="00E458C2">
      <w:pPr>
        <w:ind w:firstLine="709"/>
        <w:jc w:val="both"/>
        <w:rPr>
          <w:rFonts w:eastAsiaTheme="minorHAnsi"/>
          <w:lang w:eastAsia="en-US"/>
        </w:rPr>
      </w:pPr>
      <w:r w:rsidRPr="00B801A8">
        <w:rPr>
          <w:rFonts w:eastAsiaTheme="minorHAnsi"/>
          <w:lang w:eastAsia="en-US"/>
        </w:rPr>
        <w:t>- за сохранность имущества Общества;</w:t>
      </w:r>
    </w:p>
    <w:p w14:paraId="57EB35B7" w14:textId="121F0ADF" w:rsidR="002A577D" w:rsidRPr="00B801A8" w:rsidRDefault="002A577D" w:rsidP="00E458C2">
      <w:pPr>
        <w:ind w:firstLine="709"/>
        <w:jc w:val="both"/>
        <w:rPr>
          <w:rFonts w:eastAsiaTheme="minorHAnsi"/>
          <w:lang w:eastAsia="en-US"/>
        </w:rPr>
      </w:pPr>
      <w:r w:rsidRPr="00B801A8">
        <w:rPr>
          <w:rFonts w:eastAsiaTheme="minorHAnsi"/>
          <w:lang w:eastAsia="en-US"/>
        </w:rPr>
        <w:t>- за невыполнение персоналом в смене приказов и указаний руководства ОСП, начальников цехов и участков, начальников смен МСЦ;</w:t>
      </w:r>
    </w:p>
    <w:p w14:paraId="7578A224" w14:textId="257B46F4" w:rsidR="002A577D" w:rsidRPr="00B801A8" w:rsidRDefault="002A577D" w:rsidP="00E458C2">
      <w:pPr>
        <w:ind w:firstLine="709"/>
        <w:jc w:val="both"/>
        <w:rPr>
          <w:rFonts w:eastAsiaTheme="minorHAnsi"/>
          <w:lang w:eastAsia="en-US"/>
        </w:rPr>
      </w:pPr>
      <w:r w:rsidRPr="00B801A8">
        <w:rPr>
          <w:rFonts w:eastAsiaTheme="minorHAnsi"/>
          <w:lang w:eastAsia="en-US"/>
        </w:rPr>
        <w:t>- за невыполнение требований квалифицированных сортировщиков МСЦ и отказ в обучении технологическим процессам.</w:t>
      </w:r>
    </w:p>
    <w:p w14:paraId="54046B1D" w14:textId="199A9AB0" w:rsidR="002A577D" w:rsidRPr="00892767" w:rsidRDefault="002A577D" w:rsidP="00E458C2">
      <w:pPr>
        <w:jc w:val="both"/>
        <w:rPr>
          <w:rFonts w:eastAsiaTheme="minorHAnsi"/>
          <w:lang w:eastAsia="en-US"/>
        </w:rPr>
      </w:pPr>
    </w:p>
    <w:p w14:paraId="488E18CB" w14:textId="77777777" w:rsidR="002A577D" w:rsidRDefault="002A577D" w:rsidP="00AF384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Условия оказания услуг:</w:t>
      </w:r>
    </w:p>
    <w:p w14:paraId="0E59F4BF" w14:textId="77777777" w:rsidR="002A577D" w:rsidRPr="00892767" w:rsidRDefault="002A577D" w:rsidP="002A577D">
      <w:pPr>
        <w:pStyle w:val="ConsPlusNormal"/>
        <w:widowControl w:val="0"/>
        <w:ind w:left="567"/>
        <w:jc w:val="both"/>
        <w:rPr>
          <w:rFonts w:ascii="Times New Roman" w:hAnsi="Times New Roman" w:cs="Times New Roman"/>
          <w:b/>
          <w:sz w:val="24"/>
          <w:szCs w:val="24"/>
        </w:rPr>
      </w:pPr>
    </w:p>
    <w:p w14:paraId="2C0F046D" w14:textId="77777777" w:rsidR="002A577D" w:rsidRDefault="002A577D" w:rsidP="00E458C2">
      <w:pPr>
        <w:ind w:firstLine="708"/>
        <w:jc w:val="both"/>
        <w:rPr>
          <w:rFonts w:eastAsiaTheme="minorHAnsi"/>
          <w:lang w:eastAsia="en-US"/>
        </w:rPr>
      </w:pPr>
      <w:r w:rsidRPr="001E325C">
        <w:rPr>
          <w:rFonts w:eastAsiaTheme="minorHAnsi"/>
          <w:lang w:eastAsia="en-US"/>
        </w:rPr>
        <w:t>Уполномоченный представитель Исполнителя обязан согласовать письменную Заявку в течение двух рабочих часов с момента получения данной Заявки, либо направить мотивированный отказ от ее согласования. Если отказ не был представлен, заявка считается принятой к исполнению.</w:t>
      </w:r>
    </w:p>
    <w:p w14:paraId="5729968C" w14:textId="4277D0D0" w:rsidR="002A577D" w:rsidRDefault="002A577D" w:rsidP="00E458C2">
      <w:pPr>
        <w:ind w:firstLine="708"/>
        <w:jc w:val="both"/>
        <w:rPr>
          <w:rFonts w:eastAsiaTheme="minorHAnsi"/>
          <w:lang w:eastAsia="en-US"/>
        </w:rPr>
      </w:pPr>
      <w:r w:rsidRPr="000121DF">
        <w:rPr>
          <w:rFonts w:eastAsiaTheme="minorHAnsi"/>
          <w:lang w:eastAsia="en-US"/>
        </w:rPr>
        <w:t xml:space="preserve">Исполнитель должен обеспечить присутствие количества работников, указанного в Заявке Заказчика в соответствии требованиям к персоналу в заявке (при необходимости от персонала будут требоваться знания персонального компьютера на уровне пользователя).  </w:t>
      </w:r>
    </w:p>
    <w:p w14:paraId="7181679A" w14:textId="2DB005E7" w:rsidR="002A577D" w:rsidRDefault="002A577D" w:rsidP="00E458C2">
      <w:pPr>
        <w:ind w:firstLine="708"/>
        <w:jc w:val="both"/>
        <w:rPr>
          <w:rFonts w:eastAsiaTheme="minorHAnsi"/>
          <w:lang w:eastAsia="en-US"/>
        </w:rPr>
      </w:pPr>
      <w:r w:rsidRPr="000121DF">
        <w:rPr>
          <w:rFonts w:eastAsiaTheme="minorHAnsi"/>
          <w:lang w:eastAsia="en-US"/>
        </w:rPr>
        <w:t xml:space="preserve">Исполнитель обеспечивает своими силами и за свой счет доставку работников для оказания услуг в </w:t>
      </w:r>
      <w:r w:rsidR="001C2173">
        <w:rPr>
          <w:rFonts w:eastAsiaTheme="minorHAnsi"/>
          <w:lang w:eastAsia="en-US"/>
        </w:rPr>
        <w:t>места оказания услуг.</w:t>
      </w:r>
    </w:p>
    <w:p w14:paraId="0C706A9F" w14:textId="77777777" w:rsidR="002A577D" w:rsidRDefault="002A577D" w:rsidP="00E458C2">
      <w:pPr>
        <w:ind w:firstLine="708"/>
        <w:jc w:val="both"/>
        <w:rPr>
          <w:rFonts w:eastAsiaTheme="minorHAnsi"/>
          <w:lang w:eastAsia="en-US"/>
        </w:rPr>
      </w:pPr>
      <w:r w:rsidRPr="000121DF">
        <w:rPr>
          <w:rFonts w:eastAsiaTheme="minorHAnsi"/>
          <w:lang w:eastAsia="en-US"/>
        </w:rPr>
        <w:t>Исполнитель должен исполнять требования миграционного и трудового законодательства Российской Федерации, в том числе не привлекать и не допускать привлечения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оказания услуг по Заявке Исполнитель предоставляет Заказчику список сотрудников, привлеченных к оказанию услуг, с указанием фамилии, имени и отчества, их паспортных данных.</w:t>
      </w:r>
    </w:p>
    <w:p w14:paraId="4FB709FC" w14:textId="77777777" w:rsidR="002A577D" w:rsidRDefault="002A577D" w:rsidP="00E458C2">
      <w:pPr>
        <w:ind w:firstLine="708"/>
        <w:jc w:val="both"/>
        <w:rPr>
          <w:rFonts w:eastAsiaTheme="minorHAnsi"/>
          <w:lang w:eastAsia="en-US"/>
        </w:rPr>
      </w:pPr>
      <w:r w:rsidRPr="000121DF">
        <w:rPr>
          <w:rFonts w:eastAsiaTheme="minorHAnsi"/>
          <w:lang w:eastAsia="en-US"/>
        </w:rPr>
        <w:t xml:space="preserve">Исполнитель гарантирует Заказчику соблюдение всех требований миграционного законодательства Российской Федерации, предусмотренных Федеральным законом от 18.07.2006 № 109-ФЗ «О миграционном учете иностранных граждан и лиц без гражданства в Российской Федерации» и иными нормативно-правовыми актами Российской Федерации </w:t>
      </w:r>
      <w:r w:rsidRPr="000121DF">
        <w:rPr>
          <w:rFonts w:eastAsiaTheme="minorHAnsi"/>
          <w:lang w:eastAsia="en-US"/>
        </w:rPr>
        <w:lastRenderedPageBreak/>
        <w:t>в отношении привлекаемых им лиц для оказания услуг по Договору. В случае привлечения Заказчика к ответственности, предусмотренной законодательством Российской Федерации в связи с нарушениями Исполнителем требований миграционного законодательства Российской Федерации, Исполнитель обязуется возместить Заказчику все понесенные убытки в связи с таким привлечением к ответственности.</w:t>
      </w:r>
    </w:p>
    <w:p w14:paraId="3C06F98A" w14:textId="77777777" w:rsidR="002A577D" w:rsidRPr="000121DF" w:rsidRDefault="002A577D" w:rsidP="00E458C2">
      <w:pPr>
        <w:ind w:firstLine="708"/>
        <w:jc w:val="both"/>
        <w:rPr>
          <w:rFonts w:eastAsiaTheme="minorHAnsi"/>
          <w:lang w:eastAsia="en-US"/>
        </w:rPr>
      </w:pPr>
      <w:r w:rsidRPr="000121DF">
        <w:rPr>
          <w:rFonts w:eastAsiaTheme="minorHAnsi"/>
          <w:lang w:eastAsia="en-US"/>
        </w:rPr>
        <w:t>Исполнитель несет полную ответственность за действия/бездействия своих работников на территории Заказчика. В случае причинения работниками Исполнителя ущерба Заказчику или его имуществу либо третьим лицам, а также порчи почтовых отправлений, возникшей по вине Исполнителя, Заказчик вправе обратиться к Исполнителю с требованием о возмещении нанесенного ущерба, а Исполнитель обязан этот ущерб возместить в полном объеме.</w:t>
      </w:r>
    </w:p>
    <w:p w14:paraId="729FF9AC" w14:textId="77777777" w:rsidR="002A577D" w:rsidRPr="000121DF" w:rsidRDefault="002A577D" w:rsidP="00E458C2">
      <w:pPr>
        <w:ind w:firstLine="708"/>
        <w:jc w:val="both"/>
        <w:rPr>
          <w:rFonts w:eastAsiaTheme="minorHAnsi"/>
          <w:lang w:eastAsia="en-US"/>
        </w:rPr>
      </w:pPr>
      <w:r w:rsidRPr="000121DF">
        <w:rPr>
          <w:rFonts w:eastAsiaTheme="minorHAnsi"/>
          <w:lang w:eastAsia="en-US"/>
        </w:rPr>
        <w:t>Исполнитель обязан не допускать к оказанию услуг на объектах Заказчика персонал с признаками алкогольного, наркотического, токсического или иного типа опьянения, а в случае выявления таких нарушений обеспечить их [нарушений] незамедлительное устранение.</w:t>
      </w:r>
    </w:p>
    <w:p w14:paraId="2D12AB5C" w14:textId="307EECD3" w:rsidR="002A577D" w:rsidRPr="008E2F21" w:rsidRDefault="002A577D" w:rsidP="008E2F21">
      <w:pPr>
        <w:spacing w:before="20"/>
        <w:ind w:firstLine="708"/>
        <w:jc w:val="both"/>
        <w:rPr>
          <w:lang w:val="ru"/>
        </w:rPr>
      </w:pPr>
      <w:r w:rsidRPr="001E325C">
        <w:t xml:space="preserve">Оказание услуг Исполнителем осуществляется на основании письменных Заявок, направленных Заказчиком в адрес Исполнителя. </w:t>
      </w:r>
      <w:r w:rsidRPr="001E325C">
        <w:rPr>
          <w:lang w:val="ru"/>
        </w:rPr>
        <w:t>Заявки направляются на авторизированный адрес электронной почты Исполнителя. Заявка считается принятой к исполнению после ее получения Исполнителем</w:t>
      </w:r>
      <w:r w:rsidRPr="001E325C">
        <w:t xml:space="preserve">. Заявка предоставляется </w:t>
      </w:r>
      <w:r w:rsidR="00A1417C">
        <w:t>в рабочие дни с 08:00 до 17:00</w:t>
      </w:r>
      <w:r w:rsidRPr="001E325C">
        <w:t>, предшествующей дате оказания услуг.</w:t>
      </w:r>
      <w:r w:rsidR="009E7D8C">
        <w:t xml:space="preserve"> </w:t>
      </w:r>
      <w:r>
        <w:rPr>
          <w:lang w:val="ru"/>
        </w:rPr>
        <w:t>В з</w:t>
      </w:r>
      <w:r w:rsidRPr="001E325C">
        <w:rPr>
          <w:lang w:val="ru"/>
        </w:rPr>
        <w:t>аявке Заказчик указывает наименование услуги, срок оказания услуги, количество человеко-часов необходимых для оказания услуги, и количество работников Исполнителя в смену.</w:t>
      </w:r>
    </w:p>
    <w:p w14:paraId="1D5704B6" w14:textId="5E2DC9EC" w:rsidR="002A577D" w:rsidRPr="001E325C" w:rsidRDefault="002A577D" w:rsidP="008E2F21">
      <w:pPr>
        <w:spacing w:before="20"/>
        <w:ind w:firstLine="708"/>
        <w:jc w:val="both"/>
      </w:pPr>
      <w:r w:rsidRPr="001E325C">
        <w:t>Не заказанные Заказчиком услуги Исполнителем не оказываются, не выполненные Исполнителем усл</w:t>
      </w:r>
      <w:r w:rsidR="008E2F21">
        <w:t>уги Заказчиком не оплачиваются</w:t>
      </w:r>
      <w:r w:rsidRPr="001E325C">
        <w:rPr>
          <w:bCs/>
        </w:rPr>
        <w:t>.</w:t>
      </w:r>
    </w:p>
    <w:p w14:paraId="2A443922" w14:textId="41658D93" w:rsidR="002A577D" w:rsidRPr="00E458C2" w:rsidRDefault="002A577D" w:rsidP="00E458C2">
      <w:pPr>
        <w:spacing w:before="20"/>
        <w:ind w:firstLine="708"/>
        <w:jc w:val="both"/>
      </w:pPr>
      <w:r w:rsidRPr="00996D5F">
        <w:t xml:space="preserve">Исполнитель обеспечивает своими силами и за свой счет спецодеждой, спецобувью и средствами индивидуальной защиты работников, привлекаемых для оказания </w:t>
      </w:r>
      <w:r w:rsidR="00EA23D9" w:rsidRPr="008E2F21">
        <w:t>У</w:t>
      </w:r>
      <w:r w:rsidRPr="008E2F21">
        <w:t>слуг</w:t>
      </w:r>
      <w:r w:rsidRPr="00EA23D9">
        <w:rPr>
          <w:color w:val="FF0000"/>
        </w:rPr>
        <w:t xml:space="preserve">. </w:t>
      </w:r>
      <w:r w:rsidRPr="00996D5F">
        <w:t>Предметы специальной одежды работников Исполнителя должны иметь отличительные признаки, позволяющие однозначно идентифицировать их как ра</w:t>
      </w:r>
      <w:r w:rsidR="00E458C2">
        <w:t>ботников (персонал) Исполнителя</w:t>
      </w:r>
    </w:p>
    <w:p w14:paraId="1650A758" w14:textId="77777777" w:rsidR="002A577D" w:rsidRPr="00892767" w:rsidRDefault="002A577D" w:rsidP="002A577D">
      <w:pPr>
        <w:jc w:val="both"/>
        <w:rPr>
          <w:rFonts w:eastAsiaTheme="minorHAnsi"/>
          <w:lang w:eastAsia="en-US"/>
        </w:rPr>
      </w:pPr>
    </w:p>
    <w:p w14:paraId="2F309437" w14:textId="77777777" w:rsidR="002A577D" w:rsidRPr="00892767" w:rsidRDefault="002A577D" w:rsidP="002A577D">
      <w:pPr>
        <w:pStyle w:val="a6"/>
        <w:numPr>
          <w:ilvl w:val="1"/>
          <w:numId w:val="15"/>
        </w:numPr>
        <w:ind w:hanging="1091"/>
        <w:jc w:val="both"/>
        <w:rPr>
          <w:rFonts w:eastAsiaTheme="minorHAnsi"/>
          <w:b/>
          <w:lang w:eastAsia="en-US"/>
        </w:rPr>
      </w:pPr>
      <w:r w:rsidRPr="00892767">
        <w:rPr>
          <w:rFonts w:eastAsiaTheme="minorHAnsi"/>
          <w:b/>
          <w:lang w:eastAsia="en-US"/>
        </w:rPr>
        <w:t>Требования к безопасности</w:t>
      </w:r>
    </w:p>
    <w:p w14:paraId="44D12545" w14:textId="77777777" w:rsidR="00E458C2" w:rsidRDefault="00E458C2" w:rsidP="002A577D">
      <w:pPr>
        <w:ind w:firstLine="708"/>
        <w:jc w:val="both"/>
        <w:rPr>
          <w:rFonts w:eastAsiaTheme="minorHAnsi"/>
          <w:lang w:eastAsia="en-US"/>
        </w:rPr>
      </w:pPr>
    </w:p>
    <w:p w14:paraId="75B2D320" w14:textId="10AC80AD" w:rsidR="002A577D" w:rsidRPr="00892767" w:rsidRDefault="002A577D" w:rsidP="00E458C2">
      <w:pPr>
        <w:ind w:firstLine="708"/>
        <w:jc w:val="both"/>
        <w:rPr>
          <w:rFonts w:eastAsiaTheme="minorHAnsi"/>
          <w:lang w:eastAsia="en-US"/>
        </w:rPr>
      </w:pPr>
      <w:r w:rsidRPr="00892767">
        <w:rPr>
          <w:rFonts w:eastAsiaTheme="minorHAnsi"/>
          <w:lang w:eastAsia="en-US"/>
        </w:rPr>
        <w:t>Исполнитель обязан:</w:t>
      </w:r>
    </w:p>
    <w:p w14:paraId="685A67F6" w14:textId="268F994A" w:rsidR="002A577D" w:rsidRPr="00892767" w:rsidRDefault="002A577D" w:rsidP="00E458C2">
      <w:pPr>
        <w:ind w:firstLine="708"/>
        <w:jc w:val="both"/>
        <w:rPr>
          <w:rFonts w:eastAsiaTheme="minorHAnsi"/>
          <w:lang w:eastAsia="en-US"/>
        </w:rPr>
      </w:pPr>
      <w:r w:rsidRPr="00892767">
        <w:rPr>
          <w:rFonts w:eastAsiaTheme="minorHAnsi"/>
          <w:lang w:eastAsia="en-US"/>
        </w:rPr>
        <w:t>Соблюдать требования пожарной безопасности, охраны труда, природоохранного законодательства и санитарии при оказании Услуг;</w:t>
      </w:r>
    </w:p>
    <w:p w14:paraId="6F533396" w14:textId="77777777" w:rsidR="002A577D" w:rsidRPr="00892767" w:rsidRDefault="002A577D" w:rsidP="00E458C2">
      <w:pPr>
        <w:ind w:firstLine="708"/>
        <w:jc w:val="both"/>
        <w:rPr>
          <w:rFonts w:eastAsiaTheme="minorHAnsi"/>
          <w:lang w:eastAsia="en-US"/>
        </w:rPr>
      </w:pPr>
      <w:r w:rsidRPr="00892767">
        <w:rPr>
          <w:rFonts w:eastAsiaTheme="minorHAnsi"/>
          <w:lang w:eastAsia="en-US"/>
        </w:rPr>
        <w:t>обеспечивать сохранность имущества Заказчика во время оказания Услуг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 и нести ответственность, в случае повреждения имущества.</w:t>
      </w:r>
    </w:p>
    <w:p w14:paraId="65EEFEEC" w14:textId="6DF881D3" w:rsidR="002A577D" w:rsidRPr="00892767" w:rsidRDefault="002A577D" w:rsidP="00E458C2">
      <w:pPr>
        <w:ind w:firstLine="708"/>
        <w:jc w:val="both"/>
        <w:rPr>
          <w:rFonts w:eastAsiaTheme="minorHAnsi"/>
          <w:lang w:eastAsia="en-US"/>
        </w:rPr>
      </w:pPr>
      <w:r w:rsidRPr="00892767">
        <w:rPr>
          <w:rFonts w:eastAsiaTheme="minorHAnsi"/>
          <w:lang w:eastAsia="en-US"/>
        </w:rPr>
        <w:t xml:space="preserve">Соблюдать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РФ. </w:t>
      </w:r>
    </w:p>
    <w:p w14:paraId="1CB68046" w14:textId="77777777" w:rsidR="002A577D" w:rsidRPr="00892767" w:rsidRDefault="002A577D" w:rsidP="002A577D">
      <w:pPr>
        <w:widowControl w:val="0"/>
        <w:autoSpaceDE w:val="0"/>
        <w:autoSpaceDN w:val="0"/>
        <w:adjustRightInd w:val="0"/>
        <w:rPr>
          <w:rFonts w:eastAsiaTheme="minorHAnsi"/>
          <w:lang w:eastAsia="en-US"/>
        </w:rPr>
      </w:pPr>
    </w:p>
    <w:p w14:paraId="2063BD6C" w14:textId="77777777" w:rsidR="002A577D" w:rsidRPr="00892767" w:rsidRDefault="002A577D" w:rsidP="00E458C2">
      <w:pPr>
        <w:pStyle w:val="ConsPlusNormal"/>
        <w:widowControl w:val="0"/>
        <w:numPr>
          <w:ilvl w:val="1"/>
          <w:numId w:val="15"/>
        </w:numPr>
        <w:ind w:left="0" w:firstLine="709"/>
        <w:rPr>
          <w:rFonts w:ascii="Times New Roman" w:hAnsi="Times New Roman" w:cs="Times New Roman"/>
          <w:b/>
          <w:sz w:val="24"/>
          <w:szCs w:val="24"/>
        </w:rPr>
      </w:pPr>
      <w:r w:rsidRPr="00892767">
        <w:rPr>
          <w:rFonts w:ascii="Times New Roman" w:hAnsi="Times New Roman" w:cs="Times New Roman"/>
          <w:b/>
          <w:sz w:val="24"/>
          <w:szCs w:val="24"/>
        </w:rPr>
        <w:t>Требования к конфиденциальности</w:t>
      </w:r>
    </w:p>
    <w:p w14:paraId="24689DF7" w14:textId="77777777" w:rsidR="00E458C2" w:rsidRDefault="00E458C2" w:rsidP="00E458C2">
      <w:pPr>
        <w:widowControl w:val="0"/>
        <w:autoSpaceDE w:val="0"/>
        <w:autoSpaceDN w:val="0"/>
        <w:adjustRightInd w:val="0"/>
        <w:ind w:firstLine="709"/>
        <w:jc w:val="both"/>
        <w:rPr>
          <w:rFonts w:eastAsiaTheme="minorHAnsi"/>
          <w:lang w:eastAsia="en-US"/>
        </w:rPr>
      </w:pPr>
    </w:p>
    <w:p w14:paraId="2D66905B" w14:textId="7199629A" w:rsidR="002A577D" w:rsidRPr="00892767"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Стороны обязуются не разглашать конфиденциальную информацию и не использовать её, кроме как в целях исполнения обязательств. Сторона, которой предоставлена конфиденциальная информация, обязуется принять меры к её защите не меньшие, чем принимаемые ею для защиты собственной конфиденциальной информации.</w:t>
      </w:r>
    </w:p>
    <w:p w14:paraId="52BCCEC5" w14:textId="77777777" w:rsidR="002A577D" w:rsidRPr="00892767" w:rsidRDefault="002A577D" w:rsidP="00E458C2">
      <w:pPr>
        <w:widowControl w:val="0"/>
        <w:autoSpaceDE w:val="0"/>
        <w:autoSpaceDN w:val="0"/>
        <w:adjustRightInd w:val="0"/>
        <w:ind w:firstLine="709"/>
        <w:jc w:val="both"/>
        <w:rPr>
          <w:rFonts w:eastAsiaTheme="minorHAnsi"/>
          <w:lang w:eastAsia="en-US"/>
        </w:rPr>
      </w:pPr>
      <w:r w:rsidRPr="00892767">
        <w:rPr>
          <w:rFonts w:eastAsiaTheme="minorHAnsi"/>
          <w:lang w:eastAsia="en-US"/>
        </w:rPr>
        <w:t xml:space="preserve">Сторона, допустившая разглашение конфиденциальной информации либо не выполнившая иные требования по обеспечению её конфиденциальности, несёт </w:t>
      </w:r>
      <w:r w:rsidRPr="00892767">
        <w:rPr>
          <w:rFonts w:eastAsiaTheme="minorHAnsi"/>
          <w:lang w:eastAsia="en-US"/>
        </w:rPr>
        <w:lastRenderedPageBreak/>
        <w:t>ответственность в соответствии с законодательством Российской Федерации.</w:t>
      </w:r>
    </w:p>
    <w:p w14:paraId="305541FF" w14:textId="77777777" w:rsidR="002A577D" w:rsidRPr="00892767" w:rsidRDefault="002A577D" w:rsidP="00E458C2">
      <w:pPr>
        <w:widowControl w:val="0"/>
        <w:autoSpaceDE w:val="0"/>
        <w:autoSpaceDN w:val="0"/>
        <w:adjustRightInd w:val="0"/>
        <w:ind w:firstLine="709"/>
        <w:jc w:val="both"/>
        <w:rPr>
          <w:rFonts w:eastAsia="SimSun"/>
        </w:rPr>
      </w:pPr>
    </w:p>
    <w:p w14:paraId="51D192BA" w14:textId="77777777" w:rsidR="002A577D" w:rsidRPr="00892767" w:rsidRDefault="002A577D" w:rsidP="00E458C2">
      <w:pPr>
        <w:pStyle w:val="ConsPlusNormal"/>
        <w:widowControl w:val="0"/>
        <w:numPr>
          <w:ilvl w:val="1"/>
          <w:numId w:val="15"/>
        </w:numPr>
        <w:ind w:left="0" w:firstLine="709"/>
        <w:jc w:val="both"/>
        <w:rPr>
          <w:rFonts w:ascii="Times New Roman" w:hAnsi="Times New Roman" w:cs="Times New Roman"/>
          <w:b/>
          <w:sz w:val="24"/>
          <w:szCs w:val="24"/>
        </w:rPr>
      </w:pPr>
      <w:r w:rsidRPr="00892767">
        <w:rPr>
          <w:rFonts w:ascii="Times New Roman" w:hAnsi="Times New Roman" w:cs="Times New Roman"/>
          <w:b/>
          <w:sz w:val="24"/>
          <w:szCs w:val="24"/>
        </w:rPr>
        <w:t>Требования по приемке услуг</w:t>
      </w:r>
    </w:p>
    <w:p w14:paraId="32EBAEB1" w14:textId="77777777" w:rsidR="00AF3842" w:rsidRDefault="00AF3842" w:rsidP="00E458C2">
      <w:pPr>
        <w:widowControl w:val="0"/>
        <w:autoSpaceDE w:val="0"/>
        <w:autoSpaceDN w:val="0"/>
        <w:adjustRightInd w:val="0"/>
        <w:ind w:firstLine="709"/>
        <w:jc w:val="both"/>
      </w:pPr>
    </w:p>
    <w:p w14:paraId="6FF6C129" w14:textId="1DA85E25" w:rsidR="002A577D" w:rsidRDefault="002A577D" w:rsidP="00E458C2">
      <w:pPr>
        <w:widowControl w:val="0"/>
        <w:autoSpaceDE w:val="0"/>
        <w:autoSpaceDN w:val="0"/>
        <w:adjustRightInd w:val="0"/>
        <w:ind w:firstLine="709"/>
        <w:jc w:val="both"/>
      </w:pPr>
      <w:r w:rsidRPr="0016320E">
        <w:t xml:space="preserve">Приемка Услуг осуществляется Заказчиком в течение </w:t>
      </w:r>
      <w:r>
        <w:t>15</w:t>
      </w:r>
      <w:r w:rsidRPr="0016320E">
        <w:t xml:space="preserve"> (</w:t>
      </w:r>
      <w:r>
        <w:t xml:space="preserve">пятнадцати) </w:t>
      </w:r>
      <w:r w:rsidRPr="0016320E">
        <w:t xml:space="preserve">рабочих дней со дня получения Акта сдачи-приемки оказанных услуг. </w:t>
      </w:r>
    </w:p>
    <w:p w14:paraId="685D28B2" w14:textId="77777777" w:rsidR="002A577D" w:rsidRPr="00892767" w:rsidRDefault="002A577D" w:rsidP="00E458C2">
      <w:pPr>
        <w:widowControl w:val="0"/>
        <w:autoSpaceDE w:val="0"/>
        <w:autoSpaceDN w:val="0"/>
        <w:adjustRightInd w:val="0"/>
        <w:ind w:firstLine="709"/>
        <w:jc w:val="both"/>
        <w:rPr>
          <w:b/>
        </w:rPr>
      </w:pPr>
      <w:r w:rsidRPr="00892767">
        <w:rPr>
          <w:b/>
        </w:rPr>
        <w:t>Требования по передаче заказчику закупки технических и иных документов (оформление результатов оказанных услуг)</w:t>
      </w:r>
    </w:p>
    <w:p w14:paraId="58EF1698" w14:textId="5E5BB8EA" w:rsidR="002A577D" w:rsidRPr="00892767" w:rsidRDefault="002A577D" w:rsidP="00E458C2">
      <w:pPr>
        <w:pStyle w:val="ConsPlusNormal"/>
        <w:ind w:firstLine="709"/>
        <w:jc w:val="both"/>
        <w:rPr>
          <w:rFonts w:ascii="Times New Roman" w:eastAsiaTheme="minorHAnsi" w:hAnsi="Times New Roman" w:cs="Times New Roman"/>
          <w:sz w:val="24"/>
          <w:szCs w:val="24"/>
          <w:lang w:eastAsia="en-US"/>
        </w:rPr>
      </w:pPr>
      <w:r w:rsidRPr="0016320E">
        <w:rPr>
          <w:rFonts w:ascii="Times New Roman" w:eastAsiaTheme="minorHAnsi" w:hAnsi="Times New Roman" w:cs="Times New Roman"/>
          <w:sz w:val="24"/>
          <w:szCs w:val="24"/>
          <w:lang w:eastAsia="en-US"/>
        </w:rPr>
        <w:t xml:space="preserve">Исполнитель в течение 5 (пяти) рабочих дней после завершения отчетного периода направляет Заказчику подписанный Акт сдачи-приемки оказанных услуг в двух экземплярах, </w:t>
      </w:r>
      <w:r w:rsidRPr="0016320E">
        <w:rPr>
          <w:rFonts w:ascii="Times New Roman" w:hAnsi="Times New Roman" w:cs="Times New Roman"/>
          <w:sz w:val="24"/>
          <w:szCs w:val="24"/>
        </w:rPr>
        <w:t xml:space="preserve">Табель учета времени оказанных услуг </w:t>
      </w:r>
      <w:r w:rsidR="00EA652D">
        <w:rPr>
          <w:rFonts w:ascii="Times New Roman" w:hAnsi="Times New Roman" w:cs="Times New Roman"/>
          <w:sz w:val="24"/>
          <w:szCs w:val="24"/>
        </w:rPr>
        <w:t>в двух экземплярах, Счёт-фактуру</w:t>
      </w:r>
      <w:r w:rsidRPr="0016320E">
        <w:rPr>
          <w:rFonts w:ascii="Times New Roman" w:hAnsi="Times New Roman" w:cs="Times New Roman"/>
          <w:sz w:val="24"/>
          <w:szCs w:val="24"/>
        </w:rPr>
        <w:t>,</w:t>
      </w:r>
      <w:r w:rsidRPr="0016320E">
        <w:rPr>
          <w:rFonts w:ascii="Times New Roman" w:eastAsia="Calibri" w:hAnsi="Times New Roman" w:cs="Times New Roman"/>
          <w:sz w:val="24"/>
          <w:szCs w:val="24"/>
          <w:lang w:eastAsia="en-US"/>
        </w:rPr>
        <w:t xml:space="preserve"> </w:t>
      </w:r>
      <w:r w:rsidRPr="0016320E">
        <w:rPr>
          <w:rFonts w:ascii="Times New Roman" w:eastAsiaTheme="minorHAnsi" w:hAnsi="Times New Roman" w:cs="Times New Roman"/>
          <w:sz w:val="24"/>
          <w:szCs w:val="24"/>
          <w:lang w:eastAsia="en-US"/>
        </w:rPr>
        <w:t xml:space="preserve">нарочно (курьерской доставкой) - факт получения документа должен подтверждаться подписью Заказчика. Акт сдачи-приемки оказанных услуг </w:t>
      </w:r>
      <w:r w:rsidRPr="00E0070C">
        <w:rPr>
          <w:rFonts w:ascii="Times New Roman" w:hAnsi="Times New Roman" w:cs="Times New Roman"/>
          <w:sz w:val="24"/>
          <w:szCs w:val="24"/>
        </w:rPr>
        <w:t>формируется на основании Заявок</w:t>
      </w:r>
      <w:r w:rsidRPr="006F6EEC" w:rsidDel="006F6EEC">
        <w:rPr>
          <w:rFonts w:ascii="Times New Roman" w:eastAsiaTheme="minorHAnsi" w:hAnsi="Times New Roman" w:cs="Times New Roman"/>
          <w:sz w:val="24"/>
          <w:szCs w:val="24"/>
          <w:lang w:eastAsia="en-US"/>
        </w:rPr>
        <w:t xml:space="preserve"> </w:t>
      </w:r>
      <w:r w:rsidRPr="006F6EEC">
        <w:rPr>
          <w:rFonts w:ascii="Times New Roman" w:eastAsiaTheme="minorHAnsi" w:hAnsi="Times New Roman" w:cs="Times New Roman"/>
          <w:sz w:val="24"/>
          <w:szCs w:val="24"/>
          <w:lang w:eastAsia="en-US"/>
        </w:rPr>
        <w:t>Заказчика</w:t>
      </w:r>
      <w:r w:rsidRPr="0016320E">
        <w:rPr>
          <w:rFonts w:ascii="Times New Roman" w:eastAsiaTheme="minorHAnsi" w:hAnsi="Times New Roman" w:cs="Times New Roman"/>
          <w:sz w:val="24"/>
          <w:szCs w:val="24"/>
          <w:lang w:eastAsia="en-US"/>
        </w:rPr>
        <w:t>. Акт сдачи-приемки оказанных услуг составляется Исполнителем на последнее число отчетного периода.</w:t>
      </w:r>
      <w:r w:rsidRPr="00892767">
        <w:rPr>
          <w:rFonts w:ascii="Times New Roman" w:eastAsiaTheme="minorHAnsi" w:hAnsi="Times New Roman" w:cs="Times New Roman"/>
          <w:sz w:val="24"/>
          <w:szCs w:val="24"/>
          <w:lang w:eastAsia="en-US"/>
        </w:rPr>
        <w:t xml:space="preserve"> При наличии мотивированного отказа от подписания Акта сдачи-приемки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своими силами и за свой счет.</w:t>
      </w:r>
      <w:r w:rsidRPr="00892767">
        <w:rPr>
          <w:rFonts w:ascii="Times New Roman" w:eastAsiaTheme="minorHAnsi" w:hAnsi="Times New Roman" w:cs="Times New Roman"/>
          <w:sz w:val="24"/>
          <w:szCs w:val="24"/>
          <w:lang w:eastAsia="en-US"/>
        </w:rPr>
        <w:br/>
      </w:r>
    </w:p>
    <w:p w14:paraId="6742AE91" w14:textId="77777777" w:rsidR="002A577D" w:rsidRPr="00892767" w:rsidRDefault="002A577D" w:rsidP="002A577D">
      <w:pPr>
        <w:pStyle w:val="ConsPlusNormal"/>
        <w:widowControl w:val="0"/>
        <w:numPr>
          <w:ilvl w:val="0"/>
          <w:numId w:val="15"/>
        </w:numPr>
        <w:ind w:left="0" w:firstLine="0"/>
        <w:jc w:val="center"/>
        <w:rPr>
          <w:rFonts w:ascii="Times New Roman" w:hAnsi="Times New Roman" w:cs="Times New Roman"/>
          <w:b/>
          <w:sz w:val="24"/>
          <w:szCs w:val="24"/>
        </w:rPr>
      </w:pPr>
      <w:r w:rsidRPr="00892767">
        <w:rPr>
          <w:rFonts w:ascii="Times New Roman" w:hAnsi="Times New Roman" w:cs="Times New Roman"/>
          <w:b/>
          <w:sz w:val="24"/>
          <w:szCs w:val="24"/>
        </w:rPr>
        <w:t>ТРЕБОВАНИЯ К ГАРАНТИЙНЫМ ОБЯЗАТЕЛЬСТВАМ ОКАЗЫВАЕМЫХ УСЛУГ</w:t>
      </w:r>
    </w:p>
    <w:p w14:paraId="665579C3" w14:textId="77777777" w:rsidR="00E458C2" w:rsidRDefault="00E458C2" w:rsidP="00E458C2">
      <w:pPr>
        <w:pStyle w:val="ConsPlusNormal"/>
        <w:ind w:firstLine="709"/>
        <w:jc w:val="both"/>
        <w:rPr>
          <w:rFonts w:ascii="Times New Roman" w:hAnsi="Times New Roman" w:cs="Times New Roman"/>
          <w:sz w:val="24"/>
          <w:szCs w:val="24"/>
        </w:rPr>
      </w:pPr>
    </w:p>
    <w:p w14:paraId="042FD95B" w14:textId="4B325E38" w:rsidR="002A577D" w:rsidRPr="00892767" w:rsidRDefault="002A577D" w:rsidP="00E458C2">
      <w:pPr>
        <w:pStyle w:val="ConsPlusNormal"/>
        <w:ind w:firstLine="709"/>
        <w:jc w:val="both"/>
        <w:rPr>
          <w:rFonts w:ascii="Times New Roman" w:hAnsi="Times New Roman" w:cs="Times New Roman"/>
          <w:sz w:val="24"/>
          <w:szCs w:val="24"/>
        </w:rPr>
      </w:pPr>
      <w:r w:rsidRPr="00892767">
        <w:rPr>
          <w:rFonts w:ascii="Times New Roman" w:hAnsi="Times New Roman" w:cs="Times New Roman"/>
          <w:sz w:val="24"/>
          <w:szCs w:val="24"/>
        </w:rPr>
        <w:t>Исполнитель гарантирует качество оказываемых услуг в соответствии с настоящим Техническим заданием.</w:t>
      </w:r>
    </w:p>
    <w:p w14:paraId="3AB22205" w14:textId="77777777" w:rsidR="002A577D" w:rsidRPr="00892767" w:rsidRDefault="002A577D" w:rsidP="00E458C2">
      <w:pPr>
        <w:pStyle w:val="ConsPlusNormal"/>
        <w:ind w:firstLine="709"/>
        <w:jc w:val="both"/>
        <w:rPr>
          <w:rFonts w:ascii="Times New Roman" w:hAnsi="Times New Roman" w:cs="Times New Roman"/>
          <w:sz w:val="24"/>
          <w:szCs w:val="24"/>
        </w:rPr>
      </w:pPr>
      <w:r w:rsidRPr="00892767">
        <w:rPr>
          <w:rFonts w:ascii="Times New Roman" w:hAnsi="Times New Roman" w:cs="Times New Roman"/>
          <w:sz w:val="24"/>
          <w:szCs w:val="24"/>
        </w:rPr>
        <w:t>Оказанные услуги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5ECFE8DD" w14:textId="77777777" w:rsidR="002A577D" w:rsidRPr="00892767" w:rsidRDefault="002A577D" w:rsidP="00E458C2">
      <w:pPr>
        <w:pStyle w:val="a6"/>
        <w:ind w:left="0" w:firstLine="709"/>
      </w:pPr>
    </w:p>
    <w:p w14:paraId="69255853" w14:textId="77777777" w:rsidR="002A577D" w:rsidRPr="00892767" w:rsidRDefault="002A577D" w:rsidP="00E458C2">
      <w:pPr>
        <w:pStyle w:val="a6"/>
        <w:ind w:left="0" w:firstLine="709"/>
      </w:pPr>
    </w:p>
    <w:p w14:paraId="7AE62AFB" w14:textId="4234067C" w:rsidR="00EA652D" w:rsidRPr="001938CD" w:rsidRDefault="00EA652D" w:rsidP="001938CD">
      <w:pPr>
        <w:pStyle w:val="ConsPlusNormal"/>
        <w:widowControl w:val="0"/>
        <w:numPr>
          <w:ilvl w:val="0"/>
          <w:numId w:val="15"/>
        </w:numPr>
        <w:ind w:left="0" w:firstLine="709"/>
        <w:jc w:val="center"/>
        <w:rPr>
          <w:rFonts w:ascii="Times New Roman" w:hAnsi="Times New Roman" w:cs="Times New Roman"/>
          <w:sz w:val="24"/>
          <w:szCs w:val="24"/>
        </w:rPr>
      </w:pPr>
      <w:r w:rsidRPr="001938CD">
        <w:rPr>
          <w:rFonts w:ascii="Times New Roman" w:hAnsi="Times New Roman" w:cs="Times New Roman"/>
          <w:b/>
          <w:sz w:val="24"/>
          <w:szCs w:val="24"/>
        </w:rPr>
        <w:t>СПЕЦИАЛЬНЫЕ ТРЕБОВАНИ</w:t>
      </w:r>
      <w:r w:rsidR="001938CD">
        <w:rPr>
          <w:rFonts w:ascii="Times New Roman" w:hAnsi="Times New Roman" w:cs="Times New Roman"/>
          <w:b/>
          <w:sz w:val="24"/>
          <w:szCs w:val="24"/>
        </w:rPr>
        <w:t>Я</w:t>
      </w:r>
    </w:p>
    <w:p w14:paraId="60E9A4D4" w14:textId="77777777" w:rsidR="001938CD" w:rsidRPr="001938CD" w:rsidRDefault="001938CD" w:rsidP="001938CD">
      <w:pPr>
        <w:pStyle w:val="ConsPlusNormal"/>
        <w:widowControl w:val="0"/>
        <w:ind w:left="709"/>
        <w:rPr>
          <w:rFonts w:ascii="Times New Roman" w:hAnsi="Times New Roman" w:cs="Times New Roman"/>
          <w:sz w:val="24"/>
          <w:szCs w:val="24"/>
        </w:rPr>
      </w:pPr>
    </w:p>
    <w:p w14:paraId="4B7B480A" w14:textId="107FC61A" w:rsidR="000333D4" w:rsidRPr="00B80819" w:rsidRDefault="00B80819" w:rsidP="000333D4">
      <w:pPr>
        <w:pStyle w:val="ConsPlusNormal"/>
        <w:widowControl w:val="0"/>
        <w:ind w:firstLine="709"/>
        <w:jc w:val="both"/>
        <w:rPr>
          <w:rFonts w:ascii="Times New Roman" w:hAnsi="Times New Roman" w:cs="Times New Roman"/>
          <w:sz w:val="24"/>
          <w:szCs w:val="24"/>
        </w:rPr>
      </w:pPr>
      <w:r w:rsidRPr="006148C2">
        <w:rPr>
          <w:rFonts w:ascii="Times New Roman" w:hAnsi="Times New Roman" w:cs="Times New Roman"/>
          <w:sz w:val="24"/>
          <w:szCs w:val="24"/>
        </w:rPr>
        <w:t xml:space="preserve">Наличие лицензии </w:t>
      </w:r>
      <w:r w:rsidR="000333D4" w:rsidRPr="006148C2">
        <w:rPr>
          <w:rFonts w:ascii="Times New Roman" w:hAnsi="Times New Roman" w:cs="Times New Roman"/>
          <w:sz w:val="24"/>
          <w:szCs w:val="24"/>
        </w:rPr>
        <w:t>с видом деятельности</w:t>
      </w:r>
      <w:r w:rsidRPr="006148C2">
        <w:rPr>
          <w:rFonts w:ascii="Times New Roman" w:hAnsi="Times New Roman" w:cs="Times New Roman"/>
          <w:sz w:val="24"/>
          <w:szCs w:val="24"/>
        </w:rPr>
        <w:t>: Услуги почтовой связи</w:t>
      </w:r>
      <w:r w:rsidR="000333D4" w:rsidRPr="006148C2">
        <w:rPr>
          <w:rFonts w:ascii="Times New Roman" w:hAnsi="Times New Roman" w:cs="Times New Roman"/>
          <w:sz w:val="24"/>
          <w:szCs w:val="24"/>
        </w:rPr>
        <w:t>,</w:t>
      </w:r>
      <w:r w:rsidR="000333D4">
        <w:rPr>
          <w:rFonts w:ascii="Times New Roman" w:hAnsi="Times New Roman" w:cs="Times New Roman"/>
          <w:sz w:val="24"/>
          <w:szCs w:val="24"/>
        </w:rPr>
        <w:t xml:space="preserve"> и </w:t>
      </w:r>
      <w:r w:rsidR="000333D4" w:rsidRPr="000333D4">
        <w:rPr>
          <w:rFonts w:ascii="Times New Roman" w:hAnsi="Times New Roman" w:cs="Times New Roman"/>
          <w:sz w:val="24"/>
          <w:szCs w:val="24"/>
        </w:rPr>
        <w:t xml:space="preserve">с указанием </w:t>
      </w:r>
      <w:r w:rsidR="000333D4">
        <w:rPr>
          <w:rFonts w:ascii="Times New Roman" w:hAnsi="Times New Roman" w:cs="Times New Roman"/>
          <w:sz w:val="24"/>
          <w:szCs w:val="24"/>
        </w:rPr>
        <w:t>предоставления</w:t>
      </w:r>
      <w:r w:rsidR="000333D4" w:rsidRPr="00B80819">
        <w:rPr>
          <w:rFonts w:ascii="Times New Roman" w:hAnsi="Times New Roman" w:cs="Times New Roman"/>
          <w:sz w:val="24"/>
          <w:szCs w:val="24"/>
        </w:rPr>
        <w:t xml:space="preserve"> пользователю услугами связи</w:t>
      </w:r>
      <w:r w:rsidR="000333D4">
        <w:rPr>
          <w:rFonts w:ascii="Times New Roman" w:hAnsi="Times New Roman" w:cs="Times New Roman"/>
          <w:sz w:val="24"/>
          <w:szCs w:val="24"/>
        </w:rPr>
        <w:t>: обработки почтовых отправлений.</w:t>
      </w:r>
    </w:p>
    <w:p w14:paraId="66785732" w14:textId="46461B9A" w:rsidR="00B80819" w:rsidRDefault="00B80819" w:rsidP="009F505F">
      <w:pPr>
        <w:pStyle w:val="ConsPlusNormal"/>
        <w:widowControl w:val="0"/>
        <w:ind w:firstLine="709"/>
        <w:jc w:val="both"/>
        <w:rPr>
          <w:rFonts w:ascii="Times New Roman" w:hAnsi="Times New Roman" w:cs="Times New Roman"/>
          <w:sz w:val="24"/>
          <w:szCs w:val="24"/>
        </w:rPr>
      </w:pPr>
      <w:r w:rsidRPr="00B80819">
        <w:rPr>
          <w:rFonts w:ascii="Times New Roman" w:hAnsi="Times New Roman" w:cs="Times New Roman"/>
          <w:sz w:val="24"/>
          <w:szCs w:val="24"/>
        </w:rPr>
        <w:t>Требование у</w:t>
      </w:r>
      <w:r w:rsidR="009F505F">
        <w:rPr>
          <w:rFonts w:ascii="Times New Roman" w:hAnsi="Times New Roman" w:cs="Times New Roman"/>
          <w:sz w:val="24"/>
          <w:szCs w:val="24"/>
        </w:rPr>
        <w:t>становлено в соответствии с п. 3</w:t>
      </w:r>
      <w:r w:rsidRPr="00B80819">
        <w:rPr>
          <w:rFonts w:ascii="Times New Roman" w:hAnsi="Times New Roman" w:cs="Times New Roman"/>
          <w:sz w:val="24"/>
          <w:szCs w:val="24"/>
        </w:rPr>
        <w:t xml:space="preserve">6 ч. 1 ст. 12 Федерального закона от 04.05.2011 № 99-ФЗ «О лицензировании отдельных видов деятельности», </w:t>
      </w:r>
      <w:r w:rsidR="009F505F">
        <w:rPr>
          <w:rFonts w:ascii="Times New Roman" w:hAnsi="Times New Roman" w:cs="Times New Roman"/>
          <w:sz w:val="24"/>
          <w:szCs w:val="24"/>
        </w:rPr>
        <w:t xml:space="preserve">п. 20 «Перечня наименований услуг связи, вносимых в записи в реестре, лицензий в области связи в отношении лицензий на осуществление деятельности в области оказания услуг связи», установленного </w:t>
      </w:r>
      <w:r w:rsidR="009F505F" w:rsidRPr="009F505F">
        <w:rPr>
          <w:rFonts w:ascii="Times New Roman" w:hAnsi="Times New Roman" w:cs="Times New Roman"/>
          <w:sz w:val="24"/>
          <w:szCs w:val="24"/>
        </w:rPr>
        <w:t>Постановление</w:t>
      </w:r>
      <w:r w:rsidR="009F505F">
        <w:rPr>
          <w:rFonts w:ascii="Times New Roman" w:hAnsi="Times New Roman" w:cs="Times New Roman"/>
          <w:sz w:val="24"/>
          <w:szCs w:val="24"/>
        </w:rPr>
        <w:t>м</w:t>
      </w:r>
      <w:r w:rsidR="009F505F" w:rsidRPr="009F505F">
        <w:rPr>
          <w:rFonts w:ascii="Times New Roman" w:hAnsi="Times New Roman" w:cs="Times New Roman"/>
          <w:sz w:val="24"/>
          <w:szCs w:val="24"/>
        </w:rPr>
        <w:t xml:space="preserve"> Правите</w:t>
      </w:r>
      <w:r w:rsidR="009F505F">
        <w:rPr>
          <w:rFonts w:ascii="Times New Roman" w:hAnsi="Times New Roman" w:cs="Times New Roman"/>
          <w:sz w:val="24"/>
          <w:szCs w:val="24"/>
        </w:rPr>
        <w:t xml:space="preserve">льства РФ от 30.12.2020 № 2385 </w:t>
      </w:r>
      <w:r w:rsidR="009F505F" w:rsidRPr="009F505F">
        <w:rPr>
          <w:rFonts w:ascii="Times New Roman" w:hAnsi="Times New Roman" w:cs="Times New Roman"/>
          <w:sz w:val="24"/>
          <w:szCs w:val="24"/>
        </w:rPr>
        <w:t>"О лицензировании деятельности в области оказания услуг связи и признании утратившими силу некоторых актов Правительства Российской Федерации"</w:t>
      </w:r>
      <w:r w:rsidR="008C0504">
        <w:rPr>
          <w:rFonts w:ascii="Times New Roman" w:hAnsi="Times New Roman" w:cs="Times New Roman"/>
          <w:sz w:val="24"/>
          <w:szCs w:val="24"/>
        </w:rPr>
        <w:t>,</w:t>
      </w:r>
      <w:r w:rsidR="008C0504" w:rsidRPr="008C0504">
        <w:t xml:space="preserve"> </w:t>
      </w:r>
      <w:r w:rsidR="008C0504" w:rsidRPr="008C0504">
        <w:rPr>
          <w:rFonts w:ascii="Times New Roman" w:hAnsi="Times New Roman" w:cs="Times New Roman"/>
          <w:sz w:val="24"/>
          <w:szCs w:val="24"/>
        </w:rPr>
        <w:t>а после прекращения его действия (с 01.03.2026) в соответствии с принятым взамен него нормативным правовым актом в актуальной редакции»</w:t>
      </w:r>
      <w:r w:rsidR="009F505F">
        <w:rPr>
          <w:rFonts w:ascii="Times New Roman" w:hAnsi="Times New Roman" w:cs="Times New Roman"/>
          <w:sz w:val="24"/>
          <w:szCs w:val="24"/>
        </w:rPr>
        <w:t>.</w:t>
      </w:r>
      <w:r w:rsidR="009F505F" w:rsidRPr="009F505F">
        <w:rPr>
          <w:rFonts w:ascii="Times New Roman" w:hAnsi="Times New Roman" w:cs="Times New Roman"/>
          <w:sz w:val="24"/>
          <w:szCs w:val="24"/>
        </w:rPr>
        <w:t xml:space="preserve"> </w:t>
      </w:r>
    </w:p>
    <w:p w14:paraId="3E77CDE4" w14:textId="77777777" w:rsidR="00EA652D" w:rsidRDefault="00EA652D" w:rsidP="00EA652D">
      <w:pPr>
        <w:pStyle w:val="ConsPlusNormal"/>
        <w:widowControl w:val="0"/>
        <w:jc w:val="center"/>
        <w:rPr>
          <w:rFonts w:ascii="Times New Roman" w:hAnsi="Times New Roman" w:cs="Times New Roman"/>
          <w:b/>
          <w:sz w:val="24"/>
          <w:szCs w:val="24"/>
        </w:rPr>
      </w:pPr>
    </w:p>
    <w:p w14:paraId="59D9FE80" w14:textId="004B04EC" w:rsidR="00EA652D" w:rsidRPr="00892767" w:rsidRDefault="00EA652D" w:rsidP="00EA652D">
      <w:pPr>
        <w:pStyle w:val="ConsPlusNormal"/>
        <w:widowControl w:val="0"/>
        <w:numPr>
          <w:ilvl w:val="0"/>
          <w:numId w:val="15"/>
        </w:numPr>
        <w:ind w:left="0" w:firstLine="0"/>
        <w:jc w:val="center"/>
        <w:rPr>
          <w:rFonts w:ascii="Times New Roman" w:hAnsi="Times New Roman" w:cs="Times New Roman"/>
          <w:b/>
          <w:sz w:val="24"/>
          <w:szCs w:val="24"/>
        </w:rPr>
      </w:pPr>
      <w:r>
        <w:rPr>
          <w:rFonts w:ascii="Times New Roman" w:hAnsi="Times New Roman" w:cs="Times New Roman"/>
          <w:b/>
          <w:sz w:val="24"/>
          <w:szCs w:val="24"/>
        </w:rPr>
        <w:t>ПРИЛОЖЕНИЯ</w:t>
      </w:r>
    </w:p>
    <w:p w14:paraId="58BA5386" w14:textId="77777777" w:rsidR="002A577D" w:rsidRPr="00892767" w:rsidRDefault="002A577D" w:rsidP="002A577D">
      <w:pPr>
        <w:pStyle w:val="a6"/>
        <w:ind w:left="1440" w:hanging="731"/>
      </w:pPr>
    </w:p>
    <w:p w14:paraId="5D00FBC9" w14:textId="4AA0898D" w:rsidR="006128F7" w:rsidRDefault="006128F7" w:rsidP="00E431F9">
      <w:pPr>
        <w:pStyle w:val="a6"/>
        <w:ind w:left="0" w:firstLine="709"/>
      </w:pPr>
      <w:r>
        <w:t xml:space="preserve">1. Приложение №1. Виды </w:t>
      </w:r>
      <w:proofErr w:type="gramStart"/>
      <w:r w:rsidR="006B11A0">
        <w:t>услуг</w:t>
      </w:r>
      <w:proofErr w:type="gramEnd"/>
      <w:r>
        <w:t xml:space="preserve"> входящих в сортировку, обработку почтовых отправлений, погрузочно-разгрузочных и транспортировочных работ;</w:t>
      </w:r>
    </w:p>
    <w:p w14:paraId="4DD3C510" w14:textId="25F25704" w:rsidR="00E431F9" w:rsidRDefault="00E431F9" w:rsidP="00E431F9">
      <w:pPr>
        <w:pStyle w:val="a6"/>
        <w:ind w:left="0" w:firstLine="709"/>
      </w:pPr>
      <w:r>
        <w:t>2.</w:t>
      </w:r>
      <w:r w:rsidRPr="00F64CA3">
        <w:t xml:space="preserve"> Приложение №2</w:t>
      </w:r>
      <w:r>
        <w:t>. Характеристики почтовых отправлений;</w:t>
      </w:r>
    </w:p>
    <w:p w14:paraId="503BCFAD" w14:textId="1D475DD4" w:rsidR="00E431F9" w:rsidRDefault="00E431F9" w:rsidP="00E431F9">
      <w:pPr>
        <w:pStyle w:val="a6"/>
        <w:ind w:left="0" w:firstLine="709"/>
      </w:pPr>
      <w:r>
        <w:t>3.</w:t>
      </w:r>
      <w:r w:rsidRPr="00F64CA3">
        <w:t xml:space="preserve"> </w:t>
      </w:r>
      <w:r>
        <w:t xml:space="preserve">Приложение №3. </w:t>
      </w:r>
      <w:r w:rsidRPr="00F64CA3">
        <w:t>Характеристики единиц измерения (видов емкостей)</w:t>
      </w:r>
      <w:r>
        <w:t>.</w:t>
      </w:r>
    </w:p>
    <w:p w14:paraId="219B0A06" w14:textId="77777777" w:rsidR="00E431F9" w:rsidRDefault="00E431F9" w:rsidP="00E431F9">
      <w:pPr>
        <w:pStyle w:val="a6"/>
        <w:ind w:left="0" w:firstLine="709"/>
      </w:pPr>
    </w:p>
    <w:p w14:paraId="03E857F2" w14:textId="77777777" w:rsidR="002A577D" w:rsidRPr="00B801A8" w:rsidRDefault="002A577D" w:rsidP="002A577D">
      <w:pPr>
        <w:ind w:left="6379"/>
        <w:jc w:val="right"/>
      </w:pPr>
    </w:p>
    <w:p w14:paraId="58C4A714" w14:textId="77777777" w:rsidR="00E431F9" w:rsidRPr="00B801A8" w:rsidRDefault="00E431F9" w:rsidP="00E431F9">
      <w:pPr>
        <w:pageBreakBefore/>
        <w:ind w:left="5954"/>
        <w:rPr>
          <w:color w:val="FF0000"/>
        </w:rPr>
      </w:pPr>
      <w:r w:rsidRPr="00870A25">
        <w:lastRenderedPageBreak/>
        <w:t>Приложение №1</w:t>
      </w:r>
      <w:r>
        <w:t xml:space="preserve"> </w:t>
      </w:r>
      <w:r w:rsidRPr="00870A25">
        <w:t>к Техническому заданию</w:t>
      </w:r>
    </w:p>
    <w:p w14:paraId="0B4A9052" w14:textId="77777777" w:rsidR="00E431F9" w:rsidRPr="00B801A8" w:rsidRDefault="00E431F9" w:rsidP="00E431F9">
      <w:pPr>
        <w:jc w:val="right"/>
      </w:pPr>
    </w:p>
    <w:p w14:paraId="04D8A141" w14:textId="1D8E9E60" w:rsidR="00E431F9" w:rsidRDefault="00E431F9" w:rsidP="00E431F9">
      <w:pPr>
        <w:jc w:val="center"/>
      </w:pPr>
      <w:r>
        <w:t xml:space="preserve">Виды </w:t>
      </w:r>
      <w:proofErr w:type="gramStart"/>
      <w:r>
        <w:t>услуг</w:t>
      </w:r>
      <w:proofErr w:type="gramEnd"/>
      <w:r>
        <w:t xml:space="preserve"> входящих в сортировку, обработку почтовых отправлений, погрузочно-разгрузочных и транспортировочных работ</w:t>
      </w:r>
    </w:p>
    <w:p w14:paraId="035E9A1A" w14:textId="77777777" w:rsidR="00E431F9" w:rsidRPr="008E2F21" w:rsidRDefault="00E431F9" w:rsidP="00E431F9">
      <w:pPr>
        <w:jc w:val="cente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364"/>
      </w:tblGrid>
      <w:tr w:rsidR="00E431F9" w:rsidRPr="008E2F21" w14:paraId="48D2AFC0" w14:textId="77777777" w:rsidTr="002304C3">
        <w:trPr>
          <w:trHeight w:val="776"/>
        </w:trPr>
        <w:tc>
          <w:tcPr>
            <w:tcW w:w="850" w:type="dxa"/>
            <w:vAlign w:val="center"/>
          </w:tcPr>
          <w:p w14:paraId="05AEF92F" w14:textId="77777777" w:rsidR="00E431F9" w:rsidRPr="008E2F21" w:rsidRDefault="00E431F9" w:rsidP="002304C3">
            <w:pPr>
              <w:jc w:val="center"/>
            </w:pPr>
            <w:r w:rsidRPr="008E2F21">
              <w:t xml:space="preserve">№ </w:t>
            </w:r>
            <w:proofErr w:type="spellStart"/>
            <w:r w:rsidRPr="008E2F21">
              <w:t>п.п</w:t>
            </w:r>
            <w:proofErr w:type="spellEnd"/>
            <w:r w:rsidRPr="008E2F21">
              <w:t>.</w:t>
            </w:r>
          </w:p>
        </w:tc>
        <w:tc>
          <w:tcPr>
            <w:tcW w:w="8364" w:type="dxa"/>
            <w:shd w:val="clear" w:color="auto" w:fill="auto"/>
            <w:vAlign w:val="center"/>
            <w:hideMark/>
          </w:tcPr>
          <w:p w14:paraId="249A26E4" w14:textId="77777777" w:rsidR="00E431F9" w:rsidRPr="008E2F21" w:rsidRDefault="00E431F9" w:rsidP="002304C3">
            <w:pPr>
              <w:jc w:val="center"/>
            </w:pPr>
            <w:r w:rsidRPr="008E2F21">
              <w:t>Наименование услуг</w:t>
            </w:r>
          </w:p>
        </w:tc>
      </w:tr>
      <w:tr w:rsidR="00E431F9" w:rsidRPr="00B801A8" w14:paraId="1CE7F274" w14:textId="77777777" w:rsidTr="002304C3">
        <w:trPr>
          <w:trHeight w:val="455"/>
        </w:trPr>
        <w:tc>
          <w:tcPr>
            <w:tcW w:w="850" w:type="dxa"/>
            <w:vAlign w:val="center"/>
          </w:tcPr>
          <w:p w14:paraId="55AD380F" w14:textId="77777777" w:rsidR="00E431F9" w:rsidRPr="00B801A8" w:rsidRDefault="00E431F9" w:rsidP="002304C3">
            <w:pPr>
              <w:jc w:val="center"/>
            </w:pPr>
            <w:r w:rsidRPr="00B801A8">
              <w:t>1</w:t>
            </w:r>
          </w:p>
        </w:tc>
        <w:tc>
          <w:tcPr>
            <w:tcW w:w="8364" w:type="dxa"/>
            <w:shd w:val="clear" w:color="auto" w:fill="auto"/>
            <w:vAlign w:val="center"/>
          </w:tcPr>
          <w:p w14:paraId="714C7315" w14:textId="77777777" w:rsidR="00E431F9" w:rsidRPr="00B801A8" w:rsidRDefault="00E431F9" w:rsidP="002304C3">
            <w:r>
              <w:t>о</w:t>
            </w:r>
            <w:r w:rsidRPr="00B801A8">
              <w:t>бработка всех видов и категорий почтовых отправлений и почтовых емкостей с помощью АИС «</w:t>
            </w:r>
            <w:proofErr w:type="spellStart"/>
            <w:r w:rsidRPr="00B801A8">
              <w:t>СортМастер</w:t>
            </w:r>
            <w:proofErr w:type="spellEnd"/>
            <w:r w:rsidRPr="00B801A8">
              <w:t>» и без ИС (погрузка, разгрузка в/из транспортного средства, укладка почтовых отправлений и почтовых емкостей в телеги)</w:t>
            </w:r>
          </w:p>
        </w:tc>
      </w:tr>
      <w:tr w:rsidR="00E431F9" w:rsidRPr="00B801A8" w14:paraId="1B3296C0" w14:textId="77777777" w:rsidTr="002304C3">
        <w:trPr>
          <w:trHeight w:val="455"/>
        </w:trPr>
        <w:tc>
          <w:tcPr>
            <w:tcW w:w="850" w:type="dxa"/>
            <w:vAlign w:val="center"/>
          </w:tcPr>
          <w:p w14:paraId="094D0F81" w14:textId="77777777" w:rsidR="00E431F9" w:rsidRPr="00B801A8" w:rsidRDefault="00E431F9" w:rsidP="002304C3">
            <w:pPr>
              <w:jc w:val="center"/>
            </w:pPr>
            <w:r w:rsidRPr="00B801A8">
              <w:t>2</w:t>
            </w:r>
          </w:p>
        </w:tc>
        <w:tc>
          <w:tcPr>
            <w:tcW w:w="8364" w:type="dxa"/>
            <w:shd w:val="clear" w:color="auto" w:fill="auto"/>
            <w:vAlign w:val="center"/>
          </w:tcPr>
          <w:p w14:paraId="6C5886A7" w14:textId="77777777" w:rsidR="00E431F9" w:rsidRPr="00B801A8" w:rsidRDefault="00E431F9" w:rsidP="002304C3">
            <w:r w:rsidRPr="00B801A8">
              <w:t>вскрытие принятых емкостей (мешков, паллет, контейнеров, ящиков) с почтовыми отправлениями с помощью АИС «</w:t>
            </w:r>
            <w:proofErr w:type="spellStart"/>
            <w:r w:rsidRPr="00B801A8">
              <w:t>СортМастер</w:t>
            </w:r>
            <w:proofErr w:type="spellEnd"/>
            <w:r w:rsidRPr="00B801A8">
              <w:t>»</w:t>
            </w:r>
          </w:p>
        </w:tc>
      </w:tr>
      <w:tr w:rsidR="00E431F9" w:rsidRPr="00B801A8" w14:paraId="43B67456" w14:textId="77777777" w:rsidTr="002304C3">
        <w:trPr>
          <w:trHeight w:val="455"/>
        </w:trPr>
        <w:tc>
          <w:tcPr>
            <w:tcW w:w="850" w:type="dxa"/>
            <w:vAlign w:val="center"/>
          </w:tcPr>
          <w:p w14:paraId="7ECE14BE" w14:textId="77777777" w:rsidR="00E431F9" w:rsidRPr="00B801A8" w:rsidRDefault="00E431F9" w:rsidP="002304C3">
            <w:pPr>
              <w:jc w:val="center"/>
            </w:pPr>
            <w:r w:rsidRPr="00B801A8">
              <w:t>4</w:t>
            </w:r>
          </w:p>
        </w:tc>
        <w:tc>
          <w:tcPr>
            <w:tcW w:w="8364" w:type="dxa"/>
            <w:shd w:val="clear" w:color="auto" w:fill="auto"/>
            <w:vAlign w:val="center"/>
          </w:tcPr>
          <w:p w14:paraId="42FECACA" w14:textId="77777777" w:rsidR="00E431F9" w:rsidRPr="00B801A8" w:rsidRDefault="00E431F9" w:rsidP="002304C3">
            <w:r w:rsidRPr="00B801A8">
              <w:t>сортировка почтовых отправлений и почтовых емкостей в соответствии с планом направления</w:t>
            </w:r>
          </w:p>
        </w:tc>
      </w:tr>
      <w:tr w:rsidR="00E431F9" w:rsidRPr="00B801A8" w14:paraId="346766D7" w14:textId="77777777" w:rsidTr="002304C3">
        <w:trPr>
          <w:trHeight w:val="455"/>
        </w:trPr>
        <w:tc>
          <w:tcPr>
            <w:tcW w:w="850" w:type="dxa"/>
            <w:vAlign w:val="center"/>
          </w:tcPr>
          <w:p w14:paraId="4999CF9F" w14:textId="77777777" w:rsidR="00E431F9" w:rsidRPr="00B801A8" w:rsidRDefault="00E431F9" w:rsidP="002304C3">
            <w:pPr>
              <w:jc w:val="center"/>
            </w:pPr>
            <w:r w:rsidRPr="00B801A8">
              <w:t>5</w:t>
            </w:r>
          </w:p>
        </w:tc>
        <w:tc>
          <w:tcPr>
            <w:tcW w:w="8364" w:type="dxa"/>
            <w:shd w:val="clear" w:color="auto" w:fill="auto"/>
            <w:vAlign w:val="center"/>
          </w:tcPr>
          <w:p w14:paraId="2CBEF26F" w14:textId="77777777" w:rsidR="00E431F9" w:rsidRPr="00B801A8" w:rsidRDefault="00E431F9" w:rsidP="002304C3">
            <w:r w:rsidRPr="00B801A8">
              <w:t>формирование емкостей с почтовыми отправлениями, приписка почтовых отправлений путем сканирования ШПИ в АИС «</w:t>
            </w:r>
            <w:proofErr w:type="spellStart"/>
            <w:r w:rsidRPr="00B801A8">
              <w:t>СортМастер</w:t>
            </w:r>
            <w:proofErr w:type="spellEnd"/>
            <w:r w:rsidRPr="00B801A8">
              <w:t>»</w:t>
            </w:r>
          </w:p>
        </w:tc>
      </w:tr>
      <w:tr w:rsidR="00E431F9" w:rsidRPr="00B801A8" w14:paraId="6E4FDC65" w14:textId="77777777" w:rsidTr="002304C3">
        <w:trPr>
          <w:trHeight w:val="455"/>
        </w:trPr>
        <w:tc>
          <w:tcPr>
            <w:tcW w:w="850" w:type="dxa"/>
            <w:vAlign w:val="center"/>
          </w:tcPr>
          <w:p w14:paraId="7DE109C3" w14:textId="77777777" w:rsidR="00E431F9" w:rsidRPr="00B801A8" w:rsidRDefault="00E431F9" w:rsidP="002304C3">
            <w:pPr>
              <w:jc w:val="center"/>
            </w:pPr>
            <w:r w:rsidRPr="00B801A8">
              <w:t>6</w:t>
            </w:r>
          </w:p>
        </w:tc>
        <w:tc>
          <w:tcPr>
            <w:tcW w:w="8364" w:type="dxa"/>
            <w:shd w:val="clear" w:color="auto" w:fill="auto"/>
            <w:vAlign w:val="center"/>
          </w:tcPr>
          <w:p w14:paraId="3D407EDE" w14:textId="77777777" w:rsidR="00E431F9" w:rsidRPr="00B801A8" w:rsidRDefault="00E431F9" w:rsidP="002304C3">
            <w:r w:rsidRPr="00B801A8">
              <w:t xml:space="preserve"> вязка/заделка мешков (затягивание пломб), крепление адресных ярлыков на емкости</w:t>
            </w:r>
          </w:p>
        </w:tc>
      </w:tr>
      <w:tr w:rsidR="00E431F9" w:rsidRPr="00B801A8" w14:paraId="331943E3" w14:textId="77777777" w:rsidTr="002304C3">
        <w:trPr>
          <w:trHeight w:val="455"/>
        </w:trPr>
        <w:tc>
          <w:tcPr>
            <w:tcW w:w="850" w:type="dxa"/>
            <w:vAlign w:val="center"/>
          </w:tcPr>
          <w:p w14:paraId="08C6EF0E" w14:textId="77777777" w:rsidR="00E431F9" w:rsidRPr="00B801A8" w:rsidRDefault="00E431F9" w:rsidP="002304C3">
            <w:pPr>
              <w:jc w:val="center"/>
            </w:pPr>
            <w:r w:rsidRPr="00B801A8">
              <w:t>7</w:t>
            </w:r>
          </w:p>
        </w:tc>
        <w:tc>
          <w:tcPr>
            <w:tcW w:w="8364" w:type="dxa"/>
            <w:shd w:val="clear" w:color="auto" w:fill="auto"/>
            <w:vAlign w:val="center"/>
          </w:tcPr>
          <w:p w14:paraId="52CD8FFA" w14:textId="77777777" w:rsidR="00E431F9" w:rsidRPr="00B801A8" w:rsidRDefault="00E431F9" w:rsidP="002304C3">
            <w:r w:rsidRPr="00B801A8">
              <w:t xml:space="preserve"> </w:t>
            </w:r>
            <w:proofErr w:type="spellStart"/>
            <w:r w:rsidRPr="00B801A8">
              <w:t>лицевание</w:t>
            </w:r>
            <w:proofErr w:type="spellEnd"/>
            <w:r w:rsidRPr="00B801A8">
              <w:t xml:space="preserve"> письменной корреспонденции, сортировка по габаритам, штемпелевание письменной корреспонденции</w:t>
            </w:r>
          </w:p>
        </w:tc>
      </w:tr>
      <w:tr w:rsidR="00E431F9" w:rsidRPr="00B801A8" w14:paraId="4CB78682" w14:textId="77777777" w:rsidTr="002304C3">
        <w:trPr>
          <w:trHeight w:val="455"/>
        </w:trPr>
        <w:tc>
          <w:tcPr>
            <w:tcW w:w="850" w:type="dxa"/>
            <w:vAlign w:val="center"/>
          </w:tcPr>
          <w:p w14:paraId="6B4E1BAD" w14:textId="77777777" w:rsidR="00E431F9" w:rsidRPr="00B801A8" w:rsidRDefault="00E431F9" w:rsidP="002304C3">
            <w:pPr>
              <w:jc w:val="center"/>
            </w:pPr>
            <w:r w:rsidRPr="00B801A8">
              <w:t>8</w:t>
            </w:r>
          </w:p>
        </w:tc>
        <w:tc>
          <w:tcPr>
            <w:tcW w:w="8364" w:type="dxa"/>
            <w:shd w:val="clear" w:color="auto" w:fill="auto"/>
            <w:vAlign w:val="center"/>
          </w:tcPr>
          <w:p w14:paraId="2E88AF3D" w14:textId="77777777" w:rsidR="00E431F9" w:rsidRPr="00B801A8" w:rsidRDefault="00E431F9" w:rsidP="002304C3">
            <w:r w:rsidRPr="00B801A8">
              <w:t>транспортировка почтовых отправлений и почтовых емкостей между участками и цехами с использованием оборудования заказчика, грузовых лифтов объекта</w:t>
            </w:r>
          </w:p>
        </w:tc>
      </w:tr>
    </w:tbl>
    <w:p w14:paraId="37B010C7" w14:textId="77777777" w:rsidR="00E431F9" w:rsidRPr="00B801A8" w:rsidRDefault="00E431F9" w:rsidP="00E431F9"/>
    <w:p w14:paraId="1C960B74" w14:textId="2C71EB10" w:rsidR="00E431F9" w:rsidRDefault="00E431F9" w:rsidP="002A577D">
      <w:pPr>
        <w:jc w:val="right"/>
        <w:rPr>
          <w:b/>
        </w:rPr>
      </w:pPr>
    </w:p>
    <w:p w14:paraId="295399EF" w14:textId="0745267E" w:rsidR="00E431F9" w:rsidRDefault="00E431F9" w:rsidP="002A577D">
      <w:pPr>
        <w:jc w:val="right"/>
        <w:rPr>
          <w:b/>
        </w:rPr>
      </w:pPr>
    </w:p>
    <w:p w14:paraId="02E259E3" w14:textId="409F1016" w:rsidR="00E431F9" w:rsidRDefault="00E431F9" w:rsidP="002A577D">
      <w:pPr>
        <w:jc w:val="right"/>
        <w:rPr>
          <w:b/>
        </w:rPr>
      </w:pPr>
    </w:p>
    <w:p w14:paraId="313905CB" w14:textId="73A01981" w:rsidR="00E431F9" w:rsidRDefault="00E431F9" w:rsidP="002A577D">
      <w:pPr>
        <w:jc w:val="right"/>
        <w:rPr>
          <w:b/>
        </w:rPr>
      </w:pPr>
    </w:p>
    <w:p w14:paraId="5FFF651E" w14:textId="63D72875" w:rsidR="00E431F9" w:rsidRDefault="00E431F9" w:rsidP="002A577D">
      <w:pPr>
        <w:jc w:val="right"/>
        <w:rPr>
          <w:b/>
        </w:rPr>
      </w:pPr>
    </w:p>
    <w:p w14:paraId="5037F44F" w14:textId="0DA45272" w:rsidR="00E431F9" w:rsidRDefault="00E431F9" w:rsidP="002A577D">
      <w:pPr>
        <w:jc w:val="right"/>
        <w:rPr>
          <w:b/>
        </w:rPr>
      </w:pPr>
    </w:p>
    <w:p w14:paraId="73FB876C" w14:textId="13873A4A" w:rsidR="00E431F9" w:rsidRDefault="00E431F9" w:rsidP="002A577D">
      <w:pPr>
        <w:jc w:val="right"/>
        <w:rPr>
          <w:b/>
        </w:rPr>
      </w:pPr>
    </w:p>
    <w:p w14:paraId="45D3ECB1" w14:textId="6E2C2AE6" w:rsidR="00E431F9" w:rsidRDefault="00E431F9" w:rsidP="002A577D">
      <w:pPr>
        <w:jc w:val="right"/>
        <w:rPr>
          <w:b/>
        </w:rPr>
      </w:pPr>
    </w:p>
    <w:p w14:paraId="2F76A946" w14:textId="7648B5AC" w:rsidR="00E431F9" w:rsidRDefault="00E431F9" w:rsidP="002A577D">
      <w:pPr>
        <w:jc w:val="right"/>
        <w:rPr>
          <w:b/>
        </w:rPr>
      </w:pPr>
    </w:p>
    <w:p w14:paraId="5E6E801E" w14:textId="5035E9D2" w:rsidR="00E431F9" w:rsidRDefault="00E431F9" w:rsidP="002A577D">
      <w:pPr>
        <w:jc w:val="right"/>
        <w:rPr>
          <w:b/>
        </w:rPr>
      </w:pPr>
    </w:p>
    <w:p w14:paraId="3F57FED9" w14:textId="2DD89157" w:rsidR="00E431F9" w:rsidRDefault="00E431F9" w:rsidP="002A577D">
      <w:pPr>
        <w:jc w:val="right"/>
        <w:rPr>
          <w:b/>
        </w:rPr>
      </w:pPr>
    </w:p>
    <w:p w14:paraId="684C8D85" w14:textId="5BDE1C21" w:rsidR="00E431F9" w:rsidRDefault="00E431F9" w:rsidP="002A577D">
      <w:pPr>
        <w:jc w:val="right"/>
        <w:rPr>
          <w:b/>
        </w:rPr>
      </w:pPr>
    </w:p>
    <w:p w14:paraId="72E9FEA5" w14:textId="15DAE5EC" w:rsidR="00E431F9" w:rsidRDefault="00E431F9" w:rsidP="002A577D">
      <w:pPr>
        <w:jc w:val="right"/>
        <w:rPr>
          <w:b/>
        </w:rPr>
      </w:pPr>
    </w:p>
    <w:p w14:paraId="09B34A75" w14:textId="3E3C1510" w:rsidR="00E431F9" w:rsidRDefault="00E431F9" w:rsidP="002A577D">
      <w:pPr>
        <w:jc w:val="right"/>
        <w:rPr>
          <w:b/>
        </w:rPr>
      </w:pPr>
    </w:p>
    <w:p w14:paraId="2200E73F" w14:textId="17B42CF6" w:rsidR="00E431F9" w:rsidRDefault="00E431F9" w:rsidP="002A577D">
      <w:pPr>
        <w:jc w:val="right"/>
        <w:rPr>
          <w:b/>
        </w:rPr>
      </w:pPr>
    </w:p>
    <w:p w14:paraId="762DA15F" w14:textId="4F94A8B4" w:rsidR="00E431F9" w:rsidRDefault="00E431F9" w:rsidP="002A577D">
      <w:pPr>
        <w:jc w:val="right"/>
        <w:rPr>
          <w:b/>
        </w:rPr>
      </w:pPr>
    </w:p>
    <w:p w14:paraId="1518F083" w14:textId="78CF9360" w:rsidR="00E431F9" w:rsidRDefault="00E431F9" w:rsidP="002A577D">
      <w:pPr>
        <w:jc w:val="right"/>
        <w:rPr>
          <w:b/>
        </w:rPr>
      </w:pPr>
    </w:p>
    <w:p w14:paraId="4E55B625" w14:textId="4939956A" w:rsidR="00E431F9" w:rsidRDefault="00E431F9" w:rsidP="002A577D">
      <w:pPr>
        <w:jc w:val="right"/>
        <w:rPr>
          <w:b/>
        </w:rPr>
      </w:pPr>
    </w:p>
    <w:p w14:paraId="4125D388" w14:textId="6330E1F2" w:rsidR="00E431F9" w:rsidRDefault="00E431F9" w:rsidP="002A577D">
      <w:pPr>
        <w:jc w:val="right"/>
        <w:rPr>
          <w:b/>
        </w:rPr>
      </w:pPr>
    </w:p>
    <w:p w14:paraId="6558DD13" w14:textId="1D260BC7" w:rsidR="00E431F9" w:rsidRDefault="00E431F9" w:rsidP="002A577D">
      <w:pPr>
        <w:jc w:val="right"/>
        <w:rPr>
          <w:b/>
        </w:rPr>
      </w:pPr>
    </w:p>
    <w:p w14:paraId="579E9E05" w14:textId="7B20FFA7" w:rsidR="00E431F9" w:rsidRDefault="00E431F9" w:rsidP="002A577D">
      <w:pPr>
        <w:jc w:val="right"/>
        <w:rPr>
          <w:b/>
        </w:rPr>
      </w:pPr>
    </w:p>
    <w:p w14:paraId="3BFCA1B4" w14:textId="65D44FEE" w:rsidR="00E431F9" w:rsidRDefault="00E431F9" w:rsidP="002A577D">
      <w:pPr>
        <w:jc w:val="right"/>
        <w:rPr>
          <w:b/>
        </w:rPr>
      </w:pPr>
    </w:p>
    <w:p w14:paraId="1D0B39A0" w14:textId="52AE72A2" w:rsidR="00E431F9" w:rsidRDefault="00E431F9" w:rsidP="002A577D">
      <w:pPr>
        <w:jc w:val="right"/>
        <w:rPr>
          <w:b/>
        </w:rPr>
      </w:pPr>
    </w:p>
    <w:p w14:paraId="0970A3F2" w14:textId="414E2E64" w:rsidR="00E431F9" w:rsidRDefault="00E431F9" w:rsidP="002A577D">
      <w:pPr>
        <w:jc w:val="right"/>
        <w:rPr>
          <w:b/>
        </w:rPr>
      </w:pPr>
    </w:p>
    <w:p w14:paraId="1D5E43A1" w14:textId="04DE6F4F" w:rsidR="00E431F9" w:rsidRDefault="00E431F9" w:rsidP="006B11A0">
      <w:pPr>
        <w:rPr>
          <w:b/>
        </w:rPr>
      </w:pPr>
    </w:p>
    <w:p w14:paraId="124BAEFB" w14:textId="77777777" w:rsidR="00E431F9" w:rsidRPr="00B801A8" w:rsidRDefault="00E431F9" w:rsidP="00E431F9">
      <w:pPr>
        <w:pageBreakBefore/>
        <w:ind w:left="6095"/>
      </w:pPr>
      <w:r w:rsidRPr="00B801A8">
        <w:lastRenderedPageBreak/>
        <w:t>Приложение №2</w:t>
      </w:r>
      <w:r>
        <w:t xml:space="preserve"> </w:t>
      </w:r>
      <w:r w:rsidRPr="00B801A8">
        <w:t>к Техническому заданию</w:t>
      </w:r>
    </w:p>
    <w:p w14:paraId="05371BAA" w14:textId="77777777" w:rsidR="00E431F9" w:rsidRDefault="00E431F9" w:rsidP="002A577D">
      <w:pPr>
        <w:widowControl w:val="0"/>
        <w:autoSpaceDE w:val="0"/>
        <w:autoSpaceDN w:val="0"/>
        <w:adjustRightInd w:val="0"/>
        <w:jc w:val="center"/>
        <w:rPr>
          <w:b/>
        </w:rPr>
      </w:pPr>
    </w:p>
    <w:p w14:paraId="079B9327" w14:textId="7C849438" w:rsidR="002A577D" w:rsidRPr="00B801A8" w:rsidRDefault="002A577D" w:rsidP="002A577D">
      <w:pPr>
        <w:widowControl w:val="0"/>
        <w:autoSpaceDE w:val="0"/>
        <w:autoSpaceDN w:val="0"/>
        <w:adjustRightInd w:val="0"/>
        <w:jc w:val="center"/>
        <w:rPr>
          <w:b/>
        </w:rPr>
      </w:pPr>
      <w:r w:rsidRPr="00B801A8">
        <w:rPr>
          <w:b/>
        </w:rPr>
        <w:t>ХАРАКТЕРИСТИКИ ПОЧТОВЫХ ОТПРАВЛЕНИЙ</w:t>
      </w:r>
    </w:p>
    <w:p w14:paraId="7668EEAB" w14:textId="77777777" w:rsidR="002A577D" w:rsidRPr="00B801A8" w:rsidRDefault="002A577D" w:rsidP="002A577D">
      <w:pPr>
        <w:widowControl w:val="0"/>
        <w:autoSpaceDE w:val="0"/>
        <w:autoSpaceDN w:val="0"/>
        <w:adjustRightInd w:val="0"/>
        <w:rPr>
          <w:b/>
        </w:rPr>
      </w:pPr>
    </w:p>
    <w:tbl>
      <w:tblPr>
        <w:tblStyle w:val="aff8"/>
        <w:tblW w:w="0" w:type="auto"/>
        <w:tblLook w:val="04A0" w:firstRow="1" w:lastRow="0" w:firstColumn="1" w:lastColumn="0" w:noHBand="0" w:noVBand="1"/>
      </w:tblPr>
      <w:tblGrid>
        <w:gridCol w:w="988"/>
        <w:gridCol w:w="2976"/>
        <w:gridCol w:w="2410"/>
        <w:gridCol w:w="2971"/>
      </w:tblGrid>
      <w:tr w:rsidR="002A577D" w:rsidRPr="00B801A8" w14:paraId="65FC39EB" w14:textId="77777777" w:rsidTr="00E11C1A">
        <w:trPr>
          <w:trHeight w:val="675"/>
        </w:trPr>
        <w:tc>
          <w:tcPr>
            <w:tcW w:w="988" w:type="dxa"/>
          </w:tcPr>
          <w:p w14:paraId="32991C78" w14:textId="77777777" w:rsidR="002A577D" w:rsidRPr="00B801A8" w:rsidRDefault="002A577D" w:rsidP="00E11C1A">
            <w:pPr>
              <w:widowControl w:val="0"/>
              <w:autoSpaceDE w:val="0"/>
              <w:autoSpaceDN w:val="0"/>
              <w:adjustRightInd w:val="0"/>
              <w:jc w:val="center"/>
              <w:rPr>
                <w:b/>
              </w:rPr>
            </w:pPr>
            <w:r w:rsidRPr="00B801A8">
              <w:rPr>
                <w:b/>
              </w:rPr>
              <w:t>№ п/п</w:t>
            </w:r>
          </w:p>
        </w:tc>
        <w:tc>
          <w:tcPr>
            <w:tcW w:w="2976" w:type="dxa"/>
            <w:vAlign w:val="center"/>
          </w:tcPr>
          <w:p w14:paraId="36E5F54C" w14:textId="77777777" w:rsidR="002A577D" w:rsidRPr="00B801A8" w:rsidRDefault="002A577D" w:rsidP="00E11C1A">
            <w:pPr>
              <w:widowControl w:val="0"/>
              <w:autoSpaceDE w:val="0"/>
              <w:autoSpaceDN w:val="0"/>
              <w:adjustRightInd w:val="0"/>
              <w:jc w:val="center"/>
              <w:rPr>
                <w:b/>
              </w:rPr>
            </w:pPr>
            <w:r w:rsidRPr="00B801A8">
              <w:rPr>
                <w:b/>
              </w:rPr>
              <w:t>Наименование почтового отправления</w:t>
            </w:r>
          </w:p>
        </w:tc>
        <w:tc>
          <w:tcPr>
            <w:tcW w:w="2410" w:type="dxa"/>
            <w:vAlign w:val="center"/>
          </w:tcPr>
          <w:p w14:paraId="2F0025F3" w14:textId="77777777" w:rsidR="002A577D" w:rsidRPr="00B801A8" w:rsidRDefault="002A577D" w:rsidP="00E11C1A">
            <w:pPr>
              <w:widowControl w:val="0"/>
              <w:autoSpaceDE w:val="0"/>
              <w:autoSpaceDN w:val="0"/>
              <w:adjustRightInd w:val="0"/>
              <w:jc w:val="center"/>
              <w:rPr>
                <w:b/>
              </w:rPr>
            </w:pPr>
            <w:r w:rsidRPr="00B801A8">
              <w:rPr>
                <w:b/>
              </w:rPr>
              <w:t>Максимальный вес</w:t>
            </w:r>
          </w:p>
        </w:tc>
        <w:tc>
          <w:tcPr>
            <w:tcW w:w="2971" w:type="dxa"/>
            <w:vAlign w:val="center"/>
          </w:tcPr>
          <w:p w14:paraId="33BC9DBD" w14:textId="77777777" w:rsidR="002A577D" w:rsidRPr="00B801A8" w:rsidRDefault="002A577D" w:rsidP="00E11C1A">
            <w:pPr>
              <w:widowControl w:val="0"/>
              <w:autoSpaceDE w:val="0"/>
              <w:autoSpaceDN w:val="0"/>
              <w:adjustRightInd w:val="0"/>
              <w:jc w:val="center"/>
              <w:rPr>
                <w:b/>
              </w:rPr>
            </w:pPr>
            <w:r w:rsidRPr="00B801A8">
              <w:rPr>
                <w:b/>
              </w:rPr>
              <w:t>Максимальный размер</w:t>
            </w:r>
          </w:p>
        </w:tc>
      </w:tr>
      <w:tr w:rsidR="002A577D" w:rsidRPr="00B801A8" w14:paraId="1C0C3B93" w14:textId="77777777" w:rsidTr="00E11C1A">
        <w:tc>
          <w:tcPr>
            <w:tcW w:w="988" w:type="dxa"/>
          </w:tcPr>
          <w:p w14:paraId="1846D98B" w14:textId="77777777" w:rsidR="002A577D" w:rsidRPr="00B801A8" w:rsidRDefault="002A577D" w:rsidP="00E11C1A">
            <w:pPr>
              <w:widowControl w:val="0"/>
              <w:autoSpaceDE w:val="0"/>
              <w:autoSpaceDN w:val="0"/>
              <w:adjustRightInd w:val="0"/>
              <w:ind w:left="25"/>
              <w:jc w:val="center"/>
            </w:pPr>
            <w:r w:rsidRPr="00B801A8">
              <w:t>1</w:t>
            </w:r>
          </w:p>
        </w:tc>
        <w:tc>
          <w:tcPr>
            <w:tcW w:w="2976" w:type="dxa"/>
            <w:vAlign w:val="center"/>
          </w:tcPr>
          <w:p w14:paraId="711475EC" w14:textId="77777777" w:rsidR="002A577D" w:rsidRPr="00B801A8" w:rsidRDefault="002A577D" w:rsidP="00E11C1A">
            <w:pPr>
              <w:widowControl w:val="0"/>
              <w:autoSpaceDE w:val="0"/>
              <w:autoSpaceDN w:val="0"/>
              <w:adjustRightInd w:val="0"/>
            </w:pPr>
            <w:r w:rsidRPr="00B801A8">
              <w:t>Письма</w:t>
            </w:r>
          </w:p>
          <w:p w14:paraId="38FCC310" w14:textId="77777777" w:rsidR="002A577D" w:rsidRPr="00B801A8" w:rsidRDefault="002A577D" w:rsidP="00E11C1A">
            <w:pPr>
              <w:widowControl w:val="0"/>
              <w:autoSpaceDE w:val="0"/>
              <w:autoSpaceDN w:val="0"/>
              <w:adjustRightInd w:val="0"/>
            </w:pPr>
          </w:p>
        </w:tc>
        <w:tc>
          <w:tcPr>
            <w:tcW w:w="2410" w:type="dxa"/>
            <w:vAlign w:val="center"/>
          </w:tcPr>
          <w:p w14:paraId="53D41F0B" w14:textId="77777777" w:rsidR="002A577D" w:rsidRPr="00B801A8" w:rsidRDefault="002A577D" w:rsidP="00E11C1A">
            <w:pPr>
              <w:widowControl w:val="0"/>
              <w:autoSpaceDE w:val="0"/>
              <w:autoSpaceDN w:val="0"/>
              <w:adjustRightInd w:val="0"/>
              <w:jc w:val="center"/>
            </w:pPr>
            <w:r w:rsidRPr="00B801A8">
              <w:t xml:space="preserve">100 </w:t>
            </w:r>
            <w:proofErr w:type="spellStart"/>
            <w:r w:rsidRPr="00B801A8">
              <w:t>гр</w:t>
            </w:r>
            <w:proofErr w:type="spellEnd"/>
            <w:r w:rsidRPr="00B801A8">
              <w:t xml:space="preserve"> (по РФ)</w:t>
            </w:r>
          </w:p>
          <w:p w14:paraId="0BB7C7DC" w14:textId="77777777" w:rsidR="002A577D" w:rsidRPr="00B801A8" w:rsidRDefault="002A577D" w:rsidP="00E11C1A">
            <w:pPr>
              <w:widowControl w:val="0"/>
              <w:autoSpaceDE w:val="0"/>
              <w:autoSpaceDN w:val="0"/>
              <w:adjustRightInd w:val="0"/>
              <w:jc w:val="center"/>
            </w:pPr>
            <w:r w:rsidRPr="00B801A8">
              <w:t>2 кг (за границу РФ)</w:t>
            </w:r>
          </w:p>
        </w:tc>
        <w:tc>
          <w:tcPr>
            <w:tcW w:w="2971" w:type="dxa"/>
            <w:vAlign w:val="center"/>
          </w:tcPr>
          <w:p w14:paraId="247AF4C0" w14:textId="77777777" w:rsidR="002A577D" w:rsidRPr="00B801A8" w:rsidRDefault="002A577D" w:rsidP="00E11C1A">
            <w:pPr>
              <w:widowControl w:val="0"/>
              <w:autoSpaceDE w:val="0"/>
              <w:autoSpaceDN w:val="0"/>
              <w:adjustRightInd w:val="0"/>
              <w:jc w:val="center"/>
            </w:pPr>
            <w:r w:rsidRPr="00B801A8">
              <w:t>229*324 мм</w:t>
            </w:r>
          </w:p>
        </w:tc>
      </w:tr>
      <w:tr w:rsidR="002A577D" w:rsidRPr="00B801A8" w14:paraId="5B3D74CF" w14:textId="77777777" w:rsidTr="00E11C1A">
        <w:tc>
          <w:tcPr>
            <w:tcW w:w="988" w:type="dxa"/>
            <w:vAlign w:val="center"/>
          </w:tcPr>
          <w:p w14:paraId="1C56375E" w14:textId="77777777" w:rsidR="002A577D" w:rsidRPr="00B801A8" w:rsidRDefault="002A577D" w:rsidP="00E11C1A">
            <w:pPr>
              <w:widowControl w:val="0"/>
              <w:autoSpaceDE w:val="0"/>
              <w:autoSpaceDN w:val="0"/>
              <w:adjustRightInd w:val="0"/>
              <w:jc w:val="center"/>
            </w:pPr>
            <w:r w:rsidRPr="00B801A8">
              <w:t>2</w:t>
            </w:r>
          </w:p>
        </w:tc>
        <w:tc>
          <w:tcPr>
            <w:tcW w:w="2976" w:type="dxa"/>
            <w:vAlign w:val="center"/>
          </w:tcPr>
          <w:p w14:paraId="3296D722" w14:textId="77777777" w:rsidR="002A577D" w:rsidRPr="00B801A8" w:rsidRDefault="002A577D" w:rsidP="00E11C1A">
            <w:pPr>
              <w:widowControl w:val="0"/>
              <w:autoSpaceDE w:val="0"/>
              <w:autoSpaceDN w:val="0"/>
              <w:adjustRightInd w:val="0"/>
            </w:pPr>
            <w:r w:rsidRPr="00B801A8">
              <w:t>Почтовая карточка</w:t>
            </w:r>
          </w:p>
        </w:tc>
        <w:tc>
          <w:tcPr>
            <w:tcW w:w="2410" w:type="dxa"/>
            <w:vAlign w:val="center"/>
          </w:tcPr>
          <w:p w14:paraId="5FC7FFDA" w14:textId="77777777" w:rsidR="002A577D" w:rsidRPr="00B801A8" w:rsidRDefault="002A577D" w:rsidP="00E11C1A">
            <w:pPr>
              <w:widowControl w:val="0"/>
              <w:autoSpaceDE w:val="0"/>
              <w:autoSpaceDN w:val="0"/>
              <w:adjustRightInd w:val="0"/>
              <w:jc w:val="center"/>
            </w:pPr>
            <w:r w:rsidRPr="00B801A8">
              <w:t xml:space="preserve">20 </w:t>
            </w:r>
            <w:proofErr w:type="spellStart"/>
            <w:r w:rsidRPr="00B801A8">
              <w:t>гр</w:t>
            </w:r>
            <w:proofErr w:type="spellEnd"/>
          </w:p>
        </w:tc>
        <w:tc>
          <w:tcPr>
            <w:tcW w:w="2971" w:type="dxa"/>
            <w:vAlign w:val="center"/>
          </w:tcPr>
          <w:p w14:paraId="16AF397F" w14:textId="77777777" w:rsidR="002A577D" w:rsidRPr="00B801A8" w:rsidRDefault="002A577D" w:rsidP="00E11C1A">
            <w:pPr>
              <w:widowControl w:val="0"/>
              <w:autoSpaceDE w:val="0"/>
              <w:autoSpaceDN w:val="0"/>
              <w:adjustRightInd w:val="0"/>
              <w:jc w:val="center"/>
            </w:pPr>
            <w:r w:rsidRPr="00B801A8">
              <w:t>120</w:t>
            </w:r>
            <w:r w:rsidRPr="00B801A8">
              <w:rPr>
                <w:lang w:val="en-US"/>
              </w:rPr>
              <w:t xml:space="preserve">*235 </w:t>
            </w:r>
            <w:r w:rsidRPr="00B801A8">
              <w:t>мм</w:t>
            </w:r>
          </w:p>
        </w:tc>
      </w:tr>
      <w:tr w:rsidR="002A577D" w:rsidRPr="00B801A8" w14:paraId="3205251D" w14:textId="77777777" w:rsidTr="00E11C1A">
        <w:tc>
          <w:tcPr>
            <w:tcW w:w="988" w:type="dxa"/>
            <w:vAlign w:val="center"/>
          </w:tcPr>
          <w:p w14:paraId="5FB70177" w14:textId="77777777" w:rsidR="002A577D" w:rsidRPr="00B801A8" w:rsidRDefault="002A577D" w:rsidP="00E11C1A">
            <w:pPr>
              <w:widowControl w:val="0"/>
              <w:autoSpaceDE w:val="0"/>
              <w:autoSpaceDN w:val="0"/>
              <w:adjustRightInd w:val="0"/>
              <w:jc w:val="center"/>
            </w:pPr>
            <w:r w:rsidRPr="00B801A8">
              <w:t>3</w:t>
            </w:r>
          </w:p>
        </w:tc>
        <w:tc>
          <w:tcPr>
            <w:tcW w:w="2976" w:type="dxa"/>
            <w:vAlign w:val="center"/>
          </w:tcPr>
          <w:p w14:paraId="0AC00B06" w14:textId="77777777" w:rsidR="002A577D" w:rsidRPr="00B801A8" w:rsidRDefault="002A577D" w:rsidP="00E11C1A">
            <w:pPr>
              <w:widowControl w:val="0"/>
              <w:autoSpaceDE w:val="0"/>
              <w:autoSpaceDN w:val="0"/>
              <w:adjustRightInd w:val="0"/>
            </w:pPr>
            <w:r w:rsidRPr="00B801A8">
              <w:t>Мелкий пакет</w:t>
            </w:r>
          </w:p>
        </w:tc>
        <w:tc>
          <w:tcPr>
            <w:tcW w:w="2410" w:type="dxa"/>
            <w:vAlign w:val="center"/>
          </w:tcPr>
          <w:p w14:paraId="0473A207" w14:textId="77777777" w:rsidR="002A577D" w:rsidRPr="00B801A8" w:rsidRDefault="002A577D" w:rsidP="00E11C1A">
            <w:pPr>
              <w:widowControl w:val="0"/>
              <w:autoSpaceDE w:val="0"/>
              <w:autoSpaceDN w:val="0"/>
              <w:adjustRightInd w:val="0"/>
              <w:jc w:val="center"/>
            </w:pPr>
            <w:r w:rsidRPr="00B801A8">
              <w:t>2 кг</w:t>
            </w:r>
          </w:p>
        </w:tc>
        <w:tc>
          <w:tcPr>
            <w:tcW w:w="2971" w:type="dxa"/>
            <w:vAlign w:val="center"/>
          </w:tcPr>
          <w:p w14:paraId="631B8689"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до 90 см</w:t>
            </w:r>
          </w:p>
        </w:tc>
      </w:tr>
      <w:tr w:rsidR="002A577D" w:rsidRPr="00B801A8" w14:paraId="462EFA93" w14:textId="77777777" w:rsidTr="00E11C1A">
        <w:tc>
          <w:tcPr>
            <w:tcW w:w="988" w:type="dxa"/>
            <w:vAlign w:val="center"/>
          </w:tcPr>
          <w:p w14:paraId="0A6DA03B" w14:textId="77777777" w:rsidR="002A577D" w:rsidRPr="00B801A8" w:rsidRDefault="002A577D" w:rsidP="00E11C1A">
            <w:pPr>
              <w:widowControl w:val="0"/>
              <w:autoSpaceDE w:val="0"/>
              <w:autoSpaceDN w:val="0"/>
              <w:adjustRightInd w:val="0"/>
              <w:jc w:val="center"/>
            </w:pPr>
            <w:r w:rsidRPr="00B801A8">
              <w:t>4</w:t>
            </w:r>
          </w:p>
        </w:tc>
        <w:tc>
          <w:tcPr>
            <w:tcW w:w="2976" w:type="dxa"/>
            <w:vAlign w:val="center"/>
          </w:tcPr>
          <w:p w14:paraId="2AA8B0FB" w14:textId="77777777" w:rsidR="002A577D" w:rsidRPr="00B801A8" w:rsidRDefault="002A577D" w:rsidP="00E11C1A">
            <w:pPr>
              <w:widowControl w:val="0"/>
              <w:autoSpaceDE w:val="0"/>
              <w:autoSpaceDN w:val="0"/>
              <w:adjustRightInd w:val="0"/>
            </w:pPr>
            <w:r w:rsidRPr="00B801A8">
              <w:t>Бандероли</w:t>
            </w:r>
          </w:p>
        </w:tc>
        <w:tc>
          <w:tcPr>
            <w:tcW w:w="2410" w:type="dxa"/>
            <w:vAlign w:val="center"/>
          </w:tcPr>
          <w:p w14:paraId="249A53D8" w14:textId="77777777" w:rsidR="002A577D" w:rsidRPr="00B801A8" w:rsidRDefault="002A577D" w:rsidP="00E11C1A">
            <w:pPr>
              <w:widowControl w:val="0"/>
              <w:autoSpaceDE w:val="0"/>
              <w:autoSpaceDN w:val="0"/>
              <w:adjustRightInd w:val="0"/>
              <w:jc w:val="center"/>
            </w:pPr>
            <w:r w:rsidRPr="00B801A8">
              <w:t>5 кг</w:t>
            </w:r>
          </w:p>
        </w:tc>
        <w:tc>
          <w:tcPr>
            <w:tcW w:w="2971" w:type="dxa"/>
            <w:vAlign w:val="center"/>
          </w:tcPr>
          <w:p w14:paraId="4F8F43F5"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до 90 см</w:t>
            </w:r>
          </w:p>
        </w:tc>
      </w:tr>
      <w:tr w:rsidR="002A577D" w:rsidRPr="00B801A8" w14:paraId="69BE4E53" w14:textId="77777777" w:rsidTr="00E11C1A">
        <w:tc>
          <w:tcPr>
            <w:tcW w:w="988" w:type="dxa"/>
            <w:vAlign w:val="center"/>
          </w:tcPr>
          <w:p w14:paraId="134FBAD0" w14:textId="77777777" w:rsidR="002A577D" w:rsidRPr="00B801A8" w:rsidRDefault="002A577D" w:rsidP="00E11C1A">
            <w:pPr>
              <w:widowControl w:val="0"/>
              <w:autoSpaceDE w:val="0"/>
              <w:autoSpaceDN w:val="0"/>
              <w:adjustRightInd w:val="0"/>
              <w:jc w:val="center"/>
            </w:pPr>
            <w:r w:rsidRPr="00B801A8">
              <w:t>5</w:t>
            </w:r>
          </w:p>
        </w:tc>
        <w:tc>
          <w:tcPr>
            <w:tcW w:w="2976" w:type="dxa"/>
            <w:vAlign w:val="center"/>
          </w:tcPr>
          <w:p w14:paraId="74BE7621" w14:textId="77777777" w:rsidR="002A577D" w:rsidRPr="00B801A8" w:rsidRDefault="002A577D" w:rsidP="00E11C1A">
            <w:pPr>
              <w:widowControl w:val="0"/>
              <w:autoSpaceDE w:val="0"/>
              <w:autoSpaceDN w:val="0"/>
              <w:adjustRightInd w:val="0"/>
            </w:pPr>
            <w:r w:rsidRPr="00B801A8">
              <w:t>Посылки</w:t>
            </w:r>
          </w:p>
        </w:tc>
        <w:tc>
          <w:tcPr>
            <w:tcW w:w="2410" w:type="dxa"/>
            <w:vAlign w:val="center"/>
          </w:tcPr>
          <w:p w14:paraId="49C6D583" w14:textId="77777777" w:rsidR="002A577D" w:rsidRPr="00B801A8" w:rsidRDefault="002A577D" w:rsidP="00E11C1A">
            <w:pPr>
              <w:widowControl w:val="0"/>
              <w:autoSpaceDE w:val="0"/>
              <w:autoSpaceDN w:val="0"/>
              <w:adjustRightInd w:val="0"/>
              <w:jc w:val="center"/>
            </w:pPr>
            <w:r w:rsidRPr="00B801A8">
              <w:t>50 кг</w:t>
            </w:r>
          </w:p>
        </w:tc>
        <w:tc>
          <w:tcPr>
            <w:tcW w:w="2971" w:type="dxa"/>
            <w:vAlign w:val="center"/>
          </w:tcPr>
          <w:p w14:paraId="6BF9D070" w14:textId="77777777" w:rsidR="002A577D" w:rsidRPr="00B801A8" w:rsidRDefault="002A577D" w:rsidP="00E11C1A">
            <w:pPr>
              <w:widowControl w:val="0"/>
              <w:autoSpaceDE w:val="0"/>
              <w:autoSpaceDN w:val="0"/>
              <w:adjustRightInd w:val="0"/>
              <w:jc w:val="center"/>
            </w:pPr>
            <w:r w:rsidRPr="00B801A8">
              <w:t>350*190*130 см</w:t>
            </w:r>
          </w:p>
        </w:tc>
      </w:tr>
      <w:tr w:rsidR="002A577D" w:rsidRPr="00B801A8" w14:paraId="07C564E3" w14:textId="77777777" w:rsidTr="00E11C1A">
        <w:tc>
          <w:tcPr>
            <w:tcW w:w="988" w:type="dxa"/>
            <w:vAlign w:val="center"/>
          </w:tcPr>
          <w:p w14:paraId="44CFA6E3" w14:textId="77777777" w:rsidR="002A577D" w:rsidRPr="00B801A8" w:rsidRDefault="002A577D" w:rsidP="00E11C1A">
            <w:pPr>
              <w:widowControl w:val="0"/>
              <w:autoSpaceDE w:val="0"/>
              <w:autoSpaceDN w:val="0"/>
              <w:adjustRightInd w:val="0"/>
              <w:jc w:val="center"/>
            </w:pPr>
            <w:r w:rsidRPr="00B801A8">
              <w:t>6</w:t>
            </w:r>
          </w:p>
        </w:tc>
        <w:tc>
          <w:tcPr>
            <w:tcW w:w="2976" w:type="dxa"/>
            <w:vAlign w:val="center"/>
          </w:tcPr>
          <w:p w14:paraId="6D42190B" w14:textId="77777777" w:rsidR="002A577D" w:rsidRPr="00B801A8" w:rsidRDefault="002A577D" w:rsidP="00E11C1A">
            <w:pPr>
              <w:widowControl w:val="0"/>
              <w:autoSpaceDE w:val="0"/>
              <w:autoSpaceDN w:val="0"/>
              <w:adjustRightInd w:val="0"/>
            </w:pPr>
            <w:r w:rsidRPr="00B801A8">
              <w:t>Бизнес курьер, Бизнес курьер экспресс</w:t>
            </w:r>
          </w:p>
        </w:tc>
        <w:tc>
          <w:tcPr>
            <w:tcW w:w="2410" w:type="dxa"/>
            <w:vAlign w:val="center"/>
          </w:tcPr>
          <w:p w14:paraId="1BC7BF3F" w14:textId="77777777" w:rsidR="002A577D" w:rsidRPr="00B801A8" w:rsidRDefault="002A577D" w:rsidP="00E11C1A">
            <w:pPr>
              <w:widowControl w:val="0"/>
              <w:autoSpaceDE w:val="0"/>
              <w:autoSpaceDN w:val="0"/>
              <w:adjustRightInd w:val="0"/>
              <w:jc w:val="center"/>
            </w:pPr>
            <w:r w:rsidRPr="00B801A8">
              <w:t>31,5 кг</w:t>
            </w:r>
          </w:p>
        </w:tc>
        <w:tc>
          <w:tcPr>
            <w:tcW w:w="2971" w:type="dxa"/>
            <w:vAlign w:val="center"/>
          </w:tcPr>
          <w:p w14:paraId="59009E4A"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не более 300 см, любая из сторон не более 150 см</w:t>
            </w:r>
          </w:p>
        </w:tc>
      </w:tr>
      <w:tr w:rsidR="002A577D" w:rsidRPr="00B801A8" w14:paraId="58FA7F97" w14:textId="77777777" w:rsidTr="00E11C1A">
        <w:tc>
          <w:tcPr>
            <w:tcW w:w="988" w:type="dxa"/>
            <w:vAlign w:val="center"/>
          </w:tcPr>
          <w:p w14:paraId="3ABC1070" w14:textId="77777777" w:rsidR="002A577D" w:rsidRPr="00B801A8" w:rsidRDefault="002A577D" w:rsidP="00E11C1A">
            <w:pPr>
              <w:widowControl w:val="0"/>
              <w:autoSpaceDE w:val="0"/>
              <w:autoSpaceDN w:val="0"/>
              <w:adjustRightInd w:val="0"/>
              <w:jc w:val="center"/>
            </w:pPr>
            <w:r w:rsidRPr="00B801A8">
              <w:t>7</w:t>
            </w:r>
          </w:p>
        </w:tc>
        <w:tc>
          <w:tcPr>
            <w:tcW w:w="2976" w:type="dxa"/>
            <w:vAlign w:val="center"/>
          </w:tcPr>
          <w:p w14:paraId="5BCF6676" w14:textId="77777777" w:rsidR="002A577D" w:rsidRPr="00B801A8" w:rsidRDefault="002A577D" w:rsidP="00E11C1A">
            <w:pPr>
              <w:widowControl w:val="0"/>
              <w:autoSpaceDE w:val="0"/>
              <w:autoSpaceDN w:val="0"/>
              <w:adjustRightInd w:val="0"/>
            </w:pPr>
            <w:r w:rsidRPr="00B801A8">
              <w:t>Отправление ЕМ</w:t>
            </w:r>
            <w:r w:rsidRPr="00B801A8">
              <w:rPr>
                <w:lang w:val="en-US"/>
              </w:rPr>
              <w:t>S</w:t>
            </w:r>
          </w:p>
        </w:tc>
        <w:tc>
          <w:tcPr>
            <w:tcW w:w="2410" w:type="dxa"/>
            <w:vAlign w:val="center"/>
          </w:tcPr>
          <w:p w14:paraId="3E9AAB89" w14:textId="77777777" w:rsidR="002A577D" w:rsidRPr="00B801A8" w:rsidRDefault="002A577D" w:rsidP="00E11C1A">
            <w:pPr>
              <w:widowControl w:val="0"/>
              <w:autoSpaceDE w:val="0"/>
              <w:autoSpaceDN w:val="0"/>
              <w:adjustRightInd w:val="0"/>
              <w:jc w:val="center"/>
            </w:pPr>
            <w:r w:rsidRPr="00B801A8">
              <w:t>31,5 кг</w:t>
            </w:r>
          </w:p>
        </w:tc>
        <w:tc>
          <w:tcPr>
            <w:tcW w:w="2971" w:type="dxa"/>
            <w:vAlign w:val="center"/>
          </w:tcPr>
          <w:p w14:paraId="4EB38B79" w14:textId="77777777" w:rsidR="002A577D" w:rsidRPr="00B801A8" w:rsidRDefault="002A577D" w:rsidP="00E11C1A">
            <w:pPr>
              <w:widowControl w:val="0"/>
              <w:autoSpaceDE w:val="0"/>
              <w:autoSpaceDN w:val="0"/>
              <w:adjustRightInd w:val="0"/>
              <w:jc w:val="center"/>
            </w:pPr>
            <w:r w:rsidRPr="00B801A8">
              <w:t>Сумма габаритов в 3-ех измерениях (длина, ширина, высота) не более 300 см. Любая из сторон не должна превышать 150 см.</w:t>
            </w:r>
          </w:p>
        </w:tc>
      </w:tr>
      <w:tr w:rsidR="002A577D" w:rsidRPr="00B801A8" w14:paraId="0BA62DE1" w14:textId="77777777" w:rsidTr="00E11C1A">
        <w:tc>
          <w:tcPr>
            <w:tcW w:w="988" w:type="dxa"/>
            <w:vAlign w:val="center"/>
          </w:tcPr>
          <w:p w14:paraId="1CFDAD82" w14:textId="77777777" w:rsidR="002A577D" w:rsidRPr="00B801A8" w:rsidRDefault="002A577D" w:rsidP="00E11C1A">
            <w:pPr>
              <w:widowControl w:val="0"/>
              <w:autoSpaceDE w:val="0"/>
              <w:autoSpaceDN w:val="0"/>
              <w:adjustRightInd w:val="0"/>
              <w:jc w:val="center"/>
            </w:pPr>
            <w:r w:rsidRPr="00B801A8">
              <w:t>8</w:t>
            </w:r>
          </w:p>
        </w:tc>
        <w:tc>
          <w:tcPr>
            <w:tcW w:w="2976" w:type="dxa"/>
            <w:vAlign w:val="center"/>
          </w:tcPr>
          <w:p w14:paraId="4AF60C0C" w14:textId="77777777" w:rsidR="002A577D" w:rsidRPr="00B801A8" w:rsidRDefault="002A577D" w:rsidP="00E11C1A">
            <w:pPr>
              <w:widowControl w:val="0"/>
              <w:autoSpaceDE w:val="0"/>
              <w:autoSpaceDN w:val="0"/>
              <w:adjustRightInd w:val="0"/>
            </w:pPr>
            <w:r w:rsidRPr="00B801A8">
              <w:rPr>
                <w:lang w:val="en-US"/>
              </w:rPr>
              <w:t>EMS</w:t>
            </w:r>
            <w:r w:rsidRPr="00B801A8">
              <w:t xml:space="preserve"> РТ</w:t>
            </w:r>
          </w:p>
        </w:tc>
        <w:tc>
          <w:tcPr>
            <w:tcW w:w="2410" w:type="dxa"/>
            <w:vAlign w:val="center"/>
          </w:tcPr>
          <w:p w14:paraId="5C390E8F" w14:textId="77777777" w:rsidR="002A577D" w:rsidRPr="00B801A8" w:rsidRDefault="002A577D" w:rsidP="00E11C1A">
            <w:pPr>
              <w:widowControl w:val="0"/>
              <w:autoSpaceDE w:val="0"/>
              <w:autoSpaceDN w:val="0"/>
              <w:adjustRightInd w:val="0"/>
              <w:jc w:val="center"/>
            </w:pPr>
            <w:r w:rsidRPr="00B801A8">
              <w:t>500 кг</w:t>
            </w:r>
          </w:p>
        </w:tc>
        <w:tc>
          <w:tcPr>
            <w:tcW w:w="2971" w:type="dxa"/>
            <w:vAlign w:val="center"/>
          </w:tcPr>
          <w:p w14:paraId="13F07ADD" w14:textId="77777777" w:rsidR="002A577D" w:rsidRPr="00B801A8" w:rsidRDefault="002A577D" w:rsidP="00E11C1A">
            <w:pPr>
              <w:widowControl w:val="0"/>
              <w:autoSpaceDE w:val="0"/>
              <w:autoSpaceDN w:val="0"/>
              <w:adjustRightInd w:val="0"/>
              <w:jc w:val="center"/>
            </w:pPr>
            <w:r w:rsidRPr="00B801A8">
              <w:t>120*80*180 см</w:t>
            </w:r>
          </w:p>
        </w:tc>
      </w:tr>
      <w:tr w:rsidR="002A577D" w:rsidRPr="00B801A8" w14:paraId="1470946A" w14:textId="77777777" w:rsidTr="00E11C1A">
        <w:tc>
          <w:tcPr>
            <w:tcW w:w="988" w:type="dxa"/>
            <w:vAlign w:val="center"/>
          </w:tcPr>
          <w:p w14:paraId="013AD00F" w14:textId="77777777" w:rsidR="002A577D" w:rsidRPr="00B801A8" w:rsidRDefault="002A577D" w:rsidP="00E11C1A">
            <w:pPr>
              <w:widowControl w:val="0"/>
              <w:autoSpaceDE w:val="0"/>
              <w:autoSpaceDN w:val="0"/>
              <w:adjustRightInd w:val="0"/>
              <w:jc w:val="center"/>
            </w:pPr>
            <w:r w:rsidRPr="00B801A8">
              <w:t>9</w:t>
            </w:r>
          </w:p>
        </w:tc>
        <w:tc>
          <w:tcPr>
            <w:tcW w:w="2976" w:type="dxa"/>
            <w:vAlign w:val="center"/>
          </w:tcPr>
          <w:p w14:paraId="484C6F38" w14:textId="77777777" w:rsidR="002A577D" w:rsidRPr="00B801A8" w:rsidRDefault="002A577D" w:rsidP="00E11C1A">
            <w:pPr>
              <w:widowControl w:val="0"/>
              <w:autoSpaceDE w:val="0"/>
              <w:autoSpaceDN w:val="0"/>
              <w:adjustRightInd w:val="0"/>
            </w:pPr>
            <w:r w:rsidRPr="00B801A8">
              <w:t>Крупногабаритное почтовое отправление</w:t>
            </w:r>
          </w:p>
        </w:tc>
        <w:tc>
          <w:tcPr>
            <w:tcW w:w="2410" w:type="dxa"/>
            <w:vAlign w:val="center"/>
          </w:tcPr>
          <w:p w14:paraId="375391C9" w14:textId="77777777" w:rsidR="002A577D" w:rsidRPr="00B801A8" w:rsidRDefault="002A577D" w:rsidP="00E11C1A">
            <w:pPr>
              <w:widowControl w:val="0"/>
              <w:autoSpaceDE w:val="0"/>
              <w:autoSpaceDN w:val="0"/>
              <w:adjustRightInd w:val="0"/>
              <w:jc w:val="center"/>
            </w:pPr>
            <w:r w:rsidRPr="00B801A8">
              <w:t>500 кг</w:t>
            </w:r>
          </w:p>
        </w:tc>
        <w:tc>
          <w:tcPr>
            <w:tcW w:w="2971" w:type="dxa"/>
            <w:vAlign w:val="center"/>
          </w:tcPr>
          <w:p w14:paraId="1C0C942E" w14:textId="77777777" w:rsidR="002A577D" w:rsidRPr="00B801A8" w:rsidRDefault="002A577D" w:rsidP="00E11C1A">
            <w:pPr>
              <w:widowControl w:val="0"/>
              <w:autoSpaceDE w:val="0"/>
              <w:autoSpaceDN w:val="0"/>
              <w:adjustRightInd w:val="0"/>
              <w:jc w:val="center"/>
            </w:pPr>
            <w:r w:rsidRPr="00B801A8">
              <w:t xml:space="preserve">300х140х180 см </w:t>
            </w:r>
          </w:p>
          <w:p w14:paraId="299D591E" w14:textId="77777777" w:rsidR="002A577D" w:rsidRPr="00B801A8" w:rsidRDefault="002A577D" w:rsidP="00E11C1A">
            <w:pPr>
              <w:widowControl w:val="0"/>
              <w:autoSpaceDE w:val="0"/>
              <w:autoSpaceDN w:val="0"/>
              <w:adjustRightInd w:val="0"/>
              <w:jc w:val="center"/>
            </w:pPr>
            <w:r w:rsidRPr="00B801A8">
              <w:t>(</w:t>
            </w:r>
            <w:proofErr w:type="spellStart"/>
            <w:r w:rsidRPr="00B801A8">
              <w:t>ДхШхВ</w:t>
            </w:r>
            <w:proofErr w:type="spellEnd"/>
            <w:r w:rsidRPr="00B801A8">
              <w:t>)</w:t>
            </w:r>
          </w:p>
        </w:tc>
      </w:tr>
    </w:tbl>
    <w:p w14:paraId="3DFA690B" w14:textId="77777777" w:rsidR="002A577D" w:rsidRPr="00B801A8" w:rsidRDefault="002A577D" w:rsidP="002A577D">
      <w:pPr>
        <w:rPr>
          <w:b/>
        </w:rPr>
      </w:pPr>
    </w:p>
    <w:p w14:paraId="4A9CB039" w14:textId="77777777" w:rsidR="002A577D" w:rsidRPr="00892767" w:rsidRDefault="002A577D" w:rsidP="002A577D">
      <w:pPr>
        <w:pStyle w:val="a6"/>
        <w:ind w:left="1440" w:hanging="731"/>
      </w:pPr>
    </w:p>
    <w:p w14:paraId="782163C1" w14:textId="77777777" w:rsidR="002A577D" w:rsidRPr="00D7522D" w:rsidRDefault="002A577D" w:rsidP="002A577D">
      <w:pPr>
        <w:rPr>
          <w:highlight w:val="yellow"/>
        </w:rPr>
      </w:pPr>
    </w:p>
    <w:p w14:paraId="33FCD647" w14:textId="77777777" w:rsidR="002A577D" w:rsidRPr="00892767" w:rsidRDefault="002A577D" w:rsidP="002A577D"/>
    <w:p w14:paraId="05B542AE" w14:textId="77777777" w:rsidR="002A577D" w:rsidRPr="00892767" w:rsidRDefault="002A577D" w:rsidP="002A577D"/>
    <w:p w14:paraId="15CBBB5F" w14:textId="77777777" w:rsidR="002A577D" w:rsidRPr="00892767" w:rsidRDefault="002A577D" w:rsidP="002A577D"/>
    <w:p w14:paraId="7DD968D2" w14:textId="77777777" w:rsidR="002A577D" w:rsidRPr="00892767" w:rsidRDefault="002A577D" w:rsidP="002A577D">
      <w:pPr>
        <w:jc w:val="right"/>
      </w:pPr>
    </w:p>
    <w:tbl>
      <w:tblPr>
        <w:tblpPr w:leftFromText="180" w:rightFromText="180" w:vertAnchor="text" w:horzAnchor="margin" w:tblpX="-578" w:tblpY="-9042"/>
        <w:tblW w:w="10259" w:type="dxa"/>
        <w:tblLayout w:type="fixed"/>
        <w:tblLook w:val="04A0" w:firstRow="1" w:lastRow="0" w:firstColumn="1" w:lastColumn="0" w:noHBand="0" w:noVBand="1"/>
      </w:tblPr>
      <w:tblGrid>
        <w:gridCol w:w="2127"/>
        <w:gridCol w:w="2977"/>
        <w:gridCol w:w="1559"/>
        <w:gridCol w:w="1559"/>
        <w:gridCol w:w="1701"/>
        <w:gridCol w:w="292"/>
        <w:gridCol w:w="44"/>
      </w:tblGrid>
      <w:tr w:rsidR="002A577D" w:rsidRPr="00892767" w14:paraId="097E47E2" w14:textId="77777777" w:rsidTr="00F80BF0">
        <w:trPr>
          <w:trHeight w:val="300"/>
        </w:trPr>
        <w:tc>
          <w:tcPr>
            <w:tcW w:w="10259" w:type="dxa"/>
            <w:gridSpan w:val="7"/>
            <w:tcBorders>
              <w:top w:val="nil"/>
              <w:left w:val="nil"/>
              <w:bottom w:val="nil"/>
            </w:tcBorders>
            <w:shd w:val="clear" w:color="auto" w:fill="auto"/>
            <w:noWrap/>
            <w:vAlign w:val="bottom"/>
            <w:hideMark/>
          </w:tcPr>
          <w:p w14:paraId="189740A5" w14:textId="77777777" w:rsidR="002A577D" w:rsidRPr="00892767" w:rsidRDefault="002A577D" w:rsidP="00E11C1A">
            <w:pPr>
              <w:jc w:val="right"/>
              <w:rPr>
                <w:color w:val="000000"/>
              </w:rPr>
            </w:pPr>
          </w:p>
          <w:p w14:paraId="7D97B342" w14:textId="77777777" w:rsidR="002A577D" w:rsidRPr="00892767" w:rsidRDefault="002A577D" w:rsidP="00E11C1A">
            <w:pPr>
              <w:jc w:val="right"/>
              <w:rPr>
                <w:color w:val="000000"/>
              </w:rPr>
            </w:pPr>
          </w:p>
          <w:p w14:paraId="3FC4E975" w14:textId="77777777" w:rsidR="002A577D" w:rsidRPr="00892767" w:rsidRDefault="002A577D" w:rsidP="00E11C1A">
            <w:pPr>
              <w:jc w:val="right"/>
              <w:rPr>
                <w:color w:val="000000"/>
              </w:rPr>
            </w:pPr>
          </w:p>
          <w:p w14:paraId="3E10A682" w14:textId="0C3A797A" w:rsidR="002A577D" w:rsidRPr="00892767" w:rsidRDefault="002A577D" w:rsidP="00EA652D">
            <w:pPr>
              <w:ind w:left="6563"/>
              <w:rPr>
                <w:color w:val="000000"/>
              </w:rPr>
            </w:pPr>
            <w:r>
              <w:rPr>
                <w:color w:val="000000"/>
              </w:rPr>
              <w:t>Приложение №</w:t>
            </w:r>
            <w:r w:rsidR="00E431F9">
              <w:rPr>
                <w:color w:val="000000"/>
              </w:rPr>
              <w:t>3</w:t>
            </w:r>
            <w:r w:rsidR="00EA652D">
              <w:rPr>
                <w:color w:val="000000"/>
              </w:rPr>
              <w:t xml:space="preserve"> к</w:t>
            </w:r>
            <w:r w:rsidRPr="00892767">
              <w:rPr>
                <w:color w:val="000000"/>
              </w:rPr>
              <w:t xml:space="preserve"> Техническому заданию</w:t>
            </w:r>
          </w:p>
          <w:p w14:paraId="0B9B5AEA" w14:textId="77777777" w:rsidR="002A577D" w:rsidRPr="00892767" w:rsidRDefault="002A577D" w:rsidP="00E11C1A">
            <w:pPr>
              <w:jc w:val="right"/>
              <w:rPr>
                <w:color w:val="000000"/>
              </w:rPr>
            </w:pPr>
          </w:p>
          <w:p w14:paraId="13A79A1C" w14:textId="77777777" w:rsidR="002A577D" w:rsidRDefault="002A577D" w:rsidP="00E11C1A">
            <w:pPr>
              <w:jc w:val="center"/>
              <w:rPr>
                <w:rFonts w:eastAsiaTheme="minorHAnsi"/>
                <w:lang w:eastAsia="en-US"/>
              </w:rPr>
            </w:pPr>
            <w:r w:rsidRPr="00892767">
              <w:rPr>
                <w:rFonts w:eastAsiaTheme="minorHAnsi"/>
                <w:lang w:eastAsia="en-US"/>
              </w:rPr>
              <w:t>Характеристики единиц измерения (видов емкостей)</w:t>
            </w:r>
          </w:p>
          <w:p w14:paraId="61FB8731" w14:textId="25283C8C" w:rsidR="00E458C2" w:rsidRPr="00892767" w:rsidRDefault="00E458C2" w:rsidP="00E11C1A">
            <w:pPr>
              <w:jc w:val="center"/>
            </w:pPr>
          </w:p>
        </w:tc>
      </w:tr>
      <w:tr w:rsidR="002A577D" w:rsidRPr="00892767" w14:paraId="27311554" w14:textId="77777777" w:rsidTr="00F80BF0">
        <w:trPr>
          <w:gridAfter w:val="1"/>
          <w:wAfter w:w="44" w:type="dxa"/>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85DDA" w14:textId="36A71086" w:rsidR="002A577D" w:rsidRPr="00F80BF0" w:rsidRDefault="002A577D" w:rsidP="00E458C2">
            <w:pPr>
              <w:jc w:val="center"/>
              <w:rPr>
                <w:color w:val="000000"/>
              </w:rPr>
            </w:pPr>
            <w:r w:rsidRPr="00F80BF0">
              <w:rPr>
                <w:b/>
                <w:bCs/>
                <w:iCs/>
                <w:color w:val="000000"/>
              </w:rPr>
              <w:t>Виды емкостей</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C55493E" w14:textId="77777777" w:rsidR="002A577D" w:rsidRPr="00F80BF0" w:rsidRDefault="002A577D" w:rsidP="00E458C2">
            <w:pPr>
              <w:jc w:val="center"/>
            </w:pPr>
            <w:r w:rsidRPr="00F80BF0">
              <w:rPr>
                <w:b/>
                <w:bCs/>
                <w:iCs/>
                <w:color w:val="000000"/>
              </w:rPr>
              <w:t>Категории емкостей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E78938" w14:textId="51667AB7" w:rsidR="002A577D" w:rsidRPr="008E2F21" w:rsidRDefault="00E458C2" w:rsidP="00E458C2">
            <w:pPr>
              <w:jc w:val="center"/>
            </w:pPr>
            <w:r w:rsidRPr="008E2F21">
              <w:rPr>
                <w:b/>
                <w:bCs/>
                <w:iCs/>
              </w:rPr>
              <w:t>Минимальный</w:t>
            </w:r>
            <w:r w:rsidR="002A577D" w:rsidRPr="008E2F21">
              <w:rPr>
                <w:b/>
                <w:bCs/>
                <w:iCs/>
              </w:rPr>
              <w:t xml:space="preserve"> вес, кг</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87FDF0" w14:textId="199DAF9B" w:rsidR="002A577D" w:rsidRPr="008E2F21" w:rsidRDefault="00E458C2" w:rsidP="00E458C2">
            <w:pPr>
              <w:jc w:val="center"/>
            </w:pPr>
            <w:r w:rsidRPr="008E2F21">
              <w:rPr>
                <w:b/>
                <w:bCs/>
                <w:iCs/>
              </w:rPr>
              <w:t>Максимальный</w:t>
            </w:r>
            <w:r w:rsidR="002A577D" w:rsidRPr="008E2F21">
              <w:rPr>
                <w:b/>
                <w:bCs/>
                <w:iCs/>
              </w:rPr>
              <w:t xml:space="preserve"> вес, кг</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325BCCD" w14:textId="77777777" w:rsidR="002A577D" w:rsidRPr="00F80BF0" w:rsidRDefault="002A577D" w:rsidP="00E458C2">
            <w:pPr>
              <w:jc w:val="center"/>
            </w:pPr>
            <w:r w:rsidRPr="00F80BF0">
              <w:rPr>
                <w:b/>
                <w:bCs/>
                <w:iCs/>
                <w:color w:val="000000"/>
              </w:rPr>
              <w:t>Подлежит обязательному взвешиванию при приеме</w:t>
            </w:r>
          </w:p>
        </w:tc>
        <w:tc>
          <w:tcPr>
            <w:tcW w:w="292" w:type="dxa"/>
            <w:tcBorders>
              <w:top w:val="nil"/>
              <w:left w:val="nil"/>
              <w:bottom w:val="nil"/>
              <w:right w:val="nil"/>
            </w:tcBorders>
            <w:shd w:val="clear" w:color="auto" w:fill="auto"/>
            <w:noWrap/>
            <w:vAlign w:val="bottom"/>
          </w:tcPr>
          <w:p w14:paraId="79C8CB6D" w14:textId="77777777" w:rsidR="002A577D" w:rsidRPr="00892767" w:rsidRDefault="002A577D" w:rsidP="00E11C1A"/>
        </w:tc>
      </w:tr>
      <w:tr w:rsidR="002A577D" w:rsidRPr="00892767" w14:paraId="75795FFD" w14:textId="77777777" w:rsidTr="00F80BF0">
        <w:trPr>
          <w:gridAfter w:val="1"/>
          <w:wAfter w:w="44" w:type="dxa"/>
          <w:trHeight w:val="27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10BED64" w14:textId="77777777" w:rsidR="002A577D" w:rsidRPr="00892767" w:rsidRDefault="002A577D" w:rsidP="00E11C1A">
            <w:pPr>
              <w:rPr>
                <w:b/>
                <w:bCs/>
                <w:i/>
                <w:iCs/>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19EDFCE" w14:textId="77777777" w:rsidR="002A577D" w:rsidRPr="00892767" w:rsidRDefault="002A577D" w:rsidP="00E11C1A">
            <w:pPr>
              <w:rPr>
                <w:b/>
                <w:bCs/>
                <w:i/>
                <w:iCs/>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26FCD0CE" w14:textId="77777777" w:rsidR="002A577D" w:rsidRPr="00892767" w:rsidRDefault="002A577D" w:rsidP="00E11C1A">
            <w:pPr>
              <w:jc w:val="right"/>
              <w:rPr>
                <w:b/>
                <w:bCs/>
                <w:i/>
                <w:iCs/>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BE3490D" w14:textId="77777777" w:rsidR="002A577D" w:rsidRPr="00892767" w:rsidRDefault="002A577D" w:rsidP="00E11C1A">
            <w:pPr>
              <w:jc w:val="right"/>
              <w:rPr>
                <w:b/>
                <w:bCs/>
                <w:i/>
                <w:iCs/>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vAlign w:val="bottom"/>
            <w:hideMark/>
          </w:tcPr>
          <w:p w14:paraId="697645DF" w14:textId="77777777" w:rsidR="002A577D" w:rsidRPr="00892767" w:rsidRDefault="002A577D" w:rsidP="00E11C1A">
            <w:pPr>
              <w:jc w:val="center"/>
              <w:rPr>
                <w:b/>
                <w:bCs/>
                <w:i/>
                <w:iCs/>
                <w:color w:val="000000"/>
              </w:rPr>
            </w:pPr>
            <w:r w:rsidRPr="00892767">
              <w:rPr>
                <w:color w:val="000000"/>
              </w:rPr>
              <w:t>+</w:t>
            </w:r>
          </w:p>
        </w:tc>
        <w:tc>
          <w:tcPr>
            <w:tcW w:w="292" w:type="dxa"/>
            <w:tcBorders>
              <w:top w:val="nil"/>
              <w:left w:val="nil"/>
              <w:bottom w:val="nil"/>
              <w:right w:val="nil"/>
            </w:tcBorders>
            <w:shd w:val="clear" w:color="auto" w:fill="auto"/>
            <w:noWrap/>
            <w:vAlign w:val="bottom"/>
          </w:tcPr>
          <w:p w14:paraId="79636728" w14:textId="77777777" w:rsidR="002A577D" w:rsidRPr="00892767" w:rsidRDefault="002A577D" w:rsidP="00E11C1A">
            <w:pPr>
              <w:jc w:val="center"/>
              <w:rPr>
                <w:b/>
                <w:bCs/>
                <w:i/>
                <w:iCs/>
                <w:color w:val="000000"/>
              </w:rPr>
            </w:pPr>
          </w:p>
        </w:tc>
      </w:tr>
      <w:tr w:rsidR="002A577D" w:rsidRPr="00892767" w14:paraId="140C10E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C6473DB"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4BD77A5"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33A3BBAD"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B63A14F"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83015C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tcPr>
          <w:p w14:paraId="57C0A1CD" w14:textId="77777777" w:rsidR="002A577D" w:rsidRPr="00892767" w:rsidRDefault="002A577D" w:rsidP="00E11C1A">
            <w:pPr>
              <w:jc w:val="center"/>
              <w:rPr>
                <w:color w:val="000000"/>
              </w:rPr>
            </w:pPr>
          </w:p>
        </w:tc>
      </w:tr>
      <w:tr w:rsidR="002A577D" w:rsidRPr="00892767" w14:paraId="16670A9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DF09F0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03115265"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A929C6C"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587A9C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088761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3E27C2C0" w14:textId="77777777" w:rsidR="002A577D" w:rsidRPr="00892767" w:rsidRDefault="002A577D" w:rsidP="00E11C1A">
            <w:pPr>
              <w:jc w:val="center"/>
              <w:rPr>
                <w:color w:val="000000"/>
              </w:rPr>
            </w:pPr>
          </w:p>
        </w:tc>
      </w:tr>
      <w:tr w:rsidR="002A577D" w:rsidRPr="00892767" w14:paraId="578BC73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A0EA16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E52654C"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A050AF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E83B22D"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D574482"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7EC191A" w14:textId="77777777" w:rsidR="002A577D" w:rsidRPr="00892767" w:rsidRDefault="002A577D" w:rsidP="00E11C1A">
            <w:pPr>
              <w:jc w:val="center"/>
              <w:rPr>
                <w:color w:val="000000"/>
              </w:rPr>
            </w:pPr>
          </w:p>
        </w:tc>
      </w:tr>
      <w:tr w:rsidR="002A577D" w:rsidRPr="00892767" w14:paraId="6E09FFA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8679CB2"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29F32637" w14:textId="77777777" w:rsidR="002A577D" w:rsidRPr="00892767" w:rsidRDefault="002A577D" w:rsidP="00E11C1A">
            <w:pPr>
              <w:rPr>
                <w:color w:val="000000"/>
              </w:rPr>
            </w:pPr>
            <w:r w:rsidRPr="00892767">
              <w:rPr>
                <w:color w:val="000000"/>
              </w:rPr>
              <w:t>простой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700DE5B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60339B17"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36D19EF1"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2CB585F" w14:textId="77777777" w:rsidR="002A577D" w:rsidRPr="00892767" w:rsidRDefault="002A577D" w:rsidP="00E11C1A">
            <w:pPr>
              <w:jc w:val="center"/>
              <w:rPr>
                <w:color w:val="000000"/>
              </w:rPr>
            </w:pPr>
          </w:p>
        </w:tc>
      </w:tr>
      <w:tr w:rsidR="002A577D" w:rsidRPr="00892767" w14:paraId="2AFD41A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0A1FDB8"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18F311E"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5D5C2B5B"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3F82BA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2AEBD11"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4981F81" w14:textId="77777777" w:rsidR="002A577D" w:rsidRPr="00892767" w:rsidRDefault="002A577D" w:rsidP="00E11C1A">
            <w:pPr>
              <w:jc w:val="center"/>
              <w:rPr>
                <w:color w:val="000000"/>
              </w:rPr>
            </w:pPr>
          </w:p>
        </w:tc>
      </w:tr>
      <w:tr w:rsidR="002A577D" w:rsidRPr="00892767" w14:paraId="55DD61B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0CD4AF6"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EC19349"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133C4225"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09C24B34"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DCBC17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CCAA9B6" w14:textId="77777777" w:rsidR="002A577D" w:rsidRPr="00892767" w:rsidRDefault="002A577D" w:rsidP="00E11C1A">
            <w:pPr>
              <w:jc w:val="center"/>
              <w:rPr>
                <w:color w:val="000000"/>
              </w:rPr>
            </w:pPr>
          </w:p>
        </w:tc>
      </w:tr>
      <w:tr w:rsidR="002A577D" w:rsidRPr="00892767" w14:paraId="29DC36A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8FB7976"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526F69A0"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733FD17"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081064A"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0DB21C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1AC4B93" w14:textId="77777777" w:rsidR="002A577D" w:rsidRPr="00892767" w:rsidRDefault="002A577D" w:rsidP="00E11C1A">
            <w:pPr>
              <w:jc w:val="center"/>
              <w:rPr>
                <w:color w:val="000000"/>
              </w:rPr>
            </w:pPr>
          </w:p>
        </w:tc>
      </w:tr>
      <w:tr w:rsidR="002A577D" w:rsidRPr="00892767" w14:paraId="4509E75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0293588"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7F750DD"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5E5F970"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129F2D0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F8F62B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ACC273B" w14:textId="77777777" w:rsidR="002A577D" w:rsidRPr="00892767" w:rsidRDefault="002A577D" w:rsidP="00E11C1A">
            <w:pPr>
              <w:jc w:val="center"/>
              <w:rPr>
                <w:color w:val="000000"/>
              </w:rPr>
            </w:pPr>
          </w:p>
        </w:tc>
      </w:tr>
      <w:tr w:rsidR="002A577D" w:rsidRPr="00892767" w14:paraId="4CC8D1C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7FDA7F7"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92165A7" w14:textId="77777777" w:rsidR="002A577D" w:rsidRPr="00892767" w:rsidRDefault="002A577D" w:rsidP="00E11C1A">
            <w:pPr>
              <w:rPr>
                <w:color w:val="000000"/>
              </w:rPr>
            </w:pPr>
            <w:r w:rsidRPr="00892767">
              <w:rPr>
                <w:color w:val="000000"/>
              </w:rPr>
              <w:t>заказной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214596FB"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05BDD076"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5DF2F7F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4D1F81F1" w14:textId="77777777" w:rsidR="002A577D" w:rsidRPr="00892767" w:rsidRDefault="002A577D" w:rsidP="00E11C1A">
            <w:pPr>
              <w:jc w:val="center"/>
              <w:rPr>
                <w:color w:val="000000"/>
              </w:rPr>
            </w:pPr>
          </w:p>
        </w:tc>
      </w:tr>
      <w:tr w:rsidR="002A577D" w:rsidRPr="00892767" w14:paraId="12CFD14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F243687"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B4CA938"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07048A76"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4407E6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93EDFD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C1EC09C" w14:textId="77777777" w:rsidR="002A577D" w:rsidRPr="00892767" w:rsidRDefault="002A577D" w:rsidP="00E11C1A">
            <w:pPr>
              <w:jc w:val="center"/>
              <w:rPr>
                <w:color w:val="000000"/>
              </w:rPr>
            </w:pPr>
          </w:p>
        </w:tc>
      </w:tr>
      <w:tr w:rsidR="002A577D" w:rsidRPr="00892767" w14:paraId="0C20A37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99D4C64"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328874DE"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37F828A3"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463BD3B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03555BE"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9271A17" w14:textId="77777777" w:rsidR="002A577D" w:rsidRPr="00892767" w:rsidRDefault="002A577D" w:rsidP="00E11C1A">
            <w:pPr>
              <w:jc w:val="center"/>
              <w:rPr>
                <w:color w:val="000000"/>
              </w:rPr>
            </w:pPr>
          </w:p>
        </w:tc>
      </w:tr>
      <w:tr w:rsidR="002A577D" w:rsidRPr="00892767" w14:paraId="53E8339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B2B325F"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2338505E"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26FFABE"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CF327A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7445F2B"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503F55A" w14:textId="77777777" w:rsidR="002A577D" w:rsidRPr="00892767" w:rsidRDefault="002A577D" w:rsidP="00E11C1A">
            <w:pPr>
              <w:jc w:val="center"/>
              <w:rPr>
                <w:color w:val="000000"/>
              </w:rPr>
            </w:pPr>
          </w:p>
        </w:tc>
      </w:tr>
      <w:tr w:rsidR="002A577D" w:rsidRPr="00892767" w14:paraId="671E678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E0F328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7811E0EB"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0EE97F2"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3C48136E"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41E27B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3E79A7D" w14:textId="77777777" w:rsidR="002A577D" w:rsidRPr="00892767" w:rsidRDefault="002A577D" w:rsidP="00E11C1A">
            <w:pPr>
              <w:jc w:val="center"/>
              <w:rPr>
                <w:color w:val="000000"/>
              </w:rPr>
            </w:pPr>
          </w:p>
        </w:tc>
      </w:tr>
      <w:tr w:rsidR="002A577D" w:rsidRPr="00892767" w14:paraId="14474B3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4778AA1"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490E0660" w14:textId="77777777" w:rsidR="002A577D" w:rsidRPr="00892767" w:rsidRDefault="002A577D" w:rsidP="00E11C1A">
            <w:pPr>
              <w:rPr>
                <w:color w:val="000000"/>
              </w:rPr>
            </w:pPr>
            <w:r w:rsidRPr="00892767">
              <w:rPr>
                <w:color w:val="000000"/>
              </w:rPr>
              <w:t>страховой авиа</w:t>
            </w:r>
          </w:p>
        </w:tc>
        <w:tc>
          <w:tcPr>
            <w:tcW w:w="1559" w:type="dxa"/>
            <w:tcBorders>
              <w:top w:val="nil"/>
              <w:left w:val="nil"/>
              <w:bottom w:val="single" w:sz="4" w:space="0" w:color="auto"/>
              <w:right w:val="single" w:sz="4" w:space="0" w:color="auto"/>
            </w:tcBorders>
            <w:shd w:val="clear" w:color="auto" w:fill="auto"/>
            <w:noWrap/>
            <w:vAlign w:val="bottom"/>
            <w:hideMark/>
          </w:tcPr>
          <w:p w14:paraId="3A175A15"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2CE79CDD" w14:textId="77777777" w:rsidR="002A577D" w:rsidRPr="00892767" w:rsidRDefault="002A577D" w:rsidP="00E11C1A">
            <w:pPr>
              <w:jc w:val="right"/>
              <w:rPr>
                <w:color w:val="000000"/>
              </w:rPr>
            </w:pPr>
            <w:r w:rsidRPr="00892767">
              <w:rPr>
                <w:color w:val="000000"/>
              </w:rPr>
              <w:t>15</w:t>
            </w:r>
          </w:p>
        </w:tc>
        <w:tc>
          <w:tcPr>
            <w:tcW w:w="1701" w:type="dxa"/>
            <w:tcBorders>
              <w:top w:val="nil"/>
              <w:left w:val="nil"/>
              <w:bottom w:val="single" w:sz="4" w:space="0" w:color="auto"/>
              <w:right w:val="single" w:sz="4" w:space="0" w:color="auto"/>
            </w:tcBorders>
            <w:shd w:val="clear" w:color="auto" w:fill="auto"/>
            <w:noWrap/>
            <w:vAlign w:val="bottom"/>
            <w:hideMark/>
          </w:tcPr>
          <w:p w14:paraId="4C799DD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0A8BC28" w14:textId="77777777" w:rsidR="002A577D" w:rsidRPr="00892767" w:rsidRDefault="002A577D" w:rsidP="00E11C1A">
            <w:pPr>
              <w:jc w:val="center"/>
              <w:rPr>
                <w:color w:val="000000"/>
              </w:rPr>
            </w:pPr>
          </w:p>
        </w:tc>
      </w:tr>
      <w:tr w:rsidR="002A577D" w:rsidRPr="00892767" w14:paraId="3B4C208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E1C1F45"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67E861B2" w14:textId="77777777" w:rsidR="002A577D" w:rsidRPr="00892767" w:rsidRDefault="002A577D" w:rsidP="00E11C1A">
            <w:pPr>
              <w:rPr>
                <w:color w:val="000000"/>
              </w:rPr>
            </w:pPr>
            <w:r w:rsidRPr="00892767">
              <w:rPr>
                <w:color w:val="000000"/>
              </w:rPr>
              <w:t>страховой с МПО</w:t>
            </w:r>
          </w:p>
        </w:tc>
        <w:tc>
          <w:tcPr>
            <w:tcW w:w="1559" w:type="dxa"/>
            <w:tcBorders>
              <w:top w:val="nil"/>
              <w:left w:val="nil"/>
              <w:bottom w:val="single" w:sz="4" w:space="0" w:color="auto"/>
              <w:right w:val="single" w:sz="4" w:space="0" w:color="auto"/>
            </w:tcBorders>
            <w:shd w:val="clear" w:color="auto" w:fill="auto"/>
            <w:noWrap/>
            <w:vAlign w:val="bottom"/>
            <w:hideMark/>
          </w:tcPr>
          <w:p w14:paraId="58F8DC61"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5E2B5299" w14:textId="77777777" w:rsidR="002A577D" w:rsidRPr="00892767" w:rsidRDefault="002A577D" w:rsidP="00E11C1A">
            <w:pPr>
              <w:jc w:val="right"/>
              <w:rPr>
                <w:color w:val="000000"/>
              </w:rPr>
            </w:pPr>
            <w:r w:rsidRPr="00892767">
              <w:rPr>
                <w:color w:val="00000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3F0C9DD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210D870" w14:textId="77777777" w:rsidR="002A577D" w:rsidRPr="00892767" w:rsidRDefault="002A577D" w:rsidP="00E11C1A">
            <w:pPr>
              <w:jc w:val="center"/>
              <w:rPr>
                <w:color w:val="000000"/>
              </w:rPr>
            </w:pPr>
          </w:p>
        </w:tc>
      </w:tr>
      <w:tr w:rsidR="002A577D" w:rsidRPr="00892767" w14:paraId="14B134E8"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288745E" w14:textId="77777777" w:rsidR="002A577D" w:rsidRPr="00892767" w:rsidRDefault="002A577D" w:rsidP="00E11C1A">
            <w:pPr>
              <w:rPr>
                <w:color w:val="000000"/>
              </w:rPr>
            </w:pPr>
            <w:r w:rsidRPr="00892767">
              <w:rPr>
                <w:color w:val="000000"/>
              </w:rPr>
              <w:t xml:space="preserve">мешок </w:t>
            </w:r>
          </w:p>
        </w:tc>
        <w:tc>
          <w:tcPr>
            <w:tcW w:w="2977" w:type="dxa"/>
            <w:tcBorders>
              <w:top w:val="nil"/>
              <w:left w:val="nil"/>
              <w:bottom w:val="single" w:sz="4" w:space="0" w:color="auto"/>
              <w:right w:val="single" w:sz="4" w:space="0" w:color="auto"/>
            </w:tcBorders>
            <w:shd w:val="clear" w:color="auto" w:fill="auto"/>
            <w:noWrap/>
            <w:vAlign w:val="bottom"/>
            <w:hideMark/>
          </w:tcPr>
          <w:p w14:paraId="77E5231F"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C814889" w14:textId="77777777" w:rsidR="002A577D" w:rsidRPr="00892767" w:rsidRDefault="002A577D" w:rsidP="00E11C1A">
            <w:pPr>
              <w:jc w:val="right"/>
              <w:rPr>
                <w:color w:val="000000"/>
              </w:rPr>
            </w:pPr>
            <w:r w:rsidRPr="00892767">
              <w:rPr>
                <w:color w:val="000000"/>
              </w:rPr>
              <w:t>0,2</w:t>
            </w:r>
          </w:p>
        </w:tc>
        <w:tc>
          <w:tcPr>
            <w:tcW w:w="1559" w:type="dxa"/>
            <w:tcBorders>
              <w:top w:val="nil"/>
              <w:left w:val="nil"/>
              <w:bottom w:val="single" w:sz="4" w:space="0" w:color="auto"/>
              <w:right w:val="single" w:sz="4" w:space="0" w:color="auto"/>
            </w:tcBorders>
            <w:shd w:val="clear" w:color="auto" w:fill="auto"/>
            <w:noWrap/>
            <w:vAlign w:val="bottom"/>
            <w:hideMark/>
          </w:tcPr>
          <w:p w14:paraId="76C87560" w14:textId="77777777" w:rsidR="002A577D" w:rsidRPr="00892767" w:rsidRDefault="002A577D" w:rsidP="00E11C1A">
            <w:pPr>
              <w:jc w:val="right"/>
              <w:rPr>
                <w:color w:val="000000"/>
              </w:rPr>
            </w:pPr>
            <w:r w:rsidRPr="00892767">
              <w:rPr>
                <w:color w:val="00000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034BDA4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00115E2" w14:textId="77777777" w:rsidR="002A577D" w:rsidRPr="00892767" w:rsidRDefault="002A577D" w:rsidP="00E11C1A">
            <w:pPr>
              <w:jc w:val="center"/>
              <w:rPr>
                <w:color w:val="000000"/>
              </w:rPr>
            </w:pPr>
          </w:p>
        </w:tc>
      </w:tr>
      <w:tr w:rsidR="002A577D" w:rsidRPr="00892767" w14:paraId="4D0B0AB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D475C6E"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65B1D1FC"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71D18B48"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ED94817"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0AF4271"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E94C9B6" w14:textId="77777777" w:rsidR="002A577D" w:rsidRPr="00892767" w:rsidRDefault="002A577D" w:rsidP="00E11C1A">
            <w:pPr>
              <w:jc w:val="center"/>
              <w:rPr>
                <w:color w:val="000000"/>
              </w:rPr>
            </w:pPr>
          </w:p>
        </w:tc>
      </w:tr>
      <w:tr w:rsidR="002A577D" w:rsidRPr="00892767" w14:paraId="2299CF4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BA789F1"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2563AC82"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BDDB56A"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3859A9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7879EA4"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8DDDDFB" w14:textId="77777777" w:rsidR="002A577D" w:rsidRPr="00892767" w:rsidRDefault="002A577D" w:rsidP="00E11C1A">
            <w:pPr>
              <w:jc w:val="center"/>
              <w:rPr>
                <w:color w:val="000000"/>
              </w:rPr>
            </w:pPr>
          </w:p>
        </w:tc>
      </w:tr>
      <w:tr w:rsidR="002A577D" w:rsidRPr="00892767" w14:paraId="60D0C27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1B2DD79"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5E72148"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EF49515"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180833E1"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DBAEBC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56F3C4C6" w14:textId="77777777" w:rsidR="002A577D" w:rsidRPr="00892767" w:rsidRDefault="002A577D" w:rsidP="00E11C1A">
            <w:pPr>
              <w:jc w:val="center"/>
              <w:rPr>
                <w:color w:val="000000"/>
              </w:rPr>
            </w:pPr>
          </w:p>
        </w:tc>
      </w:tr>
      <w:tr w:rsidR="002A577D" w:rsidRPr="00892767" w14:paraId="26FD90A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3C0FD3D"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5DBFD4DD"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23561BF9"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397BD25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E40ED8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BE54E66" w14:textId="77777777" w:rsidR="002A577D" w:rsidRPr="00892767" w:rsidRDefault="002A577D" w:rsidP="00E11C1A">
            <w:pPr>
              <w:jc w:val="center"/>
              <w:rPr>
                <w:color w:val="000000"/>
              </w:rPr>
            </w:pPr>
          </w:p>
        </w:tc>
      </w:tr>
      <w:tr w:rsidR="002A577D" w:rsidRPr="00892767" w14:paraId="56F2E3D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8A2F1DD"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E25A904"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15D1D05A"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2D32D4A1"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213E65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078D793" w14:textId="77777777" w:rsidR="002A577D" w:rsidRPr="00892767" w:rsidRDefault="002A577D" w:rsidP="00E11C1A">
            <w:pPr>
              <w:jc w:val="center"/>
              <w:rPr>
                <w:color w:val="000000"/>
              </w:rPr>
            </w:pPr>
          </w:p>
        </w:tc>
      </w:tr>
      <w:tr w:rsidR="002A577D" w:rsidRPr="00892767" w14:paraId="639ED5D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F1A925B"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796D8732"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9E876B5"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661EED2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B7D8EB8"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AD90B9A" w14:textId="77777777" w:rsidR="002A577D" w:rsidRPr="00892767" w:rsidRDefault="002A577D" w:rsidP="00E11C1A">
            <w:pPr>
              <w:jc w:val="center"/>
              <w:rPr>
                <w:color w:val="000000"/>
              </w:rPr>
            </w:pPr>
          </w:p>
        </w:tc>
      </w:tr>
      <w:tr w:rsidR="002A577D" w:rsidRPr="00892767" w14:paraId="6DCEEE6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F7F144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29394926"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5B8057B"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4FB70EE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CC2CDB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185AC89D" w14:textId="77777777" w:rsidR="002A577D" w:rsidRPr="00892767" w:rsidRDefault="002A577D" w:rsidP="00E11C1A">
            <w:pPr>
              <w:jc w:val="center"/>
              <w:rPr>
                <w:color w:val="000000"/>
              </w:rPr>
            </w:pPr>
          </w:p>
        </w:tc>
      </w:tr>
      <w:tr w:rsidR="002A577D" w:rsidRPr="00892767" w14:paraId="45B842B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69D98B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56F7E16B"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E8FB044"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696A1E35"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715BAB0"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7A7A6D7" w14:textId="77777777" w:rsidR="002A577D" w:rsidRPr="00892767" w:rsidRDefault="002A577D" w:rsidP="00E11C1A">
            <w:pPr>
              <w:jc w:val="center"/>
              <w:rPr>
                <w:color w:val="000000"/>
              </w:rPr>
            </w:pPr>
          </w:p>
        </w:tc>
      </w:tr>
      <w:tr w:rsidR="002A577D" w:rsidRPr="00892767" w14:paraId="173B46A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8E48B06"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02B63A87"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23EFFC40"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48ACE75D"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C34A989"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58C2EF" w14:textId="77777777" w:rsidR="002A577D" w:rsidRPr="00892767" w:rsidRDefault="002A577D" w:rsidP="00E11C1A">
            <w:pPr>
              <w:jc w:val="center"/>
              <w:rPr>
                <w:color w:val="000000"/>
              </w:rPr>
            </w:pPr>
          </w:p>
        </w:tc>
      </w:tr>
      <w:tr w:rsidR="002A577D" w:rsidRPr="00892767" w14:paraId="1B8EE1B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81364CA"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7B0E8294"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6B468DD"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227E54B"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F941D3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0320FA5" w14:textId="77777777" w:rsidR="002A577D" w:rsidRPr="00892767" w:rsidRDefault="002A577D" w:rsidP="00E11C1A">
            <w:pPr>
              <w:jc w:val="center"/>
              <w:rPr>
                <w:color w:val="000000"/>
              </w:rPr>
            </w:pPr>
          </w:p>
        </w:tc>
      </w:tr>
      <w:tr w:rsidR="002A577D" w:rsidRPr="00892767" w14:paraId="552644E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3751858"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4E33D66A"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35B5704F" w14:textId="77777777" w:rsidR="002A577D" w:rsidRPr="00892767" w:rsidRDefault="002A577D" w:rsidP="00E11C1A">
            <w:pPr>
              <w:jc w:val="right"/>
              <w:rPr>
                <w:color w:val="000000"/>
              </w:rPr>
            </w:pPr>
            <w:r w:rsidRPr="00892767">
              <w:rPr>
                <w:color w:val="000000"/>
              </w:rPr>
              <w:t>1,5</w:t>
            </w:r>
          </w:p>
        </w:tc>
        <w:tc>
          <w:tcPr>
            <w:tcW w:w="1559" w:type="dxa"/>
            <w:tcBorders>
              <w:top w:val="nil"/>
              <w:left w:val="nil"/>
              <w:bottom w:val="single" w:sz="4" w:space="0" w:color="auto"/>
              <w:right w:val="single" w:sz="4" w:space="0" w:color="auto"/>
            </w:tcBorders>
            <w:shd w:val="clear" w:color="auto" w:fill="auto"/>
            <w:noWrap/>
            <w:vAlign w:val="bottom"/>
            <w:hideMark/>
          </w:tcPr>
          <w:p w14:paraId="0CA24B5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930E467"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3B72C2A" w14:textId="77777777" w:rsidR="002A577D" w:rsidRPr="00892767" w:rsidRDefault="002A577D" w:rsidP="00E11C1A">
            <w:pPr>
              <w:jc w:val="center"/>
              <w:rPr>
                <w:color w:val="000000"/>
              </w:rPr>
            </w:pPr>
          </w:p>
        </w:tc>
      </w:tr>
      <w:tr w:rsidR="002A577D" w:rsidRPr="00892767" w14:paraId="4D6D8D0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82E9003" w14:textId="77777777" w:rsidR="002A577D" w:rsidRPr="00892767" w:rsidRDefault="002A577D" w:rsidP="00E11C1A">
            <w:pPr>
              <w:rPr>
                <w:color w:val="000000"/>
              </w:rPr>
            </w:pPr>
            <w:r w:rsidRPr="00892767">
              <w:rPr>
                <w:color w:val="000000"/>
              </w:rPr>
              <w:t>ЯПМ</w:t>
            </w:r>
          </w:p>
        </w:tc>
        <w:tc>
          <w:tcPr>
            <w:tcW w:w="2977" w:type="dxa"/>
            <w:tcBorders>
              <w:top w:val="nil"/>
              <w:left w:val="nil"/>
              <w:bottom w:val="single" w:sz="4" w:space="0" w:color="auto"/>
              <w:right w:val="single" w:sz="4" w:space="0" w:color="auto"/>
            </w:tcBorders>
            <w:shd w:val="clear" w:color="auto" w:fill="auto"/>
            <w:noWrap/>
            <w:vAlign w:val="bottom"/>
            <w:hideMark/>
          </w:tcPr>
          <w:p w14:paraId="6D57961C"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542693E7"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704D5C3"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F8999A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CD90A51" w14:textId="77777777" w:rsidR="002A577D" w:rsidRPr="00892767" w:rsidRDefault="002A577D" w:rsidP="00E11C1A">
            <w:pPr>
              <w:jc w:val="center"/>
              <w:rPr>
                <w:color w:val="000000"/>
              </w:rPr>
            </w:pPr>
          </w:p>
        </w:tc>
      </w:tr>
      <w:tr w:rsidR="002A577D" w:rsidRPr="00892767" w14:paraId="5B74C468"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C944C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0A6149D6"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515A56CE"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1C1024B"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481A87A"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D2910C2" w14:textId="77777777" w:rsidR="002A577D" w:rsidRPr="00892767" w:rsidRDefault="002A577D" w:rsidP="00E11C1A">
            <w:pPr>
              <w:jc w:val="center"/>
              <w:rPr>
                <w:color w:val="000000"/>
              </w:rPr>
            </w:pPr>
          </w:p>
        </w:tc>
      </w:tr>
      <w:tr w:rsidR="002A577D" w:rsidRPr="00892767" w14:paraId="2B1EA31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99FB335"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6EAAC188"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7CF70F9"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5C2DCFF4"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648FB920"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8BDF9A2" w14:textId="77777777" w:rsidR="002A577D" w:rsidRPr="00892767" w:rsidRDefault="002A577D" w:rsidP="00E11C1A">
            <w:pPr>
              <w:jc w:val="center"/>
              <w:rPr>
                <w:color w:val="000000"/>
              </w:rPr>
            </w:pPr>
          </w:p>
        </w:tc>
      </w:tr>
      <w:tr w:rsidR="002A577D" w:rsidRPr="00892767" w14:paraId="77465D5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16401F9" w14:textId="77777777" w:rsidR="002A577D" w:rsidRPr="00892767" w:rsidRDefault="002A577D" w:rsidP="00E11C1A">
            <w:pPr>
              <w:rPr>
                <w:color w:val="000000"/>
              </w:rPr>
            </w:pPr>
            <w:r w:rsidRPr="00892767">
              <w:rPr>
                <w:color w:val="000000"/>
              </w:rPr>
              <w:lastRenderedPageBreak/>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04AC8C05"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6A845822"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7235F2A8"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AAAFCDD"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2CB35811" w14:textId="77777777" w:rsidR="002A577D" w:rsidRPr="00892767" w:rsidRDefault="002A577D" w:rsidP="00E11C1A">
            <w:pPr>
              <w:jc w:val="center"/>
              <w:rPr>
                <w:color w:val="000000"/>
              </w:rPr>
            </w:pPr>
          </w:p>
        </w:tc>
      </w:tr>
      <w:tr w:rsidR="002A577D" w:rsidRPr="00892767" w14:paraId="24924E5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177B24A"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7FF9913"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33A03FBA"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25B9838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8F7E4C0"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390F8C9E" w14:textId="77777777" w:rsidR="002A577D" w:rsidRPr="00892767" w:rsidRDefault="002A577D" w:rsidP="00E11C1A">
            <w:pPr>
              <w:jc w:val="center"/>
              <w:rPr>
                <w:color w:val="000000"/>
              </w:rPr>
            </w:pPr>
          </w:p>
        </w:tc>
      </w:tr>
      <w:tr w:rsidR="002A577D" w:rsidRPr="00892767" w14:paraId="1BFCAED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BD3F0EB"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2CCE1946"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79AC6B37"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69A268C"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2C5B59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D3DE1C" w14:textId="77777777" w:rsidR="002A577D" w:rsidRPr="00892767" w:rsidRDefault="002A577D" w:rsidP="00E11C1A">
            <w:pPr>
              <w:jc w:val="center"/>
              <w:rPr>
                <w:color w:val="000000"/>
              </w:rPr>
            </w:pPr>
          </w:p>
        </w:tc>
      </w:tr>
      <w:tr w:rsidR="002A577D" w:rsidRPr="00892767" w14:paraId="4C8755E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7CD3431"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265828D3"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1F22E525"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8BD82A7"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3949FBB6"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664A540D" w14:textId="77777777" w:rsidR="002A577D" w:rsidRPr="00892767" w:rsidRDefault="002A577D" w:rsidP="00E11C1A">
            <w:pPr>
              <w:jc w:val="center"/>
              <w:rPr>
                <w:color w:val="000000"/>
              </w:rPr>
            </w:pPr>
          </w:p>
        </w:tc>
      </w:tr>
      <w:tr w:rsidR="002A577D" w:rsidRPr="00892767" w14:paraId="0C3F2EC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F68CC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53847C2C"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C9C8CD0"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3CD2BF76"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C07D8A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54103146" w14:textId="77777777" w:rsidR="002A577D" w:rsidRPr="00892767" w:rsidRDefault="002A577D" w:rsidP="00E11C1A">
            <w:pPr>
              <w:jc w:val="center"/>
              <w:rPr>
                <w:color w:val="000000"/>
              </w:rPr>
            </w:pPr>
          </w:p>
        </w:tc>
      </w:tr>
      <w:tr w:rsidR="002A577D" w:rsidRPr="00892767" w14:paraId="1A02DAA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EF1AAA1"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82BE0BE"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5659B569"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4A91558F"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448C35A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1F408CF" w14:textId="77777777" w:rsidR="002A577D" w:rsidRPr="00892767" w:rsidRDefault="002A577D" w:rsidP="00E11C1A">
            <w:pPr>
              <w:jc w:val="center"/>
              <w:rPr>
                <w:color w:val="000000"/>
              </w:rPr>
            </w:pPr>
          </w:p>
        </w:tc>
      </w:tr>
      <w:tr w:rsidR="002A577D" w:rsidRPr="00892767" w14:paraId="4F42687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A8BBA6B"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5D7B9514"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691303FE"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198D1E69"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5D474A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28B90E4" w14:textId="77777777" w:rsidR="002A577D" w:rsidRPr="00892767" w:rsidRDefault="002A577D" w:rsidP="00E11C1A">
            <w:pPr>
              <w:jc w:val="center"/>
              <w:rPr>
                <w:color w:val="000000"/>
              </w:rPr>
            </w:pPr>
          </w:p>
        </w:tc>
      </w:tr>
      <w:tr w:rsidR="002A577D" w:rsidRPr="00892767" w14:paraId="732C382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1ADD3A7"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449D7945"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68423078"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4E4A54B8"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4A0EA9E"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7C5565B8" w14:textId="77777777" w:rsidR="002A577D" w:rsidRPr="00892767" w:rsidRDefault="002A577D" w:rsidP="00E11C1A">
            <w:pPr>
              <w:jc w:val="center"/>
              <w:rPr>
                <w:color w:val="000000"/>
              </w:rPr>
            </w:pPr>
          </w:p>
        </w:tc>
      </w:tr>
      <w:tr w:rsidR="002A577D" w:rsidRPr="00892767" w14:paraId="090BD0F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2724699"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750B11C1"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44B4FF78"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6EB96DCA"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AB5DE5C" w14:textId="77777777" w:rsidR="002A577D" w:rsidRPr="00892767" w:rsidRDefault="002A577D" w:rsidP="00E11C1A">
            <w:pPr>
              <w:jc w:val="center"/>
              <w:rPr>
                <w:color w:val="000000"/>
              </w:rPr>
            </w:pPr>
            <w:r w:rsidRPr="00892767">
              <w:rPr>
                <w:color w:val="000000"/>
              </w:rPr>
              <w:t>+</w:t>
            </w:r>
          </w:p>
        </w:tc>
        <w:tc>
          <w:tcPr>
            <w:tcW w:w="292" w:type="dxa"/>
            <w:tcBorders>
              <w:top w:val="nil"/>
              <w:left w:val="nil"/>
              <w:bottom w:val="nil"/>
              <w:right w:val="nil"/>
            </w:tcBorders>
            <w:shd w:val="clear" w:color="auto" w:fill="auto"/>
            <w:noWrap/>
            <w:vAlign w:val="bottom"/>
            <w:hideMark/>
          </w:tcPr>
          <w:p w14:paraId="0E20528E" w14:textId="77777777" w:rsidR="002A577D" w:rsidRPr="00892767" w:rsidRDefault="002A577D" w:rsidP="00E11C1A">
            <w:pPr>
              <w:jc w:val="center"/>
              <w:rPr>
                <w:color w:val="000000"/>
              </w:rPr>
            </w:pPr>
          </w:p>
        </w:tc>
      </w:tr>
      <w:tr w:rsidR="002A577D" w:rsidRPr="00892767" w14:paraId="6206689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55CD3EC" w14:textId="77777777" w:rsidR="002A577D" w:rsidRPr="00892767" w:rsidRDefault="002A577D" w:rsidP="00E11C1A">
            <w:pPr>
              <w:rPr>
                <w:color w:val="000000"/>
              </w:rPr>
            </w:pPr>
            <w:r w:rsidRPr="00892767">
              <w:rPr>
                <w:color w:val="000000"/>
              </w:rPr>
              <w:t>ЯПМ-флэт</w:t>
            </w:r>
          </w:p>
        </w:tc>
        <w:tc>
          <w:tcPr>
            <w:tcW w:w="2977" w:type="dxa"/>
            <w:tcBorders>
              <w:top w:val="nil"/>
              <w:left w:val="nil"/>
              <w:bottom w:val="single" w:sz="4" w:space="0" w:color="auto"/>
              <w:right w:val="single" w:sz="4" w:space="0" w:color="auto"/>
            </w:tcBorders>
            <w:shd w:val="clear" w:color="auto" w:fill="auto"/>
            <w:noWrap/>
            <w:vAlign w:val="bottom"/>
            <w:hideMark/>
          </w:tcPr>
          <w:p w14:paraId="753ADB0D"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DF26526" w14:textId="77777777" w:rsidR="002A577D" w:rsidRPr="00892767" w:rsidRDefault="002A577D" w:rsidP="00E11C1A">
            <w:pPr>
              <w:jc w:val="right"/>
              <w:rPr>
                <w:color w:val="000000"/>
              </w:rPr>
            </w:pPr>
            <w:r w:rsidRPr="00892767">
              <w:rPr>
                <w:color w:val="000000"/>
              </w:rPr>
              <w:t>2</w:t>
            </w:r>
          </w:p>
        </w:tc>
        <w:tc>
          <w:tcPr>
            <w:tcW w:w="1559" w:type="dxa"/>
            <w:tcBorders>
              <w:top w:val="nil"/>
              <w:left w:val="nil"/>
              <w:bottom w:val="single" w:sz="4" w:space="0" w:color="auto"/>
              <w:right w:val="single" w:sz="4" w:space="0" w:color="auto"/>
            </w:tcBorders>
            <w:shd w:val="clear" w:color="auto" w:fill="auto"/>
            <w:noWrap/>
            <w:vAlign w:val="bottom"/>
            <w:hideMark/>
          </w:tcPr>
          <w:p w14:paraId="071F6482" w14:textId="77777777" w:rsidR="002A577D" w:rsidRPr="00892767" w:rsidRDefault="002A577D" w:rsidP="00E11C1A">
            <w:pPr>
              <w:jc w:val="right"/>
              <w:rPr>
                <w:color w:val="000000"/>
              </w:rPr>
            </w:pPr>
            <w:r w:rsidRPr="00892767">
              <w:rPr>
                <w:color w:val="000000"/>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A5F92E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F92E921" w14:textId="77777777" w:rsidR="002A577D" w:rsidRPr="00892767" w:rsidRDefault="002A577D" w:rsidP="00E11C1A">
            <w:pPr>
              <w:jc w:val="center"/>
              <w:rPr>
                <w:color w:val="000000"/>
              </w:rPr>
            </w:pPr>
          </w:p>
        </w:tc>
      </w:tr>
      <w:tr w:rsidR="002A577D" w:rsidRPr="00892767" w14:paraId="05252DA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AE714EA" w14:textId="77777777" w:rsidR="002A577D" w:rsidRPr="00892767" w:rsidRDefault="002A577D" w:rsidP="00E11C1A">
            <w:pPr>
              <w:rPr>
                <w:color w:val="000000"/>
              </w:rPr>
            </w:pPr>
            <w:r w:rsidRPr="00892767">
              <w:rPr>
                <w:color w:val="000000"/>
              </w:rPr>
              <w:t>Газетная пачка</w:t>
            </w:r>
          </w:p>
        </w:tc>
        <w:tc>
          <w:tcPr>
            <w:tcW w:w="2977" w:type="dxa"/>
            <w:tcBorders>
              <w:top w:val="nil"/>
              <w:left w:val="nil"/>
              <w:bottom w:val="single" w:sz="4" w:space="0" w:color="auto"/>
              <w:right w:val="single" w:sz="4" w:space="0" w:color="auto"/>
            </w:tcBorders>
            <w:shd w:val="clear" w:color="auto" w:fill="auto"/>
            <w:noWrap/>
            <w:vAlign w:val="bottom"/>
            <w:hideMark/>
          </w:tcPr>
          <w:p w14:paraId="7E1A275A"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649970" w14:textId="77777777" w:rsidR="002A577D" w:rsidRPr="00892767" w:rsidRDefault="002A577D" w:rsidP="00E11C1A">
            <w:pPr>
              <w:jc w:val="right"/>
              <w:rPr>
                <w:color w:val="000000"/>
              </w:rPr>
            </w:pPr>
            <w:r w:rsidRPr="00892767">
              <w:rPr>
                <w:color w:val="000000"/>
              </w:rPr>
              <w:t>0,1</w:t>
            </w:r>
          </w:p>
        </w:tc>
        <w:tc>
          <w:tcPr>
            <w:tcW w:w="1559" w:type="dxa"/>
            <w:tcBorders>
              <w:top w:val="nil"/>
              <w:left w:val="nil"/>
              <w:bottom w:val="single" w:sz="4" w:space="0" w:color="auto"/>
              <w:right w:val="single" w:sz="4" w:space="0" w:color="auto"/>
            </w:tcBorders>
            <w:shd w:val="clear" w:color="auto" w:fill="auto"/>
            <w:noWrap/>
            <w:vAlign w:val="bottom"/>
            <w:hideMark/>
          </w:tcPr>
          <w:p w14:paraId="4A5F2D56" w14:textId="77777777" w:rsidR="002A577D" w:rsidRPr="00892767" w:rsidRDefault="002A577D" w:rsidP="00E11C1A">
            <w:pPr>
              <w:jc w:val="right"/>
              <w:rPr>
                <w:color w:val="000000"/>
              </w:rPr>
            </w:pPr>
            <w:r w:rsidRPr="00892767">
              <w:rPr>
                <w:color w:val="000000"/>
              </w:rPr>
              <w:t>8</w:t>
            </w:r>
          </w:p>
        </w:tc>
        <w:tc>
          <w:tcPr>
            <w:tcW w:w="1701" w:type="dxa"/>
            <w:tcBorders>
              <w:top w:val="nil"/>
              <w:left w:val="nil"/>
              <w:bottom w:val="single" w:sz="4" w:space="0" w:color="auto"/>
              <w:right w:val="single" w:sz="4" w:space="0" w:color="auto"/>
            </w:tcBorders>
            <w:shd w:val="clear" w:color="auto" w:fill="auto"/>
            <w:noWrap/>
            <w:vAlign w:val="bottom"/>
            <w:hideMark/>
          </w:tcPr>
          <w:p w14:paraId="405B194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1E68FBE" w14:textId="77777777" w:rsidR="002A577D" w:rsidRPr="00892767" w:rsidRDefault="002A577D" w:rsidP="00E11C1A">
            <w:pPr>
              <w:jc w:val="center"/>
              <w:rPr>
                <w:color w:val="000000"/>
              </w:rPr>
            </w:pPr>
          </w:p>
        </w:tc>
      </w:tr>
      <w:tr w:rsidR="002A577D" w:rsidRPr="00892767" w14:paraId="7300E7E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E558ABA" w14:textId="77777777" w:rsidR="002A577D" w:rsidRPr="00892767" w:rsidRDefault="002A577D" w:rsidP="00E11C1A">
            <w:pPr>
              <w:rPr>
                <w:color w:val="000000"/>
              </w:rPr>
            </w:pPr>
            <w:r w:rsidRPr="00892767">
              <w:rPr>
                <w:color w:val="000000"/>
              </w:rPr>
              <w:t>Посылка/коробка</w:t>
            </w:r>
          </w:p>
        </w:tc>
        <w:tc>
          <w:tcPr>
            <w:tcW w:w="2977" w:type="dxa"/>
            <w:tcBorders>
              <w:top w:val="nil"/>
              <w:left w:val="nil"/>
              <w:bottom w:val="single" w:sz="4" w:space="0" w:color="auto"/>
              <w:right w:val="single" w:sz="4" w:space="0" w:color="auto"/>
            </w:tcBorders>
            <w:shd w:val="clear" w:color="auto" w:fill="auto"/>
            <w:noWrap/>
            <w:vAlign w:val="bottom"/>
            <w:hideMark/>
          </w:tcPr>
          <w:p w14:paraId="32B80CB4"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CC2BC8" w14:textId="77777777" w:rsidR="002A577D" w:rsidRPr="00892767" w:rsidRDefault="002A577D" w:rsidP="00E11C1A">
            <w:pPr>
              <w:jc w:val="right"/>
              <w:rPr>
                <w:color w:val="000000"/>
              </w:rPr>
            </w:pPr>
            <w:r w:rsidRPr="00892767">
              <w:rPr>
                <w:color w:val="000000"/>
              </w:rPr>
              <w:t>1</w:t>
            </w:r>
          </w:p>
        </w:tc>
        <w:tc>
          <w:tcPr>
            <w:tcW w:w="1559" w:type="dxa"/>
            <w:tcBorders>
              <w:top w:val="nil"/>
              <w:left w:val="nil"/>
              <w:bottom w:val="single" w:sz="4" w:space="0" w:color="auto"/>
              <w:right w:val="single" w:sz="4" w:space="0" w:color="auto"/>
            </w:tcBorders>
            <w:shd w:val="clear" w:color="auto" w:fill="auto"/>
            <w:noWrap/>
            <w:vAlign w:val="bottom"/>
            <w:hideMark/>
          </w:tcPr>
          <w:p w14:paraId="08B8820F" w14:textId="77777777" w:rsidR="002A577D" w:rsidRPr="00892767" w:rsidRDefault="002A577D" w:rsidP="00E11C1A">
            <w:pPr>
              <w:jc w:val="right"/>
              <w:rPr>
                <w:color w:val="000000"/>
              </w:rPr>
            </w:pPr>
            <w:r w:rsidRPr="00892767">
              <w:rPr>
                <w:color w:val="000000"/>
              </w:rPr>
              <w:t>50</w:t>
            </w:r>
          </w:p>
        </w:tc>
        <w:tc>
          <w:tcPr>
            <w:tcW w:w="1701" w:type="dxa"/>
            <w:tcBorders>
              <w:top w:val="nil"/>
              <w:left w:val="nil"/>
              <w:bottom w:val="single" w:sz="4" w:space="0" w:color="auto"/>
              <w:right w:val="single" w:sz="4" w:space="0" w:color="auto"/>
            </w:tcBorders>
            <w:shd w:val="clear" w:color="auto" w:fill="auto"/>
            <w:noWrap/>
            <w:vAlign w:val="bottom"/>
            <w:hideMark/>
          </w:tcPr>
          <w:p w14:paraId="29622A3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FAD66D" w14:textId="77777777" w:rsidR="002A577D" w:rsidRPr="00892767" w:rsidRDefault="002A577D" w:rsidP="00E11C1A">
            <w:pPr>
              <w:jc w:val="center"/>
              <w:rPr>
                <w:color w:val="000000"/>
              </w:rPr>
            </w:pPr>
          </w:p>
        </w:tc>
      </w:tr>
      <w:tr w:rsidR="002A577D" w:rsidRPr="00892767" w14:paraId="07C13B4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4CCFCEF" w14:textId="77777777" w:rsidR="002A577D" w:rsidRPr="00892767" w:rsidRDefault="002A577D" w:rsidP="00E11C1A">
            <w:pPr>
              <w:rPr>
                <w:color w:val="000000"/>
              </w:rPr>
            </w:pPr>
            <w:r w:rsidRPr="00892767">
              <w:rPr>
                <w:color w:val="000000"/>
              </w:rPr>
              <w:t>Паллета</w:t>
            </w:r>
          </w:p>
        </w:tc>
        <w:tc>
          <w:tcPr>
            <w:tcW w:w="2977" w:type="dxa"/>
            <w:tcBorders>
              <w:top w:val="nil"/>
              <w:left w:val="nil"/>
              <w:bottom w:val="single" w:sz="4" w:space="0" w:color="auto"/>
              <w:right w:val="single" w:sz="4" w:space="0" w:color="auto"/>
            </w:tcBorders>
            <w:shd w:val="clear" w:color="auto" w:fill="auto"/>
            <w:noWrap/>
            <w:vAlign w:val="bottom"/>
            <w:hideMark/>
          </w:tcPr>
          <w:p w14:paraId="47100DE7"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DF22FC8" w14:textId="77777777" w:rsidR="002A577D" w:rsidRPr="00892767" w:rsidRDefault="002A577D" w:rsidP="00E11C1A">
            <w:pPr>
              <w:jc w:val="right"/>
              <w:rPr>
                <w:color w:val="000000"/>
              </w:rPr>
            </w:pPr>
            <w:r w:rsidRPr="00892767">
              <w:rPr>
                <w:color w:val="000000"/>
              </w:rPr>
              <w:t>12</w:t>
            </w:r>
          </w:p>
        </w:tc>
        <w:tc>
          <w:tcPr>
            <w:tcW w:w="1559" w:type="dxa"/>
            <w:tcBorders>
              <w:top w:val="nil"/>
              <w:left w:val="nil"/>
              <w:bottom w:val="single" w:sz="4" w:space="0" w:color="auto"/>
              <w:right w:val="single" w:sz="4" w:space="0" w:color="auto"/>
            </w:tcBorders>
            <w:shd w:val="clear" w:color="auto" w:fill="auto"/>
            <w:noWrap/>
            <w:vAlign w:val="bottom"/>
            <w:hideMark/>
          </w:tcPr>
          <w:p w14:paraId="5F1FF5D4" w14:textId="77777777" w:rsidR="002A577D" w:rsidRPr="00892767" w:rsidRDefault="002A577D" w:rsidP="00E11C1A">
            <w:pPr>
              <w:jc w:val="right"/>
              <w:rPr>
                <w:color w:val="000000"/>
              </w:rPr>
            </w:pPr>
            <w:r w:rsidRPr="00892767">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826AE9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F05ACC1" w14:textId="77777777" w:rsidR="002A577D" w:rsidRPr="00892767" w:rsidRDefault="002A577D" w:rsidP="00E11C1A">
            <w:pPr>
              <w:jc w:val="center"/>
              <w:rPr>
                <w:color w:val="000000"/>
              </w:rPr>
            </w:pPr>
          </w:p>
        </w:tc>
      </w:tr>
      <w:tr w:rsidR="002A577D" w:rsidRPr="00892767" w14:paraId="15B1CFC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B0C2AD3" w14:textId="77777777" w:rsidR="002A577D" w:rsidRPr="00892767" w:rsidRDefault="002A577D" w:rsidP="00E11C1A">
            <w:pPr>
              <w:rPr>
                <w:color w:val="000000"/>
              </w:rPr>
            </w:pPr>
            <w:r w:rsidRPr="00892767">
              <w:rPr>
                <w:color w:val="000000"/>
              </w:rPr>
              <w:t xml:space="preserve">КПО </w:t>
            </w:r>
          </w:p>
        </w:tc>
        <w:tc>
          <w:tcPr>
            <w:tcW w:w="2977" w:type="dxa"/>
            <w:tcBorders>
              <w:top w:val="nil"/>
              <w:left w:val="nil"/>
              <w:bottom w:val="single" w:sz="4" w:space="0" w:color="auto"/>
              <w:right w:val="single" w:sz="4" w:space="0" w:color="auto"/>
            </w:tcBorders>
            <w:shd w:val="clear" w:color="auto" w:fill="auto"/>
            <w:noWrap/>
            <w:vAlign w:val="bottom"/>
            <w:hideMark/>
          </w:tcPr>
          <w:p w14:paraId="3CD3A92F" w14:textId="77777777" w:rsidR="002A577D" w:rsidRPr="00892767" w:rsidRDefault="002A577D" w:rsidP="00E11C1A">
            <w:pPr>
              <w:rPr>
                <w:color w:val="000000"/>
              </w:rPr>
            </w:pPr>
            <w:r w:rsidRPr="00892767">
              <w:rPr>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0E4352" w14:textId="77777777" w:rsidR="002A577D" w:rsidRPr="00892767" w:rsidRDefault="002A577D" w:rsidP="00E11C1A">
            <w:pPr>
              <w:jc w:val="right"/>
              <w:rPr>
                <w:color w:val="000000"/>
              </w:rPr>
            </w:pPr>
            <w:r w:rsidRPr="00892767">
              <w:rPr>
                <w:color w:val="000000"/>
              </w:rPr>
              <w:t>1</w:t>
            </w:r>
          </w:p>
        </w:tc>
        <w:tc>
          <w:tcPr>
            <w:tcW w:w="1559" w:type="dxa"/>
            <w:tcBorders>
              <w:top w:val="nil"/>
              <w:left w:val="nil"/>
              <w:bottom w:val="single" w:sz="4" w:space="0" w:color="auto"/>
              <w:right w:val="single" w:sz="4" w:space="0" w:color="auto"/>
            </w:tcBorders>
            <w:shd w:val="clear" w:color="auto" w:fill="auto"/>
            <w:noWrap/>
            <w:vAlign w:val="bottom"/>
            <w:hideMark/>
          </w:tcPr>
          <w:p w14:paraId="01397311" w14:textId="77777777" w:rsidR="002A577D" w:rsidRPr="00892767" w:rsidRDefault="002A577D" w:rsidP="00E11C1A">
            <w:pPr>
              <w:jc w:val="right"/>
              <w:rPr>
                <w:color w:val="000000"/>
              </w:rPr>
            </w:pPr>
            <w:r w:rsidRPr="00892767">
              <w:rPr>
                <w:color w:val="000000"/>
              </w:rPr>
              <w:t>500</w:t>
            </w:r>
          </w:p>
        </w:tc>
        <w:tc>
          <w:tcPr>
            <w:tcW w:w="1701" w:type="dxa"/>
            <w:tcBorders>
              <w:top w:val="nil"/>
              <w:left w:val="nil"/>
              <w:bottom w:val="single" w:sz="4" w:space="0" w:color="auto"/>
              <w:right w:val="single" w:sz="4" w:space="0" w:color="auto"/>
            </w:tcBorders>
            <w:shd w:val="clear" w:color="auto" w:fill="auto"/>
            <w:noWrap/>
            <w:vAlign w:val="bottom"/>
            <w:hideMark/>
          </w:tcPr>
          <w:p w14:paraId="13FFF13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5CD5EB54" w14:textId="77777777" w:rsidR="002A577D" w:rsidRPr="00892767" w:rsidRDefault="002A577D" w:rsidP="00E11C1A">
            <w:pPr>
              <w:jc w:val="center"/>
              <w:rPr>
                <w:color w:val="000000"/>
              </w:rPr>
            </w:pPr>
          </w:p>
        </w:tc>
      </w:tr>
      <w:tr w:rsidR="002A577D" w:rsidRPr="00892767" w14:paraId="5B63DC06"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17C770E"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EF040A7" w14:textId="77777777" w:rsidR="002A577D" w:rsidRPr="00892767" w:rsidRDefault="002A577D" w:rsidP="00E11C1A">
            <w:pPr>
              <w:rPr>
                <w:color w:val="000000"/>
              </w:rPr>
            </w:pPr>
            <w:r w:rsidRPr="00892767">
              <w:rPr>
                <w:color w:val="000000"/>
              </w:rPr>
              <w:t>порожний</w:t>
            </w:r>
          </w:p>
        </w:tc>
        <w:tc>
          <w:tcPr>
            <w:tcW w:w="1559" w:type="dxa"/>
            <w:tcBorders>
              <w:top w:val="nil"/>
              <w:left w:val="nil"/>
              <w:bottom w:val="single" w:sz="4" w:space="0" w:color="auto"/>
              <w:right w:val="single" w:sz="4" w:space="0" w:color="auto"/>
            </w:tcBorders>
            <w:shd w:val="clear" w:color="auto" w:fill="auto"/>
            <w:noWrap/>
            <w:vAlign w:val="bottom"/>
            <w:hideMark/>
          </w:tcPr>
          <w:p w14:paraId="61ED4E70" w14:textId="77777777" w:rsidR="002A577D" w:rsidRPr="00892767" w:rsidRDefault="002A577D" w:rsidP="00E11C1A">
            <w:pPr>
              <w:jc w:val="right"/>
              <w:rPr>
                <w:color w:val="000000"/>
              </w:rPr>
            </w:pPr>
            <w:r w:rsidRPr="00892767">
              <w:rPr>
                <w:color w:val="000000"/>
              </w:rPr>
              <w:t>160</w:t>
            </w:r>
          </w:p>
        </w:tc>
        <w:tc>
          <w:tcPr>
            <w:tcW w:w="1559" w:type="dxa"/>
            <w:tcBorders>
              <w:top w:val="nil"/>
              <w:left w:val="nil"/>
              <w:bottom w:val="single" w:sz="4" w:space="0" w:color="auto"/>
              <w:right w:val="single" w:sz="4" w:space="0" w:color="auto"/>
            </w:tcBorders>
            <w:shd w:val="clear" w:color="auto" w:fill="auto"/>
            <w:noWrap/>
            <w:vAlign w:val="bottom"/>
            <w:hideMark/>
          </w:tcPr>
          <w:p w14:paraId="67E6FD9F" w14:textId="77777777" w:rsidR="002A577D" w:rsidRPr="00892767" w:rsidRDefault="002A577D" w:rsidP="00E11C1A">
            <w:pPr>
              <w:jc w:val="right"/>
              <w:rPr>
                <w:color w:val="000000"/>
              </w:rPr>
            </w:pPr>
            <w:r w:rsidRPr="00892767">
              <w:rPr>
                <w:color w:val="000000"/>
              </w:rPr>
              <w:t>160</w:t>
            </w:r>
          </w:p>
        </w:tc>
        <w:tc>
          <w:tcPr>
            <w:tcW w:w="1701" w:type="dxa"/>
            <w:tcBorders>
              <w:top w:val="nil"/>
              <w:left w:val="nil"/>
              <w:bottom w:val="single" w:sz="4" w:space="0" w:color="auto"/>
              <w:right w:val="single" w:sz="4" w:space="0" w:color="auto"/>
            </w:tcBorders>
            <w:shd w:val="clear" w:color="auto" w:fill="auto"/>
            <w:noWrap/>
            <w:vAlign w:val="bottom"/>
            <w:hideMark/>
          </w:tcPr>
          <w:p w14:paraId="239C9BE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A167A6F" w14:textId="77777777" w:rsidR="002A577D" w:rsidRPr="00892767" w:rsidRDefault="002A577D" w:rsidP="00E11C1A">
            <w:pPr>
              <w:jc w:val="center"/>
              <w:rPr>
                <w:color w:val="000000"/>
              </w:rPr>
            </w:pPr>
          </w:p>
        </w:tc>
      </w:tr>
      <w:tr w:rsidR="002A577D" w:rsidRPr="00892767" w14:paraId="3315E37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0FCBB02"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A9EF3A0"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5EF507EE"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793E283F"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609B039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5E526FF" w14:textId="77777777" w:rsidR="002A577D" w:rsidRPr="00892767" w:rsidRDefault="002A577D" w:rsidP="00E11C1A">
            <w:pPr>
              <w:jc w:val="center"/>
              <w:rPr>
                <w:color w:val="000000"/>
              </w:rPr>
            </w:pPr>
          </w:p>
        </w:tc>
      </w:tr>
      <w:tr w:rsidR="002A577D" w:rsidRPr="00892767" w14:paraId="367D554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9C55753"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2B40356"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5EF0E191"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A0A6405"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5BAC06A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1892C81" w14:textId="77777777" w:rsidR="002A577D" w:rsidRPr="00892767" w:rsidRDefault="002A577D" w:rsidP="00E11C1A">
            <w:pPr>
              <w:jc w:val="center"/>
              <w:rPr>
                <w:color w:val="000000"/>
              </w:rPr>
            </w:pPr>
          </w:p>
        </w:tc>
      </w:tr>
      <w:tr w:rsidR="002A577D" w:rsidRPr="00892767" w14:paraId="60822DB5"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13CC3AF"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32BC9F9"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11F00E2F"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415CCCF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02F340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DEB8CB7" w14:textId="77777777" w:rsidR="002A577D" w:rsidRPr="00892767" w:rsidRDefault="002A577D" w:rsidP="00E11C1A">
            <w:pPr>
              <w:jc w:val="center"/>
              <w:rPr>
                <w:color w:val="000000"/>
              </w:rPr>
            </w:pPr>
          </w:p>
        </w:tc>
      </w:tr>
      <w:tr w:rsidR="002A577D" w:rsidRPr="00892767" w14:paraId="5023CFD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D2061CD"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E54E8A3"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A6D9618"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924119A"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57C4169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8A369F0" w14:textId="77777777" w:rsidR="002A577D" w:rsidRPr="00892767" w:rsidRDefault="002A577D" w:rsidP="00E11C1A">
            <w:pPr>
              <w:jc w:val="center"/>
              <w:rPr>
                <w:color w:val="000000"/>
              </w:rPr>
            </w:pPr>
          </w:p>
        </w:tc>
      </w:tr>
      <w:tr w:rsidR="002A577D" w:rsidRPr="00892767" w14:paraId="1F150633"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8E83E2D"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50A5EF22"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08D3BA54"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3D9FED3A"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3B5C933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987F027" w14:textId="77777777" w:rsidR="002A577D" w:rsidRPr="00892767" w:rsidRDefault="002A577D" w:rsidP="00E11C1A">
            <w:pPr>
              <w:jc w:val="center"/>
              <w:rPr>
                <w:color w:val="000000"/>
              </w:rPr>
            </w:pPr>
          </w:p>
        </w:tc>
      </w:tr>
      <w:tr w:rsidR="002A577D" w:rsidRPr="00892767" w14:paraId="49F8976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49B99F0"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606D43A2"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5AC88793"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5A05F78E"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31F6E4A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7AF450B" w14:textId="77777777" w:rsidR="002A577D" w:rsidRPr="00892767" w:rsidRDefault="002A577D" w:rsidP="00E11C1A">
            <w:pPr>
              <w:jc w:val="center"/>
              <w:rPr>
                <w:color w:val="000000"/>
              </w:rPr>
            </w:pPr>
          </w:p>
        </w:tc>
      </w:tr>
      <w:tr w:rsidR="002A577D" w:rsidRPr="00892767" w14:paraId="1E698A3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0D62808"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2CAA947"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03CCD1A1"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6392AFE1"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0D7232E4"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1171ABC" w14:textId="77777777" w:rsidR="002A577D" w:rsidRPr="00892767" w:rsidRDefault="002A577D" w:rsidP="00E11C1A">
            <w:pPr>
              <w:jc w:val="center"/>
              <w:rPr>
                <w:color w:val="000000"/>
              </w:rPr>
            </w:pPr>
          </w:p>
        </w:tc>
      </w:tr>
      <w:tr w:rsidR="002A577D" w:rsidRPr="00892767" w14:paraId="3AEE7F9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1E76938"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35BC6701"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17C86D27"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7F10383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C48DDD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27418F7" w14:textId="77777777" w:rsidR="002A577D" w:rsidRPr="00892767" w:rsidRDefault="002A577D" w:rsidP="00E11C1A">
            <w:pPr>
              <w:jc w:val="center"/>
              <w:rPr>
                <w:color w:val="000000"/>
              </w:rPr>
            </w:pPr>
          </w:p>
        </w:tc>
      </w:tr>
      <w:tr w:rsidR="002A577D" w:rsidRPr="00892767" w14:paraId="6AF472A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AA2999A"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AEBAB8B"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3E20E457"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0EE4A65D"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74CEFF92"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42F704F" w14:textId="77777777" w:rsidR="002A577D" w:rsidRPr="00892767" w:rsidRDefault="002A577D" w:rsidP="00E11C1A">
            <w:pPr>
              <w:jc w:val="center"/>
              <w:rPr>
                <w:color w:val="000000"/>
              </w:rPr>
            </w:pPr>
          </w:p>
        </w:tc>
      </w:tr>
      <w:tr w:rsidR="002A577D" w:rsidRPr="00892767" w14:paraId="5FC00D5C"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EE00082"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328054C4"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0040BF5E"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4EFA3CA9"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70F5EC1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570497D" w14:textId="77777777" w:rsidR="002A577D" w:rsidRPr="00892767" w:rsidRDefault="002A577D" w:rsidP="00E11C1A">
            <w:pPr>
              <w:jc w:val="center"/>
              <w:rPr>
                <w:color w:val="000000"/>
              </w:rPr>
            </w:pPr>
          </w:p>
        </w:tc>
      </w:tr>
      <w:tr w:rsidR="002A577D" w:rsidRPr="00892767" w14:paraId="6E43E5E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5CD712A"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157B43EF"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34E9DBFA"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0AA8C97C"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08464E5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0C387DEF" w14:textId="77777777" w:rsidR="002A577D" w:rsidRPr="00892767" w:rsidRDefault="002A577D" w:rsidP="00E11C1A">
            <w:pPr>
              <w:jc w:val="center"/>
              <w:rPr>
                <w:color w:val="000000"/>
              </w:rPr>
            </w:pPr>
          </w:p>
        </w:tc>
      </w:tr>
      <w:tr w:rsidR="002A577D" w:rsidRPr="00892767" w14:paraId="0D72D58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DD6E173"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7793C43A"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ADBE1E6"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60762612"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2F9F619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06F0080" w14:textId="77777777" w:rsidR="002A577D" w:rsidRPr="00892767" w:rsidRDefault="002A577D" w:rsidP="00E11C1A">
            <w:pPr>
              <w:jc w:val="center"/>
              <w:rPr>
                <w:color w:val="000000"/>
              </w:rPr>
            </w:pPr>
          </w:p>
        </w:tc>
      </w:tr>
      <w:tr w:rsidR="002A577D" w:rsidRPr="00892767" w14:paraId="42EEBBAE"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976DAF7" w14:textId="77777777" w:rsidR="002A577D" w:rsidRPr="00892767" w:rsidRDefault="002A577D" w:rsidP="00E11C1A">
            <w:pPr>
              <w:rPr>
                <w:color w:val="000000"/>
              </w:rPr>
            </w:pPr>
            <w:r w:rsidRPr="00892767">
              <w:rPr>
                <w:color w:val="000000"/>
              </w:rPr>
              <w:t>контейнер КПС - 5</w:t>
            </w:r>
          </w:p>
        </w:tc>
        <w:tc>
          <w:tcPr>
            <w:tcW w:w="2977" w:type="dxa"/>
            <w:tcBorders>
              <w:top w:val="nil"/>
              <w:left w:val="nil"/>
              <w:bottom w:val="single" w:sz="4" w:space="0" w:color="auto"/>
              <w:right w:val="single" w:sz="4" w:space="0" w:color="auto"/>
            </w:tcBorders>
            <w:shd w:val="clear" w:color="auto" w:fill="auto"/>
            <w:noWrap/>
            <w:vAlign w:val="bottom"/>
            <w:hideMark/>
          </w:tcPr>
          <w:p w14:paraId="2FBAE250"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F88F3D3" w14:textId="77777777" w:rsidR="002A577D" w:rsidRPr="00892767" w:rsidRDefault="002A577D" w:rsidP="00E11C1A">
            <w:pPr>
              <w:jc w:val="right"/>
              <w:rPr>
                <w:color w:val="000000"/>
              </w:rPr>
            </w:pPr>
            <w:r w:rsidRPr="00892767">
              <w:rPr>
                <w:color w:val="000000"/>
              </w:rPr>
              <w:t>160,1</w:t>
            </w:r>
          </w:p>
        </w:tc>
        <w:tc>
          <w:tcPr>
            <w:tcW w:w="1559" w:type="dxa"/>
            <w:tcBorders>
              <w:top w:val="nil"/>
              <w:left w:val="nil"/>
              <w:bottom w:val="single" w:sz="4" w:space="0" w:color="auto"/>
              <w:right w:val="single" w:sz="4" w:space="0" w:color="auto"/>
            </w:tcBorders>
            <w:shd w:val="clear" w:color="auto" w:fill="auto"/>
            <w:noWrap/>
            <w:vAlign w:val="bottom"/>
            <w:hideMark/>
          </w:tcPr>
          <w:p w14:paraId="33FEBA8C" w14:textId="77777777" w:rsidR="002A577D" w:rsidRPr="00892767" w:rsidRDefault="002A577D" w:rsidP="00E11C1A">
            <w:pPr>
              <w:jc w:val="right"/>
              <w:rPr>
                <w:color w:val="000000"/>
              </w:rPr>
            </w:pPr>
            <w:r w:rsidRPr="00892767">
              <w:rPr>
                <w:color w:val="000000"/>
              </w:rPr>
              <w:t>660</w:t>
            </w:r>
          </w:p>
        </w:tc>
        <w:tc>
          <w:tcPr>
            <w:tcW w:w="1701" w:type="dxa"/>
            <w:tcBorders>
              <w:top w:val="nil"/>
              <w:left w:val="nil"/>
              <w:bottom w:val="single" w:sz="4" w:space="0" w:color="auto"/>
              <w:right w:val="single" w:sz="4" w:space="0" w:color="auto"/>
            </w:tcBorders>
            <w:shd w:val="clear" w:color="auto" w:fill="auto"/>
            <w:noWrap/>
            <w:vAlign w:val="bottom"/>
            <w:hideMark/>
          </w:tcPr>
          <w:p w14:paraId="4E475EFB"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313A006" w14:textId="77777777" w:rsidR="002A577D" w:rsidRPr="00892767" w:rsidRDefault="002A577D" w:rsidP="00E11C1A">
            <w:pPr>
              <w:jc w:val="center"/>
              <w:rPr>
                <w:color w:val="000000"/>
              </w:rPr>
            </w:pPr>
          </w:p>
        </w:tc>
      </w:tr>
      <w:tr w:rsidR="002A577D" w:rsidRPr="00892767" w14:paraId="29777D1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BA2D036"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01A84D5" w14:textId="77777777" w:rsidR="002A577D" w:rsidRPr="00892767" w:rsidRDefault="002A577D" w:rsidP="00E11C1A">
            <w:pPr>
              <w:rPr>
                <w:color w:val="000000"/>
              </w:rPr>
            </w:pPr>
            <w:r w:rsidRPr="00892767">
              <w:rPr>
                <w:color w:val="000000"/>
              </w:rPr>
              <w:t>порожний</w:t>
            </w:r>
          </w:p>
        </w:tc>
        <w:tc>
          <w:tcPr>
            <w:tcW w:w="1559" w:type="dxa"/>
            <w:tcBorders>
              <w:top w:val="nil"/>
              <w:left w:val="nil"/>
              <w:bottom w:val="single" w:sz="4" w:space="0" w:color="auto"/>
              <w:right w:val="single" w:sz="4" w:space="0" w:color="auto"/>
            </w:tcBorders>
            <w:shd w:val="clear" w:color="auto" w:fill="auto"/>
            <w:noWrap/>
            <w:vAlign w:val="bottom"/>
            <w:hideMark/>
          </w:tcPr>
          <w:p w14:paraId="6466915B" w14:textId="77777777" w:rsidR="002A577D" w:rsidRPr="00892767" w:rsidRDefault="002A577D" w:rsidP="00E11C1A">
            <w:pPr>
              <w:jc w:val="right"/>
              <w:rPr>
                <w:color w:val="000000"/>
              </w:rPr>
            </w:pPr>
            <w:r w:rsidRPr="00892767">
              <w:rPr>
                <w:color w:val="000000"/>
              </w:rPr>
              <w:t>85</w:t>
            </w:r>
          </w:p>
        </w:tc>
        <w:tc>
          <w:tcPr>
            <w:tcW w:w="1559" w:type="dxa"/>
            <w:tcBorders>
              <w:top w:val="nil"/>
              <w:left w:val="nil"/>
              <w:bottom w:val="single" w:sz="4" w:space="0" w:color="auto"/>
              <w:right w:val="single" w:sz="4" w:space="0" w:color="auto"/>
            </w:tcBorders>
            <w:shd w:val="clear" w:color="auto" w:fill="auto"/>
            <w:noWrap/>
            <w:vAlign w:val="bottom"/>
            <w:hideMark/>
          </w:tcPr>
          <w:p w14:paraId="4DE32FD1" w14:textId="77777777" w:rsidR="002A577D" w:rsidRPr="00892767" w:rsidRDefault="002A577D" w:rsidP="00E11C1A">
            <w:pPr>
              <w:jc w:val="right"/>
              <w:rPr>
                <w:color w:val="000000"/>
              </w:rPr>
            </w:pPr>
            <w:r w:rsidRPr="00892767">
              <w:rPr>
                <w:color w:val="000000"/>
              </w:rPr>
              <w:t>85</w:t>
            </w:r>
          </w:p>
        </w:tc>
        <w:tc>
          <w:tcPr>
            <w:tcW w:w="1701" w:type="dxa"/>
            <w:tcBorders>
              <w:top w:val="nil"/>
              <w:left w:val="nil"/>
              <w:bottom w:val="single" w:sz="4" w:space="0" w:color="auto"/>
              <w:right w:val="single" w:sz="4" w:space="0" w:color="auto"/>
            </w:tcBorders>
            <w:shd w:val="clear" w:color="auto" w:fill="auto"/>
            <w:noWrap/>
            <w:vAlign w:val="bottom"/>
            <w:hideMark/>
          </w:tcPr>
          <w:p w14:paraId="1FAE440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73EDD2" w14:textId="77777777" w:rsidR="002A577D" w:rsidRPr="00892767" w:rsidRDefault="002A577D" w:rsidP="00E11C1A">
            <w:pPr>
              <w:jc w:val="center"/>
              <w:rPr>
                <w:color w:val="000000"/>
              </w:rPr>
            </w:pPr>
          </w:p>
        </w:tc>
      </w:tr>
      <w:tr w:rsidR="002A577D" w:rsidRPr="00892767" w14:paraId="0C83004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80783B2"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03542C6B" w14:textId="77777777" w:rsidR="002A577D" w:rsidRPr="00892767" w:rsidRDefault="002A577D" w:rsidP="00E11C1A">
            <w:pPr>
              <w:rPr>
                <w:color w:val="000000"/>
              </w:rPr>
            </w:pPr>
            <w:r w:rsidRPr="00892767">
              <w:rPr>
                <w:color w:val="000000"/>
              </w:rPr>
              <w:t>простой</w:t>
            </w:r>
          </w:p>
        </w:tc>
        <w:tc>
          <w:tcPr>
            <w:tcW w:w="1559" w:type="dxa"/>
            <w:tcBorders>
              <w:top w:val="nil"/>
              <w:left w:val="nil"/>
              <w:bottom w:val="single" w:sz="4" w:space="0" w:color="auto"/>
              <w:right w:val="single" w:sz="4" w:space="0" w:color="auto"/>
            </w:tcBorders>
            <w:shd w:val="clear" w:color="auto" w:fill="auto"/>
            <w:noWrap/>
            <w:vAlign w:val="bottom"/>
            <w:hideMark/>
          </w:tcPr>
          <w:p w14:paraId="4F38B5CC"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4DA34467"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0B84067A"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2F92EBD" w14:textId="77777777" w:rsidR="002A577D" w:rsidRPr="00892767" w:rsidRDefault="002A577D" w:rsidP="00E11C1A">
            <w:pPr>
              <w:jc w:val="center"/>
              <w:rPr>
                <w:color w:val="000000"/>
              </w:rPr>
            </w:pPr>
          </w:p>
        </w:tc>
      </w:tr>
      <w:tr w:rsidR="002A577D" w:rsidRPr="00892767" w14:paraId="6BE16C6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8AD46D5" w14:textId="77777777" w:rsidR="002A577D" w:rsidRPr="00892767" w:rsidRDefault="002A577D" w:rsidP="00E11C1A">
            <w:pPr>
              <w:rPr>
                <w:color w:val="000000"/>
              </w:rPr>
            </w:pPr>
            <w:r w:rsidRPr="00892767">
              <w:rPr>
                <w:color w:val="000000"/>
              </w:rPr>
              <w:lastRenderedPageBreak/>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4A8319F7" w14:textId="77777777" w:rsidR="002A577D" w:rsidRPr="00892767" w:rsidRDefault="002A577D" w:rsidP="00E11C1A">
            <w:pPr>
              <w:rPr>
                <w:color w:val="000000"/>
              </w:rPr>
            </w:pPr>
            <w:r w:rsidRPr="00892767">
              <w:rPr>
                <w:color w:val="000000"/>
              </w:rPr>
              <w:t>простой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288089A"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57BEB6B0"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A73675C"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48512411" w14:textId="77777777" w:rsidR="002A577D" w:rsidRPr="00892767" w:rsidRDefault="002A577D" w:rsidP="00E11C1A">
            <w:pPr>
              <w:jc w:val="center"/>
              <w:rPr>
                <w:color w:val="000000"/>
              </w:rPr>
            </w:pPr>
          </w:p>
        </w:tc>
      </w:tr>
      <w:tr w:rsidR="002A577D" w:rsidRPr="00892767" w14:paraId="1463F407"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20794AA"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7DF05EA" w14:textId="77777777" w:rsidR="002A577D" w:rsidRPr="00892767" w:rsidRDefault="002A577D" w:rsidP="00E11C1A">
            <w:pPr>
              <w:rPr>
                <w:color w:val="000000"/>
              </w:rPr>
            </w:pPr>
            <w:r w:rsidRPr="00892767">
              <w:rPr>
                <w:color w:val="000000"/>
              </w:rPr>
              <w:t>простой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01F2B8C7"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57A76ACE"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CB949B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4EAD86" w14:textId="77777777" w:rsidR="002A577D" w:rsidRPr="00892767" w:rsidRDefault="002A577D" w:rsidP="00E11C1A">
            <w:pPr>
              <w:jc w:val="center"/>
              <w:rPr>
                <w:color w:val="000000"/>
              </w:rPr>
            </w:pPr>
          </w:p>
        </w:tc>
      </w:tr>
      <w:tr w:rsidR="002A577D" w:rsidRPr="00892767" w14:paraId="62354672"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59957E3E"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5718F839" w14:textId="77777777" w:rsidR="002A577D" w:rsidRPr="00892767" w:rsidRDefault="002A577D" w:rsidP="00E11C1A">
            <w:pPr>
              <w:rPr>
                <w:color w:val="000000"/>
              </w:rPr>
            </w:pPr>
            <w:r w:rsidRPr="00892767">
              <w:rPr>
                <w:color w:val="000000"/>
              </w:rPr>
              <w:t>простой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73F78B87"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AB0BEAA"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698F6D13"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3E5872B4" w14:textId="77777777" w:rsidR="002A577D" w:rsidRPr="00892767" w:rsidRDefault="002A577D" w:rsidP="00E11C1A">
            <w:pPr>
              <w:jc w:val="center"/>
              <w:rPr>
                <w:color w:val="000000"/>
              </w:rPr>
            </w:pPr>
          </w:p>
        </w:tc>
      </w:tr>
      <w:tr w:rsidR="002A577D" w:rsidRPr="00892767" w14:paraId="773B7DC9"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0DC6233"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1B00FC1" w14:textId="77777777" w:rsidR="002A577D" w:rsidRPr="00892767" w:rsidRDefault="002A577D" w:rsidP="00E11C1A">
            <w:pPr>
              <w:rPr>
                <w:color w:val="000000"/>
              </w:rPr>
            </w:pPr>
            <w:r w:rsidRPr="00892767">
              <w:rPr>
                <w:color w:val="000000"/>
              </w:rPr>
              <w:t>заказной</w:t>
            </w:r>
          </w:p>
        </w:tc>
        <w:tc>
          <w:tcPr>
            <w:tcW w:w="1559" w:type="dxa"/>
            <w:tcBorders>
              <w:top w:val="nil"/>
              <w:left w:val="nil"/>
              <w:bottom w:val="single" w:sz="4" w:space="0" w:color="auto"/>
              <w:right w:val="single" w:sz="4" w:space="0" w:color="auto"/>
            </w:tcBorders>
            <w:shd w:val="clear" w:color="auto" w:fill="auto"/>
            <w:noWrap/>
            <w:vAlign w:val="bottom"/>
            <w:hideMark/>
          </w:tcPr>
          <w:p w14:paraId="2A590EB2"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5958341"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43D91E1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B654601" w14:textId="77777777" w:rsidR="002A577D" w:rsidRPr="00892767" w:rsidRDefault="002A577D" w:rsidP="00E11C1A">
            <w:pPr>
              <w:jc w:val="center"/>
              <w:rPr>
                <w:color w:val="000000"/>
              </w:rPr>
            </w:pPr>
          </w:p>
        </w:tc>
      </w:tr>
      <w:tr w:rsidR="002A577D" w:rsidRPr="00892767" w14:paraId="15531081"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05577BD"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29DF60E8" w14:textId="77777777" w:rsidR="002A577D" w:rsidRPr="00892767" w:rsidRDefault="002A577D" w:rsidP="00E11C1A">
            <w:pPr>
              <w:rPr>
                <w:color w:val="000000"/>
              </w:rPr>
            </w:pPr>
            <w:r w:rsidRPr="00892767">
              <w:rPr>
                <w:color w:val="000000"/>
              </w:rPr>
              <w:t>заказной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7995768D"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5F1E9FE"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CAAAF5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B1525AD" w14:textId="77777777" w:rsidR="002A577D" w:rsidRPr="00892767" w:rsidRDefault="002A577D" w:rsidP="00E11C1A">
            <w:pPr>
              <w:jc w:val="center"/>
              <w:rPr>
                <w:color w:val="000000"/>
              </w:rPr>
            </w:pPr>
          </w:p>
        </w:tc>
      </w:tr>
      <w:tr w:rsidR="002A577D" w:rsidRPr="00892767" w14:paraId="76ECC80F"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EACD040"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6BDE13F" w14:textId="77777777" w:rsidR="002A577D" w:rsidRPr="00892767" w:rsidRDefault="002A577D" w:rsidP="00E11C1A">
            <w:pPr>
              <w:rPr>
                <w:color w:val="000000"/>
              </w:rPr>
            </w:pPr>
            <w:r w:rsidRPr="00892767">
              <w:rPr>
                <w:color w:val="000000"/>
              </w:rPr>
              <w:t>заказной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2D76F7FE"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48149767"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90112D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93DE7A8" w14:textId="77777777" w:rsidR="002A577D" w:rsidRPr="00892767" w:rsidRDefault="002A577D" w:rsidP="00E11C1A">
            <w:pPr>
              <w:jc w:val="center"/>
              <w:rPr>
                <w:color w:val="000000"/>
              </w:rPr>
            </w:pPr>
          </w:p>
        </w:tc>
      </w:tr>
      <w:tr w:rsidR="002A577D" w:rsidRPr="00892767" w14:paraId="4AF9C1FA"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4C3D1D8"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175648FA" w14:textId="77777777" w:rsidR="002A577D" w:rsidRPr="00892767" w:rsidRDefault="002A577D" w:rsidP="00E11C1A">
            <w:pPr>
              <w:rPr>
                <w:color w:val="000000"/>
              </w:rPr>
            </w:pPr>
            <w:r w:rsidRPr="00892767">
              <w:rPr>
                <w:color w:val="000000"/>
              </w:rPr>
              <w:t>заказной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643A5BE3"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2DE3EEBB"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1C4A388E"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6685109" w14:textId="77777777" w:rsidR="002A577D" w:rsidRPr="00892767" w:rsidRDefault="002A577D" w:rsidP="00E11C1A">
            <w:pPr>
              <w:jc w:val="center"/>
              <w:rPr>
                <w:color w:val="000000"/>
              </w:rPr>
            </w:pPr>
          </w:p>
        </w:tc>
      </w:tr>
      <w:tr w:rsidR="002A577D" w:rsidRPr="00892767" w14:paraId="08C6AED7"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6A936963"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43EE570" w14:textId="77777777" w:rsidR="002A577D" w:rsidRPr="00892767" w:rsidRDefault="002A577D" w:rsidP="00E11C1A">
            <w:pPr>
              <w:rPr>
                <w:color w:val="000000"/>
              </w:rPr>
            </w:pPr>
            <w:r w:rsidRPr="00892767">
              <w:rPr>
                <w:color w:val="000000"/>
              </w:rPr>
              <w:t>страховой</w:t>
            </w:r>
          </w:p>
        </w:tc>
        <w:tc>
          <w:tcPr>
            <w:tcW w:w="1559" w:type="dxa"/>
            <w:tcBorders>
              <w:top w:val="nil"/>
              <w:left w:val="nil"/>
              <w:bottom w:val="single" w:sz="4" w:space="0" w:color="auto"/>
              <w:right w:val="single" w:sz="4" w:space="0" w:color="auto"/>
            </w:tcBorders>
            <w:shd w:val="clear" w:color="auto" w:fill="auto"/>
            <w:noWrap/>
            <w:vAlign w:val="bottom"/>
            <w:hideMark/>
          </w:tcPr>
          <w:p w14:paraId="6BF4D7CC"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2B078C58"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B9FE0B6"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F7C90AB" w14:textId="77777777" w:rsidR="002A577D" w:rsidRPr="00892767" w:rsidRDefault="002A577D" w:rsidP="00E11C1A">
            <w:pPr>
              <w:jc w:val="center"/>
              <w:rPr>
                <w:color w:val="000000"/>
              </w:rPr>
            </w:pPr>
          </w:p>
        </w:tc>
      </w:tr>
      <w:tr w:rsidR="002A577D" w:rsidRPr="00892767" w14:paraId="2767226D"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92E22DB"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09FC009B" w14:textId="77777777" w:rsidR="002A577D" w:rsidRPr="00892767" w:rsidRDefault="002A577D" w:rsidP="00E11C1A">
            <w:pPr>
              <w:rPr>
                <w:color w:val="000000"/>
              </w:rPr>
            </w:pPr>
            <w:r w:rsidRPr="00892767">
              <w:rPr>
                <w:color w:val="000000"/>
              </w:rPr>
              <w:t>страховой международный</w:t>
            </w:r>
          </w:p>
        </w:tc>
        <w:tc>
          <w:tcPr>
            <w:tcW w:w="1559" w:type="dxa"/>
            <w:tcBorders>
              <w:top w:val="nil"/>
              <w:left w:val="nil"/>
              <w:bottom w:val="single" w:sz="4" w:space="0" w:color="auto"/>
              <w:right w:val="single" w:sz="4" w:space="0" w:color="auto"/>
            </w:tcBorders>
            <w:shd w:val="clear" w:color="auto" w:fill="auto"/>
            <w:noWrap/>
            <w:vAlign w:val="bottom"/>
            <w:hideMark/>
          </w:tcPr>
          <w:p w14:paraId="23AFF401"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0309EF5"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544EF99D"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74CAE95A" w14:textId="77777777" w:rsidR="002A577D" w:rsidRPr="00892767" w:rsidRDefault="002A577D" w:rsidP="00E11C1A">
            <w:pPr>
              <w:jc w:val="center"/>
              <w:rPr>
                <w:color w:val="000000"/>
              </w:rPr>
            </w:pPr>
          </w:p>
        </w:tc>
      </w:tr>
      <w:tr w:rsidR="002A577D" w:rsidRPr="00892767" w14:paraId="35732A0B"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AA06579"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36619D70" w14:textId="77777777" w:rsidR="002A577D" w:rsidRPr="00892767" w:rsidRDefault="002A577D" w:rsidP="00E11C1A">
            <w:pPr>
              <w:rPr>
                <w:color w:val="000000"/>
              </w:rPr>
            </w:pPr>
            <w:r w:rsidRPr="00892767">
              <w:rPr>
                <w:color w:val="000000"/>
              </w:rPr>
              <w:t>страховой 1 класса</w:t>
            </w:r>
          </w:p>
        </w:tc>
        <w:tc>
          <w:tcPr>
            <w:tcW w:w="1559" w:type="dxa"/>
            <w:tcBorders>
              <w:top w:val="nil"/>
              <w:left w:val="nil"/>
              <w:bottom w:val="single" w:sz="4" w:space="0" w:color="auto"/>
              <w:right w:val="single" w:sz="4" w:space="0" w:color="auto"/>
            </w:tcBorders>
            <w:shd w:val="clear" w:color="auto" w:fill="auto"/>
            <w:noWrap/>
            <w:vAlign w:val="bottom"/>
            <w:hideMark/>
          </w:tcPr>
          <w:p w14:paraId="59E19A4B"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3EE90976"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0D1CC20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234BFE9A" w14:textId="77777777" w:rsidR="002A577D" w:rsidRPr="00892767" w:rsidRDefault="002A577D" w:rsidP="00E11C1A">
            <w:pPr>
              <w:jc w:val="center"/>
              <w:rPr>
                <w:color w:val="000000"/>
              </w:rPr>
            </w:pPr>
          </w:p>
        </w:tc>
      </w:tr>
      <w:tr w:rsidR="002A577D" w:rsidRPr="00892767" w14:paraId="40E8A3E4"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1E20C882"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6AB8D4E7" w14:textId="77777777" w:rsidR="002A577D" w:rsidRPr="00892767" w:rsidRDefault="002A577D" w:rsidP="00E11C1A">
            <w:pPr>
              <w:rPr>
                <w:color w:val="000000"/>
              </w:rPr>
            </w:pPr>
            <w:r w:rsidRPr="00892767">
              <w:rPr>
                <w:color w:val="000000"/>
              </w:rPr>
              <w:t>страховой правительственный</w:t>
            </w:r>
          </w:p>
        </w:tc>
        <w:tc>
          <w:tcPr>
            <w:tcW w:w="1559" w:type="dxa"/>
            <w:tcBorders>
              <w:top w:val="nil"/>
              <w:left w:val="nil"/>
              <w:bottom w:val="single" w:sz="4" w:space="0" w:color="auto"/>
              <w:right w:val="single" w:sz="4" w:space="0" w:color="auto"/>
            </w:tcBorders>
            <w:shd w:val="clear" w:color="auto" w:fill="auto"/>
            <w:noWrap/>
            <w:vAlign w:val="bottom"/>
            <w:hideMark/>
          </w:tcPr>
          <w:p w14:paraId="4FCC8C2A"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752A16D3"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6ABA883F"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1109D2CC" w14:textId="77777777" w:rsidR="002A577D" w:rsidRPr="00892767" w:rsidRDefault="002A577D" w:rsidP="00E11C1A">
            <w:pPr>
              <w:jc w:val="center"/>
              <w:rPr>
                <w:color w:val="000000"/>
              </w:rPr>
            </w:pPr>
          </w:p>
        </w:tc>
      </w:tr>
      <w:tr w:rsidR="002A577D" w:rsidRPr="00892767" w14:paraId="37EB63E0" w14:textId="77777777" w:rsidTr="00F80BF0">
        <w:trPr>
          <w:gridAfter w:val="1"/>
          <w:wAfter w:w="44" w:type="dxa"/>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7E43C1E" w14:textId="77777777" w:rsidR="002A577D" w:rsidRPr="00892767" w:rsidRDefault="002A577D" w:rsidP="00E11C1A">
            <w:pPr>
              <w:rPr>
                <w:color w:val="000000"/>
              </w:rPr>
            </w:pPr>
            <w:r w:rsidRPr="00892767">
              <w:rPr>
                <w:color w:val="000000"/>
              </w:rPr>
              <w:t>контейнер КСРП-П</w:t>
            </w:r>
          </w:p>
        </w:tc>
        <w:tc>
          <w:tcPr>
            <w:tcW w:w="2977" w:type="dxa"/>
            <w:tcBorders>
              <w:top w:val="nil"/>
              <w:left w:val="nil"/>
              <w:bottom w:val="single" w:sz="4" w:space="0" w:color="auto"/>
              <w:right w:val="single" w:sz="4" w:space="0" w:color="auto"/>
            </w:tcBorders>
            <w:shd w:val="clear" w:color="auto" w:fill="auto"/>
            <w:noWrap/>
            <w:vAlign w:val="bottom"/>
            <w:hideMark/>
          </w:tcPr>
          <w:p w14:paraId="49E32004" w14:textId="77777777" w:rsidR="002A577D" w:rsidRPr="00892767" w:rsidRDefault="002A577D" w:rsidP="00E11C1A">
            <w:pPr>
              <w:rPr>
                <w:color w:val="000000"/>
              </w:rPr>
            </w:pPr>
            <w:r w:rsidRPr="00892767">
              <w:rPr>
                <w:color w:val="000000"/>
              </w:rPr>
              <w:t>ЕМС</w:t>
            </w:r>
          </w:p>
        </w:tc>
        <w:tc>
          <w:tcPr>
            <w:tcW w:w="1559" w:type="dxa"/>
            <w:tcBorders>
              <w:top w:val="nil"/>
              <w:left w:val="nil"/>
              <w:bottom w:val="single" w:sz="4" w:space="0" w:color="auto"/>
              <w:right w:val="single" w:sz="4" w:space="0" w:color="auto"/>
            </w:tcBorders>
            <w:shd w:val="clear" w:color="auto" w:fill="auto"/>
            <w:noWrap/>
            <w:vAlign w:val="bottom"/>
            <w:hideMark/>
          </w:tcPr>
          <w:p w14:paraId="2950207B" w14:textId="77777777" w:rsidR="002A577D" w:rsidRPr="00892767" w:rsidRDefault="002A577D" w:rsidP="00E11C1A">
            <w:pPr>
              <w:jc w:val="right"/>
              <w:rPr>
                <w:color w:val="000000"/>
              </w:rPr>
            </w:pPr>
            <w:r w:rsidRPr="00892767">
              <w:rPr>
                <w:color w:val="000000"/>
              </w:rPr>
              <w:t>85,1</w:t>
            </w:r>
          </w:p>
        </w:tc>
        <w:tc>
          <w:tcPr>
            <w:tcW w:w="1559" w:type="dxa"/>
            <w:tcBorders>
              <w:top w:val="nil"/>
              <w:left w:val="nil"/>
              <w:bottom w:val="single" w:sz="4" w:space="0" w:color="auto"/>
              <w:right w:val="single" w:sz="4" w:space="0" w:color="auto"/>
            </w:tcBorders>
            <w:shd w:val="clear" w:color="auto" w:fill="auto"/>
            <w:noWrap/>
            <w:vAlign w:val="bottom"/>
            <w:hideMark/>
          </w:tcPr>
          <w:p w14:paraId="01FADF29" w14:textId="77777777" w:rsidR="002A577D" w:rsidRPr="00892767" w:rsidRDefault="002A577D" w:rsidP="00E11C1A">
            <w:pPr>
              <w:jc w:val="right"/>
              <w:rPr>
                <w:color w:val="000000"/>
              </w:rPr>
            </w:pPr>
            <w:r w:rsidRPr="00892767">
              <w:rPr>
                <w:color w:val="000000"/>
              </w:rPr>
              <w:t>585</w:t>
            </w:r>
          </w:p>
        </w:tc>
        <w:tc>
          <w:tcPr>
            <w:tcW w:w="1701" w:type="dxa"/>
            <w:tcBorders>
              <w:top w:val="nil"/>
              <w:left w:val="nil"/>
              <w:bottom w:val="single" w:sz="4" w:space="0" w:color="auto"/>
              <w:right w:val="single" w:sz="4" w:space="0" w:color="auto"/>
            </w:tcBorders>
            <w:shd w:val="clear" w:color="auto" w:fill="auto"/>
            <w:noWrap/>
            <w:vAlign w:val="bottom"/>
            <w:hideMark/>
          </w:tcPr>
          <w:p w14:paraId="104FDE85" w14:textId="77777777" w:rsidR="002A577D" w:rsidRPr="00892767" w:rsidRDefault="002A577D" w:rsidP="00E11C1A">
            <w:pPr>
              <w:jc w:val="center"/>
              <w:rPr>
                <w:color w:val="000000"/>
              </w:rPr>
            </w:pPr>
            <w:r w:rsidRPr="00892767">
              <w:rPr>
                <w:color w:val="000000"/>
              </w:rPr>
              <w:t> </w:t>
            </w:r>
          </w:p>
        </w:tc>
        <w:tc>
          <w:tcPr>
            <w:tcW w:w="292" w:type="dxa"/>
            <w:tcBorders>
              <w:top w:val="nil"/>
              <w:left w:val="nil"/>
              <w:bottom w:val="nil"/>
              <w:right w:val="nil"/>
            </w:tcBorders>
            <w:shd w:val="clear" w:color="auto" w:fill="auto"/>
            <w:noWrap/>
            <w:vAlign w:val="bottom"/>
            <w:hideMark/>
          </w:tcPr>
          <w:p w14:paraId="631857C1" w14:textId="77777777" w:rsidR="002A577D" w:rsidRPr="00892767" w:rsidRDefault="002A577D" w:rsidP="00E11C1A">
            <w:pPr>
              <w:jc w:val="center"/>
              <w:rPr>
                <w:color w:val="000000"/>
              </w:rPr>
            </w:pPr>
          </w:p>
        </w:tc>
      </w:tr>
    </w:tbl>
    <w:p w14:paraId="5C635D44" w14:textId="77777777" w:rsidR="002A577D" w:rsidRDefault="002A577D" w:rsidP="002A577D"/>
    <w:p w14:paraId="6AFDF22F" w14:textId="77777777" w:rsidR="002A577D" w:rsidRDefault="002A577D" w:rsidP="002A577D"/>
    <w:p w14:paraId="2B40F846" w14:textId="77777777" w:rsidR="002A577D" w:rsidRPr="00D7522D" w:rsidRDefault="002A577D" w:rsidP="002A577D">
      <w:pPr>
        <w:rPr>
          <w:highlight w:val="yellow"/>
        </w:rPr>
      </w:pPr>
    </w:p>
    <w:p w14:paraId="7681715D" w14:textId="77777777" w:rsidR="002A577D" w:rsidRDefault="002A577D" w:rsidP="002A577D"/>
    <w:p w14:paraId="5EE6F81E" w14:textId="77777777" w:rsidR="002A577D" w:rsidRDefault="002A577D" w:rsidP="002A577D"/>
    <w:p w14:paraId="5DC97023" w14:textId="77777777" w:rsidR="002A577D" w:rsidRDefault="002A577D" w:rsidP="002A577D"/>
    <w:p w14:paraId="13DFD55F" w14:textId="77777777" w:rsidR="002A577D" w:rsidRDefault="002A577D" w:rsidP="002A577D"/>
    <w:p w14:paraId="0D094B26" w14:textId="77777777" w:rsidR="002A577D" w:rsidRDefault="002A577D" w:rsidP="002A577D"/>
    <w:p w14:paraId="389495AC" w14:textId="77777777" w:rsidR="002A577D" w:rsidRDefault="002A577D" w:rsidP="002A577D"/>
    <w:p w14:paraId="373EA90C" w14:textId="77777777" w:rsidR="002A577D" w:rsidRDefault="002A577D" w:rsidP="002A577D"/>
    <w:p w14:paraId="79E808B9" w14:textId="77777777" w:rsidR="002A577D" w:rsidRDefault="002A577D" w:rsidP="002A577D"/>
    <w:p w14:paraId="55A39977" w14:textId="77777777" w:rsidR="002A577D" w:rsidRDefault="002A577D" w:rsidP="002A577D"/>
    <w:p w14:paraId="0043589B" w14:textId="77777777" w:rsidR="002A577D" w:rsidRDefault="002A577D" w:rsidP="002A577D"/>
    <w:p w14:paraId="32AAD4C7" w14:textId="77777777" w:rsidR="002A577D" w:rsidRDefault="002A577D" w:rsidP="002A577D"/>
    <w:p w14:paraId="5EB19F0C" w14:textId="77777777" w:rsidR="002A577D" w:rsidRDefault="002A577D" w:rsidP="002A577D"/>
    <w:p w14:paraId="5F2F85E5" w14:textId="77777777" w:rsidR="002A577D" w:rsidRDefault="002A577D" w:rsidP="002A577D"/>
    <w:p w14:paraId="3D3089AB" w14:textId="77777777" w:rsidR="002A577D" w:rsidRDefault="002A577D" w:rsidP="002A577D"/>
    <w:p w14:paraId="0A1E390B" w14:textId="77777777" w:rsidR="002A577D" w:rsidRDefault="002A577D" w:rsidP="002A577D"/>
    <w:p w14:paraId="447F1F41" w14:textId="77777777" w:rsidR="002A577D" w:rsidRDefault="002A577D" w:rsidP="002A577D"/>
    <w:p w14:paraId="5BDEECA9" w14:textId="77777777" w:rsidR="002A577D" w:rsidRDefault="002A577D" w:rsidP="002A577D"/>
    <w:p w14:paraId="1229E664" w14:textId="77777777" w:rsidR="002A577D" w:rsidRDefault="002A577D" w:rsidP="002A577D"/>
    <w:p w14:paraId="6C783961" w14:textId="77777777" w:rsidR="002A577D" w:rsidRDefault="002A577D" w:rsidP="002A577D"/>
    <w:p w14:paraId="73FAF433" w14:textId="77777777" w:rsidR="002A577D" w:rsidRDefault="002A577D" w:rsidP="002A577D"/>
    <w:p w14:paraId="7D773DA3" w14:textId="77777777" w:rsidR="002A577D" w:rsidRDefault="002A577D" w:rsidP="002A577D"/>
    <w:p w14:paraId="628492D2" w14:textId="77777777" w:rsidR="002A577D" w:rsidRDefault="002A577D" w:rsidP="002A577D"/>
    <w:p w14:paraId="13015ED4" w14:textId="77777777" w:rsidR="002A577D" w:rsidRDefault="002A577D" w:rsidP="002A577D"/>
    <w:p w14:paraId="369FAB01" w14:textId="77777777" w:rsidR="00FD2C4F" w:rsidRDefault="00FD2C4F"/>
    <w:sectPr w:rsidR="00FD2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567A92"/>
    <w:multiLevelType w:val="hybridMultilevel"/>
    <w:tmpl w:val="FE84D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1D38"/>
    <w:multiLevelType w:val="hybridMultilevel"/>
    <w:tmpl w:val="59DE0D98"/>
    <w:lvl w:ilvl="0" w:tplc="C416033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861E05"/>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4646436"/>
    <w:multiLevelType w:val="multilevel"/>
    <w:tmpl w:val="8A48919E"/>
    <w:lvl w:ilvl="0">
      <w:start w:val="12"/>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926255"/>
    <w:multiLevelType w:val="multilevel"/>
    <w:tmpl w:val="F1FACE22"/>
    <w:lvl w:ilvl="0">
      <w:start w:val="1"/>
      <w:numFmt w:val="decimal"/>
      <w:lvlText w:val="%1."/>
      <w:lvlJc w:val="left"/>
      <w:pPr>
        <w:ind w:left="6598" w:hanging="360"/>
      </w:pPr>
      <w:rPr>
        <w:sz w:val="24"/>
        <w:szCs w:val="24"/>
      </w:rPr>
    </w:lvl>
    <w:lvl w:ilvl="1">
      <w:start w:val="1"/>
      <w:numFmt w:val="decimal"/>
      <w:lvlText w:val="%1.%2."/>
      <w:lvlJc w:val="left"/>
      <w:pPr>
        <w:ind w:left="1000" w:hanging="432"/>
      </w:pPr>
      <w:rPr>
        <w:b w:val="0"/>
        <w:sz w:val="24"/>
        <w:szCs w:val="24"/>
      </w:rPr>
    </w:lvl>
    <w:lvl w:ilvl="2">
      <w:start w:val="1"/>
      <w:numFmt w:val="decimal"/>
      <w:lvlText w:val="%1.%2.%3."/>
      <w:lvlJc w:val="left"/>
      <w:pPr>
        <w:ind w:left="1355"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212663"/>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F32486"/>
    <w:multiLevelType w:val="multilevel"/>
    <w:tmpl w:val="AAD64AFE"/>
    <w:lvl w:ilvl="0">
      <w:start w:val="12"/>
      <w:numFmt w:val="decimal"/>
      <w:lvlText w:val="%1."/>
      <w:lvlJc w:val="left"/>
      <w:pPr>
        <w:ind w:left="660" w:hanging="660"/>
      </w:pPr>
      <w:rPr>
        <w:rFonts w:hint="default"/>
      </w:rPr>
    </w:lvl>
    <w:lvl w:ilvl="1">
      <w:start w:val="2"/>
      <w:numFmt w:val="decimal"/>
      <w:lvlText w:val="%1.%2."/>
      <w:lvlJc w:val="left"/>
      <w:pPr>
        <w:ind w:left="1370"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1"/>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7" w15:restartNumberingAfterBreak="0">
    <w:nsid w:val="3E2F646C"/>
    <w:multiLevelType w:val="multilevel"/>
    <w:tmpl w:val="9490B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EF1AEE"/>
    <w:multiLevelType w:val="hybridMultilevel"/>
    <w:tmpl w:val="E092D81C"/>
    <w:lvl w:ilvl="0" w:tplc="D2DA9CA4">
      <w:start w:val="1"/>
      <w:numFmt w:val="decimal"/>
      <w:lvlText w:val="5.%1."/>
      <w:lvlJc w:val="left"/>
      <w:pPr>
        <w:ind w:left="2137" w:hanging="360"/>
      </w:pPr>
      <w:rPr>
        <w:rFonts w:hint="default"/>
        <w:b w:val="0"/>
        <w:i w:val="0"/>
      </w:r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1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39208C4"/>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576714D"/>
    <w:multiLevelType w:val="hybridMultilevel"/>
    <w:tmpl w:val="1E087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D4574E"/>
    <w:multiLevelType w:val="hybridMultilevel"/>
    <w:tmpl w:val="4FB08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7AE326D7"/>
    <w:multiLevelType w:val="hybridMultilevel"/>
    <w:tmpl w:val="5B821572"/>
    <w:lvl w:ilvl="0" w:tplc="ECB224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5"/>
  </w:num>
  <w:num w:numId="5">
    <w:abstractNumId w:val="7"/>
  </w:num>
  <w:num w:numId="6">
    <w:abstractNumId w:val="2"/>
  </w:num>
  <w:num w:numId="7">
    <w:abstractNumId w:val="10"/>
  </w:num>
  <w:num w:numId="8">
    <w:abstractNumId w:val="13"/>
  </w:num>
  <w:num w:numId="9">
    <w:abstractNumId w:val="6"/>
  </w:num>
  <w:num w:numId="10">
    <w:abstractNumId w:val="19"/>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6"/>
  </w:num>
  <w:num w:numId="15">
    <w:abstractNumId w:val="25"/>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 w:numId="31">
    <w:abstractNumId w:val="2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7D"/>
    <w:rsid w:val="0003142B"/>
    <w:rsid w:val="000333D4"/>
    <w:rsid w:val="00110D45"/>
    <w:rsid w:val="001324F1"/>
    <w:rsid w:val="001938CD"/>
    <w:rsid w:val="001C2173"/>
    <w:rsid w:val="00244558"/>
    <w:rsid w:val="002A577D"/>
    <w:rsid w:val="002D6F5B"/>
    <w:rsid w:val="00381533"/>
    <w:rsid w:val="00461764"/>
    <w:rsid w:val="00466FF0"/>
    <w:rsid w:val="00576609"/>
    <w:rsid w:val="005B237E"/>
    <w:rsid w:val="006128F7"/>
    <w:rsid w:val="006148C2"/>
    <w:rsid w:val="00693EB4"/>
    <w:rsid w:val="006A7D65"/>
    <w:rsid w:val="006B11A0"/>
    <w:rsid w:val="006C3121"/>
    <w:rsid w:val="00705BD3"/>
    <w:rsid w:val="00715E9E"/>
    <w:rsid w:val="007611E4"/>
    <w:rsid w:val="00785E38"/>
    <w:rsid w:val="007914FE"/>
    <w:rsid w:val="0087339E"/>
    <w:rsid w:val="008C0504"/>
    <w:rsid w:val="008E2F21"/>
    <w:rsid w:val="009B5ECD"/>
    <w:rsid w:val="009E7D8C"/>
    <w:rsid w:val="009F505F"/>
    <w:rsid w:val="00A1417C"/>
    <w:rsid w:val="00AF3842"/>
    <w:rsid w:val="00B80819"/>
    <w:rsid w:val="00C05214"/>
    <w:rsid w:val="00C2267D"/>
    <w:rsid w:val="00CD4E30"/>
    <w:rsid w:val="00CE0576"/>
    <w:rsid w:val="00D367D1"/>
    <w:rsid w:val="00D67502"/>
    <w:rsid w:val="00E11C1A"/>
    <w:rsid w:val="00E12735"/>
    <w:rsid w:val="00E30F91"/>
    <w:rsid w:val="00E431F9"/>
    <w:rsid w:val="00E458C2"/>
    <w:rsid w:val="00E91B2E"/>
    <w:rsid w:val="00EA23D9"/>
    <w:rsid w:val="00EA652D"/>
    <w:rsid w:val="00EE55C2"/>
    <w:rsid w:val="00F64CA3"/>
    <w:rsid w:val="00F65F3C"/>
    <w:rsid w:val="00F80BF0"/>
    <w:rsid w:val="00FB0F95"/>
    <w:rsid w:val="00FD0199"/>
    <w:rsid w:val="00FD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3C58"/>
  <w15:chartTrackingRefBased/>
  <w15:docId w15:val="{F95F2504-6065-4888-AF91-BDA22D7F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A577D"/>
    <w:pPr>
      <w:spacing w:after="0" w:line="240" w:lineRule="auto"/>
    </w:pPr>
    <w:rPr>
      <w:rFonts w:ascii="Times New Roman" w:eastAsia="Times New Roman" w:hAnsi="Times New Roman" w:cs="Times New Roman"/>
      <w:sz w:val="24"/>
      <w:szCs w:val="24"/>
      <w:lang w:eastAsia="ru-RU"/>
    </w:rPr>
  </w:style>
  <w:style w:type="paragraph" w:styleId="12">
    <w:name w:val="heading 1"/>
    <w:basedOn w:val="a2"/>
    <w:next w:val="a2"/>
    <w:link w:val="13"/>
    <w:qFormat/>
    <w:rsid w:val="002A577D"/>
    <w:pPr>
      <w:keepNext/>
      <w:spacing w:before="240" w:after="60"/>
      <w:outlineLvl w:val="0"/>
    </w:pPr>
    <w:rPr>
      <w:rFonts w:ascii="Arial" w:hAnsi="Arial" w:cs="Arial"/>
      <w:b/>
      <w:bCs/>
      <w:kern w:val="32"/>
      <w:sz w:val="32"/>
      <w:szCs w:val="32"/>
    </w:rPr>
  </w:style>
  <w:style w:type="paragraph" w:styleId="20">
    <w:name w:val="heading 2"/>
    <w:basedOn w:val="a2"/>
    <w:next w:val="a2"/>
    <w:link w:val="21"/>
    <w:qFormat/>
    <w:rsid w:val="002A577D"/>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2"/>
    <w:next w:val="a2"/>
    <w:link w:val="30"/>
    <w:qFormat/>
    <w:rsid w:val="002A577D"/>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2"/>
    <w:next w:val="a2"/>
    <w:link w:val="40"/>
    <w:uiPriority w:val="9"/>
    <w:qFormat/>
    <w:rsid w:val="002A577D"/>
    <w:pPr>
      <w:keepNext/>
      <w:widowControl w:val="0"/>
      <w:autoSpaceDE w:val="0"/>
      <w:autoSpaceDN w:val="0"/>
      <w:adjustRightInd w:val="0"/>
      <w:jc w:val="center"/>
      <w:outlineLvl w:val="3"/>
    </w:pPr>
    <w:rPr>
      <w:b/>
      <w:bCs/>
      <w:color w:val="000000"/>
      <w:sz w:val="28"/>
      <w:szCs w:val="28"/>
    </w:rPr>
  </w:style>
  <w:style w:type="paragraph" w:styleId="5">
    <w:name w:val="heading 5"/>
    <w:basedOn w:val="a2"/>
    <w:next w:val="a2"/>
    <w:link w:val="50"/>
    <w:uiPriority w:val="9"/>
    <w:qFormat/>
    <w:rsid w:val="002A577D"/>
    <w:pPr>
      <w:keepNext/>
      <w:ind w:firstLine="5940"/>
      <w:outlineLvl w:val="4"/>
    </w:pPr>
    <w:rPr>
      <w:caps/>
      <w:sz w:val="28"/>
      <w:szCs w:val="28"/>
    </w:rPr>
  </w:style>
  <w:style w:type="paragraph" w:styleId="60">
    <w:name w:val="heading 6"/>
    <w:basedOn w:val="a2"/>
    <w:next w:val="a2"/>
    <w:link w:val="61"/>
    <w:uiPriority w:val="9"/>
    <w:qFormat/>
    <w:rsid w:val="002A577D"/>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2"/>
    <w:next w:val="a2"/>
    <w:link w:val="70"/>
    <w:uiPriority w:val="9"/>
    <w:qFormat/>
    <w:rsid w:val="002A577D"/>
    <w:pPr>
      <w:spacing w:before="240" w:after="60"/>
      <w:outlineLvl w:val="6"/>
    </w:pPr>
  </w:style>
  <w:style w:type="paragraph" w:styleId="8">
    <w:name w:val="heading 8"/>
    <w:basedOn w:val="a2"/>
    <w:next w:val="a2"/>
    <w:link w:val="80"/>
    <w:uiPriority w:val="9"/>
    <w:qFormat/>
    <w:rsid w:val="002A577D"/>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2"/>
    <w:next w:val="a2"/>
    <w:link w:val="90"/>
    <w:uiPriority w:val="9"/>
    <w:semiHidden/>
    <w:unhideWhenUsed/>
    <w:qFormat/>
    <w:rsid w:val="002A577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2"/>
    <w:rsid w:val="002A577D"/>
    <w:rPr>
      <w:rFonts w:ascii="Arial" w:eastAsia="Times New Roman" w:hAnsi="Arial" w:cs="Arial"/>
      <w:b/>
      <w:bCs/>
      <w:kern w:val="32"/>
      <w:sz w:val="32"/>
      <w:szCs w:val="32"/>
      <w:lang w:eastAsia="ru-RU"/>
    </w:rPr>
  </w:style>
  <w:style w:type="character" w:customStyle="1" w:styleId="21">
    <w:name w:val="Заголовок 2 Знак"/>
    <w:basedOn w:val="a3"/>
    <w:link w:val="20"/>
    <w:rsid w:val="002A577D"/>
    <w:rPr>
      <w:rFonts w:ascii="Arial" w:eastAsia="Times New Roman" w:hAnsi="Arial" w:cs="Arial"/>
      <w:b/>
      <w:bCs/>
      <w:i/>
      <w:iCs/>
      <w:sz w:val="28"/>
      <w:szCs w:val="28"/>
      <w:lang w:eastAsia="ru-RU"/>
    </w:rPr>
  </w:style>
  <w:style w:type="character" w:customStyle="1" w:styleId="30">
    <w:name w:val="Заголовок 3 Знак"/>
    <w:basedOn w:val="a3"/>
    <w:link w:val="3"/>
    <w:rsid w:val="002A577D"/>
    <w:rPr>
      <w:rFonts w:ascii="Arial" w:eastAsia="Times New Roman" w:hAnsi="Arial" w:cs="Arial"/>
      <w:b/>
      <w:bCs/>
      <w:sz w:val="26"/>
      <w:szCs w:val="26"/>
      <w:lang w:eastAsia="ru-RU"/>
    </w:rPr>
  </w:style>
  <w:style w:type="character" w:customStyle="1" w:styleId="40">
    <w:name w:val="Заголовок 4 Знак"/>
    <w:basedOn w:val="a3"/>
    <w:link w:val="4"/>
    <w:uiPriority w:val="9"/>
    <w:rsid w:val="002A577D"/>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3"/>
    <w:link w:val="5"/>
    <w:uiPriority w:val="9"/>
    <w:rsid w:val="002A577D"/>
    <w:rPr>
      <w:rFonts w:ascii="Times New Roman" w:eastAsia="Times New Roman" w:hAnsi="Times New Roman" w:cs="Times New Roman"/>
      <w:caps/>
      <w:sz w:val="28"/>
      <w:szCs w:val="28"/>
      <w:lang w:eastAsia="ru-RU"/>
    </w:rPr>
  </w:style>
  <w:style w:type="character" w:customStyle="1" w:styleId="61">
    <w:name w:val="Заголовок 6 Знак"/>
    <w:basedOn w:val="a3"/>
    <w:link w:val="60"/>
    <w:uiPriority w:val="9"/>
    <w:rsid w:val="002A577D"/>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2A577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2A577D"/>
    <w:rPr>
      <w:rFonts w:ascii="Times New Roman" w:eastAsia="Times New Roman" w:hAnsi="Times New Roman" w:cs="Times New Roman"/>
      <w:b/>
      <w:bCs/>
      <w:sz w:val="28"/>
      <w:szCs w:val="28"/>
      <w:lang w:eastAsia="ru-RU"/>
    </w:rPr>
  </w:style>
  <w:style w:type="character" w:customStyle="1" w:styleId="90">
    <w:name w:val="Заголовок 9 Знак"/>
    <w:basedOn w:val="a3"/>
    <w:link w:val="9"/>
    <w:uiPriority w:val="9"/>
    <w:semiHidden/>
    <w:rsid w:val="002A577D"/>
    <w:rPr>
      <w:rFonts w:asciiTheme="majorHAnsi" w:eastAsiaTheme="majorEastAsia" w:hAnsiTheme="majorHAnsi" w:cstheme="majorBidi"/>
      <w:i/>
      <w:iCs/>
      <w:color w:val="404040" w:themeColor="text1" w:themeTint="BF"/>
      <w:sz w:val="20"/>
      <w:szCs w:val="20"/>
      <w:lang w:eastAsia="ru-RU"/>
    </w:rPr>
  </w:style>
  <w:style w:type="paragraph" w:customStyle="1" w:styleId="ConsPlusTitle">
    <w:name w:val="ConsPlusTitle"/>
    <w:uiPriority w:val="99"/>
    <w:rsid w:val="002A57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7"/>
    <w:uiPriority w:val="34"/>
    <w:qFormat/>
    <w:rsid w:val="002A577D"/>
    <w:pPr>
      <w:ind w:left="720"/>
      <w:contextualSpacing/>
    </w:pPr>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6"/>
    <w:uiPriority w:val="34"/>
    <w:qFormat/>
    <w:locked/>
    <w:rsid w:val="002A577D"/>
    <w:rPr>
      <w:rFonts w:ascii="Times New Roman" w:eastAsia="Times New Roman" w:hAnsi="Times New Roman" w:cs="Times New Roman"/>
      <w:sz w:val="24"/>
      <w:szCs w:val="24"/>
      <w:lang w:eastAsia="ru-RU"/>
    </w:rPr>
  </w:style>
  <w:style w:type="paragraph" w:styleId="a8">
    <w:name w:val="Body Text Indent"/>
    <w:basedOn w:val="a2"/>
    <w:link w:val="a9"/>
    <w:uiPriority w:val="99"/>
    <w:rsid w:val="002A577D"/>
    <w:pPr>
      <w:widowControl w:val="0"/>
      <w:autoSpaceDE w:val="0"/>
      <w:autoSpaceDN w:val="0"/>
      <w:adjustRightInd w:val="0"/>
      <w:spacing w:after="120" w:line="360" w:lineRule="auto"/>
      <w:ind w:left="283" w:firstLine="720"/>
      <w:jc w:val="both"/>
    </w:pPr>
  </w:style>
  <w:style w:type="character" w:customStyle="1" w:styleId="a9">
    <w:name w:val="Основной текст с отступом Знак"/>
    <w:basedOn w:val="a3"/>
    <w:link w:val="a8"/>
    <w:uiPriority w:val="99"/>
    <w:rsid w:val="002A577D"/>
    <w:rPr>
      <w:rFonts w:ascii="Times New Roman" w:eastAsia="Times New Roman" w:hAnsi="Times New Roman" w:cs="Times New Roman"/>
      <w:sz w:val="24"/>
      <w:szCs w:val="24"/>
      <w:lang w:eastAsia="ru-RU"/>
    </w:rPr>
  </w:style>
  <w:style w:type="paragraph" w:styleId="31">
    <w:name w:val="Body Text Indent 3"/>
    <w:basedOn w:val="a2"/>
    <w:link w:val="32"/>
    <w:uiPriority w:val="99"/>
    <w:rsid w:val="002A577D"/>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3"/>
    <w:link w:val="31"/>
    <w:uiPriority w:val="99"/>
    <w:rsid w:val="002A577D"/>
    <w:rPr>
      <w:rFonts w:ascii="Times New Roman" w:eastAsia="Times New Roman" w:hAnsi="Times New Roman" w:cs="Times New Roman"/>
      <w:sz w:val="28"/>
      <w:szCs w:val="28"/>
      <w:lang w:eastAsia="ru-RU"/>
    </w:rPr>
  </w:style>
  <w:style w:type="paragraph" w:styleId="aa">
    <w:name w:val="Body Text"/>
    <w:aliases w:val="Список 1,Body Text Char"/>
    <w:basedOn w:val="a2"/>
    <w:link w:val="14"/>
    <w:qFormat/>
    <w:rsid w:val="002A577D"/>
    <w:pPr>
      <w:widowControl w:val="0"/>
      <w:autoSpaceDE w:val="0"/>
      <w:autoSpaceDN w:val="0"/>
      <w:adjustRightInd w:val="0"/>
      <w:jc w:val="both"/>
    </w:pPr>
    <w:rPr>
      <w:color w:val="000000"/>
      <w:sz w:val="28"/>
      <w:szCs w:val="28"/>
    </w:rPr>
  </w:style>
  <w:style w:type="character" w:customStyle="1" w:styleId="ab">
    <w:name w:val="Основной текст Знак"/>
    <w:aliases w:val="Список 1 Знак,Body Text Char Знак"/>
    <w:basedOn w:val="a3"/>
    <w:rsid w:val="002A577D"/>
    <w:rPr>
      <w:rFonts w:ascii="Times New Roman" w:eastAsia="Times New Roman" w:hAnsi="Times New Roman" w:cs="Times New Roman"/>
      <w:sz w:val="24"/>
      <w:szCs w:val="24"/>
      <w:lang w:eastAsia="ru-RU"/>
    </w:rPr>
  </w:style>
  <w:style w:type="character" w:customStyle="1" w:styleId="14">
    <w:name w:val="Основной текст Знак1"/>
    <w:aliases w:val="Список 1 Знак1,Body Text Char Знак1"/>
    <w:link w:val="aa"/>
    <w:rsid w:val="002A577D"/>
    <w:rPr>
      <w:rFonts w:ascii="Times New Roman" w:eastAsia="Times New Roman" w:hAnsi="Times New Roman" w:cs="Times New Roman"/>
      <w:color w:val="000000"/>
      <w:sz w:val="28"/>
      <w:szCs w:val="28"/>
      <w:lang w:eastAsia="ru-RU"/>
    </w:rPr>
  </w:style>
  <w:style w:type="paragraph" w:customStyle="1" w:styleId="15">
    <w:name w:val="Обычный1"/>
    <w:rsid w:val="002A577D"/>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2"/>
    <w:link w:val="34"/>
    <w:rsid w:val="002A577D"/>
    <w:pPr>
      <w:spacing w:after="120"/>
    </w:pPr>
    <w:rPr>
      <w:sz w:val="16"/>
      <w:szCs w:val="16"/>
    </w:rPr>
  </w:style>
  <w:style w:type="character" w:customStyle="1" w:styleId="34">
    <w:name w:val="Основной текст 3 Знак"/>
    <w:basedOn w:val="a3"/>
    <w:link w:val="33"/>
    <w:rsid w:val="002A577D"/>
    <w:rPr>
      <w:rFonts w:ascii="Times New Roman" w:eastAsia="Times New Roman" w:hAnsi="Times New Roman" w:cs="Times New Roman"/>
      <w:sz w:val="16"/>
      <w:szCs w:val="16"/>
      <w:lang w:eastAsia="ru-RU"/>
    </w:rPr>
  </w:style>
  <w:style w:type="paragraph" w:styleId="ac">
    <w:name w:val="Title"/>
    <w:basedOn w:val="a2"/>
    <w:link w:val="ad"/>
    <w:uiPriority w:val="10"/>
    <w:qFormat/>
    <w:rsid w:val="002A577D"/>
    <w:pPr>
      <w:jc w:val="center"/>
    </w:pPr>
    <w:rPr>
      <w:sz w:val="28"/>
      <w:szCs w:val="20"/>
    </w:rPr>
  </w:style>
  <w:style w:type="character" w:customStyle="1" w:styleId="ad">
    <w:name w:val="Заголовок Знак"/>
    <w:basedOn w:val="a3"/>
    <w:link w:val="ac"/>
    <w:uiPriority w:val="10"/>
    <w:rsid w:val="002A577D"/>
    <w:rPr>
      <w:rFonts w:ascii="Times New Roman" w:eastAsia="Times New Roman" w:hAnsi="Times New Roman" w:cs="Times New Roman"/>
      <w:sz w:val="28"/>
      <w:szCs w:val="20"/>
      <w:lang w:eastAsia="ru-RU"/>
    </w:rPr>
  </w:style>
  <w:style w:type="paragraph" w:styleId="ae">
    <w:name w:val="header"/>
    <w:aliases w:val="Знак1"/>
    <w:basedOn w:val="a2"/>
    <w:link w:val="af"/>
    <w:uiPriority w:val="99"/>
    <w:rsid w:val="002A577D"/>
    <w:pPr>
      <w:tabs>
        <w:tab w:val="center" w:pos="4677"/>
        <w:tab w:val="right" w:pos="9355"/>
      </w:tabs>
    </w:pPr>
  </w:style>
  <w:style w:type="character" w:customStyle="1" w:styleId="af">
    <w:name w:val="Верхний колонтитул Знак"/>
    <w:aliases w:val="Знак1 Знак"/>
    <w:basedOn w:val="a3"/>
    <w:link w:val="ae"/>
    <w:uiPriority w:val="99"/>
    <w:rsid w:val="002A577D"/>
    <w:rPr>
      <w:rFonts w:ascii="Times New Roman" w:eastAsia="Times New Roman" w:hAnsi="Times New Roman" w:cs="Times New Roman"/>
      <w:sz w:val="24"/>
      <w:szCs w:val="24"/>
      <w:lang w:eastAsia="ru-RU"/>
    </w:rPr>
  </w:style>
  <w:style w:type="character" w:styleId="af0">
    <w:name w:val="page number"/>
    <w:basedOn w:val="a3"/>
    <w:rsid w:val="002A577D"/>
  </w:style>
  <w:style w:type="paragraph" w:customStyle="1" w:styleId="310">
    <w:name w:val="Основной текст с отступом 31"/>
    <w:basedOn w:val="15"/>
    <w:rsid w:val="002A577D"/>
    <w:pPr>
      <w:spacing w:line="360" w:lineRule="auto"/>
      <w:ind w:left="0" w:firstLine="709"/>
      <w:jc w:val="both"/>
    </w:pPr>
    <w:rPr>
      <w:sz w:val="24"/>
    </w:rPr>
  </w:style>
  <w:style w:type="paragraph" w:customStyle="1" w:styleId="22">
    <w:name w:val="Текст_начало_2"/>
    <w:basedOn w:val="a2"/>
    <w:rsid w:val="002A577D"/>
    <w:pPr>
      <w:spacing w:line="360" w:lineRule="exact"/>
      <w:jc w:val="both"/>
    </w:pPr>
    <w:rPr>
      <w:rFonts w:ascii="Arial" w:hAnsi="Arial"/>
      <w:szCs w:val="20"/>
      <w:lang w:val="en-GB"/>
    </w:rPr>
  </w:style>
  <w:style w:type="paragraph" w:customStyle="1" w:styleId="BodyText21">
    <w:name w:val="Body Text 21"/>
    <w:basedOn w:val="15"/>
    <w:rsid w:val="002A577D"/>
    <w:pPr>
      <w:spacing w:line="360" w:lineRule="auto"/>
      <w:ind w:left="0" w:firstLine="851"/>
      <w:jc w:val="both"/>
    </w:pPr>
    <w:rPr>
      <w:sz w:val="24"/>
    </w:rPr>
  </w:style>
  <w:style w:type="paragraph" w:styleId="af1">
    <w:name w:val="footer"/>
    <w:basedOn w:val="a2"/>
    <w:link w:val="af2"/>
    <w:uiPriority w:val="99"/>
    <w:rsid w:val="002A577D"/>
    <w:pPr>
      <w:tabs>
        <w:tab w:val="center" w:pos="4677"/>
        <w:tab w:val="right" w:pos="9355"/>
      </w:tabs>
    </w:pPr>
  </w:style>
  <w:style w:type="character" w:customStyle="1" w:styleId="af2">
    <w:name w:val="Нижний колонтитул Знак"/>
    <w:basedOn w:val="a3"/>
    <w:link w:val="af1"/>
    <w:uiPriority w:val="99"/>
    <w:rsid w:val="002A577D"/>
    <w:rPr>
      <w:rFonts w:ascii="Times New Roman" w:eastAsia="Times New Roman" w:hAnsi="Times New Roman" w:cs="Times New Roman"/>
      <w:sz w:val="24"/>
      <w:szCs w:val="24"/>
      <w:lang w:eastAsia="ru-RU"/>
    </w:rPr>
  </w:style>
  <w:style w:type="paragraph" w:styleId="23">
    <w:name w:val="Body Text 2"/>
    <w:basedOn w:val="a2"/>
    <w:link w:val="24"/>
    <w:uiPriority w:val="99"/>
    <w:rsid w:val="002A577D"/>
    <w:pPr>
      <w:jc w:val="both"/>
    </w:pPr>
    <w:rPr>
      <w:sz w:val="28"/>
      <w:szCs w:val="28"/>
    </w:rPr>
  </w:style>
  <w:style w:type="character" w:customStyle="1" w:styleId="24">
    <w:name w:val="Основной текст 2 Знак"/>
    <w:basedOn w:val="a3"/>
    <w:link w:val="23"/>
    <w:uiPriority w:val="99"/>
    <w:rsid w:val="002A577D"/>
    <w:rPr>
      <w:rFonts w:ascii="Times New Roman" w:eastAsia="Times New Roman" w:hAnsi="Times New Roman" w:cs="Times New Roman"/>
      <w:sz w:val="28"/>
      <w:szCs w:val="28"/>
      <w:lang w:eastAsia="ru-RU"/>
    </w:rPr>
  </w:style>
  <w:style w:type="paragraph" w:styleId="af3">
    <w:name w:val="Balloon Text"/>
    <w:basedOn w:val="a2"/>
    <w:link w:val="af4"/>
    <w:uiPriority w:val="99"/>
    <w:semiHidden/>
    <w:rsid w:val="002A577D"/>
    <w:rPr>
      <w:rFonts w:ascii="Tahoma" w:hAnsi="Tahoma" w:cs="Tahoma"/>
      <w:sz w:val="16"/>
      <w:szCs w:val="16"/>
    </w:rPr>
  </w:style>
  <w:style w:type="character" w:customStyle="1" w:styleId="af4">
    <w:name w:val="Текст выноски Знак"/>
    <w:basedOn w:val="a3"/>
    <w:link w:val="af3"/>
    <w:uiPriority w:val="99"/>
    <w:semiHidden/>
    <w:rsid w:val="002A577D"/>
    <w:rPr>
      <w:rFonts w:ascii="Tahoma" w:eastAsia="Times New Roman" w:hAnsi="Tahoma" w:cs="Tahoma"/>
      <w:sz w:val="16"/>
      <w:szCs w:val="16"/>
      <w:lang w:eastAsia="ru-RU"/>
    </w:rPr>
  </w:style>
  <w:style w:type="paragraph" w:styleId="25">
    <w:name w:val="Body Text Indent 2"/>
    <w:basedOn w:val="a2"/>
    <w:link w:val="26"/>
    <w:rsid w:val="002A577D"/>
    <w:pPr>
      <w:widowControl w:val="0"/>
      <w:autoSpaceDE w:val="0"/>
      <w:autoSpaceDN w:val="0"/>
      <w:adjustRightInd w:val="0"/>
      <w:ind w:firstLine="360"/>
      <w:jc w:val="both"/>
    </w:pPr>
    <w:rPr>
      <w:color w:val="000000"/>
      <w:spacing w:val="-1"/>
      <w:sz w:val="28"/>
      <w:szCs w:val="28"/>
    </w:rPr>
  </w:style>
  <w:style w:type="character" w:customStyle="1" w:styleId="26">
    <w:name w:val="Основной текст с отступом 2 Знак"/>
    <w:basedOn w:val="a3"/>
    <w:link w:val="25"/>
    <w:rsid w:val="002A577D"/>
    <w:rPr>
      <w:rFonts w:ascii="Times New Roman" w:eastAsia="Times New Roman" w:hAnsi="Times New Roman" w:cs="Times New Roman"/>
      <w:color w:val="000000"/>
      <w:spacing w:val="-1"/>
      <w:sz w:val="28"/>
      <w:szCs w:val="28"/>
      <w:lang w:eastAsia="ru-RU"/>
    </w:rPr>
  </w:style>
  <w:style w:type="paragraph" w:styleId="af5">
    <w:name w:val="Block Text"/>
    <w:basedOn w:val="a2"/>
    <w:rsid w:val="002A577D"/>
    <w:pPr>
      <w:ind w:left="5040" w:right="140"/>
    </w:pPr>
    <w:rPr>
      <w:sz w:val="22"/>
      <w:szCs w:val="22"/>
    </w:rPr>
  </w:style>
  <w:style w:type="paragraph" w:customStyle="1" w:styleId="FR1">
    <w:name w:val="FR1"/>
    <w:rsid w:val="002A577D"/>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2A577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3"/>
    <w:link w:val="ConsNormal"/>
    <w:rsid w:val="002A577D"/>
    <w:rPr>
      <w:rFonts w:ascii="Arial" w:eastAsia="Times New Roman" w:hAnsi="Arial" w:cs="Arial"/>
      <w:sz w:val="20"/>
      <w:szCs w:val="20"/>
      <w:lang w:eastAsia="ru-RU"/>
    </w:rPr>
  </w:style>
  <w:style w:type="paragraph" w:customStyle="1" w:styleId="Heading">
    <w:name w:val="Heading"/>
    <w:rsid w:val="002A577D"/>
    <w:pPr>
      <w:autoSpaceDE w:val="0"/>
      <w:autoSpaceDN w:val="0"/>
      <w:adjustRightInd w:val="0"/>
      <w:spacing w:after="0" w:line="240" w:lineRule="auto"/>
    </w:pPr>
    <w:rPr>
      <w:rFonts w:ascii="Arial" w:eastAsia="Times New Roman" w:hAnsi="Arial" w:cs="Arial"/>
      <w:b/>
      <w:bCs/>
      <w:lang w:eastAsia="ru-RU"/>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f7"/>
    <w:uiPriority w:val="99"/>
    <w:rsid w:val="002A577D"/>
    <w:rPr>
      <w:sz w:val="20"/>
      <w:szCs w:val="20"/>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6"/>
    <w:uiPriority w:val="99"/>
    <w:rsid w:val="002A577D"/>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3"/>
    <w:uiPriority w:val="99"/>
    <w:rsid w:val="002A577D"/>
    <w:rPr>
      <w:vertAlign w:val="superscript"/>
    </w:rPr>
  </w:style>
  <w:style w:type="paragraph" w:customStyle="1" w:styleId="ConsPlusNormal">
    <w:name w:val="ConsPlusNormal"/>
    <w:link w:val="ConsPlusNormal0"/>
    <w:rsid w:val="002A577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7">
    <w:name w:val="Обычный2"/>
    <w:uiPriority w:val="99"/>
    <w:rsid w:val="002A577D"/>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2"/>
    <w:rsid w:val="002A577D"/>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2A577D"/>
    <w:rPr>
      <w:rFonts w:ascii="Times New Roman" w:hAnsi="Times New Roman" w:cs="Times New Roman"/>
      <w:i/>
      <w:iCs/>
      <w:spacing w:val="-20"/>
      <w:sz w:val="24"/>
      <w:szCs w:val="24"/>
    </w:rPr>
  </w:style>
  <w:style w:type="character" w:customStyle="1" w:styleId="FontStyle14">
    <w:name w:val="Font Style14"/>
    <w:uiPriority w:val="99"/>
    <w:rsid w:val="002A577D"/>
    <w:rPr>
      <w:rFonts w:ascii="Times New Roman" w:hAnsi="Times New Roman" w:cs="Times New Roman"/>
      <w:sz w:val="26"/>
      <w:szCs w:val="26"/>
    </w:rPr>
  </w:style>
  <w:style w:type="paragraph" w:customStyle="1" w:styleId="af9">
    <w:name w:val="Обычный.Нормальный абзац Знак"/>
    <w:rsid w:val="002A577D"/>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fa">
    <w:name w:val="No Spacing"/>
    <w:link w:val="afb"/>
    <w:uiPriority w:val="1"/>
    <w:qFormat/>
    <w:rsid w:val="002A577D"/>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2"/>
    <w:rsid w:val="002A577D"/>
    <w:pPr>
      <w:spacing w:after="160" w:line="240" w:lineRule="exact"/>
    </w:pPr>
    <w:rPr>
      <w:rFonts w:ascii="Verdana" w:hAnsi="Verdana"/>
      <w:lang w:val="en-US" w:eastAsia="en-US"/>
    </w:rPr>
  </w:style>
  <w:style w:type="character" w:styleId="afc">
    <w:name w:val="Placeholder Text"/>
    <w:basedOn w:val="a3"/>
    <w:uiPriority w:val="99"/>
    <w:semiHidden/>
    <w:rsid w:val="002A577D"/>
    <w:rPr>
      <w:color w:val="808080"/>
    </w:rPr>
  </w:style>
  <w:style w:type="paragraph" w:styleId="afd">
    <w:name w:val="endnote text"/>
    <w:basedOn w:val="a2"/>
    <w:link w:val="afe"/>
    <w:uiPriority w:val="99"/>
    <w:semiHidden/>
    <w:unhideWhenUsed/>
    <w:rsid w:val="002A577D"/>
    <w:pPr>
      <w:jc w:val="both"/>
    </w:pPr>
    <w:rPr>
      <w:sz w:val="20"/>
      <w:szCs w:val="20"/>
    </w:rPr>
  </w:style>
  <w:style w:type="character" w:customStyle="1" w:styleId="afe">
    <w:name w:val="Текст концевой сноски Знак"/>
    <w:basedOn w:val="a3"/>
    <w:link w:val="afd"/>
    <w:uiPriority w:val="99"/>
    <w:semiHidden/>
    <w:rsid w:val="002A577D"/>
    <w:rPr>
      <w:rFonts w:ascii="Times New Roman" w:eastAsia="Times New Roman" w:hAnsi="Times New Roman" w:cs="Times New Roman"/>
      <w:sz w:val="20"/>
      <w:szCs w:val="20"/>
      <w:lang w:eastAsia="ru-RU"/>
    </w:rPr>
  </w:style>
  <w:style w:type="character" w:styleId="aff">
    <w:name w:val="endnote reference"/>
    <w:basedOn w:val="a3"/>
    <w:uiPriority w:val="99"/>
    <w:semiHidden/>
    <w:unhideWhenUsed/>
    <w:rsid w:val="002A577D"/>
    <w:rPr>
      <w:vertAlign w:val="superscript"/>
    </w:rPr>
  </w:style>
  <w:style w:type="paragraph" w:styleId="aff0">
    <w:name w:val="Subtitle"/>
    <w:basedOn w:val="a2"/>
    <w:next w:val="a2"/>
    <w:link w:val="aff1"/>
    <w:qFormat/>
    <w:rsid w:val="002A577D"/>
    <w:pPr>
      <w:spacing w:after="60"/>
      <w:jc w:val="center"/>
      <w:outlineLvl w:val="1"/>
    </w:pPr>
    <w:rPr>
      <w:rFonts w:ascii="Cambria" w:hAnsi="Cambria"/>
    </w:rPr>
  </w:style>
  <w:style w:type="character" w:customStyle="1" w:styleId="aff1">
    <w:name w:val="Подзаголовок Знак"/>
    <w:basedOn w:val="a3"/>
    <w:link w:val="aff0"/>
    <w:rsid w:val="002A577D"/>
    <w:rPr>
      <w:rFonts w:ascii="Cambria" w:eastAsia="Times New Roman" w:hAnsi="Cambria" w:cs="Times New Roman"/>
      <w:sz w:val="24"/>
      <w:szCs w:val="24"/>
      <w:lang w:eastAsia="ru-RU"/>
    </w:rPr>
  </w:style>
  <w:style w:type="paragraph" w:customStyle="1" w:styleId="ConsPlusNonformat">
    <w:name w:val="ConsPlusNonformat"/>
    <w:rsid w:val="002A577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2A577D"/>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2A577D"/>
    <w:pPr>
      <w:spacing w:line="360" w:lineRule="auto"/>
      <w:ind w:left="0" w:firstLine="709"/>
      <w:jc w:val="both"/>
    </w:pPr>
    <w:rPr>
      <w:sz w:val="24"/>
    </w:rPr>
  </w:style>
  <w:style w:type="paragraph" w:styleId="aff2">
    <w:name w:val="annotation text"/>
    <w:aliases w:val="ct,Used by Word for text of author queries, Знак2"/>
    <w:basedOn w:val="a2"/>
    <w:link w:val="aff3"/>
    <w:uiPriority w:val="99"/>
    <w:unhideWhenUsed/>
    <w:rsid w:val="002A577D"/>
    <w:rPr>
      <w:sz w:val="20"/>
      <w:szCs w:val="20"/>
    </w:rPr>
  </w:style>
  <w:style w:type="character" w:customStyle="1" w:styleId="aff3">
    <w:name w:val="Текст примечания Знак"/>
    <w:aliases w:val="ct Знак,Used by Word for text of author queries Знак, Знак2 Знак"/>
    <w:basedOn w:val="a3"/>
    <w:link w:val="aff2"/>
    <w:uiPriority w:val="99"/>
    <w:rsid w:val="002A577D"/>
    <w:rPr>
      <w:rFonts w:ascii="Times New Roman" w:eastAsia="Times New Roman" w:hAnsi="Times New Roman" w:cs="Times New Roman"/>
      <w:sz w:val="20"/>
      <w:szCs w:val="20"/>
      <w:lang w:eastAsia="ru-RU"/>
    </w:rPr>
  </w:style>
  <w:style w:type="character" w:styleId="aff4">
    <w:name w:val="annotation reference"/>
    <w:basedOn w:val="a3"/>
    <w:uiPriority w:val="99"/>
    <w:unhideWhenUsed/>
    <w:rsid w:val="002A577D"/>
    <w:rPr>
      <w:sz w:val="16"/>
      <w:szCs w:val="16"/>
    </w:rPr>
  </w:style>
  <w:style w:type="paragraph" w:styleId="aff5">
    <w:name w:val="annotation subject"/>
    <w:basedOn w:val="aff2"/>
    <w:next w:val="aff2"/>
    <w:link w:val="aff6"/>
    <w:uiPriority w:val="99"/>
    <w:semiHidden/>
    <w:unhideWhenUsed/>
    <w:rsid w:val="002A577D"/>
    <w:rPr>
      <w:b/>
      <w:bCs/>
    </w:rPr>
  </w:style>
  <w:style w:type="character" w:customStyle="1" w:styleId="aff6">
    <w:name w:val="Тема примечания Знак"/>
    <w:basedOn w:val="aff3"/>
    <w:link w:val="aff5"/>
    <w:uiPriority w:val="99"/>
    <w:semiHidden/>
    <w:rsid w:val="002A577D"/>
    <w:rPr>
      <w:rFonts w:ascii="Times New Roman" w:eastAsia="Times New Roman" w:hAnsi="Times New Roman" w:cs="Times New Roman"/>
      <w:b/>
      <w:bCs/>
      <w:sz w:val="20"/>
      <w:szCs w:val="20"/>
      <w:lang w:eastAsia="ru-RU"/>
    </w:rPr>
  </w:style>
  <w:style w:type="character" w:styleId="aff7">
    <w:name w:val="Hyperlink"/>
    <w:basedOn w:val="a3"/>
    <w:uiPriority w:val="99"/>
    <w:unhideWhenUsed/>
    <w:rsid w:val="002A577D"/>
    <w:rPr>
      <w:color w:val="0563C1" w:themeColor="hyperlink"/>
      <w:u w:val="single"/>
    </w:rPr>
  </w:style>
  <w:style w:type="paragraph" w:customStyle="1" w:styleId="37">
    <w:name w:val="Стиль3"/>
    <w:basedOn w:val="25"/>
    <w:link w:val="38"/>
    <w:qFormat/>
    <w:rsid w:val="002A577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2A577D"/>
    <w:rPr>
      <w:rFonts w:ascii="Times New Roman" w:eastAsia="Times New Roman" w:hAnsi="Times New Roman" w:cs="Times New Roman"/>
      <w:sz w:val="24"/>
      <w:szCs w:val="20"/>
      <w:lang w:eastAsia="ru-RU"/>
    </w:rPr>
  </w:style>
  <w:style w:type="paragraph" w:customStyle="1" w:styleId="Normal1">
    <w:name w:val="Normal1"/>
    <w:uiPriority w:val="99"/>
    <w:rsid w:val="002A577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8">
    <w:name w:val="Table Grid"/>
    <w:basedOn w:val="a4"/>
    <w:uiPriority w:val="39"/>
    <w:rsid w:val="002A57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3"/>
    <w:uiPriority w:val="22"/>
    <w:qFormat/>
    <w:rsid w:val="002A577D"/>
    <w:rPr>
      <w:b/>
      <w:bCs/>
    </w:rPr>
  </w:style>
  <w:style w:type="character" w:styleId="affa">
    <w:name w:val="Emphasis"/>
    <w:basedOn w:val="a3"/>
    <w:uiPriority w:val="20"/>
    <w:qFormat/>
    <w:rsid w:val="002A577D"/>
    <w:rPr>
      <w:i/>
      <w:iCs/>
    </w:rPr>
  </w:style>
  <w:style w:type="paragraph" w:styleId="28">
    <w:name w:val="Quote"/>
    <w:basedOn w:val="a2"/>
    <w:next w:val="a2"/>
    <w:link w:val="29"/>
    <w:uiPriority w:val="29"/>
    <w:qFormat/>
    <w:rsid w:val="002A577D"/>
    <w:rPr>
      <w:i/>
      <w:iCs/>
      <w:color w:val="000000" w:themeColor="text1"/>
    </w:rPr>
  </w:style>
  <w:style w:type="character" w:customStyle="1" w:styleId="29">
    <w:name w:val="Цитата 2 Знак"/>
    <w:basedOn w:val="a3"/>
    <w:link w:val="28"/>
    <w:uiPriority w:val="29"/>
    <w:rsid w:val="002A577D"/>
    <w:rPr>
      <w:rFonts w:ascii="Times New Roman" w:eastAsia="Times New Roman" w:hAnsi="Times New Roman" w:cs="Times New Roman"/>
      <w:i/>
      <w:iCs/>
      <w:color w:val="000000" w:themeColor="text1"/>
      <w:sz w:val="24"/>
      <w:szCs w:val="24"/>
      <w:lang w:eastAsia="ru-RU"/>
    </w:rPr>
  </w:style>
  <w:style w:type="paragraph" w:styleId="affb">
    <w:name w:val="Intense Quote"/>
    <w:basedOn w:val="a2"/>
    <w:next w:val="a2"/>
    <w:link w:val="affc"/>
    <w:uiPriority w:val="30"/>
    <w:qFormat/>
    <w:rsid w:val="002A577D"/>
    <w:pPr>
      <w:pBdr>
        <w:bottom w:val="single" w:sz="4" w:space="4" w:color="5B9BD5" w:themeColor="accent1"/>
      </w:pBdr>
      <w:spacing w:before="200" w:after="280"/>
      <w:ind w:left="936" w:right="936"/>
    </w:pPr>
    <w:rPr>
      <w:b/>
      <w:bCs/>
      <w:i/>
      <w:iCs/>
      <w:color w:val="5B9BD5" w:themeColor="accent1"/>
    </w:rPr>
  </w:style>
  <w:style w:type="character" w:customStyle="1" w:styleId="affc">
    <w:name w:val="Выделенная цитата Знак"/>
    <w:basedOn w:val="a3"/>
    <w:link w:val="affb"/>
    <w:uiPriority w:val="30"/>
    <w:rsid w:val="002A577D"/>
    <w:rPr>
      <w:rFonts w:ascii="Times New Roman" w:eastAsia="Times New Roman" w:hAnsi="Times New Roman" w:cs="Times New Roman"/>
      <w:b/>
      <w:bCs/>
      <w:i/>
      <w:iCs/>
      <w:color w:val="5B9BD5" w:themeColor="accent1"/>
      <w:sz w:val="24"/>
      <w:szCs w:val="24"/>
      <w:lang w:eastAsia="ru-RU"/>
    </w:rPr>
  </w:style>
  <w:style w:type="character" w:styleId="affd">
    <w:name w:val="Subtle Emphasis"/>
    <w:basedOn w:val="a3"/>
    <w:uiPriority w:val="19"/>
    <w:qFormat/>
    <w:rsid w:val="002A577D"/>
    <w:rPr>
      <w:i/>
      <w:iCs/>
      <w:color w:val="808080" w:themeColor="text1" w:themeTint="7F"/>
    </w:rPr>
  </w:style>
  <w:style w:type="character" w:styleId="affe">
    <w:name w:val="Intense Emphasis"/>
    <w:basedOn w:val="a3"/>
    <w:uiPriority w:val="21"/>
    <w:qFormat/>
    <w:rsid w:val="002A577D"/>
    <w:rPr>
      <w:b/>
      <w:bCs/>
      <w:i/>
      <w:iCs/>
      <w:color w:val="5B9BD5" w:themeColor="accent1"/>
    </w:rPr>
  </w:style>
  <w:style w:type="character" w:styleId="afff">
    <w:name w:val="Subtle Reference"/>
    <w:basedOn w:val="a3"/>
    <w:uiPriority w:val="31"/>
    <w:qFormat/>
    <w:rsid w:val="002A577D"/>
    <w:rPr>
      <w:smallCaps/>
      <w:color w:val="ED7D31" w:themeColor="accent2"/>
      <w:u w:val="single"/>
    </w:rPr>
  </w:style>
  <w:style w:type="character" w:styleId="afff0">
    <w:name w:val="Intense Reference"/>
    <w:basedOn w:val="a3"/>
    <w:uiPriority w:val="32"/>
    <w:qFormat/>
    <w:rsid w:val="002A577D"/>
    <w:rPr>
      <w:b/>
      <w:bCs/>
      <w:smallCaps/>
      <w:color w:val="ED7D31" w:themeColor="accent2"/>
      <w:spacing w:val="5"/>
      <w:u w:val="single"/>
    </w:rPr>
  </w:style>
  <w:style w:type="character" w:styleId="afff1">
    <w:name w:val="Book Title"/>
    <w:basedOn w:val="a3"/>
    <w:uiPriority w:val="33"/>
    <w:qFormat/>
    <w:rsid w:val="002A577D"/>
    <w:rPr>
      <w:b/>
      <w:bCs/>
      <w:smallCaps/>
      <w:spacing w:val="5"/>
    </w:rPr>
  </w:style>
  <w:style w:type="paragraph" w:styleId="afff2">
    <w:name w:val="TOC Heading"/>
    <w:basedOn w:val="12"/>
    <w:next w:val="a2"/>
    <w:uiPriority w:val="39"/>
    <w:semiHidden/>
    <w:unhideWhenUsed/>
    <w:qFormat/>
    <w:rsid w:val="002A577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customStyle="1" w:styleId="afff3">
    <w:name w:val="Базовый"/>
    <w:rsid w:val="002A577D"/>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4"/>
    <w:uiPriority w:val="99"/>
    <w:qFormat/>
    <w:rsid w:val="002A577D"/>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4">
    <w:name w:val="Пункты Знак"/>
    <w:link w:val="a0"/>
    <w:uiPriority w:val="99"/>
    <w:rsid w:val="002A577D"/>
    <w:rPr>
      <w:rFonts w:ascii="Times New Roman" w:eastAsia="Times New Roman" w:hAnsi="Times New Roman" w:cs="Times New Roman"/>
      <w:bCs/>
      <w:iCs/>
      <w:sz w:val="24"/>
      <w:szCs w:val="28"/>
      <w:lang w:eastAsia="ru-RU"/>
    </w:rPr>
  </w:style>
  <w:style w:type="paragraph" w:customStyle="1" w:styleId="16">
    <w:name w:val="Нижний колонтитул1"/>
    <w:rsid w:val="002A577D"/>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5">
    <w:name w:val="Текстовый блок A"/>
    <w:rsid w:val="002A577D"/>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2"/>
    <w:link w:val="42"/>
    <w:qFormat/>
    <w:rsid w:val="002A577D"/>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2A577D"/>
    <w:rPr>
      <w:rFonts w:ascii="Times New Roman" w:eastAsia="Times New Roman" w:hAnsi="Times New Roman" w:cs="Times New Roman"/>
      <w:bCs/>
      <w:sz w:val="24"/>
      <w:szCs w:val="24"/>
      <w:lang w:eastAsia="ru-RU"/>
    </w:rPr>
  </w:style>
  <w:style w:type="paragraph" w:customStyle="1" w:styleId="51">
    <w:name w:val="Стиль5"/>
    <w:basedOn w:val="a2"/>
    <w:link w:val="52"/>
    <w:qFormat/>
    <w:rsid w:val="002A577D"/>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2A577D"/>
    <w:rPr>
      <w:rFonts w:ascii="Times New Roman" w:eastAsia="Times New Roman" w:hAnsi="Times New Roman" w:cs="Times New Roman"/>
      <w:sz w:val="24"/>
      <w:szCs w:val="24"/>
      <w:lang w:eastAsia="ru-RU"/>
    </w:rPr>
  </w:style>
  <w:style w:type="paragraph" w:customStyle="1" w:styleId="6">
    <w:name w:val="Стиль6"/>
    <w:basedOn w:val="a2"/>
    <w:link w:val="62"/>
    <w:qFormat/>
    <w:rsid w:val="002A577D"/>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2A577D"/>
    <w:rPr>
      <w:rFonts w:ascii="Times New Roman" w:eastAsia="Times New Roman" w:hAnsi="Times New Roman" w:cs="Times New Roman"/>
      <w:sz w:val="24"/>
      <w:szCs w:val="24"/>
      <w:lang w:eastAsia="ru-RU"/>
    </w:rPr>
  </w:style>
  <w:style w:type="paragraph" w:customStyle="1" w:styleId="Iauiue">
    <w:name w:val="Iau?iue"/>
    <w:rsid w:val="002A577D"/>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2A577D"/>
    <w:pPr>
      <w:jc w:val="center"/>
    </w:pPr>
    <w:rPr>
      <w:rFonts w:ascii="Arial" w:hAnsi="Arial" w:cs="Arial"/>
      <w:noProof/>
      <w:sz w:val="20"/>
      <w:szCs w:val="20"/>
    </w:rPr>
  </w:style>
  <w:style w:type="paragraph" w:customStyle="1" w:styleId="ConsPlusCell">
    <w:name w:val="ConsPlusCell"/>
    <w:rsid w:val="002A57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6">
    <w:name w:val="Знак Знак Знак Знак Знак Знак Знак"/>
    <w:basedOn w:val="a2"/>
    <w:next w:val="23"/>
    <w:semiHidden/>
    <w:rsid w:val="002A577D"/>
    <w:pPr>
      <w:spacing w:after="160" w:line="240" w:lineRule="exact"/>
      <w:jc w:val="both"/>
    </w:pPr>
    <w:rPr>
      <w:szCs w:val="20"/>
      <w:lang w:val="en-US" w:eastAsia="en-US"/>
    </w:rPr>
  </w:style>
  <w:style w:type="character" w:customStyle="1" w:styleId="ConsPlusNormal0">
    <w:name w:val="ConsPlusNormal Знак"/>
    <w:link w:val="ConsPlusNormal"/>
    <w:locked/>
    <w:rsid w:val="002A577D"/>
    <w:rPr>
      <w:rFonts w:ascii="Arial" w:eastAsia="Times New Roman" w:hAnsi="Arial" w:cs="Arial"/>
      <w:sz w:val="20"/>
      <w:szCs w:val="20"/>
      <w:lang w:eastAsia="ru-RU"/>
    </w:rPr>
  </w:style>
  <w:style w:type="paragraph" w:styleId="afff7">
    <w:name w:val="Normal (Web)"/>
    <w:basedOn w:val="a2"/>
    <w:uiPriority w:val="99"/>
    <w:rsid w:val="002A577D"/>
    <w:pPr>
      <w:spacing w:before="100" w:beforeAutospacing="1" w:after="100" w:afterAutospacing="1"/>
    </w:pPr>
  </w:style>
  <w:style w:type="character" w:customStyle="1" w:styleId="17">
    <w:name w:val="Текст сноски Знак1"/>
    <w:aliases w:val="Знак6 Знак,Знак21 Знак, Знак6 Знак"/>
    <w:basedOn w:val="a3"/>
    <w:uiPriority w:val="99"/>
    <w:rsid w:val="002A577D"/>
    <w:rPr>
      <w:rFonts w:ascii="Times New Roman" w:eastAsia="Times New Roman" w:hAnsi="Times New Roman" w:cs="Times New Roman"/>
      <w:sz w:val="20"/>
      <w:szCs w:val="20"/>
      <w:lang w:eastAsia="ar-SA"/>
    </w:rPr>
  </w:style>
  <w:style w:type="paragraph" w:customStyle="1" w:styleId="223">
    <w:name w:val="223 Положение"/>
    <w:basedOn w:val="afa"/>
    <w:qFormat/>
    <w:rsid w:val="002A577D"/>
    <w:pPr>
      <w:numPr>
        <w:numId w:val="4"/>
      </w:numPr>
      <w:spacing w:after="240"/>
      <w:jc w:val="center"/>
      <w:outlineLvl w:val="0"/>
    </w:pPr>
    <w:rPr>
      <w:rFonts w:eastAsiaTheme="minorHAnsi"/>
      <w:sz w:val="28"/>
      <w:szCs w:val="28"/>
      <w:lang w:eastAsia="en-US"/>
    </w:rPr>
  </w:style>
  <w:style w:type="character" w:customStyle="1" w:styleId="afb">
    <w:name w:val="Без интервала Знак"/>
    <w:basedOn w:val="a3"/>
    <w:link w:val="afa"/>
    <w:uiPriority w:val="1"/>
    <w:rsid w:val="002A577D"/>
    <w:rPr>
      <w:rFonts w:ascii="Times New Roman" w:eastAsia="Times New Roman" w:hAnsi="Times New Roman" w:cs="Times New Roman"/>
      <w:sz w:val="24"/>
      <w:szCs w:val="24"/>
      <w:lang w:eastAsia="ru-RU"/>
    </w:rPr>
  </w:style>
  <w:style w:type="paragraph" w:customStyle="1" w:styleId="111">
    <w:name w:val="Стиль111"/>
    <w:basedOn w:val="afa"/>
    <w:link w:val="1110"/>
    <w:qFormat/>
    <w:rsid w:val="002A577D"/>
    <w:pPr>
      <w:numPr>
        <w:ilvl w:val="1"/>
        <w:numId w:val="4"/>
      </w:numPr>
    </w:pPr>
    <w:rPr>
      <w:color w:val="000000" w:themeColor="text1"/>
      <w:sz w:val="28"/>
      <w:szCs w:val="28"/>
      <w:u w:val="single"/>
    </w:rPr>
  </w:style>
  <w:style w:type="character" w:customStyle="1" w:styleId="1110">
    <w:name w:val="Стиль111 Знак"/>
    <w:basedOn w:val="afb"/>
    <w:link w:val="111"/>
    <w:rsid w:val="002A577D"/>
    <w:rPr>
      <w:rFonts w:ascii="Times New Roman" w:eastAsia="Times New Roman" w:hAnsi="Times New Roman" w:cs="Times New Roman"/>
      <w:color w:val="000000" w:themeColor="text1"/>
      <w:sz w:val="28"/>
      <w:szCs w:val="28"/>
      <w:u w:val="single"/>
      <w:lang w:eastAsia="ru-RU"/>
    </w:rPr>
  </w:style>
  <w:style w:type="paragraph" w:customStyle="1" w:styleId="afff8">
    <w:name w:val="Разновидность документа"/>
    <w:basedOn w:val="a2"/>
    <w:uiPriority w:val="99"/>
    <w:rsid w:val="002A577D"/>
    <w:pPr>
      <w:widowControl w:val="0"/>
      <w:suppressAutoHyphens/>
      <w:spacing w:after="40"/>
      <w:jc w:val="center"/>
    </w:pPr>
    <w:rPr>
      <w:rFonts w:ascii="Arial" w:hAnsi="Arial"/>
      <w:b/>
      <w:szCs w:val="20"/>
      <w:lang w:eastAsia="ar-SA"/>
    </w:rPr>
  </w:style>
  <w:style w:type="paragraph" w:customStyle="1" w:styleId="a">
    <w:name w:val="О"/>
    <w:basedOn w:val="a6"/>
    <w:qFormat/>
    <w:rsid w:val="002A577D"/>
    <w:pPr>
      <w:numPr>
        <w:numId w:val="5"/>
      </w:numPr>
      <w:spacing w:line="276" w:lineRule="auto"/>
      <w:jc w:val="both"/>
    </w:pPr>
    <w:rPr>
      <w:rFonts w:eastAsiaTheme="minorHAnsi" w:cstheme="minorBidi"/>
      <w:szCs w:val="22"/>
      <w:lang w:eastAsia="en-US"/>
    </w:rPr>
  </w:style>
  <w:style w:type="paragraph" w:customStyle="1" w:styleId="afff9">
    <w:name w:val="Таблица"/>
    <w:basedOn w:val="a6"/>
    <w:qFormat/>
    <w:rsid w:val="002A577D"/>
    <w:pPr>
      <w:spacing w:line="276" w:lineRule="auto"/>
      <w:ind w:left="33"/>
    </w:pPr>
    <w:rPr>
      <w:rFonts w:eastAsiaTheme="minorHAnsi" w:cstheme="minorBidi"/>
      <w:szCs w:val="22"/>
      <w:lang w:eastAsia="en-US"/>
    </w:rPr>
  </w:style>
  <w:style w:type="paragraph" w:customStyle="1" w:styleId="1">
    <w:name w:val="Заг1"/>
    <w:basedOn w:val="a2"/>
    <w:qFormat/>
    <w:rsid w:val="002A577D"/>
    <w:pPr>
      <w:keepNext/>
      <w:numPr>
        <w:numId w:val="6"/>
      </w:numPr>
      <w:spacing w:after="60"/>
      <w:outlineLvl w:val="0"/>
    </w:pPr>
    <w:rPr>
      <w:b/>
      <w:bCs/>
      <w:color w:val="000000"/>
      <w:kern w:val="28"/>
      <w:sz w:val="32"/>
      <w:szCs w:val="28"/>
    </w:rPr>
  </w:style>
  <w:style w:type="paragraph" w:customStyle="1" w:styleId="10">
    <w:name w:val="Подзаг1"/>
    <w:basedOn w:val="1"/>
    <w:qFormat/>
    <w:rsid w:val="002A577D"/>
    <w:pPr>
      <w:numPr>
        <w:ilvl w:val="1"/>
      </w:numPr>
      <w:outlineLvl w:val="1"/>
    </w:pPr>
    <w:rPr>
      <w:sz w:val="24"/>
    </w:rPr>
  </w:style>
  <w:style w:type="paragraph" w:customStyle="1" w:styleId="-">
    <w:name w:val="Абзац - номер"/>
    <w:basedOn w:val="a6"/>
    <w:link w:val="-0"/>
    <w:qFormat/>
    <w:rsid w:val="002A577D"/>
    <w:pPr>
      <w:numPr>
        <w:ilvl w:val="2"/>
        <w:numId w:val="6"/>
      </w:numPr>
      <w:spacing w:after="200" w:line="276" w:lineRule="auto"/>
      <w:ind w:left="646"/>
      <w:jc w:val="both"/>
    </w:pPr>
  </w:style>
  <w:style w:type="character" w:customStyle="1" w:styleId="-0">
    <w:name w:val="Абзац - номер Знак"/>
    <w:basedOn w:val="a7"/>
    <w:link w:val="-"/>
    <w:rsid w:val="002A577D"/>
    <w:rPr>
      <w:rFonts w:ascii="Times New Roman" w:eastAsia="Times New Roman" w:hAnsi="Times New Roman" w:cs="Times New Roman"/>
      <w:sz w:val="24"/>
      <w:szCs w:val="24"/>
      <w:lang w:eastAsia="ru-RU"/>
    </w:rPr>
  </w:style>
  <w:style w:type="paragraph" w:customStyle="1" w:styleId="VL">
    <w:name w:val="VL_Основной текст"/>
    <w:basedOn w:val="a2"/>
    <w:qFormat/>
    <w:rsid w:val="002A577D"/>
    <w:pPr>
      <w:spacing w:before="240"/>
      <w:jc w:val="both"/>
    </w:pPr>
    <w:rPr>
      <w:rFonts w:asciiTheme="minorHAnsi" w:eastAsia="Calibri" w:hAnsiTheme="minorHAnsi"/>
      <w:color w:val="0B1107" w:themeColor="accent6" w:themeShade="1A"/>
      <w:sz w:val="22"/>
      <w:szCs w:val="22"/>
      <w:lang w:eastAsia="en-US"/>
    </w:rPr>
  </w:style>
  <w:style w:type="table" w:customStyle="1" w:styleId="VegasLex">
    <w:name w:val="Vegas Lex"/>
    <w:basedOn w:val="a4"/>
    <w:uiPriority w:val="99"/>
    <w:rsid w:val="002A577D"/>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numbering" w:customStyle="1" w:styleId="18">
    <w:name w:val="Нет списка1"/>
    <w:next w:val="a5"/>
    <w:uiPriority w:val="99"/>
    <w:semiHidden/>
    <w:unhideWhenUsed/>
    <w:rsid w:val="002A577D"/>
  </w:style>
  <w:style w:type="character" w:customStyle="1" w:styleId="WW8Num1z5">
    <w:name w:val="WW8Num1z5"/>
    <w:rsid w:val="002A577D"/>
  </w:style>
  <w:style w:type="table" w:customStyle="1" w:styleId="2a">
    <w:name w:val="Сетка таблицы2"/>
    <w:basedOn w:val="a4"/>
    <w:next w:val="aff8"/>
    <w:uiPriority w:val="59"/>
    <w:rsid w:val="002A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2"/>
    <w:uiPriority w:val="99"/>
    <w:rsid w:val="002A577D"/>
    <w:pPr>
      <w:spacing w:after="240"/>
    </w:pPr>
    <w:rPr>
      <w:szCs w:val="20"/>
      <w:lang w:val="en-US"/>
    </w:rPr>
  </w:style>
  <w:style w:type="paragraph" w:customStyle="1" w:styleId="afffa">
    <w:name w:val="Нормальный"/>
    <w:rsid w:val="002A577D"/>
    <w:pPr>
      <w:spacing w:after="0" w:line="240" w:lineRule="auto"/>
    </w:pPr>
    <w:rPr>
      <w:rFonts w:ascii="TimesET" w:eastAsia="Times New Roman" w:hAnsi="TimesET" w:cs="TimesET"/>
      <w:sz w:val="20"/>
      <w:szCs w:val="20"/>
      <w:lang w:eastAsia="ru-RU"/>
    </w:rPr>
  </w:style>
  <w:style w:type="paragraph" w:customStyle="1" w:styleId="BodyText27">
    <w:name w:val="Body Text 27"/>
    <w:basedOn w:val="a2"/>
    <w:rsid w:val="002A577D"/>
    <w:pPr>
      <w:overflowPunct w:val="0"/>
      <w:autoSpaceDE w:val="0"/>
      <w:jc w:val="both"/>
      <w:textAlignment w:val="baseline"/>
    </w:pPr>
    <w:rPr>
      <w:szCs w:val="20"/>
      <w:lang w:eastAsia="ar-SA"/>
    </w:rPr>
  </w:style>
  <w:style w:type="paragraph" w:styleId="afffb">
    <w:name w:val="Revision"/>
    <w:hidden/>
    <w:uiPriority w:val="99"/>
    <w:semiHidden/>
    <w:rsid w:val="002A577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ff8"/>
    <w:uiPriority w:val="39"/>
    <w:rsid w:val="002A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аголовок №1_"/>
    <w:link w:val="1b"/>
    <w:locked/>
    <w:rsid w:val="002A577D"/>
    <w:rPr>
      <w:rFonts w:ascii="Times New Roman" w:hAnsi="Times New Roman" w:cs="Times New Roman"/>
      <w:sz w:val="51"/>
      <w:szCs w:val="51"/>
      <w:shd w:val="clear" w:color="auto" w:fill="FFFFFF"/>
    </w:rPr>
  </w:style>
  <w:style w:type="paragraph" w:customStyle="1" w:styleId="1b">
    <w:name w:val="Заголовок №1"/>
    <w:basedOn w:val="a2"/>
    <w:link w:val="1a"/>
    <w:rsid w:val="002A577D"/>
    <w:pPr>
      <w:shd w:val="clear" w:color="auto" w:fill="FFFFFF"/>
      <w:spacing w:before="3720" w:after="240" w:line="240" w:lineRule="atLeast"/>
      <w:jc w:val="center"/>
      <w:outlineLvl w:val="0"/>
    </w:pPr>
    <w:rPr>
      <w:rFonts w:eastAsiaTheme="minorHAnsi"/>
      <w:sz w:val="51"/>
      <w:szCs w:val="51"/>
      <w:lang w:eastAsia="en-US"/>
    </w:rPr>
  </w:style>
  <w:style w:type="paragraph" w:customStyle="1" w:styleId="11">
    <w:name w:val="Заголовок 1 Приложение"/>
    <w:basedOn w:val="12"/>
    <w:next w:val="a2"/>
    <w:rsid w:val="002A577D"/>
    <w:pPr>
      <w:keepLines/>
      <w:pageBreakBefore/>
      <w:numPr>
        <w:numId w:val="33"/>
      </w:numPr>
      <w:spacing w:after="120"/>
      <w:jc w:val="right"/>
    </w:pPr>
    <w:rPr>
      <w:rFonts w:cs="Times New Roman"/>
      <w:caps/>
      <w:kern w:val="0"/>
      <w:sz w:val="27"/>
      <w:szCs w:val="24"/>
      <w:lang w:eastAsia="x-none"/>
    </w:rPr>
  </w:style>
  <w:style w:type="paragraph" w:customStyle="1" w:styleId="2">
    <w:name w:val="Заголовок 2 Приложение"/>
    <w:basedOn w:val="20"/>
    <w:rsid w:val="002A577D"/>
    <w:pPr>
      <w:widowControl/>
      <w:numPr>
        <w:ilvl w:val="1"/>
        <w:numId w:val="33"/>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1">
    <w:name w:val="Таблица Приложение"/>
    <w:basedOn w:val="a2"/>
    <w:next w:val="a2"/>
    <w:rsid w:val="002A577D"/>
    <w:pPr>
      <w:keepNext/>
      <w:numPr>
        <w:ilvl w:val="2"/>
        <w:numId w:val="33"/>
      </w:numPr>
      <w:tabs>
        <w:tab w:val="clear" w:pos="5395"/>
        <w:tab w:val="num" w:pos="360"/>
        <w:tab w:val="num" w:pos="2160"/>
      </w:tabs>
      <w:ind w:left="0" w:firstLine="0"/>
      <w:jc w:val="right"/>
    </w:pPr>
    <w:rPr>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Ирина Юрьевна</dc:creator>
  <cp:keywords/>
  <dc:description/>
  <cp:lastModifiedBy>Горохова Елена Александровна</cp:lastModifiedBy>
  <cp:revision>2</cp:revision>
  <cp:lastPrinted>2025-07-17T09:38:00Z</cp:lastPrinted>
  <dcterms:created xsi:type="dcterms:W3CDTF">2026-05-18T06:26:00Z</dcterms:created>
  <dcterms:modified xsi:type="dcterms:W3CDTF">2026-05-18T06:26:00Z</dcterms:modified>
</cp:coreProperties>
</file>