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77DBF" w14:textId="38D153FB" w:rsidR="005B3744" w:rsidRPr="004560B1" w:rsidRDefault="005B3744" w:rsidP="005B3744">
      <w:pPr>
        <w:ind w:left="5103"/>
        <w:jc w:val="right"/>
        <w:rPr>
          <w:rFonts w:ascii="Times New Roman" w:eastAsia="Calibri" w:hAnsi="Times New Roman" w:cs="Times New Roman"/>
          <w:color w:val="auto"/>
          <w:lang w:val="ru-RU"/>
        </w:rPr>
      </w:pPr>
      <w:r w:rsidRPr="004560B1">
        <w:rPr>
          <w:rFonts w:ascii="Times New Roman" w:eastAsia="Calibri" w:hAnsi="Times New Roman" w:cs="Times New Roman"/>
          <w:color w:val="auto"/>
          <w:lang w:val="ru-RU"/>
        </w:rPr>
        <w:t>Приложение №</w:t>
      </w:r>
      <w:r w:rsidR="00DF221F">
        <w:rPr>
          <w:rFonts w:ascii="Times New Roman" w:eastAsia="Calibri" w:hAnsi="Times New Roman" w:cs="Times New Roman"/>
          <w:color w:val="auto"/>
          <w:lang w:val="ru-RU"/>
        </w:rPr>
        <w:t>2</w:t>
      </w:r>
      <w:r w:rsidRPr="004560B1">
        <w:rPr>
          <w:rFonts w:ascii="Times New Roman" w:eastAsia="Calibri" w:hAnsi="Times New Roman" w:cs="Times New Roman"/>
          <w:color w:val="auto"/>
          <w:lang w:val="ru-RU"/>
        </w:rPr>
        <w:t xml:space="preserve"> </w:t>
      </w:r>
    </w:p>
    <w:p w14:paraId="5F6714D1" w14:textId="58E4A628" w:rsidR="00F36BE9" w:rsidRPr="00F36BE9" w:rsidRDefault="005B3744" w:rsidP="00F36BE9">
      <w:pPr>
        <w:ind w:left="4536"/>
        <w:jc w:val="right"/>
        <w:rPr>
          <w:rFonts w:ascii="Times New Roman" w:eastAsia="Calibri" w:hAnsi="Times New Roman" w:cs="Times New Roman"/>
          <w:color w:val="auto"/>
          <w:lang w:val="ru-RU"/>
        </w:rPr>
      </w:pPr>
      <w:r w:rsidRPr="004560B1">
        <w:rPr>
          <w:rFonts w:ascii="Times New Roman" w:eastAsia="Calibri" w:hAnsi="Times New Roman" w:cs="Times New Roman"/>
          <w:color w:val="auto"/>
          <w:lang w:val="ru-RU"/>
        </w:rPr>
        <w:t>к Договору</w:t>
      </w:r>
      <w:r w:rsidRPr="004560B1">
        <w:rPr>
          <w:rFonts w:ascii="Times New Roman" w:eastAsia="Calibri" w:hAnsi="Times New Roman" w:cs="Times New Roman"/>
          <w:color w:val="auto"/>
          <w:lang w:val="ru-RU" w:eastAsia="en-US"/>
        </w:rPr>
        <w:t xml:space="preserve"> на </w:t>
      </w:r>
      <w:r>
        <w:rPr>
          <w:rFonts w:ascii="Times New Roman" w:eastAsia="Calibri" w:hAnsi="Times New Roman" w:cs="Times New Roman"/>
          <w:color w:val="auto"/>
          <w:lang w:val="ru-RU"/>
        </w:rPr>
        <w:t>поставку</w:t>
      </w:r>
      <w:r w:rsidRPr="00A15C03">
        <w:rPr>
          <w:rFonts w:ascii="Times New Roman" w:eastAsia="Calibri" w:hAnsi="Times New Roman" w:cs="Times New Roman"/>
          <w:color w:val="auto"/>
          <w:lang w:val="ru-RU"/>
        </w:rPr>
        <w:t xml:space="preserve"> </w:t>
      </w:r>
      <w:r>
        <w:rPr>
          <w:rFonts w:ascii="Times New Roman" w:eastAsia="Calibri" w:hAnsi="Times New Roman" w:cs="Times New Roman"/>
          <w:color w:val="auto"/>
          <w:lang w:val="ru-RU"/>
        </w:rPr>
        <w:t>конвертов</w:t>
      </w:r>
      <w:r w:rsidRPr="00A15C03">
        <w:rPr>
          <w:rFonts w:ascii="Times New Roman" w:eastAsia="Calibri" w:hAnsi="Times New Roman" w:cs="Times New Roman"/>
          <w:color w:val="auto"/>
          <w:lang w:val="ru-RU"/>
        </w:rPr>
        <w:t xml:space="preserve"> для нужд </w:t>
      </w:r>
      <w:r w:rsidR="00DF221F">
        <w:rPr>
          <w:rFonts w:ascii="Times New Roman" w:eastAsia="Calibri" w:hAnsi="Times New Roman" w:cs="Times New Roman"/>
          <w:color w:val="auto"/>
          <w:lang w:val="ru-RU"/>
        </w:rPr>
        <w:t xml:space="preserve">УФПС </w:t>
      </w:r>
      <w:r w:rsidR="00F36BE9" w:rsidRPr="00F36BE9">
        <w:rPr>
          <w:rFonts w:ascii="Times New Roman" w:eastAsia="Calibri" w:hAnsi="Times New Roman" w:cs="Times New Roman"/>
          <w:color w:val="auto"/>
          <w:lang w:val="ru-RU"/>
        </w:rPr>
        <w:t xml:space="preserve">Республики </w:t>
      </w:r>
      <w:bookmarkStart w:id="0" w:name="_GoBack"/>
      <w:r w:rsidR="00F36BE9" w:rsidRPr="00F36BE9">
        <w:rPr>
          <w:rFonts w:ascii="Times New Roman" w:eastAsia="Calibri" w:hAnsi="Times New Roman" w:cs="Times New Roman"/>
          <w:color w:val="auto"/>
          <w:lang w:val="ru-RU"/>
        </w:rPr>
        <w:t>Северная</w:t>
      </w:r>
      <w:bookmarkEnd w:id="0"/>
      <w:r w:rsidR="00F36BE9" w:rsidRPr="00F36BE9">
        <w:rPr>
          <w:rFonts w:ascii="Times New Roman" w:eastAsia="Calibri" w:hAnsi="Times New Roman" w:cs="Times New Roman"/>
          <w:color w:val="auto"/>
          <w:lang w:val="ru-RU"/>
        </w:rPr>
        <w:t xml:space="preserve"> Осетия- Алания.</w:t>
      </w:r>
    </w:p>
    <w:p w14:paraId="117FC1C9" w14:textId="2D451085" w:rsidR="005B3744" w:rsidRPr="004560B1" w:rsidRDefault="00F36BE9" w:rsidP="00F36BE9">
      <w:pPr>
        <w:ind w:left="4536"/>
        <w:jc w:val="right"/>
        <w:rPr>
          <w:rFonts w:ascii="Times New Roman" w:eastAsia="Calibri" w:hAnsi="Times New Roman" w:cs="Times New Roman"/>
          <w:color w:val="auto"/>
          <w:lang w:val="ru-RU"/>
        </w:rPr>
      </w:pPr>
      <w:r w:rsidRPr="00F36BE9">
        <w:rPr>
          <w:rFonts w:ascii="Times New Roman" w:eastAsia="Calibri" w:hAnsi="Times New Roman" w:cs="Times New Roman"/>
          <w:color w:val="auto"/>
          <w:lang w:val="ru-RU"/>
        </w:rPr>
        <w:t xml:space="preserve">                                                                                                 </w:t>
      </w:r>
      <w:r>
        <w:rPr>
          <w:rFonts w:ascii="Times New Roman" w:eastAsia="Calibri" w:hAnsi="Times New Roman" w:cs="Times New Roman"/>
          <w:color w:val="auto"/>
          <w:lang w:val="ru-RU"/>
        </w:rPr>
        <w:t xml:space="preserve">                        </w:t>
      </w:r>
    </w:p>
    <w:p w14:paraId="6D39F4BD" w14:textId="0833676E" w:rsidR="005B3744" w:rsidRPr="004560B1" w:rsidRDefault="005B3744" w:rsidP="005B3744">
      <w:pPr>
        <w:ind w:left="5103"/>
        <w:jc w:val="right"/>
        <w:rPr>
          <w:rFonts w:ascii="Times New Roman" w:eastAsia="Calibri" w:hAnsi="Times New Roman" w:cs="Times New Roman"/>
          <w:color w:val="auto"/>
          <w:lang w:val="ru-RU"/>
        </w:rPr>
      </w:pPr>
      <w:r>
        <w:rPr>
          <w:rFonts w:ascii="Times New Roman" w:eastAsia="Calibri" w:hAnsi="Times New Roman" w:cs="Times New Roman"/>
          <w:color w:val="auto"/>
          <w:lang w:val="ru-RU"/>
        </w:rPr>
        <w:t>от _____</w:t>
      </w:r>
      <w:r w:rsidR="00DF221F">
        <w:rPr>
          <w:rFonts w:ascii="Times New Roman" w:eastAsia="Calibri" w:hAnsi="Times New Roman" w:cs="Times New Roman"/>
          <w:color w:val="auto"/>
          <w:lang w:val="ru-RU"/>
        </w:rPr>
        <w:t>______________</w:t>
      </w:r>
      <w:r>
        <w:rPr>
          <w:rFonts w:ascii="Times New Roman" w:eastAsia="Calibri" w:hAnsi="Times New Roman" w:cs="Times New Roman"/>
          <w:color w:val="auto"/>
          <w:lang w:val="ru-RU"/>
        </w:rPr>
        <w:t xml:space="preserve"> 2026</w:t>
      </w:r>
      <w:r w:rsidRPr="004560B1">
        <w:rPr>
          <w:rFonts w:ascii="Times New Roman" w:eastAsia="Calibri" w:hAnsi="Times New Roman" w:cs="Times New Roman"/>
          <w:color w:val="auto"/>
          <w:lang w:val="ru-RU"/>
        </w:rPr>
        <w:t xml:space="preserve"> г.</w:t>
      </w:r>
    </w:p>
    <w:p w14:paraId="636EE3C1" w14:textId="143102DE" w:rsidR="005B3744" w:rsidRPr="00BB4FBF" w:rsidRDefault="005B3744" w:rsidP="005B3744">
      <w:pPr>
        <w:pStyle w:val="af0"/>
        <w:keepNext/>
        <w:spacing w:line="276" w:lineRule="auto"/>
        <w:ind w:left="0"/>
        <w:jc w:val="right"/>
        <w:outlineLvl w:val="0"/>
        <w:rPr>
          <w:rFonts w:ascii="Times New Roman" w:hAnsi="Times New Roman"/>
          <w:bCs/>
          <w:color w:val="auto"/>
          <w:kern w:val="28"/>
          <w:sz w:val="22"/>
          <w:szCs w:val="22"/>
          <w:lang w:val="ru-RU"/>
        </w:rPr>
      </w:pPr>
      <w:r w:rsidRPr="00BB4FBF">
        <w:rPr>
          <w:rFonts w:ascii="Times New Roman" w:eastAsia="Calibri" w:hAnsi="Times New Roman" w:cs="Times New Roman"/>
          <w:color w:val="auto"/>
          <w:lang w:val="ru-RU"/>
        </w:rPr>
        <w:t xml:space="preserve">№ </w:t>
      </w:r>
      <w:r w:rsidR="00DF221F">
        <w:rPr>
          <w:rFonts w:ascii="Times New Roman" w:eastAsia="Calibri" w:hAnsi="Times New Roman" w:cs="Times New Roman"/>
          <w:color w:val="auto"/>
          <w:lang w:val="ru-RU"/>
        </w:rPr>
        <w:t>____________</w:t>
      </w:r>
    </w:p>
    <w:p w14:paraId="30244EF0" w14:textId="77777777" w:rsidR="005B3744" w:rsidRDefault="005B3744" w:rsidP="005B3744">
      <w:pPr>
        <w:pStyle w:val="af0"/>
        <w:keepNext/>
        <w:spacing w:line="276" w:lineRule="auto"/>
        <w:ind w:left="0"/>
        <w:jc w:val="right"/>
        <w:outlineLvl w:val="0"/>
        <w:rPr>
          <w:rFonts w:ascii="Times New Roman" w:hAnsi="Times New Roman"/>
          <w:b/>
          <w:bCs/>
          <w:color w:val="auto"/>
          <w:kern w:val="28"/>
          <w:sz w:val="22"/>
          <w:szCs w:val="22"/>
          <w:lang w:val="ru-RU"/>
        </w:rPr>
      </w:pPr>
    </w:p>
    <w:p w14:paraId="7BF50F45" w14:textId="77777777" w:rsidR="005B3744" w:rsidRPr="005F5E1C" w:rsidRDefault="005B3744" w:rsidP="005B3744">
      <w:pPr>
        <w:pStyle w:val="af0"/>
        <w:keepNext/>
        <w:spacing w:line="276" w:lineRule="auto"/>
        <w:ind w:left="0"/>
        <w:outlineLvl w:val="0"/>
        <w:rPr>
          <w:rFonts w:ascii="Times New Roman" w:hAnsi="Times New Roman"/>
          <w:b/>
          <w:bCs/>
          <w:color w:val="auto"/>
          <w:kern w:val="28"/>
          <w:sz w:val="22"/>
          <w:szCs w:val="22"/>
          <w:lang w:val="ru-RU"/>
        </w:rPr>
      </w:pPr>
    </w:p>
    <w:p w14:paraId="0357D237" w14:textId="77777777" w:rsidR="005B3744" w:rsidRPr="005F5E1C" w:rsidRDefault="005B3744" w:rsidP="005B3744">
      <w:pPr>
        <w:pStyle w:val="af0"/>
        <w:keepNext/>
        <w:spacing w:line="276" w:lineRule="auto"/>
        <w:ind w:left="0"/>
        <w:jc w:val="center"/>
        <w:outlineLvl w:val="0"/>
        <w:rPr>
          <w:rFonts w:ascii="Times New Roman" w:hAnsi="Times New Roman"/>
          <w:b/>
          <w:bCs/>
          <w:color w:val="auto"/>
          <w:kern w:val="28"/>
          <w:sz w:val="22"/>
          <w:szCs w:val="22"/>
          <w:lang w:val="ru-RU"/>
        </w:rPr>
      </w:pPr>
      <w:r w:rsidRPr="004560B1">
        <w:rPr>
          <w:rFonts w:ascii="Times New Roman" w:hAnsi="Times New Roman"/>
          <w:b/>
          <w:bCs/>
          <w:color w:val="auto"/>
          <w:kern w:val="28"/>
          <w:szCs w:val="22"/>
          <w:lang w:val="ru-RU"/>
        </w:rPr>
        <w:t>Техническ</w:t>
      </w:r>
      <w:r>
        <w:rPr>
          <w:rFonts w:ascii="Times New Roman" w:hAnsi="Times New Roman"/>
          <w:b/>
          <w:bCs/>
          <w:color w:val="auto"/>
          <w:kern w:val="28"/>
          <w:szCs w:val="22"/>
          <w:lang w:val="ru-RU"/>
        </w:rPr>
        <w:t>ие</w:t>
      </w:r>
      <w:r w:rsidRPr="004560B1">
        <w:rPr>
          <w:rFonts w:ascii="Times New Roman" w:hAnsi="Times New Roman"/>
          <w:b/>
          <w:bCs/>
          <w:color w:val="auto"/>
          <w:kern w:val="28"/>
          <w:szCs w:val="22"/>
          <w:lang w:val="ru-RU"/>
        </w:rPr>
        <w:t xml:space="preserve"> </w:t>
      </w:r>
      <w:r>
        <w:rPr>
          <w:rFonts w:ascii="Times New Roman" w:hAnsi="Times New Roman"/>
          <w:b/>
          <w:bCs/>
          <w:color w:val="auto"/>
          <w:kern w:val="28"/>
          <w:szCs w:val="22"/>
          <w:lang w:val="ru-RU"/>
        </w:rPr>
        <w:t>требования</w:t>
      </w:r>
    </w:p>
    <w:p w14:paraId="5B283D1A" w14:textId="64EC150F" w:rsidR="005B3744" w:rsidRPr="005F5E1C" w:rsidRDefault="005B3744" w:rsidP="005B3744">
      <w:pPr>
        <w:jc w:val="center"/>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xml:space="preserve">на </w:t>
      </w:r>
      <w:r>
        <w:rPr>
          <w:rFonts w:ascii="Times New Roman" w:eastAsia="Times New Roman" w:hAnsi="Times New Roman" w:cs="Times New Roman"/>
          <w:color w:val="auto"/>
          <w:sz w:val="22"/>
          <w:szCs w:val="22"/>
          <w:lang w:val="ru-RU"/>
        </w:rPr>
        <w:t>поставку</w:t>
      </w:r>
      <w:r w:rsidRPr="00A15C03">
        <w:rPr>
          <w:rFonts w:ascii="Times New Roman" w:eastAsia="Times New Roman" w:hAnsi="Times New Roman" w:cs="Times New Roman"/>
          <w:color w:val="auto"/>
          <w:sz w:val="22"/>
          <w:szCs w:val="22"/>
          <w:lang w:val="ru-RU"/>
        </w:rPr>
        <w:t xml:space="preserve"> </w:t>
      </w:r>
      <w:r>
        <w:rPr>
          <w:rFonts w:ascii="Times New Roman" w:eastAsia="Times New Roman" w:hAnsi="Times New Roman" w:cs="Times New Roman"/>
          <w:color w:val="auto"/>
          <w:sz w:val="22"/>
          <w:szCs w:val="22"/>
          <w:lang w:val="ru-RU"/>
        </w:rPr>
        <w:t xml:space="preserve">конвертов </w:t>
      </w:r>
      <w:r w:rsidRPr="00A15C03">
        <w:rPr>
          <w:rFonts w:ascii="Times New Roman" w:eastAsia="Times New Roman" w:hAnsi="Times New Roman" w:cs="Times New Roman"/>
          <w:color w:val="auto"/>
          <w:sz w:val="22"/>
          <w:szCs w:val="22"/>
          <w:lang w:val="ru-RU"/>
        </w:rPr>
        <w:t xml:space="preserve">для нужд </w:t>
      </w:r>
      <w:r w:rsidR="00DF221F">
        <w:rPr>
          <w:rFonts w:ascii="Times New Roman" w:eastAsia="Times New Roman" w:hAnsi="Times New Roman" w:cs="Times New Roman"/>
          <w:color w:val="auto"/>
          <w:sz w:val="22"/>
          <w:szCs w:val="22"/>
          <w:lang w:val="ru-RU"/>
        </w:rPr>
        <w:t xml:space="preserve">УФПС </w:t>
      </w:r>
      <w:r w:rsidR="00886309" w:rsidRPr="00886309">
        <w:rPr>
          <w:rFonts w:ascii="Times New Roman" w:eastAsia="Times New Roman" w:hAnsi="Times New Roman" w:cs="Times New Roman"/>
          <w:color w:val="auto"/>
          <w:sz w:val="22"/>
          <w:szCs w:val="22"/>
          <w:lang w:val="ru-RU"/>
        </w:rPr>
        <w:t xml:space="preserve">Республики </w:t>
      </w:r>
      <w:r w:rsidR="00F36BE9">
        <w:rPr>
          <w:rFonts w:ascii="Times New Roman" w:eastAsia="Times New Roman" w:hAnsi="Times New Roman" w:cs="Times New Roman"/>
          <w:color w:val="auto"/>
          <w:sz w:val="22"/>
          <w:szCs w:val="22"/>
          <w:lang w:val="ru-RU"/>
        </w:rPr>
        <w:t>Северная Осетия- Алания.</w:t>
      </w:r>
      <w:r w:rsidRPr="00A15C03">
        <w:rPr>
          <w:rFonts w:ascii="Times New Roman" w:eastAsia="Times New Roman" w:hAnsi="Times New Roman" w:cs="Times New Roman"/>
          <w:color w:val="auto"/>
          <w:sz w:val="22"/>
          <w:szCs w:val="22"/>
          <w:lang w:val="ru-RU"/>
        </w:rPr>
        <w:t>.</w:t>
      </w:r>
    </w:p>
    <w:p w14:paraId="31BD0655" w14:textId="77777777" w:rsidR="005B3744" w:rsidRPr="005F5E1C" w:rsidRDefault="005B3744" w:rsidP="005B3744">
      <w:pPr>
        <w:widowControl w:val="0"/>
        <w:autoSpaceDE w:val="0"/>
        <w:autoSpaceDN w:val="0"/>
        <w:adjustRightInd w:val="0"/>
        <w:ind w:left="993"/>
        <w:jc w:val="both"/>
        <w:outlineLvl w:val="0"/>
        <w:rPr>
          <w:rFonts w:ascii="Times New Roman" w:eastAsia="Times New Roman" w:hAnsi="Times New Roman" w:cs="Times New Roman"/>
          <w:b/>
          <w:color w:val="auto"/>
          <w:sz w:val="22"/>
          <w:szCs w:val="22"/>
          <w:lang w:val="ru-RU"/>
        </w:rPr>
      </w:pPr>
    </w:p>
    <w:p w14:paraId="3BA8B655" w14:textId="77777777" w:rsidR="005B3744" w:rsidRPr="005F5E1C" w:rsidRDefault="005B3744" w:rsidP="005B3744">
      <w:pPr>
        <w:pStyle w:val="ConsPlusNormal"/>
        <w:numPr>
          <w:ilvl w:val="0"/>
          <w:numId w:val="18"/>
        </w:numPr>
        <w:tabs>
          <w:tab w:val="left" w:pos="1276"/>
          <w:tab w:val="left" w:pos="1418"/>
        </w:tabs>
        <w:suppressAutoHyphens w:val="0"/>
        <w:autoSpaceDN w:val="0"/>
        <w:adjustRightInd w:val="0"/>
        <w:ind w:left="0" w:firstLine="851"/>
        <w:jc w:val="center"/>
        <w:rPr>
          <w:rFonts w:ascii="Times New Roman" w:hAnsi="Times New Roman" w:cs="Times New Roman"/>
          <w:b/>
          <w:sz w:val="28"/>
          <w:szCs w:val="28"/>
        </w:rPr>
      </w:pPr>
      <w:r w:rsidRPr="005F5E1C">
        <w:rPr>
          <w:rFonts w:ascii="Times New Roman" w:hAnsi="Times New Roman" w:cs="Times New Roman"/>
          <w:b/>
          <w:sz w:val="28"/>
          <w:szCs w:val="28"/>
        </w:rPr>
        <w:t>ПЕРЕЧЕНЬ ТЕРМИНОВ И ОПРЕДЕЛЕНИЙ</w:t>
      </w:r>
    </w:p>
    <w:p w14:paraId="5267B158" w14:textId="77777777" w:rsidR="005B3744" w:rsidRPr="005F5E1C" w:rsidRDefault="005B3744" w:rsidP="005B3744">
      <w:pPr>
        <w:pStyle w:val="ConsPlusNormal"/>
        <w:tabs>
          <w:tab w:val="left" w:pos="1276"/>
          <w:tab w:val="left" w:pos="1418"/>
        </w:tabs>
        <w:ind w:firstLine="851"/>
        <w:jc w:val="center"/>
        <w:rPr>
          <w:rFonts w:ascii="Times New Roman" w:hAnsi="Times New Roman" w:cs="Times New Roman"/>
          <w:sz w:val="28"/>
          <w:szCs w:val="28"/>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268"/>
        <w:gridCol w:w="6237"/>
      </w:tblGrid>
      <w:tr w:rsidR="005B3744" w:rsidRPr="005F5E1C" w14:paraId="296F0550" w14:textId="77777777" w:rsidTr="00307AE4">
        <w:tc>
          <w:tcPr>
            <w:tcW w:w="992" w:type="dxa"/>
            <w:vAlign w:val="center"/>
          </w:tcPr>
          <w:p w14:paraId="6F0B6E55" w14:textId="77777777" w:rsidR="005B3744" w:rsidRPr="005F5E1C" w:rsidRDefault="005B3744" w:rsidP="00307AE4">
            <w:pPr>
              <w:pStyle w:val="ConsPlusNormal"/>
              <w:tabs>
                <w:tab w:val="left" w:pos="1276"/>
                <w:tab w:val="left" w:pos="1418"/>
              </w:tabs>
              <w:ind w:firstLine="0"/>
              <w:jc w:val="center"/>
              <w:rPr>
                <w:rFonts w:ascii="Times New Roman" w:hAnsi="Times New Roman" w:cs="Times New Roman"/>
                <w:b/>
                <w:sz w:val="24"/>
                <w:szCs w:val="24"/>
              </w:rPr>
            </w:pPr>
            <w:r w:rsidRPr="005F5E1C">
              <w:rPr>
                <w:rFonts w:ascii="Times New Roman" w:hAnsi="Times New Roman" w:cs="Times New Roman"/>
                <w:b/>
                <w:sz w:val="24"/>
                <w:szCs w:val="24"/>
              </w:rPr>
              <w:t>№ п/п</w:t>
            </w:r>
          </w:p>
        </w:tc>
        <w:tc>
          <w:tcPr>
            <w:tcW w:w="2268" w:type="dxa"/>
            <w:vAlign w:val="center"/>
          </w:tcPr>
          <w:p w14:paraId="2494AC44" w14:textId="77777777" w:rsidR="005B3744" w:rsidRPr="005F5E1C" w:rsidRDefault="005B3744" w:rsidP="00307AE4">
            <w:pPr>
              <w:pStyle w:val="ConsPlusNormal"/>
              <w:tabs>
                <w:tab w:val="left" w:pos="1276"/>
                <w:tab w:val="left" w:pos="1418"/>
              </w:tabs>
              <w:ind w:firstLine="0"/>
              <w:rPr>
                <w:rFonts w:ascii="Times New Roman" w:hAnsi="Times New Roman" w:cs="Times New Roman"/>
                <w:b/>
                <w:sz w:val="24"/>
                <w:szCs w:val="24"/>
              </w:rPr>
            </w:pPr>
            <w:r w:rsidRPr="005F5E1C">
              <w:rPr>
                <w:rFonts w:ascii="Times New Roman" w:hAnsi="Times New Roman" w:cs="Times New Roman"/>
                <w:b/>
                <w:sz w:val="24"/>
                <w:szCs w:val="24"/>
              </w:rPr>
              <w:t>Сокращение</w:t>
            </w:r>
          </w:p>
        </w:tc>
        <w:tc>
          <w:tcPr>
            <w:tcW w:w="6237" w:type="dxa"/>
            <w:vAlign w:val="center"/>
          </w:tcPr>
          <w:p w14:paraId="76A16A11" w14:textId="77777777" w:rsidR="005B3744" w:rsidRPr="005F5E1C" w:rsidRDefault="005B3744" w:rsidP="00307AE4">
            <w:pPr>
              <w:pStyle w:val="ConsPlusNormal"/>
              <w:tabs>
                <w:tab w:val="left" w:pos="1276"/>
                <w:tab w:val="left" w:pos="1418"/>
              </w:tabs>
              <w:ind w:firstLine="0"/>
              <w:jc w:val="center"/>
              <w:rPr>
                <w:rFonts w:ascii="Times New Roman" w:hAnsi="Times New Roman" w:cs="Times New Roman"/>
                <w:b/>
                <w:sz w:val="24"/>
                <w:szCs w:val="24"/>
              </w:rPr>
            </w:pPr>
            <w:r w:rsidRPr="005F5E1C">
              <w:rPr>
                <w:rFonts w:ascii="Times New Roman" w:hAnsi="Times New Roman" w:cs="Times New Roman"/>
                <w:b/>
                <w:sz w:val="24"/>
                <w:szCs w:val="24"/>
              </w:rPr>
              <w:t>Расшифровка сокращения</w:t>
            </w:r>
          </w:p>
        </w:tc>
      </w:tr>
      <w:tr w:rsidR="005B3744" w:rsidRPr="005F5E1C" w14:paraId="1BFAE7A6" w14:textId="77777777" w:rsidTr="00307AE4">
        <w:tc>
          <w:tcPr>
            <w:tcW w:w="992" w:type="dxa"/>
          </w:tcPr>
          <w:p w14:paraId="232BA0B6" w14:textId="77777777" w:rsidR="005B3744" w:rsidRPr="005F5E1C" w:rsidRDefault="005B3744" w:rsidP="00307AE4">
            <w:pPr>
              <w:pStyle w:val="ConsPlusNormal"/>
              <w:tabs>
                <w:tab w:val="left" w:pos="1276"/>
                <w:tab w:val="left" w:pos="1418"/>
              </w:tabs>
              <w:ind w:firstLine="0"/>
              <w:jc w:val="center"/>
              <w:rPr>
                <w:rFonts w:ascii="Times New Roman" w:hAnsi="Times New Roman" w:cs="Times New Roman"/>
                <w:sz w:val="22"/>
                <w:szCs w:val="22"/>
              </w:rPr>
            </w:pPr>
            <w:r w:rsidRPr="005F5E1C">
              <w:rPr>
                <w:rFonts w:ascii="Times New Roman" w:hAnsi="Times New Roman" w:cs="Times New Roman"/>
                <w:sz w:val="22"/>
                <w:szCs w:val="22"/>
              </w:rPr>
              <w:t>1.</w:t>
            </w:r>
          </w:p>
        </w:tc>
        <w:tc>
          <w:tcPr>
            <w:tcW w:w="2268" w:type="dxa"/>
            <w:vAlign w:val="center"/>
          </w:tcPr>
          <w:p w14:paraId="5BC12701" w14:textId="77777777" w:rsidR="005B3744" w:rsidRPr="005F5E1C" w:rsidRDefault="005B3744" w:rsidP="00307AE4">
            <w:pPr>
              <w:pStyle w:val="ConsPlusNormal"/>
              <w:tabs>
                <w:tab w:val="left" w:pos="1276"/>
                <w:tab w:val="left" w:pos="1418"/>
              </w:tabs>
              <w:ind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Покупатель</w:t>
            </w:r>
          </w:p>
        </w:tc>
        <w:tc>
          <w:tcPr>
            <w:tcW w:w="6237" w:type="dxa"/>
            <w:vAlign w:val="center"/>
          </w:tcPr>
          <w:p w14:paraId="1C0236BE" w14:textId="77777777" w:rsidR="005B3744" w:rsidRPr="005F5E1C" w:rsidRDefault="005B3744" w:rsidP="00307AE4">
            <w:pPr>
              <w:pStyle w:val="ConsPlusNormal"/>
              <w:tabs>
                <w:tab w:val="left" w:pos="1276"/>
                <w:tab w:val="left" w:pos="1418"/>
              </w:tabs>
              <w:ind w:firstLine="0"/>
              <w:jc w:val="both"/>
              <w:rPr>
                <w:rFonts w:ascii="Times New Roman" w:eastAsia="Times New Roman" w:hAnsi="Times New Roman" w:cs="Times New Roman"/>
                <w:sz w:val="22"/>
                <w:szCs w:val="22"/>
              </w:rPr>
            </w:pPr>
            <w:r w:rsidRPr="005F5E1C">
              <w:rPr>
                <w:rFonts w:ascii="Times New Roman" w:eastAsia="Times New Roman" w:hAnsi="Times New Roman" w:cs="Times New Roman"/>
                <w:sz w:val="22"/>
                <w:szCs w:val="22"/>
              </w:rPr>
              <w:t>Акционерное общество «Почта России»</w:t>
            </w:r>
          </w:p>
        </w:tc>
      </w:tr>
      <w:tr w:rsidR="005B3744" w:rsidRPr="005F5E1C" w14:paraId="01F463BE" w14:textId="77777777" w:rsidTr="00307AE4">
        <w:tc>
          <w:tcPr>
            <w:tcW w:w="992" w:type="dxa"/>
          </w:tcPr>
          <w:p w14:paraId="03958FDE" w14:textId="77777777" w:rsidR="005B3744" w:rsidRPr="005F5E1C" w:rsidRDefault="005B3744" w:rsidP="00307AE4">
            <w:pPr>
              <w:pStyle w:val="ConsPlusNormal"/>
              <w:tabs>
                <w:tab w:val="left" w:pos="1276"/>
                <w:tab w:val="left" w:pos="1418"/>
              </w:tabs>
              <w:ind w:firstLine="0"/>
              <w:jc w:val="center"/>
              <w:rPr>
                <w:rFonts w:ascii="Times New Roman" w:hAnsi="Times New Roman" w:cs="Times New Roman"/>
                <w:sz w:val="22"/>
                <w:szCs w:val="22"/>
              </w:rPr>
            </w:pPr>
            <w:r w:rsidRPr="005F5E1C">
              <w:rPr>
                <w:rFonts w:ascii="Times New Roman" w:hAnsi="Times New Roman" w:cs="Times New Roman"/>
                <w:sz w:val="22"/>
                <w:szCs w:val="22"/>
              </w:rPr>
              <w:t>2.</w:t>
            </w:r>
          </w:p>
        </w:tc>
        <w:tc>
          <w:tcPr>
            <w:tcW w:w="2268" w:type="dxa"/>
            <w:vAlign w:val="center"/>
          </w:tcPr>
          <w:p w14:paraId="1BBCF2D8" w14:textId="77777777" w:rsidR="005B3744" w:rsidRPr="005F5E1C" w:rsidRDefault="005B3744" w:rsidP="00307AE4">
            <w:pPr>
              <w:pStyle w:val="ConsPlusNormal"/>
              <w:tabs>
                <w:tab w:val="left" w:pos="1276"/>
                <w:tab w:val="left" w:pos="1418"/>
              </w:tabs>
              <w:ind w:firstLine="0"/>
              <w:jc w:val="center"/>
              <w:rPr>
                <w:rFonts w:ascii="Times New Roman" w:hAnsi="Times New Roman" w:cs="Times New Roman"/>
                <w:sz w:val="22"/>
                <w:szCs w:val="22"/>
              </w:rPr>
            </w:pPr>
            <w:r w:rsidRPr="005F5E1C">
              <w:rPr>
                <w:rFonts w:ascii="Times New Roman" w:hAnsi="Times New Roman" w:cs="Times New Roman"/>
                <w:sz w:val="22"/>
                <w:szCs w:val="22"/>
              </w:rPr>
              <w:t>УФПС</w:t>
            </w:r>
          </w:p>
        </w:tc>
        <w:tc>
          <w:tcPr>
            <w:tcW w:w="6237" w:type="dxa"/>
            <w:vAlign w:val="center"/>
          </w:tcPr>
          <w:p w14:paraId="3ABD0EFA" w14:textId="77777777" w:rsidR="005B3744" w:rsidRPr="005F5E1C" w:rsidRDefault="005B3744" w:rsidP="00307AE4">
            <w:pPr>
              <w:pStyle w:val="ConsPlusNormal"/>
              <w:tabs>
                <w:tab w:val="left" w:pos="1276"/>
                <w:tab w:val="left" w:pos="1418"/>
              </w:tabs>
              <w:ind w:firstLine="0"/>
              <w:jc w:val="both"/>
              <w:rPr>
                <w:rFonts w:ascii="Times New Roman" w:hAnsi="Times New Roman" w:cs="Times New Roman"/>
                <w:sz w:val="22"/>
                <w:szCs w:val="22"/>
              </w:rPr>
            </w:pPr>
            <w:r w:rsidRPr="005F5E1C">
              <w:rPr>
                <w:rFonts w:ascii="Times New Roman" w:eastAsia="Times New Roman" w:hAnsi="Times New Roman" w:cs="Times New Roman"/>
                <w:sz w:val="22"/>
                <w:szCs w:val="22"/>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5B3744" w:rsidRPr="005F5E1C" w14:paraId="10BBC694" w14:textId="77777777" w:rsidTr="00307AE4">
        <w:tc>
          <w:tcPr>
            <w:tcW w:w="992" w:type="dxa"/>
          </w:tcPr>
          <w:p w14:paraId="17A3181D" w14:textId="77777777" w:rsidR="005B3744" w:rsidRPr="005F5E1C" w:rsidRDefault="005B3744" w:rsidP="00307AE4">
            <w:pPr>
              <w:pStyle w:val="ConsPlusNormal"/>
              <w:tabs>
                <w:tab w:val="left" w:pos="1276"/>
                <w:tab w:val="left" w:pos="1418"/>
              </w:tabs>
              <w:ind w:firstLine="0"/>
              <w:jc w:val="center"/>
              <w:rPr>
                <w:rFonts w:ascii="Times New Roman" w:hAnsi="Times New Roman" w:cs="Times New Roman"/>
                <w:sz w:val="22"/>
                <w:szCs w:val="22"/>
              </w:rPr>
            </w:pPr>
            <w:r w:rsidRPr="005F5E1C">
              <w:rPr>
                <w:rFonts w:ascii="Times New Roman" w:hAnsi="Times New Roman" w:cs="Times New Roman"/>
                <w:sz w:val="22"/>
                <w:szCs w:val="22"/>
              </w:rPr>
              <w:t>3.</w:t>
            </w:r>
          </w:p>
        </w:tc>
        <w:tc>
          <w:tcPr>
            <w:tcW w:w="2268" w:type="dxa"/>
          </w:tcPr>
          <w:p w14:paraId="66E0CAD4" w14:textId="77777777" w:rsidR="005B3744" w:rsidRPr="005F5E1C" w:rsidRDefault="005B3744" w:rsidP="00307AE4">
            <w:pPr>
              <w:pStyle w:val="ConsPlusNormal"/>
              <w:tabs>
                <w:tab w:val="left" w:pos="1276"/>
                <w:tab w:val="left" w:pos="1418"/>
              </w:tabs>
              <w:ind w:firstLine="0"/>
              <w:jc w:val="center"/>
              <w:rPr>
                <w:rFonts w:ascii="Times New Roman" w:hAnsi="Times New Roman" w:cs="Times New Roman"/>
                <w:sz w:val="22"/>
                <w:szCs w:val="22"/>
              </w:rPr>
            </w:pPr>
            <w:r w:rsidRPr="005F5E1C">
              <w:rPr>
                <w:rFonts w:ascii="Times New Roman" w:eastAsia="Times New Roman" w:hAnsi="Times New Roman" w:cs="Times New Roman"/>
                <w:sz w:val="22"/>
                <w:szCs w:val="22"/>
              </w:rPr>
              <w:t>ИВЦ</w:t>
            </w:r>
          </w:p>
        </w:tc>
        <w:tc>
          <w:tcPr>
            <w:tcW w:w="6237" w:type="dxa"/>
          </w:tcPr>
          <w:p w14:paraId="58D223FF" w14:textId="77777777" w:rsidR="005B3744" w:rsidRPr="005F5E1C" w:rsidRDefault="005B3744" w:rsidP="00307AE4">
            <w:pPr>
              <w:pStyle w:val="ConsPlusNormal"/>
              <w:tabs>
                <w:tab w:val="left" w:pos="1276"/>
                <w:tab w:val="left" w:pos="1418"/>
              </w:tabs>
              <w:ind w:firstLine="0"/>
              <w:jc w:val="both"/>
              <w:rPr>
                <w:rFonts w:ascii="Times New Roman" w:hAnsi="Times New Roman" w:cs="Times New Roman"/>
                <w:sz w:val="22"/>
                <w:szCs w:val="22"/>
              </w:rPr>
            </w:pPr>
            <w:r w:rsidRPr="005F5E1C">
              <w:rPr>
                <w:rFonts w:ascii="Times New Roman" w:eastAsia="Times New Roman" w:hAnsi="Times New Roman" w:cs="Times New Roman"/>
                <w:sz w:val="22"/>
                <w:szCs w:val="22"/>
              </w:rPr>
              <w:t>Информационно-выплатной центр</w:t>
            </w:r>
          </w:p>
        </w:tc>
      </w:tr>
      <w:tr w:rsidR="005B3744" w:rsidRPr="005F5E1C" w14:paraId="239A26E0" w14:textId="77777777" w:rsidTr="00307AE4">
        <w:tc>
          <w:tcPr>
            <w:tcW w:w="992" w:type="dxa"/>
          </w:tcPr>
          <w:p w14:paraId="0EBDE68C" w14:textId="77777777" w:rsidR="005B3744" w:rsidRPr="005F5E1C" w:rsidRDefault="005B3744" w:rsidP="00307AE4">
            <w:pPr>
              <w:pStyle w:val="ConsPlusNormal"/>
              <w:widowControl/>
              <w:tabs>
                <w:tab w:val="left" w:pos="1276"/>
                <w:tab w:val="left" w:pos="1418"/>
              </w:tabs>
              <w:suppressAutoHyphens w:val="0"/>
              <w:autoSpaceDN w:val="0"/>
              <w:adjustRightInd w:val="0"/>
              <w:ind w:firstLine="0"/>
              <w:jc w:val="center"/>
              <w:rPr>
                <w:rFonts w:ascii="Times New Roman" w:hAnsi="Times New Roman" w:cs="Times New Roman"/>
                <w:sz w:val="22"/>
                <w:szCs w:val="22"/>
              </w:rPr>
            </w:pPr>
            <w:r w:rsidRPr="005F5E1C">
              <w:rPr>
                <w:rFonts w:ascii="Times New Roman" w:hAnsi="Times New Roman" w:cs="Times New Roman"/>
                <w:sz w:val="22"/>
                <w:szCs w:val="22"/>
              </w:rPr>
              <w:t>4.</w:t>
            </w:r>
          </w:p>
        </w:tc>
        <w:tc>
          <w:tcPr>
            <w:tcW w:w="2268" w:type="dxa"/>
          </w:tcPr>
          <w:p w14:paraId="264246FA" w14:textId="77777777" w:rsidR="005B3744" w:rsidRPr="005F5E1C" w:rsidRDefault="005B3744" w:rsidP="00307AE4">
            <w:pPr>
              <w:pStyle w:val="ConsPlusNormal"/>
              <w:tabs>
                <w:tab w:val="left" w:pos="1276"/>
                <w:tab w:val="left" w:pos="1418"/>
              </w:tabs>
              <w:ind w:firstLine="0"/>
              <w:jc w:val="center"/>
              <w:rPr>
                <w:rFonts w:ascii="Times New Roman" w:hAnsi="Times New Roman" w:cs="Times New Roman"/>
                <w:sz w:val="22"/>
                <w:szCs w:val="22"/>
              </w:rPr>
            </w:pPr>
            <w:r w:rsidRPr="005F5E1C">
              <w:rPr>
                <w:rFonts w:ascii="Times New Roman" w:eastAsia="Times New Roman" w:hAnsi="Times New Roman" w:cs="Times New Roman"/>
                <w:sz w:val="22"/>
                <w:szCs w:val="22"/>
              </w:rPr>
              <w:t>Конверт</w:t>
            </w:r>
          </w:p>
        </w:tc>
        <w:tc>
          <w:tcPr>
            <w:tcW w:w="6237" w:type="dxa"/>
          </w:tcPr>
          <w:p w14:paraId="57A9AE8C" w14:textId="77777777" w:rsidR="005B3744" w:rsidRPr="005F5E1C" w:rsidRDefault="005B3744" w:rsidP="00307AE4">
            <w:pPr>
              <w:pStyle w:val="ConsPlusNormal"/>
              <w:tabs>
                <w:tab w:val="left" w:pos="1276"/>
                <w:tab w:val="left" w:pos="1418"/>
              </w:tabs>
              <w:ind w:firstLine="0"/>
              <w:jc w:val="both"/>
              <w:rPr>
                <w:rFonts w:ascii="Times New Roman" w:hAnsi="Times New Roman" w:cs="Times New Roman"/>
                <w:sz w:val="22"/>
                <w:szCs w:val="22"/>
              </w:rPr>
            </w:pPr>
            <w:r w:rsidRPr="005F5E1C">
              <w:rPr>
                <w:rFonts w:ascii="Times New Roman" w:eastAsia="Times New Roman" w:hAnsi="Times New Roman" w:cs="Times New Roman"/>
                <w:sz w:val="22"/>
                <w:szCs w:val="22"/>
              </w:rPr>
              <w:t>плоская прямоугольная оболочка из бумаги, закрываемая липким клапаном, расположенным вдоль одной из ее сторон</w:t>
            </w:r>
          </w:p>
        </w:tc>
      </w:tr>
      <w:tr w:rsidR="005B3744" w:rsidRPr="005F5E1C" w14:paraId="5F844285" w14:textId="77777777" w:rsidTr="00307AE4">
        <w:trPr>
          <w:trHeight w:val="357"/>
        </w:trPr>
        <w:tc>
          <w:tcPr>
            <w:tcW w:w="992" w:type="dxa"/>
          </w:tcPr>
          <w:p w14:paraId="6BD21612" w14:textId="77777777" w:rsidR="005B3744" w:rsidRPr="005F5E1C" w:rsidRDefault="005B3744" w:rsidP="00307AE4">
            <w:pPr>
              <w:pStyle w:val="ConsPlusNormal"/>
              <w:widowControl/>
              <w:tabs>
                <w:tab w:val="left" w:pos="1276"/>
                <w:tab w:val="left" w:pos="1418"/>
              </w:tabs>
              <w:suppressAutoHyphens w:val="0"/>
              <w:autoSpaceDN w:val="0"/>
              <w:adjustRightInd w:val="0"/>
              <w:ind w:left="83" w:firstLine="0"/>
              <w:jc w:val="center"/>
              <w:rPr>
                <w:rFonts w:ascii="Times New Roman" w:hAnsi="Times New Roman" w:cs="Times New Roman"/>
                <w:sz w:val="22"/>
                <w:szCs w:val="22"/>
              </w:rPr>
            </w:pPr>
            <w:r w:rsidRPr="005F5E1C">
              <w:rPr>
                <w:rFonts w:ascii="Times New Roman" w:hAnsi="Times New Roman" w:cs="Times New Roman"/>
                <w:sz w:val="22"/>
                <w:szCs w:val="22"/>
              </w:rPr>
              <w:t>5.</w:t>
            </w:r>
          </w:p>
        </w:tc>
        <w:tc>
          <w:tcPr>
            <w:tcW w:w="2268" w:type="dxa"/>
          </w:tcPr>
          <w:p w14:paraId="75A5A14E" w14:textId="77777777" w:rsidR="005B3744" w:rsidRPr="005F5E1C" w:rsidRDefault="005B3744" w:rsidP="00307AE4">
            <w:pPr>
              <w:pStyle w:val="ConsPlusNormal"/>
              <w:tabs>
                <w:tab w:val="left" w:pos="1276"/>
                <w:tab w:val="left" w:pos="1418"/>
              </w:tabs>
              <w:ind w:firstLine="0"/>
              <w:jc w:val="center"/>
              <w:rPr>
                <w:rFonts w:ascii="Times New Roman" w:hAnsi="Times New Roman" w:cs="Times New Roman"/>
                <w:sz w:val="22"/>
                <w:szCs w:val="22"/>
              </w:rPr>
            </w:pPr>
            <w:r w:rsidRPr="005F5E1C">
              <w:rPr>
                <w:rFonts w:ascii="Times New Roman" w:eastAsia="Times New Roman" w:hAnsi="Times New Roman" w:cs="Times New Roman"/>
                <w:sz w:val="22"/>
                <w:szCs w:val="22"/>
              </w:rPr>
              <w:t>Клапан</w:t>
            </w:r>
          </w:p>
        </w:tc>
        <w:tc>
          <w:tcPr>
            <w:tcW w:w="6237" w:type="dxa"/>
          </w:tcPr>
          <w:p w14:paraId="6E2A1569" w14:textId="77777777" w:rsidR="005B3744" w:rsidRPr="005F5E1C" w:rsidRDefault="005B3744" w:rsidP="00307AE4">
            <w:pPr>
              <w:pStyle w:val="ConsPlusNormal"/>
              <w:tabs>
                <w:tab w:val="left" w:pos="1276"/>
                <w:tab w:val="left" w:pos="1418"/>
              </w:tabs>
              <w:ind w:firstLine="0"/>
              <w:jc w:val="both"/>
              <w:rPr>
                <w:rFonts w:ascii="Times New Roman" w:hAnsi="Times New Roman" w:cs="Times New Roman"/>
                <w:sz w:val="22"/>
                <w:szCs w:val="22"/>
              </w:rPr>
            </w:pPr>
            <w:r w:rsidRPr="005F5E1C">
              <w:rPr>
                <w:rFonts w:ascii="Times New Roman" w:eastAsia="Times New Roman" w:hAnsi="Times New Roman" w:cs="Times New Roman"/>
                <w:sz w:val="22"/>
                <w:szCs w:val="22"/>
              </w:rPr>
              <w:t>часть конверта, которая при сгибании закрывает его</w:t>
            </w:r>
          </w:p>
        </w:tc>
      </w:tr>
      <w:tr w:rsidR="005B3744" w:rsidRPr="005F5E1C" w14:paraId="4AF27576" w14:textId="77777777" w:rsidTr="00307AE4">
        <w:tc>
          <w:tcPr>
            <w:tcW w:w="992" w:type="dxa"/>
          </w:tcPr>
          <w:p w14:paraId="6FF8DF60" w14:textId="77777777" w:rsidR="005B3744" w:rsidRPr="005F5E1C" w:rsidRDefault="005B3744" w:rsidP="00307AE4">
            <w:pPr>
              <w:pStyle w:val="ConsPlusNormal"/>
              <w:widowControl/>
              <w:tabs>
                <w:tab w:val="left" w:pos="1276"/>
                <w:tab w:val="left" w:pos="1418"/>
              </w:tabs>
              <w:suppressAutoHyphens w:val="0"/>
              <w:autoSpaceDN w:val="0"/>
              <w:adjustRightInd w:val="0"/>
              <w:ind w:firstLine="0"/>
              <w:jc w:val="center"/>
              <w:rPr>
                <w:rFonts w:ascii="Times New Roman" w:hAnsi="Times New Roman" w:cs="Times New Roman"/>
                <w:sz w:val="22"/>
                <w:szCs w:val="22"/>
              </w:rPr>
            </w:pPr>
            <w:r w:rsidRPr="005F5E1C">
              <w:rPr>
                <w:rFonts w:ascii="Times New Roman" w:hAnsi="Times New Roman" w:cs="Times New Roman"/>
                <w:sz w:val="22"/>
                <w:szCs w:val="22"/>
              </w:rPr>
              <w:t>6.</w:t>
            </w:r>
          </w:p>
        </w:tc>
        <w:tc>
          <w:tcPr>
            <w:tcW w:w="2268" w:type="dxa"/>
          </w:tcPr>
          <w:p w14:paraId="399E57C4" w14:textId="77777777" w:rsidR="005B3744" w:rsidRPr="005F5E1C" w:rsidRDefault="005B3744" w:rsidP="00307AE4">
            <w:pPr>
              <w:pStyle w:val="ConsPlusNormal"/>
              <w:tabs>
                <w:tab w:val="left" w:pos="1276"/>
                <w:tab w:val="left" w:pos="1418"/>
              </w:tabs>
              <w:ind w:firstLine="0"/>
              <w:jc w:val="center"/>
              <w:rPr>
                <w:rFonts w:ascii="Times New Roman" w:eastAsia="Arial Unicode MS" w:hAnsi="Times New Roman" w:cs="Times New Roman"/>
                <w:snapToGrid w:val="0"/>
                <w:sz w:val="22"/>
                <w:szCs w:val="22"/>
                <w:lang w:val="ru" w:eastAsia="en-US"/>
              </w:rPr>
            </w:pPr>
            <w:r w:rsidRPr="005F5E1C">
              <w:rPr>
                <w:rFonts w:ascii="Times New Roman" w:eastAsia="Times New Roman" w:hAnsi="Times New Roman" w:cs="Times New Roman"/>
                <w:sz w:val="22"/>
                <w:szCs w:val="22"/>
              </w:rPr>
              <w:t>Клапан «автомат»</w:t>
            </w:r>
          </w:p>
        </w:tc>
        <w:tc>
          <w:tcPr>
            <w:tcW w:w="6237" w:type="dxa"/>
          </w:tcPr>
          <w:p w14:paraId="0A99D7A4" w14:textId="77777777" w:rsidR="005B3744" w:rsidRPr="005F5E1C" w:rsidRDefault="005B3744" w:rsidP="00307AE4">
            <w:pPr>
              <w:pStyle w:val="ConsPlusNormal"/>
              <w:tabs>
                <w:tab w:val="left" w:pos="1276"/>
                <w:tab w:val="left" w:pos="1418"/>
              </w:tabs>
              <w:ind w:firstLine="0"/>
              <w:jc w:val="both"/>
              <w:rPr>
                <w:rFonts w:ascii="Times New Roman" w:eastAsia="Arial Unicode MS" w:hAnsi="Times New Roman" w:cs="Times New Roman"/>
                <w:snapToGrid w:val="0"/>
                <w:sz w:val="22"/>
                <w:szCs w:val="22"/>
                <w:lang w:val="ru" w:eastAsia="en-US"/>
              </w:rPr>
            </w:pPr>
            <w:r w:rsidRPr="005F5E1C">
              <w:rPr>
                <w:rFonts w:ascii="Times New Roman" w:hAnsi="Times New Roman" w:cs="Times New Roman"/>
                <w:sz w:val="22"/>
                <w:szCs w:val="22"/>
              </w:rPr>
              <w:t>форма клапана, предназначенная для автоматической упаковки почтовых отправлений на конвертовальных линиях</w:t>
            </w:r>
          </w:p>
        </w:tc>
      </w:tr>
      <w:tr w:rsidR="005B3744" w:rsidRPr="005F5E1C" w14:paraId="2323E2B3" w14:textId="77777777" w:rsidTr="00307AE4">
        <w:tc>
          <w:tcPr>
            <w:tcW w:w="992" w:type="dxa"/>
          </w:tcPr>
          <w:p w14:paraId="52910343" w14:textId="77777777" w:rsidR="005B3744" w:rsidRPr="005F5E1C" w:rsidRDefault="005B3744" w:rsidP="00307AE4">
            <w:pPr>
              <w:pStyle w:val="ConsPlusNormal"/>
              <w:widowControl/>
              <w:tabs>
                <w:tab w:val="left" w:pos="1276"/>
                <w:tab w:val="left" w:pos="1418"/>
              </w:tabs>
              <w:suppressAutoHyphens w:val="0"/>
              <w:autoSpaceDN w:val="0"/>
              <w:adjustRightInd w:val="0"/>
              <w:ind w:firstLine="0"/>
              <w:jc w:val="center"/>
              <w:rPr>
                <w:rFonts w:ascii="Times New Roman" w:hAnsi="Times New Roman" w:cs="Times New Roman"/>
                <w:sz w:val="22"/>
                <w:szCs w:val="22"/>
              </w:rPr>
            </w:pPr>
            <w:r w:rsidRPr="005F5E1C">
              <w:rPr>
                <w:rFonts w:ascii="Times New Roman" w:hAnsi="Times New Roman" w:cs="Times New Roman"/>
                <w:sz w:val="22"/>
                <w:szCs w:val="22"/>
              </w:rPr>
              <w:t>7.</w:t>
            </w:r>
          </w:p>
        </w:tc>
        <w:tc>
          <w:tcPr>
            <w:tcW w:w="2268" w:type="dxa"/>
          </w:tcPr>
          <w:p w14:paraId="2037018D" w14:textId="77777777" w:rsidR="005B3744" w:rsidRPr="005F5E1C" w:rsidRDefault="005B3744" w:rsidP="00307AE4">
            <w:pPr>
              <w:pStyle w:val="ConsPlusNormal"/>
              <w:tabs>
                <w:tab w:val="left" w:pos="1276"/>
                <w:tab w:val="left" w:pos="1418"/>
              </w:tabs>
              <w:ind w:firstLine="0"/>
              <w:jc w:val="center"/>
              <w:rPr>
                <w:rFonts w:ascii="Times New Roman" w:hAnsi="Times New Roman" w:cs="Times New Roman"/>
                <w:sz w:val="22"/>
                <w:szCs w:val="22"/>
              </w:rPr>
            </w:pPr>
            <w:r w:rsidRPr="005F5E1C">
              <w:rPr>
                <w:rFonts w:ascii="Times New Roman" w:eastAsia="Times New Roman" w:hAnsi="Times New Roman" w:cs="Times New Roman"/>
                <w:sz w:val="22"/>
                <w:szCs w:val="22"/>
              </w:rPr>
              <w:t>Лицевая сторона конверта</w:t>
            </w:r>
          </w:p>
        </w:tc>
        <w:tc>
          <w:tcPr>
            <w:tcW w:w="6237" w:type="dxa"/>
          </w:tcPr>
          <w:p w14:paraId="79433A63" w14:textId="77777777" w:rsidR="005B3744" w:rsidRPr="005F5E1C" w:rsidRDefault="005B3744" w:rsidP="00307AE4">
            <w:pPr>
              <w:pStyle w:val="ConsPlusNormal"/>
              <w:tabs>
                <w:tab w:val="left" w:pos="1276"/>
                <w:tab w:val="left" w:pos="1418"/>
              </w:tabs>
              <w:ind w:firstLine="0"/>
              <w:jc w:val="both"/>
              <w:rPr>
                <w:rFonts w:ascii="Times New Roman" w:hAnsi="Times New Roman" w:cs="Times New Roman"/>
                <w:sz w:val="22"/>
                <w:szCs w:val="22"/>
              </w:rPr>
            </w:pPr>
            <w:r w:rsidRPr="005F5E1C">
              <w:rPr>
                <w:rFonts w:ascii="Times New Roman" w:eastAsia="Times New Roman" w:hAnsi="Times New Roman" w:cs="Times New Roman"/>
                <w:sz w:val="22"/>
                <w:szCs w:val="22"/>
              </w:rPr>
              <w:t>это наружная сторона конверта, не имеющая клапанов</w:t>
            </w:r>
          </w:p>
        </w:tc>
      </w:tr>
      <w:tr w:rsidR="005B3744" w:rsidRPr="005F5E1C" w14:paraId="08A95D47" w14:textId="77777777" w:rsidTr="00307AE4">
        <w:tc>
          <w:tcPr>
            <w:tcW w:w="992" w:type="dxa"/>
          </w:tcPr>
          <w:p w14:paraId="32BCB4E2" w14:textId="77777777" w:rsidR="005B3744" w:rsidRPr="005F5E1C" w:rsidRDefault="005B3744" w:rsidP="00307AE4">
            <w:pPr>
              <w:pStyle w:val="ConsPlusNormal"/>
              <w:widowControl/>
              <w:tabs>
                <w:tab w:val="left" w:pos="1276"/>
                <w:tab w:val="left" w:pos="1418"/>
              </w:tabs>
              <w:suppressAutoHyphens w:val="0"/>
              <w:autoSpaceDN w:val="0"/>
              <w:adjustRightInd w:val="0"/>
              <w:ind w:firstLine="0"/>
              <w:jc w:val="center"/>
              <w:rPr>
                <w:rFonts w:ascii="Times New Roman" w:hAnsi="Times New Roman" w:cs="Times New Roman"/>
                <w:sz w:val="22"/>
                <w:szCs w:val="22"/>
              </w:rPr>
            </w:pPr>
            <w:r w:rsidRPr="005F5E1C">
              <w:rPr>
                <w:rFonts w:ascii="Times New Roman" w:hAnsi="Times New Roman" w:cs="Times New Roman"/>
                <w:sz w:val="22"/>
                <w:szCs w:val="22"/>
              </w:rPr>
              <w:t>8.</w:t>
            </w:r>
          </w:p>
        </w:tc>
        <w:tc>
          <w:tcPr>
            <w:tcW w:w="2268" w:type="dxa"/>
          </w:tcPr>
          <w:p w14:paraId="0C74235D" w14:textId="77777777" w:rsidR="005B3744" w:rsidRPr="005F5E1C" w:rsidRDefault="005B3744" w:rsidP="00307AE4">
            <w:pPr>
              <w:pStyle w:val="ConsPlusNormal"/>
              <w:tabs>
                <w:tab w:val="left" w:pos="1276"/>
                <w:tab w:val="left" w:pos="1418"/>
              </w:tabs>
              <w:ind w:firstLine="0"/>
              <w:jc w:val="center"/>
              <w:rPr>
                <w:rFonts w:ascii="Times New Roman" w:hAnsi="Times New Roman" w:cs="Times New Roman"/>
                <w:sz w:val="22"/>
                <w:szCs w:val="22"/>
              </w:rPr>
            </w:pPr>
            <w:r w:rsidRPr="005F5E1C">
              <w:rPr>
                <w:rFonts w:ascii="Times New Roman" w:eastAsia="Times New Roman" w:hAnsi="Times New Roman" w:cs="Times New Roman"/>
                <w:sz w:val="22"/>
                <w:szCs w:val="22"/>
              </w:rPr>
              <w:t>Оборотная сторона конверта</w:t>
            </w:r>
          </w:p>
        </w:tc>
        <w:tc>
          <w:tcPr>
            <w:tcW w:w="6237" w:type="dxa"/>
          </w:tcPr>
          <w:p w14:paraId="5E7D516B" w14:textId="77777777" w:rsidR="005B3744" w:rsidRPr="005F5E1C" w:rsidRDefault="005B3744" w:rsidP="00307AE4">
            <w:pPr>
              <w:pStyle w:val="ConsPlusNormal"/>
              <w:tabs>
                <w:tab w:val="left" w:pos="1276"/>
                <w:tab w:val="left" w:pos="1418"/>
              </w:tabs>
              <w:ind w:firstLine="0"/>
              <w:jc w:val="both"/>
              <w:rPr>
                <w:rFonts w:ascii="Times New Roman" w:hAnsi="Times New Roman" w:cs="Times New Roman"/>
                <w:sz w:val="22"/>
                <w:szCs w:val="22"/>
              </w:rPr>
            </w:pPr>
            <w:r w:rsidRPr="005F5E1C">
              <w:rPr>
                <w:rFonts w:ascii="Times New Roman" w:eastAsia="Times New Roman" w:hAnsi="Times New Roman" w:cs="Times New Roman"/>
                <w:sz w:val="22"/>
                <w:szCs w:val="22"/>
              </w:rPr>
              <w:t>это наружная сторона конверта, противоположная лицевой стороне</w:t>
            </w:r>
          </w:p>
        </w:tc>
      </w:tr>
      <w:tr w:rsidR="005B3744" w:rsidRPr="005F5E1C" w14:paraId="6318E212" w14:textId="77777777" w:rsidTr="00307AE4">
        <w:tc>
          <w:tcPr>
            <w:tcW w:w="992" w:type="dxa"/>
          </w:tcPr>
          <w:p w14:paraId="646C1361" w14:textId="77777777" w:rsidR="005B3744" w:rsidRPr="005F5E1C" w:rsidRDefault="005B3744" w:rsidP="00307AE4">
            <w:pPr>
              <w:pStyle w:val="ConsPlusNormal"/>
              <w:widowControl/>
              <w:tabs>
                <w:tab w:val="left" w:pos="1276"/>
                <w:tab w:val="left" w:pos="1418"/>
              </w:tabs>
              <w:suppressAutoHyphens w:val="0"/>
              <w:autoSpaceDN w:val="0"/>
              <w:adjustRightInd w:val="0"/>
              <w:ind w:firstLine="0"/>
              <w:jc w:val="center"/>
              <w:rPr>
                <w:rFonts w:ascii="Times New Roman" w:hAnsi="Times New Roman" w:cs="Times New Roman"/>
                <w:sz w:val="22"/>
                <w:szCs w:val="22"/>
              </w:rPr>
            </w:pPr>
            <w:r w:rsidRPr="005F5E1C">
              <w:rPr>
                <w:rFonts w:ascii="Times New Roman" w:hAnsi="Times New Roman" w:cs="Times New Roman"/>
                <w:sz w:val="22"/>
                <w:szCs w:val="22"/>
              </w:rPr>
              <w:t>9.</w:t>
            </w:r>
          </w:p>
        </w:tc>
        <w:tc>
          <w:tcPr>
            <w:tcW w:w="2268" w:type="dxa"/>
          </w:tcPr>
          <w:p w14:paraId="21305EFC" w14:textId="77777777" w:rsidR="005B3744" w:rsidRPr="005F5E1C" w:rsidRDefault="005B3744" w:rsidP="00307AE4">
            <w:pPr>
              <w:pStyle w:val="ConsPlusNormal"/>
              <w:tabs>
                <w:tab w:val="left" w:pos="1276"/>
                <w:tab w:val="left" w:pos="1418"/>
              </w:tabs>
              <w:ind w:firstLine="0"/>
              <w:jc w:val="center"/>
              <w:rPr>
                <w:rFonts w:ascii="Times New Roman" w:hAnsi="Times New Roman" w:cs="Times New Roman"/>
                <w:sz w:val="22"/>
                <w:szCs w:val="22"/>
              </w:rPr>
            </w:pPr>
            <w:r w:rsidRPr="005F5E1C">
              <w:rPr>
                <w:rFonts w:ascii="Times New Roman" w:eastAsia="Times New Roman" w:hAnsi="Times New Roman" w:cs="Times New Roman"/>
                <w:sz w:val="22"/>
                <w:szCs w:val="22"/>
              </w:rPr>
              <w:t>Окно</w:t>
            </w:r>
          </w:p>
        </w:tc>
        <w:tc>
          <w:tcPr>
            <w:tcW w:w="6237" w:type="dxa"/>
          </w:tcPr>
          <w:p w14:paraId="57B8AEDB" w14:textId="77777777" w:rsidR="005B3744" w:rsidRPr="005F5E1C" w:rsidRDefault="005B3744" w:rsidP="00307AE4">
            <w:pPr>
              <w:pStyle w:val="ConsPlusNormal"/>
              <w:tabs>
                <w:tab w:val="left" w:pos="1276"/>
                <w:tab w:val="left" w:pos="1418"/>
              </w:tabs>
              <w:ind w:firstLine="0"/>
              <w:jc w:val="both"/>
              <w:rPr>
                <w:rFonts w:ascii="Times New Roman" w:hAnsi="Times New Roman" w:cs="Times New Roman"/>
                <w:sz w:val="22"/>
                <w:szCs w:val="22"/>
              </w:rPr>
            </w:pPr>
            <w:r w:rsidRPr="005F5E1C">
              <w:rPr>
                <w:rFonts w:ascii="Times New Roman" w:eastAsia="Times New Roman" w:hAnsi="Times New Roman" w:cs="Times New Roman"/>
                <w:sz w:val="22"/>
                <w:szCs w:val="22"/>
              </w:rPr>
              <w:t>вырез прямоугольной формы в лицевой стороне конверта для визуального прочтения через него адреса получателя</w:t>
            </w:r>
          </w:p>
        </w:tc>
      </w:tr>
    </w:tbl>
    <w:p w14:paraId="4CA5B690" w14:textId="77777777" w:rsidR="005B3744" w:rsidRPr="005F5E1C" w:rsidRDefault="005B3744" w:rsidP="005B3744">
      <w:pPr>
        <w:pStyle w:val="af0"/>
        <w:ind w:left="900"/>
        <w:rPr>
          <w:rFonts w:ascii="Times New Roman" w:eastAsia="Times New Roman" w:hAnsi="Times New Roman" w:cs="Times New Roman"/>
          <w:color w:val="auto"/>
          <w:sz w:val="22"/>
          <w:szCs w:val="22"/>
        </w:rPr>
      </w:pPr>
    </w:p>
    <w:p w14:paraId="0C598CFB" w14:textId="77777777" w:rsidR="005B3744" w:rsidRPr="005F5E1C" w:rsidRDefault="005B3744" w:rsidP="005B3744">
      <w:pPr>
        <w:widowControl w:val="0"/>
        <w:numPr>
          <w:ilvl w:val="0"/>
          <w:numId w:val="20"/>
        </w:numPr>
        <w:autoSpaceDE w:val="0"/>
        <w:autoSpaceDN w:val="0"/>
        <w:adjustRightInd w:val="0"/>
        <w:jc w:val="center"/>
        <w:outlineLvl w:val="0"/>
        <w:rPr>
          <w:rFonts w:ascii="Times New Roman" w:eastAsia="Times New Roman" w:hAnsi="Times New Roman" w:cs="Times New Roman"/>
          <w:b/>
          <w:color w:val="auto"/>
          <w:sz w:val="22"/>
          <w:szCs w:val="22"/>
          <w:lang w:val="ru-RU"/>
        </w:rPr>
      </w:pPr>
      <w:r w:rsidRPr="005F5E1C">
        <w:rPr>
          <w:rFonts w:ascii="Times New Roman" w:eastAsia="Times New Roman" w:hAnsi="Times New Roman" w:cs="Times New Roman"/>
          <w:b/>
          <w:color w:val="auto"/>
          <w:lang w:val="ru-RU" w:eastAsia="ar-SA"/>
        </w:rPr>
        <w:t xml:space="preserve">НАИМЕНОВАНИЕ </w:t>
      </w:r>
      <w:r>
        <w:rPr>
          <w:rFonts w:ascii="Times New Roman" w:eastAsia="Times New Roman" w:hAnsi="Times New Roman" w:cs="Times New Roman"/>
          <w:b/>
          <w:color w:val="auto"/>
          <w:lang w:val="ru-RU" w:eastAsia="ar-SA"/>
        </w:rPr>
        <w:t>ЗАКУПКИ</w:t>
      </w:r>
    </w:p>
    <w:p w14:paraId="6282246A" w14:textId="33350761" w:rsidR="005B3744" w:rsidRPr="005F5E1C" w:rsidRDefault="005B3744" w:rsidP="005B3744">
      <w:pPr>
        <w:widowControl w:val="0"/>
        <w:autoSpaceDE w:val="0"/>
        <w:autoSpaceDN w:val="0"/>
        <w:adjustRightInd w:val="0"/>
        <w:ind w:left="794"/>
        <w:jc w:val="both"/>
        <w:outlineLvl w:val="0"/>
        <w:rPr>
          <w:rFonts w:ascii="Times New Roman" w:eastAsia="Times New Roman" w:hAnsi="Times New Roman" w:cs="Times New Roman"/>
          <w:color w:val="auto"/>
          <w:sz w:val="22"/>
          <w:szCs w:val="22"/>
          <w:lang w:val="ru-RU"/>
        </w:rPr>
      </w:pPr>
      <w:r>
        <w:rPr>
          <w:rFonts w:ascii="Times New Roman" w:eastAsia="Times New Roman" w:hAnsi="Times New Roman" w:cs="Times New Roman"/>
          <w:color w:val="auto"/>
          <w:sz w:val="22"/>
          <w:szCs w:val="22"/>
          <w:lang w:val="ru-RU"/>
        </w:rPr>
        <w:t>Поставка</w:t>
      </w:r>
      <w:r w:rsidRPr="00A15C03">
        <w:rPr>
          <w:rFonts w:ascii="Times New Roman" w:eastAsia="Times New Roman" w:hAnsi="Times New Roman" w:cs="Times New Roman"/>
          <w:color w:val="auto"/>
          <w:sz w:val="22"/>
          <w:szCs w:val="22"/>
          <w:lang w:val="ru-RU"/>
        </w:rPr>
        <w:t xml:space="preserve"> </w:t>
      </w:r>
      <w:r>
        <w:rPr>
          <w:rFonts w:ascii="Times New Roman" w:eastAsia="Times New Roman" w:hAnsi="Times New Roman" w:cs="Times New Roman"/>
          <w:color w:val="auto"/>
          <w:sz w:val="22"/>
          <w:szCs w:val="22"/>
          <w:lang w:val="ru-RU"/>
        </w:rPr>
        <w:t>конвертов</w:t>
      </w:r>
      <w:r w:rsidRPr="00A15C03">
        <w:rPr>
          <w:rFonts w:ascii="Times New Roman" w:eastAsia="Times New Roman" w:hAnsi="Times New Roman" w:cs="Times New Roman"/>
          <w:color w:val="auto"/>
          <w:sz w:val="22"/>
          <w:szCs w:val="22"/>
          <w:lang w:val="ru-RU"/>
        </w:rPr>
        <w:t xml:space="preserve"> для нужд </w:t>
      </w:r>
      <w:r w:rsidR="00DF221F">
        <w:rPr>
          <w:rFonts w:ascii="Times New Roman" w:eastAsia="Times New Roman" w:hAnsi="Times New Roman" w:cs="Times New Roman"/>
          <w:color w:val="auto"/>
          <w:sz w:val="22"/>
          <w:szCs w:val="22"/>
          <w:lang w:val="ru-RU"/>
        </w:rPr>
        <w:t xml:space="preserve">УФПС </w:t>
      </w:r>
      <w:r w:rsidR="00886309" w:rsidRPr="00886309">
        <w:rPr>
          <w:rFonts w:ascii="Times New Roman" w:eastAsia="Times New Roman" w:hAnsi="Times New Roman" w:cs="Times New Roman"/>
          <w:color w:val="auto"/>
          <w:sz w:val="22"/>
          <w:szCs w:val="22"/>
          <w:lang w:val="ru-RU"/>
        </w:rPr>
        <w:t xml:space="preserve">Республики </w:t>
      </w:r>
      <w:r w:rsidR="00F36BE9">
        <w:rPr>
          <w:rFonts w:ascii="Times New Roman" w:eastAsia="Times New Roman" w:hAnsi="Times New Roman" w:cs="Times New Roman"/>
          <w:color w:val="auto"/>
          <w:sz w:val="22"/>
          <w:szCs w:val="22"/>
          <w:lang w:val="ru-RU"/>
        </w:rPr>
        <w:t>Северная Осетия- Алания.</w:t>
      </w:r>
    </w:p>
    <w:p w14:paraId="35BBEF4B" w14:textId="77777777" w:rsidR="005B3744" w:rsidRPr="005F5E1C" w:rsidRDefault="005B3744" w:rsidP="005B3744">
      <w:pPr>
        <w:widowControl w:val="0"/>
        <w:autoSpaceDE w:val="0"/>
        <w:autoSpaceDN w:val="0"/>
        <w:adjustRightInd w:val="0"/>
        <w:ind w:left="794"/>
        <w:jc w:val="both"/>
        <w:outlineLvl w:val="0"/>
        <w:rPr>
          <w:rFonts w:ascii="Times New Roman" w:eastAsia="Times New Roman" w:hAnsi="Times New Roman" w:cs="Times New Roman"/>
          <w:b/>
          <w:color w:val="auto"/>
          <w:sz w:val="22"/>
          <w:szCs w:val="22"/>
          <w:lang w:val="ru-RU"/>
        </w:rPr>
      </w:pPr>
    </w:p>
    <w:p w14:paraId="05D7E299" w14:textId="77777777" w:rsidR="005B3744" w:rsidRPr="005F5E1C" w:rsidRDefault="005B3744" w:rsidP="005B3744">
      <w:pPr>
        <w:widowControl w:val="0"/>
        <w:numPr>
          <w:ilvl w:val="0"/>
          <w:numId w:val="20"/>
        </w:numPr>
        <w:autoSpaceDE w:val="0"/>
        <w:autoSpaceDN w:val="0"/>
        <w:adjustRightInd w:val="0"/>
        <w:jc w:val="center"/>
        <w:outlineLvl w:val="0"/>
        <w:rPr>
          <w:rFonts w:ascii="Times New Roman" w:eastAsia="Times New Roman" w:hAnsi="Times New Roman" w:cs="Times New Roman"/>
          <w:b/>
          <w:color w:val="auto"/>
          <w:sz w:val="22"/>
          <w:szCs w:val="22"/>
          <w:lang w:val="ru-RU"/>
        </w:rPr>
      </w:pPr>
      <w:r w:rsidRPr="005F5E1C">
        <w:rPr>
          <w:rFonts w:ascii="Times New Roman" w:eastAsia="Times New Roman" w:hAnsi="Times New Roman" w:cs="Times New Roman"/>
          <w:b/>
          <w:color w:val="auto"/>
          <w:lang w:val="ru-RU" w:eastAsia="ar-SA"/>
        </w:rPr>
        <w:t>ЦЕЛЬ И ЗАДАЧИ</w:t>
      </w:r>
      <w:r>
        <w:rPr>
          <w:rFonts w:ascii="Times New Roman" w:eastAsia="Times New Roman" w:hAnsi="Times New Roman" w:cs="Times New Roman"/>
          <w:b/>
          <w:color w:val="auto"/>
          <w:lang w:val="ru-RU" w:eastAsia="ar-SA"/>
        </w:rPr>
        <w:t xml:space="preserve"> ЗАКУПКИ</w:t>
      </w:r>
    </w:p>
    <w:p w14:paraId="461CAC99" w14:textId="77777777" w:rsidR="005B3744" w:rsidRPr="005F5E1C" w:rsidRDefault="005B3744" w:rsidP="005B3744">
      <w:pPr>
        <w:pStyle w:val="af0"/>
        <w:jc w:val="both"/>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Цель закупки: снабжение Информационно-выплатн</w:t>
      </w:r>
      <w:r>
        <w:rPr>
          <w:rFonts w:ascii="Times New Roman" w:eastAsia="Times New Roman" w:hAnsi="Times New Roman" w:cs="Times New Roman"/>
          <w:color w:val="auto"/>
          <w:sz w:val="22"/>
          <w:szCs w:val="22"/>
          <w:lang w:val="ru-RU"/>
        </w:rPr>
        <w:t>ого</w:t>
      </w:r>
      <w:r w:rsidRPr="005F5E1C">
        <w:rPr>
          <w:rFonts w:ascii="Times New Roman" w:eastAsia="Times New Roman" w:hAnsi="Times New Roman" w:cs="Times New Roman"/>
          <w:color w:val="auto"/>
          <w:sz w:val="22"/>
          <w:szCs w:val="22"/>
          <w:lang w:val="ru-RU"/>
        </w:rPr>
        <w:t xml:space="preserve"> центр</w:t>
      </w:r>
      <w:r>
        <w:rPr>
          <w:rFonts w:ascii="Times New Roman" w:eastAsia="Times New Roman" w:hAnsi="Times New Roman" w:cs="Times New Roman"/>
          <w:color w:val="auto"/>
          <w:sz w:val="22"/>
          <w:szCs w:val="22"/>
          <w:lang w:val="ru-RU"/>
        </w:rPr>
        <w:t>а</w:t>
      </w:r>
      <w:r w:rsidRPr="005F5E1C">
        <w:rPr>
          <w:rFonts w:ascii="Times New Roman" w:eastAsia="Times New Roman" w:hAnsi="Times New Roman" w:cs="Times New Roman"/>
          <w:color w:val="auto"/>
          <w:sz w:val="22"/>
          <w:szCs w:val="22"/>
          <w:lang w:val="ru-RU"/>
        </w:rPr>
        <w:t xml:space="preserve"> расходными материалами (конвертами) для </w:t>
      </w:r>
      <w:r>
        <w:rPr>
          <w:rFonts w:ascii="Times New Roman" w:eastAsia="Times New Roman" w:hAnsi="Times New Roman" w:cs="Times New Roman"/>
          <w:color w:val="auto"/>
          <w:sz w:val="22"/>
          <w:szCs w:val="22"/>
          <w:lang w:val="ru-RU"/>
        </w:rPr>
        <w:t>пост</w:t>
      </w:r>
      <w:r w:rsidRPr="005F5E1C">
        <w:rPr>
          <w:rFonts w:ascii="Times New Roman" w:eastAsia="Times New Roman" w:hAnsi="Times New Roman" w:cs="Times New Roman"/>
          <w:color w:val="auto"/>
          <w:sz w:val="22"/>
          <w:szCs w:val="22"/>
          <w:lang w:val="ru-RU"/>
        </w:rPr>
        <w:t>печатного оборудования в рамках выполнения обязательств по доходным договорам АО «Почта России»</w:t>
      </w:r>
      <w:r>
        <w:rPr>
          <w:rFonts w:ascii="Times New Roman" w:eastAsia="Times New Roman" w:hAnsi="Times New Roman" w:cs="Times New Roman"/>
          <w:color w:val="auto"/>
          <w:sz w:val="22"/>
          <w:szCs w:val="22"/>
          <w:lang w:val="ru-RU"/>
        </w:rPr>
        <w:t>, включающим конвертование.</w:t>
      </w:r>
    </w:p>
    <w:p w14:paraId="55163914" w14:textId="77777777" w:rsidR="005B3744" w:rsidRPr="005F5E1C" w:rsidRDefault="005B3744" w:rsidP="005B3744">
      <w:pPr>
        <w:widowControl w:val="0"/>
        <w:autoSpaceDE w:val="0"/>
        <w:autoSpaceDN w:val="0"/>
        <w:adjustRightInd w:val="0"/>
        <w:ind w:left="794"/>
        <w:jc w:val="both"/>
        <w:outlineLvl w:val="0"/>
        <w:rPr>
          <w:rFonts w:ascii="Times New Roman" w:eastAsia="Times New Roman" w:hAnsi="Times New Roman" w:cs="Times New Roman"/>
          <w:b/>
          <w:color w:val="auto"/>
          <w:sz w:val="22"/>
          <w:szCs w:val="22"/>
          <w:lang w:val="ru-RU"/>
        </w:rPr>
      </w:pPr>
    </w:p>
    <w:p w14:paraId="5098A9C1" w14:textId="77777777" w:rsidR="005B3744" w:rsidRPr="005F5E1C" w:rsidRDefault="005B3744" w:rsidP="005B3744">
      <w:pPr>
        <w:widowControl w:val="0"/>
        <w:numPr>
          <w:ilvl w:val="0"/>
          <w:numId w:val="20"/>
        </w:numPr>
        <w:autoSpaceDE w:val="0"/>
        <w:autoSpaceDN w:val="0"/>
        <w:adjustRightInd w:val="0"/>
        <w:jc w:val="center"/>
        <w:outlineLvl w:val="0"/>
        <w:rPr>
          <w:rFonts w:ascii="Times New Roman" w:eastAsia="Times New Roman" w:hAnsi="Times New Roman" w:cs="Times New Roman"/>
          <w:b/>
          <w:color w:val="auto"/>
          <w:sz w:val="22"/>
          <w:szCs w:val="22"/>
          <w:lang w:val="ru-RU"/>
        </w:rPr>
      </w:pPr>
      <w:r w:rsidRPr="005F5E1C">
        <w:rPr>
          <w:rFonts w:ascii="Times New Roman" w:hAnsi="Times New Roman" w:cs="Times New Roman"/>
          <w:b/>
          <w:color w:val="auto"/>
          <w:lang w:val="ru-RU" w:eastAsia="x-none"/>
        </w:rPr>
        <w:t xml:space="preserve">ТРЕБОВАНИЯ К СРОКУ И МЕСТУ </w:t>
      </w:r>
      <w:r>
        <w:rPr>
          <w:rFonts w:ascii="Times New Roman" w:hAnsi="Times New Roman" w:cs="Times New Roman"/>
          <w:b/>
          <w:color w:val="auto"/>
          <w:lang w:val="ru-RU" w:eastAsia="x-none"/>
        </w:rPr>
        <w:t>ПОСТАВКИ  ТОВАРА</w:t>
      </w:r>
    </w:p>
    <w:p w14:paraId="0BB523C3" w14:textId="77777777" w:rsidR="005B3744" w:rsidRPr="005F5E1C" w:rsidRDefault="005B3744" w:rsidP="005B3744">
      <w:pPr>
        <w:widowControl w:val="0"/>
        <w:autoSpaceDE w:val="0"/>
        <w:autoSpaceDN w:val="0"/>
        <w:adjustRightInd w:val="0"/>
        <w:ind w:left="794"/>
        <w:jc w:val="both"/>
        <w:outlineLvl w:val="0"/>
        <w:rPr>
          <w:rFonts w:ascii="Times New Roman" w:eastAsia="Times New Roman" w:hAnsi="Times New Roman" w:cs="Times New Roman"/>
          <w:b/>
          <w:color w:val="auto"/>
          <w:sz w:val="22"/>
          <w:szCs w:val="22"/>
          <w:lang w:val="ru-RU"/>
        </w:rPr>
      </w:pPr>
    </w:p>
    <w:p w14:paraId="3F29B0BA" w14:textId="77777777" w:rsidR="005B3744" w:rsidRPr="005F5E1C" w:rsidRDefault="005B3744" w:rsidP="005B3744">
      <w:pPr>
        <w:widowControl w:val="0"/>
        <w:autoSpaceDE w:val="0"/>
        <w:autoSpaceDN w:val="0"/>
        <w:adjustRightInd w:val="0"/>
        <w:ind w:left="794"/>
        <w:jc w:val="both"/>
        <w:outlineLvl w:val="0"/>
        <w:rPr>
          <w:rFonts w:ascii="Times New Roman" w:eastAsia="Times New Roman" w:hAnsi="Times New Roman" w:cs="Times New Roman"/>
          <w:color w:val="auto"/>
          <w:sz w:val="22"/>
          <w:szCs w:val="22"/>
          <w:lang w:val="ru-RU" w:eastAsia="ar-SA"/>
        </w:rPr>
      </w:pPr>
      <w:r>
        <w:rPr>
          <w:rFonts w:ascii="Times New Roman" w:eastAsia="Times New Roman" w:hAnsi="Times New Roman" w:cs="Times New Roman"/>
          <w:color w:val="auto"/>
          <w:sz w:val="22"/>
          <w:szCs w:val="22"/>
          <w:lang w:val="ru-RU" w:eastAsia="ar-SA"/>
        </w:rPr>
        <w:t>П</w:t>
      </w:r>
      <w:r>
        <w:rPr>
          <w:rFonts w:ascii="Times New Roman" w:eastAsia="Times New Roman" w:hAnsi="Times New Roman" w:cs="Times New Roman"/>
          <w:color w:val="auto"/>
          <w:sz w:val="22"/>
          <w:szCs w:val="22"/>
          <w:lang w:eastAsia="ar-SA"/>
        </w:rPr>
        <w:t xml:space="preserve">оставка </w:t>
      </w:r>
      <w:r>
        <w:rPr>
          <w:rFonts w:ascii="Times New Roman" w:eastAsia="Times New Roman" w:hAnsi="Times New Roman" w:cs="Times New Roman"/>
          <w:color w:val="auto"/>
          <w:sz w:val="22"/>
          <w:szCs w:val="22"/>
          <w:lang w:val="ru-RU" w:eastAsia="ar-SA"/>
        </w:rPr>
        <w:t>осуществляется</w:t>
      </w:r>
      <w:r w:rsidRPr="005F5E1C">
        <w:rPr>
          <w:rFonts w:ascii="Times New Roman" w:eastAsia="Times New Roman" w:hAnsi="Times New Roman" w:cs="Times New Roman"/>
          <w:color w:val="auto"/>
          <w:sz w:val="22"/>
          <w:szCs w:val="22"/>
          <w:lang w:eastAsia="ar-SA"/>
        </w:rPr>
        <w:t xml:space="preserve"> в сроки, указанные в приложении №4 к </w:t>
      </w:r>
      <w:r>
        <w:rPr>
          <w:rFonts w:ascii="Times New Roman" w:eastAsia="Times New Roman" w:hAnsi="Times New Roman" w:cs="Times New Roman"/>
          <w:color w:val="auto"/>
          <w:sz w:val="22"/>
          <w:szCs w:val="22"/>
          <w:lang w:val="ru-RU" w:eastAsia="ar-SA"/>
        </w:rPr>
        <w:t xml:space="preserve">настоящим </w:t>
      </w:r>
      <w:r>
        <w:rPr>
          <w:rFonts w:ascii="Times New Roman" w:eastAsia="Times New Roman" w:hAnsi="Times New Roman" w:cs="Times New Roman"/>
          <w:color w:val="auto"/>
          <w:sz w:val="22"/>
          <w:szCs w:val="22"/>
          <w:lang w:eastAsia="ar-SA"/>
        </w:rPr>
        <w:t>Техническим требованиям</w:t>
      </w:r>
      <w:r w:rsidRPr="005F5E1C">
        <w:rPr>
          <w:rFonts w:ascii="Times New Roman" w:eastAsia="Times New Roman" w:hAnsi="Times New Roman" w:cs="Times New Roman"/>
          <w:color w:val="auto"/>
          <w:sz w:val="22"/>
          <w:szCs w:val="22"/>
          <w:lang w:eastAsia="ar-SA"/>
        </w:rPr>
        <w:t>.</w:t>
      </w:r>
    </w:p>
    <w:p w14:paraId="3D6DB4F3" w14:textId="77777777" w:rsidR="005B3744" w:rsidRPr="00996C37" w:rsidRDefault="005B3744" w:rsidP="005B3744">
      <w:pPr>
        <w:widowControl w:val="0"/>
        <w:autoSpaceDE w:val="0"/>
        <w:autoSpaceDN w:val="0"/>
        <w:adjustRightInd w:val="0"/>
        <w:ind w:left="794"/>
        <w:jc w:val="both"/>
        <w:outlineLvl w:val="0"/>
        <w:rPr>
          <w:rFonts w:ascii="Times New Roman" w:eastAsia="Times New Roman" w:hAnsi="Times New Roman" w:cs="Times New Roman"/>
          <w:color w:val="auto"/>
          <w:sz w:val="22"/>
          <w:szCs w:val="22"/>
          <w:lang w:val="ru-RU" w:eastAsia="ar-SA"/>
        </w:rPr>
      </w:pPr>
      <w:r>
        <w:rPr>
          <w:rFonts w:ascii="Times New Roman" w:eastAsia="Times New Roman" w:hAnsi="Times New Roman" w:cs="Times New Roman"/>
          <w:color w:val="auto"/>
          <w:sz w:val="22"/>
          <w:szCs w:val="22"/>
          <w:lang w:val="ru-RU" w:eastAsia="ar-SA"/>
        </w:rPr>
        <w:t xml:space="preserve">Адрес поставки и потребность указаны в Приложении № 5 к настоящим Техническим </w:t>
      </w:r>
      <w:r>
        <w:rPr>
          <w:rFonts w:ascii="Times New Roman" w:eastAsia="Times New Roman" w:hAnsi="Times New Roman" w:cs="Times New Roman"/>
          <w:color w:val="auto"/>
          <w:sz w:val="22"/>
          <w:szCs w:val="22"/>
          <w:lang w:val="ru-RU" w:eastAsia="ar-SA"/>
        </w:rPr>
        <w:lastRenderedPageBreak/>
        <w:t>требованиям.</w:t>
      </w:r>
    </w:p>
    <w:p w14:paraId="34C39EE7" w14:textId="77777777" w:rsidR="005B3744" w:rsidRPr="005F5E1C" w:rsidRDefault="005B3744" w:rsidP="005B3744">
      <w:pPr>
        <w:widowControl w:val="0"/>
        <w:autoSpaceDE w:val="0"/>
        <w:autoSpaceDN w:val="0"/>
        <w:adjustRightInd w:val="0"/>
        <w:ind w:left="794"/>
        <w:jc w:val="both"/>
        <w:outlineLvl w:val="0"/>
        <w:rPr>
          <w:rFonts w:ascii="Times New Roman" w:eastAsia="Times New Roman" w:hAnsi="Times New Roman" w:cs="Times New Roman"/>
          <w:b/>
          <w:color w:val="auto"/>
          <w:sz w:val="22"/>
          <w:szCs w:val="22"/>
          <w:lang w:val="ru-RU"/>
        </w:rPr>
      </w:pPr>
    </w:p>
    <w:p w14:paraId="4FB3C87A" w14:textId="77777777" w:rsidR="005B3744" w:rsidRPr="005F5E1C" w:rsidRDefault="005B3744" w:rsidP="005B3744">
      <w:pPr>
        <w:widowControl w:val="0"/>
        <w:numPr>
          <w:ilvl w:val="0"/>
          <w:numId w:val="20"/>
        </w:numPr>
        <w:autoSpaceDE w:val="0"/>
        <w:autoSpaceDN w:val="0"/>
        <w:adjustRightInd w:val="0"/>
        <w:jc w:val="center"/>
        <w:outlineLvl w:val="0"/>
        <w:rPr>
          <w:rFonts w:ascii="Times New Roman" w:eastAsia="Times New Roman" w:hAnsi="Times New Roman" w:cs="Times New Roman"/>
          <w:b/>
          <w:color w:val="auto"/>
          <w:sz w:val="22"/>
          <w:szCs w:val="22"/>
          <w:lang w:val="ru-RU"/>
        </w:rPr>
      </w:pPr>
      <w:r w:rsidRPr="00533F4B">
        <w:rPr>
          <w:rFonts w:ascii="Times New Roman" w:eastAsia="Times New Roman" w:hAnsi="Times New Roman" w:cs="Times New Roman"/>
          <w:b/>
          <w:color w:val="auto"/>
          <w:lang w:val="ru-RU" w:eastAsia="ar-SA"/>
        </w:rPr>
        <w:t>ОБЩИЕ ТРЕБОВАНИЯ К ТОВАРУ</w:t>
      </w:r>
    </w:p>
    <w:p w14:paraId="3F1ED1E1" w14:textId="77777777" w:rsidR="005B3744" w:rsidRPr="005F5E1C" w:rsidRDefault="005B3744" w:rsidP="005B3744">
      <w:pPr>
        <w:pStyle w:val="af0"/>
        <w:ind w:left="794"/>
        <w:jc w:val="both"/>
        <w:rPr>
          <w:rFonts w:ascii="Times New Roman" w:eastAsia="Times New Roman" w:hAnsi="Times New Roman" w:cs="Times New Roman"/>
          <w:color w:val="auto"/>
          <w:sz w:val="22"/>
          <w:szCs w:val="22"/>
          <w:lang w:eastAsia="ar-SA"/>
        </w:rPr>
      </w:pPr>
      <w:r w:rsidRPr="005F5E1C">
        <w:rPr>
          <w:rFonts w:ascii="Times New Roman" w:eastAsia="Times New Roman" w:hAnsi="Times New Roman" w:cs="Times New Roman"/>
          <w:color w:val="auto"/>
          <w:sz w:val="22"/>
          <w:szCs w:val="22"/>
          <w:lang w:eastAsia="ar-SA"/>
        </w:rPr>
        <w:t xml:space="preserve">Конверты </w:t>
      </w:r>
      <w:r>
        <w:rPr>
          <w:rFonts w:ascii="Times New Roman" w:eastAsia="Times New Roman" w:hAnsi="Times New Roman" w:cs="Times New Roman"/>
          <w:color w:val="auto"/>
          <w:sz w:val="22"/>
          <w:szCs w:val="22"/>
          <w:lang w:val="ru-RU" w:eastAsia="ar-SA"/>
        </w:rPr>
        <w:t>должны соответствовать требованиям</w:t>
      </w:r>
      <w:r w:rsidRPr="005F5E1C">
        <w:rPr>
          <w:rFonts w:ascii="Times New Roman" w:eastAsia="Times New Roman" w:hAnsi="Times New Roman" w:cs="Times New Roman"/>
          <w:color w:val="auto"/>
          <w:sz w:val="22"/>
          <w:szCs w:val="22"/>
          <w:lang w:eastAsia="ar-SA"/>
        </w:rPr>
        <w:t>,</w:t>
      </w:r>
      <w:r>
        <w:rPr>
          <w:rFonts w:ascii="Times New Roman" w:eastAsia="Times New Roman" w:hAnsi="Times New Roman" w:cs="Times New Roman"/>
          <w:color w:val="auto"/>
          <w:sz w:val="22"/>
          <w:szCs w:val="22"/>
          <w:lang w:eastAsia="ar-SA"/>
        </w:rPr>
        <w:t xml:space="preserve"> характеристикам</w:t>
      </w:r>
      <w:r w:rsidRPr="005F5E1C">
        <w:rPr>
          <w:rFonts w:ascii="Times New Roman" w:eastAsia="Times New Roman" w:hAnsi="Times New Roman" w:cs="Times New Roman"/>
          <w:color w:val="auto"/>
          <w:sz w:val="22"/>
          <w:szCs w:val="22"/>
          <w:lang w:eastAsia="ar-SA"/>
        </w:rPr>
        <w:t xml:space="preserve"> и спецификаци</w:t>
      </w:r>
      <w:r>
        <w:rPr>
          <w:rFonts w:ascii="Times New Roman" w:eastAsia="Times New Roman" w:hAnsi="Times New Roman" w:cs="Times New Roman"/>
          <w:color w:val="auto"/>
          <w:sz w:val="22"/>
          <w:szCs w:val="22"/>
          <w:lang w:val="ru-RU" w:eastAsia="ar-SA"/>
        </w:rPr>
        <w:t>и (</w:t>
      </w:r>
      <w:r w:rsidRPr="005F5E1C">
        <w:rPr>
          <w:rFonts w:ascii="Times New Roman" w:eastAsia="Times New Roman" w:hAnsi="Times New Roman" w:cs="Times New Roman"/>
          <w:color w:val="auto"/>
          <w:sz w:val="22"/>
          <w:szCs w:val="22"/>
          <w:lang w:val="ru-RU"/>
        </w:rPr>
        <w:t xml:space="preserve">Приложение №1 к </w:t>
      </w:r>
      <w:r>
        <w:rPr>
          <w:rFonts w:ascii="Times New Roman" w:eastAsia="Times New Roman" w:hAnsi="Times New Roman" w:cs="Times New Roman"/>
          <w:color w:val="auto"/>
          <w:sz w:val="22"/>
          <w:szCs w:val="22"/>
          <w:lang w:val="ru-RU"/>
        </w:rPr>
        <w:t>Техническим требованиям)</w:t>
      </w:r>
      <w:r w:rsidRPr="005F5E1C">
        <w:rPr>
          <w:rFonts w:ascii="Times New Roman" w:eastAsia="Times New Roman" w:hAnsi="Times New Roman" w:cs="Times New Roman"/>
          <w:color w:val="auto"/>
          <w:sz w:val="22"/>
          <w:szCs w:val="22"/>
          <w:lang w:eastAsia="ar-SA"/>
        </w:rPr>
        <w:t>.</w:t>
      </w:r>
    </w:p>
    <w:p w14:paraId="1C666B40" w14:textId="77777777" w:rsidR="005B3744" w:rsidRPr="005F5E1C" w:rsidRDefault="005B3744" w:rsidP="005B3744">
      <w:pPr>
        <w:widowControl w:val="0"/>
        <w:autoSpaceDE w:val="0"/>
        <w:autoSpaceDN w:val="0"/>
        <w:adjustRightInd w:val="0"/>
        <w:ind w:left="794"/>
        <w:jc w:val="both"/>
        <w:outlineLvl w:val="0"/>
        <w:rPr>
          <w:rFonts w:ascii="Times New Roman" w:eastAsia="Times New Roman" w:hAnsi="Times New Roman" w:cs="Times New Roman"/>
          <w:b/>
          <w:color w:val="auto"/>
          <w:sz w:val="22"/>
          <w:szCs w:val="22"/>
          <w:lang w:val="ru-RU"/>
        </w:rPr>
      </w:pPr>
    </w:p>
    <w:p w14:paraId="202D26CE" w14:textId="77777777" w:rsidR="005B3744" w:rsidRPr="005F5E1C" w:rsidRDefault="005B3744" w:rsidP="005B3744">
      <w:pPr>
        <w:widowControl w:val="0"/>
        <w:autoSpaceDE w:val="0"/>
        <w:autoSpaceDN w:val="0"/>
        <w:adjustRightInd w:val="0"/>
        <w:ind w:left="794"/>
        <w:jc w:val="both"/>
        <w:outlineLvl w:val="0"/>
        <w:rPr>
          <w:rFonts w:ascii="Times New Roman" w:eastAsia="Times New Roman" w:hAnsi="Times New Roman" w:cs="Times New Roman"/>
          <w:b/>
          <w:color w:val="auto"/>
          <w:sz w:val="22"/>
          <w:szCs w:val="22"/>
          <w:lang w:val="ru-RU"/>
        </w:rPr>
      </w:pPr>
      <w:r>
        <w:rPr>
          <w:rFonts w:ascii="Times New Roman" w:eastAsia="Times New Roman" w:hAnsi="Times New Roman" w:cs="Times New Roman"/>
          <w:b/>
          <w:color w:val="auto"/>
          <w:sz w:val="22"/>
          <w:szCs w:val="22"/>
          <w:lang w:val="ru-RU"/>
        </w:rPr>
        <w:t xml:space="preserve">5.1 </w:t>
      </w:r>
      <w:r w:rsidRPr="005F5E1C">
        <w:rPr>
          <w:rFonts w:ascii="Times New Roman" w:eastAsia="Times New Roman" w:hAnsi="Times New Roman" w:cs="Times New Roman"/>
          <w:b/>
          <w:color w:val="auto"/>
          <w:sz w:val="22"/>
          <w:szCs w:val="22"/>
          <w:lang w:val="ru-RU"/>
        </w:rPr>
        <w:t>Технические требования к конвертам</w:t>
      </w:r>
    </w:p>
    <w:p w14:paraId="7F367B48" w14:textId="77777777" w:rsidR="005B3744" w:rsidRPr="005F5E1C" w:rsidRDefault="005B3744" w:rsidP="005B3744">
      <w:pPr>
        <w:tabs>
          <w:tab w:val="left" w:pos="1134"/>
        </w:tabs>
        <w:ind w:firstLine="567"/>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Конверты должны соответствовать размерам:</w:t>
      </w:r>
    </w:p>
    <w:p w14:paraId="6824802D" w14:textId="77777777" w:rsidR="005B3744" w:rsidRPr="00B30109" w:rsidRDefault="005B3744" w:rsidP="005B3744">
      <w:pPr>
        <w:tabs>
          <w:tab w:val="left" w:pos="1134"/>
        </w:tabs>
        <w:jc w:val="both"/>
        <w:outlineLvl w:val="0"/>
        <w:rPr>
          <w:rFonts w:ascii="Times New Roman" w:eastAsia="Times New Roman" w:hAnsi="Times New Roman" w:cs="Times New Roman"/>
          <w:color w:val="auto"/>
          <w:sz w:val="22"/>
          <w:szCs w:val="22"/>
          <w:lang w:val="ru-RU"/>
        </w:rPr>
      </w:pPr>
      <w:r>
        <w:rPr>
          <w:rFonts w:ascii="Times New Roman" w:eastAsia="Times New Roman" w:hAnsi="Times New Roman" w:cs="Times New Roman"/>
          <w:color w:val="auto"/>
          <w:sz w:val="22"/>
          <w:szCs w:val="22"/>
          <w:lang w:val="ru-RU"/>
        </w:rPr>
        <w:t xml:space="preserve">           </w:t>
      </w:r>
      <w:r w:rsidRPr="00B30109">
        <w:rPr>
          <w:rFonts w:ascii="Times New Roman" w:eastAsia="Times New Roman" w:hAnsi="Times New Roman" w:cs="Times New Roman"/>
          <w:color w:val="auto"/>
          <w:sz w:val="22"/>
          <w:szCs w:val="22"/>
          <w:lang w:val="ru-RU"/>
        </w:rPr>
        <w:t xml:space="preserve">С65 (С6/С5) 114мм (± </w:t>
      </w:r>
      <w:smartTag w:uri="urn:schemas-microsoft-com:office:smarttags" w:element="metricconverter">
        <w:smartTagPr>
          <w:attr w:name="ProductID" w:val="1 мм"/>
        </w:smartTagPr>
        <w:r w:rsidRPr="00B30109">
          <w:rPr>
            <w:rFonts w:ascii="Times New Roman" w:eastAsia="Times New Roman" w:hAnsi="Times New Roman" w:cs="Times New Roman"/>
            <w:color w:val="auto"/>
            <w:sz w:val="22"/>
            <w:szCs w:val="22"/>
            <w:lang w:val="ru-RU"/>
          </w:rPr>
          <w:t>1 мм</w:t>
        </w:r>
      </w:smartTag>
      <w:r w:rsidRPr="00B30109">
        <w:rPr>
          <w:rFonts w:ascii="Times New Roman" w:eastAsia="Times New Roman" w:hAnsi="Times New Roman" w:cs="Times New Roman"/>
          <w:color w:val="auto"/>
          <w:sz w:val="22"/>
          <w:szCs w:val="22"/>
          <w:lang w:val="ru-RU"/>
        </w:rPr>
        <w:t xml:space="preserve">) х 229 мм (± </w:t>
      </w:r>
      <w:smartTag w:uri="urn:schemas-microsoft-com:office:smarttags" w:element="metricconverter">
        <w:smartTagPr>
          <w:attr w:name="ProductID" w:val="1 мм"/>
        </w:smartTagPr>
        <w:r w:rsidRPr="00B30109">
          <w:rPr>
            <w:rFonts w:ascii="Times New Roman" w:eastAsia="Times New Roman" w:hAnsi="Times New Roman" w:cs="Times New Roman"/>
            <w:color w:val="auto"/>
            <w:sz w:val="22"/>
            <w:szCs w:val="22"/>
            <w:lang w:val="ru-RU"/>
          </w:rPr>
          <w:t>1 мм</w:t>
        </w:r>
      </w:smartTag>
      <w:r w:rsidRPr="00B30109">
        <w:rPr>
          <w:rFonts w:ascii="Times New Roman" w:eastAsia="Times New Roman" w:hAnsi="Times New Roman" w:cs="Times New Roman"/>
          <w:color w:val="auto"/>
          <w:sz w:val="22"/>
          <w:szCs w:val="22"/>
          <w:lang w:val="ru-RU"/>
        </w:rPr>
        <w:t xml:space="preserve">) в соответствии с DIN 678-2-2008 «Конверты почтовые. Часть 2. Конверты для обработки на конвертовальных машинах размеры C6-C4» и Приложением №1 к Техническим требованиям. </w:t>
      </w:r>
    </w:p>
    <w:p w14:paraId="5B562479" w14:textId="77777777" w:rsidR="005B3744" w:rsidRPr="005F5E1C" w:rsidRDefault="005B3744" w:rsidP="005B3744">
      <w:pPr>
        <w:pStyle w:val="af0"/>
        <w:tabs>
          <w:tab w:val="left" w:pos="1134"/>
        </w:tabs>
        <w:ind w:left="927"/>
        <w:jc w:val="both"/>
        <w:outlineLvl w:val="0"/>
        <w:rPr>
          <w:rFonts w:ascii="Times New Roman" w:eastAsia="Times New Roman" w:hAnsi="Times New Roman" w:cs="Times New Roman"/>
          <w:color w:val="auto"/>
          <w:sz w:val="22"/>
          <w:szCs w:val="22"/>
          <w:lang w:val="ru-RU"/>
        </w:rPr>
      </w:pPr>
    </w:p>
    <w:p w14:paraId="12C225E7"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Лицевая сторона и оборотная сторона конверта должны быть белого цвета без нанесения какого-либо рисунка или информации.</w:t>
      </w:r>
    </w:p>
    <w:p w14:paraId="3D34D0A1"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Конструкция конвертов в закрытом виде должна исключать доступ хотя бы к части вложения без повреждения конверта.</w:t>
      </w:r>
    </w:p>
    <w:p w14:paraId="2E3495CB"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Зазоры в нижних углах конвертов формата С65 (С6/</w:t>
      </w:r>
      <w:r>
        <w:rPr>
          <w:rFonts w:ascii="Times New Roman" w:eastAsia="Times New Roman" w:hAnsi="Times New Roman" w:cs="Times New Roman"/>
          <w:color w:val="auto"/>
          <w:sz w:val="22"/>
          <w:szCs w:val="22"/>
          <w:lang w:val="ru-RU"/>
        </w:rPr>
        <w:t>С5) не должны превышать 1,5 мм.</w:t>
      </w:r>
    </w:p>
    <w:p w14:paraId="32635667"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Ширина клеевого слоя в местах соединения сопрягаемых поверхностей для конвертов формата С65 (С6/С5) д</w:t>
      </w:r>
      <w:r>
        <w:rPr>
          <w:rFonts w:ascii="Times New Roman" w:eastAsia="Times New Roman" w:hAnsi="Times New Roman" w:cs="Times New Roman"/>
          <w:color w:val="auto"/>
          <w:sz w:val="22"/>
          <w:szCs w:val="22"/>
          <w:lang w:val="ru-RU"/>
        </w:rPr>
        <w:t>олжна составлять не менее 10 мм</w:t>
      </w:r>
      <w:r w:rsidRPr="005F5E1C">
        <w:rPr>
          <w:rFonts w:ascii="Times New Roman" w:eastAsia="Times New Roman" w:hAnsi="Times New Roman" w:cs="Times New Roman"/>
          <w:color w:val="auto"/>
          <w:sz w:val="22"/>
          <w:szCs w:val="22"/>
          <w:lang w:val="ru-RU"/>
        </w:rPr>
        <w:t>.</w:t>
      </w:r>
    </w:p>
    <w:p w14:paraId="27F6761A"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Конверты должны иметь форму клапана – «автомат». Расположение закрывающего клапана – верхнее. Сгиб клапана совпадает с верхним (длинным) краем конверта относительно его лицевой стороны.</w:t>
      </w:r>
    </w:p>
    <w:p w14:paraId="351D7E44"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Боковые клапаны должны быть надежно приклеены к нижнему клапану без изгибов или складок между нижним клапаном и боковыми клапанами. Боковые клапаны должны иметь клеевой слой на расстоянии 1,6 мм от верхней кромки задней стороны конверта (допускается совпадение клеевого слоя боковых клапанов с верхней кромкой задней стороны конверта) и на расстоянии 6,4 мм от внутренней кромки бокового клапана. Верхний край бокового клапана должен быть на одном уровне или на 1,6 мм выше верхнего края задней стенки конверта.</w:t>
      </w:r>
    </w:p>
    <w:p w14:paraId="4781C0BB"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Изгиб или скрученность конверта не должны превышать 6,4 мм, когда конверт кладется на ровную поверхность, и не препятствовать нормальному прохождению конверта в зоне вложения конвертовальных машин.</w:t>
      </w:r>
    </w:p>
    <w:p w14:paraId="57CBB174"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На края клапана, закрывающего конверт, должен быть нанесен клеевой слой в виде сплошной полосы шириной:</w:t>
      </w:r>
    </w:p>
    <w:p w14:paraId="3C63A215"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не менее 10 мм для конвертов С65 (С6/С5)</w:t>
      </w:r>
      <w:r>
        <w:rPr>
          <w:rFonts w:ascii="Times New Roman" w:eastAsia="Times New Roman" w:hAnsi="Times New Roman" w:cs="Times New Roman"/>
          <w:color w:val="auto"/>
          <w:sz w:val="22"/>
          <w:szCs w:val="22"/>
          <w:lang w:val="ru-RU"/>
        </w:rPr>
        <w:t>.</w:t>
      </w:r>
    </w:p>
    <w:p w14:paraId="554DCB88"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xml:space="preserve">Клеевая полоса не должна отступать от кромки клапана, вдоль которой она нанесена, более чем на 1,5 мм. </w:t>
      </w:r>
    </w:p>
    <w:p w14:paraId="2485FA52"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xml:space="preserve">Высота клапана конверта: от 43 мм до 48 мм, край клеевого слоя на клапане должен располагаться на расстоянии 19 мм от боковой кромки конверта. </w:t>
      </w:r>
    </w:p>
    <w:p w14:paraId="42E0F46E"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Конверт должен обеспечивать надежную проклейку клапана при вложении не менее 2 листов бумаги формата А4 массой 1 м2 – 80 г (+/-2,5 г).</w:t>
      </w:r>
    </w:p>
    <w:p w14:paraId="4B0DF53B"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Отклонение от прямолинейности краев конверта в продольном и поперечном направлениях для конвертов формата С65 (С6/С5) не должно быть более 2 мм</w:t>
      </w:r>
      <w:r>
        <w:rPr>
          <w:rFonts w:ascii="Times New Roman" w:eastAsia="Times New Roman" w:hAnsi="Times New Roman" w:cs="Times New Roman"/>
          <w:color w:val="auto"/>
          <w:sz w:val="22"/>
          <w:szCs w:val="22"/>
          <w:lang w:val="ru-RU"/>
        </w:rPr>
        <w:t>.</w:t>
      </w:r>
      <w:r w:rsidRPr="005F5E1C">
        <w:rPr>
          <w:rFonts w:ascii="Times New Roman" w:eastAsia="Times New Roman" w:hAnsi="Times New Roman" w:cs="Times New Roman"/>
          <w:color w:val="auto"/>
          <w:sz w:val="22"/>
          <w:szCs w:val="22"/>
          <w:lang w:val="ru-RU"/>
        </w:rPr>
        <w:t xml:space="preserve"> </w:t>
      </w:r>
    </w:p>
    <w:p w14:paraId="7185A708"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xml:space="preserve">Окна должны иметь размеры 45 мм х 90 мм и быть закрыты прозрачной защитной пленкой. Характеристики пленки должны соответствовать требованиям п. 6.1.1.8, п.6.1.1.9 ГОСТ Р 51506-99. Пленка в окне должна быть ровной, без складок и приклеена по всему периметру окна на расстоянии 1,6 мм от внешней кромки защитной пленки и кромки выреза окна. </w:t>
      </w:r>
    </w:p>
    <w:p w14:paraId="2F65CC80"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Расположение окон:</w:t>
      </w:r>
    </w:p>
    <w:p w14:paraId="6F63283C"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xml:space="preserve">- для конвертов </w:t>
      </w:r>
      <w:r>
        <w:rPr>
          <w:rFonts w:ascii="Times New Roman" w:eastAsia="Times New Roman" w:hAnsi="Times New Roman" w:cs="Times New Roman"/>
          <w:color w:val="auto"/>
          <w:sz w:val="22"/>
          <w:szCs w:val="22"/>
          <w:lang w:val="ru-RU"/>
        </w:rPr>
        <w:t>С65 (С6/С5)</w:t>
      </w:r>
      <w:r w:rsidRPr="005F5E1C">
        <w:rPr>
          <w:rFonts w:ascii="Times New Roman" w:eastAsia="Times New Roman" w:hAnsi="Times New Roman" w:cs="Times New Roman"/>
          <w:color w:val="auto"/>
          <w:sz w:val="22"/>
          <w:szCs w:val="22"/>
          <w:lang w:val="ru-RU"/>
        </w:rPr>
        <w:t xml:space="preserve"> с окном: на лицевой стороне конверта расположено 1 окно в соответствии со схемой</w:t>
      </w:r>
      <w:r>
        <w:rPr>
          <w:rFonts w:ascii="Times New Roman" w:eastAsia="Times New Roman" w:hAnsi="Times New Roman" w:cs="Times New Roman"/>
          <w:color w:val="auto"/>
          <w:sz w:val="22"/>
          <w:szCs w:val="22"/>
          <w:lang w:val="ru-RU"/>
        </w:rPr>
        <w:t xml:space="preserve"> 1</w:t>
      </w:r>
      <w:r w:rsidRPr="005F5E1C">
        <w:rPr>
          <w:rFonts w:ascii="Times New Roman" w:eastAsia="Times New Roman" w:hAnsi="Times New Roman" w:cs="Times New Roman"/>
          <w:color w:val="auto"/>
          <w:sz w:val="22"/>
          <w:szCs w:val="22"/>
          <w:lang w:val="ru-RU"/>
        </w:rPr>
        <w:t xml:space="preserve"> (Приложение № 2 к </w:t>
      </w:r>
      <w:r>
        <w:rPr>
          <w:rFonts w:ascii="Times New Roman" w:eastAsia="Times New Roman" w:hAnsi="Times New Roman" w:cs="Times New Roman"/>
          <w:color w:val="auto"/>
          <w:sz w:val="22"/>
          <w:szCs w:val="22"/>
          <w:lang w:val="ru-RU"/>
        </w:rPr>
        <w:t>Техническим требованиям</w:t>
      </w:r>
      <w:r w:rsidRPr="005F5E1C">
        <w:rPr>
          <w:rFonts w:ascii="Times New Roman" w:eastAsia="Times New Roman" w:hAnsi="Times New Roman" w:cs="Times New Roman"/>
          <w:color w:val="auto"/>
          <w:sz w:val="22"/>
          <w:szCs w:val="22"/>
          <w:lang w:val="ru-RU"/>
        </w:rPr>
        <w:t>);</w:t>
      </w:r>
    </w:p>
    <w:p w14:paraId="4A0B688D"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для конвертов С65 (С6/С5) с двумя окнами: на лицевой стороне конверта расположены 2 окна – в поле написания адреса получателя и в поле написания адреса отправителя в соответствии со схемой</w:t>
      </w:r>
      <w:r>
        <w:rPr>
          <w:rFonts w:ascii="Times New Roman" w:eastAsia="Times New Roman" w:hAnsi="Times New Roman" w:cs="Times New Roman"/>
          <w:color w:val="auto"/>
          <w:sz w:val="22"/>
          <w:szCs w:val="22"/>
          <w:lang w:val="ru-RU"/>
        </w:rPr>
        <w:t xml:space="preserve"> 2</w:t>
      </w:r>
      <w:r w:rsidRPr="005F5E1C">
        <w:rPr>
          <w:rFonts w:ascii="Times New Roman" w:eastAsia="Times New Roman" w:hAnsi="Times New Roman" w:cs="Times New Roman"/>
          <w:color w:val="auto"/>
          <w:sz w:val="22"/>
          <w:szCs w:val="22"/>
          <w:lang w:val="ru-RU"/>
        </w:rPr>
        <w:t xml:space="preserve"> (Приложение № 2 к </w:t>
      </w:r>
      <w:r>
        <w:rPr>
          <w:rFonts w:ascii="Times New Roman" w:eastAsia="Times New Roman" w:hAnsi="Times New Roman" w:cs="Times New Roman"/>
          <w:color w:val="auto"/>
          <w:sz w:val="22"/>
          <w:szCs w:val="22"/>
          <w:lang w:val="ru-RU"/>
        </w:rPr>
        <w:t>Техническим требованиям</w:t>
      </w:r>
      <w:r w:rsidRPr="005F5E1C">
        <w:rPr>
          <w:rFonts w:ascii="Times New Roman" w:eastAsia="Times New Roman" w:hAnsi="Times New Roman" w:cs="Times New Roman"/>
          <w:color w:val="auto"/>
          <w:sz w:val="22"/>
          <w:szCs w:val="22"/>
          <w:lang w:val="ru-RU"/>
        </w:rPr>
        <w:t>).</w:t>
      </w:r>
    </w:p>
    <w:p w14:paraId="32B6D2A6" w14:textId="77777777" w:rsidR="005B3744" w:rsidRDefault="005B3744" w:rsidP="005B3744">
      <w:pPr>
        <w:widowControl w:val="0"/>
        <w:autoSpaceDE w:val="0"/>
        <w:autoSpaceDN w:val="0"/>
        <w:adjustRightInd w:val="0"/>
        <w:ind w:left="794"/>
        <w:jc w:val="both"/>
        <w:outlineLvl w:val="0"/>
        <w:rPr>
          <w:rFonts w:ascii="Times New Roman" w:eastAsia="Times New Roman" w:hAnsi="Times New Roman" w:cs="Times New Roman"/>
          <w:b/>
          <w:color w:val="auto"/>
          <w:sz w:val="22"/>
          <w:szCs w:val="22"/>
          <w:lang w:val="ru-RU"/>
        </w:rPr>
      </w:pPr>
    </w:p>
    <w:p w14:paraId="2ABBF396" w14:textId="77777777" w:rsidR="005B3744" w:rsidRPr="005F5E1C" w:rsidRDefault="005B3744" w:rsidP="005B3744">
      <w:pPr>
        <w:widowControl w:val="0"/>
        <w:autoSpaceDE w:val="0"/>
        <w:autoSpaceDN w:val="0"/>
        <w:adjustRightInd w:val="0"/>
        <w:ind w:left="794"/>
        <w:jc w:val="both"/>
        <w:outlineLvl w:val="0"/>
        <w:rPr>
          <w:rFonts w:ascii="Times New Roman" w:eastAsia="Times New Roman" w:hAnsi="Times New Roman" w:cs="Times New Roman"/>
          <w:b/>
          <w:color w:val="auto"/>
          <w:sz w:val="22"/>
          <w:szCs w:val="22"/>
          <w:lang w:val="ru-RU"/>
        </w:rPr>
      </w:pPr>
      <w:r>
        <w:rPr>
          <w:rFonts w:ascii="Times New Roman" w:eastAsia="Times New Roman" w:hAnsi="Times New Roman" w:cs="Times New Roman"/>
          <w:b/>
          <w:color w:val="auto"/>
          <w:sz w:val="22"/>
          <w:szCs w:val="22"/>
          <w:lang w:val="ru-RU"/>
        </w:rPr>
        <w:t xml:space="preserve">5.2 </w:t>
      </w:r>
      <w:r w:rsidRPr="005F5E1C">
        <w:rPr>
          <w:rFonts w:ascii="Times New Roman" w:eastAsia="Times New Roman" w:hAnsi="Times New Roman" w:cs="Times New Roman"/>
          <w:b/>
          <w:color w:val="auto"/>
          <w:sz w:val="22"/>
          <w:szCs w:val="22"/>
          <w:lang w:val="ru-RU"/>
        </w:rPr>
        <w:t xml:space="preserve">Требования к материалам </w:t>
      </w:r>
    </w:p>
    <w:p w14:paraId="077C8DB3" w14:textId="77777777" w:rsidR="005B3744" w:rsidRPr="005F5E1C" w:rsidRDefault="005B3744" w:rsidP="005B3744">
      <w:pPr>
        <w:pStyle w:val="af0"/>
        <w:ind w:left="0" w:firstLine="567"/>
        <w:jc w:val="both"/>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xml:space="preserve">Конверты должны </w:t>
      </w:r>
      <w:r>
        <w:rPr>
          <w:rFonts w:ascii="Times New Roman" w:eastAsia="Times New Roman" w:hAnsi="Times New Roman" w:cs="Times New Roman"/>
          <w:color w:val="auto"/>
          <w:sz w:val="22"/>
          <w:szCs w:val="22"/>
          <w:lang w:val="ru-RU"/>
        </w:rPr>
        <w:t>быть изготовлены</w:t>
      </w:r>
      <w:r w:rsidRPr="005F5E1C">
        <w:rPr>
          <w:rFonts w:ascii="Times New Roman" w:eastAsia="Times New Roman" w:hAnsi="Times New Roman" w:cs="Times New Roman"/>
          <w:color w:val="auto"/>
          <w:sz w:val="22"/>
          <w:szCs w:val="22"/>
          <w:lang w:val="ru-RU"/>
        </w:rPr>
        <w:t xml:space="preserve"> из офсетной бумаги белого цвета, имеющей следующие характеристики:</w:t>
      </w:r>
    </w:p>
    <w:p w14:paraId="5054B516" w14:textId="77777777" w:rsidR="005B3744" w:rsidRPr="005F5E1C" w:rsidRDefault="005B3744" w:rsidP="005B3744">
      <w:pPr>
        <w:autoSpaceDE w:val="0"/>
        <w:autoSpaceDN w:val="0"/>
        <w:adjustRightInd w:val="0"/>
        <w:rPr>
          <w:rFonts w:ascii="MS Shell Dlg 2" w:eastAsiaTheme="minorHAnsi" w:hAnsi="MS Shell Dlg 2" w:cs="MS Shell Dlg 2"/>
          <w:color w:val="auto"/>
          <w:sz w:val="17"/>
          <w:szCs w:val="17"/>
          <w:lang w:val="ru-RU" w:eastAsia="en-US"/>
        </w:rPr>
      </w:pPr>
      <w:r w:rsidRPr="005F5E1C">
        <w:rPr>
          <w:rFonts w:ascii="Times New Roman" w:eastAsia="Times New Roman" w:hAnsi="Times New Roman" w:cs="Times New Roman"/>
          <w:color w:val="auto"/>
          <w:sz w:val="22"/>
          <w:szCs w:val="22"/>
          <w:lang w:val="ru-RU"/>
        </w:rPr>
        <w:lastRenderedPageBreak/>
        <w:t>- масса 1 м</w:t>
      </w:r>
      <w:r w:rsidRPr="005F5E1C">
        <w:rPr>
          <w:rFonts w:ascii="Arial CYR" w:eastAsiaTheme="minorHAnsi" w:hAnsi="Arial CYR" w:cs="Arial CYR"/>
          <w:color w:val="auto"/>
          <w:sz w:val="26"/>
          <w:szCs w:val="26"/>
          <w:lang w:val="ru-RU" w:eastAsia="en-US"/>
        </w:rPr>
        <w:t>²</w:t>
      </w:r>
      <w:r w:rsidRPr="005F5E1C">
        <w:rPr>
          <w:rFonts w:ascii="Times New Roman" w:eastAsia="Times New Roman" w:hAnsi="Times New Roman" w:cs="Times New Roman"/>
          <w:color w:val="auto"/>
          <w:sz w:val="22"/>
          <w:szCs w:val="22"/>
          <w:lang w:val="ru-RU"/>
        </w:rPr>
        <w:t xml:space="preserve"> – 80 г (+/- 2,5 г) по ГОСТ 9094-89 «Бумага для печати офсетная. Технические условия» - </w:t>
      </w:r>
      <w:r>
        <w:rPr>
          <w:rFonts w:ascii="Times New Roman" w:eastAsia="Times New Roman" w:hAnsi="Times New Roman" w:cs="Times New Roman"/>
          <w:color w:val="auto"/>
          <w:sz w:val="22"/>
          <w:szCs w:val="22"/>
          <w:lang w:val="ru-RU"/>
        </w:rPr>
        <w:t xml:space="preserve">также </w:t>
      </w:r>
      <w:r w:rsidRPr="005F5E1C">
        <w:rPr>
          <w:rFonts w:ascii="Times New Roman" w:eastAsia="Times New Roman" w:hAnsi="Times New Roman" w:cs="Times New Roman"/>
          <w:color w:val="auto"/>
          <w:sz w:val="22"/>
          <w:szCs w:val="22"/>
          <w:lang w:val="ru-RU"/>
        </w:rPr>
        <w:t xml:space="preserve">для конвертов С5, С65 (С6/С5), допускается </w:t>
      </w:r>
      <w:r>
        <w:rPr>
          <w:rFonts w:ascii="Times New Roman" w:eastAsia="Times New Roman" w:hAnsi="Times New Roman" w:cs="Times New Roman"/>
          <w:color w:val="auto"/>
          <w:sz w:val="22"/>
          <w:szCs w:val="22"/>
          <w:lang w:val="ru-RU"/>
        </w:rPr>
        <w:t>изготовление из</w:t>
      </w:r>
      <w:r w:rsidRPr="005F5E1C">
        <w:rPr>
          <w:rFonts w:ascii="Times New Roman" w:eastAsia="Times New Roman" w:hAnsi="Times New Roman" w:cs="Times New Roman"/>
          <w:color w:val="auto"/>
          <w:sz w:val="22"/>
          <w:szCs w:val="22"/>
          <w:lang w:val="ru-RU"/>
        </w:rPr>
        <w:t xml:space="preserve"> бумаги белого цвета, имеющей массу 1 м</w:t>
      </w:r>
      <w:r w:rsidRPr="005F5E1C">
        <w:rPr>
          <w:rFonts w:ascii="Arial CYR" w:eastAsiaTheme="minorHAnsi" w:hAnsi="Arial CYR" w:cs="Arial CYR"/>
          <w:color w:val="auto"/>
          <w:sz w:val="26"/>
          <w:szCs w:val="26"/>
          <w:lang w:val="ru-RU" w:eastAsia="en-US"/>
        </w:rPr>
        <w:t>²</w:t>
      </w:r>
      <w:r w:rsidRPr="005F5E1C">
        <w:rPr>
          <w:rFonts w:ascii="Times New Roman" w:eastAsia="Times New Roman" w:hAnsi="Times New Roman" w:cs="Times New Roman"/>
          <w:color w:val="auto"/>
          <w:sz w:val="22"/>
          <w:szCs w:val="22"/>
          <w:lang w:val="ru-RU"/>
        </w:rPr>
        <w:t xml:space="preserve"> – 85 г (+/- 2,0 г) и характеристики, не ниже указанных</w:t>
      </w:r>
      <w:r>
        <w:rPr>
          <w:rFonts w:ascii="Times New Roman" w:eastAsia="Times New Roman" w:hAnsi="Times New Roman" w:cs="Times New Roman"/>
          <w:color w:val="auto"/>
          <w:sz w:val="22"/>
          <w:szCs w:val="22"/>
          <w:lang w:val="ru-RU"/>
        </w:rPr>
        <w:t>;</w:t>
      </w:r>
    </w:p>
    <w:p w14:paraId="5CB3FB83" w14:textId="77777777" w:rsidR="005B3744" w:rsidRPr="005F5E1C" w:rsidRDefault="005B3744" w:rsidP="005B3744">
      <w:pPr>
        <w:pStyle w:val="af0"/>
        <w:ind w:left="0" w:firstLine="567"/>
        <w:jc w:val="both"/>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жесткость при продольном изгибе – не менее 115 мН/м;</w:t>
      </w:r>
    </w:p>
    <w:p w14:paraId="7FC4A75A" w14:textId="77777777" w:rsidR="005B3744" w:rsidRDefault="005B3744" w:rsidP="005B3744">
      <w:pPr>
        <w:pStyle w:val="af0"/>
        <w:ind w:left="0" w:firstLine="567"/>
        <w:jc w:val="both"/>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жесткость при поперечном изгибе – не менее 50 мН/м;</w:t>
      </w:r>
    </w:p>
    <w:p w14:paraId="365534F0" w14:textId="77777777" w:rsidR="005B3744" w:rsidRPr="005F5E1C" w:rsidRDefault="005B3744" w:rsidP="005B3744">
      <w:pPr>
        <w:pStyle w:val="af0"/>
        <w:ind w:left="0" w:firstLine="567"/>
        <w:jc w:val="both"/>
        <w:rPr>
          <w:rFonts w:ascii="Times New Roman" w:eastAsia="Times New Roman" w:hAnsi="Times New Roman" w:cs="Times New Roman"/>
          <w:color w:val="auto"/>
          <w:sz w:val="22"/>
          <w:szCs w:val="22"/>
          <w:lang w:val="ru-RU"/>
        </w:rPr>
      </w:pPr>
      <w:r>
        <w:rPr>
          <w:rFonts w:ascii="Times New Roman" w:eastAsia="Times New Roman" w:hAnsi="Times New Roman" w:cs="Times New Roman"/>
          <w:color w:val="auto"/>
          <w:sz w:val="22"/>
          <w:szCs w:val="22"/>
          <w:lang w:val="ru-RU"/>
        </w:rPr>
        <w:t>Конверты должны быть с внутренней запечаткой.</w:t>
      </w:r>
    </w:p>
    <w:p w14:paraId="7DDC9DCC" w14:textId="77777777" w:rsidR="005B3744" w:rsidRPr="005F5E1C" w:rsidRDefault="005B3744" w:rsidP="005B3744">
      <w:pPr>
        <w:pStyle w:val="af0"/>
        <w:ind w:left="0" w:firstLine="567"/>
        <w:jc w:val="both"/>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При внутренней запечатк</w:t>
      </w:r>
      <w:r>
        <w:rPr>
          <w:rFonts w:ascii="Times New Roman" w:eastAsia="Times New Roman" w:hAnsi="Times New Roman" w:cs="Times New Roman"/>
          <w:color w:val="auto"/>
          <w:sz w:val="22"/>
          <w:szCs w:val="22"/>
          <w:lang w:val="ru-RU"/>
        </w:rPr>
        <w:t>е</w:t>
      </w:r>
      <w:r w:rsidRPr="005F5E1C">
        <w:rPr>
          <w:rFonts w:ascii="Times New Roman" w:eastAsia="Times New Roman" w:hAnsi="Times New Roman" w:cs="Times New Roman"/>
          <w:color w:val="auto"/>
          <w:sz w:val="22"/>
          <w:szCs w:val="22"/>
          <w:lang w:val="ru-RU"/>
        </w:rPr>
        <w:t xml:space="preserve">, внутренняя поверхность бумаги должна быть окрашена серым цветом, обеспечивающим непрозрачность в видимом диапазоне светового излучения более 80%. </w:t>
      </w:r>
    </w:p>
    <w:p w14:paraId="139E874F" w14:textId="77777777" w:rsidR="005B3744" w:rsidRPr="005F5E1C" w:rsidRDefault="005B3744" w:rsidP="005B3744">
      <w:pPr>
        <w:pStyle w:val="af0"/>
        <w:ind w:left="0" w:firstLine="567"/>
        <w:jc w:val="both"/>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xml:space="preserve">Для закрытия окон в конвертах с окнами должна использоваться прозрачная пленка, соответствующая требованиям п. 6.2.4 ГОСТ Р 51506-99. </w:t>
      </w:r>
    </w:p>
    <w:p w14:paraId="43B9A044" w14:textId="77777777" w:rsidR="005B3744" w:rsidRPr="005F5E1C" w:rsidRDefault="005B3744" w:rsidP="005B3744">
      <w:pPr>
        <w:pStyle w:val="af0"/>
        <w:ind w:left="0" w:firstLine="567"/>
        <w:jc w:val="both"/>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Для мест склейки конвертов, исключая закрывающий клапан, должен применяться клей, соответствующий требованиям п. 6.2.5 ГОСТ Р 51506-99.</w:t>
      </w:r>
    </w:p>
    <w:p w14:paraId="43461DE1" w14:textId="77777777" w:rsidR="005B3744" w:rsidRPr="005F5E1C" w:rsidRDefault="005B3744" w:rsidP="005B3744">
      <w:pPr>
        <w:pStyle w:val="af0"/>
        <w:ind w:left="0" w:firstLine="567"/>
        <w:jc w:val="both"/>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xml:space="preserve">Для приклеивания закрывающего клапана должен применяться клей, соответствующий требованиям п. 6.2.6 ГОСТ Р 51506-99.  </w:t>
      </w:r>
    </w:p>
    <w:p w14:paraId="73F51E05" w14:textId="77777777" w:rsidR="005B3744" w:rsidRDefault="005B3744" w:rsidP="005B3744">
      <w:pPr>
        <w:pStyle w:val="af0"/>
        <w:ind w:left="0" w:firstLine="567"/>
        <w:jc w:val="both"/>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Требования к клею/ клеевым составам должны соответствовать требованиям ГОСТ Р 51506-99.</w:t>
      </w:r>
    </w:p>
    <w:p w14:paraId="1D8DAB7E" w14:textId="77777777" w:rsidR="005B3744" w:rsidRDefault="005B3744" w:rsidP="005B3744">
      <w:pPr>
        <w:pStyle w:val="af0"/>
        <w:ind w:left="0" w:firstLine="567"/>
        <w:jc w:val="both"/>
        <w:rPr>
          <w:rFonts w:ascii="Times New Roman" w:eastAsia="Times New Roman" w:hAnsi="Times New Roman" w:cs="Times New Roman"/>
          <w:color w:val="auto"/>
          <w:sz w:val="22"/>
          <w:szCs w:val="22"/>
          <w:lang w:val="ru-RU"/>
        </w:rPr>
      </w:pPr>
    </w:p>
    <w:p w14:paraId="5EF8B60C" w14:textId="77777777" w:rsidR="005B3744" w:rsidRPr="00295CFA" w:rsidRDefault="005B3744" w:rsidP="005B3744">
      <w:pPr>
        <w:jc w:val="both"/>
        <w:rPr>
          <w:rFonts w:ascii="Times New Roman" w:hAnsi="Times New Roman" w:cs="Times New Roman"/>
          <w:color w:val="auto"/>
        </w:rPr>
      </w:pPr>
      <w:r>
        <w:rPr>
          <w:rFonts w:ascii="Times New Roman" w:hAnsi="Times New Roman" w:cs="Times New Roman"/>
          <w:b/>
          <w:color w:val="auto"/>
          <w:lang w:val="ru-RU"/>
        </w:rPr>
        <w:t xml:space="preserve">            5.3 </w:t>
      </w:r>
      <w:r w:rsidRPr="00295CFA">
        <w:rPr>
          <w:rFonts w:ascii="Times New Roman" w:hAnsi="Times New Roman" w:cs="Times New Roman"/>
          <w:b/>
          <w:color w:val="auto"/>
        </w:rPr>
        <w:t xml:space="preserve">Требования к качеству </w:t>
      </w:r>
      <w:r w:rsidRPr="00295CFA">
        <w:rPr>
          <w:rFonts w:ascii="Times New Roman" w:hAnsi="Times New Roman" w:cs="Times New Roman"/>
          <w:b/>
          <w:color w:val="auto"/>
          <w:lang w:val="ru-RU"/>
        </w:rPr>
        <w:t>товара</w:t>
      </w:r>
    </w:p>
    <w:p w14:paraId="066CC9D2" w14:textId="77777777" w:rsidR="005B3744" w:rsidRPr="005F5E1C" w:rsidRDefault="005B3744" w:rsidP="005B3744">
      <w:pPr>
        <w:ind w:firstLine="540"/>
        <w:jc w:val="both"/>
        <w:rPr>
          <w:rFonts w:ascii="Times New Roman" w:eastAsia="Times New Roman" w:hAnsi="Times New Roman" w:cs="Times New Roman"/>
          <w:color w:val="auto"/>
          <w:sz w:val="22"/>
          <w:szCs w:val="22"/>
          <w:lang w:val="ru-RU"/>
        </w:rPr>
      </w:pPr>
      <w:r>
        <w:rPr>
          <w:rFonts w:ascii="Times New Roman" w:eastAsia="Times New Roman" w:hAnsi="Times New Roman" w:cs="Times New Roman"/>
          <w:color w:val="auto"/>
          <w:sz w:val="22"/>
          <w:szCs w:val="22"/>
          <w:lang w:val="ru-RU"/>
        </w:rPr>
        <w:t>Конверты должны отвечать требованиям, указанным в следующих нормативных документах</w:t>
      </w:r>
      <w:r w:rsidRPr="005F5E1C">
        <w:rPr>
          <w:rFonts w:ascii="Times New Roman" w:eastAsia="Times New Roman" w:hAnsi="Times New Roman" w:cs="Times New Roman"/>
          <w:color w:val="auto"/>
          <w:sz w:val="22"/>
          <w:szCs w:val="22"/>
          <w:lang w:val="ru-RU"/>
        </w:rPr>
        <w:t>:</w:t>
      </w:r>
    </w:p>
    <w:p w14:paraId="16874081" w14:textId="77777777" w:rsidR="005B3744" w:rsidRPr="005F5E1C" w:rsidRDefault="005B3744" w:rsidP="005B3744">
      <w:pPr>
        <w:ind w:firstLine="540"/>
        <w:jc w:val="both"/>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ГОСТ Р 51506-99 «Конверты почтовые. Технические требования. Методы контроля;</w:t>
      </w:r>
    </w:p>
    <w:p w14:paraId="5DC245B7" w14:textId="77777777" w:rsidR="005B3744" w:rsidRPr="005F5E1C" w:rsidRDefault="005B3744" w:rsidP="005B3744">
      <w:pPr>
        <w:ind w:firstLine="540"/>
        <w:jc w:val="both"/>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DIN 678-2-2008 «Конверты почтовые. Часть 2. Конверты для обработки на конвертовальных машинах размеры C6-C4»;</w:t>
      </w:r>
    </w:p>
    <w:p w14:paraId="00F967CF" w14:textId="77777777" w:rsidR="005B3744" w:rsidRPr="005F5E1C" w:rsidRDefault="005B3744" w:rsidP="005B3744">
      <w:pPr>
        <w:ind w:firstLine="540"/>
        <w:jc w:val="both"/>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ГОСТ Р 52901-2007 «Картон гофрированный для упаковки продукции. Технические условия»;</w:t>
      </w:r>
    </w:p>
    <w:p w14:paraId="7B101A02" w14:textId="77777777" w:rsidR="005B3744" w:rsidRPr="005F5E1C" w:rsidRDefault="005B3744" w:rsidP="005B3744">
      <w:pPr>
        <w:pStyle w:val="af0"/>
        <w:ind w:left="0" w:firstLine="567"/>
        <w:jc w:val="both"/>
        <w:rPr>
          <w:rFonts w:ascii="Times New Roman" w:eastAsia="Times New Roman" w:hAnsi="Times New Roman" w:cs="Times New Roman"/>
          <w:color w:val="auto"/>
          <w:sz w:val="22"/>
          <w:szCs w:val="22"/>
          <w:lang w:val="ru-RU"/>
        </w:rPr>
      </w:pPr>
    </w:p>
    <w:p w14:paraId="33C2A634" w14:textId="77777777" w:rsidR="005B3744" w:rsidRPr="005F5E1C" w:rsidRDefault="005B3744" w:rsidP="005B3744">
      <w:pPr>
        <w:widowControl w:val="0"/>
        <w:autoSpaceDE w:val="0"/>
        <w:autoSpaceDN w:val="0"/>
        <w:adjustRightInd w:val="0"/>
        <w:ind w:left="794"/>
        <w:jc w:val="both"/>
        <w:outlineLvl w:val="0"/>
        <w:rPr>
          <w:rFonts w:ascii="Times New Roman" w:eastAsia="Times New Roman" w:hAnsi="Times New Roman" w:cs="Times New Roman"/>
          <w:b/>
          <w:color w:val="auto"/>
          <w:sz w:val="22"/>
          <w:szCs w:val="22"/>
          <w:lang w:val="ru-RU"/>
        </w:rPr>
      </w:pPr>
      <w:r>
        <w:rPr>
          <w:rFonts w:ascii="Times New Roman" w:eastAsia="Times New Roman" w:hAnsi="Times New Roman" w:cs="Times New Roman"/>
          <w:b/>
          <w:color w:val="auto"/>
          <w:sz w:val="22"/>
          <w:szCs w:val="22"/>
          <w:lang w:val="ru-RU"/>
        </w:rPr>
        <w:t xml:space="preserve">5.4 </w:t>
      </w:r>
      <w:r w:rsidRPr="005F5E1C">
        <w:rPr>
          <w:rFonts w:ascii="Times New Roman" w:eastAsia="Times New Roman" w:hAnsi="Times New Roman" w:cs="Times New Roman"/>
          <w:b/>
          <w:color w:val="auto"/>
          <w:sz w:val="22"/>
          <w:szCs w:val="22"/>
          <w:lang w:val="ru-RU"/>
        </w:rPr>
        <w:t>Требования к упаковке, маркировке</w:t>
      </w:r>
      <w:r>
        <w:rPr>
          <w:rFonts w:ascii="Times New Roman" w:eastAsia="Times New Roman" w:hAnsi="Times New Roman" w:cs="Times New Roman"/>
          <w:b/>
          <w:color w:val="auto"/>
          <w:sz w:val="22"/>
          <w:szCs w:val="22"/>
          <w:lang w:val="ru-RU"/>
        </w:rPr>
        <w:t xml:space="preserve"> </w:t>
      </w:r>
    </w:p>
    <w:p w14:paraId="4D6EF86C" w14:textId="6DD6EDF8"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Конверты С65 (С6/С5) должны постав</w:t>
      </w:r>
      <w:r>
        <w:rPr>
          <w:rFonts w:ascii="Times New Roman" w:eastAsia="Times New Roman" w:hAnsi="Times New Roman" w:cs="Times New Roman"/>
          <w:color w:val="auto"/>
          <w:sz w:val="22"/>
          <w:szCs w:val="22"/>
          <w:lang w:val="ru-RU"/>
        </w:rPr>
        <w:t>ляться упакованными по 1000 шт.</w:t>
      </w:r>
      <w:r w:rsidRPr="005F5E1C">
        <w:rPr>
          <w:rFonts w:ascii="Times New Roman" w:eastAsia="Times New Roman" w:hAnsi="Times New Roman" w:cs="Times New Roman"/>
          <w:color w:val="auto"/>
          <w:sz w:val="22"/>
          <w:szCs w:val="22"/>
          <w:lang w:val="ru-RU"/>
        </w:rPr>
        <w:t xml:space="preserve"> в короба из гофрированного картона. Внутри каждого короба должно быть не менее четырех поперечных картонных прокладок, препятствующих сгибанию и скручиванию конвертов.</w:t>
      </w:r>
    </w:p>
    <w:p w14:paraId="353D37C7" w14:textId="77777777" w:rsidR="005B3744" w:rsidRPr="005F5E1C" w:rsidRDefault="005B3744" w:rsidP="005B3744">
      <w:pPr>
        <w:ind w:firstLine="539"/>
        <w:contextualSpacing/>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Не допускается наличие каких-либо надписей или товарных знаков на внешней поверхности упаковки. Каждый короб должен быть снабжен маркировочным ярлыком с указанием следующей информации:</w:t>
      </w:r>
    </w:p>
    <w:p w14:paraId="0891A064" w14:textId="77777777" w:rsidR="005B3744" w:rsidRPr="005F5E1C" w:rsidRDefault="005B3744" w:rsidP="005B3744">
      <w:pPr>
        <w:ind w:firstLine="539"/>
        <w:contextualSpacing/>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наименование и адрес предприятия-изготовителя или его товарный знак</w:t>
      </w:r>
      <w:r>
        <w:rPr>
          <w:rFonts w:ascii="Times New Roman" w:eastAsia="Times New Roman" w:hAnsi="Times New Roman" w:cs="Times New Roman"/>
          <w:color w:val="auto"/>
          <w:sz w:val="22"/>
          <w:szCs w:val="22"/>
          <w:lang w:val="ru-RU"/>
        </w:rPr>
        <w:t xml:space="preserve"> (при наличии)</w:t>
      </w:r>
      <w:r w:rsidRPr="005F5E1C">
        <w:rPr>
          <w:rFonts w:ascii="Times New Roman" w:eastAsia="Times New Roman" w:hAnsi="Times New Roman" w:cs="Times New Roman"/>
          <w:color w:val="auto"/>
          <w:sz w:val="22"/>
          <w:szCs w:val="22"/>
          <w:lang w:val="ru-RU"/>
        </w:rPr>
        <w:t>;</w:t>
      </w:r>
    </w:p>
    <w:p w14:paraId="55C2E0A9" w14:textId="77777777" w:rsidR="005B3744" w:rsidRPr="005F5E1C" w:rsidRDefault="005B3744" w:rsidP="005B3744">
      <w:pPr>
        <w:ind w:firstLine="539"/>
        <w:contextualSpacing/>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наименование и адрес Грузополучателя;</w:t>
      </w:r>
    </w:p>
    <w:p w14:paraId="3031A669" w14:textId="77777777" w:rsidR="005B3744" w:rsidRPr="005F5E1C" w:rsidRDefault="005B3744" w:rsidP="005B3744">
      <w:pPr>
        <w:ind w:firstLine="539"/>
        <w:contextualSpacing/>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условное обозначение конверта;</w:t>
      </w:r>
    </w:p>
    <w:p w14:paraId="7BC9DD03" w14:textId="77777777" w:rsidR="005B3744" w:rsidRPr="005F5E1C" w:rsidRDefault="005B3744" w:rsidP="005B3744">
      <w:pPr>
        <w:ind w:firstLine="539"/>
        <w:contextualSpacing/>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количество конвертов в коробке;</w:t>
      </w:r>
    </w:p>
    <w:p w14:paraId="0A30B840" w14:textId="77777777" w:rsidR="005B3744" w:rsidRPr="005F5E1C" w:rsidRDefault="005B3744" w:rsidP="005B3744">
      <w:pPr>
        <w:ind w:firstLine="539"/>
        <w:contextualSpacing/>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дата выработки.</w:t>
      </w:r>
    </w:p>
    <w:p w14:paraId="0A1921FB" w14:textId="77777777" w:rsidR="005B3744" w:rsidRPr="005F5E1C" w:rsidRDefault="005B3744" w:rsidP="005B3744">
      <w:pPr>
        <w:ind w:firstLine="539"/>
        <w:contextualSpacing/>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На каждый короб должны наноситься следующие манипуляционные знаки: "Крюками не брать", "Беречь от влаги".</w:t>
      </w:r>
    </w:p>
    <w:p w14:paraId="01394C8A" w14:textId="77777777" w:rsidR="005B3744" w:rsidRPr="005043AB" w:rsidRDefault="005B3744" w:rsidP="005B3744">
      <w:pPr>
        <w:pStyle w:val="af0"/>
        <w:suppressAutoHyphens/>
        <w:ind w:left="0" w:firstLine="539"/>
        <w:jc w:val="both"/>
        <w:rPr>
          <w:rFonts w:ascii="Times New Roman" w:eastAsia="Times New Roman" w:hAnsi="Times New Roman" w:cs="Times New Roman"/>
          <w:color w:val="auto"/>
          <w:sz w:val="22"/>
          <w:szCs w:val="22"/>
          <w:lang w:val="ru-RU" w:eastAsia="ar-SA"/>
        </w:rPr>
      </w:pPr>
      <w:r>
        <w:rPr>
          <w:rFonts w:ascii="Times New Roman" w:eastAsia="Times New Roman" w:hAnsi="Times New Roman" w:cs="Times New Roman"/>
          <w:color w:val="auto"/>
          <w:sz w:val="22"/>
          <w:szCs w:val="22"/>
          <w:lang w:val="ru-RU"/>
        </w:rPr>
        <w:t>Поставщик</w:t>
      </w:r>
      <w:r w:rsidRPr="005F5E1C">
        <w:rPr>
          <w:rFonts w:ascii="Times New Roman" w:eastAsia="Times New Roman" w:hAnsi="Times New Roman" w:cs="Times New Roman"/>
          <w:color w:val="auto"/>
          <w:sz w:val="22"/>
          <w:szCs w:val="22"/>
          <w:lang w:val="ru-RU"/>
        </w:rPr>
        <w:t xml:space="preserve"> поставляет </w:t>
      </w:r>
      <w:r>
        <w:rPr>
          <w:rFonts w:ascii="Times New Roman" w:eastAsia="Times New Roman" w:hAnsi="Times New Roman" w:cs="Times New Roman"/>
          <w:color w:val="auto"/>
          <w:sz w:val="22"/>
          <w:szCs w:val="22"/>
          <w:lang w:val="ru-RU"/>
        </w:rPr>
        <w:t>товар</w:t>
      </w:r>
      <w:r w:rsidRPr="005F5E1C">
        <w:rPr>
          <w:rFonts w:ascii="Times New Roman" w:eastAsia="Times New Roman" w:hAnsi="Times New Roman" w:cs="Times New Roman"/>
          <w:color w:val="auto"/>
          <w:sz w:val="22"/>
          <w:szCs w:val="22"/>
          <w:lang w:val="ru-RU"/>
        </w:rPr>
        <w:t xml:space="preserve"> </w:t>
      </w:r>
      <w:r>
        <w:rPr>
          <w:rFonts w:ascii="Times New Roman" w:eastAsia="Times New Roman" w:hAnsi="Times New Roman" w:cs="Times New Roman"/>
          <w:color w:val="auto"/>
          <w:sz w:val="22"/>
          <w:szCs w:val="22"/>
          <w:lang w:val="ru-RU"/>
        </w:rPr>
        <w:t>Покупателю</w:t>
      </w:r>
      <w:r w:rsidRPr="005F5E1C">
        <w:rPr>
          <w:rFonts w:ascii="Times New Roman" w:eastAsia="Times New Roman" w:hAnsi="Times New Roman" w:cs="Times New Roman"/>
          <w:color w:val="auto"/>
          <w:sz w:val="22"/>
          <w:szCs w:val="22"/>
          <w:lang w:val="ru-RU"/>
        </w:rPr>
        <w:t xml:space="preserve"> собственным транспортом или с привлечением транспорта третьих лиц за свой счет. Погрузо-разгрузочные работы осуществляются силами </w:t>
      </w:r>
      <w:r>
        <w:rPr>
          <w:rFonts w:ascii="Times New Roman" w:eastAsia="Times New Roman" w:hAnsi="Times New Roman" w:cs="Times New Roman"/>
          <w:color w:val="auto"/>
          <w:sz w:val="22"/>
          <w:szCs w:val="22"/>
          <w:lang w:val="ru-RU"/>
        </w:rPr>
        <w:t>Поставщика</w:t>
      </w:r>
      <w:r w:rsidRPr="005F5E1C">
        <w:rPr>
          <w:rFonts w:ascii="Times New Roman" w:eastAsia="Times New Roman" w:hAnsi="Times New Roman" w:cs="Times New Roman"/>
          <w:color w:val="auto"/>
          <w:sz w:val="22"/>
          <w:szCs w:val="22"/>
          <w:lang w:val="ru-RU"/>
        </w:rPr>
        <w:t xml:space="preserve">.  </w:t>
      </w:r>
    </w:p>
    <w:p w14:paraId="0E3A0002" w14:textId="77777777" w:rsidR="005B3744" w:rsidRPr="005F5E1C" w:rsidRDefault="005B3744" w:rsidP="005B3744">
      <w:pPr>
        <w:pStyle w:val="af0"/>
        <w:suppressAutoHyphens/>
        <w:ind w:left="900"/>
        <w:jc w:val="both"/>
        <w:rPr>
          <w:rFonts w:ascii="Times New Roman" w:eastAsia="Times New Roman" w:hAnsi="Times New Roman" w:cs="Times New Roman"/>
          <w:color w:val="auto"/>
          <w:sz w:val="22"/>
          <w:szCs w:val="22"/>
          <w:lang w:val="ru-RU" w:eastAsia="ar-SA"/>
        </w:rPr>
      </w:pPr>
    </w:p>
    <w:p w14:paraId="621F1734" w14:textId="77777777" w:rsidR="005B3744" w:rsidRPr="00295CFA" w:rsidRDefault="005B3744" w:rsidP="005B3744">
      <w:pPr>
        <w:pStyle w:val="af0"/>
        <w:numPr>
          <w:ilvl w:val="0"/>
          <w:numId w:val="22"/>
        </w:numPr>
        <w:jc w:val="both"/>
        <w:rPr>
          <w:rFonts w:ascii="Times New Roman" w:hAnsi="Times New Roman" w:cs="Times New Roman"/>
          <w:b/>
          <w:color w:val="auto"/>
          <w:sz w:val="28"/>
          <w:szCs w:val="28"/>
          <w:lang w:val="ru-RU"/>
        </w:rPr>
      </w:pPr>
      <w:r w:rsidRPr="00295CFA">
        <w:rPr>
          <w:rFonts w:ascii="Times New Roman" w:hAnsi="Times New Roman" w:cs="Times New Roman"/>
          <w:b/>
          <w:color w:val="auto"/>
          <w:sz w:val="28"/>
          <w:szCs w:val="28"/>
        </w:rPr>
        <w:t xml:space="preserve">ТРЕБОВАНИЯ К </w:t>
      </w:r>
      <w:r w:rsidRPr="00295CFA">
        <w:rPr>
          <w:rFonts w:ascii="Times New Roman" w:hAnsi="Times New Roman" w:cs="Times New Roman"/>
          <w:b/>
          <w:color w:val="auto"/>
          <w:sz w:val="28"/>
          <w:szCs w:val="28"/>
          <w:lang w:val="ru-RU"/>
        </w:rPr>
        <w:t>ПОСТАВКЕ ТОВАРА</w:t>
      </w:r>
    </w:p>
    <w:p w14:paraId="5DCA205C" w14:textId="77777777" w:rsidR="005B3744" w:rsidRPr="00295CFA" w:rsidRDefault="005B3744" w:rsidP="005B3744">
      <w:pPr>
        <w:pStyle w:val="af0"/>
        <w:ind w:left="360"/>
        <w:jc w:val="both"/>
        <w:rPr>
          <w:rFonts w:ascii="Times New Roman" w:hAnsi="Times New Roman" w:cs="Times New Roman"/>
          <w:b/>
          <w:color w:val="auto"/>
          <w:sz w:val="28"/>
          <w:szCs w:val="28"/>
          <w:lang w:val="ru-RU"/>
        </w:rPr>
      </w:pPr>
    </w:p>
    <w:p w14:paraId="2E485253" w14:textId="77777777" w:rsidR="005B3744" w:rsidRPr="00295CFA" w:rsidRDefault="005B3744" w:rsidP="005B3744">
      <w:pPr>
        <w:suppressAutoHyphens/>
        <w:jc w:val="both"/>
        <w:rPr>
          <w:rFonts w:ascii="Times New Roman" w:eastAsia="Times New Roman" w:hAnsi="Times New Roman" w:cs="Times New Roman"/>
          <w:b/>
          <w:color w:val="auto"/>
          <w:sz w:val="22"/>
          <w:szCs w:val="22"/>
          <w:lang w:eastAsia="ar-SA"/>
        </w:rPr>
      </w:pPr>
      <w:r>
        <w:rPr>
          <w:rFonts w:ascii="Times New Roman" w:eastAsia="Times New Roman" w:hAnsi="Times New Roman" w:cs="Times New Roman"/>
          <w:b/>
          <w:color w:val="auto"/>
          <w:sz w:val="22"/>
          <w:szCs w:val="22"/>
          <w:lang w:val="ru-RU" w:eastAsia="ar-SA"/>
        </w:rPr>
        <w:t xml:space="preserve">            6.1  </w:t>
      </w:r>
      <w:r w:rsidRPr="00295CFA">
        <w:rPr>
          <w:rFonts w:ascii="Times New Roman" w:eastAsia="Times New Roman" w:hAnsi="Times New Roman" w:cs="Times New Roman"/>
          <w:b/>
          <w:color w:val="auto"/>
          <w:sz w:val="22"/>
          <w:szCs w:val="22"/>
          <w:lang w:val="ru-RU" w:eastAsia="ar-SA"/>
        </w:rPr>
        <w:t>Условия поставки</w:t>
      </w:r>
    </w:p>
    <w:p w14:paraId="278AF905" w14:textId="77777777" w:rsidR="005B3744" w:rsidRDefault="005B3744" w:rsidP="005B3744">
      <w:pPr>
        <w:suppressAutoHyphens/>
        <w:ind w:firstLine="540"/>
        <w:jc w:val="both"/>
        <w:rPr>
          <w:rFonts w:ascii="Times New Roman" w:eastAsia="Times New Roman" w:hAnsi="Times New Roman" w:cs="Times New Roman"/>
          <w:color w:val="auto"/>
          <w:sz w:val="22"/>
          <w:szCs w:val="22"/>
          <w:lang w:val="ru-RU" w:eastAsia="ar-SA"/>
        </w:rPr>
      </w:pPr>
      <w:r w:rsidRPr="009B65C8">
        <w:rPr>
          <w:rFonts w:ascii="Times New Roman" w:eastAsia="Times New Roman" w:hAnsi="Times New Roman" w:cs="Times New Roman"/>
          <w:color w:val="auto"/>
          <w:sz w:val="22"/>
          <w:szCs w:val="22"/>
          <w:lang w:val="ru-RU" w:eastAsia="ar-SA"/>
        </w:rPr>
        <w:t xml:space="preserve">В течение 1 (одного) рабочего дня с момента заключения договора </w:t>
      </w:r>
      <w:r>
        <w:rPr>
          <w:rFonts w:ascii="Times New Roman" w:eastAsia="Times New Roman" w:hAnsi="Times New Roman" w:cs="Times New Roman"/>
          <w:color w:val="auto"/>
          <w:sz w:val="22"/>
          <w:szCs w:val="22"/>
          <w:lang w:val="ru-RU" w:eastAsia="ar-SA"/>
        </w:rPr>
        <w:t>Поставщик</w:t>
      </w:r>
      <w:r w:rsidRPr="009B65C8">
        <w:rPr>
          <w:rFonts w:ascii="Times New Roman" w:eastAsia="Times New Roman" w:hAnsi="Times New Roman" w:cs="Times New Roman"/>
          <w:color w:val="auto"/>
          <w:sz w:val="22"/>
          <w:szCs w:val="22"/>
          <w:lang w:val="ru-RU" w:eastAsia="ar-SA"/>
        </w:rPr>
        <w:t xml:space="preserve"> направляет </w:t>
      </w:r>
      <w:r>
        <w:rPr>
          <w:rFonts w:ascii="Times New Roman" w:eastAsia="Times New Roman" w:hAnsi="Times New Roman" w:cs="Times New Roman"/>
          <w:color w:val="auto"/>
          <w:sz w:val="22"/>
          <w:szCs w:val="22"/>
          <w:lang w:val="ru-RU" w:eastAsia="ar-SA"/>
        </w:rPr>
        <w:t>Покупателю</w:t>
      </w:r>
      <w:r w:rsidRPr="009B65C8">
        <w:rPr>
          <w:rFonts w:ascii="Times New Roman" w:eastAsia="Times New Roman" w:hAnsi="Times New Roman" w:cs="Times New Roman"/>
          <w:color w:val="auto"/>
          <w:sz w:val="22"/>
          <w:szCs w:val="22"/>
          <w:lang w:val="ru-RU" w:eastAsia="ar-SA"/>
        </w:rPr>
        <w:t xml:space="preserve"> требования к макетам </w:t>
      </w:r>
      <w:r>
        <w:rPr>
          <w:rFonts w:ascii="Times New Roman" w:eastAsia="Times New Roman" w:hAnsi="Times New Roman" w:cs="Times New Roman"/>
          <w:color w:val="auto"/>
          <w:sz w:val="22"/>
          <w:szCs w:val="22"/>
          <w:lang w:val="ru-RU" w:eastAsia="ar-SA"/>
        </w:rPr>
        <w:t>поставляемого товара</w:t>
      </w:r>
      <w:r w:rsidRPr="009B65C8">
        <w:rPr>
          <w:rFonts w:ascii="Times New Roman" w:eastAsia="Times New Roman" w:hAnsi="Times New Roman" w:cs="Times New Roman"/>
          <w:color w:val="auto"/>
          <w:sz w:val="22"/>
          <w:szCs w:val="22"/>
          <w:lang w:val="ru-RU" w:eastAsia="ar-SA"/>
        </w:rPr>
        <w:t>.</w:t>
      </w:r>
    </w:p>
    <w:p w14:paraId="197FF781" w14:textId="77777777" w:rsidR="005B3744" w:rsidRDefault="005B3744" w:rsidP="005B3744">
      <w:pPr>
        <w:suppressAutoHyphens/>
        <w:ind w:firstLine="540"/>
        <w:jc w:val="both"/>
        <w:rPr>
          <w:rFonts w:ascii="Times New Roman" w:eastAsia="Times New Roman" w:hAnsi="Times New Roman" w:cs="Times New Roman"/>
          <w:color w:val="auto"/>
          <w:sz w:val="22"/>
          <w:szCs w:val="22"/>
          <w:lang w:val="ru-RU" w:eastAsia="ar-SA"/>
        </w:rPr>
      </w:pPr>
      <w:r>
        <w:rPr>
          <w:rFonts w:ascii="Times New Roman" w:eastAsia="Times New Roman" w:hAnsi="Times New Roman" w:cs="Times New Roman"/>
          <w:color w:val="auto"/>
          <w:sz w:val="22"/>
          <w:szCs w:val="22"/>
          <w:lang w:val="ru-RU" w:eastAsia="ar-SA"/>
        </w:rPr>
        <w:t>В течение 3</w:t>
      </w:r>
      <w:r w:rsidRPr="009B65C8">
        <w:rPr>
          <w:rFonts w:ascii="Times New Roman" w:eastAsia="Times New Roman" w:hAnsi="Times New Roman" w:cs="Times New Roman"/>
          <w:color w:val="auto"/>
          <w:sz w:val="22"/>
          <w:szCs w:val="22"/>
          <w:lang w:val="ru-RU" w:eastAsia="ar-SA"/>
        </w:rPr>
        <w:t xml:space="preserve"> (</w:t>
      </w:r>
      <w:r>
        <w:rPr>
          <w:rFonts w:ascii="Times New Roman" w:eastAsia="Times New Roman" w:hAnsi="Times New Roman" w:cs="Times New Roman"/>
          <w:color w:val="auto"/>
          <w:sz w:val="22"/>
          <w:szCs w:val="22"/>
          <w:lang w:val="ru-RU" w:eastAsia="ar-SA"/>
        </w:rPr>
        <w:t>трех</w:t>
      </w:r>
      <w:r w:rsidRPr="009B65C8">
        <w:rPr>
          <w:rFonts w:ascii="Times New Roman" w:eastAsia="Times New Roman" w:hAnsi="Times New Roman" w:cs="Times New Roman"/>
          <w:color w:val="auto"/>
          <w:sz w:val="22"/>
          <w:szCs w:val="22"/>
          <w:lang w:val="ru-RU" w:eastAsia="ar-SA"/>
        </w:rPr>
        <w:t>) рабоч</w:t>
      </w:r>
      <w:r>
        <w:rPr>
          <w:rFonts w:ascii="Times New Roman" w:eastAsia="Times New Roman" w:hAnsi="Times New Roman" w:cs="Times New Roman"/>
          <w:color w:val="auto"/>
          <w:sz w:val="22"/>
          <w:szCs w:val="22"/>
          <w:lang w:val="ru-RU" w:eastAsia="ar-SA"/>
        </w:rPr>
        <w:t>их дней</w:t>
      </w:r>
      <w:r w:rsidRPr="009B65C8">
        <w:rPr>
          <w:rFonts w:ascii="Times New Roman" w:eastAsia="Times New Roman" w:hAnsi="Times New Roman" w:cs="Times New Roman"/>
          <w:color w:val="auto"/>
          <w:sz w:val="22"/>
          <w:szCs w:val="22"/>
          <w:lang w:val="ru-RU" w:eastAsia="ar-SA"/>
        </w:rPr>
        <w:t xml:space="preserve"> с момента</w:t>
      </w:r>
      <w:r>
        <w:rPr>
          <w:rFonts w:ascii="Times New Roman" w:eastAsia="Times New Roman" w:hAnsi="Times New Roman" w:cs="Times New Roman"/>
          <w:color w:val="auto"/>
          <w:sz w:val="22"/>
          <w:szCs w:val="22"/>
          <w:lang w:val="ru-RU" w:eastAsia="ar-SA"/>
        </w:rPr>
        <w:t xml:space="preserve"> получения информации Покупатель формирует в соответствии с настоящими требованиями макеты конвертов и направляет Поставщику.</w:t>
      </w:r>
    </w:p>
    <w:p w14:paraId="5D46DCAA" w14:textId="77777777" w:rsidR="005B3744" w:rsidRPr="005F5E1C" w:rsidRDefault="005B3744" w:rsidP="005B3744">
      <w:pPr>
        <w:suppressAutoHyphens/>
        <w:ind w:firstLine="540"/>
        <w:jc w:val="both"/>
        <w:rPr>
          <w:rFonts w:ascii="Times New Roman" w:eastAsia="Times New Roman" w:hAnsi="Times New Roman" w:cs="Times New Roman"/>
          <w:color w:val="auto"/>
          <w:sz w:val="22"/>
          <w:szCs w:val="22"/>
          <w:lang w:val="ru-RU" w:eastAsia="ar-SA"/>
        </w:rPr>
      </w:pPr>
      <w:r>
        <w:rPr>
          <w:rFonts w:ascii="Times New Roman" w:eastAsia="Times New Roman" w:hAnsi="Times New Roman" w:cs="Times New Roman"/>
          <w:color w:val="auto"/>
          <w:sz w:val="22"/>
          <w:szCs w:val="22"/>
          <w:lang w:val="ru-RU" w:eastAsia="ar-SA"/>
        </w:rPr>
        <w:t>П</w:t>
      </w:r>
      <w:r w:rsidRPr="005F5E1C">
        <w:rPr>
          <w:rFonts w:ascii="Times New Roman" w:eastAsia="Times New Roman" w:hAnsi="Times New Roman" w:cs="Times New Roman"/>
          <w:color w:val="auto"/>
          <w:sz w:val="22"/>
          <w:szCs w:val="22"/>
          <w:lang w:val="ru-RU" w:eastAsia="ar-SA"/>
        </w:rPr>
        <w:t>оставка</w:t>
      </w:r>
      <w:r w:rsidRPr="005F5E1C">
        <w:rPr>
          <w:rFonts w:ascii="Times New Roman" w:eastAsia="Times New Roman" w:hAnsi="Times New Roman" w:cs="Times New Roman"/>
          <w:color w:val="auto"/>
          <w:sz w:val="22"/>
          <w:szCs w:val="22"/>
          <w:lang w:eastAsia="ar-SA"/>
        </w:rPr>
        <w:t xml:space="preserve"> осуществляется в </w:t>
      </w:r>
      <w:r w:rsidRPr="005F5E1C">
        <w:rPr>
          <w:rFonts w:ascii="Times New Roman" w:eastAsia="Times New Roman" w:hAnsi="Times New Roman" w:cs="Times New Roman"/>
          <w:color w:val="auto"/>
          <w:sz w:val="22"/>
          <w:szCs w:val="22"/>
          <w:lang w:val="ru-RU" w:eastAsia="ar-SA"/>
        </w:rPr>
        <w:t xml:space="preserve">сроки, указанные в приложении №4 к </w:t>
      </w:r>
      <w:r>
        <w:rPr>
          <w:rFonts w:ascii="Times New Roman" w:eastAsia="Times New Roman" w:hAnsi="Times New Roman" w:cs="Times New Roman"/>
          <w:color w:val="auto"/>
          <w:sz w:val="22"/>
          <w:szCs w:val="22"/>
          <w:lang w:val="ru-RU" w:eastAsia="ar-SA"/>
        </w:rPr>
        <w:t>Техническим требованиям</w:t>
      </w:r>
      <w:r w:rsidRPr="005F5E1C">
        <w:rPr>
          <w:rFonts w:ascii="Times New Roman" w:eastAsia="Times New Roman" w:hAnsi="Times New Roman" w:cs="Times New Roman"/>
          <w:color w:val="auto"/>
          <w:sz w:val="22"/>
          <w:szCs w:val="22"/>
          <w:lang w:val="ru-RU" w:eastAsia="ar-SA"/>
        </w:rPr>
        <w:t>.</w:t>
      </w:r>
    </w:p>
    <w:p w14:paraId="028C4692" w14:textId="77777777" w:rsidR="005B3744" w:rsidRPr="005F5E1C" w:rsidRDefault="005B3744" w:rsidP="005B3744">
      <w:pPr>
        <w:suppressAutoHyphens/>
        <w:ind w:firstLine="540"/>
        <w:jc w:val="both"/>
        <w:rPr>
          <w:rFonts w:ascii="Times New Roman" w:eastAsia="Times New Roman" w:hAnsi="Times New Roman" w:cs="Times New Roman"/>
          <w:color w:val="auto"/>
          <w:sz w:val="22"/>
          <w:szCs w:val="22"/>
          <w:lang w:val="ru-RU" w:eastAsia="ar-SA"/>
        </w:rPr>
      </w:pPr>
      <w:r w:rsidRPr="005F5E1C">
        <w:rPr>
          <w:rFonts w:ascii="Times New Roman" w:eastAsia="Times New Roman" w:hAnsi="Times New Roman" w:cs="Times New Roman"/>
          <w:color w:val="auto"/>
          <w:sz w:val="22"/>
          <w:szCs w:val="22"/>
          <w:lang w:eastAsia="ar-SA"/>
        </w:rPr>
        <w:t xml:space="preserve">Доставка </w:t>
      </w:r>
      <w:r w:rsidRPr="007C0AB2">
        <w:rPr>
          <w:rFonts w:ascii="Times New Roman" w:eastAsia="Times New Roman" w:hAnsi="Times New Roman" w:cs="Times New Roman"/>
          <w:color w:val="auto"/>
          <w:sz w:val="22"/>
          <w:szCs w:val="22"/>
          <w:lang w:val="ru-RU" w:eastAsia="ar-SA"/>
        </w:rPr>
        <w:t xml:space="preserve">осуществляется в рабочее время </w:t>
      </w:r>
      <w:r>
        <w:rPr>
          <w:rFonts w:ascii="Times New Roman" w:eastAsia="Times New Roman" w:hAnsi="Times New Roman" w:cs="Times New Roman"/>
          <w:color w:val="auto"/>
          <w:sz w:val="22"/>
          <w:szCs w:val="22"/>
          <w:lang w:val="ru-RU" w:eastAsia="ar-SA"/>
        </w:rPr>
        <w:t>Покупателю</w:t>
      </w:r>
      <w:r w:rsidRPr="007C0AB2">
        <w:rPr>
          <w:rFonts w:ascii="Times New Roman" w:eastAsia="Times New Roman" w:hAnsi="Times New Roman" w:cs="Times New Roman"/>
          <w:color w:val="auto"/>
          <w:sz w:val="22"/>
          <w:szCs w:val="22"/>
          <w:lang w:val="ru-RU" w:eastAsia="ar-SA"/>
        </w:rPr>
        <w:t xml:space="preserve"> по местному времени в рабочие дни, кроме дней, официально объявленных праздничными/выходными</w:t>
      </w:r>
      <w:r w:rsidRPr="005F5E1C">
        <w:rPr>
          <w:rFonts w:ascii="Times New Roman" w:eastAsia="Times New Roman" w:hAnsi="Times New Roman" w:cs="Times New Roman"/>
          <w:color w:val="auto"/>
          <w:sz w:val="22"/>
          <w:szCs w:val="22"/>
          <w:lang w:eastAsia="ar-SA"/>
        </w:rPr>
        <w:t xml:space="preserve">. </w:t>
      </w:r>
    </w:p>
    <w:p w14:paraId="5A7BF63A" w14:textId="77777777" w:rsidR="005B3744" w:rsidRPr="005F5E1C" w:rsidRDefault="005B3744" w:rsidP="005B3744">
      <w:pPr>
        <w:suppressAutoHyphens/>
        <w:ind w:firstLine="540"/>
        <w:jc w:val="both"/>
        <w:rPr>
          <w:rFonts w:ascii="Times New Roman" w:eastAsia="Times New Roman" w:hAnsi="Times New Roman" w:cs="Times New Roman"/>
          <w:color w:val="auto"/>
          <w:sz w:val="22"/>
          <w:szCs w:val="22"/>
          <w:lang w:val="ru-RU" w:eastAsia="ar-SA"/>
        </w:rPr>
      </w:pPr>
      <w:r>
        <w:rPr>
          <w:rFonts w:ascii="Times New Roman" w:eastAsia="Times New Roman" w:hAnsi="Times New Roman" w:cs="Times New Roman"/>
          <w:color w:val="auto"/>
          <w:sz w:val="22"/>
          <w:szCs w:val="22"/>
          <w:lang w:val="ru-RU" w:eastAsia="ar-SA"/>
        </w:rPr>
        <w:t>Адрес</w:t>
      </w:r>
      <w:r w:rsidRPr="005F5E1C">
        <w:rPr>
          <w:rFonts w:ascii="Times New Roman" w:eastAsia="Times New Roman" w:hAnsi="Times New Roman" w:cs="Times New Roman"/>
          <w:color w:val="auto"/>
          <w:sz w:val="22"/>
          <w:szCs w:val="22"/>
          <w:lang w:val="ru-RU" w:eastAsia="ar-SA"/>
        </w:rPr>
        <w:t xml:space="preserve"> </w:t>
      </w:r>
      <w:r>
        <w:rPr>
          <w:rFonts w:ascii="Times New Roman" w:eastAsia="Times New Roman" w:hAnsi="Times New Roman" w:cs="Times New Roman"/>
          <w:color w:val="auto"/>
          <w:sz w:val="22"/>
          <w:szCs w:val="22"/>
          <w:lang w:val="ru-RU" w:eastAsia="ar-SA"/>
        </w:rPr>
        <w:t>поставки</w:t>
      </w:r>
      <w:r w:rsidRPr="005F5E1C">
        <w:rPr>
          <w:rFonts w:ascii="Times New Roman" w:eastAsia="Times New Roman" w:hAnsi="Times New Roman" w:cs="Times New Roman"/>
          <w:color w:val="auto"/>
          <w:sz w:val="22"/>
          <w:szCs w:val="22"/>
          <w:lang w:val="ru-RU" w:eastAsia="ar-SA"/>
        </w:rPr>
        <w:t xml:space="preserve"> </w:t>
      </w:r>
      <w:r>
        <w:rPr>
          <w:rFonts w:ascii="Times New Roman" w:eastAsia="Times New Roman" w:hAnsi="Times New Roman" w:cs="Times New Roman"/>
          <w:color w:val="auto"/>
          <w:sz w:val="22"/>
          <w:szCs w:val="22"/>
          <w:lang w:val="ru-RU" w:eastAsia="ar-SA"/>
        </w:rPr>
        <w:t xml:space="preserve">и контактное лицо со стороны Покупателя </w:t>
      </w:r>
      <w:r w:rsidRPr="005F5E1C">
        <w:rPr>
          <w:rFonts w:ascii="Times New Roman" w:eastAsia="Times New Roman" w:hAnsi="Times New Roman" w:cs="Times New Roman"/>
          <w:color w:val="auto"/>
          <w:sz w:val="22"/>
          <w:szCs w:val="22"/>
          <w:lang w:val="ru-RU" w:eastAsia="ar-SA"/>
        </w:rPr>
        <w:t xml:space="preserve">представлены в приложении №3 к </w:t>
      </w:r>
      <w:r>
        <w:rPr>
          <w:rFonts w:ascii="Times New Roman" w:eastAsia="Times New Roman" w:hAnsi="Times New Roman" w:cs="Times New Roman"/>
          <w:color w:val="auto"/>
          <w:sz w:val="22"/>
          <w:szCs w:val="22"/>
          <w:lang w:val="ru-RU" w:eastAsia="ar-SA"/>
        </w:rPr>
        <w:t>Техническим требованиям.</w:t>
      </w:r>
      <w:r w:rsidRPr="005F5E1C">
        <w:rPr>
          <w:rFonts w:ascii="Times New Roman" w:eastAsia="Times New Roman" w:hAnsi="Times New Roman" w:cs="Times New Roman"/>
          <w:color w:val="auto"/>
          <w:sz w:val="22"/>
          <w:szCs w:val="22"/>
          <w:lang w:val="ru-RU" w:eastAsia="ar-SA"/>
        </w:rPr>
        <w:t xml:space="preserve"> </w:t>
      </w:r>
    </w:p>
    <w:p w14:paraId="60A1E8D6" w14:textId="77777777" w:rsidR="005B3744" w:rsidRPr="005F5E1C" w:rsidRDefault="005B3744" w:rsidP="005B3744">
      <w:pPr>
        <w:pStyle w:val="af0"/>
        <w:suppressAutoHyphens/>
        <w:ind w:left="1154"/>
        <w:jc w:val="both"/>
        <w:rPr>
          <w:rFonts w:ascii="Times New Roman" w:eastAsia="Times New Roman" w:hAnsi="Times New Roman" w:cs="Times New Roman"/>
          <w:b/>
          <w:color w:val="auto"/>
          <w:sz w:val="22"/>
          <w:szCs w:val="22"/>
          <w:lang w:val="ru-RU" w:eastAsia="ar-SA"/>
        </w:rPr>
      </w:pPr>
    </w:p>
    <w:p w14:paraId="3E6E3B73" w14:textId="77777777" w:rsidR="005B3744" w:rsidRPr="005F5E1C" w:rsidRDefault="005B3744" w:rsidP="005B3744">
      <w:pPr>
        <w:tabs>
          <w:tab w:val="left" w:pos="1134"/>
        </w:tabs>
        <w:ind w:firstLine="567"/>
        <w:jc w:val="both"/>
        <w:outlineLvl w:val="0"/>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6.2</w:t>
      </w:r>
      <w:r w:rsidRPr="005F5E1C">
        <w:rPr>
          <w:rFonts w:ascii="Times New Roman" w:eastAsia="Times New Roman" w:hAnsi="Times New Roman" w:cs="Times New Roman"/>
          <w:b/>
          <w:color w:val="auto"/>
          <w:lang w:val="ru-RU"/>
        </w:rPr>
        <w:t xml:space="preserve"> Требования к конфиденциальности</w:t>
      </w:r>
    </w:p>
    <w:p w14:paraId="25EB7F39" w14:textId="77777777" w:rsidR="005B3744" w:rsidRPr="005F5E1C" w:rsidRDefault="005B3744" w:rsidP="005B3744">
      <w:pPr>
        <w:tabs>
          <w:tab w:val="left" w:pos="1134"/>
        </w:tabs>
        <w:jc w:val="both"/>
        <w:outlineLvl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lastRenderedPageBreak/>
        <w:t>Поставщик</w:t>
      </w:r>
      <w:r w:rsidRPr="005F5E1C">
        <w:rPr>
          <w:rFonts w:ascii="Times New Roman" w:eastAsia="Times New Roman" w:hAnsi="Times New Roman" w:cs="Times New Roman"/>
          <w:color w:val="auto"/>
          <w:lang w:val="ru-RU"/>
        </w:rPr>
        <w:t xml:space="preserve"> обязан обеспечить конфиденциальность информации коммерческого, финансового и технического характера, относящейся к предмету закупки и/или ставших ему известными в ходе </w:t>
      </w:r>
      <w:r>
        <w:rPr>
          <w:rFonts w:ascii="Times New Roman" w:eastAsia="Times New Roman" w:hAnsi="Times New Roman" w:cs="Times New Roman"/>
          <w:color w:val="auto"/>
          <w:lang w:val="ru-RU"/>
        </w:rPr>
        <w:t>исполнения обязательств</w:t>
      </w:r>
      <w:r w:rsidRPr="005F5E1C">
        <w:rPr>
          <w:rFonts w:ascii="Times New Roman" w:eastAsia="Times New Roman" w:hAnsi="Times New Roman" w:cs="Times New Roman"/>
          <w:color w:val="auto"/>
          <w:lang w:val="ru-RU"/>
        </w:rPr>
        <w:t>.</w:t>
      </w:r>
    </w:p>
    <w:p w14:paraId="567C7C61" w14:textId="77777777" w:rsidR="005B3744" w:rsidRPr="005F5E1C" w:rsidRDefault="005B3744" w:rsidP="005B3744">
      <w:pPr>
        <w:tabs>
          <w:tab w:val="left" w:pos="1134"/>
        </w:tabs>
        <w:jc w:val="both"/>
        <w:outlineLvl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Поставщик должен обеспечить соблюдение требований</w:t>
      </w:r>
      <w:r w:rsidRPr="005F5E1C">
        <w:rPr>
          <w:rFonts w:ascii="Times New Roman" w:eastAsia="Times New Roman" w:hAnsi="Times New Roman" w:cs="Times New Roman"/>
          <w:color w:val="auto"/>
          <w:lang w:val="ru-RU"/>
        </w:rPr>
        <w:t xml:space="preserve"> Федерального закона Российской Федерации от 27 июля 2006 года № 152-ФЗ «О персональных данных».</w:t>
      </w:r>
    </w:p>
    <w:p w14:paraId="00BC8ACE" w14:textId="77777777" w:rsidR="005B3744" w:rsidRPr="005F5E1C" w:rsidRDefault="005B3744" w:rsidP="005B3744">
      <w:pPr>
        <w:tabs>
          <w:tab w:val="left" w:pos="1134"/>
        </w:tabs>
        <w:jc w:val="both"/>
        <w:outlineLvl w:val="0"/>
        <w:rPr>
          <w:rFonts w:ascii="Times New Roman" w:eastAsia="Times New Roman" w:hAnsi="Times New Roman" w:cs="Times New Roman"/>
          <w:color w:val="auto"/>
          <w:lang w:val="ru-RU"/>
        </w:rPr>
      </w:pPr>
    </w:p>
    <w:p w14:paraId="5C25B416" w14:textId="77777777" w:rsidR="005B3744" w:rsidRPr="005F5E1C" w:rsidRDefault="005B3744" w:rsidP="005B3744">
      <w:pPr>
        <w:tabs>
          <w:tab w:val="left" w:pos="851"/>
        </w:tabs>
        <w:ind w:firstLine="539"/>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 xml:space="preserve">  6.3 </w:t>
      </w:r>
      <w:r w:rsidRPr="005F5E1C">
        <w:rPr>
          <w:rFonts w:ascii="Times New Roman" w:eastAsia="Times New Roman" w:hAnsi="Times New Roman" w:cs="Times New Roman"/>
          <w:b/>
          <w:color w:val="auto"/>
          <w:lang w:val="ru-RU"/>
        </w:rPr>
        <w:t xml:space="preserve">Требования к сдаче-приемке </w:t>
      </w:r>
      <w:r>
        <w:rPr>
          <w:rFonts w:ascii="Times New Roman" w:eastAsia="Times New Roman" w:hAnsi="Times New Roman" w:cs="Times New Roman"/>
          <w:b/>
          <w:color w:val="auto"/>
          <w:lang w:val="ru-RU"/>
        </w:rPr>
        <w:t>товара</w:t>
      </w:r>
    </w:p>
    <w:p w14:paraId="2D7A9320" w14:textId="77777777" w:rsidR="005B3744" w:rsidRPr="005F5E1C" w:rsidRDefault="005B3744" w:rsidP="005B3744">
      <w:pPr>
        <w:tabs>
          <w:tab w:val="left" w:pos="851"/>
        </w:tabs>
        <w:ind w:firstLine="539"/>
        <w:jc w:val="both"/>
        <w:rPr>
          <w:rFonts w:ascii="Times New Roman" w:eastAsia="Times New Roman" w:hAnsi="Times New Roman" w:cs="Times New Roman"/>
          <w:color w:val="auto"/>
          <w:lang w:val="ru-RU"/>
        </w:rPr>
      </w:pPr>
      <w:r w:rsidRPr="005F5E1C">
        <w:rPr>
          <w:rFonts w:ascii="Times New Roman" w:eastAsia="Times New Roman" w:hAnsi="Times New Roman" w:cs="Times New Roman"/>
          <w:color w:val="auto"/>
          <w:lang w:val="ru-RU"/>
        </w:rPr>
        <w:t xml:space="preserve">Приемка </w:t>
      </w:r>
      <w:r>
        <w:rPr>
          <w:rFonts w:ascii="Times New Roman" w:eastAsia="Times New Roman" w:hAnsi="Times New Roman" w:cs="Times New Roman"/>
          <w:color w:val="auto"/>
          <w:lang w:val="ru-RU"/>
        </w:rPr>
        <w:t>товара</w:t>
      </w:r>
      <w:r w:rsidRPr="005F5E1C">
        <w:rPr>
          <w:rFonts w:ascii="Times New Roman" w:eastAsia="Times New Roman" w:hAnsi="Times New Roman" w:cs="Times New Roman"/>
          <w:color w:val="auto"/>
          <w:lang w:val="ru-RU"/>
        </w:rPr>
        <w:t xml:space="preserve"> осуществляется </w:t>
      </w:r>
      <w:r>
        <w:rPr>
          <w:rFonts w:ascii="Times New Roman" w:eastAsia="Times New Roman" w:hAnsi="Times New Roman" w:cs="Times New Roman"/>
          <w:color w:val="auto"/>
          <w:lang w:val="ru-RU"/>
        </w:rPr>
        <w:t>Покупателем</w:t>
      </w:r>
      <w:r w:rsidRPr="005F5E1C">
        <w:rPr>
          <w:rFonts w:ascii="Times New Roman" w:eastAsia="Times New Roman" w:hAnsi="Times New Roman" w:cs="Times New Roman"/>
          <w:color w:val="auto"/>
          <w:lang w:val="ru-RU"/>
        </w:rPr>
        <w:t xml:space="preserve"> в течение</w:t>
      </w:r>
      <w:r>
        <w:rPr>
          <w:rFonts w:ascii="Times New Roman" w:eastAsia="Times New Roman" w:hAnsi="Times New Roman" w:cs="Times New Roman"/>
          <w:color w:val="auto"/>
          <w:lang w:val="ru-RU"/>
        </w:rPr>
        <w:t xml:space="preserve"> </w:t>
      </w:r>
      <w:r w:rsidRPr="00D346EC">
        <w:rPr>
          <w:rFonts w:ascii="Times New Roman" w:eastAsia="Times New Roman" w:hAnsi="Times New Roman" w:cs="Times New Roman"/>
          <w:color w:val="auto"/>
          <w:lang w:val="ru-RU"/>
        </w:rPr>
        <w:t>15 (пятнадцати) рабочих дней с момента получен</w:t>
      </w:r>
      <w:r>
        <w:rPr>
          <w:rFonts w:ascii="Times New Roman" w:eastAsia="Times New Roman" w:hAnsi="Times New Roman" w:cs="Times New Roman"/>
          <w:color w:val="auto"/>
          <w:lang w:val="ru-RU"/>
        </w:rPr>
        <w:t>ия документов, указанных в п.6.4</w:t>
      </w:r>
      <w:r w:rsidRPr="00D346EC">
        <w:rPr>
          <w:rFonts w:ascii="Times New Roman" w:eastAsia="Times New Roman" w:hAnsi="Times New Roman" w:cs="Times New Roman"/>
          <w:color w:val="auto"/>
          <w:lang w:val="ru-RU"/>
        </w:rPr>
        <w:t xml:space="preserve"> </w:t>
      </w:r>
      <w:r>
        <w:rPr>
          <w:rFonts w:ascii="Times New Roman" w:eastAsia="Times New Roman" w:hAnsi="Times New Roman" w:cs="Times New Roman"/>
          <w:color w:val="auto"/>
          <w:lang w:val="ru-RU"/>
        </w:rPr>
        <w:t>Технических требований</w:t>
      </w:r>
      <w:r w:rsidRPr="005F5E1C">
        <w:rPr>
          <w:rFonts w:ascii="Times New Roman" w:eastAsia="Times New Roman" w:hAnsi="Times New Roman" w:cs="Times New Roman"/>
          <w:color w:val="auto"/>
          <w:lang w:val="ru-RU"/>
        </w:rPr>
        <w:t xml:space="preserve">. </w:t>
      </w:r>
    </w:p>
    <w:p w14:paraId="526AFD7A" w14:textId="77777777" w:rsidR="005B3744" w:rsidRPr="005F5E1C" w:rsidRDefault="005B3744" w:rsidP="005B3744">
      <w:pPr>
        <w:tabs>
          <w:tab w:val="left" w:pos="851"/>
        </w:tabs>
        <w:ind w:firstLine="539"/>
        <w:jc w:val="both"/>
        <w:rPr>
          <w:rFonts w:ascii="Times New Roman" w:eastAsia="Times New Roman" w:hAnsi="Times New Roman" w:cs="Times New Roman"/>
          <w:color w:val="auto"/>
          <w:lang w:val="ru-RU"/>
        </w:rPr>
      </w:pPr>
      <w:r w:rsidRPr="005F5E1C">
        <w:rPr>
          <w:rFonts w:ascii="Times New Roman" w:eastAsia="Times New Roman" w:hAnsi="Times New Roman" w:cs="Times New Roman"/>
          <w:color w:val="auto"/>
          <w:lang w:val="ru-RU"/>
        </w:rPr>
        <w:t xml:space="preserve">Указанный срок может продлеваться на срок проведения экспертизы, если </w:t>
      </w:r>
      <w:r>
        <w:rPr>
          <w:rFonts w:ascii="Times New Roman" w:eastAsia="Times New Roman" w:hAnsi="Times New Roman" w:cs="Times New Roman"/>
          <w:color w:val="auto"/>
          <w:lang w:val="ru-RU"/>
        </w:rPr>
        <w:t>Покупателем</w:t>
      </w:r>
      <w:r w:rsidRPr="005F5E1C">
        <w:rPr>
          <w:rFonts w:ascii="Times New Roman" w:eastAsia="Times New Roman" w:hAnsi="Times New Roman" w:cs="Times New Roman"/>
          <w:color w:val="auto"/>
          <w:lang w:val="ru-RU"/>
        </w:rPr>
        <w:t xml:space="preserve"> принято решение о проведении экспертизы</w:t>
      </w:r>
      <w:r>
        <w:rPr>
          <w:rFonts w:ascii="Times New Roman" w:eastAsia="Times New Roman" w:hAnsi="Times New Roman" w:cs="Times New Roman"/>
          <w:color w:val="auto"/>
          <w:lang w:val="ru-RU"/>
        </w:rPr>
        <w:t xml:space="preserve"> товара</w:t>
      </w:r>
      <w:r w:rsidRPr="005F5E1C">
        <w:rPr>
          <w:rFonts w:ascii="Times New Roman" w:eastAsia="Times New Roman" w:hAnsi="Times New Roman" w:cs="Times New Roman"/>
          <w:color w:val="auto"/>
          <w:lang w:val="ru-RU"/>
        </w:rPr>
        <w:t xml:space="preserve">. </w:t>
      </w:r>
    </w:p>
    <w:p w14:paraId="6D8B1CC4" w14:textId="77777777" w:rsidR="005B3744" w:rsidRPr="005F5E1C" w:rsidRDefault="005B3744" w:rsidP="005B3744">
      <w:pPr>
        <w:tabs>
          <w:tab w:val="left" w:pos="851"/>
        </w:tabs>
        <w:ind w:firstLine="539"/>
        <w:jc w:val="both"/>
        <w:rPr>
          <w:rFonts w:ascii="Times New Roman" w:eastAsia="Times New Roman" w:hAnsi="Times New Roman" w:cs="Times New Roman"/>
          <w:color w:val="auto"/>
          <w:lang w:val="ru-RU"/>
        </w:rPr>
      </w:pPr>
      <w:r w:rsidRPr="005F5E1C">
        <w:rPr>
          <w:rFonts w:ascii="Times New Roman" w:eastAsia="Times New Roman" w:hAnsi="Times New Roman" w:cs="Times New Roman"/>
          <w:color w:val="auto"/>
          <w:lang w:val="ru-RU"/>
        </w:rPr>
        <w:t xml:space="preserve">При приемке </w:t>
      </w:r>
      <w:r>
        <w:rPr>
          <w:rFonts w:ascii="Times New Roman" w:eastAsia="Times New Roman" w:hAnsi="Times New Roman" w:cs="Times New Roman"/>
          <w:color w:val="auto"/>
          <w:lang w:val="ru-RU"/>
        </w:rPr>
        <w:t>Покупатель</w:t>
      </w:r>
      <w:r w:rsidRPr="005F5E1C">
        <w:rPr>
          <w:rFonts w:ascii="Times New Roman" w:eastAsia="Times New Roman" w:hAnsi="Times New Roman" w:cs="Times New Roman"/>
          <w:color w:val="auto"/>
          <w:lang w:val="ru-RU"/>
        </w:rPr>
        <w:t xml:space="preserve"> проводит проверку соответствия </w:t>
      </w:r>
      <w:r>
        <w:rPr>
          <w:rFonts w:ascii="Times New Roman" w:eastAsia="Times New Roman" w:hAnsi="Times New Roman" w:cs="Times New Roman"/>
          <w:color w:val="auto"/>
          <w:lang w:val="ru-RU"/>
        </w:rPr>
        <w:t>товара</w:t>
      </w:r>
      <w:r w:rsidRPr="005F5E1C">
        <w:rPr>
          <w:rFonts w:ascii="Times New Roman" w:eastAsia="Times New Roman" w:hAnsi="Times New Roman" w:cs="Times New Roman"/>
          <w:color w:val="auto"/>
          <w:lang w:val="ru-RU"/>
        </w:rPr>
        <w:t xml:space="preserve"> условиям Договора, в том числе условиям </w:t>
      </w:r>
      <w:r>
        <w:rPr>
          <w:rFonts w:ascii="Times New Roman" w:eastAsia="Times New Roman" w:hAnsi="Times New Roman" w:cs="Times New Roman"/>
          <w:color w:val="auto"/>
          <w:lang w:val="ru-RU"/>
        </w:rPr>
        <w:t>Технических требований</w:t>
      </w:r>
      <w:r w:rsidRPr="005F5E1C">
        <w:rPr>
          <w:rFonts w:ascii="Times New Roman" w:eastAsia="Times New Roman" w:hAnsi="Times New Roman" w:cs="Times New Roman"/>
          <w:color w:val="auto"/>
          <w:lang w:val="ru-RU"/>
        </w:rPr>
        <w:t>,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14:paraId="0CDB772E" w14:textId="77777777" w:rsidR="005B3744" w:rsidRPr="005F5E1C" w:rsidRDefault="005B3744" w:rsidP="005B3744">
      <w:pPr>
        <w:tabs>
          <w:tab w:val="left" w:pos="851"/>
        </w:tabs>
        <w:ind w:firstLine="539"/>
        <w:rPr>
          <w:rFonts w:ascii="Times New Roman" w:eastAsia="Times New Roman" w:hAnsi="Times New Roman" w:cs="Times New Roman"/>
          <w:b/>
          <w:color w:val="auto"/>
          <w:lang w:val="ru-RU"/>
        </w:rPr>
      </w:pPr>
    </w:p>
    <w:p w14:paraId="5A77C972" w14:textId="77777777" w:rsidR="005B3744" w:rsidRPr="005F5E1C" w:rsidRDefault="005B3744" w:rsidP="005B3744">
      <w:pPr>
        <w:ind w:firstLine="539"/>
        <w:jc w:val="both"/>
        <w:rPr>
          <w:rFonts w:ascii="Times New Roman" w:eastAsiaTheme="minorHAnsi" w:hAnsi="Times New Roman" w:cs="Times New Roman"/>
          <w:b/>
          <w:bCs/>
          <w:color w:val="auto"/>
          <w:sz w:val="22"/>
          <w:szCs w:val="22"/>
          <w:lang w:val="ru-RU"/>
        </w:rPr>
      </w:pPr>
      <w:r w:rsidRPr="005F5E1C">
        <w:rPr>
          <w:rFonts w:ascii="Times New Roman" w:eastAsia="Times New Roman" w:hAnsi="Times New Roman" w:cs="Times New Roman"/>
          <w:b/>
          <w:color w:val="auto"/>
          <w:lang w:val="ru-RU"/>
        </w:rPr>
        <w:t>6.</w:t>
      </w:r>
      <w:r>
        <w:rPr>
          <w:rFonts w:ascii="Times New Roman" w:eastAsia="Times New Roman" w:hAnsi="Times New Roman" w:cs="Times New Roman"/>
          <w:b/>
          <w:color w:val="auto"/>
          <w:lang w:val="ru-RU"/>
        </w:rPr>
        <w:t>4.</w:t>
      </w:r>
      <w:r w:rsidRPr="005F5E1C">
        <w:rPr>
          <w:rFonts w:ascii="Times New Roman" w:eastAsia="Times New Roman" w:hAnsi="Times New Roman" w:cs="Times New Roman"/>
          <w:b/>
          <w:color w:val="auto"/>
          <w:lang w:val="ru-RU"/>
        </w:rPr>
        <w:tab/>
        <w:t xml:space="preserve"> </w:t>
      </w:r>
      <w:r w:rsidRPr="005F5E1C">
        <w:rPr>
          <w:rFonts w:ascii="Times New Roman" w:hAnsi="Times New Roman"/>
          <w:b/>
          <w:bCs/>
          <w:color w:val="auto"/>
        </w:rPr>
        <w:t xml:space="preserve">Требования по передаче </w:t>
      </w:r>
      <w:r>
        <w:rPr>
          <w:rFonts w:ascii="Times New Roman" w:hAnsi="Times New Roman"/>
          <w:b/>
          <w:bCs/>
          <w:color w:val="auto"/>
        </w:rPr>
        <w:t>Покупателю</w:t>
      </w:r>
      <w:r>
        <w:rPr>
          <w:rFonts w:ascii="Times New Roman" w:hAnsi="Times New Roman"/>
          <w:b/>
          <w:bCs/>
          <w:color w:val="auto"/>
          <w:lang w:val="ru-RU"/>
        </w:rPr>
        <w:t xml:space="preserve"> </w:t>
      </w:r>
      <w:r w:rsidRPr="005F5E1C">
        <w:rPr>
          <w:rFonts w:ascii="Times New Roman" w:hAnsi="Times New Roman"/>
          <w:b/>
          <w:bCs/>
          <w:color w:val="auto"/>
        </w:rPr>
        <w:t xml:space="preserve">технических и иных документов </w:t>
      </w:r>
    </w:p>
    <w:p w14:paraId="4077FAEC" w14:textId="77777777" w:rsidR="005B3744" w:rsidRDefault="005B3744" w:rsidP="005B3744">
      <w:pPr>
        <w:ind w:firstLine="539"/>
        <w:jc w:val="both"/>
        <w:rPr>
          <w:rFonts w:ascii="Times New Roman" w:hAnsi="Times New Roman"/>
          <w:color w:val="auto"/>
          <w:lang w:val="ru-RU"/>
        </w:rPr>
      </w:pPr>
      <w:r w:rsidRPr="007C0AB2">
        <w:rPr>
          <w:rFonts w:ascii="Times New Roman" w:hAnsi="Times New Roman"/>
          <w:color w:val="auto"/>
        </w:rPr>
        <w:t>Поставщик поставляет Товар с надлежаще оформленными сопроводительными документами</w:t>
      </w:r>
      <w:r>
        <w:rPr>
          <w:rFonts w:ascii="Times New Roman" w:hAnsi="Times New Roman"/>
          <w:color w:val="auto"/>
          <w:lang w:val="ru-RU"/>
        </w:rPr>
        <w:t>:</w:t>
      </w:r>
    </w:p>
    <w:p w14:paraId="55E207C6" w14:textId="77777777" w:rsidR="005B3744" w:rsidRDefault="005B3744" w:rsidP="005B3744">
      <w:pPr>
        <w:tabs>
          <w:tab w:val="left" w:pos="851"/>
        </w:tabs>
        <w:ind w:firstLine="539"/>
        <w:jc w:val="both"/>
        <w:rPr>
          <w:rFonts w:ascii="Times New Roman" w:eastAsia="Times New Roman" w:hAnsi="Times New Roman" w:cs="Times New Roman"/>
          <w:color w:val="auto"/>
          <w:lang w:val="ru-RU"/>
        </w:rPr>
      </w:pPr>
      <w:r w:rsidRPr="005F5E1C">
        <w:rPr>
          <w:rFonts w:ascii="Times New Roman" w:eastAsia="Times New Roman" w:hAnsi="Times New Roman" w:cs="Times New Roman"/>
          <w:color w:val="auto"/>
          <w:lang w:val="ru-RU"/>
        </w:rPr>
        <w:t>- товарная накладная по форме ТОРГ-12</w:t>
      </w:r>
      <w:r>
        <w:rPr>
          <w:rFonts w:ascii="Times New Roman" w:eastAsia="Times New Roman" w:hAnsi="Times New Roman" w:cs="Times New Roman"/>
          <w:color w:val="auto"/>
          <w:lang w:val="ru-RU"/>
        </w:rPr>
        <w:t>/УПД</w:t>
      </w:r>
      <w:r w:rsidRPr="007C0AB2">
        <w:rPr>
          <w:rFonts w:ascii="Times New Roman" w:eastAsia="Times New Roman" w:hAnsi="Times New Roman" w:cs="Times New Roman"/>
          <w:color w:val="auto"/>
          <w:lang w:val="ru-RU"/>
        </w:rPr>
        <w:t>- в 2 (двух) экземплярах</w:t>
      </w:r>
      <w:r w:rsidRPr="005F5E1C">
        <w:rPr>
          <w:rFonts w:ascii="Times New Roman" w:eastAsia="Times New Roman" w:hAnsi="Times New Roman" w:cs="Times New Roman"/>
          <w:color w:val="auto"/>
          <w:lang w:val="ru-RU"/>
        </w:rPr>
        <w:t xml:space="preserve">; </w:t>
      </w:r>
    </w:p>
    <w:p w14:paraId="5B51212D" w14:textId="77777777" w:rsidR="005B3744" w:rsidRPr="005F5E1C" w:rsidRDefault="005B3744" w:rsidP="005B3744">
      <w:pPr>
        <w:tabs>
          <w:tab w:val="left" w:pos="851"/>
        </w:tabs>
        <w:ind w:firstLine="539"/>
        <w:jc w:val="both"/>
        <w:rPr>
          <w:rFonts w:ascii="Times New Roman" w:eastAsia="Times New Roman" w:hAnsi="Times New Roman" w:cs="Times New Roman"/>
          <w:color w:val="auto"/>
          <w:lang w:val="ru-RU"/>
        </w:rPr>
      </w:pPr>
      <w:r w:rsidRPr="005F5E1C">
        <w:rPr>
          <w:rFonts w:ascii="Times New Roman" w:eastAsia="Times New Roman" w:hAnsi="Times New Roman" w:cs="Times New Roman"/>
          <w:color w:val="auto"/>
          <w:lang w:val="ru-RU"/>
        </w:rPr>
        <w:t>- счет-фактура</w:t>
      </w:r>
      <w:r w:rsidRPr="005F5E1C">
        <w:rPr>
          <w:rStyle w:val="afffff3"/>
          <w:color w:val="auto"/>
        </w:rPr>
        <w:footnoteReference w:id="1"/>
      </w:r>
      <w:r w:rsidRPr="005F5E1C">
        <w:rPr>
          <w:rFonts w:ascii="Times New Roman" w:eastAsia="Times New Roman" w:hAnsi="Times New Roman" w:cs="Times New Roman"/>
          <w:color w:val="auto"/>
          <w:lang w:val="ru-RU"/>
        </w:rPr>
        <w:t xml:space="preserve"> .</w:t>
      </w:r>
    </w:p>
    <w:p w14:paraId="5272AAEA" w14:textId="77777777" w:rsidR="005B3744" w:rsidRPr="005F5E1C" w:rsidRDefault="005B3744" w:rsidP="005B3744">
      <w:pPr>
        <w:tabs>
          <w:tab w:val="left" w:pos="851"/>
        </w:tabs>
        <w:ind w:firstLine="539"/>
        <w:rPr>
          <w:rFonts w:ascii="Times New Roman" w:eastAsia="Times New Roman" w:hAnsi="Times New Roman" w:cs="Times New Roman"/>
          <w:b/>
          <w:color w:val="auto"/>
          <w:lang w:val="ru-RU"/>
        </w:rPr>
      </w:pPr>
    </w:p>
    <w:p w14:paraId="1413BE9C" w14:textId="77777777" w:rsidR="005B3744" w:rsidRPr="005F5E1C" w:rsidRDefault="005B3744" w:rsidP="005B3744">
      <w:pPr>
        <w:pStyle w:val="ConsPlusNormal"/>
        <w:numPr>
          <w:ilvl w:val="0"/>
          <w:numId w:val="25"/>
        </w:numPr>
        <w:suppressAutoHyphens w:val="0"/>
        <w:autoSpaceDN w:val="0"/>
        <w:adjustRightInd w:val="0"/>
        <w:jc w:val="center"/>
        <w:rPr>
          <w:rFonts w:ascii="Times New Roman" w:hAnsi="Times New Roman" w:cs="Times New Roman"/>
          <w:b/>
          <w:sz w:val="28"/>
          <w:szCs w:val="28"/>
        </w:rPr>
      </w:pPr>
      <w:r w:rsidRPr="005F5E1C">
        <w:rPr>
          <w:rFonts w:ascii="Times New Roman" w:hAnsi="Times New Roman" w:cs="Times New Roman"/>
          <w:b/>
          <w:sz w:val="28"/>
          <w:szCs w:val="28"/>
        </w:rPr>
        <w:t>ТРЕБОВАНИЯ К СРОКУ И (ИЛИ) ОБЪЕМУ ПРЕДОСТАВЛЕНИЯ ГАРАНТИЙ КАЧЕСТВА</w:t>
      </w:r>
    </w:p>
    <w:p w14:paraId="548413DA" w14:textId="3BA5A5BD" w:rsidR="005B3744" w:rsidRPr="005F5E1C" w:rsidRDefault="005B3744" w:rsidP="005B3744">
      <w:pPr>
        <w:suppressAutoHyphens/>
        <w:ind w:firstLine="708"/>
        <w:jc w:val="both"/>
        <w:rPr>
          <w:rFonts w:ascii="Times New Roman" w:eastAsia="Times New Roman" w:hAnsi="Times New Roman" w:cs="Times New Roman"/>
          <w:color w:val="auto"/>
          <w:sz w:val="22"/>
          <w:szCs w:val="22"/>
          <w:lang w:eastAsia="ar-SA"/>
        </w:rPr>
      </w:pPr>
      <w:r w:rsidRPr="005F5E1C">
        <w:rPr>
          <w:rFonts w:ascii="Times New Roman" w:eastAsia="Times New Roman" w:hAnsi="Times New Roman" w:cs="Times New Roman"/>
          <w:color w:val="auto"/>
          <w:sz w:val="22"/>
          <w:szCs w:val="22"/>
          <w:lang w:eastAsia="ar-SA"/>
        </w:rPr>
        <w:t xml:space="preserve">Гарантийный срок на </w:t>
      </w:r>
      <w:r>
        <w:rPr>
          <w:rFonts w:ascii="Times New Roman" w:eastAsia="Times New Roman" w:hAnsi="Times New Roman" w:cs="Times New Roman"/>
          <w:color w:val="auto"/>
          <w:sz w:val="22"/>
          <w:szCs w:val="22"/>
          <w:lang w:val="ru-RU" w:eastAsia="ar-SA"/>
        </w:rPr>
        <w:t>поставляемый товар</w:t>
      </w:r>
      <w:r w:rsidRPr="005F5E1C">
        <w:rPr>
          <w:rFonts w:ascii="Times New Roman" w:eastAsia="Times New Roman" w:hAnsi="Times New Roman" w:cs="Times New Roman"/>
          <w:color w:val="auto"/>
          <w:sz w:val="22"/>
          <w:szCs w:val="22"/>
          <w:lang w:eastAsia="ar-SA"/>
        </w:rPr>
        <w:t xml:space="preserve">: </w:t>
      </w:r>
      <w:r w:rsidRPr="005F5E1C">
        <w:rPr>
          <w:rFonts w:ascii="Times New Roman" w:eastAsia="Times New Roman" w:hAnsi="Times New Roman" w:cs="Times New Roman"/>
          <w:color w:val="auto"/>
          <w:sz w:val="22"/>
          <w:szCs w:val="22"/>
          <w:lang w:val="ru-RU" w:eastAsia="ar-SA"/>
        </w:rPr>
        <w:t>12</w:t>
      </w:r>
      <w:r w:rsidRPr="005F5E1C">
        <w:rPr>
          <w:rFonts w:ascii="Times New Roman" w:eastAsia="Times New Roman" w:hAnsi="Times New Roman" w:cs="Times New Roman"/>
          <w:color w:val="auto"/>
          <w:sz w:val="22"/>
          <w:szCs w:val="22"/>
          <w:lang w:eastAsia="ar-SA"/>
        </w:rPr>
        <w:t xml:space="preserve"> (</w:t>
      </w:r>
      <w:r w:rsidRPr="005F5E1C">
        <w:rPr>
          <w:rFonts w:ascii="Times New Roman" w:eastAsia="Times New Roman" w:hAnsi="Times New Roman" w:cs="Times New Roman"/>
          <w:color w:val="auto"/>
          <w:sz w:val="22"/>
          <w:szCs w:val="22"/>
          <w:lang w:val="ru-RU" w:eastAsia="ar-SA"/>
        </w:rPr>
        <w:t>двенадцать</w:t>
      </w:r>
      <w:r w:rsidRPr="005F5E1C">
        <w:rPr>
          <w:rFonts w:ascii="Times New Roman" w:eastAsia="Times New Roman" w:hAnsi="Times New Roman" w:cs="Times New Roman"/>
          <w:color w:val="auto"/>
          <w:sz w:val="22"/>
          <w:szCs w:val="22"/>
          <w:lang w:eastAsia="ar-SA"/>
        </w:rPr>
        <w:t xml:space="preserve">) месяцев с даты подписания </w:t>
      </w:r>
      <w:r>
        <w:rPr>
          <w:rFonts w:ascii="Times New Roman" w:eastAsia="Times New Roman" w:hAnsi="Times New Roman" w:cs="Times New Roman"/>
          <w:color w:val="auto"/>
          <w:sz w:val="22"/>
          <w:szCs w:val="22"/>
          <w:lang w:val="ru-RU" w:eastAsia="ar-SA"/>
        </w:rPr>
        <w:t>Покупателем</w:t>
      </w:r>
      <w:r w:rsidRPr="005F5E1C">
        <w:rPr>
          <w:rFonts w:ascii="Times New Roman" w:eastAsia="Times New Roman" w:hAnsi="Times New Roman" w:cs="Times New Roman"/>
          <w:color w:val="auto"/>
          <w:sz w:val="22"/>
          <w:szCs w:val="22"/>
          <w:lang w:eastAsia="ar-SA"/>
        </w:rPr>
        <w:t xml:space="preserve"> товарн</w:t>
      </w:r>
      <w:r w:rsidR="00DF221F">
        <w:rPr>
          <w:rFonts w:ascii="Times New Roman" w:eastAsia="Times New Roman" w:hAnsi="Times New Roman" w:cs="Times New Roman"/>
          <w:color w:val="auto"/>
          <w:sz w:val="22"/>
          <w:szCs w:val="22"/>
          <w:lang w:val="ru-RU" w:eastAsia="ar-SA"/>
        </w:rPr>
        <w:t>ой</w:t>
      </w:r>
      <w:r w:rsidRPr="005F5E1C">
        <w:rPr>
          <w:rFonts w:ascii="Times New Roman" w:eastAsia="Times New Roman" w:hAnsi="Times New Roman" w:cs="Times New Roman"/>
          <w:color w:val="auto"/>
          <w:sz w:val="22"/>
          <w:szCs w:val="22"/>
          <w:lang w:eastAsia="ar-SA"/>
        </w:rPr>
        <w:t xml:space="preserve"> накладн</w:t>
      </w:r>
      <w:r w:rsidR="00DF221F">
        <w:rPr>
          <w:rFonts w:ascii="Times New Roman" w:eastAsia="Times New Roman" w:hAnsi="Times New Roman" w:cs="Times New Roman"/>
          <w:color w:val="auto"/>
          <w:sz w:val="22"/>
          <w:szCs w:val="22"/>
          <w:lang w:val="ru-RU" w:eastAsia="ar-SA"/>
        </w:rPr>
        <w:t>ой</w:t>
      </w:r>
      <w:r w:rsidRPr="005F5E1C">
        <w:rPr>
          <w:rFonts w:ascii="Times New Roman" w:eastAsia="Times New Roman" w:hAnsi="Times New Roman" w:cs="Times New Roman"/>
          <w:color w:val="auto"/>
          <w:sz w:val="22"/>
          <w:szCs w:val="22"/>
          <w:lang w:eastAsia="ar-SA"/>
        </w:rPr>
        <w:t xml:space="preserve"> по форме ТОРГ-12</w:t>
      </w:r>
      <w:r>
        <w:rPr>
          <w:rFonts w:ascii="Times New Roman" w:eastAsia="Times New Roman" w:hAnsi="Times New Roman" w:cs="Times New Roman"/>
          <w:color w:val="auto"/>
          <w:sz w:val="22"/>
          <w:szCs w:val="22"/>
          <w:lang w:val="ru-RU" w:eastAsia="ar-SA"/>
        </w:rPr>
        <w:t>/УПД</w:t>
      </w:r>
      <w:r w:rsidRPr="005F5E1C">
        <w:rPr>
          <w:rFonts w:ascii="Times New Roman" w:eastAsia="Times New Roman" w:hAnsi="Times New Roman" w:cs="Times New Roman"/>
          <w:color w:val="auto"/>
          <w:sz w:val="22"/>
          <w:szCs w:val="22"/>
          <w:lang w:eastAsia="ar-SA"/>
        </w:rPr>
        <w:t>.</w:t>
      </w:r>
    </w:p>
    <w:p w14:paraId="69FA8056" w14:textId="77777777" w:rsidR="005B3744" w:rsidRPr="007C0AB2" w:rsidRDefault="005B3744" w:rsidP="005B3744">
      <w:pPr>
        <w:pStyle w:val="ConsPlusNormal"/>
        <w:ind w:firstLine="0"/>
        <w:jc w:val="center"/>
        <w:rPr>
          <w:rFonts w:ascii="Times New Roman" w:hAnsi="Times New Roman" w:cs="Times New Roman"/>
          <w:sz w:val="28"/>
          <w:szCs w:val="28"/>
          <w:lang w:val="ru"/>
        </w:rPr>
      </w:pPr>
    </w:p>
    <w:p w14:paraId="4A1A63E5" w14:textId="77777777" w:rsidR="005B3744" w:rsidRPr="005F5E1C" w:rsidRDefault="005B3744" w:rsidP="005B3744">
      <w:pPr>
        <w:pStyle w:val="ConsPlusNormal"/>
        <w:numPr>
          <w:ilvl w:val="0"/>
          <w:numId w:val="25"/>
        </w:numPr>
        <w:suppressAutoHyphens w:val="0"/>
        <w:autoSpaceDN w:val="0"/>
        <w:adjustRightInd w:val="0"/>
        <w:jc w:val="center"/>
        <w:rPr>
          <w:rFonts w:ascii="Times New Roman" w:hAnsi="Times New Roman" w:cs="Times New Roman"/>
          <w:b/>
          <w:sz w:val="28"/>
          <w:szCs w:val="28"/>
        </w:rPr>
      </w:pPr>
      <w:r w:rsidRPr="005F5E1C">
        <w:rPr>
          <w:rFonts w:ascii="Times New Roman" w:hAnsi="Times New Roman" w:cs="Times New Roman"/>
          <w:b/>
          <w:sz w:val="28"/>
          <w:szCs w:val="28"/>
        </w:rPr>
        <w:t>СПЕЦИАЛЬНЫЕ ТРЕБОВАНИЯ</w:t>
      </w:r>
    </w:p>
    <w:p w14:paraId="71771D4F" w14:textId="77777777" w:rsidR="005B3744" w:rsidRPr="005F5E1C" w:rsidRDefault="005B3744" w:rsidP="005B3744">
      <w:pPr>
        <w:pStyle w:val="ConsPlusNormal"/>
        <w:ind w:firstLine="0"/>
        <w:jc w:val="center"/>
        <w:rPr>
          <w:rFonts w:ascii="Times New Roman" w:hAnsi="Times New Roman" w:cs="Times New Roman"/>
          <w:sz w:val="28"/>
          <w:szCs w:val="28"/>
        </w:rPr>
      </w:pPr>
    </w:p>
    <w:p w14:paraId="01AC46BB" w14:textId="77777777" w:rsidR="005B3744" w:rsidRPr="005F5E1C" w:rsidRDefault="005B3744" w:rsidP="005B3744">
      <w:pPr>
        <w:pStyle w:val="ConsPlusNormal"/>
        <w:ind w:firstLine="0"/>
        <w:rPr>
          <w:rFonts w:ascii="Times New Roman" w:hAnsi="Times New Roman" w:cs="Times New Roman"/>
          <w:sz w:val="22"/>
          <w:szCs w:val="22"/>
        </w:rPr>
      </w:pPr>
      <w:r w:rsidRPr="005F5E1C">
        <w:rPr>
          <w:rFonts w:ascii="Times New Roman" w:hAnsi="Times New Roman" w:cs="Times New Roman"/>
          <w:sz w:val="22"/>
          <w:szCs w:val="22"/>
        </w:rPr>
        <w:t xml:space="preserve">Не установлены </w:t>
      </w:r>
    </w:p>
    <w:p w14:paraId="49221E1E" w14:textId="77777777" w:rsidR="005B3744" w:rsidRPr="005F5E1C" w:rsidRDefault="005B3744" w:rsidP="005B3744">
      <w:pPr>
        <w:pStyle w:val="ConsPlusNormal"/>
        <w:numPr>
          <w:ilvl w:val="0"/>
          <w:numId w:val="25"/>
        </w:numPr>
        <w:suppressAutoHyphens w:val="0"/>
        <w:autoSpaceDN w:val="0"/>
        <w:adjustRightInd w:val="0"/>
        <w:jc w:val="center"/>
        <w:rPr>
          <w:rFonts w:ascii="Times New Roman" w:hAnsi="Times New Roman" w:cs="Times New Roman"/>
          <w:b/>
          <w:sz w:val="28"/>
          <w:szCs w:val="28"/>
        </w:rPr>
      </w:pPr>
      <w:r w:rsidRPr="005F5E1C">
        <w:rPr>
          <w:rFonts w:ascii="Times New Roman" w:hAnsi="Times New Roman" w:cs="Times New Roman"/>
          <w:b/>
          <w:sz w:val="28"/>
          <w:szCs w:val="28"/>
        </w:rPr>
        <w:t>ПЕРЕЧЕНЬ ПРИЛОЖЕНИЙ</w:t>
      </w:r>
    </w:p>
    <w:p w14:paraId="3CEA48DB" w14:textId="77777777" w:rsidR="005B3744" w:rsidRPr="005F5E1C" w:rsidRDefault="005B3744" w:rsidP="005B3744">
      <w:pPr>
        <w:pStyle w:val="ConsPlusNormal"/>
        <w:ind w:firstLine="0"/>
        <w:jc w:val="center"/>
        <w:rPr>
          <w:rFonts w:ascii="Times New Roman" w:hAnsi="Times New Roman" w:cs="Times New Roman"/>
          <w:sz w:val="28"/>
          <w:szCs w:val="28"/>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0"/>
        <w:gridCol w:w="5386"/>
        <w:gridCol w:w="1418"/>
      </w:tblGrid>
      <w:tr w:rsidR="005B3744" w:rsidRPr="005F5E1C" w14:paraId="7C456A10" w14:textId="77777777" w:rsidTr="00307AE4">
        <w:tc>
          <w:tcPr>
            <w:tcW w:w="2410" w:type="dxa"/>
          </w:tcPr>
          <w:p w14:paraId="02F9CFE1" w14:textId="77777777" w:rsidR="005B3744" w:rsidRPr="005F5E1C" w:rsidRDefault="005B3744" w:rsidP="00307AE4">
            <w:pPr>
              <w:pStyle w:val="ConsPlusNormal"/>
              <w:ind w:firstLine="0"/>
              <w:jc w:val="center"/>
              <w:rPr>
                <w:rFonts w:ascii="Times New Roman" w:hAnsi="Times New Roman" w:cs="Times New Roman"/>
                <w:sz w:val="22"/>
                <w:szCs w:val="22"/>
              </w:rPr>
            </w:pPr>
            <w:r w:rsidRPr="005F5E1C">
              <w:rPr>
                <w:rFonts w:ascii="Times New Roman" w:hAnsi="Times New Roman" w:cs="Times New Roman"/>
                <w:sz w:val="22"/>
                <w:szCs w:val="22"/>
              </w:rPr>
              <w:t>Номер приложения</w:t>
            </w:r>
          </w:p>
        </w:tc>
        <w:tc>
          <w:tcPr>
            <w:tcW w:w="5386" w:type="dxa"/>
          </w:tcPr>
          <w:p w14:paraId="44A8A7CE" w14:textId="77777777" w:rsidR="005B3744" w:rsidRPr="005F5E1C" w:rsidRDefault="005B3744" w:rsidP="00307AE4">
            <w:pPr>
              <w:pStyle w:val="ConsPlusNormal"/>
              <w:ind w:firstLine="567"/>
              <w:jc w:val="center"/>
              <w:rPr>
                <w:rFonts w:ascii="Times New Roman" w:hAnsi="Times New Roman" w:cs="Times New Roman"/>
                <w:sz w:val="22"/>
                <w:szCs w:val="22"/>
              </w:rPr>
            </w:pPr>
            <w:r w:rsidRPr="005F5E1C">
              <w:rPr>
                <w:rFonts w:ascii="Times New Roman" w:hAnsi="Times New Roman" w:cs="Times New Roman"/>
                <w:sz w:val="22"/>
                <w:szCs w:val="22"/>
              </w:rPr>
              <w:t>Наименование приложения</w:t>
            </w:r>
          </w:p>
        </w:tc>
        <w:tc>
          <w:tcPr>
            <w:tcW w:w="1418" w:type="dxa"/>
          </w:tcPr>
          <w:p w14:paraId="153A651B" w14:textId="77777777" w:rsidR="005B3744" w:rsidRPr="005F5E1C" w:rsidRDefault="005B3744" w:rsidP="00307AE4">
            <w:pPr>
              <w:pStyle w:val="ConsPlusNormal"/>
              <w:ind w:firstLine="0"/>
              <w:jc w:val="center"/>
              <w:rPr>
                <w:rFonts w:ascii="Times New Roman" w:hAnsi="Times New Roman" w:cs="Times New Roman"/>
                <w:sz w:val="22"/>
                <w:szCs w:val="22"/>
              </w:rPr>
            </w:pPr>
            <w:r w:rsidRPr="005F5E1C">
              <w:rPr>
                <w:rFonts w:ascii="Times New Roman" w:hAnsi="Times New Roman" w:cs="Times New Roman"/>
                <w:sz w:val="22"/>
                <w:szCs w:val="22"/>
              </w:rPr>
              <w:t>Номер страницы</w:t>
            </w:r>
          </w:p>
        </w:tc>
      </w:tr>
      <w:tr w:rsidR="005B3744" w:rsidRPr="005F5E1C" w14:paraId="52F2EF8F" w14:textId="77777777" w:rsidTr="00307AE4">
        <w:tc>
          <w:tcPr>
            <w:tcW w:w="2410" w:type="dxa"/>
          </w:tcPr>
          <w:p w14:paraId="0E02DCEE" w14:textId="77777777" w:rsidR="005B3744" w:rsidRPr="005F5E1C" w:rsidRDefault="005B3744" w:rsidP="00307AE4">
            <w:pPr>
              <w:pStyle w:val="ConsPlusNormal"/>
              <w:ind w:firstLine="567"/>
              <w:jc w:val="both"/>
              <w:rPr>
                <w:rFonts w:ascii="Times New Roman" w:hAnsi="Times New Roman" w:cs="Times New Roman"/>
                <w:sz w:val="22"/>
                <w:szCs w:val="22"/>
              </w:rPr>
            </w:pPr>
            <w:r w:rsidRPr="005F5E1C">
              <w:rPr>
                <w:rFonts w:ascii="Times New Roman" w:hAnsi="Times New Roman" w:cs="Times New Roman"/>
                <w:sz w:val="22"/>
                <w:szCs w:val="22"/>
              </w:rPr>
              <w:t>1</w:t>
            </w:r>
            <w:r>
              <w:rPr>
                <w:rFonts w:ascii="Times New Roman" w:hAnsi="Times New Roman" w:cs="Times New Roman"/>
                <w:sz w:val="22"/>
                <w:szCs w:val="22"/>
              </w:rPr>
              <w:t>.</w:t>
            </w:r>
          </w:p>
        </w:tc>
        <w:tc>
          <w:tcPr>
            <w:tcW w:w="5386" w:type="dxa"/>
          </w:tcPr>
          <w:p w14:paraId="1EE24658" w14:textId="77777777" w:rsidR="005B3744" w:rsidRPr="005F5E1C" w:rsidRDefault="005B3744" w:rsidP="00307AE4">
            <w:pPr>
              <w:pStyle w:val="ConsPlusNormal"/>
              <w:ind w:firstLine="0"/>
              <w:jc w:val="both"/>
              <w:rPr>
                <w:rFonts w:ascii="Times New Roman" w:hAnsi="Times New Roman" w:cs="Times New Roman"/>
                <w:sz w:val="22"/>
                <w:szCs w:val="22"/>
              </w:rPr>
            </w:pPr>
            <w:r w:rsidRPr="005F5E1C">
              <w:rPr>
                <w:rFonts w:ascii="Times New Roman" w:eastAsia="Times New Roman" w:hAnsi="Times New Roman" w:cs="Times New Roman"/>
                <w:sz w:val="22"/>
                <w:szCs w:val="22"/>
              </w:rPr>
              <w:t xml:space="preserve">Спецификация конвертов для линии конвертования   </w:t>
            </w:r>
          </w:p>
        </w:tc>
        <w:tc>
          <w:tcPr>
            <w:tcW w:w="1418" w:type="dxa"/>
          </w:tcPr>
          <w:p w14:paraId="69B15411" w14:textId="77777777" w:rsidR="005B3744" w:rsidRPr="005F5E1C" w:rsidRDefault="005B3744" w:rsidP="00307AE4">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5</w:t>
            </w:r>
          </w:p>
        </w:tc>
      </w:tr>
      <w:tr w:rsidR="005B3744" w:rsidRPr="005F5E1C" w14:paraId="21CB3945" w14:textId="77777777" w:rsidTr="00307AE4">
        <w:tc>
          <w:tcPr>
            <w:tcW w:w="2410" w:type="dxa"/>
          </w:tcPr>
          <w:p w14:paraId="4CDD238E" w14:textId="77777777" w:rsidR="005B3744" w:rsidRPr="005F5E1C" w:rsidRDefault="005B3744" w:rsidP="00307AE4">
            <w:pPr>
              <w:pStyle w:val="ConsPlusNormal"/>
              <w:ind w:firstLine="567"/>
              <w:jc w:val="both"/>
              <w:rPr>
                <w:rFonts w:ascii="Times New Roman" w:hAnsi="Times New Roman" w:cs="Times New Roman"/>
                <w:sz w:val="22"/>
                <w:szCs w:val="22"/>
              </w:rPr>
            </w:pPr>
            <w:r w:rsidRPr="005F5E1C">
              <w:rPr>
                <w:rFonts w:ascii="Times New Roman" w:hAnsi="Times New Roman" w:cs="Times New Roman"/>
                <w:sz w:val="22"/>
                <w:szCs w:val="22"/>
              </w:rPr>
              <w:t>2</w:t>
            </w:r>
            <w:r>
              <w:rPr>
                <w:rFonts w:ascii="Times New Roman" w:hAnsi="Times New Roman" w:cs="Times New Roman"/>
                <w:sz w:val="22"/>
                <w:szCs w:val="22"/>
              </w:rPr>
              <w:t>.</w:t>
            </w:r>
          </w:p>
        </w:tc>
        <w:tc>
          <w:tcPr>
            <w:tcW w:w="5386" w:type="dxa"/>
          </w:tcPr>
          <w:p w14:paraId="5AA9D9EC" w14:textId="77777777" w:rsidR="005B3744" w:rsidRPr="005F5E1C" w:rsidRDefault="005B3744" w:rsidP="00307AE4">
            <w:pPr>
              <w:rPr>
                <w:rFonts w:ascii="Times New Roman" w:hAnsi="Times New Roman" w:cs="Times New Roman"/>
                <w:color w:val="auto"/>
                <w:sz w:val="22"/>
                <w:szCs w:val="22"/>
                <w:lang w:val="ru-RU"/>
              </w:rPr>
            </w:pPr>
            <w:r w:rsidRPr="005F5E1C">
              <w:rPr>
                <w:rFonts w:ascii="Times New Roman" w:hAnsi="Times New Roman" w:cs="Times New Roman"/>
                <w:color w:val="auto"/>
                <w:sz w:val="22"/>
                <w:szCs w:val="22"/>
                <w:lang w:val="ru-RU"/>
              </w:rPr>
              <w:t>Схема расположения окна</w:t>
            </w:r>
          </w:p>
        </w:tc>
        <w:tc>
          <w:tcPr>
            <w:tcW w:w="1418" w:type="dxa"/>
          </w:tcPr>
          <w:p w14:paraId="411A1CAF" w14:textId="77777777" w:rsidR="005B3744" w:rsidRPr="005F5E1C" w:rsidRDefault="005B3744" w:rsidP="00307AE4">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6</w:t>
            </w:r>
          </w:p>
        </w:tc>
      </w:tr>
      <w:tr w:rsidR="005B3744" w:rsidRPr="005F5E1C" w14:paraId="7081BE20" w14:textId="77777777" w:rsidTr="00307AE4">
        <w:tc>
          <w:tcPr>
            <w:tcW w:w="2410" w:type="dxa"/>
          </w:tcPr>
          <w:p w14:paraId="0C60E1CA" w14:textId="77777777" w:rsidR="005B3744" w:rsidRPr="005F5E1C" w:rsidRDefault="005B3744" w:rsidP="00307AE4">
            <w:pPr>
              <w:pStyle w:val="ConsPlusNormal"/>
              <w:ind w:firstLine="567"/>
              <w:jc w:val="both"/>
              <w:rPr>
                <w:rFonts w:ascii="Times New Roman" w:hAnsi="Times New Roman" w:cs="Times New Roman"/>
                <w:sz w:val="22"/>
                <w:szCs w:val="22"/>
              </w:rPr>
            </w:pPr>
            <w:r w:rsidRPr="005F5E1C">
              <w:rPr>
                <w:rFonts w:ascii="Times New Roman" w:hAnsi="Times New Roman" w:cs="Times New Roman"/>
                <w:sz w:val="22"/>
                <w:szCs w:val="22"/>
              </w:rPr>
              <w:t>3.</w:t>
            </w:r>
          </w:p>
        </w:tc>
        <w:tc>
          <w:tcPr>
            <w:tcW w:w="5386" w:type="dxa"/>
          </w:tcPr>
          <w:p w14:paraId="7BC2AE10" w14:textId="3DA739C6" w:rsidR="005B3744" w:rsidRPr="005F5E1C" w:rsidRDefault="00DF221F" w:rsidP="00307AE4">
            <w:pPr>
              <w:rPr>
                <w:rFonts w:ascii="Times New Roman" w:eastAsia="Times New Roman" w:hAnsi="Times New Roman" w:cs="Times New Roman"/>
                <w:color w:val="auto"/>
                <w:sz w:val="22"/>
                <w:szCs w:val="22"/>
                <w:lang w:val="ru-RU" w:eastAsia="ar-SA"/>
              </w:rPr>
            </w:pPr>
            <w:r>
              <w:rPr>
                <w:rFonts w:ascii="Times New Roman" w:eastAsia="Times New Roman" w:hAnsi="Times New Roman" w:cs="Times New Roman"/>
                <w:color w:val="auto"/>
                <w:sz w:val="22"/>
                <w:szCs w:val="22"/>
                <w:lang w:val="ru-RU" w:eastAsia="ar-SA"/>
              </w:rPr>
              <w:t>Адрес</w:t>
            </w:r>
            <w:r w:rsidR="005B3744" w:rsidRPr="005F5E1C">
              <w:rPr>
                <w:rFonts w:ascii="Times New Roman" w:eastAsia="Times New Roman" w:hAnsi="Times New Roman" w:cs="Times New Roman"/>
                <w:color w:val="auto"/>
                <w:sz w:val="22"/>
                <w:szCs w:val="22"/>
                <w:lang w:val="ru-RU" w:eastAsia="ar-SA"/>
              </w:rPr>
              <w:t xml:space="preserve"> </w:t>
            </w:r>
            <w:r w:rsidR="005B3744">
              <w:rPr>
                <w:rFonts w:ascii="Times New Roman" w:eastAsia="Times New Roman" w:hAnsi="Times New Roman" w:cs="Times New Roman"/>
                <w:color w:val="auto"/>
                <w:sz w:val="22"/>
                <w:szCs w:val="22"/>
                <w:lang w:val="ru-RU" w:eastAsia="ar-SA"/>
              </w:rPr>
              <w:t>поставки</w:t>
            </w:r>
            <w:r w:rsidR="005B3744" w:rsidRPr="005F5E1C">
              <w:rPr>
                <w:rFonts w:ascii="Times New Roman" w:eastAsia="Times New Roman" w:hAnsi="Times New Roman" w:cs="Times New Roman"/>
                <w:color w:val="auto"/>
                <w:sz w:val="22"/>
                <w:szCs w:val="22"/>
                <w:lang w:val="ru-RU" w:eastAsia="ar-SA"/>
              </w:rPr>
              <w:t xml:space="preserve"> </w:t>
            </w:r>
            <w:r w:rsidR="005B3744">
              <w:rPr>
                <w:rFonts w:ascii="Times New Roman" w:eastAsia="Times New Roman" w:hAnsi="Times New Roman" w:cs="Times New Roman"/>
                <w:color w:val="auto"/>
                <w:sz w:val="22"/>
                <w:szCs w:val="22"/>
                <w:lang w:val="ru-RU" w:eastAsia="ar-SA"/>
              </w:rPr>
              <w:t>конвертов</w:t>
            </w:r>
          </w:p>
        </w:tc>
        <w:tc>
          <w:tcPr>
            <w:tcW w:w="1418" w:type="dxa"/>
          </w:tcPr>
          <w:p w14:paraId="769C980A" w14:textId="77777777" w:rsidR="005B3744" w:rsidRPr="005F5E1C" w:rsidRDefault="005B3744" w:rsidP="00307AE4">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8</w:t>
            </w:r>
          </w:p>
        </w:tc>
      </w:tr>
      <w:tr w:rsidR="005B3744" w:rsidRPr="005F5E1C" w14:paraId="3F4BE3A6" w14:textId="77777777" w:rsidTr="00307AE4">
        <w:tc>
          <w:tcPr>
            <w:tcW w:w="2410" w:type="dxa"/>
          </w:tcPr>
          <w:p w14:paraId="3C67D3A0" w14:textId="77777777" w:rsidR="005B3744" w:rsidRPr="005F5E1C" w:rsidRDefault="005B3744" w:rsidP="00307AE4">
            <w:pPr>
              <w:pStyle w:val="ConsPlusNormal"/>
              <w:ind w:firstLine="567"/>
              <w:jc w:val="both"/>
              <w:rPr>
                <w:rFonts w:ascii="Times New Roman" w:hAnsi="Times New Roman" w:cs="Times New Roman"/>
                <w:sz w:val="22"/>
                <w:szCs w:val="22"/>
              </w:rPr>
            </w:pPr>
            <w:r w:rsidRPr="005F5E1C">
              <w:rPr>
                <w:rFonts w:ascii="Times New Roman" w:hAnsi="Times New Roman" w:cs="Times New Roman"/>
                <w:sz w:val="22"/>
                <w:szCs w:val="22"/>
              </w:rPr>
              <w:t>4.</w:t>
            </w:r>
          </w:p>
        </w:tc>
        <w:tc>
          <w:tcPr>
            <w:tcW w:w="5386" w:type="dxa"/>
          </w:tcPr>
          <w:p w14:paraId="762E80A8" w14:textId="77777777" w:rsidR="005B3744" w:rsidRPr="005F5E1C" w:rsidRDefault="005B3744" w:rsidP="00307AE4">
            <w:pPr>
              <w:rPr>
                <w:rFonts w:ascii="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xml:space="preserve">Срок поставки </w:t>
            </w:r>
            <w:r>
              <w:rPr>
                <w:rFonts w:ascii="Times New Roman" w:eastAsia="Times New Roman" w:hAnsi="Times New Roman" w:cs="Times New Roman"/>
                <w:color w:val="auto"/>
                <w:sz w:val="22"/>
                <w:szCs w:val="22"/>
                <w:lang w:val="ru-RU"/>
              </w:rPr>
              <w:t>конвертов</w:t>
            </w:r>
          </w:p>
        </w:tc>
        <w:tc>
          <w:tcPr>
            <w:tcW w:w="1418" w:type="dxa"/>
          </w:tcPr>
          <w:p w14:paraId="710A9D92" w14:textId="77777777" w:rsidR="005B3744" w:rsidRPr="005F5E1C" w:rsidRDefault="005B3744" w:rsidP="00307AE4">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9</w:t>
            </w:r>
          </w:p>
        </w:tc>
      </w:tr>
      <w:tr w:rsidR="005B3744" w:rsidRPr="005F5E1C" w14:paraId="4B4FC50C" w14:textId="77777777" w:rsidTr="00307AE4">
        <w:tc>
          <w:tcPr>
            <w:tcW w:w="2410" w:type="dxa"/>
          </w:tcPr>
          <w:p w14:paraId="5D6929A6" w14:textId="77777777" w:rsidR="005B3744" w:rsidRPr="005F5E1C" w:rsidRDefault="005B3744" w:rsidP="00307AE4">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5.</w:t>
            </w:r>
          </w:p>
        </w:tc>
        <w:tc>
          <w:tcPr>
            <w:tcW w:w="5386" w:type="dxa"/>
          </w:tcPr>
          <w:p w14:paraId="266FB70C" w14:textId="77777777" w:rsidR="005B3744" w:rsidRPr="005F5E1C" w:rsidRDefault="005B3744" w:rsidP="00307AE4">
            <w:pPr>
              <w:rPr>
                <w:rFonts w:ascii="Times New Roman" w:eastAsia="Times New Roman" w:hAnsi="Times New Roman" w:cs="Times New Roman"/>
                <w:color w:val="auto"/>
                <w:sz w:val="22"/>
                <w:szCs w:val="22"/>
                <w:lang w:val="ru-RU"/>
              </w:rPr>
            </w:pPr>
            <w:r w:rsidRPr="001855FA">
              <w:rPr>
                <w:rFonts w:ascii="Times New Roman" w:eastAsia="Times New Roman" w:hAnsi="Times New Roman" w:cs="Times New Roman"/>
                <w:color w:val="auto"/>
                <w:sz w:val="22"/>
                <w:szCs w:val="22"/>
                <w:lang w:val="ru-RU"/>
              </w:rPr>
              <w:t>Номенклатура и количество конвертов</w:t>
            </w:r>
          </w:p>
        </w:tc>
        <w:tc>
          <w:tcPr>
            <w:tcW w:w="1418" w:type="dxa"/>
          </w:tcPr>
          <w:p w14:paraId="26CE16DC" w14:textId="77777777" w:rsidR="005B3744" w:rsidRPr="005F5E1C" w:rsidRDefault="005B3744" w:rsidP="00307AE4">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10</w:t>
            </w:r>
          </w:p>
        </w:tc>
      </w:tr>
    </w:tbl>
    <w:p w14:paraId="4E473001" w14:textId="77777777" w:rsidR="005B3744" w:rsidRPr="005F5E1C" w:rsidRDefault="005B3744" w:rsidP="005B3744">
      <w:pPr>
        <w:rPr>
          <w:rFonts w:ascii="Times New Roman" w:hAnsi="Times New Roman" w:cs="Times New Roman"/>
          <w:color w:val="auto"/>
          <w:sz w:val="20"/>
          <w:szCs w:val="20"/>
          <w:lang w:val="ru-RU"/>
        </w:rPr>
      </w:pPr>
    </w:p>
    <w:p w14:paraId="1C097D9E" w14:textId="77777777" w:rsidR="005B3744" w:rsidRDefault="005B3744" w:rsidP="005B3744">
      <w:pPr>
        <w:ind w:firstLine="993"/>
        <w:jc w:val="right"/>
        <w:rPr>
          <w:rFonts w:ascii="Times New Roman" w:hAnsi="Times New Roman" w:cs="Times New Roman"/>
          <w:color w:val="auto"/>
          <w:sz w:val="20"/>
          <w:szCs w:val="20"/>
          <w:lang w:val="ru-RU"/>
        </w:rPr>
      </w:pPr>
    </w:p>
    <w:p w14:paraId="3324D56A" w14:textId="77777777" w:rsidR="005B3744" w:rsidRDefault="005B3744" w:rsidP="005B3744">
      <w:pPr>
        <w:ind w:firstLine="993"/>
        <w:jc w:val="right"/>
        <w:rPr>
          <w:rFonts w:ascii="Times New Roman" w:hAnsi="Times New Roman" w:cs="Times New Roman"/>
          <w:color w:val="auto"/>
          <w:sz w:val="20"/>
          <w:szCs w:val="20"/>
          <w:lang w:val="ru-RU"/>
        </w:rPr>
      </w:pPr>
    </w:p>
    <w:p w14:paraId="271C1422" w14:textId="77777777" w:rsidR="005B3744" w:rsidRDefault="005B3744" w:rsidP="005B3744">
      <w:pPr>
        <w:ind w:firstLine="993"/>
        <w:jc w:val="right"/>
        <w:rPr>
          <w:rFonts w:ascii="Times New Roman" w:hAnsi="Times New Roman" w:cs="Times New Roman"/>
          <w:color w:val="auto"/>
          <w:sz w:val="20"/>
          <w:szCs w:val="20"/>
          <w:lang w:val="ru-RU"/>
        </w:rPr>
      </w:pPr>
    </w:p>
    <w:p w14:paraId="7B3D20E8" w14:textId="77777777" w:rsidR="005B3744" w:rsidRDefault="005B3744" w:rsidP="005B3744">
      <w:pPr>
        <w:ind w:firstLine="993"/>
        <w:jc w:val="right"/>
        <w:rPr>
          <w:rFonts w:ascii="Times New Roman" w:hAnsi="Times New Roman" w:cs="Times New Roman"/>
          <w:color w:val="auto"/>
          <w:sz w:val="20"/>
          <w:szCs w:val="20"/>
          <w:lang w:val="ru-RU"/>
        </w:rPr>
      </w:pPr>
    </w:p>
    <w:p w14:paraId="73246C33" w14:textId="77777777" w:rsidR="005B3744" w:rsidRDefault="005B3744" w:rsidP="005B3744">
      <w:pPr>
        <w:ind w:firstLine="993"/>
        <w:jc w:val="right"/>
        <w:rPr>
          <w:rFonts w:ascii="Times New Roman" w:hAnsi="Times New Roman" w:cs="Times New Roman"/>
          <w:color w:val="auto"/>
          <w:sz w:val="20"/>
          <w:szCs w:val="20"/>
          <w:lang w:val="ru-RU"/>
        </w:rPr>
      </w:pPr>
    </w:p>
    <w:p w14:paraId="5757CD8C" w14:textId="77777777" w:rsidR="005B3744" w:rsidRPr="005F5E1C" w:rsidRDefault="005B3744" w:rsidP="005B3744">
      <w:pPr>
        <w:rPr>
          <w:rFonts w:ascii="Times New Roman" w:hAnsi="Times New Roman" w:cs="Times New Roman"/>
          <w:color w:val="auto"/>
          <w:sz w:val="20"/>
          <w:szCs w:val="20"/>
          <w:lang w:val="ru-RU"/>
        </w:rPr>
      </w:pPr>
    </w:p>
    <w:p w14:paraId="5E7558C9" w14:textId="77777777" w:rsidR="005B3744" w:rsidRPr="005F5E1C" w:rsidRDefault="005B3744" w:rsidP="005B3744">
      <w:pPr>
        <w:ind w:firstLine="993"/>
        <w:jc w:val="right"/>
        <w:rPr>
          <w:rFonts w:ascii="Times New Roman" w:hAnsi="Times New Roman" w:cs="Times New Roman"/>
          <w:color w:val="auto"/>
          <w:sz w:val="20"/>
          <w:szCs w:val="20"/>
          <w:lang w:val="ru-RU"/>
        </w:rPr>
      </w:pPr>
      <w:r w:rsidRPr="005F5E1C">
        <w:rPr>
          <w:rFonts w:ascii="Times New Roman" w:hAnsi="Times New Roman" w:cs="Times New Roman"/>
          <w:color w:val="auto"/>
          <w:sz w:val="20"/>
          <w:szCs w:val="20"/>
          <w:lang w:val="ru-RU"/>
        </w:rPr>
        <w:lastRenderedPageBreak/>
        <w:t xml:space="preserve">Приложение № 1 к </w:t>
      </w:r>
      <w:r>
        <w:rPr>
          <w:rFonts w:ascii="Times New Roman" w:hAnsi="Times New Roman" w:cs="Times New Roman"/>
          <w:color w:val="auto"/>
          <w:sz w:val="20"/>
          <w:szCs w:val="20"/>
          <w:lang w:val="ru-RU"/>
        </w:rPr>
        <w:t>Техническим требованиям</w:t>
      </w:r>
    </w:p>
    <w:p w14:paraId="56DC0A8F" w14:textId="77777777" w:rsidR="005B3744" w:rsidRPr="005F5E1C" w:rsidRDefault="005B3744" w:rsidP="005B3744">
      <w:pPr>
        <w:ind w:left="540"/>
        <w:jc w:val="center"/>
        <w:rPr>
          <w:rFonts w:ascii="Times New Roman" w:eastAsia="Times New Roman" w:hAnsi="Times New Roman" w:cs="Times New Roman"/>
          <w:color w:val="auto"/>
          <w:sz w:val="22"/>
          <w:szCs w:val="22"/>
          <w:lang w:val="ru-RU"/>
        </w:rPr>
      </w:pPr>
    </w:p>
    <w:p w14:paraId="528DED3C" w14:textId="77777777" w:rsidR="005B3744" w:rsidRPr="005F5E1C" w:rsidRDefault="005B3744" w:rsidP="005B3744">
      <w:pPr>
        <w:pStyle w:val="af0"/>
        <w:ind w:left="900"/>
        <w:jc w:val="center"/>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b/>
          <w:color w:val="auto"/>
          <w:sz w:val="22"/>
          <w:szCs w:val="22"/>
          <w:lang w:val="ru-RU"/>
        </w:rPr>
        <w:t xml:space="preserve">СПЕЦИФИКАЦИЯ КОНВЕРТОВ ДЛЯ ЛИНИИ КОНВЕРТОВАНИЯ   </w:t>
      </w:r>
    </w:p>
    <w:p w14:paraId="29D2F61B" w14:textId="77777777" w:rsidR="005B3744" w:rsidRPr="005F5E1C" w:rsidRDefault="005B3744" w:rsidP="005B3744">
      <w:pPr>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xml:space="preserve">Спецификация конверта: </w:t>
      </w:r>
    </w:p>
    <w:p w14:paraId="1D384573" w14:textId="77777777" w:rsidR="005B3744" w:rsidRPr="005F5E1C" w:rsidRDefault="005B3744" w:rsidP="005B3744">
      <w:pPr>
        <w:autoSpaceDE w:val="0"/>
        <w:autoSpaceDN w:val="0"/>
        <w:adjustRightInd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Плотность 80 г/м² – 120 г/м² (</w:t>
      </w:r>
      <w:r w:rsidRPr="005F5E1C">
        <w:rPr>
          <w:rFonts w:ascii="Agency FB" w:eastAsiaTheme="minorHAnsi" w:hAnsi="Agency FB" w:cs="Agency FB"/>
          <w:color w:val="auto"/>
          <w:sz w:val="23"/>
          <w:szCs w:val="23"/>
          <w:lang w:val="ru-RU" w:eastAsia="en-US"/>
        </w:rPr>
        <w:t>±</w:t>
      </w:r>
      <w:r w:rsidRPr="005F5E1C">
        <w:rPr>
          <w:rFonts w:ascii="Times New Roman" w:eastAsia="Times New Roman" w:hAnsi="Times New Roman" w:cs="Times New Roman"/>
          <w:color w:val="auto"/>
          <w:sz w:val="22"/>
          <w:szCs w:val="22"/>
          <w:lang w:val="ru-RU"/>
        </w:rPr>
        <w:t xml:space="preserve"> 2 г/м²) </w:t>
      </w:r>
    </w:p>
    <w:p w14:paraId="12CD05E0" w14:textId="77777777" w:rsidR="005B3744" w:rsidRPr="005F5E1C" w:rsidRDefault="005B3744" w:rsidP="005B3744">
      <w:pPr>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Ф</w:t>
      </w:r>
      <w:r>
        <w:rPr>
          <w:rFonts w:ascii="Times New Roman" w:eastAsia="Times New Roman" w:hAnsi="Times New Roman" w:cs="Times New Roman"/>
          <w:color w:val="auto"/>
          <w:sz w:val="22"/>
          <w:szCs w:val="22"/>
          <w:lang w:val="ru-RU"/>
        </w:rPr>
        <w:t>ормат</w:t>
      </w:r>
      <w:r w:rsidRPr="005F5E1C">
        <w:rPr>
          <w:rFonts w:ascii="Times New Roman" w:eastAsia="Times New Roman" w:hAnsi="Times New Roman" w:cs="Times New Roman"/>
          <w:color w:val="auto"/>
          <w:sz w:val="22"/>
          <w:szCs w:val="22"/>
          <w:lang w:val="ru-RU"/>
        </w:rPr>
        <w:t xml:space="preserve">: </w:t>
      </w:r>
      <w:r w:rsidRPr="005F5E1C">
        <w:rPr>
          <w:rFonts w:ascii="Times New Roman" w:eastAsia="Times New Roman" w:hAnsi="Times New Roman" w:cs="Times New Roman"/>
          <w:color w:val="auto"/>
        </w:rPr>
        <w:t xml:space="preserve">С65 (С6/С5) </w:t>
      </w:r>
      <w:r w:rsidRPr="005F5E1C">
        <w:rPr>
          <w:rFonts w:ascii="Times New Roman" w:eastAsia="Times New Roman" w:hAnsi="Times New Roman" w:cs="Times New Roman"/>
          <w:color w:val="auto"/>
          <w:sz w:val="22"/>
          <w:szCs w:val="22"/>
          <w:lang w:val="ru-RU"/>
        </w:rPr>
        <w:t>= 114мм х 229мм</w:t>
      </w:r>
    </w:p>
    <w:p w14:paraId="5E672596" w14:textId="77777777" w:rsidR="005B3744" w:rsidRPr="005F5E1C" w:rsidRDefault="005B3744" w:rsidP="005B3744">
      <w:pPr>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Высота клапана: от 43 мм до 48 мм</w:t>
      </w:r>
    </w:p>
    <w:p w14:paraId="3619C2B6" w14:textId="77777777" w:rsidR="005B3744" w:rsidRPr="005F5E1C" w:rsidRDefault="005B3744" w:rsidP="005B3744">
      <w:pPr>
        <w:rPr>
          <w:rFonts w:ascii="Times New Roman" w:hAnsi="Times New Roman" w:cs="Times New Roman"/>
          <w:color w:val="auto"/>
          <w:sz w:val="20"/>
          <w:szCs w:val="20"/>
          <w:lang w:val="ru-RU"/>
        </w:rPr>
      </w:pPr>
      <w:r w:rsidRPr="005F5E1C">
        <w:rPr>
          <w:rFonts w:ascii="Times New Roman" w:eastAsia="Times New Roman" w:hAnsi="Times New Roman" w:cs="Times New Roman"/>
          <w:color w:val="auto"/>
          <w:sz w:val="22"/>
          <w:szCs w:val="22"/>
          <w:lang w:val="ru-RU"/>
        </w:rPr>
        <w:t>Открытие конверта (расположение клапана): по длинной стороне</w:t>
      </w:r>
      <w:r w:rsidRPr="005F5E1C">
        <w:rPr>
          <w:rFonts w:ascii="Times New Roman" w:hAnsi="Times New Roman" w:cs="Times New Roman"/>
          <w:noProof/>
          <w:color w:val="auto"/>
          <w:sz w:val="20"/>
          <w:szCs w:val="20"/>
          <w:lang w:val="ru-RU"/>
        </w:rPr>
        <w:drawing>
          <wp:inline distT="0" distB="0" distL="0" distR="0" wp14:anchorId="46E6069A" wp14:editId="0198138C">
            <wp:extent cx="5937250" cy="3867150"/>
            <wp:effectExtent l="0" t="0" r="6350" b="0"/>
            <wp:docPr id="1" name="Рисунок 1" descr="\\main.russianpost.ru\R00\R00ASTRA\Департамент печатного сервиса\МТС\Внутренние документы\ЗАКУПКИ\2020\АУТСОРСИНГ УСЛУГ ПЕЧАТИ\12 месяцев\С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russianpost.ru\R00\R00ASTRA\Департамент печатного сервиса\МТС\Внутренние документы\ЗАКУПКИ\2020\АУТСОРСИНГ УСЛУГ ПЕЧАТИ\12 месяцев\С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250" cy="3867150"/>
                    </a:xfrm>
                    <a:prstGeom prst="rect">
                      <a:avLst/>
                    </a:prstGeom>
                    <a:noFill/>
                    <a:ln>
                      <a:noFill/>
                    </a:ln>
                  </pic:spPr>
                </pic:pic>
              </a:graphicData>
            </a:graphic>
          </wp:inline>
        </w:drawing>
      </w:r>
    </w:p>
    <w:p w14:paraId="154F8415" w14:textId="77777777" w:rsidR="005B3744" w:rsidRPr="005F5E1C" w:rsidRDefault="005B3744" w:rsidP="005B3744">
      <w:pPr>
        <w:ind w:firstLine="993"/>
        <w:jc w:val="right"/>
        <w:rPr>
          <w:rFonts w:ascii="Times New Roman" w:hAnsi="Times New Roman" w:cs="Times New Roman"/>
          <w:color w:val="auto"/>
          <w:sz w:val="20"/>
          <w:szCs w:val="20"/>
          <w:lang w:val="ru-RU"/>
        </w:rPr>
      </w:pPr>
    </w:p>
    <w:p w14:paraId="268AC371" w14:textId="77777777" w:rsidR="005B3744" w:rsidRPr="005F5E1C" w:rsidRDefault="005B3744" w:rsidP="005B3744">
      <w:pPr>
        <w:rPr>
          <w:rFonts w:ascii="Times New Roman" w:hAnsi="Times New Roman" w:cs="Times New Roman"/>
          <w:color w:val="auto"/>
          <w:sz w:val="20"/>
          <w:szCs w:val="20"/>
          <w:lang w:val="ru-RU"/>
        </w:rPr>
      </w:pPr>
    </w:p>
    <w:p w14:paraId="3478872A" w14:textId="77777777" w:rsidR="005B3744" w:rsidRPr="005F5E1C" w:rsidRDefault="005B3744" w:rsidP="005B3744">
      <w:pPr>
        <w:ind w:firstLine="993"/>
        <w:rPr>
          <w:rFonts w:ascii="Times New Roman" w:hAnsi="Times New Roman" w:cs="Times New Roman"/>
          <w:color w:val="auto"/>
          <w:sz w:val="22"/>
          <w:szCs w:val="22"/>
          <w:lang w:val="ru-RU"/>
        </w:rPr>
      </w:pPr>
    </w:p>
    <w:p w14:paraId="0EE62A2E" w14:textId="77777777" w:rsidR="005B3744" w:rsidRPr="005F5E1C" w:rsidRDefault="005B3744" w:rsidP="005B3744">
      <w:pPr>
        <w:ind w:firstLine="993"/>
        <w:jc w:val="right"/>
        <w:rPr>
          <w:rFonts w:ascii="Times New Roman" w:hAnsi="Times New Roman" w:cs="Times New Roman"/>
          <w:color w:val="auto"/>
          <w:sz w:val="20"/>
          <w:szCs w:val="20"/>
          <w:lang w:val="ru-RU"/>
        </w:rPr>
      </w:pPr>
    </w:p>
    <w:p w14:paraId="2EECEAF9" w14:textId="77777777" w:rsidR="005B3744" w:rsidRPr="005F5E1C" w:rsidRDefault="005B3744" w:rsidP="005B3744">
      <w:pPr>
        <w:ind w:firstLine="993"/>
        <w:jc w:val="right"/>
        <w:rPr>
          <w:rFonts w:ascii="Times New Roman" w:hAnsi="Times New Roman" w:cs="Times New Roman"/>
          <w:color w:val="auto"/>
          <w:sz w:val="20"/>
          <w:szCs w:val="20"/>
          <w:lang w:val="ru-RU"/>
        </w:rPr>
      </w:pPr>
    </w:p>
    <w:p w14:paraId="51FF1824" w14:textId="77777777" w:rsidR="005B3744" w:rsidRPr="005F5E1C" w:rsidRDefault="005B3744" w:rsidP="005B3744">
      <w:pPr>
        <w:ind w:firstLine="993"/>
        <w:jc w:val="right"/>
        <w:rPr>
          <w:rFonts w:ascii="Times New Roman" w:hAnsi="Times New Roman" w:cs="Times New Roman"/>
          <w:color w:val="auto"/>
          <w:sz w:val="20"/>
          <w:szCs w:val="20"/>
          <w:lang w:val="ru-RU"/>
        </w:rPr>
        <w:sectPr w:rsidR="005B3744" w:rsidRPr="005F5E1C" w:rsidSect="004205D2">
          <w:headerReference w:type="default" r:id="rId9"/>
          <w:pgSz w:w="11906" w:h="16838"/>
          <w:pgMar w:top="709" w:right="851" w:bottom="993" w:left="1418" w:header="709" w:footer="709" w:gutter="0"/>
          <w:cols w:space="708"/>
          <w:docGrid w:linePitch="360"/>
        </w:sectPr>
      </w:pPr>
    </w:p>
    <w:p w14:paraId="424DF412" w14:textId="77777777" w:rsidR="005B3744" w:rsidRPr="005F5E1C" w:rsidRDefault="005B3744" w:rsidP="005B3744">
      <w:pPr>
        <w:ind w:firstLine="993"/>
        <w:jc w:val="right"/>
        <w:rPr>
          <w:rFonts w:ascii="Times New Roman" w:hAnsi="Times New Roman" w:cs="Times New Roman"/>
          <w:b/>
          <w:i/>
          <w:color w:val="auto"/>
          <w:lang w:val="ru-RU"/>
        </w:rPr>
      </w:pPr>
      <w:r>
        <w:rPr>
          <w:rFonts w:ascii="Times New Roman" w:hAnsi="Times New Roman" w:cs="Times New Roman"/>
          <w:color w:val="auto"/>
          <w:sz w:val="20"/>
          <w:szCs w:val="20"/>
          <w:lang w:val="ru-RU"/>
        </w:rPr>
        <w:lastRenderedPageBreak/>
        <w:t xml:space="preserve">Схема 1 </w:t>
      </w:r>
      <w:r w:rsidRPr="005F5E1C">
        <w:rPr>
          <w:rFonts w:ascii="Times New Roman" w:hAnsi="Times New Roman" w:cs="Times New Roman"/>
          <w:color w:val="auto"/>
          <w:sz w:val="20"/>
          <w:szCs w:val="20"/>
          <w:lang w:val="ru-RU"/>
        </w:rPr>
        <w:t xml:space="preserve">Приложение № 2 к </w:t>
      </w:r>
      <w:r>
        <w:rPr>
          <w:rFonts w:ascii="Times New Roman" w:hAnsi="Times New Roman" w:cs="Times New Roman"/>
          <w:color w:val="auto"/>
          <w:sz w:val="20"/>
          <w:szCs w:val="20"/>
          <w:lang w:val="ru-RU"/>
        </w:rPr>
        <w:t>Техническим требованиям</w:t>
      </w:r>
    </w:p>
    <w:p w14:paraId="43992BF5" w14:textId="77777777" w:rsidR="005B3744" w:rsidRPr="005F5E1C" w:rsidRDefault="005B3744" w:rsidP="005B3744">
      <w:pPr>
        <w:ind w:firstLine="993"/>
        <w:jc w:val="right"/>
        <w:rPr>
          <w:rFonts w:ascii="Times New Roman" w:hAnsi="Times New Roman" w:cs="Times New Roman"/>
          <w:color w:val="auto"/>
          <w:lang w:val="ru-RU"/>
        </w:rPr>
      </w:pPr>
      <w:r w:rsidRPr="005F5E1C">
        <w:rPr>
          <w:rFonts w:ascii="Times New Roman" w:hAnsi="Times New Roman" w:cs="Times New Roman"/>
          <w:noProof/>
          <w:color w:val="auto"/>
          <w:lang w:val="ru-RU"/>
        </w:rPr>
        <w:drawing>
          <wp:inline distT="0" distB="0" distL="0" distR="0" wp14:anchorId="42328DEB" wp14:editId="287B42B8">
            <wp:extent cx="9210040" cy="5954395"/>
            <wp:effectExtent l="0" t="0" r="0" b="8255"/>
            <wp:docPr id="9" name="Рисунок 9" descr="C:\Users\anna_soloveva\Desktop\21.11.2018\C65_окно_ТЗ_м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na_soloveva\Desktop\21.11.2018\C65_окно_ТЗ_мм.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10040" cy="5954395"/>
                    </a:xfrm>
                    <a:prstGeom prst="rect">
                      <a:avLst/>
                    </a:prstGeom>
                    <a:noFill/>
                    <a:ln>
                      <a:noFill/>
                    </a:ln>
                  </pic:spPr>
                </pic:pic>
              </a:graphicData>
            </a:graphic>
          </wp:inline>
        </w:drawing>
      </w:r>
    </w:p>
    <w:p w14:paraId="6638328A" w14:textId="77777777" w:rsidR="005B3744" w:rsidRPr="005F5E1C" w:rsidRDefault="005B3744" w:rsidP="005B3744">
      <w:pPr>
        <w:ind w:firstLine="993"/>
        <w:jc w:val="right"/>
        <w:rPr>
          <w:rFonts w:ascii="Times New Roman" w:hAnsi="Times New Roman" w:cs="Times New Roman"/>
          <w:color w:val="auto"/>
          <w:sz w:val="20"/>
          <w:szCs w:val="20"/>
          <w:lang w:val="ru-RU"/>
        </w:rPr>
      </w:pPr>
    </w:p>
    <w:p w14:paraId="14F7BE7D" w14:textId="77777777" w:rsidR="005B3744" w:rsidRPr="005F5E1C" w:rsidRDefault="005B3744" w:rsidP="005B3744">
      <w:pPr>
        <w:ind w:firstLine="426"/>
        <w:jc w:val="center"/>
        <w:rPr>
          <w:rFonts w:ascii="Times New Roman" w:hAnsi="Times New Roman" w:cs="Times New Roman"/>
          <w:color w:val="auto"/>
          <w:lang w:val="ru-RU"/>
        </w:rPr>
      </w:pPr>
      <w:r>
        <w:rPr>
          <w:rFonts w:ascii="Times New Roman" w:hAnsi="Times New Roman" w:cs="Times New Roman"/>
          <w:color w:val="auto"/>
          <w:lang w:val="ru-RU"/>
        </w:rPr>
        <w:lastRenderedPageBreak/>
        <w:t xml:space="preserve">                                                                                                                                                                                                                                                Схема 2</w:t>
      </w:r>
    </w:p>
    <w:p w14:paraId="7F537987" w14:textId="77777777" w:rsidR="005B3744" w:rsidRPr="005F5E1C" w:rsidRDefault="005B3744" w:rsidP="005B3744">
      <w:pPr>
        <w:ind w:firstLine="993"/>
        <w:jc w:val="right"/>
        <w:rPr>
          <w:rFonts w:ascii="Times New Roman" w:hAnsi="Times New Roman" w:cs="Times New Roman"/>
          <w:color w:val="auto"/>
          <w:lang w:val="ru-RU"/>
        </w:rPr>
      </w:pPr>
      <w:r w:rsidRPr="005F5E1C">
        <w:rPr>
          <w:rFonts w:ascii="Times New Roman" w:hAnsi="Times New Roman" w:cs="Times New Roman"/>
          <w:noProof/>
          <w:color w:val="auto"/>
          <w:lang w:val="ru-RU"/>
        </w:rPr>
        <w:drawing>
          <wp:inline distT="0" distB="0" distL="0" distR="0" wp14:anchorId="1BBB63B0" wp14:editId="7EEC1E6A">
            <wp:extent cx="9210040" cy="5954395"/>
            <wp:effectExtent l="0" t="0" r="0" b="8255"/>
            <wp:docPr id="8" name="Рисунок 8" descr="C:\Users\anna_soloveva\Desktop\21.11.2018\C65_2окна_ТЗ_м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na_soloveva\Desktop\21.11.2018\C65_2окна_ТЗ_мм.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10040" cy="5954395"/>
                    </a:xfrm>
                    <a:prstGeom prst="rect">
                      <a:avLst/>
                    </a:prstGeom>
                    <a:noFill/>
                    <a:ln>
                      <a:noFill/>
                    </a:ln>
                  </pic:spPr>
                </pic:pic>
              </a:graphicData>
            </a:graphic>
          </wp:inline>
        </w:drawing>
      </w:r>
    </w:p>
    <w:p w14:paraId="406A321E" w14:textId="77777777" w:rsidR="005B3744" w:rsidRPr="005F5E1C" w:rsidRDefault="005B3744" w:rsidP="005B3744">
      <w:pPr>
        <w:ind w:firstLine="993"/>
        <w:jc w:val="right"/>
        <w:rPr>
          <w:rFonts w:ascii="Times New Roman" w:hAnsi="Times New Roman" w:cs="Times New Roman"/>
          <w:color w:val="auto"/>
          <w:lang w:val="ru-RU"/>
        </w:rPr>
      </w:pPr>
    </w:p>
    <w:p w14:paraId="45118F53" w14:textId="77777777" w:rsidR="005B3744" w:rsidRPr="005F5E1C" w:rsidRDefault="005B3744" w:rsidP="005B3744">
      <w:pPr>
        <w:ind w:firstLine="993"/>
        <w:rPr>
          <w:rFonts w:ascii="Times New Roman" w:hAnsi="Times New Roman" w:cs="Times New Roman"/>
          <w:color w:val="auto"/>
          <w:sz w:val="22"/>
          <w:szCs w:val="22"/>
          <w:lang w:val="ru-RU"/>
        </w:rPr>
      </w:pPr>
    </w:p>
    <w:p w14:paraId="4DB4489B" w14:textId="77777777" w:rsidR="005B3744" w:rsidRPr="005F5E1C" w:rsidRDefault="005B3744" w:rsidP="005B3744">
      <w:pPr>
        <w:ind w:firstLine="993"/>
        <w:rPr>
          <w:rFonts w:ascii="Times New Roman" w:hAnsi="Times New Roman" w:cs="Times New Roman"/>
          <w:color w:val="auto"/>
          <w:sz w:val="22"/>
          <w:szCs w:val="22"/>
          <w:lang w:val="ru-RU"/>
        </w:rPr>
      </w:pPr>
    </w:p>
    <w:p w14:paraId="185239E7" w14:textId="77777777" w:rsidR="005B3744" w:rsidRPr="005F5E1C" w:rsidRDefault="005B3744" w:rsidP="005B3744">
      <w:pPr>
        <w:ind w:firstLine="993"/>
        <w:rPr>
          <w:rFonts w:ascii="Times New Roman" w:hAnsi="Times New Roman" w:cs="Times New Roman"/>
          <w:color w:val="auto"/>
          <w:sz w:val="22"/>
          <w:szCs w:val="22"/>
          <w:lang w:val="ru-RU"/>
        </w:rPr>
      </w:pPr>
    </w:p>
    <w:p w14:paraId="2584135C" w14:textId="77777777" w:rsidR="005B3744" w:rsidRPr="005F5E1C" w:rsidRDefault="005B3744" w:rsidP="005B3744">
      <w:pPr>
        <w:ind w:firstLine="993"/>
        <w:jc w:val="right"/>
        <w:rPr>
          <w:rFonts w:ascii="Times New Roman" w:hAnsi="Times New Roman" w:cs="Times New Roman"/>
          <w:color w:val="auto"/>
          <w:sz w:val="22"/>
          <w:szCs w:val="22"/>
          <w:lang w:val="ru-RU"/>
        </w:rPr>
      </w:pPr>
      <w:r w:rsidRPr="005F5E1C">
        <w:rPr>
          <w:rFonts w:ascii="Times New Roman" w:hAnsi="Times New Roman" w:cs="Times New Roman"/>
          <w:color w:val="auto"/>
          <w:sz w:val="22"/>
          <w:szCs w:val="22"/>
          <w:lang w:val="ru-RU"/>
        </w:rPr>
        <w:t xml:space="preserve">Приложение №3 к </w:t>
      </w:r>
      <w:r>
        <w:rPr>
          <w:rFonts w:ascii="Times New Roman" w:hAnsi="Times New Roman" w:cs="Times New Roman"/>
          <w:color w:val="auto"/>
          <w:sz w:val="22"/>
          <w:szCs w:val="22"/>
          <w:lang w:val="ru-RU"/>
        </w:rPr>
        <w:t>Техническим требованиям</w:t>
      </w:r>
    </w:p>
    <w:p w14:paraId="56E76BFD" w14:textId="77777777" w:rsidR="005B3744" w:rsidRPr="005F5E1C" w:rsidRDefault="005B3744" w:rsidP="005B3744">
      <w:pPr>
        <w:ind w:firstLine="993"/>
        <w:jc w:val="right"/>
        <w:rPr>
          <w:rFonts w:ascii="Times New Roman" w:hAnsi="Times New Roman" w:cs="Times New Roman"/>
          <w:color w:val="auto"/>
          <w:sz w:val="22"/>
          <w:szCs w:val="22"/>
          <w:lang w:val="ru-RU"/>
        </w:rPr>
      </w:pPr>
    </w:p>
    <w:p w14:paraId="0726B243" w14:textId="09CA0AF1" w:rsidR="005B3744" w:rsidRPr="00E2725F" w:rsidRDefault="00DF221F" w:rsidP="005B3744">
      <w:pPr>
        <w:ind w:firstLine="993"/>
        <w:jc w:val="center"/>
        <w:rPr>
          <w:rFonts w:ascii="Times New Roman" w:eastAsia="Times New Roman" w:hAnsi="Times New Roman" w:cs="Times New Roman"/>
          <w:b/>
          <w:color w:val="auto"/>
          <w:sz w:val="22"/>
          <w:szCs w:val="22"/>
          <w:lang w:val="ru-RU" w:eastAsia="ar-SA"/>
        </w:rPr>
      </w:pPr>
      <w:r>
        <w:rPr>
          <w:rFonts w:ascii="Times New Roman" w:eastAsia="Times New Roman" w:hAnsi="Times New Roman" w:cs="Times New Roman"/>
          <w:b/>
          <w:color w:val="auto"/>
          <w:sz w:val="22"/>
          <w:szCs w:val="22"/>
          <w:lang w:val="ru-RU" w:eastAsia="ar-SA"/>
        </w:rPr>
        <w:t>Адрес</w:t>
      </w:r>
      <w:r w:rsidR="005B3744" w:rsidRPr="00E2725F">
        <w:rPr>
          <w:rFonts w:ascii="Times New Roman" w:eastAsia="Times New Roman" w:hAnsi="Times New Roman" w:cs="Times New Roman"/>
          <w:b/>
          <w:color w:val="auto"/>
          <w:sz w:val="22"/>
          <w:szCs w:val="22"/>
          <w:lang w:val="ru-RU" w:eastAsia="ar-SA"/>
        </w:rPr>
        <w:t xml:space="preserve"> </w:t>
      </w:r>
      <w:r w:rsidR="005B3744">
        <w:rPr>
          <w:rFonts w:ascii="Times New Roman" w:eastAsia="Times New Roman" w:hAnsi="Times New Roman" w:cs="Times New Roman"/>
          <w:b/>
          <w:color w:val="auto"/>
          <w:sz w:val="22"/>
          <w:szCs w:val="22"/>
          <w:lang w:val="ru-RU" w:eastAsia="ar-SA"/>
        </w:rPr>
        <w:t>поставки</w:t>
      </w:r>
      <w:r w:rsidR="005B3744" w:rsidRPr="00E2725F">
        <w:rPr>
          <w:rFonts w:ascii="Times New Roman" w:eastAsia="Times New Roman" w:hAnsi="Times New Roman" w:cs="Times New Roman"/>
          <w:b/>
          <w:color w:val="auto"/>
          <w:sz w:val="22"/>
          <w:szCs w:val="22"/>
          <w:lang w:val="ru-RU" w:eastAsia="ar-SA"/>
        </w:rPr>
        <w:t xml:space="preserve"> </w:t>
      </w:r>
      <w:r w:rsidR="005B3744">
        <w:rPr>
          <w:rFonts w:ascii="Times New Roman" w:eastAsia="Times New Roman" w:hAnsi="Times New Roman" w:cs="Times New Roman"/>
          <w:b/>
          <w:color w:val="auto"/>
          <w:sz w:val="22"/>
          <w:szCs w:val="22"/>
          <w:lang w:val="ru-RU" w:eastAsia="ar-SA"/>
        </w:rPr>
        <w:t>конвертов</w:t>
      </w:r>
    </w:p>
    <w:p w14:paraId="729176A6" w14:textId="77777777" w:rsidR="005B3744" w:rsidRPr="005F5E1C" w:rsidRDefault="005B3744" w:rsidP="005B3744">
      <w:pPr>
        <w:ind w:firstLine="993"/>
        <w:jc w:val="center"/>
        <w:rPr>
          <w:rFonts w:ascii="Times New Roman" w:hAnsi="Times New Roman" w:cs="Times New Roman"/>
          <w:color w:val="auto"/>
          <w:sz w:val="22"/>
          <w:szCs w:val="22"/>
          <w:lang w:val="ru-RU"/>
        </w:rPr>
      </w:pPr>
    </w:p>
    <w:p w14:paraId="5181B4FE" w14:textId="77777777" w:rsidR="005B3744" w:rsidRPr="005F5E1C" w:rsidRDefault="005B3744" w:rsidP="005B3744">
      <w:pPr>
        <w:ind w:firstLine="993"/>
        <w:jc w:val="right"/>
        <w:rPr>
          <w:rFonts w:ascii="Times New Roman" w:hAnsi="Times New Roman" w:cs="Times New Roman"/>
          <w:color w:val="auto"/>
          <w:sz w:val="22"/>
          <w:szCs w:val="22"/>
          <w:lang w:val="ru-RU"/>
        </w:rPr>
      </w:pPr>
    </w:p>
    <w:p w14:paraId="78094352" w14:textId="77777777" w:rsidR="005B3744" w:rsidRPr="005F5E1C" w:rsidRDefault="005B3744" w:rsidP="005B3744">
      <w:pPr>
        <w:ind w:firstLine="993"/>
        <w:jc w:val="right"/>
        <w:rPr>
          <w:rFonts w:ascii="Times New Roman" w:hAnsi="Times New Roman" w:cs="Times New Roman"/>
          <w:color w:val="auto"/>
          <w:sz w:val="22"/>
          <w:szCs w:val="22"/>
          <w:lang w:val="ru-RU"/>
        </w:rPr>
      </w:pPr>
    </w:p>
    <w:p w14:paraId="166892D5" w14:textId="77777777" w:rsidR="005B3744" w:rsidRPr="005F5E1C" w:rsidRDefault="005B3744" w:rsidP="005B3744">
      <w:pPr>
        <w:ind w:firstLine="993"/>
        <w:jc w:val="right"/>
        <w:rPr>
          <w:rFonts w:ascii="Times New Roman" w:hAnsi="Times New Roman" w:cs="Times New Roman"/>
          <w:color w:val="auto"/>
          <w:sz w:val="22"/>
          <w:szCs w:val="22"/>
          <w:lang w:val="ru-RU"/>
        </w:rPr>
      </w:pPr>
    </w:p>
    <w:tbl>
      <w:tblPr>
        <w:tblW w:w="4968" w:type="pct"/>
        <w:tblLook w:val="0000" w:firstRow="0" w:lastRow="0" w:firstColumn="0" w:lastColumn="0" w:noHBand="0" w:noVBand="0"/>
      </w:tblPr>
      <w:tblGrid>
        <w:gridCol w:w="425"/>
        <w:gridCol w:w="3397"/>
        <w:gridCol w:w="5951"/>
        <w:gridCol w:w="5955"/>
      </w:tblGrid>
      <w:tr w:rsidR="005B3744" w:rsidRPr="005F5E1C" w14:paraId="76D9D192" w14:textId="77777777" w:rsidTr="00307AE4">
        <w:trPr>
          <w:trHeight w:val="463"/>
        </w:trPr>
        <w:tc>
          <w:tcPr>
            <w:tcW w:w="135" w:type="pct"/>
            <w:tcBorders>
              <w:top w:val="single" w:sz="6" w:space="0" w:color="auto"/>
              <w:left w:val="single" w:sz="6" w:space="0" w:color="auto"/>
              <w:bottom w:val="single" w:sz="6" w:space="0" w:color="auto"/>
              <w:right w:val="single" w:sz="6" w:space="0" w:color="auto"/>
            </w:tcBorders>
          </w:tcPr>
          <w:p w14:paraId="44D5BA8A" w14:textId="77777777" w:rsidR="005B3744" w:rsidRPr="005F5E1C" w:rsidRDefault="005B3744" w:rsidP="00307AE4">
            <w:pPr>
              <w:autoSpaceDE w:val="0"/>
              <w:autoSpaceDN w:val="0"/>
              <w:adjustRightInd w:val="0"/>
              <w:jc w:val="center"/>
              <w:rPr>
                <w:rFonts w:ascii="Times New Roman" w:eastAsiaTheme="minorHAnsi" w:hAnsi="Times New Roman" w:cs="Times New Roman"/>
                <w:b/>
                <w:bCs/>
                <w:color w:val="auto"/>
                <w:sz w:val="18"/>
                <w:szCs w:val="18"/>
                <w:lang w:val="ru-RU" w:eastAsia="en-US"/>
              </w:rPr>
            </w:pPr>
            <w:r w:rsidRPr="005F5E1C">
              <w:rPr>
                <w:rFonts w:ascii="Times New Roman" w:eastAsiaTheme="minorHAnsi" w:hAnsi="Times New Roman" w:cs="Times New Roman"/>
                <w:b/>
                <w:bCs/>
                <w:color w:val="auto"/>
                <w:sz w:val="18"/>
                <w:szCs w:val="18"/>
                <w:lang w:val="ru-RU" w:eastAsia="en-US"/>
              </w:rPr>
              <w:t>№ пп</w:t>
            </w:r>
          </w:p>
        </w:tc>
        <w:tc>
          <w:tcPr>
            <w:tcW w:w="1080" w:type="pct"/>
            <w:tcBorders>
              <w:top w:val="single" w:sz="6" w:space="0" w:color="auto"/>
              <w:left w:val="single" w:sz="6" w:space="0" w:color="auto"/>
              <w:bottom w:val="single" w:sz="6" w:space="0" w:color="auto"/>
              <w:right w:val="single" w:sz="6" w:space="0" w:color="auto"/>
            </w:tcBorders>
          </w:tcPr>
          <w:p w14:paraId="56620CB5" w14:textId="77777777" w:rsidR="005B3744" w:rsidRPr="005F5E1C" w:rsidRDefault="005B3744" w:rsidP="00307AE4">
            <w:pPr>
              <w:autoSpaceDE w:val="0"/>
              <w:autoSpaceDN w:val="0"/>
              <w:adjustRightInd w:val="0"/>
              <w:jc w:val="center"/>
              <w:rPr>
                <w:rFonts w:ascii="Times New Roman" w:eastAsiaTheme="minorHAnsi" w:hAnsi="Times New Roman" w:cs="Times New Roman"/>
                <w:b/>
                <w:bCs/>
                <w:color w:val="auto"/>
                <w:sz w:val="18"/>
                <w:szCs w:val="18"/>
                <w:lang w:val="ru-RU" w:eastAsia="en-US"/>
              </w:rPr>
            </w:pPr>
            <w:r w:rsidRPr="005F5E1C">
              <w:rPr>
                <w:rFonts w:ascii="Times New Roman" w:eastAsiaTheme="minorHAnsi" w:hAnsi="Times New Roman" w:cs="Times New Roman"/>
                <w:b/>
                <w:bCs/>
                <w:color w:val="auto"/>
                <w:sz w:val="18"/>
                <w:szCs w:val="18"/>
                <w:lang w:val="ru-RU" w:eastAsia="en-US"/>
              </w:rPr>
              <w:t xml:space="preserve">Наименование </w:t>
            </w:r>
            <w:r>
              <w:rPr>
                <w:rFonts w:ascii="Times New Roman" w:eastAsiaTheme="minorHAnsi" w:hAnsi="Times New Roman" w:cs="Times New Roman"/>
                <w:b/>
                <w:bCs/>
                <w:color w:val="auto"/>
                <w:sz w:val="18"/>
                <w:szCs w:val="18"/>
                <w:lang w:val="ru-RU" w:eastAsia="en-US"/>
              </w:rPr>
              <w:t>Покупателя</w:t>
            </w:r>
            <w:r w:rsidRPr="005F5E1C">
              <w:rPr>
                <w:rFonts w:ascii="Times New Roman" w:eastAsiaTheme="minorHAnsi" w:hAnsi="Times New Roman" w:cs="Times New Roman"/>
                <w:b/>
                <w:bCs/>
                <w:color w:val="auto"/>
                <w:sz w:val="18"/>
                <w:szCs w:val="18"/>
                <w:lang w:val="ru-RU" w:eastAsia="en-US"/>
              </w:rPr>
              <w:t xml:space="preserve"> (грузополучателя)</w:t>
            </w:r>
          </w:p>
        </w:tc>
        <w:tc>
          <w:tcPr>
            <w:tcW w:w="1892" w:type="pct"/>
            <w:tcBorders>
              <w:top w:val="single" w:sz="6" w:space="0" w:color="auto"/>
              <w:left w:val="single" w:sz="6" w:space="0" w:color="auto"/>
              <w:bottom w:val="single" w:sz="6" w:space="0" w:color="auto"/>
              <w:right w:val="single" w:sz="6" w:space="0" w:color="auto"/>
            </w:tcBorders>
          </w:tcPr>
          <w:p w14:paraId="0A8E6E06" w14:textId="518376A9" w:rsidR="005B3744" w:rsidRPr="005F5E1C" w:rsidRDefault="005B3744" w:rsidP="00307AE4">
            <w:pPr>
              <w:autoSpaceDE w:val="0"/>
              <w:autoSpaceDN w:val="0"/>
              <w:adjustRightInd w:val="0"/>
              <w:jc w:val="center"/>
              <w:rPr>
                <w:rFonts w:ascii="Times New Roman" w:eastAsiaTheme="minorHAnsi" w:hAnsi="Times New Roman" w:cs="Times New Roman"/>
                <w:b/>
                <w:bCs/>
                <w:color w:val="auto"/>
                <w:sz w:val="18"/>
                <w:szCs w:val="18"/>
                <w:lang w:val="ru-RU" w:eastAsia="en-US"/>
              </w:rPr>
            </w:pPr>
            <w:r w:rsidRPr="005F5E1C">
              <w:rPr>
                <w:rFonts w:ascii="Times New Roman" w:eastAsiaTheme="minorHAnsi" w:hAnsi="Times New Roman" w:cs="Times New Roman"/>
                <w:b/>
                <w:bCs/>
                <w:color w:val="auto"/>
                <w:sz w:val="18"/>
                <w:szCs w:val="18"/>
                <w:lang w:val="ru-RU" w:eastAsia="en-US"/>
              </w:rPr>
              <w:t xml:space="preserve">Адрес склада </w:t>
            </w:r>
            <w:r>
              <w:rPr>
                <w:rFonts w:ascii="Times New Roman" w:eastAsiaTheme="minorHAnsi" w:hAnsi="Times New Roman" w:cs="Times New Roman"/>
                <w:b/>
                <w:bCs/>
                <w:color w:val="auto"/>
                <w:sz w:val="18"/>
                <w:szCs w:val="18"/>
                <w:lang w:val="ru-RU" w:eastAsia="en-US"/>
              </w:rPr>
              <w:t>Покупателя</w:t>
            </w:r>
            <w:r w:rsidR="000A09C2">
              <w:rPr>
                <w:rFonts w:ascii="Times New Roman" w:eastAsiaTheme="minorHAnsi" w:hAnsi="Times New Roman" w:cs="Times New Roman"/>
                <w:b/>
                <w:bCs/>
                <w:color w:val="auto"/>
                <w:sz w:val="18"/>
                <w:szCs w:val="18"/>
                <w:lang w:val="ru-RU" w:eastAsia="en-US"/>
              </w:rPr>
              <w:t>/ режим работы склада Покупателя</w:t>
            </w:r>
          </w:p>
        </w:tc>
        <w:tc>
          <w:tcPr>
            <w:tcW w:w="1893" w:type="pct"/>
            <w:tcBorders>
              <w:top w:val="single" w:sz="6" w:space="0" w:color="auto"/>
              <w:left w:val="single" w:sz="6" w:space="0" w:color="auto"/>
              <w:bottom w:val="single" w:sz="6" w:space="0" w:color="auto"/>
              <w:right w:val="single" w:sz="6" w:space="0" w:color="auto"/>
            </w:tcBorders>
          </w:tcPr>
          <w:p w14:paraId="151F8FBC" w14:textId="77777777" w:rsidR="005B3744" w:rsidRPr="005F5E1C" w:rsidRDefault="005B3744" w:rsidP="00307AE4">
            <w:pPr>
              <w:autoSpaceDE w:val="0"/>
              <w:autoSpaceDN w:val="0"/>
              <w:adjustRightInd w:val="0"/>
              <w:jc w:val="center"/>
              <w:rPr>
                <w:rFonts w:ascii="Times New Roman" w:eastAsiaTheme="minorHAnsi" w:hAnsi="Times New Roman" w:cs="Times New Roman"/>
                <w:b/>
                <w:bCs/>
                <w:color w:val="auto"/>
                <w:sz w:val="18"/>
                <w:szCs w:val="18"/>
                <w:lang w:val="ru-RU" w:eastAsia="en-US"/>
              </w:rPr>
            </w:pPr>
            <w:r w:rsidRPr="005F5E1C">
              <w:rPr>
                <w:rFonts w:ascii="Times New Roman" w:eastAsiaTheme="minorHAnsi" w:hAnsi="Times New Roman" w:cs="Times New Roman"/>
                <w:b/>
                <w:bCs/>
                <w:color w:val="auto"/>
                <w:sz w:val="18"/>
                <w:szCs w:val="18"/>
                <w:lang w:val="ru-RU" w:eastAsia="en-US"/>
              </w:rPr>
              <w:t>Контактное лицо (ответственное лицо за приемку товара), телефон и контактные данные для направления Уведомления</w:t>
            </w:r>
          </w:p>
        </w:tc>
      </w:tr>
      <w:tr w:rsidR="005B3744" w:rsidRPr="005F5E1C" w14:paraId="4AAB48B1" w14:textId="77777777" w:rsidTr="00307AE4">
        <w:trPr>
          <w:trHeight w:val="886"/>
        </w:trPr>
        <w:tc>
          <w:tcPr>
            <w:tcW w:w="135" w:type="pct"/>
            <w:tcBorders>
              <w:top w:val="single" w:sz="4" w:space="0" w:color="auto"/>
              <w:left w:val="single" w:sz="4" w:space="0" w:color="auto"/>
              <w:bottom w:val="single" w:sz="4" w:space="0" w:color="auto"/>
              <w:right w:val="single" w:sz="4" w:space="0" w:color="auto"/>
            </w:tcBorders>
          </w:tcPr>
          <w:p w14:paraId="1D49C9AC" w14:textId="77777777" w:rsidR="005B3744" w:rsidRPr="005F5E1C" w:rsidRDefault="005B3744" w:rsidP="00307AE4">
            <w:pPr>
              <w:autoSpaceDE w:val="0"/>
              <w:autoSpaceDN w:val="0"/>
              <w:adjustRightInd w:val="0"/>
              <w:jc w:val="right"/>
              <w:rPr>
                <w:rFonts w:ascii="Times New Roman" w:eastAsiaTheme="minorHAnsi" w:hAnsi="Times New Roman" w:cs="Times New Roman"/>
                <w:color w:val="auto"/>
                <w:sz w:val="18"/>
                <w:szCs w:val="18"/>
                <w:lang w:val="ru-RU" w:eastAsia="en-US"/>
              </w:rPr>
            </w:pPr>
            <w:r>
              <w:rPr>
                <w:rFonts w:ascii="Times New Roman" w:eastAsiaTheme="minorHAnsi" w:hAnsi="Times New Roman" w:cs="Times New Roman"/>
                <w:color w:val="auto"/>
                <w:sz w:val="18"/>
                <w:szCs w:val="18"/>
                <w:lang w:val="ru-RU" w:eastAsia="en-US"/>
              </w:rPr>
              <w:t>1</w:t>
            </w:r>
          </w:p>
        </w:tc>
        <w:tc>
          <w:tcPr>
            <w:tcW w:w="1080" w:type="pct"/>
            <w:tcBorders>
              <w:top w:val="single" w:sz="4" w:space="0" w:color="auto"/>
              <w:left w:val="single" w:sz="4" w:space="0" w:color="auto"/>
              <w:bottom w:val="single" w:sz="4" w:space="0" w:color="auto"/>
              <w:right w:val="single" w:sz="4" w:space="0" w:color="auto"/>
            </w:tcBorders>
          </w:tcPr>
          <w:p w14:paraId="32CA9A3C" w14:textId="2566704A" w:rsidR="005B3744" w:rsidRPr="005F5E1C" w:rsidRDefault="00DF221F" w:rsidP="00307AE4">
            <w:pPr>
              <w:autoSpaceDE w:val="0"/>
              <w:autoSpaceDN w:val="0"/>
              <w:adjustRightInd w:val="0"/>
              <w:rPr>
                <w:rFonts w:ascii="Times New Roman" w:eastAsiaTheme="minorHAnsi" w:hAnsi="Times New Roman" w:cs="Times New Roman"/>
                <w:color w:val="auto"/>
                <w:sz w:val="18"/>
                <w:szCs w:val="18"/>
                <w:lang w:val="ru-RU" w:eastAsia="en-US"/>
              </w:rPr>
            </w:pPr>
            <w:r>
              <w:rPr>
                <w:rFonts w:ascii="Times New Roman" w:eastAsiaTheme="minorHAnsi" w:hAnsi="Times New Roman" w:cs="Times New Roman"/>
                <w:color w:val="auto"/>
                <w:sz w:val="18"/>
                <w:szCs w:val="18"/>
                <w:lang w:val="ru-RU" w:eastAsia="en-US"/>
              </w:rPr>
              <w:t xml:space="preserve">УФПС </w:t>
            </w:r>
            <w:r w:rsidR="00886309" w:rsidRPr="00886309">
              <w:rPr>
                <w:rFonts w:ascii="Times New Roman" w:eastAsiaTheme="minorHAnsi" w:hAnsi="Times New Roman" w:cs="Times New Roman"/>
                <w:color w:val="auto"/>
                <w:sz w:val="18"/>
                <w:szCs w:val="18"/>
                <w:lang w:val="ru-RU" w:eastAsia="en-US"/>
              </w:rPr>
              <w:t xml:space="preserve">Республики </w:t>
            </w:r>
            <w:r w:rsidR="00F36BE9">
              <w:rPr>
                <w:rFonts w:ascii="Times New Roman" w:eastAsiaTheme="minorHAnsi" w:hAnsi="Times New Roman" w:cs="Times New Roman"/>
                <w:color w:val="auto"/>
                <w:sz w:val="18"/>
                <w:szCs w:val="18"/>
                <w:lang w:val="ru-RU" w:eastAsia="en-US"/>
              </w:rPr>
              <w:t>Северная Осетия- Алания.</w:t>
            </w:r>
          </w:p>
        </w:tc>
        <w:tc>
          <w:tcPr>
            <w:tcW w:w="1892" w:type="pct"/>
            <w:tcBorders>
              <w:top w:val="single" w:sz="6" w:space="0" w:color="auto"/>
              <w:left w:val="single" w:sz="4" w:space="0" w:color="auto"/>
              <w:bottom w:val="single" w:sz="6" w:space="0" w:color="auto"/>
              <w:right w:val="single" w:sz="6" w:space="0" w:color="auto"/>
            </w:tcBorders>
          </w:tcPr>
          <w:p w14:paraId="218BC5F7" w14:textId="1332179E" w:rsidR="005B3744" w:rsidRPr="000A09C2" w:rsidRDefault="00F36BE9" w:rsidP="000A09C2">
            <w:pPr>
              <w:autoSpaceDE w:val="0"/>
              <w:autoSpaceDN w:val="0"/>
              <w:adjustRightInd w:val="0"/>
              <w:rPr>
                <w:rFonts w:ascii="Times New Roman" w:eastAsiaTheme="minorHAnsi" w:hAnsi="Times New Roman" w:cs="Times New Roman"/>
                <w:color w:val="auto"/>
                <w:sz w:val="18"/>
                <w:szCs w:val="18"/>
                <w:lang w:val="ru-RU" w:eastAsia="en-US"/>
              </w:rPr>
            </w:pPr>
            <w:r w:rsidRPr="00F36BE9">
              <w:rPr>
                <w:rFonts w:ascii="Times New Roman" w:eastAsiaTheme="minorHAnsi" w:hAnsi="Times New Roman" w:cs="Times New Roman"/>
                <w:color w:val="auto"/>
                <w:sz w:val="18"/>
                <w:szCs w:val="18"/>
                <w:lang w:eastAsia="en-US"/>
              </w:rPr>
              <w:t>362003, РСО-Алания, г. Владикавказ, пр. Коста, 134</w:t>
            </w:r>
            <w:r w:rsidR="000A09C2">
              <w:rPr>
                <w:rFonts w:ascii="Times New Roman" w:eastAsiaTheme="minorHAnsi" w:hAnsi="Times New Roman" w:cs="Times New Roman"/>
                <w:color w:val="auto"/>
                <w:sz w:val="18"/>
                <w:szCs w:val="18"/>
                <w:lang w:val="ru-RU" w:eastAsia="en-US"/>
              </w:rPr>
              <w:t xml:space="preserve">/ </w:t>
            </w:r>
            <w:r w:rsidR="000A09C2" w:rsidRPr="000A09C2">
              <w:rPr>
                <w:rFonts w:ascii="Times New Roman" w:eastAsiaTheme="minorHAnsi" w:hAnsi="Times New Roman" w:cs="Times New Roman"/>
                <w:color w:val="auto"/>
                <w:sz w:val="18"/>
                <w:szCs w:val="18"/>
                <w:lang w:val="ru-RU" w:eastAsia="en-US"/>
              </w:rPr>
              <w:t>понедельник – пятница, с 9:00 – 17:00. Перерыв с 13:00-14:00</w:t>
            </w:r>
          </w:p>
        </w:tc>
        <w:tc>
          <w:tcPr>
            <w:tcW w:w="1893" w:type="pct"/>
            <w:tcBorders>
              <w:top w:val="single" w:sz="6" w:space="0" w:color="auto"/>
              <w:left w:val="single" w:sz="6" w:space="0" w:color="auto"/>
              <w:bottom w:val="single" w:sz="6" w:space="0" w:color="auto"/>
              <w:right w:val="single" w:sz="6" w:space="0" w:color="auto"/>
            </w:tcBorders>
          </w:tcPr>
          <w:p w14:paraId="2FFF785A" w14:textId="0559E625" w:rsidR="00DF221F" w:rsidRDefault="00F36BE9" w:rsidP="00307AE4">
            <w:pPr>
              <w:autoSpaceDE w:val="0"/>
              <w:autoSpaceDN w:val="0"/>
              <w:adjustRightInd w:val="0"/>
              <w:rPr>
                <w:rFonts w:ascii="Times New Roman" w:eastAsiaTheme="minorHAnsi" w:hAnsi="Times New Roman" w:cs="Times New Roman"/>
                <w:color w:val="auto"/>
                <w:sz w:val="18"/>
                <w:szCs w:val="18"/>
                <w:lang w:eastAsia="en-US"/>
              </w:rPr>
            </w:pPr>
            <w:r w:rsidRPr="00F36BE9">
              <w:rPr>
                <w:rFonts w:ascii="Times New Roman" w:eastAsiaTheme="minorHAnsi" w:hAnsi="Times New Roman" w:cs="Times New Roman"/>
                <w:color w:val="auto"/>
                <w:sz w:val="18"/>
                <w:szCs w:val="18"/>
                <w:lang w:eastAsia="en-US"/>
              </w:rPr>
              <w:t>Калагов Сослан Феликсович</w:t>
            </w:r>
            <w:r w:rsidR="00DF221F" w:rsidRPr="00DF221F">
              <w:rPr>
                <w:rFonts w:ascii="Times New Roman" w:eastAsiaTheme="minorHAnsi" w:hAnsi="Times New Roman" w:cs="Times New Roman"/>
                <w:color w:val="auto"/>
                <w:sz w:val="18"/>
                <w:szCs w:val="18"/>
                <w:lang w:eastAsia="en-US"/>
              </w:rPr>
              <w:t xml:space="preserve"> </w:t>
            </w:r>
          </w:p>
          <w:p w14:paraId="1FE6BD3F" w14:textId="20DEFA84" w:rsidR="00DF221F" w:rsidRPr="00DF221F" w:rsidRDefault="00021E12" w:rsidP="00307AE4">
            <w:pPr>
              <w:autoSpaceDE w:val="0"/>
              <w:autoSpaceDN w:val="0"/>
              <w:adjustRightInd w:val="0"/>
              <w:rPr>
                <w:rFonts w:ascii="Times New Roman" w:eastAsiaTheme="minorHAnsi" w:hAnsi="Times New Roman" w:cs="Times New Roman"/>
                <w:color w:val="0000FF"/>
                <w:sz w:val="18"/>
                <w:szCs w:val="18"/>
                <w:u w:val="single"/>
                <w:lang w:val="ru-RU" w:eastAsia="en-US"/>
              </w:rPr>
            </w:pPr>
            <w:hyperlink r:id="rId12" w:history="1">
              <w:r w:rsidR="00F36BE9" w:rsidRPr="00F36BE9">
                <w:rPr>
                  <w:rStyle w:val="ae"/>
                  <w:rFonts w:asciiTheme="minorHAnsi" w:eastAsiaTheme="minorHAnsi" w:hAnsiTheme="minorHAnsi" w:cstheme="minorBidi"/>
                  <w:sz w:val="22"/>
                  <w:szCs w:val="22"/>
                  <w:lang w:val="ru-RU" w:eastAsia="en-US"/>
                </w:rPr>
                <w:t xml:space="preserve"> </w:t>
              </w:r>
              <w:r w:rsidR="00F36BE9" w:rsidRPr="00F36BE9">
                <w:rPr>
                  <w:rStyle w:val="ae"/>
                  <w:rFonts w:ascii="Times New Roman" w:eastAsiaTheme="minorHAnsi" w:hAnsi="Times New Roman" w:cs="Times New Roman"/>
                  <w:sz w:val="18"/>
                  <w:szCs w:val="18"/>
                  <w:lang w:val="ru-RU" w:eastAsia="en-US"/>
                </w:rPr>
                <w:t xml:space="preserve">Soslan.Kalagov </w:t>
              </w:r>
              <w:r w:rsidR="00DF221F" w:rsidRPr="00F36BE9">
                <w:rPr>
                  <w:rStyle w:val="ae"/>
                  <w:rFonts w:ascii="Times New Roman" w:eastAsiaTheme="minorHAnsi" w:hAnsi="Times New Roman" w:cs="Times New Roman"/>
                  <w:sz w:val="18"/>
                  <w:szCs w:val="18"/>
                  <w:lang w:val="ru-RU" w:eastAsia="en-US"/>
                </w:rPr>
                <w:t>@russianpost.ru</w:t>
              </w:r>
            </w:hyperlink>
          </w:p>
          <w:p w14:paraId="672D29D9" w14:textId="22B77150" w:rsidR="005B3744" w:rsidRPr="005F5E1C" w:rsidRDefault="005B3744" w:rsidP="00F36BE9">
            <w:pPr>
              <w:autoSpaceDE w:val="0"/>
              <w:autoSpaceDN w:val="0"/>
              <w:adjustRightInd w:val="0"/>
              <w:rPr>
                <w:rFonts w:ascii="Times New Roman" w:eastAsiaTheme="minorHAnsi" w:hAnsi="Times New Roman" w:cs="Times New Roman"/>
                <w:color w:val="auto"/>
                <w:sz w:val="18"/>
                <w:szCs w:val="18"/>
                <w:lang w:val="ru-RU" w:eastAsia="en-US"/>
              </w:rPr>
            </w:pPr>
            <w:r>
              <w:rPr>
                <w:rFonts w:ascii="Times New Roman" w:eastAsiaTheme="minorHAnsi" w:hAnsi="Times New Roman" w:cs="Times New Roman"/>
                <w:color w:val="auto"/>
                <w:sz w:val="18"/>
                <w:szCs w:val="18"/>
                <w:lang w:val="ru-RU" w:eastAsia="en-US"/>
              </w:rPr>
              <w:t>тел. +7</w:t>
            </w:r>
            <w:r w:rsidRPr="005F5E1C">
              <w:rPr>
                <w:rFonts w:ascii="Times New Roman" w:eastAsiaTheme="minorHAnsi" w:hAnsi="Times New Roman" w:cs="Times New Roman"/>
                <w:color w:val="auto"/>
                <w:sz w:val="18"/>
                <w:szCs w:val="18"/>
                <w:lang w:val="ru-RU" w:eastAsia="en-US"/>
              </w:rPr>
              <w:t xml:space="preserve"> (9</w:t>
            </w:r>
            <w:r w:rsidR="00DF221F">
              <w:rPr>
                <w:rFonts w:ascii="Times New Roman" w:eastAsiaTheme="minorHAnsi" w:hAnsi="Times New Roman" w:cs="Times New Roman"/>
                <w:color w:val="auto"/>
                <w:sz w:val="18"/>
                <w:szCs w:val="18"/>
                <w:lang w:val="ru-RU" w:eastAsia="en-US"/>
              </w:rPr>
              <w:t>28</w:t>
            </w:r>
            <w:r w:rsidRPr="005F5E1C">
              <w:rPr>
                <w:rFonts w:ascii="Times New Roman" w:eastAsiaTheme="minorHAnsi" w:hAnsi="Times New Roman" w:cs="Times New Roman"/>
                <w:color w:val="auto"/>
                <w:sz w:val="18"/>
                <w:szCs w:val="18"/>
                <w:lang w:val="ru-RU" w:eastAsia="en-US"/>
              </w:rPr>
              <w:t xml:space="preserve">) </w:t>
            </w:r>
            <w:r w:rsidR="00F36BE9">
              <w:rPr>
                <w:rFonts w:ascii="Times New Roman" w:eastAsiaTheme="minorHAnsi" w:hAnsi="Times New Roman" w:cs="Times New Roman"/>
                <w:color w:val="auto"/>
                <w:sz w:val="18"/>
                <w:szCs w:val="18"/>
                <w:lang w:val="ru-RU" w:eastAsia="en-US"/>
              </w:rPr>
              <w:t xml:space="preserve">939-84-20, </w:t>
            </w:r>
            <w:r w:rsidR="00F36BE9" w:rsidRPr="00F36BE9">
              <w:rPr>
                <w:rFonts w:ascii="Times New Roman" w:eastAsiaTheme="minorHAnsi" w:hAnsi="Times New Roman" w:cs="Times New Roman"/>
                <w:color w:val="auto"/>
                <w:sz w:val="18"/>
                <w:szCs w:val="18"/>
                <w:lang w:val="ru-RU" w:eastAsia="en-US"/>
              </w:rPr>
              <w:t>+7 (9</w:t>
            </w:r>
            <w:r w:rsidR="00F36BE9">
              <w:rPr>
                <w:rFonts w:ascii="Times New Roman" w:eastAsiaTheme="minorHAnsi" w:hAnsi="Times New Roman" w:cs="Times New Roman"/>
                <w:color w:val="auto"/>
                <w:sz w:val="18"/>
                <w:szCs w:val="18"/>
                <w:lang w:val="ru-RU" w:eastAsia="en-US"/>
              </w:rPr>
              <w:t>3</w:t>
            </w:r>
            <w:r w:rsidR="00F36BE9" w:rsidRPr="00F36BE9">
              <w:rPr>
                <w:rFonts w:ascii="Times New Roman" w:eastAsiaTheme="minorHAnsi" w:hAnsi="Times New Roman" w:cs="Times New Roman"/>
                <w:color w:val="auto"/>
                <w:sz w:val="18"/>
                <w:szCs w:val="18"/>
                <w:lang w:val="ru-RU" w:eastAsia="en-US"/>
              </w:rPr>
              <w:t xml:space="preserve">8) </w:t>
            </w:r>
            <w:r w:rsidR="00F36BE9">
              <w:rPr>
                <w:rFonts w:ascii="Times New Roman" w:eastAsiaTheme="minorHAnsi" w:hAnsi="Times New Roman" w:cs="Times New Roman"/>
                <w:color w:val="auto"/>
                <w:sz w:val="18"/>
                <w:szCs w:val="18"/>
                <w:lang w:val="ru-RU" w:eastAsia="en-US"/>
              </w:rPr>
              <w:t>883-67-76</w:t>
            </w:r>
          </w:p>
        </w:tc>
      </w:tr>
    </w:tbl>
    <w:p w14:paraId="2810867E" w14:textId="77777777" w:rsidR="005B3744" w:rsidRPr="005F5E1C" w:rsidRDefault="005B3744" w:rsidP="005B3744">
      <w:pPr>
        <w:ind w:firstLine="993"/>
        <w:jc w:val="right"/>
        <w:rPr>
          <w:rFonts w:ascii="Times New Roman" w:hAnsi="Times New Roman" w:cs="Times New Roman"/>
          <w:color w:val="auto"/>
          <w:sz w:val="22"/>
          <w:szCs w:val="22"/>
          <w:lang w:val="ru-RU"/>
        </w:rPr>
      </w:pPr>
    </w:p>
    <w:p w14:paraId="1D046199" w14:textId="77777777" w:rsidR="005B3744" w:rsidRPr="005F5E1C" w:rsidRDefault="005B3744" w:rsidP="005B3744">
      <w:pPr>
        <w:ind w:firstLine="993"/>
        <w:jc w:val="right"/>
        <w:rPr>
          <w:rFonts w:ascii="Times New Roman" w:hAnsi="Times New Roman" w:cs="Times New Roman"/>
          <w:color w:val="auto"/>
          <w:sz w:val="22"/>
          <w:szCs w:val="22"/>
          <w:lang w:val="ru-RU"/>
        </w:rPr>
      </w:pPr>
    </w:p>
    <w:p w14:paraId="4C20EB8B" w14:textId="77777777" w:rsidR="005B3744" w:rsidRPr="005F5E1C" w:rsidRDefault="005B3744" w:rsidP="005B3744">
      <w:pPr>
        <w:ind w:firstLine="993"/>
        <w:jc w:val="right"/>
        <w:rPr>
          <w:rFonts w:ascii="Times New Roman" w:hAnsi="Times New Roman" w:cs="Times New Roman"/>
          <w:color w:val="auto"/>
          <w:sz w:val="22"/>
          <w:szCs w:val="22"/>
          <w:lang w:val="ru-RU"/>
        </w:rPr>
      </w:pPr>
    </w:p>
    <w:p w14:paraId="25F91FD8" w14:textId="77777777" w:rsidR="005B3744" w:rsidRPr="005F5E1C" w:rsidRDefault="005B3744" w:rsidP="005B3744">
      <w:pPr>
        <w:ind w:firstLine="993"/>
        <w:jc w:val="right"/>
        <w:rPr>
          <w:rFonts w:ascii="Times New Roman" w:hAnsi="Times New Roman" w:cs="Times New Roman"/>
          <w:color w:val="auto"/>
          <w:sz w:val="22"/>
          <w:szCs w:val="22"/>
          <w:lang w:val="ru-RU"/>
        </w:rPr>
      </w:pPr>
    </w:p>
    <w:p w14:paraId="61476DF8" w14:textId="77777777" w:rsidR="005B3744" w:rsidRPr="005F5E1C" w:rsidRDefault="005B3744" w:rsidP="005B3744">
      <w:pPr>
        <w:ind w:firstLine="993"/>
        <w:jc w:val="right"/>
        <w:rPr>
          <w:rFonts w:ascii="Times New Roman" w:hAnsi="Times New Roman" w:cs="Times New Roman"/>
          <w:color w:val="auto"/>
          <w:sz w:val="22"/>
          <w:szCs w:val="22"/>
          <w:lang w:val="ru-RU"/>
        </w:rPr>
      </w:pPr>
    </w:p>
    <w:p w14:paraId="0C52AE65" w14:textId="77777777" w:rsidR="005B3744" w:rsidRDefault="005B3744" w:rsidP="005B3744">
      <w:pPr>
        <w:ind w:firstLine="993"/>
        <w:jc w:val="right"/>
        <w:rPr>
          <w:rFonts w:ascii="Times New Roman" w:hAnsi="Times New Roman" w:cs="Times New Roman"/>
          <w:color w:val="auto"/>
          <w:sz w:val="22"/>
          <w:szCs w:val="22"/>
          <w:lang w:val="ru-RU"/>
        </w:rPr>
      </w:pPr>
    </w:p>
    <w:p w14:paraId="5AF9105D" w14:textId="77777777" w:rsidR="005B3744" w:rsidRDefault="005B3744" w:rsidP="005B3744">
      <w:pPr>
        <w:ind w:firstLine="993"/>
        <w:jc w:val="right"/>
        <w:rPr>
          <w:rFonts w:ascii="Times New Roman" w:hAnsi="Times New Roman" w:cs="Times New Roman"/>
          <w:color w:val="auto"/>
          <w:sz w:val="22"/>
          <w:szCs w:val="22"/>
          <w:lang w:val="ru-RU"/>
        </w:rPr>
      </w:pPr>
    </w:p>
    <w:p w14:paraId="1FF5980E" w14:textId="77777777" w:rsidR="005B3744" w:rsidRDefault="005B3744" w:rsidP="005B3744">
      <w:pPr>
        <w:ind w:firstLine="993"/>
        <w:jc w:val="right"/>
        <w:rPr>
          <w:rFonts w:ascii="Times New Roman" w:hAnsi="Times New Roman" w:cs="Times New Roman"/>
          <w:color w:val="auto"/>
          <w:sz w:val="22"/>
          <w:szCs w:val="22"/>
          <w:lang w:val="ru-RU"/>
        </w:rPr>
      </w:pPr>
    </w:p>
    <w:p w14:paraId="2BD70384" w14:textId="77777777" w:rsidR="005B3744" w:rsidRDefault="005B3744" w:rsidP="005B3744">
      <w:pPr>
        <w:ind w:firstLine="993"/>
        <w:jc w:val="right"/>
        <w:rPr>
          <w:rFonts w:ascii="Times New Roman" w:hAnsi="Times New Roman" w:cs="Times New Roman"/>
          <w:color w:val="auto"/>
          <w:sz w:val="22"/>
          <w:szCs w:val="22"/>
          <w:lang w:val="ru-RU"/>
        </w:rPr>
      </w:pPr>
    </w:p>
    <w:p w14:paraId="72AE9BCB" w14:textId="77777777" w:rsidR="005B3744" w:rsidRDefault="005B3744" w:rsidP="005B3744">
      <w:pPr>
        <w:ind w:firstLine="993"/>
        <w:jc w:val="right"/>
        <w:rPr>
          <w:rFonts w:ascii="Times New Roman" w:hAnsi="Times New Roman" w:cs="Times New Roman"/>
          <w:color w:val="auto"/>
          <w:sz w:val="22"/>
          <w:szCs w:val="22"/>
          <w:lang w:val="ru-RU"/>
        </w:rPr>
      </w:pPr>
    </w:p>
    <w:p w14:paraId="2F9BA778" w14:textId="77777777" w:rsidR="005B3744" w:rsidRDefault="005B3744" w:rsidP="005B3744">
      <w:pPr>
        <w:ind w:firstLine="993"/>
        <w:jc w:val="right"/>
        <w:rPr>
          <w:rFonts w:ascii="Times New Roman" w:hAnsi="Times New Roman" w:cs="Times New Roman"/>
          <w:color w:val="auto"/>
          <w:sz w:val="22"/>
          <w:szCs w:val="22"/>
          <w:lang w:val="ru-RU"/>
        </w:rPr>
      </w:pPr>
    </w:p>
    <w:p w14:paraId="01746FA7" w14:textId="77777777" w:rsidR="005B3744" w:rsidRDefault="005B3744" w:rsidP="005B3744">
      <w:pPr>
        <w:ind w:firstLine="993"/>
        <w:jc w:val="right"/>
        <w:rPr>
          <w:rFonts w:ascii="Times New Roman" w:hAnsi="Times New Roman" w:cs="Times New Roman"/>
          <w:color w:val="auto"/>
          <w:sz w:val="22"/>
          <w:szCs w:val="22"/>
          <w:lang w:val="ru-RU"/>
        </w:rPr>
      </w:pPr>
    </w:p>
    <w:p w14:paraId="6AEC10F6" w14:textId="77777777" w:rsidR="005B3744" w:rsidRDefault="005B3744" w:rsidP="005B3744">
      <w:pPr>
        <w:ind w:firstLine="993"/>
        <w:jc w:val="right"/>
        <w:rPr>
          <w:rFonts w:ascii="Times New Roman" w:hAnsi="Times New Roman" w:cs="Times New Roman"/>
          <w:color w:val="auto"/>
          <w:sz w:val="22"/>
          <w:szCs w:val="22"/>
          <w:lang w:val="ru-RU"/>
        </w:rPr>
      </w:pPr>
    </w:p>
    <w:p w14:paraId="7D53AF84" w14:textId="77777777" w:rsidR="005B3744" w:rsidRPr="005F5E1C" w:rsidRDefault="005B3744" w:rsidP="005B3744">
      <w:pPr>
        <w:ind w:firstLine="993"/>
        <w:jc w:val="right"/>
        <w:rPr>
          <w:rFonts w:ascii="Times New Roman" w:hAnsi="Times New Roman" w:cs="Times New Roman"/>
          <w:color w:val="auto"/>
          <w:sz w:val="22"/>
          <w:szCs w:val="22"/>
          <w:lang w:val="ru-RU"/>
        </w:rPr>
      </w:pPr>
    </w:p>
    <w:p w14:paraId="0E8153F7" w14:textId="77777777" w:rsidR="005B3744" w:rsidRDefault="005B3744" w:rsidP="005B3744">
      <w:pPr>
        <w:ind w:firstLine="993"/>
        <w:jc w:val="right"/>
        <w:rPr>
          <w:rFonts w:ascii="Times New Roman" w:hAnsi="Times New Roman" w:cs="Times New Roman"/>
          <w:color w:val="auto"/>
          <w:sz w:val="22"/>
          <w:szCs w:val="22"/>
          <w:lang w:val="ru-RU"/>
        </w:rPr>
      </w:pPr>
    </w:p>
    <w:p w14:paraId="127EEBB2" w14:textId="77777777" w:rsidR="005B3744" w:rsidRDefault="005B3744" w:rsidP="005B3744">
      <w:pPr>
        <w:ind w:firstLine="993"/>
        <w:jc w:val="right"/>
        <w:rPr>
          <w:rFonts w:ascii="Times New Roman" w:hAnsi="Times New Roman" w:cs="Times New Roman"/>
          <w:color w:val="auto"/>
          <w:sz w:val="22"/>
          <w:szCs w:val="22"/>
          <w:lang w:val="ru-RU"/>
        </w:rPr>
      </w:pPr>
    </w:p>
    <w:p w14:paraId="2A24D1A6" w14:textId="77777777" w:rsidR="005B3744" w:rsidRDefault="005B3744" w:rsidP="005B3744">
      <w:pPr>
        <w:ind w:firstLine="993"/>
        <w:jc w:val="right"/>
        <w:rPr>
          <w:rFonts w:ascii="Times New Roman" w:hAnsi="Times New Roman" w:cs="Times New Roman"/>
          <w:color w:val="auto"/>
          <w:sz w:val="22"/>
          <w:szCs w:val="22"/>
          <w:lang w:val="ru-RU"/>
        </w:rPr>
      </w:pPr>
    </w:p>
    <w:p w14:paraId="618B99CE" w14:textId="77777777" w:rsidR="005B3744" w:rsidRDefault="005B3744" w:rsidP="005B3744">
      <w:pPr>
        <w:ind w:firstLine="993"/>
        <w:jc w:val="right"/>
        <w:rPr>
          <w:rFonts w:ascii="Times New Roman" w:hAnsi="Times New Roman" w:cs="Times New Roman"/>
          <w:color w:val="auto"/>
          <w:sz w:val="22"/>
          <w:szCs w:val="22"/>
          <w:lang w:val="ru-RU"/>
        </w:rPr>
      </w:pPr>
    </w:p>
    <w:p w14:paraId="43985F22" w14:textId="77777777" w:rsidR="005B3744" w:rsidRPr="005F5E1C" w:rsidRDefault="005B3744" w:rsidP="005B3744">
      <w:pPr>
        <w:ind w:firstLine="993"/>
        <w:jc w:val="right"/>
        <w:rPr>
          <w:rFonts w:ascii="Times New Roman" w:hAnsi="Times New Roman" w:cs="Times New Roman"/>
          <w:color w:val="auto"/>
          <w:sz w:val="22"/>
          <w:szCs w:val="22"/>
          <w:lang w:val="ru-RU"/>
        </w:rPr>
      </w:pPr>
    </w:p>
    <w:p w14:paraId="47867963" w14:textId="77777777" w:rsidR="005B3744" w:rsidRPr="005F5E1C" w:rsidRDefault="005B3744" w:rsidP="005B3744">
      <w:pPr>
        <w:ind w:firstLine="993"/>
        <w:jc w:val="right"/>
        <w:rPr>
          <w:rFonts w:ascii="Times New Roman" w:hAnsi="Times New Roman" w:cs="Times New Roman"/>
          <w:color w:val="auto"/>
          <w:sz w:val="22"/>
          <w:szCs w:val="22"/>
          <w:lang w:val="ru-RU"/>
        </w:rPr>
      </w:pPr>
    </w:p>
    <w:p w14:paraId="0CEBA33C" w14:textId="77777777" w:rsidR="005B3744" w:rsidRPr="005F5E1C" w:rsidRDefault="005B3744" w:rsidP="005B3744">
      <w:pPr>
        <w:ind w:firstLine="993"/>
        <w:jc w:val="right"/>
        <w:rPr>
          <w:rFonts w:ascii="Times New Roman" w:hAnsi="Times New Roman" w:cs="Times New Roman"/>
          <w:color w:val="auto"/>
          <w:sz w:val="22"/>
          <w:szCs w:val="22"/>
          <w:lang w:val="ru-RU"/>
        </w:rPr>
      </w:pPr>
    </w:p>
    <w:p w14:paraId="46E1E739" w14:textId="77777777" w:rsidR="005B3744" w:rsidRPr="005F5E1C" w:rsidRDefault="005B3744" w:rsidP="005B3744">
      <w:pPr>
        <w:ind w:firstLine="993"/>
        <w:jc w:val="right"/>
        <w:rPr>
          <w:rFonts w:ascii="Times New Roman" w:hAnsi="Times New Roman" w:cs="Times New Roman"/>
          <w:color w:val="auto"/>
          <w:sz w:val="22"/>
          <w:szCs w:val="22"/>
          <w:lang w:val="ru-RU"/>
        </w:rPr>
      </w:pPr>
    </w:p>
    <w:p w14:paraId="637058E9" w14:textId="77777777" w:rsidR="005B3744" w:rsidRPr="00B86477" w:rsidRDefault="005B3744" w:rsidP="005B3744">
      <w:pPr>
        <w:ind w:firstLine="993"/>
        <w:jc w:val="right"/>
        <w:rPr>
          <w:rFonts w:ascii="Times New Roman" w:hAnsi="Times New Roman" w:cs="Times New Roman"/>
          <w:color w:val="auto"/>
          <w:sz w:val="22"/>
          <w:szCs w:val="22"/>
          <w:lang w:val="ru-RU"/>
        </w:rPr>
      </w:pPr>
      <w:r w:rsidRPr="00B86477">
        <w:rPr>
          <w:rFonts w:ascii="Times New Roman" w:hAnsi="Times New Roman" w:cs="Times New Roman"/>
          <w:color w:val="auto"/>
          <w:sz w:val="22"/>
          <w:szCs w:val="22"/>
          <w:lang w:val="ru-RU"/>
        </w:rPr>
        <w:lastRenderedPageBreak/>
        <w:t>Приложение №4 к Техническим требованиям</w:t>
      </w:r>
    </w:p>
    <w:p w14:paraId="680FCF5D" w14:textId="77777777" w:rsidR="005B3744" w:rsidRPr="00B86477" w:rsidRDefault="005B3744" w:rsidP="005B3744">
      <w:pPr>
        <w:ind w:firstLine="993"/>
        <w:jc w:val="right"/>
        <w:rPr>
          <w:rFonts w:ascii="Times New Roman" w:hAnsi="Times New Roman" w:cs="Times New Roman"/>
          <w:color w:val="auto"/>
          <w:sz w:val="22"/>
          <w:szCs w:val="22"/>
          <w:lang w:val="ru-RU"/>
        </w:rPr>
      </w:pPr>
    </w:p>
    <w:p w14:paraId="41931221" w14:textId="77777777" w:rsidR="005B3744" w:rsidRPr="00DF221F" w:rsidRDefault="005B3744" w:rsidP="005B3744">
      <w:pPr>
        <w:ind w:firstLine="993"/>
        <w:jc w:val="center"/>
        <w:rPr>
          <w:rFonts w:ascii="Times New Roman" w:hAnsi="Times New Roman" w:cs="Times New Roman"/>
          <w:b/>
          <w:color w:val="auto"/>
          <w:sz w:val="22"/>
          <w:szCs w:val="22"/>
          <w:lang w:val="ru-RU"/>
        </w:rPr>
      </w:pPr>
      <w:r w:rsidRPr="00DF221F">
        <w:rPr>
          <w:rFonts w:ascii="Times New Roman" w:eastAsia="Times New Roman" w:hAnsi="Times New Roman" w:cs="Times New Roman"/>
          <w:b/>
          <w:color w:val="auto"/>
          <w:sz w:val="22"/>
          <w:szCs w:val="22"/>
          <w:lang w:val="ru-RU"/>
        </w:rPr>
        <w:t>Срок поставки конвертов</w:t>
      </w:r>
    </w:p>
    <w:p w14:paraId="422B52AE" w14:textId="77777777" w:rsidR="005B3744" w:rsidRPr="00B86477" w:rsidRDefault="005B3744" w:rsidP="005B3744">
      <w:pPr>
        <w:ind w:firstLine="993"/>
        <w:jc w:val="right"/>
        <w:rPr>
          <w:rFonts w:ascii="Times New Roman" w:hAnsi="Times New Roman" w:cs="Times New Roman"/>
          <w:color w:val="auto"/>
          <w:sz w:val="22"/>
          <w:szCs w:val="22"/>
          <w:lang w:val="ru-RU"/>
        </w:rPr>
      </w:pPr>
    </w:p>
    <w:tbl>
      <w:tblPr>
        <w:tblW w:w="14318" w:type="dxa"/>
        <w:jc w:val="center"/>
        <w:tblLook w:val="04A0" w:firstRow="1" w:lastRow="0" w:firstColumn="1" w:lastColumn="0" w:noHBand="0" w:noVBand="1"/>
      </w:tblPr>
      <w:tblGrid>
        <w:gridCol w:w="2411"/>
        <w:gridCol w:w="5953"/>
        <w:gridCol w:w="5954"/>
      </w:tblGrid>
      <w:tr w:rsidR="005B3744" w:rsidRPr="00B86477" w14:paraId="035A5748" w14:textId="77777777" w:rsidTr="00307AE4">
        <w:trPr>
          <w:trHeight w:val="1155"/>
          <w:jc w:val="center"/>
        </w:trPr>
        <w:tc>
          <w:tcPr>
            <w:tcW w:w="2411" w:type="dxa"/>
            <w:tcBorders>
              <w:top w:val="single" w:sz="4" w:space="0" w:color="auto"/>
              <w:left w:val="single" w:sz="4" w:space="0" w:color="auto"/>
              <w:bottom w:val="single" w:sz="4" w:space="0" w:color="auto"/>
              <w:right w:val="single" w:sz="4" w:space="0" w:color="auto"/>
            </w:tcBorders>
            <w:vAlign w:val="center"/>
          </w:tcPr>
          <w:p w14:paraId="130FBD1F" w14:textId="77777777" w:rsidR="005B3744" w:rsidRPr="00B86477" w:rsidRDefault="005B3744" w:rsidP="00307AE4">
            <w:pPr>
              <w:rPr>
                <w:rFonts w:ascii="Times New Roman" w:eastAsia="Times New Roman" w:hAnsi="Times New Roman" w:cs="Times New Roman"/>
                <w:b/>
                <w:color w:val="auto"/>
                <w:sz w:val="22"/>
                <w:szCs w:val="22"/>
                <w:lang w:val="ru-RU"/>
              </w:rPr>
            </w:pPr>
            <w:r w:rsidRPr="00B86477">
              <w:rPr>
                <w:rFonts w:ascii="Times New Roman" w:eastAsia="Times New Roman" w:hAnsi="Times New Roman" w:cs="Times New Roman"/>
                <w:b/>
                <w:color w:val="auto"/>
                <w:sz w:val="22"/>
                <w:szCs w:val="22"/>
                <w:lang w:val="ru-RU"/>
              </w:rPr>
              <w:t>№ п/п</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714EB" w14:textId="77777777" w:rsidR="005B3744" w:rsidRPr="00B86477" w:rsidRDefault="005B3744" w:rsidP="00307AE4">
            <w:pPr>
              <w:rPr>
                <w:rFonts w:ascii="Times New Roman" w:eastAsia="Times New Roman" w:hAnsi="Times New Roman" w:cs="Times New Roman"/>
                <w:b/>
                <w:color w:val="auto"/>
                <w:sz w:val="22"/>
                <w:szCs w:val="22"/>
                <w:lang w:val="ru-RU"/>
              </w:rPr>
            </w:pPr>
            <w:r w:rsidRPr="00B86477">
              <w:rPr>
                <w:rFonts w:ascii="Times New Roman" w:eastAsia="Times New Roman" w:hAnsi="Times New Roman" w:cs="Times New Roman"/>
                <w:b/>
                <w:color w:val="auto"/>
                <w:sz w:val="22"/>
                <w:szCs w:val="22"/>
                <w:lang w:val="ru-RU"/>
              </w:rPr>
              <w:t>Наименование филиала</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1F4A603A" w14:textId="77777777" w:rsidR="005B3744" w:rsidRPr="00B86477" w:rsidRDefault="005B3744" w:rsidP="00307AE4">
            <w:pPr>
              <w:rPr>
                <w:rFonts w:ascii="Times New Roman" w:eastAsia="Times New Roman" w:hAnsi="Times New Roman" w:cs="Times New Roman"/>
                <w:b/>
                <w:color w:val="auto"/>
                <w:sz w:val="22"/>
                <w:szCs w:val="22"/>
                <w:lang w:val="ru-RU"/>
              </w:rPr>
            </w:pPr>
            <w:r w:rsidRPr="00B86477">
              <w:rPr>
                <w:rFonts w:ascii="Times New Roman" w:eastAsia="Times New Roman" w:hAnsi="Times New Roman" w:cs="Times New Roman"/>
                <w:b/>
                <w:color w:val="auto"/>
                <w:sz w:val="22"/>
                <w:szCs w:val="22"/>
                <w:lang w:val="ru-RU"/>
              </w:rPr>
              <w:t xml:space="preserve">Срок поставки </w:t>
            </w:r>
          </w:p>
        </w:tc>
      </w:tr>
      <w:tr w:rsidR="005B3744" w:rsidRPr="00B86477" w14:paraId="1F2CEB3F" w14:textId="77777777" w:rsidTr="00307AE4">
        <w:trPr>
          <w:trHeight w:val="300"/>
          <w:jc w:val="center"/>
        </w:trPr>
        <w:tc>
          <w:tcPr>
            <w:tcW w:w="2411" w:type="dxa"/>
            <w:tcBorders>
              <w:top w:val="nil"/>
              <w:left w:val="single" w:sz="4" w:space="0" w:color="auto"/>
              <w:bottom w:val="single" w:sz="4" w:space="0" w:color="auto"/>
              <w:right w:val="single" w:sz="4" w:space="0" w:color="auto"/>
            </w:tcBorders>
            <w:vAlign w:val="center"/>
          </w:tcPr>
          <w:p w14:paraId="3BD32033" w14:textId="77777777" w:rsidR="005B3744" w:rsidRPr="00750649" w:rsidRDefault="005B3744" w:rsidP="00307AE4">
            <w:pPr>
              <w:ind w:left="434"/>
              <w:rPr>
                <w:rFonts w:ascii="Times New Roman" w:eastAsia="Times New Roman" w:hAnsi="Times New Roman" w:cs="Times New Roman"/>
                <w:color w:val="auto"/>
                <w:sz w:val="22"/>
                <w:szCs w:val="22"/>
                <w:lang w:val="ru-RU"/>
              </w:rPr>
            </w:pPr>
            <w:r>
              <w:rPr>
                <w:rFonts w:ascii="Times New Roman" w:eastAsia="Times New Roman" w:hAnsi="Times New Roman" w:cs="Times New Roman"/>
                <w:color w:val="auto"/>
                <w:sz w:val="22"/>
                <w:szCs w:val="22"/>
                <w:lang w:val="ru-RU"/>
              </w:rPr>
              <w:t>2</w:t>
            </w:r>
          </w:p>
        </w:tc>
        <w:tc>
          <w:tcPr>
            <w:tcW w:w="5953" w:type="dxa"/>
            <w:tcBorders>
              <w:top w:val="single" w:sz="4" w:space="0" w:color="auto"/>
              <w:left w:val="single" w:sz="4" w:space="0" w:color="auto"/>
              <w:bottom w:val="single" w:sz="4" w:space="0" w:color="auto"/>
              <w:right w:val="single" w:sz="4" w:space="0" w:color="auto"/>
            </w:tcBorders>
            <w:hideMark/>
          </w:tcPr>
          <w:p w14:paraId="2D872377" w14:textId="10B96989" w:rsidR="005B3744" w:rsidRPr="00B86477" w:rsidRDefault="00DF221F" w:rsidP="00307AE4">
            <w:pPr>
              <w:rPr>
                <w:rFonts w:ascii="Times New Roman" w:eastAsia="Times New Roman" w:hAnsi="Times New Roman" w:cs="Times New Roman"/>
                <w:color w:val="auto"/>
                <w:sz w:val="22"/>
                <w:szCs w:val="22"/>
                <w:lang w:val="ru-RU"/>
              </w:rPr>
            </w:pPr>
            <w:r>
              <w:rPr>
                <w:rFonts w:ascii="Times New Roman" w:eastAsiaTheme="minorHAnsi" w:hAnsi="Times New Roman" w:cs="Times New Roman"/>
                <w:color w:val="auto"/>
                <w:sz w:val="22"/>
                <w:szCs w:val="22"/>
                <w:lang w:val="ru-RU" w:eastAsia="en-US"/>
              </w:rPr>
              <w:t xml:space="preserve">УФПС </w:t>
            </w:r>
            <w:r w:rsidR="00886309" w:rsidRPr="00886309">
              <w:rPr>
                <w:rFonts w:ascii="Times New Roman" w:eastAsiaTheme="minorHAnsi" w:hAnsi="Times New Roman" w:cs="Times New Roman"/>
                <w:color w:val="auto"/>
                <w:sz w:val="22"/>
                <w:szCs w:val="22"/>
                <w:lang w:val="ru-RU" w:eastAsia="en-US"/>
              </w:rPr>
              <w:t xml:space="preserve">Республики </w:t>
            </w:r>
            <w:r w:rsidR="00F36BE9">
              <w:rPr>
                <w:rFonts w:ascii="Times New Roman" w:eastAsiaTheme="minorHAnsi" w:hAnsi="Times New Roman" w:cs="Times New Roman"/>
                <w:color w:val="auto"/>
                <w:sz w:val="22"/>
                <w:szCs w:val="22"/>
                <w:lang w:val="ru-RU" w:eastAsia="en-US"/>
              </w:rPr>
              <w:t>Северная Осетия- Алания.</w:t>
            </w:r>
          </w:p>
        </w:tc>
        <w:tc>
          <w:tcPr>
            <w:tcW w:w="5954" w:type="dxa"/>
            <w:tcBorders>
              <w:top w:val="nil"/>
              <w:left w:val="nil"/>
              <w:bottom w:val="single" w:sz="4" w:space="0" w:color="auto"/>
              <w:right w:val="single" w:sz="4" w:space="0" w:color="auto"/>
            </w:tcBorders>
            <w:shd w:val="clear" w:color="auto" w:fill="auto"/>
            <w:vAlign w:val="center"/>
            <w:hideMark/>
          </w:tcPr>
          <w:p w14:paraId="34684507" w14:textId="77777777" w:rsidR="005B3744" w:rsidRPr="00B86477" w:rsidRDefault="005B3744" w:rsidP="00307AE4">
            <w:pPr>
              <w:rPr>
                <w:rFonts w:ascii="Times New Roman" w:eastAsia="Times New Roman" w:hAnsi="Times New Roman" w:cs="Times New Roman"/>
                <w:color w:val="auto"/>
                <w:sz w:val="22"/>
                <w:szCs w:val="22"/>
                <w:lang w:val="ru-RU"/>
              </w:rPr>
            </w:pPr>
            <w:r w:rsidRPr="00B86477">
              <w:rPr>
                <w:rFonts w:ascii="Times New Roman" w:eastAsia="Times New Roman" w:hAnsi="Times New Roman" w:cs="Times New Roman"/>
                <w:color w:val="auto"/>
                <w:sz w:val="22"/>
                <w:szCs w:val="22"/>
                <w:lang w:eastAsia="ar-SA"/>
              </w:rPr>
              <w:t xml:space="preserve">в течение </w:t>
            </w:r>
            <w:r w:rsidRPr="00B86477">
              <w:rPr>
                <w:rFonts w:ascii="Times New Roman" w:eastAsia="Times New Roman" w:hAnsi="Times New Roman" w:cs="Times New Roman"/>
                <w:color w:val="auto"/>
                <w:sz w:val="22"/>
                <w:szCs w:val="22"/>
                <w:lang w:val="ru-RU" w:eastAsia="ar-SA"/>
              </w:rPr>
              <w:t>7</w:t>
            </w:r>
            <w:r w:rsidRPr="00B86477">
              <w:rPr>
                <w:rFonts w:ascii="Times New Roman" w:eastAsia="Times New Roman" w:hAnsi="Times New Roman" w:cs="Times New Roman"/>
                <w:color w:val="auto"/>
                <w:sz w:val="22"/>
                <w:szCs w:val="22"/>
                <w:lang w:eastAsia="ar-SA"/>
              </w:rPr>
              <w:t xml:space="preserve"> (</w:t>
            </w:r>
            <w:r w:rsidRPr="00B86477">
              <w:rPr>
                <w:rFonts w:ascii="Times New Roman" w:eastAsia="Times New Roman" w:hAnsi="Times New Roman" w:cs="Times New Roman"/>
                <w:color w:val="auto"/>
                <w:sz w:val="22"/>
                <w:szCs w:val="22"/>
                <w:lang w:val="ru-RU" w:eastAsia="ar-SA"/>
              </w:rPr>
              <w:t>семи</w:t>
            </w:r>
            <w:r w:rsidRPr="00B86477">
              <w:rPr>
                <w:rFonts w:ascii="Times New Roman" w:eastAsia="Times New Roman" w:hAnsi="Times New Roman" w:cs="Times New Roman"/>
                <w:color w:val="auto"/>
                <w:sz w:val="22"/>
                <w:szCs w:val="22"/>
                <w:lang w:eastAsia="ar-SA"/>
              </w:rPr>
              <w:t xml:space="preserve">) </w:t>
            </w:r>
            <w:r w:rsidRPr="00A11F15">
              <w:rPr>
                <w:rFonts w:ascii="Times New Roman" w:eastAsia="Times New Roman" w:hAnsi="Times New Roman" w:cs="Times New Roman"/>
                <w:color w:val="auto"/>
                <w:sz w:val="22"/>
                <w:szCs w:val="22"/>
                <w:lang w:val="ru-RU" w:eastAsia="ar-SA"/>
              </w:rPr>
              <w:t>рабочих</w:t>
            </w:r>
            <w:r w:rsidRPr="00A11F15">
              <w:rPr>
                <w:rFonts w:ascii="Times New Roman" w:eastAsia="Times New Roman" w:hAnsi="Times New Roman" w:cs="Times New Roman"/>
                <w:color w:val="auto"/>
                <w:sz w:val="22"/>
                <w:szCs w:val="22"/>
                <w:lang w:eastAsia="ar-SA"/>
              </w:rPr>
              <w:t xml:space="preserve"> </w:t>
            </w:r>
            <w:r w:rsidRPr="00B86477">
              <w:rPr>
                <w:rFonts w:ascii="Times New Roman" w:eastAsia="Times New Roman" w:hAnsi="Times New Roman" w:cs="Times New Roman"/>
                <w:color w:val="auto"/>
                <w:sz w:val="22"/>
                <w:szCs w:val="22"/>
                <w:lang w:eastAsia="ar-SA"/>
              </w:rPr>
              <w:t xml:space="preserve">дней </w:t>
            </w:r>
            <w:r w:rsidRPr="00864C34">
              <w:rPr>
                <w:rFonts w:ascii="Times New Roman" w:eastAsia="Times New Roman" w:hAnsi="Times New Roman" w:cs="Times New Roman"/>
                <w:color w:val="auto"/>
                <w:sz w:val="22"/>
                <w:szCs w:val="22"/>
                <w:lang w:eastAsia="ar-SA"/>
              </w:rPr>
              <w:t xml:space="preserve">с </w:t>
            </w:r>
            <w:r w:rsidRPr="00864C34">
              <w:rPr>
                <w:rFonts w:ascii="Times New Roman" w:eastAsia="Times New Roman" w:hAnsi="Times New Roman" w:cs="Times New Roman"/>
                <w:color w:val="auto"/>
                <w:sz w:val="22"/>
                <w:szCs w:val="22"/>
                <w:lang w:val="ru-RU" w:eastAsia="ar-SA"/>
              </w:rPr>
              <w:t xml:space="preserve">даты подписания </w:t>
            </w:r>
            <w:r>
              <w:rPr>
                <w:rFonts w:ascii="Times New Roman" w:eastAsia="Times New Roman" w:hAnsi="Times New Roman" w:cs="Times New Roman"/>
                <w:color w:val="auto"/>
                <w:sz w:val="22"/>
                <w:szCs w:val="22"/>
                <w:lang w:val="ru-RU" w:eastAsia="ar-SA"/>
              </w:rPr>
              <w:t>д</w:t>
            </w:r>
            <w:r w:rsidRPr="00864C34">
              <w:rPr>
                <w:rFonts w:ascii="Times New Roman" w:eastAsia="Times New Roman" w:hAnsi="Times New Roman" w:cs="Times New Roman"/>
                <w:color w:val="auto"/>
                <w:sz w:val="22"/>
                <w:szCs w:val="22"/>
                <w:lang w:val="ru-RU" w:eastAsia="ar-SA"/>
              </w:rPr>
              <w:t>оговора</w:t>
            </w:r>
          </w:p>
        </w:tc>
      </w:tr>
    </w:tbl>
    <w:p w14:paraId="1949913A" w14:textId="77777777" w:rsidR="005B3744" w:rsidRPr="00B86477" w:rsidRDefault="005B3744" w:rsidP="005B3744">
      <w:pPr>
        <w:ind w:firstLine="993"/>
        <w:rPr>
          <w:rFonts w:ascii="Times New Roman" w:hAnsi="Times New Roman" w:cs="Times New Roman"/>
          <w:color w:val="auto"/>
          <w:sz w:val="22"/>
          <w:szCs w:val="22"/>
          <w:lang w:val="ru-RU"/>
        </w:rPr>
      </w:pPr>
    </w:p>
    <w:p w14:paraId="36552088" w14:textId="77777777" w:rsidR="005B3744" w:rsidRPr="00B86477" w:rsidRDefault="005B3744" w:rsidP="005B3744">
      <w:pPr>
        <w:ind w:firstLine="993"/>
        <w:rPr>
          <w:rFonts w:ascii="Times New Roman" w:hAnsi="Times New Roman" w:cs="Times New Roman"/>
          <w:color w:val="auto"/>
          <w:sz w:val="22"/>
          <w:szCs w:val="22"/>
          <w:lang w:val="ru-RU"/>
        </w:rPr>
      </w:pPr>
    </w:p>
    <w:p w14:paraId="7ACDDFAA" w14:textId="77777777" w:rsidR="005B3744" w:rsidRDefault="005B3744" w:rsidP="005B3744">
      <w:pPr>
        <w:rPr>
          <w:rFonts w:ascii="Times New Roman" w:hAnsi="Times New Roman" w:cs="Times New Roman"/>
          <w:color w:val="auto"/>
          <w:sz w:val="22"/>
          <w:szCs w:val="22"/>
          <w:lang w:val="ru-RU"/>
        </w:rPr>
      </w:pPr>
    </w:p>
    <w:p w14:paraId="470A69EE" w14:textId="77777777" w:rsidR="005B3744" w:rsidRDefault="005B3744" w:rsidP="005B3744">
      <w:pPr>
        <w:rPr>
          <w:rFonts w:ascii="Times New Roman" w:hAnsi="Times New Roman" w:cs="Times New Roman"/>
          <w:color w:val="auto"/>
          <w:sz w:val="22"/>
          <w:szCs w:val="22"/>
          <w:lang w:val="ru-RU"/>
        </w:rPr>
      </w:pPr>
    </w:p>
    <w:p w14:paraId="758E9BF6" w14:textId="77777777" w:rsidR="005B3744" w:rsidRDefault="005B3744" w:rsidP="005B3744">
      <w:pPr>
        <w:rPr>
          <w:rFonts w:ascii="Times New Roman" w:hAnsi="Times New Roman" w:cs="Times New Roman"/>
          <w:color w:val="auto"/>
          <w:sz w:val="22"/>
          <w:szCs w:val="22"/>
          <w:lang w:val="ru-RU"/>
        </w:rPr>
      </w:pPr>
    </w:p>
    <w:p w14:paraId="7B0217A9" w14:textId="77777777" w:rsidR="005B3744" w:rsidRDefault="005B3744" w:rsidP="005B3744">
      <w:pPr>
        <w:rPr>
          <w:rFonts w:ascii="Times New Roman" w:hAnsi="Times New Roman" w:cs="Times New Roman"/>
          <w:color w:val="auto"/>
          <w:sz w:val="22"/>
          <w:szCs w:val="22"/>
          <w:lang w:val="ru-RU"/>
        </w:rPr>
      </w:pPr>
    </w:p>
    <w:p w14:paraId="1A52B2CC" w14:textId="77777777" w:rsidR="005B3744" w:rsidRDefault="005B3744" w:rsidP="005B3744">
      <w:pPr>
        <w:rPr>
          <w:rFonts w:ascii="Times New Roman" w:hAnsi="Times New Roman" w:cs="Times New Roman"/>
          <w:color w:val="auto"/>
          <w:sz w:val="22"/>
          <w:szCs w:val="22"/>
          <w:lang w:val="ru-RU"/>
        </w:rPr>
      </w:pPr>
    </w:p>
    <w:p w14:paraId="71A1EE15" w14:textId="77777777" w:rsidR="005B3744" w:rsidRDefault="005B3744" w:rsidP="005B3744">
      <w:pPr>
        <w:rPr>
          <w:rFonts w:ascii="Times New Roman" w:hAnsi="Times New Roman" w:cs="Times New Roman"/>
          <w:color w:val="auto"/>
          <w:sz w:val="22"/>
          <w:szCs w:val="22"/>
          <w:lang w:val="ru-RU"/>
        </w:rPr>
      </w:pPr>
    </w:p>
    <w:p w14:paraId="6C37A1C0" w14:textId="77777777" w:rsidR="005B3744" w:rsidRDefault="005B3744" w:rsidP="005B3744">
      <w:pPr>
        <w:rPr>
          <w:rFonts w:ascii="Times New Roman" w:hAnsi="Times New Roman" w:cs="Times New Roman"/>
          <w:color w:val="auto"/>
          <w:sz w:val="22"/>
          <w:szCs w:val="22"/>
          <w:lang w:val="ru-RU"/>
        </w:rPr>
      </w:pPr>
    </w:p>
    <w:p w14:paraId="2D4521FC" w14:textId="77777777" w:rsidR="005B3744" w:rsidRDefault="005B3744" w:rsidP="005B3744">
      <w:pPr>
        <w:rPr>
          <w:rFonts w:ascii="Times New Roman" w:hAnsi="Times New Roman" w:cs="Times New Roman"/>
          <w:color w:val="auto"/>
          <w:sz w:val="22"/>
          <w:szCs w:val="22"/>
          <w:lang w:val="ru-RU"/>
        </w:rPr>
      </w:pPr>
    </w:p>
    <w:p w14:paraId="5035954A" w14:textId="77777777" w:rsidR="005B3744" w:rsidRDefault="005B3744" w:rsidP="005B3744">
      <w:pPr>
        <w:rPr>
          <w:rFonts w:ascii="Times New Roman" w:hAnsi="Times New Roman" w:cs="Times New Roman"/>
          <w:color w:val="auto"/>
          <w:sz w:val="22"/>
          <w:szCs w:val="22"/>
          <w:lang w:val="ru-RU"/>
        </w:rPr>
      </w:pPr>
    </w:p>
    <w:p w14:paraId="32AD226F" w14:textId="77777777" w:rsidR="005B3744" w:rsidRDefault="005B3744" w:rsidP="005B3744">
      <w:pPr>
        <w:rPr>
          <w:rFonts w:ascii="Times New Roman" w:hAnsi="Times New Roman" w:cs="Times New Roman"/>
          <w:color w:val="auto"/>
          <w:sz w:val="22"/>
          <w:szCs w:val="22"/>
          <w:lang w:val="ru-RU"/>
        </w:rPr>
      </w:pPr>
    </w:p>
    <w:p w14:paraId="370EBB0A" w14:textId="77777777" w:rsidR="005B3744" w:rsidRDefault="005B3744" w:rsidP="005B3744">
      <w:pPr>
        <w:rPr>
          <w:rFonts w:ascii="Times New Roman" w:hAnsi="Times New Roman" w:cs="Times New Roman"/>
          <w:color w:val="auto"/>
          <w:sz w:val="22"/>
          <w:szCs w:val="22"/>
          <w:lang w:val="ru-RU"/>
        </w:rPr>
      </w:pPr>
    </w:p>
    <w:p w14:paraId="4B2A49BF" w14:textId="77777777" w:rsidR="005B3744" w:rsidRDefault="005B3744" w:rsidP="005B3744">
      <w:pPr>
        <w:rPr>
          <w:rFonts w:ascii="Times New Roman" w:hAnsi="Times New Roman" w:cs="Times New Roman"/>
          <w:color w:val="auto"/>
          <w:sz w:val="22"/>
          <w:szCs w:val="22"/>
          <w:lang w:val="ru-RU"/>
        </w:rPr>
      </w:pPr>
    </w:p>
    <w:p w14:paraId="305BF96E" w14:textId="77777777" w:rsidR="005B3744" w:rsidRDefault="005B3744" w:rsidP="005B3744">
      <w:pPr>
        <w:rPr>
          <w:rFonts w:ascii="Times New Roman" w:hAnsi="Times New Roman" w:cs="Times New Roman"/>
          <w:color w:val="auto"/>
          <w:sz w:val="22"/>
          <w:szCs w:val="22"/>
          <w:lang w:val="ru-RU"/>
        </w:rPr>
      </w:pPr>
    </w:p>
    <w:p w14:paraId="537CD105" w14:textId="77777777" w:rsidR="005B3744" w:rsidRDefault="005B3744" w:rsidP="005B3744">
      <w:pPr>
        <w:rPr>
          <w:rFonts w:ascii="Times New Roman" w:hAnsi="Times New Roman" w:cs="Times New Roman"/>
          <w:color w:val="auto"/>
          <w:sz w:val="22"/>
          <w:szCs w:val="22"/>
          <w:lang w:val="ru-RU"/>
        </w:rPr>
      </w:pPr>
    </w:p>
    <w:p w14:paraId="766B8168" w14:textId="77777777" w:rsidR="005B3744" w:rsidRDefault="005B3744" w:rsidP="005B3744">
      <w:pPr>
        <w:rPr>
          <w:rFonts w:ascii="Times New Roman" w:hAnsi="Times New Roman" w:cs="Times New Roman"/>
          <w:color w:val="auto"/>
          <w:sz w:val="22"/>
          <w:szCs w:val="22"/>
          <w:lang w:val="ru-RU"/>
        </w:rPr>
      </w:pPr>
    </w:p>
    <w:p w14:paraId="155075C2" w14:textId="77777777" w:rsidR="005B3744" w:rsidRDefault="005B3744" w:rsidP="005B3744">
      <w:pPr>
        <w:rPr>
          <w:rFonts w:ascii="Times New Roman" w:hAnsi="Times New Roman" w:cs="Times New Roman"/>
          <w:color w:val="auto"/>
          <w:sz w:val="22"/>
          <w:szCs w:val="22"/>
          <w:lang w:val="ru-RU"/>
        </w:rPr>
      </w:pPr>
    </w:p>
    <w:p w14:paraId="4AC25A6F" w14:textId="77777777" w:rsidR="005B3744" w:rsidRDefault="005B3744" w:rsidP="005B3744">
      <w:pPr>
        <w:rPr>
          <w:rFonts w:ascii="Times New Roman" w:hAnsi="Times New Roman" w:cs="Times New Roman"/>
          <w:color w:val="auto"/>
          <w:sz w:val="22"/>
          <w:szCs w:val="22"/>
          <w:lang w:val="ru-RU"/>
        </w:rPr>
      </w:pPr>
    </w:p>
    <w:p w14:paraId="1D142EB1" w14:textId="77777777" w:rsidR="005B3744" w:rsidRDefault="005B3744" w:rsidP="005B3744">
      <w:pPr>
        <w:rPr>
          <w:rFonts w:ascii="Times New Roman" w:hAnsi="Times New Roman" w:cs="Times New Roman"/>
          <w:color w:val="auto"/>
          <w:sz w:val="22"/>
          <w:szCs w:val="22"/>
          <w:lang w:val="ru-RU"/>
        </w:rPr>
      </w:pPr>
    </w:p>
    <w:p w14:paraId="2A4FF207" w14:textId="77777777" w:rsidR="005B3744" w:rsidRDefault="005B3744" w:rsidP="005B3744">
      <w:pPr>
        <w:rPr>
          <w:rFonts w:ascii="Times New Roman" w:hAnsi="Times New Roman" w:cs="Times New Roman"/>
          <w:color w:val="auto"/>
          <w:sz w:val="22"/>
          <w:szCs w:val="22"/>
          <w:lang w:val="ru-RU"/>
        </w:rPr>
      </w:pPr>
    </w:p>
    <w:p w14:paraId="5804B315" w14:textId="77777777" w:rsidR="005B3744" w:rsidRDefault="005B3744" w:rsidP="005B3744">
      <w:pPr>
        <w:rPr>
          <w:rFonts w:ascii="Times New Roman" w:hAnsi="Times New Roman" w:cs="Times New Roman"/>
          <w:color w:val="auto"/>
          <w:sz w:val="22"/>
          <w:szCs w:val="22"/>
          <w:lang w:val="ru-RU"/>
        </w:rPr>
      </w:pPr>
    </w:p>
    <w:p w14:paraId="475723D7" w14:textId="77777777" w:rsidR="005B3744" w:rsidRDefault="005B3744" w:rsidP="005B3744">
      <w:pPr>
        <w:rPr>
          <w:rFonts w:ascii="Times New Roman" w:hAnsi="Times New Roman" w:cs="Times New Roman"/>
          <w:color w:val="auto"/>
          <w:sz w:val="22"/>
          <w:szCs w:val="22"/>
          <w:lang w:val="ru-RU"/>
        </w:rPr>
      </w:pPr>
    </w:p>
    <w:p w14:paraId="7506C891" w14:textId="77777777" w:rsidR="005B3744" w:rsidRDefault="005B3744" w:rsidP="005B3744">
      <w:pPr>
        <w:rPr>
          <w:rFonts w:ascii="Times New Roman" w:hAnsi="Times New Roman" w:cs="Times New Roman"/>
          <w:color w:val="auto"/>
          <w:sz w:val="22"/>
          <w:szCs w:val="22"/>
          <w:lang w:val="ru-RU"/>
        </w:rPr>
      </w:pPr>
    </w:p>
    <w:p w14:paraId="20495E3C" w14:textId="77777777" w:rsidR="005B3744" w:rsidRDefault="005B3744" w:rsidP="005B3744">
      <w:pPr>
        <w:rPr>
          <w:rFonts w:ascii="Times New Roman" w:hAnsi="Times New Roman" w:cs="Times New Roman"/>
          <w:color w:val="auto"/>
          <w:sz w:val="22"/>
          <w:szCs w:val="22"/>
          <w:lang w:val="ru-RU"/>
        </w:rPr>
      </w:pPr>
    </w:p>
    <w:p w14:paraId="39B0EB81" w14:textId="77777777" w:rsidR="005B3744" w:rsidRDefault="005B3744" w:rsidP="005B3744">
      <w:pPr>
        <w:rPr>
          <w:rFonts w:ascii="Times New Roman" w:hAnsi="Times New Roman" w:cs="Times New Roman"/>
          <w:color w:val="auto"/>
          <w:sz w:val="22"/>
          <w:szCs w:val="22"/>
          <w:lang w:val="ru-RU"/>
        </w:rPr>
      </w:pPr>
    </w:p>
    <w:p w14:paraId="5347872F" w14:textId="77777777" w:rsidR="005B3744" w:rsidRPr="00B86477" w:rsidRDefault="005B3744" w:rsidP="005B3744">
      <w:pPr>
        <w:rPr>
          <w:rFonts w:ascii="Times New Roman" w:hAnsi="Times New Roman" w:cs="Times New Roman"/>
          <w:color w:val="auto"/>
          <w:sz w:val="22"/>
          <w:szCs w:val="22"/>
          <w:lang w:val="ru-RU"/>
        </w:rPr>
      </w:pPr>
    </w:p>
    <w:p w14:paraId="7A19EF50" w14:textId="77777777" w:rsidR="005B3744" w:rsidRPr="00B86477" w:rsidRDefault="005B3744" w:rsidP="005B3744">
      <w:pPr>
        <w:rPr>
          <w:rFonts w:ascii="Times New Roman" w:hAnsi="Times New Roman" w:cs="Times New Roman"/>
          <w:color w:val="auto"/>
          <w:sz w:val="22"/>
          <w:szCs w:val="22"/>
          <w:lang w:val="ru-RU"/>
        </w:rPr>
      </w:pPr>
    </w:p>
    <w:p w14:paraId="4FFEB6B7" w14:textId="77777777" w:rsidR="005B3744" w:rsidRPr="00B86477" w:rsidRDefault="005B3744" w:rsidP="005B3744">
      <w:pPr>
        <w:ind w:firstLine="993"/>
        <w:jc w:val="right"/>
        <w:rPr>
          <w:rFonts w:ascii="Times New Roman" w:hAnsi="Times New Roman" w:cs="Times New Roman"/>
          <w:color w:val="auto"/>
          <w:sz w:val="22"/>
          <w:szCs w:val="22"/>
          <w:lang w:val="ru-RU"/>
        </w:rPr>
      </w:pPr>
      <w:r w:rsidRPr="00B86477">
        <w:rPr>
          <w:rFonts w:ascii="Times New Roman" w:hAnsi="Times New Roman" w:cs="Times New Roman"/>
          <w:color w:val="auto"/>
          <w:sz w:val="22"/>
          <w:szCs w:val="22"/>
          <w:lang w:val="ru-RU"/>
        </w:rPr>
        <w:lastRenderedPageBreak/>
        <w:t>Приложение № 5 к Техническим требованиям</w:t>
      </w:r>
    </w:p>
    <w:p w14:paraId="79B45E9F" w14:textId="77777777" w:rsidR="005B3744" w:rsidRPr="00B86477" w:rsidRDefault="005B3744" w:rsidP="005B3744">
      <w:pPr>
        <w:ind w:firstLine="993"/>
        <w:jc w:val="right"/>
        <w:rPr>
          <w:rFonts w:ascii="Times New Roman" w:hAnsi="Times New Roman" w:cs="Times New Roman"/>
          <w:color w:val="auto"/>
          <w:sz w:val="22"/>
          <w:szCs w:val="22"/>
          <w:lang w:val="ru-RU"/>
        </w:rPr>
      </w:pPr>
      <w:r w:rsidRPr="00B86477">
        <w:rPr>
          <w:rFonts w:ascii="Times New Roman" w:hAnsi="Times New Roman" w:cs="Times New Roman"/>
          <w:color w:val="auto"/>
          <w:sz w:val="22"/>
          <w:szCs w:val="22"/>
          <w:lang w:val="ru-RU"/>
        </w:rPr>
        <w:t xml:space="preserve"> </w:t>
      </w:r>
    </w:p>
    <w:p w14:paraId="179EF94B" w14:textId="77777777" w:rsidR="005B3744" w:rsidRPr="001A61CF" w:rsidRDefault="005B3744" w:rsidP="005B3744">
      <w:pPr>
        <w:tabs>
          <w:tab w:val="left" w:pos="6045"/>
        </w:tabs>
        <w:ind w:firstLine="993"/>
        <w:rPr>
          <w:rFonts w:ascii="Times New Roman" w:hAnsi="Times New Roman" w:cs="Times New Roman"/>
          <w:b/>
          <w:color w:val="auto"/>
          <w:sz w:val="22"/>
          <w:szCs w:val="22"/>
          <w:lang w:val="ru-RU"/>
        </w:rPr>
      </w:pPr>
      <w:r w:rsidRPr="00B86477">
        <w:rPr>
          <w:rFonts w:ascii="Times New Roman" w:hAnsi="Times New Roman" w:cs="Times New Roman"/>
          <w:color w:val="auto"/>
          <w:sz w:val="22"/>
          <w:szCs w:val="22"/>
          <w:lang w:val="ru-RU"/>
        </w:rPr>
        <w:tab/>
      </w:r>
      <w:r w:rsidRPr="001A61CF">
        <w:rPr>
          <w:rFonts w:ascii="Times New Roman" w:hAnsi="Times New Roman" w:cs="Times New Roman"/>
          <w:b/>
          <w:color w:val="auto"/>
          <w:sz w:val="22"/>
          <w:szCs w:val="22"/>
          <w:lang w:val="ru-RU"/>
        </w:rPr>
        <w:t>Номенклатура и количество конвертов</w:t>
      </w:r>
    </w:p>
    <w:p w14:paraId="48CE6BB7" w14:textId="77777777" w:rsidR="005B3744" w:rsidRPr="00B86477" w:rsidRDefault="005B3744" w:rsidP="005B3744">
      <w:pPr>
        <w:tabs>
          <w:tab w:val="left" w:pos="6255"/>
        </w:tabs>
        <w:ind w:firstLine="993"/>
        <w:jc w:val="both"/>
        <w:rPr>
          <w:rFonts w:ascii="Times New Roman" w:hAnsi="Times New Roman" w:cs="Times New Roman"/>
          <w:color w:val="auto"/>
          <w:sz w:val="22"/>
          <w:szCs w:val="22"/>
          <w:lang w:val="ru-RU"/>
        </w:rPr>
      </w:pPr>
      <w:r w:rsidRPr="00B86477">
        <w:rPr>
          <w:rFonts w:ascii="Times New Roman" w:hAnsi="Times New Roman" w:cs="Times New Roman"/>
          <w:color w:val="auto"/>
          <w:sz w:val="22"/>
          <w:szCs w:val="22"/>
          <w:lang w:val="ru-RU"/>
        </w:rPr>
        <w:tab/>
      </w:r>
    </w:p>
    <w:tbl>
      <w:tblPr>
        <w:tblW w:w="4564" w:type="pct"/>
        <w:jc w:val="center"/>
        <w:tblLook w:val="04A0" w:firstRow="1" w:lastRow="0" w:firstColumn="1" w:lastColumn="0" w:noHBand="0" w:noVBand="1"/>
      </w:tblPr>
      <w:tblGrid>
        <w:gridCol w:w="531"/>
        <w:gridCol w:w="1947"/>
        <w:gridCol w:w="637"/>
        <w:gridCol w:w="2420"/>
        <w:gridCol w:w="4554"/>
        <w:gridCol w:w="4356"/>
      </w:tblGrid>
      <w:tr w:rsidR="005B3744" w:rsidRPr="00B86477" w14:paraId="76A8A66D" w14:textId="77777777" w:rsidTr="00307AE4">
        <w:trPr>
          <w:trHeight w:val="1134"/>
          <w:jc w:val="center"/>
        </w:trPr>
        <w:tc>
          <w:tcPr>
            <w:tcW w:w="184" w:type="pct"/>
            <w:tcBorders>
              <w:top w:val="single" w:sz="8" w:space="0" w:color="auto"/>
              <w:left w:val="single" w:sz="8" w:space="0" w:color="auto"/>
              <w:bottom w:val="nil"/>
              <w:right w:val="single" w:sz="8" w:space="0" w:color="auto"/>
            </w:tcBorders>
            <w:shd w:val="clear" w:color="auto" w:fill="auto"/>
            <w:vAlign w:val="center"/>
            <w:hideMark/>
          </w:tcPr>
          <w:p w14:paraId="32073189" w14:textId="77777777" w:rsidR="005B3744" w:rsidRPr="00B86477" w:rsidRDefault="005B3744" w:rsidP="00307AE4">
            <w:pPr>
              <w:jc w:val="center"/>
              <w:rPr>
                <w:rFonts w:ascii="Times New Roman" w:eastAsia="Times New Roman" w:hAnsi="Times New Roman" w:cs="Times New Roman"/>
                <w:b/>
                <w:bCs/>
                <w:sz w:val="22"/>
                <w:szCs w:val="22"/>
                <w:lang w:val="ru-RU"/>
              </w:rPr>
            </w:pPr>
            <w:r w:rsidRPr="00B86477">
              <w:rPr>
                <w:rFonts w:ascii="Times New Roman" w:eastAsia="Times New Roman" w:hAnsi="Times New Roman" w:cs="Times New Roman"/>
                <w:b/>
                <w:bCs/>
                <w:sz w:val="22"/>
                <w:szCs w:val="22"/>
                <w:lang w:val="ru-RU"/>
              </w:rPr>
              <w:t>№ п/п</w:t>
            </w:r>
          </w:p>
        </w:tc>
        <w:tc>
          <w:tcPr>
            <w:tcW w:w="693" w:type="pct"/>
            <w:tcBorders>
              <w:top w:val="single" w:sz="8" w:space="0" w:color="auto"/>
              <w:left w:val="nil"/>
              <w:bottom w:val="nil"/>
              <w:right w:val="single" w:sz="8" w:space="0" w:color="auto"/>
            </w:tcBorders>
            <w:shd w:val="clear" w:color="auto" w:fill="auto"/>
            <w:vAlign w:val="center"/>
            <w:hideMark/>
          </w:tcPr>
          <w:p w14:paraId="59041761" w14:textId="77777777" w:rsidR="005B3744" w:rsidRPr="00B86477" w:rsidRDefault="005B3744" w:rsidP="00307AE4">
            <w:pPr>
              <w:jc w:val="center"/>
              <w:rPr>
                <w:rFonts w:ascii="Times New Roman" w:eastAsia="Times New Roman" w:hAnsi="Times New Roman" w:cs="Times New Roman"/>
                <w:b/>
                <w:bCs/>
                <w:sz w:val="22"/>
                <w:szCs w:val="22"/>
                <w:lang w:val="ru-RU"/>
              </w:rPr>
            </w:pPr>
            <w:r w:rsidRPr="00B86477">
              <w:rPr>
                <w:rFonts w:ascii="Times New Roman" w:eastAsia="Times New Roman" w:hAnsi="Times New Roman" w:cs="Times New Roman"/>
                <w:b/>
                <w:bCs/>
                <w:sz w:val="22"/>
                <w:szCs w:val="22"/>
                <w:lang w:val="ru-RU"/>
              </w:rPr>
              <w:t xml:space="preserve">Наименование </w:t>
            </w:r>
            <w:r>
              <w:rPr>
                <w:rFonts w:ascii="Times New Roman" w:eastAsia="Times New Roman" w:hAnsi="Times New Roman" w:cs="Times New Roman"/>
                <w:b/>
                <w:bCs/>
                <w:sz w:val="22"/>
                <w:szCs w:val="22"/>
                <w:lang w:val="ru-RU"/>
              </w:rPr>
              <w:t>товара</w:t>
            </w:r>
          </w:p>
        </w:tc>
        <w:tc>
          <w:tcPr>
            <w:tcW w:w="220" w:type="pct"/>
            <w:tcBorders>
              <w:top w:val="single" w:sz="8" w:space="0" w:color="auto"/>
              <w:left w:val="nil"/>
              <w:bottom w:val="nil"/>
              <w:right w:val="single" w:sz="8" w:space="0" w:color="auto"/>
            </w:tcBorders>
            <w:shd w:val="clear" w:color="auto" w:fill="auto"/>
            <w:vAlign w:val="center"/>
            <w:hideMark/>
          </w:tcPr>
          <w:p w14:paraId="0D01D070" w14:textId="77777777" w:rsidR="005B3744" w:rsidRPr="00B86477" w:rsidRDefault="005B3744" w:rsidP="00307AE4">
            <w:pPr>
              <w:jc w:val="center"/>
              <w:rPr>
                <w:rFonts w:ascii="Times New Roman" w:eastAsia="Times New Roman" w:hAnsi="Times New Roman" w:cs="Times New Roman"/>
                <w:b/>
                <w:bCs/>
                <w:sz w:val="22"/>
                <w:szCs w:val="22"/>
                <w:lang w:val="ru-RU"/>
              </w:rPr>
            </w:pPr>
            <w:r w:rsidRPr="00B86477">
              <w:rPr>
                <w:rFonts w:ascii="Times New Roman" w:eastAsia="Times New Roman" w:hAnsi="Times New Roman" w:cs="Times New Roman"/>
                <w:b/>
                <w:bCs/>
                <w:sz w:val="22"/>
                <w:szCs w:val="22"/>
                <w:lang w:val="ru-RU"/>
              </w:rPr>
              <w:t>Ед. изм.</w:t>
            </w:r>
          </w:p>
        </w:tc>
        <w:tc>
          <w:tcPr>
            <w:tcW w:w="847" w:type="pct"/>
            <w:tcBorders>
              <w:top w:val="single" w:sz="8" w:space="0" w:color="auto"/>
              <w:left w:val="nil"/>
              <w:bottom w:val="single" w:sz="4" w:space="0" w:color="auto"/>
              <w:right w:val="single" w:sz="8" w:space="0" w:color="auto"/>
            </w:tcBorders>
            <w:shd w:val="clear" w:color="auto" w:fill="auto"/>
            <w:vAlign w:val="center"/>
            <w:hideMark/>
          </w:tcPr>
          <w:p w14:paraId="19A61741" w14:textId="77777777" w:rsidR="005B3744" w:rsidRPr="00B86477" w:rsidRDefault="005B3744" w:rsidP="00307AE4">
            <w:pPr>
              <w:jc w:val="center"/>
              <w:rPr>
                <w:rFonts w:ascii="Times New Roman" w:eastAsia="Times New Roman" w:hAnsi="Times New Roman" w:cs="Times New Roman"/>
                <w:b/>
                <w:bCs/>
                <w:sz w:val="22"/>
                <w:szCs w:val="22"/>
                <w:lang w:val="ru-RU"/>
              </w:rPr>
            </w:pPr>
            <w:r>
              <w:rPr>
                <w:rFonts w:ascii="Times New Roman" w:eastAsia="Times New Roman" w:hAnsi="Times New Roman" w:cs="Times New Roman"/>
                <w:b/>
                <w:bCs/>
                <w:sz w:val="22"/>
                <w:szCs w:val="22"/>
                <w:lang w:val="ru-RU"/>
              </w:rPr>
              <w:t>Количество</w:t>
            </w:r>
            <w:r w:rsidRPr="00B86477">
              <w:rPr>
                <w:rFonts w:ascii="Times New Roman" w:eastAsia="Times New Roman" w:hAnsi="Times New Roman" w:cs="Times New Roman"/>
                <w:b/>
                <w:bCs/>
                <w:sz w:val="22"/>
                <w:szCs w:val="22"/>
                <w:lang w:val="ru-RU"/>
              </w:rPr>
              <w:t>, штук</w:t>
            </w:r>
          </w:p>
        </w:tc>
        <w:tc>
          <w:tcPr>
            <w:tcW w:w="1538" w:type="pct"/>
            <w:tcBorders>
              <w:top w:val="single" w:sz="8" w:space="0" w:color="auto"/>
              <w:left w:val="nil"/>
              <w:bottom w:val="nil"/>
              <w:right w:val="single" w:sz="8" w:space="0" w:color="auto"/>
            </w:tcBorders>
            <w:shd w:val="clear" w:color="auto" w:fill="auto"/>
            <w:vAlign w:val="center"/>
            <w:hideMark/>
          </w:tcPr>
          <w:p w14:paraId="13D6E5CB" w14:textId="77777777" w:rsidR="005B3744" w:rsidRPr="00B86477" w:rsidRDefault="005B3744" w:rsidP="00307AE4">
            <w:pPr>
              <w:jc w:val="center"/>
              <w:rPr>
                <w:rFonts w:ascii="Times New Roman" w:eastAsia="Times New Roman" w:hAnsi="Times New Roman" w:cs="Times New Roman"/>
                <w:b/>
                <w:bCs/>
                <w:sz w:val="22"/>
                <w:szCs w:val="22"/>
                <w:lang w:val="ru-RU"/>
              </w:rPr>
            </w:pPr>
            <w:r w:rsidRPr="00B86477">
              <w:rPr>
                <w:rFonts w:ascii="Times New Roman" w:eastAsia="Times New Roman" w:hAnsi="Times New Roman" w:cs="Times New Roman"/>
                <w:b/>
                <w:bCs/>
                <w:sz w:val="22"/>
                <w:szCs w:val="22"/>
                <w:lang w:val="ru-RU"/>
              </w:rPr>
              <w:t>Наименование филиала</w:t>
            </w:r>
          </w:p>
        </w:tc>
        <w:tc>
          <w:tcPr>
            <w:tcW w:w="1517" w:type="pct"/>
            <w:tcBorders>
              <w:top w:val="single" w:sz="8" w:space="0" w:color="auto"/>
              <w:left w:val="nil"/>
              <w:bottom w:val="nil"/>
              <w:right w:val="single" w:sz="8" w:space="0" w:color="auto"/>
            </w:tcBorders>
            <w:shd w:val="clear" w:color="auto" w:fill="auto"/>
            <w:vAlign w:val="center"/>
            <w:hideMark/>
          </w:tcPr>
          <w:p w14:paraId="363A53AB" w14:textId="77777777" w:rsidR="005B3744" w:rsidRPr="00B86477" w:rsidRDefault="005B3744" w:rsidP="00307AE4">
            <w:pPr>
              <w:jc w:val="center"/>
              <w:rPr>
                <w:rFonts w:ascii="Times New Roman" w:eastAsia="Times New Roman" w:hAnsi="Times New Roman" w:cs="Times New Roman"/>
                <w:b/>
                <w:bCs/>
                <w:sz w:val="22"/>
                <w:szCs w:val="22"/>
                <w:lang w:val="ru-RU"/>
              </w:rPr>
            </w:pPr>
            <w:r w:rsidRPr="00B86477">
              <w:rPr>
                <w:rFonts w:ascii="Times New Roman" w:eastAsia="Times New Roman" w:hAnsi="Times New Roman" w:cs="Times New Roman"/>
                <w:b/>
                <w:bCs/>
                <w:sz w:val="22"/>
                <w:szCs w:val="22"/>
                <w:lang w:val="ru-RU"/>
              </w:rPr>
              <w:t>Адрес доставки</w:t>
            </w:r>
          </w:p>
        </w:tc>
      </w:tr>
      <w:tr w:rsidR="00F36BE9" w:rsidRPr="00B86477" w14:paraId="02FFD689" w14:textId="77777777" w:rsidTr="00F36BE9">
        <w:trPr>
          <w:trHeight w:val="1134"/>
          <w:jc w:val="center"/>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5A599" w14:textId="77777777" w:rsidR="00F36BE9" w:rsidRPr="00B86477" w:rsidRDefault="00F36BE9" w:rsidP="00F36BE9">
            <w:pPr>
              <w:jc w:val="center"/>
              <w:rPr>
                <w:rFonts w:ascii="Times New Roman" w:eastAsia="Times New Roman" w:hAnsi="Times New Roman" w:cs="Times New Roman"/>
                <w:sz w:val="22"/>
                <w:szCs w:val="22"/>
                <w:lang w:val="ru-RU"/>
              </w:rPr>
            </w:pPr>
            <w:r w:rsidRPr="00B86477">
              <w:rPr>
                <w:rFonts w:ascii="Times New Roman" w:eastAsia="Times New Roman" w:hAnsi="Times New Roman" w:cs="Times New Roman"/>
                <w:sz w:val="22"/>
                <w:szCs w:val="22"/>
                <w:lang w:val="ru-RU"/>
              </w:rPr>
              <w:t>7</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AEBE1D" w14:textId="77777777" w:rsidR="00F36BE9" w:rsidRPr="00B86477" w:rsidRDefault="00F36BE9" w:rsidP="00F36BE9">
            <w:pPr>
              <w:rPr>
                <w:rFonts w:ascii="Times New Roman" w:eastAsia="Times New Roman" w:hAnsi="Times New Roman" w:cs="Times New Roman"/>
                <w:color w:val="auto"/>
                <w:sz w:val="22"/>
                <w:szCs w:val="22"/>
                <w:lang w:val="ru-RU"/>
              </w:rPr>
            </w:pPr>
            <w:r w:rsidRPr="00B86477">
              <w:rPr>
                <w:rFonts w:ascii="Times New Roman" w:eastAsia="Times New Roman" w:hAnsi="Times New Roman" w:cs="Times New Roman"/>
                <w:color w:val="auto"/>
                <w:sz w:val="22"/>
                <w:szCs w:val="22"/>
                <w:lang w:val="ru-RU"/>
              </w:rPr>
              <w:t>Конверт С65</w:t>
            </w:r>
            <w:r>
              <w:rPr>
                <w:rFonts w:ascii="Times New Roman" w:eastAsia="Times New Roman" w:hAnsi="Times New Roman" w:cs="Times New Roman"/>
                <w:color w:val="auto"/>
                <w:sz w:val="22"/>
                <w:szCs w:val="22"/>
                <w:lang w:val="ru-RU"/>
              </w:rPr>
              <w:t xml:space="preserve"> </w:t>
            </w:r>
            <w:r w:rsidRPr="00DF2804">
              <w:rPr>
                <w:rFonts w:ascii="Times New Roman" w:eastAsia="Times New Roman" w:hAnsi="Times New Roman" w:cs="Times New Roman"/>
                <w:color w:val="auto"/>
                <w:sz w:val="22"/>
                <w:szCs w:val="22"/>
                <w:lang w:val="ru-RU"/>
              </w:rPr>
              <w:t>(С6/С5) с окном</w:t>
            </w:r>
            <w:r w:rsidRPr="00B86477">
              <w:rPr>
                <w:rFonts w:ascii="Times New Roman" w:eastAsia="Times New Roman" w:hAnsi="Times New Roman" w:cs="Times New Roman"/>
                <w:color w:val="auto"/>
                <w:sz w:val="22"/>
                <w:szCs w:val="22"/>
                <w:lang w:val="ru-RU"/>
              </w:rPr>
              <w:t xml:space="preserve">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C04F15" w14:textId="77777777" w:rsidR="00F36BE9" w:rsidRPr="00B86477" w:rsidRDefault="00F36BE9" w:rsidP="00F36BE9">
            <w:pPr>
              <w:jc w:val="center"/>
              <w:rPr>
                <w:rFonts w:ascii="Times New Roman" w:eastAsia="Times New Roman" w:hAnsi="Times New Roman" w:cs="Times New Roman"/>
                <w:sz w:val="22"/>
                <w:szCs w:val="22"/>
                <w:lang w:val="ru-RU"/>
              </w:rPr>
            </w:pPr>
            <w:r w:rsidRPr="00B86477">
              <w:rPr>
                <w:rFonts w:ascii="Times New Roman" w:eastAsia="Times New Roman" w:hAnsi="Times New Roman" w:cs="Times New Roman"/>
                <w:sz w:val="22"/>
                <w:szCs w:val="22"/>
                <w:lang w:val="ru-RU"/>
              </w:rPr>
              <w:t>шт.</w:t>
            </w:r>
          </w:p>
        </w:tc>
        <w:tc>
          <w:tcPr>
            <w:tcW w:w="8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6855C" w14:textId="382669E7" w:rsidR="00F36BE9" w:rsidRPr="00B86477" w:rsidRDefault="00F36BE9" w:rsidP="00F36BE9">
            <w:pPr>
              <w:rPr>
                <w:rFonts w:ascii="Times New Roman" w:eastAsiaTheme="minorHAnsi" w:hAnsi="Times New Roman" w:cs="Times New Roman"/>
                <w:color w:val="auto"/>
                <w:sz w:val="22"/>
                <w:szCs w:val="22"/>
                <w:lang w:val="ru-RU" w:eastAsia="en-US"/>
              </w:rPr>
            </w:pPr>
            <w:r>
              <w:rPr>
                <w:rFonts w:ascii="Times New Roman" w:eastAsiaTheme="minorHAnsi" w:hAnsi="Times New Roman" w:cs="Times New Roman"/>
                <w:color w:val="auto"/>
                <w:sz w:val="22"/>
                <w:szCs w:val="22"/>
                <w:lang w:val="ru-RU" w:eastAsia="en-US"/>
              </w:rPr>
              <w:t>400 000</w:t>
            </w:r>
          </w:p>
        </w:tc>
        <w:tc>
          <w:tcPr>
            <w:tcW w:w="1538" w:type="pct"/>
            <w:tcBorders>
              <w:top w:val="single" w:sz="4" w:space="0" w:color="auto"/>
              <w:left w:val="single" w:sz="4" w:space="0" w:color="auto"/>
              <w:bottom w:val="single" w:sz="4" w:space="0" w:color="auto"/>
              <w:right w:val="single" w:sz="4" w:space="0" w:color="auto"/>
            </w:tcBorders>
            <w:noWrap/>
            <w:vAlign w:val="center"/>
            <w:hideMark/>
          </w:tcPr>
          <w:p w14:paraId="1357051F" w14:textId="7FA4B9C6" w:rsidR="00F36BE9" w:rsidRPr="00B86477" w:rsidRDefault="00F36BE9" w:rsidP="00F36BE9">
            <w:pPr>
              <w:rPr>
                <w:rFonts w:ascii="Times New Roman" w:eastAsia="Times New Roman" w:hAnsi="Times New Roman" w:cs="Times New Roman"/>
                <w:b/>
                <w:bCs/>
                <w:sz w:val="22"/>
                <w:szCs w:val="22"/>
                <w:lang w:val="ru-RU"/>
              </w:rPr>
            </w:pPr>
            <w:r>
              <w:rPr>
                <w:rFonts w:ascii="Times New Roman" w:eastAsiaTheme="minorHAnsi" w:hAnsi="Times New Roman" w:cs="Times New Roman"/>
                <w:color w:val="auto"/>
                <w:sz w:val="22"/>
                <w:szCs w:val="22"/>
                <w:lang w:val="ru-RU" w:eastAsia="en-US"/>
              </w:rPr>
              <w:t xml:space="preserve">УФПС </w:t>
            </w:r>
            <w:r w:rsidR="00886309" w:rsidRPr="00886309">
              <w:rPr>
                <w:rFonts w:ascii="Times New Roman" w:eastAsiaTheme="minorHAnsi" w:hAnsi="Times New Roman" w:cs="Times New Roman"/>
                <w:color w:val="auto"/>
                <w:sz w:val="22"/>
                <w:szCs w:val="22"/>
                <w:lang w:val="ru-RU" w:eastAsia="en-US"/>
              </w:rPr>
              <w:t xml:space="preserve">Республики </w:t>
            </w:r>
            <w:r>
              <w:rPr>
                <w:rFonts w:ascii="Times New Roman" w:eastAsiaTheme="minorHAnsi" w:hAnsi="Times New Roman" w:cs="Times New Roman"/>
                <w:color w:val="auto"/>
                <w:sz w:val="22"/>
                <w:szCs w:val="22"/>
                <w:lang w:val="ru-RU" w:eastAsia="en-US"/>
              </w:rPr>
              <w:t>Северная Осетия- Алания.</w:t>
            </w:r>
          </w:p>
        </w:tc>
        <w:tc>
          <w:tcPr>
            <w:tcW w:w="1517" w:type="pct"/>
            <w:tcBorders>
              <w:top w:val="single" w:sz="4" w:space="0" w:color="auto"/>
              <w:left w:val="single" w:sz="4" w:space="0" w:color="auto"/>
              <w:bottom w:val="single" w:sz="4" w:space="0" w:color="auto"/>
              <w:right w:val="single" w:sz="4" w:space="0" w:color="auto"/>
            </w:tcBorders>
            <w:shd w:val="clear" w:color="auto" w:fill="auto"/>
            <w:vAlign w:val="center"/>
          </w:tcPr>
          <w:p w14:paraId="304FDDE1" w14:textId="48C44890" w:rsidR="00F36BE9" w:rsidRPr="00F36BE9" w:rsidRDefault="00F36BE9" w:rsidP="00F36BE9">
            <w:pPr>
              <w:rPr>
                <w:rFonts w:ascii="Times New Roman" w:eastAsiaTheme="minorHAnsi" w:hAnsi="Times New Roman" w:cs="Times New Roman"/>
                <w:color w:val="auto"/>
                <w:sz w:val="22"/>
                <w:szCs w:val="22"/>
                <w:lang w:val="ru-RU" w:eastAsia="en-US"/>
              </w:rPr>
            </w:pPr>
            <w:r w:rsidRPr="00F36BE9">
              <w:rPr>
                <w:rFonts w:ascii="Times New Roman" w:eastAsiaTheme="minorHAnsi" w:hAnsi="Times New Roman" w:cs="Times New Roman"/>
                <w:color w:val="auto"/>
                <w:sz w:val="22"/>
                <w:szCs w:val="22"/>
                <w:lang w:val="ru-RU" w:eastAsia="en-US"/>
              </w:rPr>
              <w:t>362003, РСО-Алания, г. Владикавказ, пр. Коста, 134</w:t>
            </w:r>
          </w:p>
        </w:tc>
      </w:tr>
      <w:tr w:rsidR="00F36BE9" w:rsidRPr="00B86477" w14:paraId="49DDDEB2" w14:textId="77777777" w:rsidTr="00F36BE9">
        <w:trPr>
          <w:trHeight w:val="1134"/>
          <w:jc w:val="center"/>
        </w:trPr>
        <w:tc>
          <w:tcPr>
            <w:tcW w:w="184"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BD5F86C" w14:textId="77777777" w:rsidR="00F36BE9" w:rsidRPr="00B86477" w:rsidRDefault="00F36BE9" w:rsidP="00F36BE9">
            <w:pPr>
              <w:jc w:val="center"/>
              <w:rPr>
                <w:rFonts w:ascii="Times New Roman" w:eastAsia="Times New Roman" w:hAnsi="Times New Roman" w:cs="Times New Roman"/>
                <w:sz w:val="22"/>
                <w:szCs w:val="22"/>
                <w:lang w:val="ru-RU"/>
              </w:rPr>
            </w:pPr>
            <w:r w:rsidRPr="00B86477">
              <w:rPr>
                <w:rFonts w:ascii="Times New Roman" w:eastAsia="Times New Roman" w:hAnsi="Times New Roman" w:cs="Times New Roman"/>
                <w:sz w:val="22"/>
                <w:szCs w:val="22"/>
                <w:lang w:val="ru-RU"/>
              </w:rPr>
              <w:t>8</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A818FC" w14:textId="77777777" w:rsidR="00F36BE9" w:rsidRPr="00B86477" w:rsidRDefault="00F36BE9" w:rsidP="00F36BE9">
            <w:pPr>
              <w:rPr>
                <w:rFonts w:ascii="Times New Roman" w:eastAsia="Times New Roman" w:hAnsi="Times New Roman" w:cs="Times New Roman"/>
                <w:color w:val="auto"/>
                <w:sz w:val="22"/>
                <w:szCs w:val="22"/>
                <w:lang w:val="ru-RU"/>
              </w:rPr>
            </w:pPr>
            <w:r w:rsidRPr="00B86477">
              <w:rPr>
                <w:rFonts w:ascii="Times New Roman" w:eastAsia="Times New Roman" w:hAnsi="Times New Roman" w:cs="Times New Roman"/>
                <w:color w:val="auto"/>
                <w:sz w:val="22"/>
                <w:szCs w:val="22"/>
                <w:lang w:val="ru-RU"/>
              </w:rPr>
              <w:t xml:space="preserve">Конверт </w:t>
            </w:r>
            <w:r w:rsidRPr="00DF2804">
              <w:rPr>
                <w:rFonts w:ascii="Times New Roman" w:eastAsia="Times New Roman" w:hAnsi="Times New Roman" w:cs="Times New Roman"/>
                <w:color w:val="auto"/>
                <w:sz w:val="22"/>
                <w:szCs w:val="22"/>
                <w:lang w:val="ru-RU"/>
              </w:rPr>
              <w:t>С65 (С6/С5)</w:t>
            </w:r>
            <w:r>
              <w:rPr>
                <w:rFonts w:ascii="Times New Roman" w:eastAsia="Times New Roman" w:hAnsi="Times New Roman" w:cs="Times New Roman"/>
                <w:color w:val="auto"/>
                <w:sz w:val="22"/>
                <w:szCs w:val="22"/>
                <w:lang w:val="ru-RU"/>
              </w:rPr>
              <w:t xml:space="preserve"> </w:t>
            </w:r>
            <w:r w:rsidRPr="00B86477">
              <w:rPr>
                <w:rFonts w:ascii="Times New Roman" w:eastAsia="Times New Roman" w:hAnsi="Times New Roman" w:cs="Times New Roman"/>
                <w:color w:val="auto"/>
                <w:sz w:val="22"/>
                <w:szCs w:val="22"/>
                <w:lang w:val="ru-RU"/>
              </w:rPr>
              <w:t>с двумя окнами</w:t>
            </w:r>
          </w:p>
        </w:tc>
        <w:tc>
          <w:tcPr>
            <w:tcW w:w="220" w:type="pct"/>
            <w:tcBorders>
              <w:top w:val="single" w:sz="4" w:space="0" w:color="auto"/>
              <w:left w:val="nil"/>
              <w:bottom w:val="single" w:sz="8" w:space="0" w:color="auto"/>
              <w:right w:val="single" w:sz="4" w:space="0" w:color="auto"/>
            </w:tcBorders>
            <w:shd w:val="clear" w:color="auto" w:fill="auto"/>
            <w:vAlign w:val="center"/>
            <w:hideMark/>
          </w:tcPr>
          <w:p w14:paraId="2DD34C8C" w14:textId="77777777" w:rsidR="00F36BE9" w:rsidRPr="00B86477" w:rsidRDefault="00F36BE9" w:rsidP="00F36BE9">
            <w:pPr>
              <w:jc w:val="center"/>
              <w:rPr>
                <w:rFonts w:ascii="Times New Roman" w:eastAsia="Times New Roman" w:hAnsi="Times New Roman" w:cs="Times New Roman"/>
                <w:sz w:val="22"/>
                <w:szCs w:val="22"/>
                <w:lang w:val="ru-RU"/>
              </w:rPr>
            </w:pPr>
            <w:r w:rsidRPr="00B86477">
              <w:rPr>
                <w:rFonts w:ascii="Times New Roman" w:eastAsia="Times New Roman" w:hAnsi="Times New Roman" w:cs="Times New Roman"/>
                <w:sz w:val="22"/>
                <w:szCs w:val="22"/>
                <w:lang w:val="ru-RU"/>
              </w:rPr>
              <w:t>шт.</w:t>
            </w:r>
          </w:p>
        </w:tc>
        <w:tc>
          <w:tcPr>
            <w:tcW w:w="847" w:type="pct"/>
            <w:tcBorders>
              <w:top w:val="single" w:sz="4" w:space="0" w:color="auto"/>
              <w:left w:val="single" w:sz="4" w:space="0" w:color="auto"/>
              <w:bottom w:val="single" w:sz="4" w:space="0" w:color="auto"/>
              <w:right w:val="nil"/>
            </w:tcBorders>
            <w:shd w:val="clear" w:color="auto" w:fill="auto"/>
            <w:noWrap/>
            <w:vAlign w:val="center"/>
            <w:hideMark/>
          </w:tcPr>
          <w:p w14:paraId="1E2C57E6" w14:textId="6998A40E" w:rsidR="00F36BE9" w:rsidRPr="00B86477" w:rsidRDefault="00F36BE9" w:rsidP="00F36BE9">
            <w:pPr>
              <w:rPr>
                <w:rFonts w:ascii="Times New Roman" w:eastAsiaTheme="minorHAnsi" w:hAnsi="Times New Roman" w:cs="Times New Roman"/>
                <w:color w:val="auto"/>
                <w:sz w:val="22"/>
                <w:szCs w:val="22"/>
                <w:lang w:val="ru-RU" w:eastAsia="en-US"/>
              </w:rPr>
            </w:pPr>
            <w:r>
              <w:rPr>
                <w:rFonts w:ascii="Times New Roman" w:eastAsiaTheme="minorHAnsi" w:hAnsi="Times New Roman" w:cs="Times New Roman"/>
                <w:color w:val="auto"/>
                <w:sz w:val="22"/>
                <w:szCs w:val="22"/>
                <w:lang w:val="ru-RU" w:eastAsia="en-US"/>
              </w:rPr>
              <w:t>200</w:t>
            </w:r>
            <w:r w:rsidRPr="00B86477">
              <w:rPr>
                <w:rFonts w:ascii="Times New Roman" w:eastAsiaTheme="minorHAnsi" w:hAnsi="Times New Roman" w:cs="Times New Roman"/>
                <w:color w:val="auto"/>
                <w:sz w:val="22"/>
                <w:szCs w:val="22"/>
                <w:lang w:val="ru-RU" w:eastAsia="en-US"/>
              </w:rPr>
              <w:t xml:space="preserve"> 000</w:t>
            </w:r>
          </w:p>
        </w:tc>
        <w:tc>
          <w:tcPr>
            <w:tcW w:w="1538" w:type="pct"/>
            <w:tcBorders>
              <w:top w:val="single" w:sz="4" w:space="0" w:color="auto"/>
              <w:left w:val="single" w:sz="4" w:space="0" w:color="auto"/>
              <w:bottom w:val="single" w:sz="4" w:space="0" w:color="auto"/>
              <w:right w:val="single" w:sz="4" w:space="0" w:color="auto"/>
            </w:tcBorders>
            <w:noWrap/>
            <w:vAlign w:val="center"/>
            <w:hideMark/>
          </w:tcPr>
          <w:p w14:paraId="2634DF82" w14:textId="7323C121" w:rsidR="00F36BE9" w:rsidRPr="00B86477" w:rsidRDefault="00F36BE9" w:rsidP="00F36BE9">
            <w:pPr>
              <w:rPr>
                <w:rFonts w:ascii="Times New Roman" w:eastAsia="Times New Roman" w:hAnsi="Times New Roman" w:cs="Times New Roman"/>
                <w:b/>
                <w:bCs/>
                <w:sz w:val="22"/>
                <w:szCs w:val="22"/>
                <w:lang w:val="ru-RU"/>
              </w:rPr>
            </w:pPr>
            <w:r>
              <w:rPr>
                <w:rFonts w:ascii="Times New Roman" w:eastAsiaTheme="minorHAnsi" w:hAnsi="Times New Roman" w:cs="Times New Roman"/>
                <w:color w:val="auto"/>
                <w:sz w:val="22"/>
                <w:szCs w:val="22"/>
                <w:lang w:val="ru-RU" w:eastAsia="en-US"/>
              </w:rPr>
              <w:t xml:space="preserve">УФПС </w:t>
            </w:r>
            <w:r w:rsidR="00886309" w:rsidRPr="00886309">
              <w:rPr>
                <w:rFonts w:ascii="Times New Roman" w:eastAsiaTheme="minorHAnsi" w:hAnsi="Times New Roman" w:cs="Times New Roman"/>
                <w:color w:val="auto"/>
                <w:sz w:val="22"/>
                <w:szCs w:val="22"/>
                <w:lang w:val="ru-RU" w:eastAsia="en-US"/>
              </w:rPr>
              <w:t xml:space="preserve">Республики </w:t>
            </w:r>
            <w:r>
              <w:rPr>
                <w:rFonts w:ascii="Times New Roman" w:eastAsiaTheme="minorHAnsi" w:hAnsi="Times New Roman" w:cs="Times New Roman"/>
                <w:color w:val="auto"/>
                <w:sz w:val="22"/>
                <w:szCs w:val="22"/>
                <w:lang w:val="ru-RU" w:eastAsia="en-US"/>
              </w:rPr>
              <w:t>Северная Осетия- Алания.</w:t>
            </w:r>
          </w:p>
        </w:tc>
        <w:tc>
          <w:tcPr>
            <w:tcW w:w="1517" w:type="pct"/>
            <w:tcBorders>
              <w:top w:val="single" w:sz="4" w:space="0" w:color="auto"/>
              <w:left w:val="nil"/>
              <w:bottom w:val="single" w:sz="8" w:space="0" w:color="auto"/>
              <w:right w:val="single" w:sz="8" w:space="0" w:color="auto"/>
            </w:tcBorders>
            <w:shd w:val="clear" w:color="auto" w:fill="auto"/>
            <w:vAlign w:val="center"/>
          </w:tcPr>
          <w:p w14:paraId="28F493FB" w14:textId="57525AA6" w:rsidR="00F36BE9" w:rsidRPr="00F36BE9" w:rsidRDefault="00F36BE9" w:rsidP="00F36BE9">
            <w:pPr>
              <w:rPr>
                <w:rFonts w:ascii="Times New Roman" w:eastAsiaTheme="minorHAnsi" w:hAnsi="Times New Roman" w:cs="Times New Roman"/>
                <w:color w:val="auto"/>
                <w:sz w:val="22"/>
                <w:szCs w:val="22"/>
                <w:lang w:val="ru-RU" w:eastAsia="en-US"/>
              </w:rPr>
            </w:pPr>
            <w:r w:rsidRPr="00F36BE9">
              <w:rPr>
                <w:rFonts w:ascii="Times New Roman" w:eastAsiaTheme="minorHAnsi" w:hAnsi="Times New Roman" w:cs="Times New Roman"/>
                <w:color w:val="auto"/>
                <w:sz w:val="22"/>
                <w:szCs w:val="22"/>
                <w:lang w:val="ru-RU" w:eastAsia="en-US"/>
              </w:rPr>
              <w:t>362003, РСО-Алания, г. Владикавказ, пр. Коста, 134</w:t>
            </w:r>
          </w:p>
        </w:tc>
      </w:tr>
    </w:tbl>
    <w:p w14:paraId="5FB53CB0" w14:textId="77777777" w:rsidR="005B3744" w:rsidRPr="005F5E1C" w:rsidRDefault="005B3744" w:rsidP="005B3744">
      <w:pPr>
        <w:ind w:firstLine="993"/>
        <w:jc w:val="right"/>
        <w:rPr>
          <w:rFonts w:ascii="Times New Roman" w:hAnsi="Times New Roman" w:cs="Times New Roman"/>
          <w:color w:val="auto"/>
          <w:sz w:val="22"/>
          <w:szCs w:val="22"/>
          <w:lang w:val="ru-RU"/>
        </w:rPr>
      </w:pPr>
    </w:p>
    <w:p w14:paraId="6F5B91C4" w14:textId="77777777" w:rsidR="001D51EB" w:rsidRPr="005B3744" w:rsidRDefault="001D51EB" w:rsidP="005B3744">
      <w:pPr>
        <w:rPr>
          <w:lang w:val="ru-RU"/>
        </w:rPr>
      </w:pPr>
    </w:p>
    <w:sectPr w:rsidR="001D51EB" w:rsidRPr="005B3744" w:rsidSect="007F0520">
      <w:headerReference w:type="default" r:id="rId13"/>
      <w:pgSz w:w="16838" w:h="11906" w:orient="landscape"/>
      <w:pgMar w:top="568" w:right="709" w:bottom="851"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D2BE7" w14:textId="77777777" w:rsidR="00021E12" w:rsidRDefault="00021E12" w:rsidP="00D76D57">
      <w:r>
        <w:separator/>
      </w:r>
    </w:p>
  </w:endnote>
  <w:endnote w:type="continuationSeparator" w:id="0">
    <w:p w14:paraId="3602DADA" w14:textId="77777777" w:rsidR="00021E12" w:rsidRDefault="00021E12" w:rsidP="00D76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Franklin Gothic Book">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Franklin Gothic Demi Cond">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ntiqua">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notTrueType/>
    <w:pitch w:val="variable"/>
    <w:sig w:usb0="A00002FF" w:usb1="28CFFCFA" w:usb2="00000016" w:usb3="00000000" w:csb0="00100001" w:csb1="00000000"/>
  </w:font>
  <w:font w:name="KPMG Logo">
    <w:altName w:val="Courier New"/>
    <w:panose1 w:val="00000000000000000000"/>
    <w:charset w:val="00"/>
    <w:family w:val="auto"/>
    <w:notTrueType/>
    <w:pitch w:val="variable"/>
    <w:sig w:usb0="00000003" w:usb1="00000000" w:usb2="00000000" w:usb3="00000000" w:csb0="00000001" w:csb1="00000000"/>
  </w:font>
  <w:font w:name="TimesDL">
    <w:altName w:val="Arial"/>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CC"/>
    <w:family w:val="swiss"/>
    <w:pitch w:val="variable"/>
    <w:sig w:usb0="E0002EFF" w:usb1="C000785B" w:usb2="00000009" w:usb3="00000000" w:csb0="000001FF" w:csb1="00000000"/>
  </w:font>
  <w:font w:name="ヒラギノ角ゴ Pro W3">
    <w:altName w:val="Times New Roman"/>
    <w:charset w:val="4E"/>
    <w:family w:val="auto"/>
    <w:pitch w:val="variable"/>
    <w:sig w:usb0="00000000" w:usb1="7AC7FFFF" w:usb2="00000012" w:usb3="00000000" w:csb0="0002000D" w:csb1="00000000"/>
  </w:font>
  <w:font w:name="MS Shell Dlg 2">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Agency FB">
    <w:altName w:val="Malgun Gothic"/>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8C100" w14:textId="77777777" w:rsidR="00021E12" w:rsidRDefault="00021E12" w:rsidP="00D76D57">
      <w:r>
        <w:separator/>
      </w:r>
    </w:p>
  </w:footnote>
  <w:footnote w:type="continuationSeparator" w:id="0">
    <w:p w14:paraId="5A13B9AE" w14:textId="77777777" w:rsidR="00021E12" w:rsidRDefault="00021E12" w:rsidP="00D76D57">
      <w:r>
        <w:continuationSeparator/>
      </w:r>
    </w:p>
  </w:footnote>
  <w:footnote w:id="1">
    <w:p w14:paraId="4357D3A6" w14:textId="77777777" w:rsidR="005B3744" w:rsidRDefault="005B3744" w:rsidP="005B3744">
      <w:pPr>
        <w:pStyle w:val="afff3"/>
      </w:pPr>
      <w:r>
        <w:rPr>
          <w:rStyle w:val="afffff3"/>
        </w:rPr>
        <w:footnoteRef/>
      </w:r>
      <w:r>
        <w:t xml:space="preserve"> Применяется</w:t>
      </w:r>
      <w:r w:rsidRPr="00B86DD4">
        <w:t xml:space="preserve">, если </w:t>
      </w:r>
      <w:r>
        <w:t>Поставщик</w:t>
      </w:r>
      <w:r w:rsidRPr="00B86DD4">
        <w:t xml:space="preserve"> </w:t>
      </w:r>
      <w:r>
        <w:t>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8504841"/>
      <w:docPartObj>
        <w:docPartGallery w:val="Page Numbers (Top of Page)"/>
        <w:docPartUnique/>
      </w:docPartObj>
    </w:sdtPr>
    <w:sdtEndPr/>
    <w:sdtContent>
      <w:p w14:paraId="0651B5FD" w14:textId="39D6C77A" w:rsidR="005B3744" w:rsidRDefault="005B3744">
        <w:pPr>
          <w:pStyle w:val="afff4"/>
          <w:jc w:val="center"/>
        </w:pPr>
        <w:r>
          <w:fldChar w:fldCharType="begin"/>
        </w:r>
        <w:r>
          <w:instrText>PAGE   \* MERGEFORMAT</w:instrText>
        </w:r>
        <w:r>
          <w:fldChar w:fldCharType="separate"/>
        </w:r>
        <w:r w:rsidR="00886309">
          <w:rPr>
            <w:noProof/>
          </w:rPr>
          <w:t>5</w:t>
        </w:r>
        <w:r>
          <w:fldChar w:fldCharType="end"/>
        </w:r>
      </w:p>
    </w:sdtContent>
  </w:sdt>
  <w:p w14:paraId="07BF68A8" w14:textId="77777777" w:rsidR="005B3744" w:rsidRDefault="005B3744">
    <w:pPr>
      <w:pStyle w:val="afff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061314"/>
      <w:docPartObj>
        <w:docPartGallery w:val="Page Numbers (Top of Page)"/>
        <w:docPartUnique/>
      </w:docPartObj>
    </w:sdtPr>
    <w:sdtEndPr/>
    <w:sdtContent>
      <w:p w14:paraId="1F092993" w14:textId="62292F5A" w:rsidR="008E1226" w:rsidRDefault="008E1226">
        <w:pPr>
          <w:pStyle w:val="afff4"/>
          <w:jc w:val="center"/>
        </w:pPr>
        <w:r>
          <w:fldChar w:fldCharType="begin"/>
        </w:r>
        <w:r>
          <w:instrText>PAGE   \* MERGEFORMAT</w:instrText>
        </w:r>
        <w:r>
          <w:fldChar w:fldCharType="separate"/>
        </w:r>
        <w:r w:rsidR="00886309">
          <w:rPr>
            <w:noProof/>
          </w:rPr>
          <w:t>10</w:t>
        </w:r>
        <w:r>
          <w:fldChar w:fldCharType="end"/>
        </w:r>
      </w:p>
    </w:sdtContent>
  </w:sdt>
  <w:p w14:paraId="155A5633" w14:textId="77777777" w:rsidR="008E1226" w:rsidRDefault="008E1226">
    <w:pPr>
      <w:pStyle w:val="aff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680"/>
        </w:tabs>
        <w:ind w:left="0" w:firstLine="340"/>
      </w:pPr>
      <w:rPr>
        <w:rFonts w:cs="Times New Roman"/>
      </w:rPr>
    </w:lvl>
    <w:lvl w:ilvl="1">
      <w:start w:val="1"/>
      <w:numFmt w:val="decimal"/>
      <w:lvlText w:val="%1.%2"/>
      <w:lvlJc w:val="left"/>
      <w:pPr>
        <w:tabs>
          <w:tab w:val="num" w:pos="794"/>
        </w:tabs>
        <w:ind w:left="0" w:firstLine="340"/>
      </w:pPr>
      <w:rPr>
        <w:rFonts w:cs="Times New Roman"/>
      </w:rPr>
    </w:lvl>
    <w:lvl w:ilvl="2">
      <w:start w:val="1"/>
      <w:numFmt w:val="decimal"/>
      <w:lvlText w:val="%1.%2.%3"/>
      <w:lvlJc w:val="left"/>
      <w:pPr>
        <w:tabs>
          <w:tab w:val="num" w:pos="1440"/>
        </w:tabs>
        <w:ind w:left="380" w:firstLine="340"/>
      </w:pPr>
      <w:rPr>
        <w:rFonts w:cs="Times New Roman"/>
      </w:rPr>
    </w:lvl>
    <w:lvl w:ilvl="3">
      <w:start w:val="1"/>
      <w:numFmt w:val="decimal"/>
      <w:pStyle w:val="406"/>
      <w:lvlText w:val="%2.%3.%4"/>
      <w:lvlJc w:val="left"/>
      <w:pPr>
        <w:tabs>
          <w:tab w:val="num" w:pos="1440"/>
        </w:tabs>
        <w:ind w:left="380" w:firstLine="340"/>
      </w:pPr>
      <w:rPr>
        <w:rFonts w:cs="Times New Roman"/>
      </w:rPr>
    </w:lvl>
    <w:lvl w:ilvl="4">
      <w:start w:val="1"/>
      <w:numFmt w:val="decimal"/>
      <w:suff w:val="space"/>
      <w:lvlText w:val="%5)"/>
      <w:lvlJc w:val="left"/>
      <w:pPr>
        <w:tabs>
          <w:tab w:val="num" w:pos="0"/>
        </w:tabs>
        <w:ind w:left="0" w:firstLine="340"/>
      </w:pPr>
      <w:rPr>
        <w:rFonts w:cs="Times New Roman"/>
      </w:rPr>
    </w:lvl>
    <w:lvl w:ilvl="5">
      <w:start w:val="1"/>
      <w:numFmt w:val="decimal"/>
      <w:suff w:val="space"/>
      <w:lvlText w:val="%6)"/>
      <w:lvlJc w:val="left"/>
      <w:pPr>
        <w:tabs>
          <w:tab w:val="num" w:pos="0"/>
        </w:tabs>
        <w:ind w:left="680" w:firstLine="0"/>
      </w:pPr>
      <w:rPr>
        <w:rFonts w:cs="Times New Roman"/>
      </w:rPr>
    </w:lvl>
    <w:lvl w:ilvl="6">
      <w:start w:val="1"/>
      <w:numFmt w:val="decimal"/>
      <w:lvlText w:val="%7"/>
      <w:lvlJc w:val="left"/>
      <w:pPr>
        <w:tabs>
          <w:tab w:val="num" w:pos="340"/>
        </w:tabs>
        <w:ind w:left="340" w:hanging="340"/>
      </w:pPr>
      <w:rPr>
        <w:rFonts w:cs="Times New Roman"/>
      </w:rPr>
    </w:lvl>
    <w:lvl w:ilvl="7">
      <w:start w:val="1"/>
      <w:numFmt w:val="decimal"/>
      <w:suff w:val="space"/>
      <w:lvlText w:val="%8."/>
      <w:lvlJc w:val="left"/>
      <w:pPr>
        <w:tabs>
          <w:tab w:val="num" w:pos="0"/>
        </w:tabs>
        <w:ind w:left="567" w:hanging="340"/>
      </w:pPr>
      <w:rPr>
        <w:rFonts w:cs="Times New Roman"/>
      </w:rPr>
    </w:lvl>
    <w:lvl w:ilvl="8">
      <w:start w:val="1"/>
      <w:numFmt w:val="decimal"/>
      <w:suff w:val="space"/>
      <w:lvlText w:val="%8.%9"/>
      <w:lvlJc w:val="left"/>
      <w:pPr>
        <w:tabs>
          <w:tab w:val="num" w:pos="0"/>
        </w:tabs>
        <w:ind w:left="567" w:firstLine="0"/>
      </w:pPr>
      <w:rPr>
        <w:rFonts w:cs="Times New Roman"/>
      </w:rPr>
    </w:lvl>
  </w:abstractNum>
  <w:abstractNum w:abstractNumId="1" w15:restartNumberingAfterBreak="0">
    <w:nsid w:val="00000007"/>
    <w:multiLevelType w:val="multilevel"/>
    <w:tmpl w:val="00000007"/>
    <w:name w:val="WW8Num7"/>
    <w:lvl w:ilvl="0">
      <w:start w:val="1"/>
      <w:numFmt w:val="decimal"/>
      <w:pStyle w:val="CharChar1CharChar1CharChar"/>
      <w:lvlText w:val="%1"/>
      <w:lvlJc w:val="left"/>
      <w:pPr>
        <w:tabs>
          <w:tab w:val="num" w:pos="680"/>
        </w:tabs>
        <w:ind w:left="0" w:firstLine="340"/>
      </w:pPr>
      <w:rPr>
        <w:rFonts w:cs="Times New Roman"/>
      </w:rPr>
    </w:lvl>
    <w:lvl w:ilvl="1">
      <w:start w:val="1"/>
      <w:numFmt w:val="decimal"/>
      <w:lvlText w:val="%1.%2"/>
      <w:lvlJc w:val="left"/>
      <w:pPr>
        <w:tabs>
          <w:tab w:val="num" w:pos="794"/>
        </w:tabs>
        <w:ind w:left="0" w:firstLine="340"/>
      </w:pPr>
      <w:rPr>
        <w:rFonts w:cs="Times New Roman"/>
      </w:rPr>
    </w:lvl>
    <w:lvl w:ilvl="2">
      <w:start w:val="1"/>
      <w:numFmt w:val="decimal"/>
      <w:lvlText w:val="%1.%2.%3"/>
      <w:lvlJc w:val="left"/>
      <w:pPr>
        <w:tabs>
          <w:tab w:val="num" w:pos="1440"/>
        </w:tabs>
        <w:ind w:left="380" w:firstLine="340"/>
      </w:pPr>
      <w:rPr>
        <w:rFonts w:cs="Times New Roman"/>
      </w:rPr>
    </w:lvl>
    <w:lvl w:ilvl="3">
      <w:start w:val="1"/>
      <w:numFmt w:val="decimal"/>
      <w:lvlText w:val="%1.%2.%3.%4"/>
      <w:lvlJc w:val="left"/>
      <w:pPr>
        <w:tabs>
          <w:tab w:val="num" w:pos="2340"/>
        </w:tabs>
        <w:ind w:left="920" w:firstLine="340"/>
      </w:pPr>
      <w:rPr>
        <w:rFonts w:cs="Times New Roman"/>
      </w:rPr>
    </w:lvl>
    <w:lvl w:ilvl="4">
      <w:start w:val="1"/>
      <w:numFmt w:val="decimal"/>
      <w:suff w:val="space"/>
      <w:lvlText w:val="%5)"/>
      <w:lvlJc w:val="left"/>
      <w:pPr>
        <w:tabs>
          <w:tab w:val="num" w:pos="0"/>
        </w:tabs>
        <w:ind w:left="0" w:firstLine="340"/>
      </w:pPr>
      <w:rPr>
        <w:rFonts w:cs="Times New Roman"/>
      </w:rPr>
    </w:lvl>
    <w:lvl w:ilvl="5">
      <w:start w:val="1"/>
      <w:numFmt w:val="decimal"/>
      <w:suff w:val="space"/>
      <w:lvlText w:val="%6)"/>
      <w:lvlJc w:val="left"/>
      <w:pPr>
        <w:tabs>
          <w:tab w:val="num" w:pos="0"/>
        </w:tabs>
        <w:ind w:left="680" w:firstLine="0"/>
      </w:pPr>
      <w:rPr>
        <w:rFonts w:cs="Times New Roman"/>
      </w:rPr>
    </w:lvl>
    <w:lvl w:ilvl="6">
      <w:start w:val="1"/>
      <w:numFmt w:val="decimal"/>
      <w:lvlText w:val="%7"/>
      <w:lvlJc w:val="left"/>
      <w:pPr>
        <w:tabs>
          <w:tab w:val="num" w:pos="340"/>
        </w:tabs>
        <w:ind w:left="340" w:hanging="340"/>
      </w:pPr>
      <w:rPr>
        <w:rFonts w:cs="Times New Roman"/>
      </w:rPr>
    </w:lvl>
    <w:lvl w:ilvl="7">
      <w:start w:val="1"/>
      <w:numFmt w:val="decimal"/>
      <w:suff w:val="space"/>
      <w:lvlText w:val="%8."/>
      <w:lvlJc w:val="left"/>
      <w:pPr>
        <w:tabs>
          <w:tab w:val="num" w:pos="0"/>
        </w:tabs>
        <w:ind w:left="567" w:hanging="340"/>
      </w:pPr>
      <w:rPr>
        <w:rFonts w:cs="Times New Roman"/>
      </w:rPr>
    </w:lvl>
    <w:lvl w:ilvl="8">
      <w:start w:val="1"/>
      <w:numFmt w:val="decimal"/>
      <w:suff w:val="space"/>
      <w:lvlText w:val="%8.%9"/>
      <w:lvlJc w:val="left"/>
      <w:pPr>
        <w:tabs>
          <w:tab w:val="num" w:pos="0"/>
        </w:tabs>
        <w:ind w:left="567" w:firstLine="0"/>
      </w:pPr>
      <w:rPr>
        <w:rFonts w:cs="Times New Roman"/>
      </w:rPr>
    </w:lvl>
  </w:abstractNum>
  <w:abstractNum w:abstractNumId="2" w15:restartNumberingAfterBreak="0">
    <w:nsid w:val="0000000A"/>
    <w:multiLevelType w:val="singleLevel"/>
    <w:tmpl w:val="0000000A"/>
    <w:name w:val="WW8Num10"/>
    <w:lvl w:ilvl="0">
      <w:start w:val="1"/>
      <w:numFmt w:val="bullet"/>
      <w:pStyle w:val="G2"/>
      <w:lvlText w:val=""/>
      <w:lvlJc w:val="left"/>
      <w:pPr>
        <w:tabs>
          <w:tab w:val="num" w:pos="1247"/>
        </w:tabs>
        <w:ind w:left="1247" w:hanging="396"/>
      </w:pPr>
      <w:rPr>
        <w:rFonts w:ascii="Symbol" w:hAnsi="Symbol"/>
      </w:rPr>
    </w:lvl>
  </w:abstractNum>
  <w:abstractNum w:abstractNumId="3" w15:restartNumberingAfterBreak="0">
    <w:nsid w:val="00000012"/>
    <w:multiLevelType w:val="singleLevel"/>
    <w:tmpl w:val="00000012"/>
    <w:name w:val="WW8Num18"/>
    <w:lvl w:ilvl="0">
      <w:start w:val="1"/>
      <w:numFmt w:val="decimal"/>
      <w:pStyle w:val="a"/>
      <w:lvlText w:val="%1)."/>
      <w:lvlJc w:val="left"/>
      <w:pPr>
        <w:tabs>
          <w:tab w:val="num" w:pos="567"/>
        </w:tabs>
        <w:ind w:left="567" w:hanging="567"/>
      </w:pPr>
      <w:rPr>
        <w:rFonts w:ascii="Times New Roman" w:hAnsi="Times New Roman"/>
      </w:rPr>
    </w:lvl>
  </w:abstractNum>
  <w:abstractNum w:abstractNumId="4" w15:restartNumberingAfterBreak="0">
    <w:nsid w:val="00000013"/>
    <w:multiLevelType w:val="singleLevel"/>
    <w:tmpl w:val="00000013"/>
    <w:name w:val="WW8Num19"/>
    <w:lvl w:ilvl="0">
      <w:start w:val="1"/>
      <w:numFmt w:val="bullet"/>
      <w:pStyle w:val="SMarkList"/>
      <w:lvlText w:val="-"/>
      <w:lvlJc w:val="left"/>
      <w:pPr>
        <w:tabs>
          <w:tab w:val="num" w:pos="0"/>
        </w:tabs>
        <w:ind w:left="1647" w:hanging="360"/>
      </w:pPr>
      <w:rPr>
        <w:rFonts w:ascii="Times New Roman" w:hAnsi="Times New Roman"/>
      </w:rPr>
    </w:lvl>
  </w:abstractNum>
  <w:abstractNum w:abstractNumId="5" w15:restartNumberingAfterBreak="0">
    <w:nsid w:val="00000015"/>
    <w:multiLevelType w:val="singleLevel"/>
    <w:tmpl w:val="00000015"/>
    <w:name w:val="WW8Num21"/>
    <w:lvl w:ilvl="0">
      <w:start w:val="1"/>
      <w:numFmt w:val="bullet"/>
      <w:pStyle w:val="G1"/>
      <w:lvlText w:val=""/>
      <w:lvlJc w:val="left"/>
      <w:pPr>
        <w:tabs>
          <w:tab w:val="num" w:pos="621"/>
        </w:tabs>
        <w:ind w:left="621" w:hanging="264"/>
      </w:pPr>
      <w:rPr>
        <w:rFonts w:ascii="Symbol" w:hAnsi="Symbol"/>
        <w:sz w:val="24"/>
      </w:rPr>
    </w:lvl>
  </w:abstractNum>
  <w:abstractNum w:abstractNumId="6" w15:restartNumberingAfterBreak="0">
    <w:nsid w:val="0000001C"/>
    <w:multiLevelType w:val="multilevel"/>
    <w:tmpl w:val="0000001C"/>
    <w:name w:val="WW8Num28"/>
    <w:lvl w:ilvl="0">
      <w:start w:val="1"/>
      <w:numFmt w:val="decimal"/>
      <w:pStyle w:val="111"/>
      <w:lvlText w:val="%1."/>
      <w:lvlJc w:val="left"/>
      <w:pPr>
        <w:tabs>
          <w:tab w:val="num" w:pos="540"/>
        </w:tabs>
        <w:ind w:left="540" w:hanging="540"/>
      </w:pPr>
    </w:lvl>
    <w:lvl w:ilvl="1">
      <w:start w:val="5"/>
      <w:numFmt w:val="decimal"/>
      <w:lvlText w:val="1.%2."/>
      <w:lvlJc w:val="left"/>
      <w:pPr>
        <w:tabs>
          <w:tab w:val="num" w:pos="900"/>
        </w:tabs>
        <w:ind w:left="900" w:hanging="54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1D"/>
    <w:multiLevelType w:val="singleLevel"/>
    <w:tmpl w:val="0000001D"/>
    <w:name w:val="WW8Num29"/>
    <w:lvl w:ilvl="0">
      <w:start w:val="1"/>
      <w:numFmt w:val="bullet"/>
      <w:pStyle w:val="SMLst"/>
      <w:lvlText w:val="-"/>
      <w:lvlJc w:val="left"/>
      <w:pPr>
        <w:tabs>
          <w:tab w:val="num" w:pos="0"/>
        </w:tabs>
        <w:ind w:left="1440" w:hanging="360"/>
      </w:pPr>
      <w:rPr>
        <w:rFonts w:ascii="Arial" w:hAnsi="Arial" w:cs="Times New Roman"/>
      </w:rPr>
    </w:lvl>
  </w:abstractNum>
  <w:abstractNum w:abstractNumId="8" w15:restartNumberingAfterBreak="0">
    <w:nsid w:val="00000022"/>
    <w:multiLevelType w:val="multilevel"/>
    <w:tmpl w:val="00000022"/>
    <w:name w:val="WW8Num34"/>
    <w:lvl w:ilvl="0">
      <w:start w:val="1"/>
      <w:numFmt w:val="decimal"/>
      <w:pStyle w:val="1"/>
      <w:lvlText w:val="%1."/>
      <w:lvlJc w:val="left"/>
      <w:pPr>
        <w:tabs>
          <w:tab w:val="num" w:pos="432"/>
        </w:tabs>
        <w:ind w:left="432" w:hanging="432"/>
      </w:pPr>
      <w:rPr>
        <w:rFonts w:cs="Times New Roman"/>
      </w:rPr>
    </w:lvl>
    <w:lvl w:ilvl="1">
      <w:start w:val="1"/>
      <w:numFmt w:val="decimal"/>
      <w:lvlText w:val="%1.%2"/>
      <w:lvlJc w:val="left"/>
      <w:pPr>
        <w:tabs>
          <w:tab w:val="num" w:pos="1116"/>
        </w:tabs>
        <w:ind w:left="1116" w:hanging="576"/>
      </w:pPr>
      <w:rPr>
        <w:rFonts w:cs="Times New Roman"/>
      </w:rPr>
    </w:lvl>
    <w:lvl w:ilvl="2">
      <w:start w:val="1"/>
      <w:numFmt w:val="decimal"/>
      <w:lvlText w:val="%1.%2.%3"/>
      <w:lvlJc w:val="left"/>
      <w:pPr>
        <w:tabs>
          <w:tab w:val="num" w:pos="947"/>
        </w:tabs>
        <w:ind w:left="720" w:firstLine="0"/>
      </w:pPr>
      <w:rPr>
        <w:rFonts w:cs="Times New Roman"/>
        <w:color w:val="00000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00000024"/>
    <w:multiLevelType w:val="multilevel"/>
    <w:tmpl w:val="00000024"/>
    <w:name w:val="WW8Num36"/>
    <w:lvl w:ilvl="0">
      <w:start w:val="1"/>
      <w:numFmt w:val="upperRoman"/>
      <w:pStyle w:val="a0"/>
      <w:lvlText w:val="ЧАСТЬ %1."/>
      <w:lvlJc w:val="left"/>
      <w:pPr>
        <w:tabs>
          <w:tab w:val="num" w:pos="5279"/>
        </w:tabs>
        <w:ind w:left="3839" w:hanging="720"/>
      </w:pPr>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lvl>
    <w:lvl w:ilvl="1">
      <w:start w:val="1"/>
      <w:numFmt w:val="decimal"/>
      <w:lvlText w:val="РАЗДЕЛ %1.%2"/>
      <w:lvlJc w:val="left"/>
      <w:pPr>
        <w:tabs>
          <w:tab w:val="num" w:pos="5819"/>
        </w:tabs>
        <w:ind w:left="5099" w:hanging="720"/>
      </w:pPr>
      <w:rPr>
        <w:rFonts w:cs="Times New Roman"/>
      </w:rPr>
    </w:lvl>
    <w:lvl w:ilvl="2">
      <w:start w:val="1"/>
      <w:numFmt w:val="decimal"/>
      <w:lvlText w:val="%1.%2.%3"/>
      <w:lvlJc w:val="left"/>
      <w:pPr>
        <w:tabs>
          <w:tab w:val="num" w:pos="3839"/>
        </w:tabs>
        <w:ind w:left="3839" w:hanging="720"/>
      </w:pPr>
      <w:rPr>
        <w:rFonts w:cs="Times New Roman"/>
      </w:rPr>
    </w:lvl>
    <w:lvl w:ilvl="3">
      <w:start w:val="1"/>
      <w:numFmt w:val="decimal"/>
      <w:lvlText w:val="%1.%2.%3.%4"/>
      <w:lvlJc w:val="left"/>
      <w:pPr>
        <w:tabs>
          <w:tab w:val="num" w:pos="3839"/>
        </w:tabs>
        <w:ind w:left="3839" w:hanging="720"/>
      </w:pPr>
      <w:rPr>
        <w:rFonts w:cs="Times New Roman"/>
      </w:rPr>
    </w:lvl>
    <w:lvl w:ilvl="4">
      <w:start w:val="1"/>
      <w:numFmt w:val="decimal"/>
      <w:lvlText w:val="%1.%2.%3.%4.%5"/>
      <w:lvlJc w:val="left"/>
      <w:pPr>
        <w:tabs>
          <w:tab w:val="num" w:pos="4199"/>
        </w:tabs>
        <w:ind w:left="4199" w:hanging="1080"/>
      </w:pPr>
      <w:rPr>
        <w:rFonts w:cs="Times New Roman"/>
      </w:rPr>
    </w:lvl>
    <w:lvl w:ilvl="5">
      <w:start w:val="1"/>
      <w:numFmt w:val="decimal"/>
      <w:lvlText w:val="%1.%2.%3.%4.%5.%6"/>
      <w:lvlJc w:val="left"/>
      <w:pPr>
        <w:tabs>
          <w:tab w:val="num" w:pos="4199"/>
        </w:tabs>
        <w:ind w:left="4199" w:hanging="1080"/>
      </w:pPr>
      <w:rPr>
        <w:rFonts w:cs="Times New Roman"/>
      </w:rPr>
    </w:lvl>
    <w:lvl w:ilvl="6">
      <w:start w:val="1"/>
      <w:numFmt w:val="decimal"/>
      <w:lvlText w:val="%1.%2.%3.%4.%5.%6.%7"/>
      <w:lvlJc w:val="left"/>
      <w:pPr>
        <w:tabs>
          <w:tab w:val="num" w:pos="4559"/>
        </w:tabs>
        <w:ind w:left="4559" w:hanging="1440"/>
      </w:pPr>
      <w:rPr>
        <w:rFonts w:cs="Times New Roman"/>
      </w:rPr>
    </w:lvl>
    <w:lvl w:ilvl="7">
      <w:start w:val="1"/>
      <w:numFmt w:val="decimal"/>
      <w:lvlText w:val="%1.%2.%3.%4.%5.%6.%7.%8"/>
      <w:lvlJc w:val="left"/>
      <w:pPr>
        <w:tabs>
          <w:tab w:val="num" w:pos="4559"/>
        </w:tabs>
        <w:ind w:left="4559" w:hanging="1440"/>
      </w:pPr>
      <w:rPr>
        <w:rFonts w:cs="Times New Roman"/>
      </w:rPr>
    </w:lvl>
    <w:lvl w:ilvl="8">
      <w:start w:val="1"/>
      <w:numFmt w:val="decimal"/>
      <w:lvlText w:val="%1.%2.%3.%4.%5.%6.%7.%8.%9"/>
      <w:lvlJc w:val="left"/>
      <w:pPr>
        <w:tabs>
          <w:tab w:val="num" w:pos="4919"/>
        </w:tabs>
        <w:ind w:left="4919" w:hanging="1800"/>
      </w:pPr>
      <w:rPr>
        <w:rFonts w:cs="Times New Roman"/>
      </w:rPr>
    </w:lvl>
  </w:abstractNum>
  <w:abstractNum w:abstractNumId="10" w15:restartNumberingAfterBreak="0">
    <w:nsid w:val="00000025"/>
    <w:multiLevelType w:val="multilevel"/>
    <w:tmpl w:val="00000025"/>
    <w:name w:val="WW8Num37"/>
    <w:lvl w:ilvl="0">
      <w:start w:val="1"/>
      <w:numFmt w:val="bullet"/>
      <w:pStyle w:val="a1"/>
      <w:lvlText w:val=""/>
      <w:lvlJc w:val="left"/>
      <w:pPr>
        <w:tabs>
          <w:tab w:val="num" w:pos="360"/>
        </w:tabs>
        <w:ind w:left="360" w:hanging="360"/>
      </w:pPr>
      <w:rPr>
        <w:rFonts w:ascii="Symbol" w:hAnsi="Symbol" w:cs="Times New Roman"/>
        <w:b w:val="0"/>
        <w:bCs w:val="0"/>
        <w:i w:val="0"/>
        <w:iCs w:val="0"/>
        <w:caps w:val="0"/>
        <w:smallCaps w:val="0"/>
        <w:strike w:val="0"/>
        <w:dstrike w:val="0"/>
        <w:vanish w:val="0"/>
        <w:spacing w:val="0"/>
        <w:kern w:val="1"/>
        <w:position w:val="0"/>
        <w:sz w:val="24"/>
        <w:u w:val="none"/>
        <w:vertAlign w:val="baseline"/>
      </w:rPr>
    </w:lvl>
    <w:lvl w:ilvl="1">
      <w:start w:val="1"/>
      <w:numFmt w:val="bullet"/>
      <w:lvlText w:val=""/>
      <w:lvlJc w:val="left"/>
      <w:pPr>
        <w:tabs>
          <w:tab w:val="num" w:pos="720"/>
        </w:tabs>
        <w:ind w:left="720" w:hanging="360"/>
      </w:pPr>
      <w:rPr>
        <w:rFonts w:ascii="Wingdings" w:hAnsi="Wingdings" w:cs="Times New Roman"/>
      </w:rPr>
    </w:lvl>
    <w:lvl w:ilvl="2">
      <w:start w:val="1"/>
      <w:numFmt w:val="bullet"/>
      <w:lvlText w:val=""/>
      <w:lvlJc w:val="left"/>
      <w:pPr>
        <w:tabs>
          <w:tab w:val="num" w:pos="1080"/>
        </w:tabs>
        <w:ind w:left="1080" w:hanging="360"/>
      </w:pPr>
      <w:rPr>
        <w:rFonts w:ascii="Wingdings" w:hAnsi="Wingdings" w:cs="Times New Roman"/>
      </w:rPr>
    </w:lvl>
    <w:lvl w:ilvl="3">
      <w:start w:val="1"/>
      <w:numFmt w:val="bullet"/>
      <w:lvlText w:val=""/>
      <w:lvlJc w:val="left"/>
      <w:pPr>
        <w:tabs>
          <w:tab w:val="num" w:pos="1440"/>
        </w:tabs>
        <w:ind w:left="1440" w:hanging="360"/>
      </w:pPr>
      <w:rPr>
        <w:rFonts w:ascii="Wingdings" w:hAnsi="Wingdings"/>
        <w:sz w:val="16"/>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cs="Times New Roman"/>
      </w:rPr>
    </w:lvl>
    <w:lvl w:ilvl="6">
      <w:start w:val="1"/>
      <w:numFmt w:val="bullet"/>
      <w:lvlText w:val=""/>
      <w:lvlJc w:val="left"/>
      <w:pPr>
        <w:tabs>
          <w:tab w:val="num" w:pos="2520"/>
        </w:tabs>
        <w:ind w:left="2520" w:hanging="360"/>
      </w:pPr>
      <w:rPr>
        <w:rFonts w:ascii="Wingdings" w:hAnsi="Wingdings" w:cs="Times New Roman"/>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1" w15:restartNumberingAfterBreak="0">
    <w:nsid w:val="07C42792"/>
    <w:multiLevelType w:val="hybridMultilevel"/>
    <w:tmpl w:val="AAF4EB16"/>
    <w:lvl w:ilvl="0" w:tplc="ED4E4DB8">
      <w:start w:val="7"/>
      <w:numFmt w:val="decimal"/>
      <w:lvlText w:val="%1."/>
      <w:lvlJc w:val="left"/>
      <w:pPr>
        <w:ind w:left="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2A2ED2"/>
    <w:multiLevelType w:val="multilevel"/>
    <w:tmpl w:val="5BAA1EEE"/>
    <w:lvl w:ilvl="0">
      <w:start w:val="1"/>
      <w:numFmt w:val="decimal"/>
      <w:pStyle w:val="223"/>
      <w:suff w:val="space"/>
      <w:lvlText w:val="РАЗДЕЛ %1."/>
      <w:lvlJc w:val="left"/>
      <w:pPr>
        <w:ind w:left="641" w:hanging="357"/>
      </w:pPr>
    </w:lvl>
    <w:lvl w:ilvl="1">
      <w:start w:val="1"/>
      <w:numFmt w:val="decimal"/>
      <w:pStyle w:val="1110"/>
      <w:suff w:val="space"/>
      <w:lvlText w:val="%1.%2."/>
      <w:lvlJc w:val="left"/>
      <w:pPr>
        <w:ind w:left="357" w:hanging="357"/>
      </w:pPr>
      <w:rPr>
        <w:rFonts w:ascii="Times New Roman" w:hAnsi="Times New Roman" w:cs="Times New Roman" w:hint="default"/>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lvl>
    <w:lvl w:ilvl="5">
      <w:start w:val="1"/>
      <w:numFmt w:val="decimal"/>
      <w:lvlText w:val="%1.%2.%3.%4.%5.%6."/>
      <w:lvlJc w:val="left"/>
      <w:pPr>
        <w:ind w:left="5034" w:hanging="357"/>
      </w:pPr>
    </w:lvl>
    <w:lvl w:ilvl="6">
      <w:start w:val="1"/>
      <w:numFmt w:val="decimal"/>
      <w:lvlText w:val="%1.%2.%3.%4.%5.%6.%7."/>
      <w:lvlJc w:val="left"/>
      <w:pPr>
        <w:ind w:left="6026" w:hanging="357"/>
      </w:pPr>
    </w:lvl>
    <w:lvl w:ilvl="7">
      <w:start w:val="1"/>
      <w:numFmt w:val="decimal"/>
      <w:lvlText w:val="%1.%2.%3.%4.%5.%6.%7.%8."/>
      <w:lvlJc w:val="left"/>
      <w:pPr>
        <w:ind w:left="7018" w:hanging="357"/>
      </w:pPr>
    </w:lvl>
    <w:lvl w:ilvl="8">
      <w:start w:val="1"/>
      <w:numFmt w:val="decimal"/>
      <w:lvlText w:val="%1.%2.%3.%4.%5.%6.%7.%8.%9."/>
      <w:lvlJc w:val="left"/>
      <w:pPr>
        <w:ind w:left="8010" w:hanging="357"/>
      </w:pPr>
    </w:lvl>
  </w:abstractNum>
  <w:abstractNum w:abstractNumId="13" w15:restartNumberingAfterBreak="0">
    <w:nsid w:val="13D21C55"/>
    <w:multiLevelType w:val="multilevel"/>
    <w:tmpl w:val="DE62FCAE"/>
    <w:lvl w:ilvl="0">
      <w:start w:val="2"/>
      <w:numFmt w:val="decimal"/>
      <w:lvlText w:val="%1."/>
      <w:lvlJc w:val="left"/>
      <w:pPr>
        <w:ind w:left="794" w:hanging="360"/>
      </w:pPr>
      <w:rPr>
        <w:rFonts w:hint="default"/>
        <w:sz w:val="24"/>
        <w:szCs w:val="24"/>
      </w:rPr>
    </w:lvl>
    <w:lvl w:ilvl="1">
      <w:start w:val="2"/>
      <w:numFmt w:val="decimal"/>
      <w:isLgl/>
      <w:lvlText w:val="%1.%2."/>
      <w:lvlJc w:val="left"/>
      <w:pPr>
        <w:ind w:left="1154" w:hanging="360"/>
      </w:pPr>
      <w:rPr>
        <w:rFonts w:hint="default"/>
      </w:rPr>
    </w:lvl>
    <w:lvl w:ilvl="2">
      <w:start w:val="1"/>
      <w:numFmt w:val="decimal"/>
      <w:isLgl/>
      <w:lvlText w:val="%1.%2.%3."/>
      <w:lvlJc w:val="left"/>
      <w:pPr>
        <w:ind w:left="1874" w:hanging="720"/>
      </w:pPr>
      <w:rPr>
        <w:rFonts w:hint="default"/>
      </w:rPr>
    </w:lvl>
    <w:lvl w:ilvl="3">
      <w:start w:val="1"/>
      <w:numFmt w:val="decimal"/>
      <w:isLgl/>
      <w:lvlText w:val="%1.%2.%3.%4."/>
      <w:lvlJc w:val="left"/>
      <w:pPr>
        <w:ind w:left="2234" w:hanging="720"/>
      </w:pPr>
      <w:rPr>
        <w:rFonts w:hint="default"/>
      </w:rPr>
    </w:lvl>
    <w:lvl w:ilvl="4">
      <w:start w:val="1"/>
      <w:numFmt w:val="decimal"/>
      <w:isLgl/>
      <w:lvlText w:val="%1.%2.%3.%4.%5."/>
      <w:lvlJc w:val="left"/>
      <w:pPr>
        <w:ind w:left="2954" w:hanging="1080"/>
      </w:pPr>
      <w:rPr>
        <w:rFonts w:hint="default"/>
      </w:rPr>
    </w:lvl>
    <w:lvl w:ilvl="5">
      <w:start w:val="1"/>
      <w:numFmt w:val="decimal"/>
      <w:isLgl/>
      <w:lvlText w:val="%1.%2.%3.%4.%5.%6."/>
      <w:lvlJc w:val="left"/>
      <w:pPr>
        <w:ind w:left="3314" w:hanging="1080"/>
      </w:pPr>
      <w:rPr>
        <w:rFonts w:hint="default"/>
      </w:rPr>
    </w:lvl>
    <w:lvl w:ilvl="6">
      <w:start w:val="1"/>
      <w:numFmt w:val="decimal"/>
      <w:isLgl/>
      <w:lvlText w:val="%1.%2.%3.%4.%5.%6.%7."/>
      <w:lvlJc w:val="left"/>
      <w:pPr>
        <w:ind w:left="4034" w:hanging="1440"/>
      </w:pPr>
      <w:rPr>
        <w:rFonts w:hint="default"/>
      </w:rPr>
    </w:lvl>
    <w:lvl w:ilvl="7">
      <w:start w:val="1"/>
      <w:numFmt w:val="decimal"/>
      <w:isLgl/>
      <w:lvlText w:val="%1.%2.%3.%4.%5.%6.%7.%8."/>
      <w:lvlJc w:val="left"/>
      <w:pPr>
        <w:ind w:left="4394" w:hanging="1440"/>
      </w:pPr>
      <w:rPr>
        <w:rFonts w:hint="default"/>
      </w:rPr>
    </w:lvl>
    <w:lvl w:ilvl="8">
      <w:start w:val="1"/>
      <w:numFmt w:val="decimal"/>
      <w:isLgl/>
      <w:lvlText w:val="%1.%2.%3.%4.%5.%6.%7.%8.%9."/>
      <w:lvlJc w:val="left"/>
      <w:pPr>
        <w:ind w:left="5114" w:hanging="1800"/>
      </w:pPr>
      <w:rPr>
        <w:rFonts w:hint="default"/>
      </w:rPr>
    </w:lvl>
  </w:abstractNum>
  <w:abstractNum w:abstractNumId="14" w15:restartNumberingAfterBreak="0">
    <w:nsid w:val="2CF73E89"/>
    <w:multiLevelType w:val="hybridMultilevel"/>
    <w:tmpl w:val="2CCA945A"/>
    <w:lvl w:ilvl="0" w:tplc="2D546668">
      <w:start w:val="1"/>
      <w:numFmt w:val="decimal"/>
      <w:lvlText w:val="6.%1."/>
      <w:lvlJc w:val="left"/>
      <w:pPr>
        <w:ind w:left="2204"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15"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6" w15:restartNumberingAfterBreak="0">
    <w:nsid w:val="3D911A42"/>
    <w:multiLevelType w:val="multilevel"/>
    <w:tmpl w:val="4BDEE82C"/>
    <w:lvl w:ilvl="0">
      <w:start w:val="1"/>
      <w:numFmt w:val="decimal"/>
      <w:pStyle w:val="10"/>
      <w:suff w:val="space"/>
      <w:lvlText w:val="%1"/>
      <w:lvlJc w:val="left"/>
      <w:pPr>
        <w:ind w:left="0" w:firstLine="567"/>
      </w:pPr>
      <w:rPr>
        <w:rFonts w:hint="default"/>
      </w:rPr>
    </w:lvl>
    <w:lvl w:ilvl="1">
      <w:start w:val="1"/>
      <w:numFmt w:val="decimal"/>
      <w:pStyle w:val="20"/>
      <w:suff w:val="space"/>
      <w:lvlText w:val="%1.%2"/>
      <w:lvlJc w:val="left"/>
      <w:pPr>
        <w:ind w:left="0" w:firstLine="567"/>
      </w:pPr>
      <w:rPr>
        <w:rFonts w:hint="default"/>
      </w:rPr>
    </w:lvl>
    <w:lvl w:ilvl="2">
      <w:start w:val="1"/>
      <w:numFmt w:val="decimal"/>
      <w:pStyle w:val="3"/>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7" w15:restartNumberingAfterBreak="0">
    <w:nsid w:val="4ED4673C"/>
    <w:multiLevelType w:val="hybridMultilevel"/>
    <w:tmpl w:val="23BE9840"/>
    <w:lvl w:ilvl="0" w:tplc="0419000F">
      <w:start w:val="1"/>
      <w:numFmt w:val="decimal"/>
      <w:lvlText w:val="%1."/>
      <w:lvlJc w:val="left"/>
      <w:pPr>
        <w:ind w:left="794" w:hanging="360"/>
      </w:p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abstractNum w:abstractNumId="18" w15:restartNumberingAfterBreak="0">
    <w:nsid w:val="55A202DC"/>
    <w:multiLevelType w:val="multilevel"/>
    <w:tmpl w:val="D1D692BE"/>
    <w:lvl w:ilvl="0">
      <w:start w:val="6"/>
      <w:numFmt w:val="decimal"/>
      <w:lvlText w:val="%1."/>
      <w:lvlJc w:val="left"/>
      <w:pPr>
        <w:ind w:left="360" w:hanging="360"/>
      </w:pPr>
      <w:rPr>
        <w:rFonts w:hint="default"/>
      </w:rPr>
    </w:lvl>
    <w:lvl w:ilvl="1">
      <w:start w:val="2"/>
      <w:numFmt w:val="decimal"/>
      <w:lvlText w:val="%1.%2."/>
      <w:lvlJc w:val="left"/>
      <w:pPr>
        <w:ind w:left="1154" w:hanging="36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8152" w:hanging="1800"/>
      </w:pPr>
      <w:rPr>
        <w:rFonts w:hint="default"/>
      </w:rPr>
    </w:lvl>
  </w:abstractNum>
  <w:abstractNum w:abstractNumId="19"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0" w15:restartNumberingAfterBreak="0">
    <w:nsid w:val="5A87321B"/>
    <w:multiLevelType w:val="multilevel"/>
    <w:tmpl w:val="4DECE734"/>
    <w:lvl w:ilvl="0">
      <w:start w:val="1"/>
      <w:numFmt w:val="upperRoman"/>
      <w:lvlText w:val="%1."/>
      <w:lvlJc w:val="left"/>
      <w:pPr>
        <w:ind w:left="3556" w:hanging="720"/>
      </w:pPr>
      <w:rPr>
        <w:rFonts w:hint="default"/>
      </w:rPr>
    </w:lvl>
    <w:lvl w:ilvl="1">
      <w:start w:val="1"/>
      <w:numFmt w:val="decimal"/>
      <w:lvlText w:val="2.%2."/>
      <w:lvlJc w:val="left"/>
      <w:pPr>
        <w:ind w:left="3196" w:hanging="360"/>
      </w:pPr>
      <w:rPr>
        <w:rFonts w:hint="default"/>
        <w:b w:val="0"/>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1" w15:restartNumberingAfterBreak="0">
    <w:nsid w:val="62051568"/>
    <w:multiLevelType w:val="hybridMultilevel"/>
    <w:tmpl w:val="3D8EE05A"/>
    <w:lvl w:ilvl="0" w:tplc="0419000F">
      <w:start w:val="1"/>
      <w:numFmt w:val="decimal"/>
      <w:lvlText w:val="%1."/>
      <w:lvlJc w:val="left"/>
      <w:pPr>
        <w:ind w:left="1778"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2"/>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3" w15:restartNumberingAfterBreak="0">
    <w:nsid w:val="66E40322"/>
    <w:multiLevelType w:val="hybridMultilevel"/>
    <w:tmpl w:val="6F22E020"/>
    <w:lvl w:ilvl="0" w:tplc="445E3D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73031CF9"/>
    <w:multiLevelType w:val="multilevel"/>
    <w:tmpl w:val="EDDCBB8E"/>
    <w:lvl w:ilvl="0">
      <w:start w:val="1"/>
      <w:numFmt w:val="decimal"/>
      <w:lvlText w:val="%1."/>
      <w:lvlJc w:val="left"/>
      <w:pPr>
        <w:ind w:left="786"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5" w15:restartNumberingAfterBreak="0">
    <w:nsid w:val="7E8F086A"/>
    <w:multiLevelType w:val="hybridMultilevel"/>
    <w:tmpl w:val="A8AA0C38"/>
    <w:lvl w:ilvl="0" w:tplc="0419000F">
      <w:start w:val="1"/>
      <w:numFmt w:val="decimal"/>
      <w:lvlText w:val="%1."/>
      <w:lvlJc w:val="left"/>
      <w:pPr>
        <w:ind w:left="794" w:hanging="360"/>
      </w:p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num w:numId="1">
    <w:abstractNumId w:val="22"/>
  </w:num>
  <w:num w:numId="2">
    <w:abstractNumId w:val="16"/>
  </w:num>
  <w:num w:numId="3">
    <w:abstractNumId w:val="19"/>
  </w:num>
  <w:num w:numId="4">
    <w:abstractNumId w:val="15"/>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4"/>
  </w:num>
  <w:num w:numId="19">
    <w:abstractNumId w:val="17"/>
  </w:num>
  <w:num w:numId="20">
    <w:abstractNumId w:val="13"/>
  </w:num>
  <w:num w:numId="21">
    <w:abstractNumId w:val="14"/>
  </w:num>
  <w:num w:numId="22">
    <w:abstractNumId w:val="18"/>
  </w:num>
  <w:num w:numId="23">
    <w:abstractNumId w:val="20"/>
  </w:num>
  <w:num w:numId="24">
    <w:abstractNumId w:val="21"/>
  </w:num>
  <w:num w:numId="25">
    <w:abstractNumId w:val="11"/>
  </w:num>
  <w:num w:numId="26">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BD1"/>
    <w:rsid w:val="00001491"/>
    <w:rsid w:val="00004230"/>
    <w:rsid w:val="00007D0E"/>
    <w:rsid w:val="000122B3"/>
    <w:rsid w:val="0001489B"/>
    <w:rsid w:val="00021E12"/>
    <w:rsid w:val="00030698"/>
    <w:rsid w:val="00030FFB"/>
    <w:rsid w:val="00032714"/>
    <w:rsid w:val="00033B21"/>
    <w:rsid w:val="00042BB0"/>
    <w:rsid w:val="0007661D"/>
    <w:rsid w:val="00080394"/>
    <w:rsid w:val="0008737F"/>
    <w:rsid w:val="000874EB"/>
    <w:rsid w:val="000963D7"/>
    <w:rsid w:val="00096923"/>
    <w:rsid w:val="000A09C2"/>
    <w:rsid w:val="000A2491"/>
    <w:rsid w:val="000A7A65"/>
    <w:rsid w:val="000A7D44"/>
    <w:rsid w:val="000B1702"/>
    <w:rsid w:val="000B39C4"/>
    <w:rsid w:val="000B3BCB"/>
    <w:rsid w:val="000C78C9"/>
    <w:rsid w:val="000D14A7"/>
    <w:rsid w:val="000D363B"/>
    <w:rsid w:val="000E67D6"/>
    <w:rsid w:val="001046B5"/>
    <w:rsid w:val="00107F9A"/>
    <w:rsid w:val="001111AC"/>
    <w:rsid w:val="001114BF"/>
    <w:rsid w:val="00112AB9"/>
    <w:rsid w:val="00117CE8"/>
    <w:rsid w:val="00120E96"/>
    <w:rsid w:val="0012526D"/>
    <w:rsid w:val="00125EB1"/>
    <w:rsid w:val="00130BD1"/>
    <w:rsid w:val="00133DBA"/>
    <w:rsid w:val="001354B6"/>
    <w:rsid w:val="001416B1"/>
    <w:rsid w:val="00143113"/>
    <w:rsid w:val="00143A0A"/>
    <w:rsid w:val="0015046C"/>
    <w:rsid w:val="001549C7"/>
    <w:rsid w:val="0015591B"/>
    <w:rsid w:val="0015622B"/>
    <w:rsid w:val="00170AD9"/>
    <w:rsid w:val="00170B7A"/>
    <w:rsid w:val="001855FA"/>
    <w:rsid w:val="0018622D"/>
    <w:rsid w:val="001A5E00"/>
    <w:rsid w:val="001A61CF"/>
    <w:rsid w:val="001A7C5E"/>
    <w:rsid w:val="001B039B"/>
    <w:rsid w:val="001B6FB1"/>
    <w:rsid w:val="001B7ABF"/>
    <w:rsid w:val="001C22C2"/>
    <w:rsid w:val="001C3C99"/>
    <w:rsid w:val="001C55FD"/>
    <w:rsid w:val="001D297E"/>
    <w:rsid w:val="001D51EB"/>
    <w:rsid w:val="001D6034"/>
    <w:rsid w:val="001E0072"/>
    <w:rsid w:val="001E11E6"/>
    <w:rsid w:val="001E18A4"/>
    <w:rsid w:val="001E5B86"/>
    <w:rsid w:val="001F0771"/>
    <w:rsid w:val="001F079D"/>
    <w:rsid w:val="001F1A75"/>
    <w:rsid w:val="001F1EE5"/>
    <w:rsid w:val="001F2672"/>
    <w:rsid w:val="001F2FC3"/>
    <w:rsid w:val="001F5D4B"/>
    <w:rsid w:val="00200095"/>
    <w:rsid w:val="00202813"/>
    <w:rsid w:val="002103B4"/>
    <w:rsid w:val="00215CE8"/>
    <w:rsid w:val="0021674F"/>
    <w:rsid w:val="00217FD8"/>
    <w:rsid w:val="0022096B"/>
    <w:rsid w:val="00221E1F"/>
    <w:rsid w:val="00231FF3"/>
    <w:rsid w:val="00232025"/>
    <w:rsid w:val="002338E6"/>
    <w:rsid w:val="00240309"/>
    <w:rsid w:val="002427F3"/>
    <w:rsid w:val="00243251"/>
    <w:rsid w:val="00243C66"/>
    <w:rsid w:val="00267FD4"/>
    <w:rsid w:val="00276788"/>
    <w:rsid w:val="00285FD4"/>
    <w:rsid w:val="00294DDC"/>
    <w:rsid w:val="00295CFA"/>
    <w:rsid w:val="002974ED"/>
    <w:rsid w:val="002A71DD"/>
    <w:rsid w:val="002B575F"/>
    <w:rsid w:val="002C0C09"/>
    <w:rsid w:val="002C4CB5"/>
    <w:rsid w:val="002C4E8F"/>
    <w:rsid w:val="002C4F59"/>
    <w:rsid w:val="002C6448"/>
    <w:rsid w:val="002C649D"/>
    <w:rsid w:val="002D09D3"/>
    <w:rsid w:val="002D46ED"/>
    <w:rsid w:val="002E4AFE"/>
    <w:rsid w:val="002E538A"/>
    <w:rsid w:val="002F2525"/>
    <w:rsid w:val="002F6302"/>
    <w:rsid w:val="00302D44"/>
    <w:rsid w:val="00305F49"/>
    <w:rsid w:val="00325E3C"/>
    <w:rsid w:val="00334EF8"/>
    <w:rsid w:val="00341E7E"/>
    <w:rsid w:val="00342C26"/>
    <w:rsid w:val="003551D7"/>
    <w:rsid w:val="00355CB4"/>
    <w:rsid w:val="00355EA3"/>
    <w:rsid w:val="0035769F"/>
    <w:rsid w:val="0035775A"/>
    <w:rsid w:val="00357B3C"/>
    <w:rsid w:val="00357C3E"/>
    <w:rsid w:val="003709BC"/>
    <w:rsid w:val="00371852"/>
    <w:rsid w:val="00372991"/>
    <w:rsid w:val="00387BB2"/>
    <w:rsid w:val="003968ED"/>
    <w:rsid w:val="00397C0C"/>
    <w:rsid w:val="003C1523"/>
    <w:rsid w:val="003C15D8"/>
    <w:rsid w:val="003C1809"/>
    <w:rsid w:val="003C7A36"/>
    <w:rsid w:val="003D6A59"/>
    <w:rsid w:val="003E0A50"/>
    <w:rsid w:val="003E2E18"/>
    <w:rsid w:val="003E4B19"/>
    <w:rsid w:val="003E7046"/>
    <w:rsid w:val="004025C3"/>
    <w:rsid w:val="004108E4"/>
    <w:rsid w:val="00413A5C"/>
    <w:rsid w:val="00416AA4"/>
    <w:rsid w:val="004205D2"/>
    <w:rsid w:val="00423EBB"/>
    <w:rsid w:val="00426FD8"/>
    <w:rsid w:val="00443442"/>
    <w:rsid w:val="00446889"/>
    <w:rsid w:val="004560B1"/>
    <w:rsid w:val="00457D0C"/>
    <w:rsid w:val="0046197D"/>
    <w:rsid w:val="004864A1"/>
    <w:rsid w:val="004874A1"/>
    <w:rsid w:val="004A25F3"/>
    <w:rsid w:val="004B738D"/>
    <w:rsid w:val="004C0746"/>
    <w:rsid w:val="004C2C93"/>
    <w:rsid w:val="004D059E"/>
    <w:rsid w:val="004D2187"/>
    <w:rsid w:val="004E1049"/>
    <w:rsid w:val="004F17B4"/>
    <w:rsid w:val="004F3F4E"/>
    <w:rsid w:val="004F5C3D"/>
    <w:rsid w:val="004F60E8"/>
    <w:rsid w:val="005007A4"/>
    <w:rsid w:val="0050306E"/>
    <w:rsid w:val="005043AB"/>
    <w:rsid w:val="0051239A"/>
    <w:rsid w:val="00513EB0"/>
    <w:rsid w:val="00521A2C"/>
    <w:rsid w:val="005226CF"/>
    <w:rsid w:val="0052589A"/>
    <w:rsid w:val="00532445"/>
    <w:rsid w:val="00533F4B"/>
    <w:rsid w:val="005356E1"/>
    <w:rsid w:val="00535FCE"/>
    <w:rsid w:val="00537028"/>
    <w:rsid w:val="005371F4"/>
    <w:rsid w:val="005420A7"/>
    <w:rsid w:val="00542CE7"/>
    <w:rsid w:val="00545D52"/>
    <w:rsid w:val="0054784A"/>
    <w:rsid w:val="00552AAD"/>
    <w:rsid w:val="00566FAF"/>
    <w:rsid w:val="00583957"/>
    <w:rsid w:val="00590785"/>
    <w:rsid w:val="005954B3"/>
    <w:rsid w:val="00597ACC"/>
    <w:rsid w:val="005A463C"/>
    <w:rsid w:val="005A4CF9"/>
    <w:rsid w:val="005B3635"/>
    <w:rsid w:val="005B3744"/>
    <w:rsid w:val="005B6386"/>
    <w:rsid w:val="005C0DFD"/>
    <w:rsid w:val="005C256E"/>
    <w:rsid w:val="005C2832"/>
    <w:rsid w:val="005C53F0"/>
    <w:rsid w:val="005C7CA1"/>
    <w:rsid w:val="005D1B51"/>
    <w:rsid w:val="005D485C"/>
    <w:rsid w:val="005D5586"/>
    <w:rsid w:val="005E0CF6"/>
    <w:rsid w:val="005E1DF0"/>
    <w:rsid w:val="005E36E0"/>
    <w:rsid w:val="005F0F62"/>
    <w:rsid w:val="005F18D5"/>
    <w:rsid w:val="005F5E1C"/>
    <w:rsid w:val="005F60EA"/>
    <w:rsid w:val="00603420"/>
    <w:rsid w:val="00606B9C"/>
    <w:rsid w:val="006136E1"/>
    <w:rsid w:val="00614507"/>
    <w:rsid w:val="00625375"/>
    <w:rsid w:val="006352A2"/>
    <w:rsid w:val="00650E97"/>
    <w:rsid w:val="00655F9A"/>
    <w:rsid w:val="00660D17"/>
    <w:rsid w:val="00665228"/>
    <w:rsid w:val="006728F6"/>
    <w:rsid w:val="006843ED"/>
    <w:rsid w:val="00695E08"/>
    <w:rsid w:val="00696E94"/>
    <w:rsid w:val="00697363"/>
    <w:rsid w:val="006A1F86"/>
    <w:rsid w:val="006A3268"/>
    <w:rsid w:val="006A4073"/>
    <w:rsid w:val="006A7A92"/>
    <w:rsid w:val="006B41CB"/>
    <w:rsid w:val="006B6047"/>
    <w:rsid w:val="006C0356"/>
    <w:rsid w:val="006D0727"/>
    <w:rsid w:val="006D14BB"/>
    <w:rsid w:val="006D288B"/>
    <w:rsid w:val="006D37CA"/>
    <w:rsid w:val="006D4A5A"/>
    <w:rsid w:val="006F4E2C"/>
    <w:rsid w:val="0071124B"/>
    <w:rsid w:val="007116C5"/>
    <w:rsid w:val="00713F03"/>
    <w:rsid w:val="007241AD"/>
    <w:rsid w:val="00727AFE"/>
    <w:rsid w:val="007303BD"/>
    <w:rsid w:val="00730C81"/>
    <w:rsid w:val="00743499"/>
    <w:rsid w:val="0074384A"/>
    <w:rsid w:val="0074487D"/>
    <w:rsid w:val="00750649"/>
    <w:rsid w:val="00756BF9"/>
    <w:rsid w:val="00777947"/>
    <w:rsid w:val="00777F5E"/>
    <w:rsid w:val="007817E4"/>
    <w:rsid w:val="00781975"/>
    <w:rsid w:val="00783711"/>
    <w:rsid w:val="00785DBD"/>
    <w:rsid w:val="007961AA"/>
    <w:rsid w:val="007964D0"/>
    <w:rsid w:val="007A1BED"/>
    <w:rsid w:val="007B3961"/>
    <w:rsid w:val="007B4585"/>
    <w:rsid w:val="007B61A5"/>
    <w:rsid w:val="007C0AB2"/>
    <w:rsid w:val="007C1C49"/>
    <w:rsid w:val="007C3EE7"/>
    <w:rsid w:val="007D5FC6"/>
    <w:rsid w:val="007E1764"/>
    <w:rsid w:val="007F0520"/>
    <w:rsid w:val="00804EDE"/>
    <w:rsid w:val="00805FD1"/>
    <w:rsid w:val="008079BC"/>
    <w:rsid w:val="0081032A"/>
    <w:rsid w:val="00813ECE"/>
    <w:rsid w:val="00814A4F"/>
    <w:rsid w:val="00817CB7"/>
    <w:rsid w:val="00821628"/>
    <w:rsid w:val="0082290A"/>
    <w:rsid w:val="00826DF5"/>
    <w:rsid w:val="00831832"/>
    <w:rsid w:val="008343AA"/>
    <w:rsid w:val="0083674F"/>
    <w:rsid w:val="00836873"/>
    <w:rsid w:val="00836950"/>
    <w:rsid w:val="0084702D"/>
    <w:rsid w:val="008520AC"/>
    <w:rsid w:val="00853F6B"/>
    <w:rsid w:val="00863422"/>
    <w:rsid w:val="00867A13"/>
    <w:rsid w:val="00871EDE"/>
    <w:rsid w:val="00876992"/>
    <w:rsid w:val="0088173B"/>
    <w:rsid w:val="00883B64"/>
    <w:rsid w:val="00886309"/>
    <w:rsid w:val="00897BEA"/>
    <w:rsid w:val="008A12C9"/>
    <w:rsid w:val="008A53B5"/>
    <w:rsid w:val="008B0F95"/>
    <w:rsid w:val="008B1B8B"/>
    <w:rsid w:val="008B26D4"/>
    <w:rsid w:val="008B6976"/>
    <w:rsid w:val="008C5755"/>
    <w:rsid w:val="008D4C08"/>
    <w:rsid w:val="008E07E0"/>
    <w:rsid w:val="008E1226"/>
    <w:rsid w:val="008E42B4"/>
    <w:rsid w:val="008F4115"/>
    <w:rsid w:val="008F5798"/>
    <w:rsid w:val="008F7C90"/>
    <w:rsid w:val="00903FC8"/>
    <w:rsid w:val="00905A68"/>
    <w:rsid w:val="009074FD"/>
    <w:rsid w:val="00910750"/>
    <w:rsid w:val="00911B70"/>
    <w:rsid w:val="00914E2A"/>
    <w:rsid w:val="00915AA6"/>
    <w:rsid w:val="00920760"/>
    <w:rsid w:val="00921CA3"/>
    <w:rsid w:val="00926903"/>
    <w:rsid w:val="00936C4E"/>
    <w:rsid w:val="00944613"/>
    <w:rsid w:val="0094681B"/>
    <w:rsid w:val="00952463"/>
    <w:rsid w:val="00952DE4"/>
    <w:rsid w:val="00956731"/>
    <w:rsid w:val="009575CD"/>
    <w:rsid w:val="00962237"/>
    <w:rsid w:val="00972B35"/>
    <w:rsid w:val="00974970"/>
    <w:rsid w:val="00985346"/>
    <w:rsid w:val="0098689D"/>
    <w:rsid w:val="00987008"/>
    <w:rsid w:val="00991ED5"/>
    <w:rsid w:val="00996C37"/>
    <w:rsid w:val="009A46B8"/>
    <w:rsid w:val="009A5B4D"/>
    <w:rsid w:val="009B1F77"/>
    <w:rsid w:val="009B65C8"/>
    <w:rsid w:val="009C64BD"/>
    <w:rsid w:val="009D12D7"/>
    <w:rsid w:val="009D2599"/>
    <w:rsid w:val="009D2F3A"/>
    <w:rsid w:val="009D34C1"/>
    <w:rsid w:val="009D4997"/>
    <w:rsid w:val="009D75FF"/>
    <w:rsid w:val="009E51CA"/>
    <w:rsid w:val="009E71FF"/>
    <w:rsid w:val="009F2BEF"/>
    <w:rsid w:val="009F5EA1"/>
    <w:rsid w:val="00A02435"/>
    <w:rsid w:val="00A04433"/>
    <w:rsid w:val="00A06B8F"/>
    <w:rsid w:val="00A11F15"/>
    <w:rsid w:val="00A132BD"/>
    <w:rsid w:val="00A15C03"/>
    <w:rsid w:val="00A225CF"/>
    <w:rsid w:val="00A303F8"/>
    <w:rsid w:val="00A37EF6"/>
    <w:rsid w:val="00A41716"/>
    <w:rsid w:val="00A44BE9"/>
    <w:rsid w:val="00A45538"/>
    <w:rsid w:val="00A46797"/>
    <w:rsid w:val="00A56772"/>
    <w:rsid w:val="00A77BD6"/>
    <w:rsid w:val="00A86CD1"/>
    <w:rsid w:val="00A86DD8"/>
    <w:rsid w:val="00AA09B7"/>
    <w:rsid w:val="00AA6BE6"/>
    <w:rsid w:val="00AA7C9F"/>
    <w:rsid w:val="00AB1024"/>
    <w:rsid w:val="00AC03E1"/>
    <w:rsid w:val="00AC1EB4"/>
    <w:rsid w:val="00AC478E"/>
    <w:rsid w:val="00AC48CF"/>
    <w:rsid w:val="00AD5CE6"/>
    <w:rsid w:val="00AE07D2"/>
    <w:rsid w:val="00AE6708"/>
    <w:rsid w:val="00AE7C7A"/>
    <w:rsid w:val="00B015BD"/>
    <w:rsid w:val="00B03BDC"/>
    <w:rsid w:val="00B03E4E"/>
    <w:rsid w:val="00B05A71"/>
    <w:rsid w:val="00B12D20"/>
    <w:rsid w:val="00B150D0"/>
    <w:rsid w:val="00B1526A"/>
    <w:rsid w:val="00B30109"/>
    <w:rsid w:val="00B35766"/>
    <w:rsid w:val="00B427CB"/>
    <w:rsid w:val="00B46D82"/>
    <w:rsid w:val="00B51B89"/>
    <w:rsid w:val="00B52C29"/>
    <w:rsid w:val="00B54402"/>
    <w:rsid w:val="00B5497D"/>
    <w:rsid w:val="00B54DB2"/>
    <w:rsid w:val="00B55714"/>
    <w:rsid w:val="00B55B8C"/>
    <w:rsid w:val="00B5611A"/>
    <w:rsid w:val="00B617B9"/>
    <w:rsid w:val="00B62C3E"/>
    <w:rsid w:val="00B65E9A"/>
    <w:rsid w:val="00B676A6"/>
    <w:rsid w:val="00B817BA"/>
    <w:rsid w:val="00B83701"/>
    <w:rsid w:val="00B86477"/>
    <w:rsid w:val="00B91800"/>
    <w:rsid w:val="00B91D58"/>
    <w:rsid w:val="00B92B0E"/>
    <w:rsid w:val="00B94646"/>
    <w:rsid w:val="00B970ED"/>
    <w:rsid w:val="00B97C46"/>
    <w:rsid w:val="00BB4FBF"/>
    <w:rsid w:val="00BC03F9"/>
    <w:rsid w:val="00BD07D7"/>
    <w:rsid w:val="00BD2E2A"/>
    <w:rsid w:val="00BD3089"/>
    <w:rsid w:val="00BD3BE2"/>
    <w:rsid w:val="00BD4993"/>
    <w:rsid w:val="00BD6E6E"/>
    <w:rsid w:val="00BE0601"/>
    <w:rsid w:val="00BE3ADC"/>
    <w:rsid w:val="00BF169F"/>
    <w:rsid w:val="00BF1A22"/>
    <w:rsid w:val="00C07FCC"/>
    <w:rsid w:val="00C15A9B"/>
    <w:rsid w:val="00C15D06"/>
    <w:rsid w:val="00C161DD"/>
    <w:rsid w:val="00C16972"/>
    <w:rsid w:val="00C16D67"/>
    <w:rsid w:val="00C30B45"/>
    <w:rsid w:val="00C33F52"/>
    <w:rsid w:val="00C3698A"/>
    <w:rsid w:val="00C36C2C"/>
    <w:rsid w:val="00C37147"/>
    <w:rsid w:val="00C41B20"/>
    <w:rsid w:val="00C42071"/>
    <w:rsid w:val="00C438F5"/>
    <w:rsid w:val="00C445E6"/>
    <w:rsid w:val="00C46422"/>
    <w:rsid w:val="00C5385E"/>
    <w:rsid w:val="00C609DD"/>
    <w:rsid w:val="00C6681A"/>
    <w:rsid w:val="00C71532"/>
    <w:rsid w:val="00C71FC7"/>
    <w:rsid w:val="00C821EF"/>
    <w:rsid w:val="00C90364"/>
    <w:rsid w:val="00C95074"/>
    <w:rsid w:val="00C96359"/>
    <w:rsid w:val="00CD0722"/>
    <w:rsid w:val="00CF19D4"/>
    <w:rsid w:val="00CF6431"/>
    <w:rsid w:val="00D05ACB"/>
    <w:rsid w:val="00D107F2"/>
    <w:rsid w:val="00D12F42"/>
    <w:rsid w:val="00D13385"/>
    <w:rsid w:val="00D2076D"/>
    <w:rsid w:val="00D263EB"/>
    <w:rsid w:val="00D346EC"/>
    <w:rsid w:val="00D410B0"/>
    <w:rsid w:val="00D42770"/>
    <w:rsid w:val="00D45097"/>
    <w:rsid w:val="00D4565D"/>
    <w:rsid w:val="00D55AB7"/>
    <w:rsid w:val="00D56A22"/>
    <w:rsid w:val="00D57511"/>
    <w:rsid w:val="00D71FE7"/>
    <w:rsid w:val="00D76D57"/>
    <w:rsid w:val="00D775A4"/>
    <w:rsid w:val="00D8609D"/>
    <w:rsid w:val="00D91649"/>
    <w:rsid w:val="00D968F8"/>
    <w:rsid w:val="00DA1184"/>
    <w:rsid w:val="00DA29B4"/>
    <w:rsid w:val="00DA3D21"/>
    <w:rsid w:val="00DA6C99"/>
    <w:rsid w:val="00DB5CF9"/>
    <w:rsid w:val="00DB6569"/>
    <w:rsid w:val="00DF221F"/>
    <w:rsid w:val="00DF2804"/>
    <w:rsid w:val="00DF36B9"/>
    <w:rsid w:val="00DF5A84"/>
    <w:rsid w:val="00E0105D"/>
    <w:rsid w:val="00E025F9"/>
    <w:rsid w:val="00E03990"/>
    <w:rsid w:val="00E04557"/>
    <w:rsid w:val="00E06B38"/>
    <w:rsid w:val="00E12E7C"/>
    <w:rsid w:val="00E1615E"/>
    <w:rsid w:val="00E260A4"/>
    <w:rsid w:val="00E2725F"/>
    <w:rsid w:val="00E32992"/>
    <w:rsid w:val="00E338A9"/>
    <w:rsid w:val="00E4432A"/>
    <w:rsid w:val="00E471A8"/>
    <w:rsid w:val="00E52780"/>
    <w:rsid w:val="00E573EE"/>
    <w:rsid w:val="00E63A2A"/>
    <w:rsid w:val="00EA0589"/>
    <w:rsid w:val="00EA07EF"/>
    <w:rsid w:val="00EB0405"/>
    <w:rsid w:val="00EB7D32"/>
    <w:rsid w:val="00EC615C"/>
    <w:rsid w:val="00ED1CFD"/>
    <w:rsid w:val="00EE0A26"/>
    <w:rsid w:val="00EE7187"/>
    <w:rsid w:val="00EF2C66"/>
    <w:rsid w:val="00EF456D"/>
    <w:rsid w:val="00F00054"/>
    <w:rsid w:val="00F04FBC"/>
    <w:rsid w:val="00F06752"/>
    <w:rsid w:val="00F13993"/>
    <w:rsid w:val="00F2209C"/>
    <w:rsid w:val="00F23697"/>
    <w:rsid w:val="00F24C1D"/>
    <w:rsid w:val="00F25985"/>
    <w:rsid w:val="00F2645A"/>
    <w:rsid w:val="00F265F4"/>
    <w:rsid w:val="00F26C60"/>
    <w:rsid w:val="00F35E9B"/>
    <w:rsid w:val="00F36A4F"/>
    <w:rsid w:val="00F36BE9"/>
    <w:rsid w:val="00F40D84"/>
    <w:rsid w:val="00F5782E"/>
    <w:rsid w:val="00F66DBE"/>
    <w:rsid w:val="00F71D0B"/>
    <w:rsid w:val="00F77700"/>
    <w:rsid w:val="00F91F8B"/>
    <w:rsid w:val="00F92D3A"/>
    <w:rsid w:val="00FA04D5"/>
    <w:rsid w:val="00FA2AF2"/>
    <w:rsid w:val="00FA7187"/>
    <w:rsid w:val="00FB0FEC"/>
    <w:rsid w:val="00FC24BA"/>
    <w:rsid w:val="00FC7037"/>
    <w:rsid w:val="00FD2E8E"/>
    <w:rsid w:val="00FD3BBB"/>
    <w:rsid w:val="00FE394C"/>
    <w:rsid w:val="00FE3A64"/>
    <w:rsid w:val="00FE5805"/>
    <w:rsid w:val="00FE5A3E"/>
    <w:rsid w:val="00FE6DB6"/>
    <w:rsid w:val="00FF086E"/>
    <w:rsid w:val="00FF0B62"/>
    <w:rsid w:val="00FF2FFE"/>
    <w:rsid w:val="00FF7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B2BAB9A"/>
  <w15:docId w15:val="{27489F55-333C-4AB6-B7A2-63A202516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30BD1"/>
    <w:pPr>
      <w:spacing w:after="0" w:line="240" w:lineRule="auto"/>
    </w:pPr>
    <w:rPr>
      <w:rFonts w:ascii="Arial Unicode MS" w:eastAsia="Arial Unicode MS" w:hAnsi="Arial Unicode MS" w:cs="Arial Unicode MS"/>
      <w:color w:val="000000"/>
      <w:sz w:val="24"/>
      <w:szCs w:val="24"/>
      <w:lang w:val="ru" w:eastAsia="ru-RU"/>
    </w:rPr>
  </w:style>
  <w:style w:type="paragraph" w:styleId="10">
    <w:name w:val="heading 1"/>
    <w:basedOn w:val="a2"/>
    <w:next w:val="a2"/>
    <w:link w:val="11"/>
    <w:qFormat/>
    <w:rsid w:val="00F71D0B"/>
    <w:pPr>
      <w:keepNext/>
      <w:numPr>
        <w:numId w:val="2"/>
      </w:numPr>
      <w:tabs>
        <w:tab w:val="left" w:pos="851"/>
      </w:tabs>
      <w:spacing w:before="240" w:after="120"/>
      <w:jc w:val="both"/>
      <w:outlineLvl w:val="0"/>
    </w:pPr>
    <w:rPr>
      <w:rFonts w:ascii="Times New Roman" w:eastAsia="Times New Roman" w:hAnsi="Times New Roman" w:cs="Times New Roman"/>
      <w:b/>
      <w:bCs/>
      <w:caps/>
      <w:kern w:val="32"/>
      <w:sz w:val="28"/>
      <w:szCs w:val="28"/>
    </w:rPr>
  </w:style>
  <w:style w:type="paragraph" w:styleId="20">
    <w:name w:val="heading 2"/>
    <w:basedOn w:val="a2"/>
    <w:next w:val="a2"/>
    <w:link w:val="23"/>
    <w:qFormat/>
    <w:rsid w:val="00F71D0B"/>
    <w:pPr>
      <w:keepNext/>
      <w:numPr>
        <w:ilvl w:val="1"/>
        <w:numId w:val="2"/>
      </w:numPr>
      <w:tabs>
        <w:tab w:val="left" w:pos="1134"/>
        <w:tab w:val="left" w:pos="1276"/>
      </w:tabs>
      <w:spacing w:before="180" w:after="60"/>
      <w:outlineLvl w:val="1"/>
    </w:pPr>
    <w:rPr>
      <w:rFonts w:ascii="Times New Roman" w:eastAsia="Times New Roman" w:hAnsi="Times New Roman" w:cs="Times New Roman"/>
      <w:b/>
      <w:bCs/>
      <w:iCs/>
      <w:sz w:val="28"/>
      <w:szCs w:val="28"/>
    </w:rPr>
  </w:style>
  <w:style w:type="paragraph" w:styleId="3">
    <w:name w:val="heading 3"/>
    <w:basedOn w:val="a2"/>
    <w:next w:val="a2"/>
    <w:link w:val="31"/>
    <w:qFormat/>
    <w:rsid w:val="00F71D0B"/>
    <w:pPr>
      <w:keepNext/>
      <w:numPr>
        <w:ilvl w:val="2"/>
        <w:numId w:val="2"/>
      </w:numPr>
      <w:tabs>
        <w:tab w:val="left" w:pos="1276"/>
      </w:tabs>
      <w:spacing w:before="120" w:after="120"/>
      <w:outlineLvl w:val="2"/>
    </w:pPr>
    <w:rPr>
      <w:rFonts w:ascii="Times New Roman" w:eastAsia="Times New Roman" w:hAnsi="Times New Roman" w:cs="Times New Roman"/>
      <w:b/>
      <w:bCs/>
      <w:sz w:val="26"/>
      <w:szCs w:val="26"/>
    </w:rPr>
  </w:style>
  <w:style w:type="paragraph" w:styleId="4">
    <w:name w:val="heading 4"/>
    <w:basedOn w:val="a2"/>
    <w:next w:val="a2"/>
    <w:link w:val="41"/>
    <w:qFormat/>
    <w:rsid w:val="00F71D0B"/>
    <w:pPr>
      <w:keepNext/>
      <w:numPr>
        <w:ilvl w:val="3"/>
        <w:numId w:val="2"/>
      </w:numPr>
      <w:tabs>
        <w:tab w:val="left" w:pos="1418"/>
      </w:tabs>
      <w:spacing w:before="120" w:after="60"/>
      <w:outlineLvl w:val="3"/>
    </w:pPr>
    <w:rPr>
      <w:rFonts w:ascii="Times New Roman" w:eastAsia="Times New Roman" w:hAnsi="Times New Roman" w:cs="Times New Roman"/>
      <w:b/>
      <w:bCs/>
    </w:rPr>
  </w:style>
  <w:style w:type="paragraph" w:styleId="5">
    <w:name w:val="heading 5"/>
    <w:basedOn w:val="a2"/>
    <w:next w:val="a2"/>
    <w:link w:val="50"/>
    <w:qFormat/>
    <w:rsid w:val="00F71D0B"/>
    <w:pPr>
      <w:numPr>
        <w:ilvl w:val="4"/>
        <w:numId w:val="2"/>
      </w:numPr>
      <w:tabs>
        <w:tab w:val="left" w:pos="1701"/>
      </w:tabs>
      <w:spacing w:before="240" w:after="60"/>
      <w:outlineLvl w:val="4"/>
    </w:pPr>
    <w:rPr>
      <w:rFonts w:ascii="Times New Roman" w:eastAsia="Times New Roman" w:hAnsi="Times New Roman" w:cs="Times New Roman"/>
      <w:b/>
      <w:bCs/>
      <w:iCs/>
    </w:rPr>
  </w:style>
  <w:style w:type="paragraph" w:styleId="6">
    <w:name w:val="heading 6"/>
    <w:basedOn w:val="a2"/>
    <w:next w:val="a2"/>
    <w:link w:val="60"/>
    <w:qFormat/>
    <w:rsid w:val="00F71D0B"/>
    <w:pPr>
      <w:numPr>
        <w:ilvl w:val="5"/>
        <w:numId w:val="2"/>
      </w:numPr>
      <w:spacing w:before="240" w:after="60"/>
      <w:outlineLvl w:val="5"/>
    </w:pPr>
    <w:rPr>
      <w:rFonts w:ascii="Times New Roman" w:eastAsia="Times New Roman" w:hAnsi="Times New Roman" w:cs="Times New Roman"/>
      <w:b/>
      <w:bCs/>
    </w:rPr>
  </w:style>
  <w:style w:type="paragraph" w:styleId="7">
    <w:name w:val="heading 7"/>
    <w:basedOn w:val="a2"/>
    <w:next w:val="a2"/>
    <w:link w:val="70"/>
    <w:qFormat/>
    <w:rsid w:val="00F71D0B"/>
    <w:pPr>
      <w:numPr>
        <w:ilvl w:val="6"/>
        <w:numId w:val="2"/>
      </w:numPr>
      <w:spacing w:before="240" w:after="60"/>
      <w:outlineLvl w:val="6"/>
    </w:pPr>
    <w:rPr>
      <w:rFonts w:ascii="Times New Roman" w:eastAsia="Times New Roman" w:hAnsi="Times New Roman" w:cs="Times New Roman"/>
    </w:rPr>
  </w:style>
  <w:style w:type="paragraph" w:styleId="8">
    <w:name w:val="heading 8"/>
    <w:basedOn w:val="a2"/>
    <w:next w:val="a2"/>
    <w:link w:val="80"/>
    <w:qFormat/>
    <w:rsid w:val="00F71D0B"/>
    <w:pPr>
      <w:numPr>
        <w:ilvl w:val="7"/>
        <w:numId w:val="2"/>
      </w:numPr>
      <w:spacing w:before="240" w:after="60"/>
      <w:outlineLvl w:val="7"/>
    </w:pPr>
    <w:rPr>
      <w:rFonts w:ascii="Times New Roman" w:eastAsia="Times New Roman" w:hAnsi="Times New Roman" w:cs="Times New Roman"/>
      <w:i/>
      <w:iCs/>
    </w:rPr>
  </w:style>
  <w:style w:type="paragraph" w:styleId="9">
    <w:name w:val="heading 9"/>
    <w:basedOn w:val="a2"/>
    <w:next w:val="a2"/>
    <w:link w:val="90"/>
    <w:qFormat/>
    <w:rsid w:val="00F71D0B"/>
    <w:pPr>
      <w:numPr>
        <w:ilvl w:val="8"/>
        <w:numId w:val="2"/>
      </w:numPr>
      <w:spacing w:before="240" w:after="60"/>
      <w:outlineLvl w:val="8"/>
    </w:pPr>
    <w:rPr>
      <w:rFonts w:ascii="Arial" w:eastAsia="Times New Roman" w:hAnsi="Arial" w:cs="Arial"/>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rsid w:val="00F71D0B"/>
    <w:rPr>
      <w:rFonts w:ascii="Times New Roman" w:eastAsia="Times New Roman" w:hAnsi="Times New Roman" w:cs="Times New Roman"/>
      <w:b/>
      <w:bCs/>
      <w:caps/>
      <w:color w:val="000000"/>
      <w:kern w:val="32"/>
      <w:sz w:val="28"/>
      <w:szCs w:val="28"/>
      <w:lang w:val="ru" w:eastAsia="ru-RU"/>
    </w:rPr>
  </w:style>
  <w:style w:type="character" w:customStyle="1" w:styleId="23">
    <w:name w:val="Заголовок 2 Знак"/>
    <w:basedOn w:val="a3"/>
    <w:link w:val="20"/>
    <w:rsid w:val="00F71D0B"/>
    <w:rPr>
      <w:rFonts w:ascii="Times New Roman" w:eastAsia="Times New Roman" w:hAnsi="Times New Roman" w:cs="Times New Roman"/>
      <w:b/>
      <w:bCs/>
      <w:iCs/>
      <w:color w:val="000000"/>
      <w:sz w:val="28"/>
      <w:szCs w:val="28"/>
      <w:lang w:val="ru" w:eastAsia="ru-RU"/>
    </w:rPr>
  </w:style>
  <w:style w:type="paragraph" w:customStyle="1" w:styleId="22">
    <w:name w:val="Заголовок 2_Приложения"/>
    <w:basedOn w:val="a2"/>
    <w:next w:val="a2"/>
    <w:rsid w:val="00F71D0B"/>
    <w:pPr>
      <w:numPr>
        <w:ilvl w:val="1"/>
        <w:numId w:val="1"/>
      </w:numPr>
      <w:spacing w:before="180" w:after="60"/>
      <w:jc w:val="both"/>
    </w:pPr>
    <w:rPr>
      <w:rFonts w:ascii="Times New Roman" w:eastAsia="Times New Roman" w:hAnsi="Times New Roman" w:cs="Times New Roman"/>
      <w:b/>
      <w:sz w:val="28"/>
    </w:rPr>
  </w:style>
  <w:style w:type="character" w:customStyle="1" w:styleId="31">
    <w:name w:val="Заголовок 3 Знак"/>
    <w:basedOn w:val="a3"/>
    <w:link w:val="3"/>
    <w:rsid w:val="00F71D0B"/>
    <w:rPr>
      <w:rFonts w:ascii="Times New Roman" w:eastAsia="Times New Roman" w:hAnsi="Times New Roman" w:cs="Times New Roman"/>
      <w:b/>
      <w:bCs/>
      <w:color w:val="000000"/>
      <w:sz w:val="26"/>
      <w:szCs w:val="26"/>
      <w:lang w:val="ru" w:eastAsia="ru-RU"/>
    </w:rPr>
  </w:style>
  <w:style w:type="paragraph" w:customStyle="1" w:styleId="30">
    <w:name w:val="Заголовок 3_Приложения"/>
    <w:basedOn w:val="a2"/>
    <w:next w:val="a2"/>
    <w:rsid w:val="00F71D0B"/>
    <w:pPr>
      <w:numPr>
        <w:ilvl w:val="2"/>
        <w:numId w:val="1"/>
      </w:numPr>
      <w:spacing w:before="120" w:after="60"/>
      <w:jc w:val="both"/>
    </w:pPr>
    <w:rPr>
      <w:rFonts w:ascii="Times New Roman" w:eastAsia="Times New Roman" w:hAnsi="Times New Roman" w:cs="Times New Roman"/>
      <w:b/>
      <w:sz w:val="26"/>
    </w:rPr>
  </w:style>
  <w:style w:type="character" w:customStyle="1" w:styleId="41">
    <w:name w:val="Заголовок 4 Знак"/>
    <w:basedOn w:val="a3"/>
    <w:link w:val="4"/>
    <w:rsid w:val="00F71D0B"/>
    <w:rPr>
      <w:rFonts w:ascii="Times New Roman" w:eastAsia="Times New Roman" w:hAnsi="Times New Roman" w:cs="Times New Roman"/>
      <w:b/>
      <w:bCs/>
      <w:color w:val="000000"/>
      <w:sz w:val="24"/>
      <w:szCs w:val="24"/>
      <w:lang w:val="ru" w:eastAsia="ru-RU"/>
    </w:rPr>
  </w:style>
  <w:style w:type="paragraph" w:customStyle="1" w:styleId="40">
    <w:name w:val="Заголовок 4_Приложения"/>
    <w:basedOn w:val="a2"/>
    <w:next w:val="a2"/>
    <w:rsid w:val="00F71D0B"/>
    <w:pPr>
      <w:numPr>
        <w:ilvl w:val="3"/>
        <w:numId w:val="1"/>
      </w:numPr>
      <w:spacing w:before="120" w:after="120"/>
    </w:pPr>
    <w:rPr>
      <w:rFonts w:ascii="Times New Roman" w:eastAsia="Times New Roman" w:hAnsi="Times New Roman" w:cs="Times New Roman"/>
      <w:b/>
    </w:rPr>
  </w:style>
  <w:style w:type="character" w:customStyle="1" w:styleId="50">
    <w:name w:val="Заголовок 5 Знак"/>
    <w:basedOn w:val="a3"/>
    <w:link w:val="5"/>
    <w:rsid w:val="00F71D0B"/>
    <w:rPr>
      <w:rFonts w:ascii="Times New Roman" w:eastAsia="Times New Roman" w:hAnsi="Times New Roman" w:cs="Times New Roman"/>
      <w:b/>
      <w:bCs/>
      <w:iCs/>
      <w:color w:val="000000"/>
      <w:sz w:val="24"/>
      <w:szCs w:val="24"/>
      <w:lang w:val="ru" w:eastAsia="ru-RU"/>
    </w:rPr>
  </w:style>
  <w:style w:type="character" w:customStyle="1" w:styleId="60">
    <w:name w:val="Заголовок 6 Знак"/>
    <w:basedOn w:val="a3"/>
    <w:link w:val="6"/>
    <w:rsid w:val="00F71D0B"/>
    <w:rPr>
      <w:rFonts w:ascii="Times New Roman" w:eastAsia="Times New Roman" w:hAnsi="Times New Roman" w:cs="Times New Roman"/>
      <w:b/>
      <w:bCs/>
      <w:color w:val="000000"/>
      <w:sz w:val="24"/>
      <w:szCs w:val="24"/>
      <w:lang w:val="ru" w:eastAsia="ru-RU"/>
    </w:rPr>
  </w:style>
  <w:style w:type="character" w:customStyle="1" w:styleId="70">
    <w:name w:val="Заголовок 7 Знак"/>
    <w:basedOn w:val="a3"/>
    <w:link w:val="7"/>
    <w:rsid w:val="00F71D0B"/>
    <w:rPr>
      <w:rFonts w:ascii="Times New Roman" w:eastAsia="Times New Roman" w:hAnsi="Times New Roman" w:cs="Times New Roman"/>
      <w:color w:val="000000"/>
      <w:sz w:val="24"/>
      <w:szCs w:val="24"/>
      <w:lang w:val="ru" w:eastAsia="ru-RU"/>
    </w:rPr>
  </w:style>
  <w:style w:type="character" w:customStyle="1" w:styleId="80">
    <w:name w:val="Заголовок 8 Знак"/>
    <w:basedOn w:val="a3"/>
    <w:link w:val="8"/>
    <w:rsid w:val="00F71D0B"/>
    <w:rPr>
      <w:rFonts w:ascii="Times New Roman" w:eastAsia="Times New Roman" w:hAnsi="Times New Roman" w:cs="Times New Roman"/>
      <w:i/>
      <w:iCs/>
      <w:color w:val="000000"/>
      <w:sz w:val="24"/>
      <w:szCs w:val="24"/>
      <w:lang w:val="ru" w:eastAsia="ru-RU"/>
    </w:rPr>
  </w:style>
  <w:style w:type="character" w:customStyle="1" w:styleId="90">
    <w:name w:val="Заголовок 9 Знак"/>
    <w:basedOn w:val="a3"/>
    <w:link w:val="9"/>
    <w:rsid w:val="00F71D0B"/>
    <w:rPr>
      <w:rFonts w:ascii="Arial" w:eastAsia="Times New Roman" w:hAnsi="Arial" w:cs="Arial"/>
      <w:color w:val="000000"/>
      <w:sz w:val="24"/>
      <w:szCs w:val="24"/>
      <w:lang w:val="ru" w:eastAsia="ru-RU"/>
    </w:rPr>
  </w:style>
  <w:style w:type="paragraph" w:styleId="a6">
    <w:name w:val="toa heading"/>
    <w:basedOn w:val="a2"/>
    <w:next w:val="a2"/>
    <w:semiHidden/>
    <w:rsid w:val="00F71D0B"/>
    <w:pPr>
      <w:spacing w:before="40" w:after="20"/>
      <w:jc w:val="center"/>
    </w:pPr>
    <w:rPr>
      <w:rFonts w:ascii="Times New Roman" w:eastAsia="Times New Roman" w:hAnsi="Times New Roman" w:cs="Times New Roman"/>
      <w:b/>
      <w:szCs w:val="20"/>
    </w:rPr>
  </w:style>
  <w:style w:type="paragraph" w:customStyle="1" w:styleId="32">
    <w:name w:val="3 уровень"/>
    <w:basedOn w:val="a2"/>
    <w:link w:val="33"/>
    <w:qFormat/>
    <w:rsid w:val="00867A13"/>
    <w:pPr>
      <w:tabs>
        <w:tab w:val="left" w:pos="796"/>
        <w:tab w:val="left" w:pos="1276"/>
      </w:tabs>
      <w:spacing w:line="288" w:lineRule="auto"/>
      <w:ind w:left="709"/>
      <w:jc w:val="both"/>
    </w:pPr>
    <w:rPr>
      <w:rFonts w:ascii="Times New Roman" w:hAnsi="Times New Roman" w:cs="Times New Roman"/>
      <w:szCs w:val="28"/>
      <w:lang w:val="x-none" w:eastAsia="x-none"/>
    </w:rPr>
  </w:style>
  <w:style w:type="character" w:customStyle="1" w:styleId="33">
    <w:name w:val="3 уровень Знак"/>
    <w:basedOn w:val="a3"/>
    <w:link w:val="32"/>
    <w:rsid w:val="00867A13"/>
    <w:rPr>
      <w:rFonts w:ascii="Times New Roman" w:hAnsi="Times New Roman" w:cs="Times New Roman"/>
      <w:sz w:val="24"/>
      <w:szCs w:val="28"/>
      <w:lang w:val="x-none" w:eastAsia="x-none"/>
    </w:rPr>
  </w:style>
  <w:style w:type="paragraph" w:customStyle="1" w:styleId="21">
    <w:name w:val="_Нумерованный 2"/>
    <w:basedOn w:val="a2"/>
    <w:qFormat/>
    <w:rsid w:val="00867A13"/>
    <w:pPr>
      <w:widowControl w:val="0"/>
      <w:numPr>
        <w:ilvl w:val="1"/>
        <w:numId w:val="3"/>
      </w:numPr>
      <w:autoSpaceDN w:val="0"/>
      <w:adjustRightInd w:val="0"/>
      <w:spacing w:before="120" w:after="120" w:line="288" w:lineRule="auto"/>
      <w:jc w:val="both"/>
      <w:textAlignment w:val="baseline"/>
    </w:pPr>
    <w:rPr>
      <w:rFonts w:ascii="Times New Roman" w:eastAsia="Times New Roman" w:hAnsi="Times New Roman" w:cs="Times New Roman"/>
      <w:lang w:val="x-none" w:eastAsia="x-none"/>
    </w:rPr>
  </w:style>
  <w:style w:type="paragraph" w:customStyle="1" w:styleId="12">
    <w:name w:val="Нум1"/>
    <w:basedOn w:val="a2"/>
    <w:link w:val="13"/>
    <w:qFormat/>
    <w:rsid w:val="000122B3"/>
    <w:pPr>
      <w:keepNext/>
      <w:keepLines/>
      <w:widowControl w:val="0"/>
      <w:suppressLineNumbers/>
      <w:suppressAutoHyphens/>
      <w:spacing w:before="360" w:after="240"/>
      <w:jc w:val="center"/>
    </w:pPr>
    <w:rPr>
      <w:rFonts w:ascii="Times New Roman" w:eastAsia="Times New Roman" w:hAnsi="Times New Roman" w:cs="Times New Roman"/>
      <w:sz w:val="28"/>
    </w:rPr>
  </w:style>
  <w:style w:type="character" w:customStyle="1" w:styleId="13">
    <w:name w:val="Нум1 Знак"/>
    <w:basedOn w:val="a3"/>
    <w:link w:val="12"/>
    <w:rsid w:val="000122B3"/>
    <w:rPr>
      <w:rFonts w:ascii="Times New Roman" w:eastAsia="Times New Roman" w:hAnsi="Times New Roman" w:cs="Times New Roman"/>
      <w:sz w:val="28"/>
      <w:szCs w:val="24"/>
      <w:lang w:eastAsia="ru-RU"/>
    </w:rPr>
  </w:style>
  <w:style w:type="paragraph" w:customStyle="1" w:styleId="2">
    <w:name w:val="Нум2"/>
    <w:basedOn w:val="a2"/>
    <w:link w:val="24"/>
    <w:qFormat/>
    <w:rsid w:val="000122B3"/>
    <w:pPr>
      <w:widowControl w:val="0"/>
      <w:numPr>
        <w:ilvl w:val="1"/>
        <w:numId w:val="4"/>
      </w:numPr>
      <w:suppressLineNumbers/>
      <w:suppressAutoHyphens/>
      <w:jc w:val="both"/>
    </w:pPr>
    <w:rPr>
      <w:rFonts w:ascii="Times New Roman" w:eastAsia="Times New Roman" w:hAnsi="Times New Roman" w:cs="Times New Roman"/>
      <w:sz w:val="28"/>
      <w:szCs w:val="20"/>
    </w:rPr>
  </w:style>
  <w:style w:type="character" w:customStyle="1" w:styleId="24">
    <w:name w:val="Нум2 Знак"/>
    <w:basedOn w:val="a3"/>
    <w:link w:val="2"/>
    <w:rsid w:val="000122B3"/>
    <w:rPr>
      <w:rFonts w:ascii="Times New Roman" w:eastAsia="Times New Roman" w:hAnsi="Times New Roman" w:cs="Times New Roman"/>
      <w:color w:val="000000"/>
      <w:sz w:val="28"/>
      <w:szCs w:val="20"/>
      <w:lang w:val="ru" w:eastAsia="ru-RU"/>
    </w:rPr>
  </w:style>
  <w:style w:type="paragraph" w:customStyle="1" w:styleId="34">
    <w:name w:val="Нум3"/>
    <w:basedOn w:val="a2"/>
    <w:link w:val="35"/>
    <w:qFormat/>
    <w:rsid w:val="000122B3"/>
    <w:pPr>
      <w:widowControl w:val="0"/>
      <w:adjustRightInd w:val="0"/>
      <w:jc w:val="both"/>
      <w:textAlignment w:val="baseline"/>
    </w:pPr>
    <w:rPr>
      <w:rFonts w:ascii="Times New Roman" w:eastAsia="Times New Roman" w:hAnsi="Times New Roman" w:cs="Times New Roman"/>
      <w:sz w:val="28"/>
      <w:szCs w:val="20"/>
    </w:rPr>
  </w:style>
  <w:style w:type="character" w:customStyle="1" w:styleId="35">
    <w:name w:val="Нум3 Знак"/>
    <w:basedOn w:val="a3"/>
    <w:link w:val="34"/>
    <w:rsid w:val="000122B3"/>
    <w:rPr>
      <w:rFonts w:ascii="Times New Roman" w:eastAsia="Times New Roman" w:hAnsi="Times New Roman" w:cs="Times New Roman"/>
      <w:sz w:val="28"/>
      <w:szCs w:val="20"/>
      <w:lang w:eastAsia="ru-RU"/>
    </w:rPr>
  </w:style>
  <w:style w:type="character" w:styleId="a7">
    <w:name w:val="annotation reference"/>
    <w:basedOn w:val="a3"/>
    <w:uiPriority w:val="99"/>
    <w:unhideWhenUsed/>
    <w:rsid w:val="009575CD"/>
    <w:rPr>
      <w:sz w:val="16"/>
      <w:szCs w:val="16"/>
    </w:rPr>
  </w:style>
  <w:style w:type="paragraph" w:styleId="a8">
    <w:name w:val="annotation text"/>
    <w:aliases w:val="ct,Used by Word for text of author queries, Знак2"/>
    <w:basedOn w:val="a2"/>
    <w:link w:val="a9"/>
    <w:uiPriority w:val="99"/>
    <w:unhideWhenUsed/>
    <w:rsid w:val="009575CD"/>
    <w:rPr>
      <w:sz w:val="20"/>
      <w:szCs w:val="20"/>
    </w:rPr>
  </w:style>
  <w:style w:type="character" w:customStyle="1" w:styleId="a9">
    <w:name w:val="Текст примечания Знак"/>
    <w:aliases w:val="ct Знак,Used by Word for text of author queries Знак, Знак2 Знак"/>
    <w:basedOn w:val="a3"/>
    <w:link w:val="a8"/>
    <w:uiPriority w:val="99"/>
    <w:rsid w:val="009575CD"/>
    <w:rPr>
      <w:rFonts w:ascii="Arial Unicode MS" w:eastAsia="Arial Unicode MS" w:hAnsi="Arial Unicode MS" w:cs="Arial Unicode MS"/>
      <w:color w:val="000000"/>
      <w:sz w:val="20"/>
      <w:szCs w:val="20"/>
      <w:lang w:val="ru" w:eastAsia="ru-RU"/>
    </w:rPr>
  </w:style>
  <w:style w:type="paragraph" w:styleId="aa">
    <w:name w:val="annotation subject"/>
    <w:basedOn w:val="a8"/>
    <w:next w:val="a8"/>
    <w:link w:val="ab"/>
    <w:uiPriority w:val="99"/>
    <w:unhideWhenUsed/>
    <w:rsid w:val="009575CD"/>
    <w:rPr>
      <w:b/>
      <w:bCs/>
    </w:rPr>
  </w:style>
  <w:style w:type="character" w:customStyle="1" w:styleId="ab">
    <w:name w:val="Тема примечания Знак"/>
    <w:basedOn w:val="a9"/>
    <w:link w:val="aa"/>
    <w:uiPriority w:val="99"/>
    <w:rsid w:val="009575CD"/>
    <w:rPr>
      <w:rFonts w:ascii="Arial Unicode MS" w:eastAsia="Arial Unicode MS" w:hAnsi="Arial Unicode MS" w:cs="Arial Unicode MS"/>
      <w:b/>
      <w:bCs/>
      <w:color w:val="000000"/>
      <w:sz w:val="20"/>
      <w:szCs w:val="20"/>
      <w:lang w:val="ru" w:eastAsia="ru-RU"/>
    </w:rPr>
  </w:style>
  <w:style w:type="paragraph" w:styleId="ac">
    <w:name w:val="Balloon Text"/>
    <w:basedOn w:val="a2"/>
    <w:link w:val="ad"/>
    <w:uiPriority w:val="99"/>
    <w:unhideWhenUsed/>
    <w:rsid w:val="009575CD"/>
    <w:rPr>
      <w:rFonts w:ascii="Tahoma" w:hAnsi="Tahoma" w:cs="Tahoma"/>
      <w:sz w:val="16"/>
      <w:szCs w:val="16"/>
    </w:rPr>
  </w:style>
  <w:style w:type="character" w:customStyle="1" w:styleId="ad">
    <w:name w:val="Текст выноски Знак"/>
    <w:basedOn w:val="a3"/>
    <w:link w:val="ac"/>
    <w:uiPriority w:val="99"/>
    <w:rsid w:val="009575CD"/>
    <w:rPr>
      <w:rFonts w:ascii="Tahoma" w:eastAsia="Arial Unicode MS" w:hAnsi="Tahoma" w:cs="Tahoma"/>
      <w:color w:val="000000"/>
      <w:sz w:val="16"/>
      <w:szCs w:val="16"/>
      <w:lang w:val="ru" w:eastAsia="ru-RU"/>
    </w:rPr>
  </w:style>
  <w:style w:type="character" w:styleId="ae">
    <w:name w:val="Hyperlink"/>
    <w:basedOn w:val="a3"/>
    <w:uiPriority w:val="99"/>
    <w:unhideWhenUsed/>
    <w:rsid w:val="006F4E2C"/>
    <w:rPr>
      <w:color w:val="0000FF"/>
      <w:u w:val="single"/>
    </w:rPr>
  </w:style>
  <w:style w:type="character" w:styleId="af">
    <w:name w:val="FollowedHyperlink"/>
    <w:basedOn w:val="a3"/>
    <w:uiPriority w:val="99"/>
    <w:unhideWhenUsed/>
    <w:rsid w:val="006F4E2C"/>
    <w:rPr>
      <w:color w:val="800080"/>
      <w:u w:val="single"/>
    </w:rPr>
  </w:style>
  <w:style w:type="paragraph" w:customStyle="1" w:styleId="xl65">
    <w:name w:val="xl65"/>
    <w:basedOn w:val="a2"/>
    <w:rsid w:val="006F4E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66">
    <w:name w:val="xl66"/>
    <w:basedOn w:val="a2"/>
    <w:rsid w:val="006F4E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67">
    <w:name w:val="xl67"/>
    <w:basedOn w:val="a2"/>
    <w:rsid w:val="006F4E2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lang w:val="ru-RU"/>
    </w:rPr>
  </w:style>
  <w:style w:type="paragraph" w:customStyle="1" w:styleId="xl68">
    <w:name w:val="xl68"/>
    <w:basedOn w:val="a2"/>
    <w:rsid w:val="006F4E2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69">
    <w:name w:val="xl69"/>
    <w:basedOn w:val="a2"/>
    <w:rsid w:val="006F4E2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lang w:val="ru-RU"/>
    </w:rPr>
  </w:style>
  <w:style w:type="paragraph" w:customStyle="1" w:styleId="xl70">
    <w:name w:val="xl70"/>
    <w:basedOn w:val="a2"/>
    <w:rsid w:val="006F4E2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lang w:val="ru-RU"/>
    </w:rPr>
  </w:style>
  <w:style w:type="paragraph" w:customStyle="1" w:styleId="xl71">
    <w:name w:val="xl71"/>
    <w:basedOn w:val="a2"/>
    <w:rsid w:val="006F4E2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72">
    <w:name w:val="xl72"/>
    <w:basedOn w:val="a2"/>
    <w:rsid w:val="006F4E2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val="ru-RU"/>
    </w:rPr>
  </w:style>
  <w:style w:type="paragraph" w:customStyle="1" w:styleId="xl73">
    <w:name w:val="xl73"/>
    <w:basedOn w:val="a2"/>
    <w:rsid w:val="006F4E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val="ru-RU"/>
    </w:rPr>
  </w:style>
  <w:style w:type="paragraph" w:customStyle="1" w:styleId="xl74">
    <w:name w:val="xl74"/>
    <w:basedOn w:val="a2"/>
    <w:rsid w:val="006F4E2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val="ru-RU"/>
    </w:rPr>
  </w:style>
  <w:style w:type="paragraph" w:customStyle="1" w:styleId="xl75">
    <w:name w:val="xl75"/>
    <w:basedOn w:val="a2"/>
    <w:rsid w:val="006F4E2C"/>
    <w:pPr>
      <w:pBdr>
        <w:top w:val="double" w:sz="6" w:space="0" w:color="auto"/>
        <w:left w:val="double" w:sz="6" w:space="0" w:color="auto"/>
      </w:pBdr>
      <w:spacing w:before="100" w:beforeAutospacing="1" w:after="100" w:afterAutospacing="1"/>
      <w:jc w:val="center"/>
      <w:textAlignment w:val="top"/>
    </w:pPr>
    <w:rPr>
      <w:rFonts w:ascii="Times New Roman" w:eastAsia="Times New Roman" w:hAnsi="Times New Roman" w:cs="Times New Roman"/>
      <w:sz w:val="28"/>
      <w:szCs w:val="28"/>
      <w:lang w:val="ru-RU"/>
    </w:rPr>
  </w:style>
  <w:style w:type="paragraph" w:customStyle="1" w:styleId="xl76">
    <w:name w:val="xl76"/>
    <w:basedOn w:val="a2"/>
    <w:rsid w:val="006F4E2C"/>
    <w:pPr>
      <w:pBdr>
        <w:left w:val="double" w:sz="6" w:space="0" w:color="auto"/>
      </w:pBdr>
      <w:spacing w:before="100" w:beforeAutospacing="1" w:after="100" w:afterAutospacing="1"/>
      <w:jc w:val="center"/>
      <w:textAlignment w:val="top"/>
    </w:pPr>
    <w:rPr>
      <w:rFonts w:ascii="Times New Roman" w:eastAsia="Times New Roman" w:hAnsi="Times New Roman" w:cs="Times New Roman"/>
      <w:sz w:val="28"/>
      <w:szCs w:val="28"/>
      <w:lang w:val="ru-RU"/>
    </w:rPr>
  </w:style>
  <w:style w:type="paragraph" w:customStyle="1" w:styleId="xl77">
    <w:name w:val="xl77"/>
    <w:basedOn w:val="a2"/>
    <w:rsid w:val="006F4E2C"/>
    <w:pPr>
      <w:pBdr>
        <w:top w:val="double" w:sz="6" w:space="0" w:color="auto"/>
        <w:left w:val="single" w:sz="4" w:space="0" w:color="auto"/>
      </w:pBdr>
      <w:spacing w:before="100" w:beforeAutospacing="1" w:after="100" w:afterAutospacing="1"/>
      <w:jc w:val="center"/>
      <w:textAlignment w:val="top"/>
    </w:pPr>
    <w:rPr>
      <w:rFonts w:ascii="Times New Roman" w:eastAsia="Times New Roman" w:hAnsi="Times New Roman" w:cs="Times New Roman"/>
      <w:sz w:val="28"/>
      <w:szCs w:val="28"/>
      <w:lang w:val="ru-RU"/>
    </w:rPr>
  </w:style>
  <w:style w:type="paragraph" w:customStyle="1" w:styleId="xl78">
    <w:name w:val="xl78"/>
    <w:basedOn w:val="a2"/>
    <w:rsid w:val="006F4E2C"/>
    <w:pPr>
      <w:pBdr>
        <w:top w:val="double" w:sz="6"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8"/>
      <w:szCs w:val="28"/>
      <w:lang w:val="ru-RU"/>
    </w:rPr>
  </w:style>
  <w:style w:type="paragraph" w:customStyle="1" w:styleId="xl79">
    <w:name w:val="xl79"/>
    <w:basedOn w:val="a2"/>
    <w:rsid w:val="006F4E2C"/>
    <w:pPr>
      <w:pBdr>
        <w:left w:val="single" w:sz="4" w:space="0" w:color="auto"/>
      </w:pBdr>
      <w:spacing w:before="100" w:beforeAutospacing="1" w:after="100" w:afterAutospacing="1"/>
      <w:jc w:val="center"/>
      <w:textAlignment w:val="top"/>
    </w:pPr>
    <w:rPr>
      <w:rFonts w:ascii="Times New Roman" w:eastAsia="Times New Roman" w:hAnsi="Times New Roman" w:cs="Times New Roman"/>
      <w:sz w:val="28"/>
      <w:szCs w:val="28"/>
      <w:lang w:val="ru-RU"/>
    </w:rPr>
  </w:style>
  <w:style w:type="paragraph" w:customStyle="1" w:styleId="xl80">
    <w:name w:val="xl80"/>
    <w:basedOn w:val="a2"/>
    <w:rsid w:val="006F4E2C"/>
    <w:pPr>
      <w:pBdr>
        <w:right w:val="single" w:sz="4" w:space="0" w:color="auto"/>
      </w:pBdr>
      <w:spacing w:before="100" w:beforeAutospacing="1" w:after="100" w:afterAutospacing="1"/>
      <w:jc w:val="center"/>
      <w:textAlignment w:val="top"/>
    </w:pPr>
    <w:rPr>
      <w:rFonts w:ascii="Times New Roman" w:eastAsia="Times New Roman" w:hAnsi="Times New Roman" w:cs="Times New Roman"/>
      <w:sz w:val="28"/>
      <w:szCs w:val="28"/>
      <w:lang w:val="ru-RU"/>
    </w:rPr>
  </w:style>
  <w:style w:type="paragraph" w:customStyle="1" w:styleId="xl81">
    <w:name w:val="xl81"/>
    <w:basedOn w:val="a2"/>
    <w:rsid w:val="006F4E2C"/>
    <w:pPr>
      <w:pBdr>
        <w:top w:val="double" w:sz="6"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8"/>
      <w:szCs w:val="28"/>
      <w:lang w:val="ru-RU"/>
    </w:rPr>
  </w:style>
  <w:style w:type="paragraph" w:customStyle="1" w:styleId="xl82">
    <w:name w:val="xl82"/>
    <w:basedOn w:val="a2"/>
    <w:rsid w:val="006F4E2C"/>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8"/>
      <w:szCs w:val="28"/>
      <w:lang w:val="ru-RU"/>
    </w:rPr>
  </w:style>
  <w:style w:type="paragraph" w:styleId="af0">
    <w:name w:val="List Paragraph"/>
    <w:aliases w:val="Paragraphe de liste1,lp1,List Paragraph,Num Bullet 1,Table Number Paragraph,Bullet Number,Bulletr List Paragraph,列出段落,列出段落1,List Paragraph2,List Paragraph21,Listeafsnit1,Parágrafo da Lista1,Bullet list,Ref,1"/>
    <w:basedOn w:val="a2"/>
    <w:uiPriority w:val="99"/>
    <w:qFormat/>
    <w:rsid w:val="004025C3"/>
    <w:pPr>
      <w:ind w:left="720"/>
      <w:contextualSpacing/>
    </w:pPr>
  </w:style>
  <w:style w:type="numbering" w:customStyle="1" w:styleId="14">
    <w:name w:val="Нет списка1"/>
    <w:next w:val="a5"/>
    <w:uiPriority w:val="99"/>
    <w:semiHidden/>
    <w:unhideWhenUsed/>
    <w:rsid w:val="003C1523"/>
  </w:style>
  <w:style w:type="character" w:customStyle="1" w:styleId="WW8Num1z0">
    <w:name w:val="WW8Num1z0"/>
    <w:rsid w:val="003C1523"/>
    <w:rPr>
      <w:rFonts w:cs="Times New Roman"/>
    </w:rPr>
  </w:style>
  <w:style w:type="character" w:customStyle="1" w:styleId="WW8Num2z0">
    <w:name w:val="WW8Num2z0"/>
    <w:rsid w:val="003C1523"/>
    <w:rPr>
      <w:rFonts w:cs="Times New Roman"/>
    </w:rPr>
  </w:style>
  <w:style w:type="character" w:customStyle="1" w:styleId="WW8Num7z0">
    <w:name w:val="WW8Num7z0"/>
    <w:rsid w:val="003C1523"/>
    <w:rPr>
      <w:rFonts w:cs="Times New Roman"/>
    </w:rPr>
  </w:style>
  <w:style w:type="character" w:customStyle="1" w:styleId="WW8Num10z0">
    <w:name w:val="WW8Num10z0"/>
    <w:rsid w:val="003C1523"/>
    <w:rPr>
      <w:rFonts w:ascii="Symbol" w:hAnsi="Symbol"/>
    </w:rPr>
  </w:style>
  <w:style w:type="character" w:customStyle="1" w:styleId="WW8Num18z0">
    <w:name w:val="WW8Num18z0"/>
    <w:rsid w:val="003C1523"/>
    <w:rPr>
      <w:rFonts w:ascii="Times New Roman" w:hAnsi="Times New Roman"/>
    </w:rPr>
  </w:style>
  <w:style w:type="character" w:customStyle="1" w:styleId="WW8Num19z0">
    <w:name w:val="WW8Num19z0"/>
    <w:rsid w:val="003C1523"/>
    <w:rPr>
      <w:rFonts w:ascii="Times New Roman" w:hAnsi="Times New Roman"/>
    </w:rPr>
  </w:style>
  <w:style w:type="character" w:customStyle="1" w:styleId="WW8Num21z0">
    <w:name w:val="WW8Num21z0"/>
    <w:rsid w:val="003C1523"/>
    <w:rPr>
      <w:sz w:val="24"/>
    </w:rPr>
  </w:style>
  <w:style w:type="character" w:customStyle="1" w:styleId="WW8Num29z0">
    <w:name w:val="WW8Num29z0"/>
    <w:rsid w:val="003C1523"/>
    <w:rPr>
      <w:rFonts w:cs="Times New Roman"/>
    </w:rPr>
  </w:style>
  <w:style w:type="character" w:customStyle="1" w:styleId="WW8Num34z0">
    <w:name w:val="WW8Num34z0"/>
    <w:rsid w:val="003C1523"/>
    <w:rPr>
      <w:rFonts w:cs="Times New Roman"/>
    </w:rPr>
  </w:style>
  <w:style w:type="character" w:customStyle="1" w:styleId="WW8Num34z2">
    <w:name w:val="WW8Num34z2"/>
    <w:rsid w:val="003C1523"/>
    <w:rPr>
      <w:rFonts w:cs="Times New Roman"/>
      <w:color w:val="000000"/>
    </w:rPr>
  </w:style>
  <w:style w:type="character" w:customStyle="1" w:styleId="WW8Num36z0">
    <w:name w:val="WW8Num36z0"/>
    <w:rsid w:val="003C1523"/>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6z1">
    <w:name w:val="WW8Num36z1"/>
    <w:rsid w:val="003C1523"/>
    <w:rPr>
      <w:rFonts w:cs="Times New Roman"/>
    </w:rPr>
  </w:style>
  <w:style w:type="character" w:customStyle="1" w:styleId="WW8Num37z0">
    <w:name w:val="WW8Num37z0"/>
    <w:rsid w:val="003C1523"/>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7z1">
    <w:name w:val="WW8Num37z1"/>
    <w:rsid w:val="003C1523"/>
    <w:rPr>
      <w:rFonts w:cs="Times New Roman"/>
    </w:rPr>
  </w:style>
  <w:style w:type="character" w:customStyle="1" w:styleId="WW8Num37z3">
    <w:name w:val="WW8Num37z3"/>
    <w:rsid w:val="003C1523"/>
    <w:rPr>
      <w:rFonts w:ascii="Wingdings" w:hAnsi="Wingdings"/>
      <w:sz w:val="16"/>
    </w:rPr>
  </w:style>
  <w:style w:type="character" w:customStyle="1" w:styleId="WW8Num37z4">
    <w:name w:val="WW8Num37z4"/>
    <w:rsid w:val="003C1523"/>
    <w:rPr>
      <w:rFonts w:ascii="Symbol" w:hAnsi="Symbol"/>
    </w:rPr>
  </w:style>
  <w:style w:type="character" w:customStyle="1" w:styleId="Absatz-Standardschriftart">
    <w:name w:val="Absatz-Standardschriftart"/>
    <w:rsid w:val="003C1523"/>
  </w:style>
  <w:style w:type="character" w:customStyle="1" w:styleId="WW-Absatz-Standardschriftart">
    <w:name w:val="WW-Absatz-Standardschriftart"/>
    <w:rsid w:val="003C1523"/>
  </w:style>
  <w:style w:type="character" w:customStyle="1" w:styleId="WW8Num8z0">
    <w:name w:val="WW8Num8z0"/>
    <w:rsid w:val="003C1523"/>
    <w:rPr>
      <w:rFonts w:cs="Times New Roman"/>
    </w:rPr>
  </w:style>
  <w:style w:type="character" w:customStyle="1" w:styleId="WW8Num11z0">
    <w:name w:val="WW8Num11z0"/>
    <w:rsid w:val="003C1523"/>
    <w:rPr>
      <w:rFonts w:ascii="Symbol" w:hAnsi="Symbol"/>
    </w:rPr>
  </w:style>
  <w:style w:type="character" w:customStyle="1" w:styleId="WW8Num20z0">
    <w:name w:val="WW8Num20z0"/>
    <w:rsid w:val="003C1523"/>
    <w:rPr>
      <w:rFonts w:ascii="Times New Roman" w:hAnsi="Times New Roman"/>
    </w:rPr>
  </w:style>
  <w:style w:type="character" w:customStyle="1" w:styleId="WW8Num22z0">
    <w:name w:val="WW8Num22z0"/>
    <w:rsid w:val="003C1523"/>
    <w:rPr>
      <w:sz w:val="24"/>
    </w:rPr>
  </w:style>
  <w:style w:type="character" w:customStyle="1" w:styleId="WW8Num30z0">
    <w:name w:val="WW8Num30z0"/>
    <w:rsid w:val="003C1523"/>
    <w:rPr>
      <w:rFonts w:ascii="Arial" w:hAnsi="Arial"/>
    </w:rPr>
  </w:style>
  <w:style w:type="character" w:customStyle="1" w:styleId="WW8Num35z0">
    <w:name w:val="WW8Num35z0"/>
    <w:rsid w:val="003C1523"/>
    <w:rPr>
      <w:rFonts w:cs="Times New Roman"/>
    </w:rPr>
  </w:style>
  <w:style w:type="character" w:customStyle="1" w:styleId="WW8Num35z2">
    <w:name w:val="WW8Num35z2"/>
    <w:rsid w:val="003C1523"/>
    <w:rPr>
      <w:rFonts w:cs="Times New Roman"/>
      <w:color w:val="000000"/>
    </w:rPr>
  </w:style>
  <w:style w:type="character" w:customStyle="1" w:styleId="WW8Num38z0">
    <w:name w:val="WW8Num38z0"/>
    <w:rsid w:val="003C1523"/>
    <w:rPr>
      <w:rFonts w:ascii="Symbol" w:hAnsi="Symbol"/>
      <w:color w:val="auto"/>
    </w:rPr>
  </w:style>
  <w:style w:type="character" w:customStyle="1" w:styleId="WW8Num38z1">
    <w:name w:val="WW8Num38z1"/>
    <w:rsid w:val="003C1523"/>
    <w:rPr>
      <w:rFonts w:ascii="Wingdings" w:hAnsi="Wingdings"/>
    </w:rPr>
  </w:style>
  <w:style w:type="character" w:customStyle="1" w:styleId="WW8Num38z3">
    <w:name w:val="WW8Num38z3"/>
    <w:rsid w:val="003C1523"/>
    <w:rPr>
      <w:rFonts w:ascii="Wingdings" w:hAnsi="Wingdings"/>
      <w:sz w:val="16"/>
    </w:rPr>
  </w:style>
  <w:style w:type="character" w:customStyle="1" w:styleId="WW8Num38z4">
    <w:name w:val="WW8Num38z4"/>
    <w:rsid w:val="003C1523"/>
    <w:rPr>
      <w:rFonts w:ascii="Symbol" w:hAnsi="Symbol"/>
    </w:rPr>
  </w:style>
  <w:style w:type="character" w:customStyle="1" w:styleId="36">
    <w:name w:val="Основной шрифт абзаца3"/>
    <w:rsid w:val="003C1523"/>
  </w:style>
  <w:style w:type="character" w:customStyle="1" w:styleId="WW8Num15z0">
    <w:name w:val="WW8Num15z0"/>
    <w:rsid w:val="003C1523"/>
    <w:rPr>
      <w:rFonts w:ascii="Symbol" w:hAnsi="Symbol"/>
    </w:rPr>
  </w:style>
  <w:style w:type="character" w:customStyle="1" w:styleId="WW8Num24z0">
    <w:name w:val="WW8Num24z0"/>
    <w:rsid w:val="003C1523"/>
    <w:rPr>
      <w:rFonts w:ascii="Times New Roman" w:hAnsi="Times New Roman"/>
    </w:rPr>
  </w:style>
  <w:style w:type="character" w:customStyle="1" w:styleId="WW8Num25z0">
    <w:name w:val="WW8Num25z0"/>
    <w:rsid w:val="003C1523"/>
    <w:rPr>
      <w:rFonts w:ascii="Times New Roman" w:hAnsi="Times New Roman"/>
    </w:rPr>
  </w:style>
  <w:style w:type="character" w:customStyle="1" w:styleId="WW8Num28z0">
    <w:name w:val="WW8Num28z0"/>
    <w:rsid w:val="003C1523"/>
    <w:rPr>
      <w:rFonts w:ascii="Times New Roman" w:hAnsi="Times New Roman" w:cs="Times New Roman"/>
    </w:rPr>
  </w:style>
  <w:style w:type="character" w:customStyle="1" w:styleId="WW8Num40z0">
    <w:name w:val="WW8Num40z0"/>
    <w:rsid w:val="003C1523"/>
    <w:rPr>
      <w:b/>
      <w:i w:val="0"/>
    </w:rPr>
  </w:style>
  <w:style w:type="character" w:customStyle="1" w:styleId="WW8Num40z1">
    <w:name w:val="WW8Num40z1"/>
    <w:rsid w:val="003C1523"/>
    <w:rPr>
      <w:b w:val="0"/>
    </w:rPr>
  </w:style>
  <w:style w:type="character" w:customStyle="1" w:styleId="WW8Num40z3">
    <w:name w:val="WW8Num40z3"/>
    <w:rsid w:val="003C1523"/>
    <w:rPr>
      <w:b/>
    </w:rPr>
  </w:style>
  <w:style w:type="character" w:customStyle="1" w:styleId="WW8Num42z0">
    <w:name w:val="WW8Num42z0"/>
    <w:rsid w:val="003C1523"/>
    <w:rPr>
      <w:rFonts w:ascii="Arial" w:hAnsi="Arial"/>
    </w:rPr>
  </w:style>
  <w:style w:type="character" w:customStyle="1" w:styleId="WW8Num47z0">
    <w:name w:val="WW8Num47z0"/>
    <w:rsid w:val="003C1523"/>
    <w:rPr>
      <w:rFonts w:cs="Times New Roman"/>
    </w:rPr>
  </w:style>
  <w:style w:type="character" w:customStyle="1" w:styleId="WW8Num47z2">
    <w:name w:val="WW8Num47z2"/>
    <w:rsid w:val="003C1523"/>
    <w:rPr>
      <w:rFonts w:cs="Times New Roman"/>
      <w:color w:val="000000"/>
    </w:rPr>
  </w:style>
  <w:style w:type="character" w:customStyle="1" w:styleId="WW8Num50z0">
    <w:name w:val="WW8Num50z0"/>
    <w:rsid w:val="003C1523"/>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50z1">
    <w:name w:val="WW8Num50z1"/>
    <w:rsid w:val="003C1523"/>
    <w:rPr>
      <w:rFonts w:cs="Times New Roman"/>
    </w:rPr>
  </w:style>
  <w:style w:type="character" w:customStyle="1" w:styleId="WW8Num52z0">
    <w:name w:val="WW8Num52z0"/>
    <w:rsid w:val="003C1523"/>
    <w:rPr>
      <w:rFonts w:ascii="Symbol" w:hAnsi="Symbol"/>
      <w:color w:val="auto"/>
    </w:rPr>
  </w:style>
  <w:style w:type="character" w:customStyle="1" w:styleId="WW8Num52z1">
    <w:name w:val="WW8Num52z1"/>
    <w:rsid w:val="003C1523"/>
    <w:rPr>
      <w:rFonts w:ascii="Wingdings" w:hAnsi="Wingdings"/>
    </w:rPr>
  </w:style>
  <w:style w:type="character" w:customStyle="1" w:styleId="WW8Num52z3">
    <w:name w:val="WW8Num52z3"/>
    <w:rsid w:val="003C1523"/>
    <w:rPr>
      <w:rFonts w:ascii="Wingdings" w:hAnsi="Wingdings"/>
      <w:sz w:val="16"/>
    </w:rPr>
  </w:style>
  <w:style w:type="character" w:customStyle="1" w:styleId="WW8Num52z4">
    <w:name w:val="WW8Num52z4"/>
    <w:rsid w:val="003C1523"/>
    <w:rPr>
      <w:rFonts w:ascii="Symbol" w:hAnsi="Symbol"/>
    </w:rPr>
  </w:style>
  <w:style w:type="character" w:customStyle="1" w:styleId="WW8Num53z0">
    <w:name w:val="WW8Num53z0"/>
    <w:rsid w:val="003C1523"/>
    <w:rPr>
      <w:rFonts w:cs="Times New Roman"/>
    </w:rPr>
  </w:style>
  <w:style w:type="character" w:customStyle="1" w:styleId="25">
    <w:name w:val="Основной шрифт абзаца2"/>
    <w:rsid w:val="003C1523"/>
  </w:style>
  <w:style w:type="character" w:customStyle="1" w:styleId="WW8Num14z0">
    <w:name w:val="WW8Num14z0"/>
    <w:rsid w:val="003C1523"/>
    <w:rPr>
      <w:rFonts w:ascii="Symbol" w:hAnsi="Symbol"/>
    </w:rPr>
  </w:style>
  <w:style w:type="character" w:customStyle="1" w:styleId="WW8Num14z2">
    <w:name w:val="WW8Num14z2"/>
    <w:rsid w:val="003C1523"/>
    <w:rPr>
      <w:rFonts w:ascii="Wingdings" w:hAnsi="Wingdings"/>
    </w:rPr>
  </w:style>
  <w:style w:type="character" w:customStyle="1" w:styleId="WW8Num14z4">
    <w:name w:val="WW8Num14z4"/>
    <w:rsid w:val="003C1523"/>
    <w:rPr>
      <w:rFonts w:ascii="Courier New" w:hAnsi="Courier New"/>
    </w:rPr>
  </w:style>
  <w:style w:type="character" w:customStyle="1" w:styleId="WW8Num23z0">
    <w:name w:val="WW8Num23z0"/>
    <w:rsid w:val="003C1523"/>
    <w:rPr>
      <w:rFonts w:cs="Times New Roman"/>
    </w:rPr>
  </w:style>
  <w:style w:type="character" w:customStyle="1" w:styleId="WW8Num24z1">
    <w:name w:val="WW8Num24z1"/>
    <w:rsid w:val="003C1523"/>
    <w:rPr>
      <w:rFonts w:ascii="Courier New" w:hAnsi="Courier New"/>
    </w:rPr>
  </w:style>
  <w:style w:type="character" w:customStyle="1" w:styleId="WW8Num24z2">
    <w:name w:val="WW8Num24z2"/>
    <w:rsid w:val="003C1523"/>
    <w:rPr>
      <w:rFonts w:ascii="Wingdings" w:hAnsi="Wingdings"/>
    </w:rPr>
  </w:style>
  <w:style w:type="character" w:customStyle="1" w:styleId="WW8Num24z3">
    <w:name w:val="WW8Num24z3"/>
    <w:rsid w:val="003C1523"/>
    <w:rPr>
      <w:rFonts w:ascii="Symbol" w:hAnsi="Symbol"/>
    </w:rPr>
  </w:style>
  <w:style w:type="character" w:customStyle="1" w:styleId="WW8Num27z0">
    <w:name w:val="WW8Num27z0"/>
    <w:rsid w:val="003C1523"/>
    <w:rPr>
      <w:rFonts w:ascii="Symbol" w:hAnsi="Symbol"/>
    </w:rPr>
  </w:style>
  <w:style w:type="character" w:customStyle="1" w:styleId="WW8Num27z1">
    <w:name w:val="WW8Num27z1"/>
    <w:rsid w:val="003C1523"/>
    <w:rPr>
      <w:rFonts w:ascii="Courier New" w:hAnsi="Courier New"/>
    </w:rPr>
  </w:style>
  <w:style w:type="character" w:customStyle="1" w:styleId="WW8Num27z2">
    <w:name w:val="WW8Num27z2"/>
    <w:rsid w:val="003C1523"/>
    <w:rPr>
      <w:rFonts w:ascii="Wingdings" w:hAnsi="Wingdings"/>
    </w:rPr>
  </w:style>
  <w:style w:type="character" w:customStyle="1" w:styleId="WW8Num42z1">
    <w:name w:val="WW8Num42z1"/>
    <w:rsid w:val="003C1523"/>
    <w:rPr>
      <w:rFonts w:ascii="Courier New" w:hAnsi="Courier New"/>
    </w:rPr>
  </w:style>
  <w:style w:type="character" w:customStyle="1" w:styleId="WW8Num42z2">
    <w:name w:val="WW8Num42z2"/>
    <w:rsid w:val="003C1523"/>
    <w:rPr>
      <w:rFonts w:ascii="Wingdings" w:hAnsi="Wingdings"/>
    </w:rPr>
  </w:style>
  <w:style w:type="character" w:customStyle="1" w:styleId="WW8Num42z3">
    <w:name w:val="WW8Num42z3"/>
    <w:rsid w:val="003C1523"/>
    <w:rPr>
      <w:rFonts w:ascii="Symbol" w:hAnsi="Symbol"/>
    </w:rPr>
  </w:style>
  <w:style w:type="character" w:customStyle="1" w:styleId="15">
    <w:name w:val="Основной шрифт абзаца1"/>
    <w:rsid w:val="003C1523"/>
  </w:style>
  <w:style w:type="character" w:customStyle="1" w:styleId="120">
    <w:name w:val="Заголовок 1 Знак2"/>
    <w:rsid w:val="003C1523"/>
    <w:rPr>
      <w:sz w:val="24"/>
      <w:szCs w:val="24"/>
      <w:u w:val="single"/>
      <w:lang w:val="ru-RU" w:eastAsia="ar-SA" w:bidi="ar-SA"/>
    </w:rPr>
  </w:style>
  <w:style w:type="character" w:customStyle="1" w:styleId="Heading3Char1">
    <w:name w:val="Heading 3 Char1"/>
    <w:rsid w:val="003C1523"/>
    <w:rPr>
      <w:rFonts w:ascii="Cambria" w:eastAsia="Times New Roman" w:hAnsi="Cambria" w:cs="Times New Roman"/>
      <w:b/>
      <w:bCs/>
      <w:sz w:val="26"/>
      <w:szCs w:val="26"/>
    </w:rPr>
  </w:style>
  <w:style w:type="character" w:customStyle="1" w:styleId="af1">
    <w:name w:val="Нижний колонтитул Знак"/>
    <w:uiPriority w:val="99"/>
    <w:rsid w:val="003C1523"/>
    <w:rPr>
      <w:lang w:val="ru-RU" w:eastAsia="ar-SA" w:bidi="ar-SA"/>
    </w:rPr>
  </w:style>
  <w:style w:type="character" w:styleId="af2">
    <w:name w:val="page number"/>
    <w:uiPriority w:val="99"/>
    <w:rsid w:val="003C1523"/>
    <w:rPr>
      <w:rFonts w:cs="Times New Roman"/>
    </w:rPr>
  </w:style>
  <w:style w:type="character" w:customStyle="1" w:styleId="af3">
    <w:name w:val="Основной текст Знак"/>
    <w:rsid w:val="003C1523"/>
    <w:rPr>
      <w:sz w:val="28"/>
      <w:szCs w:val="28"/>
      <w:lang w:val="ru-RU" w:eastAsia="ar-SA" w:bidi="ar-SA"/>
    </w:rPr>
  </w:style>
  <w:style w:type="character" w:customStyle="1" w:styleId="af4">
    <w:name w:val="Название Знак"/>
    <w:rsid w:val="003C1523"/>
    <w:rPr>
      <w:sz w:val="28"/>
      <w:szCs w:val="28"/>
      <w:lang w:val="ru-RU" w:eastAsia="ar-SA" w:bidi="ar-SA"/>
    </w:rPr>
  </w:style>
  <w:style w:type="character" w:customStyle="1" w:styleId="26">
    <w:name w:val="Основной текст 2 Знак"/>
    <w:rsid w:val="003C1523"/>
    <w:rPr>
      <w:b/>
      <w:bCs/>
      <w:sz w:val="24"/>
      <w:szCs w:val="24"/>
      <w:lang w:val="ru-RU" w:eastAsia="ar-SA" w:bidi="ar-SA"/>
    </w:rPr>
  </w:style>
  <w:style w:type="character" w:customStyle="1" w:styleId="BodyTextIndentChar">
    <w:name w:val="Body Text Indent Char"/>
    <w:rsid w:val="003C1523"/>
    <w:rPr>
      <w:rFonts w:cs="Times New Roman"/>
      <w:b/>
      <w:bCs/>
      <w:sz w:val="24"/>
      <w:szCs w:val="24"/>
      <w:lang w:val="ru-RU" w:eastAsia="ar-SA" w:bidi="ar-SA"/>
    </w:rPr>
  </w:style>
  <w:style w:type="character" w:customStyle="1" w:styleId="af5">
    <w:name w:val="Текст сноски Знак"/>
    <w:aliases w:val="Footnote Text Char Знак,Char Char Знак"/>
    <w:rsid w:val="003C1523"/>
    <w:rPr>
      <w:lang w:val="ru-RU" w:eastAsia="ar-SA" w:bidi="ar-SA"/>
    </w:rPr>
  </w:style>
  <w:style w:type="character" w:customStyle="1" w:styleId="37">
    <w:name w:val="Основной текст с отступом 3 Знак"/>
    <w:rsid w:val="003C1523"/>
    <w:rPr>
      <w:sz w:val="22"/>
      <w:szCs w:val="22"/>
      <w:lang w:val="ru-RU" w:eastAsia="ar-SA" w:bidi="ar-SA"/>
    </w:rPr>
  </w:style>
  <w:style w:type="character" w:customStyle="1" w:styleId="38">
    <w:name w:val="Основной текст 3 Знак"/>
    <w:rsid w:val="003C1523"/>
    <w:rPr>
      <w:b/>
      <w:bCs/>
      <w:sz w:val="24"/>
      <w:szCs w:val="24"/>
      <w:lang w:val="ru-RU" w:eastAsia="ar-SA" w:bidi="ar-SA"/>
    </w:rPr>
  </w:style>
  <w:style w:type="character" w:customStyle="1" w:styleId="27">
    <w:name w:val="Основной текст с отступом 2 Знак"/>
    <w:rsid w:val="003C1523"/>
    <w:rPr>
      <w:sz w:val="24"/>
      <w:szCs w:val="24"/>
      <w:lang w:val="ru-RU" w:eastAsia="ar-SA" w:bidi="ar-SA"/>
    </w:rPr>
  </w:style>
  <w:style w:type="character" w:customStyle="1" w:styleId="af6">
    <w:name w:val="Подзаголовок Знак"/>
    <w:rsid w:val="003C1523"/>
    <w:rPr>
      <w:b/>
      <w:bCs/>
      <w:i/>
      <w:iCs/>
      <w:caps/>
      <w:sz w:val="24"/>
      <w:szCs w:val="24"/>
      <w:lang w:val="ru-RU" w:eastAsia="ar-SA" w:bidi="ar-SA"/>
    </w:rPr>
  </w:style>
  <w:style w:type="character" w:customStyle="1" w:styleId="af7">
    <w:name w:val="Верхний колонтитул Знак"/>
    <w:uiPriority w:val="99"/>
    <w:rsid w:val="003C1523"/>
    <w:rPr>
      <w:lang w:val="ru-RU" w:eastAsia="ar-SA" w:bidi="ar-SA"/>
    </w:rPr>
  </w:style>
  <w:style w:type="character" w:customStyle="1" w:styleId="af8">
    <w:name w:val="Схема документа Знак"/>
    <w:rsid w:val="003C1523"/>
    <w:rPr>
      <w:rFonts w:ascii="Tahoma" w:hAnsi="Tahoma" w:cs="Tahoma"/>
      <w:lang w:val="ru-RU" w:eastAsia="ar-SA" w:bidi="ar-SA"/>
    </w:rPr>
  </w:style>
  <w:style w:type="character" w:customStyle="1" w:styleId="af9">
    <w:name w:val="Символ сноски"/>
    <w:rsid w:val="003C1523"/>
    <w:rPr>
      <w:rFonts w:cs="Times New Roman"/>
      <w:vertAlign w:val="superscript"/>
    </w:rPr>
  </w:style>
  <w:style w:type="character" w:customStyle="1" w:styleId="16">
    <w:name w:val="Знак примечания1"/>
    <w:rsid w:val="003C1523"/>
    <w:rPr>
      <w:rFonts w:cs="Times New Roman"/>
      <w:sz w:val="16"/>
      <w:szCs w:val="16"/>
    </w:rPr>
  </w:style>
  <w:style w:type="character" w:styleId="afa">
    <w:name w:val="Strong"/>
    <w:qFormat/>
    <w:rsid w:val="003C1523"/>
    <w:rPr>
      <w:rFonts w:cs="Times New Roman"/>
      <w:b/>
      <w:bCs/>
    </w:rPr>
  </w:style>
  <w:style w:type="character" w:customStyle="1" w:styleId="afb">
    <w:name w:val="Дата Знак"/>
    <w:rsid w:val="003C1523"/>
    <w:rPr>
      <w:lang w:val="ru-RU" w:eastAsia="ar-SA" w:bidi="ar-SA"/>
    </w:rPr>
  </w:style>
  <w:style w:type="character" w:customStyle="1" w:styleId="afc">
    <w:name w:val="Текст Знак"/>
    <w:rsid w:val="003C1523"/>
    <w:rPr>
      <w:rFonts w:ascii="Courier New" w:hAnsi="Courier New"/>
      <w:lang w:val="ru-RU" w:eastAsia="ar-SA" w:bidi="ar-SA"/>
    </w:rPr>
  </w:style>
  <w:style w:type="character" w:customStyle="1" w:styleId="310">
    <w:name w:val="Заголовок 3 Знак1"/>
    <w:rsid w:val="003C1523"/>
    <w:rPr>
      <w:b/>
      <w:bCs/>
      <w:sz w:val="28"/>
      <w:szCs w:val="28"/>
      <w:lang w:val="ru-RU" w:eastAsia="ar-SA" w:bidi="ar-SA"/>
    </w:rPr>
  </w:style>
  <w:style w:type="character" w:customStyle="1" w:styleId="100">
    <w:name w:val="Знак Знак10"/>
    <w:rsid w:val="003C1523"/>
    <w:rPr>
      <w:rFonts w:cs="Times New Roman"/>
      <w:sz w:val="24"/>
      <w:lang w:val="ru-RU" w:eastAsia="ar-SA" w:bidi="ar-SA"/>
    </w:rPr>
  </w:style>
  <w:style w:type="character" w:customStyle="1" w:styleId="71">
    <w:name w:val="Знак Знак7"/>
    <w:rsid w:val="003C1523"/>
    <w:rPr>
      <w:rFonts w:cs="Times New Roman"/>
      <w:sz w:val="24"/>
      <w:szCs w:val="24"/>
      <w:lang w:val="ru-RU" w:eastAsia="ar-SA" w:bidi="ar-SA"/>
    </w:rPr>
  </w:style>
  <w:style w:type="character" w:customStyle="1" w:styleId="afd">
    <w:name w:val="Основной текст с отступом Знак"/>
    <w:rsid w:val="003C1523"/>
    <w:rPr>
      <w:b/>
      <w:bCs/>
      <w:sz w:val="24"/>
      <w:szCs w:val="24"/>
      <w:lang w:val="ru-RU" w:eastAsia="ar-SA" w:bidi="ar-SA"/>
    </w:rPr>
  </w:style>
  <w:style w:type="character" w:customStyle="1" w:styleId="17">
    <w:name w:val="Глава 1 Знак"/>
    <w:rsid w:val="003C1523"/>
    <w:rPr>
      <w:rFonts w:ascii="Times New Roman" w:hAnsi="Times New Roman" w:cs="Times New Roman"/>
      <w:b/>
      <w:bCs/>
      <w:sz w:val="24"/>
      <w:szCs w:val="24"/>
    </w:rPr>
  </w:style>
  <w:style w:type="character" w:customStyle="1" w:styleId="afe">
    <w:name w:val="Прощание Знак"/>
    <w:rsid w:val="003C1523"/>
    <w:rPr>
      <w:sz w:val="24"/>
      <w:szCs w:val="24"/>
      <w:lang w:val="ru-RU" w:eastAsia="ar-SA" w:bidi="ar-SA"/>
    </w:rPr>
  </w:style>
  <w:style w:type="character" w:customStyle="1" w:styleId="28">
    <w:name w:val="Знак2"/>
    <w:rsid w:val="003C1523"/>
    <w:rPr>
      <w:rFonts w:cs="Times New Roman"/>
      <w:b/>
      <w:bCs/>
      <w:sz w:val="24"/>
      <w:szCs w:val="24"/>
      <w:lang w:val="ru-RU" w:eastAsia="ar-SA" w:bidi="ar-SA"/>
    </w:rPr>
  </w:style>
  <w:style w:type="character" w:customStyle="1" w:styleId="EmailStyle110">
    <w:name w:val="EmailStyle110"/>
    <w:rsid w:val="003C1523"/>
    <w:rPr>
      <w:rFonts w:ascii="Arial" w:hAnsi="Arial" w:cs="Arial"/>
      <w:color w:val="auto"/>
      <w:sz w:val="20"/>
      <w:szCs w:val="20"/>
    </w:rPr>
  </w:style>
  <w:style w:type="character" w:customStyle="1" w:styleId="18">
    <w:name w:val="заголовок 1 Знак"/>
    <w:uiPriority w:val="99"/>
    <w:rsid w:val="003C1523"/>
    <w:rPr>
      <w:rFonts w:cs="Times New Roman"/>
      <w:b/>
      <w:sz w:val="36"/>
      <w:lang w:val="ru-RU" w:eastAsia="ar-SA" w:bidi="ar-SA"/>
    </w:rPr>
  </w:style>
  <w:style w:type="character" w:customStyle="1" w:styleId="G">
    <w:name w:val="G_Текст Знак"/>
    <w:rsid w:val="003C1523"/>
    <w:rPr>
      <w:sz w:val="24"/>
      <w:lang w:val="ru-RU" w:eastAsia="ar-SA" w:bidi="ar-SA"/>
    </w:rPr>
  </w:style>
  <w:style w:type="character" w:customStyle="1" w:styleId="19">
    <w:name w:val="Основной Знак1"/>
    <w:rsid w:val="003C1523"/>
    <w:rPr>
      <w:sz w:val="26"/>
      <w:szCs w:val="24"/>
      <w:lang w:val="ru-RU" w:eastAsia="ar-SA" w:bidi="ar-SA"/>
    </w:rPr>
  </w:style>
  <w:style w:type="character" w:customStyle="1" w:styleId="110">
    <w:name w:val="Текст таблицы 11 Знак"/>
    <w:rsid w:val="003C1523"/>
    <w:rPr>
      <w:sz w:val="26"/>
      <w:lang w:val="ru-RU" w:eastAsia="ar-SA" w:bidi="ar-SA"/>
    </w:rPr>
  </w:style>
  <w:style w:type="character" w:customStyle="1" w:styleId="red1">
    <w:name w:val="red1"/>
    <w:rsid w:val="003C1523"/>
    <w:rPr>
      <w:rFonts w:cs="Times New Roman"/>
      <w:color w:val="FF0000"/>
    </w:rPr>
  </w:style>
  <w:style w:type="character" w:customStyle="1" w:styleId="bigtextstrong">
    <w:name w:val="bigtextstrong"/>
    <w:rsid w:val="003C1523"/>
    <w:rPr>
      <w:rFonts w:cs="Times New Roman"/>
      <w:b/>
      <w:bCs/>
      <w:color w:val="208008"/>
    </w:rPr>
  </w:style>
  <w:style w:type="character" w:customStyle="1" w:styleId="SAbbr">
    <w:name w:val="S_Abbr"/>
    <w:rsid w:val="003C1523"/>
    <w:rPr>
      <w:rFonts w:cs="Times New Roman"/>
      <w:b/>
      <w:bCs/>
      <w:position w:val="0"/>
      <w:sz w:val="24"/>
      <w:vertAlign w:val="baseline"/>
    </w:rPr>
  </w:style>
  <w:style w:type="character" w:customStyle="1" w:styleId="SMLst0">
    <w:name w:val="S_MLst Знак"/>
    <w:rsid w:val="003C1523"/>
    <w:rPr>
      <w:rFonts w:ascii="Arial" w:hAnsi="Arial"/>
      <w:lang w:val="ru-RU" w:eastAsia="ar-SA" w:bidi="ar-SA"/>
    </w:rPr>
  </w:style>
  <w:style w:type="character" w:customStyle="1" w:styleId="WW8Num2z5">
    <w:name w:val="WW8Num2z5"/>
    <w:rsid w:val="003C1523"/>
    <w:rPr>
      <w:rFonts w:ascii="Wingdings" w:hAnsi="Wingdings"/>
    </w:rPr>
  </w:style>
  <w:style w:type="character" w:styleId="aff">
    <w:name w:val="Emphasis"/>
    <w:qFormat/>
    <w:rsid w:val="003C1523"/>
    <w:rPr>
      <w:rFonts w:cs="Times New Roman"/>
      <w:i/>
      <w:iCs/>
    </w:rPr>
  </w:style>
  <w:style w:type="character" w:customStyle="1" w:styleId="SGeneral">
    <w:name w:val="_S General Знак"/>
    <w:rsid w:val="003C1523"/>
    <w:rPr>
      <w:sz w:val="24"/>
      <w:szCs w:val="24"/>
      <w:lang w:eastAsia="ar-SA" w:bidi="ar-SA"/>
    </w:rPr>
  </w:style>
  <w:style w:type="character" w:customStyle="1" w:styleId="SMarkList1">
    <w:name w:val="_S_Mark_List Знак1"/>
    <w:basedOn w:val="SGeneral"/>
    <w:rsid w:val="003C1523"/>
    <w:rPr>
      <w:sz w:val="24"/>
      <w:szCs w:val="24"/>
      <w:lang w:eastAsia="ar-SA" w:bidi="ar-SA"/>
    </w:rPr>
  </w:style>
  <w:style w:type="character" w:customStyle="1" w:styleId="aff0">
    <w:name w:val="_обычный Знак"/>
    <w:rsid w:val="003C1523"/>
    <w:rPr>
      <w:sz w:val="24"/>
      <w:szCs w:val="24"/>
      <w:lang w:val="ru-RU" w:eastAsia="ar-SA" w:bidi="ar-SA"/>
    </w:rPr>
  </w:style>
  <w:style w:type="character" w:customStyle="1" w:styleId="FontStyle45">
    <w:name w:val="Font Style45"/>
    <w:rsid w:val="003C1523"/>
    <w:rPr>
      <w:rFonts w:ascii="Arial" w:hAnsi="Arial" w:cs="Arial"/>
      <w:sz w:val="12"/>
      <w:szCs w:val="12"/>
    </w:rPr>
  </w:style>
  <w:style w:type="character" w:customStyle="1" w:styleId="FontStyle46">
    <w:name w:val="Font Style46"/>
    <w:rsid w:val="003C1523"/>
    <w:rPr>
      <w:rFonts w:ascii="Arial" w:hAnsi="Arial" w:cs="Arial"/>
      <w:b/>
      <w:bCs/>
      <w:sz w:val="14"/>
      <w:szCs w:val="14"/>
    </w:rPr>
  </w:style>
  <w:style w:type="character" w:customStyle="1" w:styleId="FontStyle47">
    <w:name w:val="Font Style47"/>
    <w:rsid w:val="003C1523"/>
    <w:rPr>
      <w:rFonts w:ascii="Arial" w:hAnsi="Arial" w:cs="Arial"/>
      <w:sz w:val="14"/>
      <w:szCs w:val="14"/>
    </w:rPr>
  </w:style>
  <w:style w:type="character" w:customStyle="1" w:styleId="FontStyle48">
    <w:name w:val="Font Style48"/>
    <w:rsid w:val="003C1523"/>
    <w:rPr>
      <w:rFonts w:ascii="Palatino Linotype" w:hAnsi="Palatino Linotype" w:cs="Palatino Linotype"/>
      <w:b/>
      <w:bCs/>
      <w:sz w:val="20"/>
      <w:szCs w:val="20"/>
    </w:rPr>
  </w:style>
  <w:style w:type="character" w:customStyle="1" w:styleId="FontStyle49">
    <w:name w:val="Font Style49"/>
    <w:rsid w:val="003C1523"/>
    <w:rPr>
      <w:rFonts w:ascii="Arial" w:hAnsi="Arial" w:cs="Arial"/>
      <w:sz w:val="20"/>
      <w:szCs w:val="20"/>
    </w:rPr>
  </w:style>
  <w:style w:type="character" w:customStyle="1" w:styleId="FontStyle50">
    <w:name w:val="Font Style50"/>
    <w:rsid w:val="003C1523"/>
    <w:rPr>
      <w:rFonts w:ascii="Arial" w:hAnsi="Arial" w:cs="Arial"/>
      <w:sz w:val="20"/>
      <w:szCs w:val="20"/>
    </w:rPr>
  </w:style>
  <w:style w:type="character" w:customStyle="1" w:styleId="FontStyle51">
    <w:name w:val="Font Style51"/>
    <w:rsid w:val="003C1523"/>
    <w:rPr>
      <w:rFonts w:ascii="Franklin Gothic Book" w:hAnsi="Franklin Gothic Book" w:cs="Franklin Gothic Book"/>
      <w:sz w:val="24"/>
      <w:szCs w:val="24"/>
    </w:rPr>
  </w:style>
  <w:style w:type="character" w:customStyle="1" w:styleId="FontStyle52">
    <w:name w:val="Font Style52"/>
    <w:rsid w:val="003C1523"/>
    <w:rPr>
      <w:rFonts w:ascii="Franklin Gothic Demi" w:hAnsi="Franklin Gothic Demi" w:cs="Franklin Gothic Demi"/>
      <w:b/>
      <w:bCs/>
      <w:sz w:val="24"/>
      <w:szCs w:val="24"/>
    </w:rPr>
  </w:style>
  <w:style w:type="character" w:customStyle="1" w:styleId="FontStyle53">
    <w:name w:val="Font Style53"/>
    <w:rsid w:val="003C1523"/>
    <w:rPr>
      <w:rFonts w:ascii="Franklin Gothic Demi Cond" w:hAnsi="Franklin Gothic Demi Cond" w:cs="Franklin Gothic Demi Cond"/>
      <w:b/>
      <w:bCs/>
      <w:sz w:val="28"/>
      <w:szCs w:val="28"/>
    </w:rPr>
  </w:style>
  <w:style w:type="character" w:customStyle="1" w:styleId="FontStyle54">
    <w:name w:val="Font Style54"/>
    <w:rsid w:val="003C1523"/>
    <w:rPr>
      <w:rFonts w:ascii="Arial Narrow" w:hAnsi="Arial Narrow" w:cs="Arial Narrow"/>
      <w:sz w:val="26"/>
      <w:szCs w:val="26"/>
    </w:rPr>
  </w:style>
  <w:style w:type="character" w:customStyle="1" w:styleId="FontStyle55">
    <w:name w:val="Font Style55"/>
    <w:rsid w:val="003C1523"/>
    <w:rPr>
      <w:rFonts w:ascii="Arial" w:hAnsi="Arial" w:cs="Arial"/>
      <w:sz w:val="22"/>
      <w:szCs w:val="22"/>
    </w:rPr>
  </w:style>
  <w:style w:type="character" w:customStyle="1" w:styleId="FontStyle56">
    <w:name w:val="Font Style56"/>
    <w:rsid w:val="003C1523"/>
    <w:rPr>
      <w:rFonts w:ascii="Cambria" w:hAnsi="Cambria" w:cs="Cambria"/>
      <w:b/>
      <w:bCs/>
      <w:sz w:val="16"/>
      <w:szCs w:val="16"/>
    </w:rPr>
  </w:style>
  <w:style w:type="character" w:customStyle="1" w:styleId="FontStyle57">
    <w:name w:val="Font Style57"/>
    <w:rsid w:val="003C1523"/>
    <w:rPr>
      <w:rFonts w:ascii="Arial" w:hAnsi="Arial" w:cs="Arial"/>
      <w:sz w:val="20"/>
      <w:szCs w:val="20"/>
    </w:rPr>
  </w:style>
  <w:style w:type="character" w:customStyle="1" w:styleId="FontStyle59">
    <w:name w:val="Font Style59"/>
    <w:rsid w:val="003C1523"/>
    <w:rPr>
      <w:rFonts w:ascii="Arial" w:hAnsi="Arial" w:cs="Arial"/>
      <w:sz w:val="22"/>
      <w:szCs w:val="22"/>
    </w:rPr>
  </w:style>
  <w:style w:type="character" w:customStyle="1" w:styleId="aff1">
    <w:name w:val="Таблица Знак"/>
    <w:rsid w:val="003C1523"/>
    <w:rPr>
      <w:rFonts w:cs="Arial"/>
      <w:bCs/>
      <w:iCs/>
      <w:lang w:val="ru-RU" w:eastAsia="ar-SA" w:bidi="ar-SA"/>
    </w:rPr>
  </w:style>
  <w:style w:type="character" w:customStyle="1" w:styleId="aff2">
    <w:name w:val="бпОсновной текст Знак"/>
    <w:rsid w:val="003C1523"/>
    <w:rPr>
      <w:rFonts w:ascii="Arial" w:hAnsi="Arial" w:cs="Times New Roman"/>
      <w:sz w:val="24"/>
    </w:rPr>
  </w:style>
  <w:style w:type="character" w:customStyle="1" w:styleId="alp">
    <w:name w:val="alp_обыч_спис Знак"/>
    <w:rsid w:val="003C1523"/>
    <w:rPr>
      <w:rFonts w:ascii="Calibri" w:hAnsi="Calibri"/>
      <w:b/>
      <w:sz w:val="22"/>
      <w:szCs w:val="22"/>
      <w:lang w:val="ru-RU" w:eastAsia="ar-SA" w:bidi="ar-SA"/>
    </w:rPr>
  </w:style>
  <w:style w:type="character" w:customStyle="1" w:styleId="EmailStyle227">
    <w:name w:val="EmailStyle227"/>
    <w:rsid w:val="003C1523"/>
    <w:rPr>
      <w:rFonts w:ascii="Arial" w:hAnsi="Arial" w:cs="Arial"/>
      <w:color w:val="000080"/>
      <w:sz w:val="20"/>
      <w:szCs w:val="20"/>
    </w:rPr>
  </w:style>
  <w:style w:type="character" w:customStyle="1" w:styleId="Text">
    <w:name w:val="Text Знак"/>
    <w:rsid w:val="003C1523"/>
    <w:rPr>
      <w:sz w:val="22"/>
      <w:lang w:val="en-GB" w:eastAsia="ar-SA" w:bidi="ar-SA"/>
    </w:rPr>
  </w:style>
  <w:style w:type="character" w:customStyle="1" w:styleId="h3subheading">
    <w:name w:val="h3 sub heading Знак"/>
    <w:rsid w:val="003C1523"/>
    <w:rPr>
      <w:rFonts w:ascii="Arial" w:hAnsi="Arial" w:cs="Arial"/>
      <w:b/>
      <w:bCs/>
      <w:sz w:val="26"/>
      <w:szCs w:val="26"/>
      <w:lang w:val="ru-RU" w:eastAsia="ar-SA" w:bidi="ar-SA"/>
    </w:rPr>
  </w:style>
  <w:style w:type="character" w:customStyle="1" w:styleId="HTML">
    <w:name w:val="Стандартный HTML Знак"/>
    <w:uiPriority w:val="99"/>
    <w:rsid w:val="003C1523"/>
    <w:rPr>
      <w:rFonts w:ascii="Arial Unicode MS" w:hAnsi="Arial Unicode MS"/>
      <w:lang w:val="en-US" w:eastAsia="ar-SA" w:bidi="ar-SA"/>
    </w:rPr>
  </w:style>
  <w:style w:type="character" w:styleId="aff3">
    <w:name w:val="line number"/>
    <w:rsid w:val="003C1523"/>
    <w:rPr>
      <w:rFonts w:cs="Times New Roman"/>
    </w:rPr>
  </w:style>
  <w:style w:type="character" w:customStyle="1" w:styleId="BoldUnderlinedText">
    <w:name w:val="BoldUnderlinedText"/>
    <w:rsid w:val="003C1523"/>
    <w:rPr>
      <w:rFonts w:cs="Times New Roman"/>
      <w:b/>
      <w:sz w:val="20"/>
      <w:u w:val="single"/>
    </w:rPr>
  </w:style>
  <w:style w:type="character" w:customStyle="1" w:styleId="aff4">
    <w:name w:val="Подпись Знак"/>
    <w:rsid w:val="003C1523"/>
    <w:rPr>
      <w:sz w:val="22"/>
      <w:lang w:val="en-US" w:eastAsia="ar-SA" w:bidi="ar-SA"/>
    </w:rPr>
  </w:style>
  <w:style w:type="character" w:customStyle="1" w:styleId="aff5">
    <w:name w:val="Текст табличный Знак Знак"/>
    <w:rsid w:val="003C1523"/>
    <w:rPr>
      <w:rFonts w:ascii="Courier New" w:hAnsi="Courier New" w:cs="Courier New"/>
    </w:rPr>
  </w:style>
  <w:style w:type="character" w:styleId="aff6">
    <w:name w:val="Subtle Emphasis"/>
    <w:qFormat/>
    <w:rsid w:val="003C1523"/>
    <w:rPr>
      <w:i/>
      <w:iCs/>
      <w:color w:val="808080"/>
    </w:rPr>
  </w:style>
  <w:style w:type="paragraph" w:customStyle="1" w:styleId="1a">
    <w:name w:val="Заголовок1"/>
    <w:basedOn w:val="a2"/>
    <w:next w:val="aff7"/>
    <w:rsid w:val="003C1523"/>
    <w:pPr>
      <w:keepNext/>
      <w:suppressAutoHyphens/>
      <w:spacing w:before="240" w:after="120"/>
    </w:pPr>
    <w:rPr>
      <w:rFonts w:ascii="Arial" w:hAnsi="Arial"/>
      <w:color w:val="auto"/>
      <w:sz w:val="28"/>
      <w:szCs w:val="28"/>
      <w:lang w:val="ru-RU" w:eastAsia="ar-SA"/>
    </w:rPr>
  </w:style>
  <w:style w:type="paragraph" w:styleId="aff7">
    <w:name w:val="Body Text"/>
    <w:basedOn w:val="a2"/>
    <w:link w:val="1b"/>
    <w:uiPriority w:val="99"/>
    <w:rsid w:val="003C1523"/>
    <w:pPr>
      <w:suppressAutoHyphens/>
      <w:jc w:val="both"/>
    </w:pPr>
    <w:rPr>
      <w:rFonts w:ascii="Times New Roman" w:eastAsia="Times New Roman" w:hAnsi="Times New Roman" w:cs="Times New Roman"/>
      <w:color w:val="auto"/>
      <w:sz w:val="28"/>
      <w:szCs w:val="28"/>
      <w:lang w:val="ru-RU" w:eastAsia="ar-SA"/>
    </w:rPr>
  </w:style>
  <w:style w:type="character" w:customStyle="1" w:styleId="1b">
    <w:name w:val="Основной текст Знак1"/>
    <w:basedOn w:val="a3"/>
    <w:link w:val="aff7"/>
    <w:uiPriority w:val="99"/>
    <w:rsid w:val="003C1523"/>
    <w:rPr>
      <w:rFonts w:ascii="Times New Roman" w:eastAsia="Times New Roman" w:hAnsi="Times New Roman" w:cs="Times New Roman"/>
      <w:sz w:val="28"/>
      <w:szCs w:val="28"/>
      <w:lang w:eastAsia="ar-SA"/>
    </w:rPr>
  </w:style>
  <w:style w:type="paragraph" w:styleId="aff8">
    <w:name w:val="List"/>
    <w:basedOn w:val="a2"/>
    <w:rsid w:val="003C1523"/>
    <w:pPr>
      <w:tabs>
        <w:tab w:val="left" w:pos="720"/>
      </w:tabs>
      <w:suppressAutoHyphens/>
      <w:spacing w:before="120"/>
      <w:ind w:left="720" w:hanging="360"/>
      <w:jc w:val="both"/>
    </w:pPr>
    <w:rPr>
      <w:rFonts w:ascii="Arial" w:eastAsia="Times New Roman" w:hAnsi="Arial" w:cs="Times New Roman"/>
      <w:color w:val="auto"/>
      <w:sz w:val="22"/>
      <w:szCs w:val="20"/>
      <w:lang w:val="ru-RU" w:eastAsia="ar-SA"/>
    </w:rPr>
  </w:style>
  <w:style w:type="paragraph" w:customStyle="1" w:styleId="39">
    <w:name w:val="Название3"/>
    <w:basedOn w:val="a2"/>
    <w:rsid w:val="003C1523"/>
    <w:pPr>
      <w:suppressLineNumbers/>
      <w:suppressAutoHyphens/>
      <w:spacing w:before="120" w:after="120"/>
    </w:pPr>
    <w:rPr>
      <w:rFonts w:ascii="Times New Roman" w:eastAsia="Times New Roman" w:hAnsi="Times New Roman" w:cs="Times New Roman"/>
      <w:i/>
      <w:iCs/>
      <w:color w:val="auto"/>
      <w:lang w:val="ru-RU" w:eastAsia="ar-SA"/>
    </w:rPr>
  </w:style>
  <w:style w:type="paragraph" w:customStyle="1" w:styleId="3a">
    <w:name w:val="Указатель3"/>
    <w:basedOn w:val="a2"/>
    <w:rsid w:val="003C1523"/>
    <w:pPr>
      <w:suppressLineNumbers/>
      <w:suppressAutoHyphens/>
      <w:spacing w:before="100" w:after="100"/>
    </w:pPr>
    <w:rPr>
      <w:rFonts w:ascii="Times New Roman" w:eastAsia="Times New Roman" w:hAnsi="Times New Roman" w:cs="Times New Roman"/>
      <w:color w:val="auto"/>
      <w:lang w:val="ru-RU" w:eastAsia="ar-SA"/>
    </w:rPr>
  </w:style>
  <w:style w:type="paragraph" w:customStyle="1" w:styleId="29">
    <w:name w:val="Название2"/>
    <w:basedOn w:val="a2"/>
    <w:rsid w:val="003C1523"/>
    <w:pPr>
      <w:suppressLineNumbers/>
      <w:suppressAutoHyphens/>
      <w:spacing w:before="120" w:after="120"/>
    </w:pPr>
    <w:rPr>
      <w:rFonts w:ascii="Times New Roman" w:eastAsia="Times New Roman" w:hAnsi="Times New Roman" w:cs="Times New Roman"/>
      <w:i/>
      <w:iCs/>
      <w:color w:val="auto"/>
      <w:lang w:val="ru-RU" w:eastAsia="ar-SA"/>
    </w:rPr>
  </w:style>
  <w:style w:type="paragraph" w:customStyle="1" w:styleId="2a">
    <w:name w:val="Указатель2"/>
    <w:basedOn w:val="a2"/>
    <w:rsid w:val="003C1523"/>
    <w:pPr>
      <w:suppressLineNumbers/>
      <w:suppressAutoHyphens/>
      <w:spacing w:before="100" w:after="100"/>
    </w:pPr>
    <w:rPr>
      <w:rFonts w:ascii="Times New Roman" w:eastAsia="Times New Roman" w:hAnsi="Times New Roman" w:cs="Times New Roman"/>
      <w:color w:val="auto"/>
      <w:lang w:val="ru-RU" w:eastAsia="ar-SA"/>
    </w:rPr>
  </w:style>
  <w:style w:type="paragraph" w:customStyle="1" w:styleId="1c">
    <w:name w:val="Название1"/>
    <w:basedOn w:val="a2"/>
    <w:rsid w:val="003C1523"/>
    <w:pPr>
      <w:suppressLineNumbers/>
      <w:suppressAutoHyphens/>
      <w:spacing w:before="120" w:after="120"/>
    </w:pPr>
    <w:rPr>
      <w:rFonts w:ascii="Times New Roman" w:eastAsia="Times New Roman" w:hAnsi="Times New Roman" w:cs="Times New Roman"/>
      <w:i/>
      <w:iCs/>
      <w:color w:val="auto"/>
      <w:lang w:val="ru-RU" w:eastAsia="ar-SA"/>
    </w:rPr>
  </w:style>
  <w:style w:type="paragraph" w:customStyle="1" w:styleId="1d">
    <w:name w:val="Указатель1"/>
    <w:basedOn w:val="a2"/>
    <w:rsid w:val="003C1523"/>
    <w:pPr>
      <w:suppressLineNumbers/>
      <w:suppressAutoHyphens/>
      <w:spacing w:before="100" w:after="100"/>
    </w:pPr>
    <w:rPr>
      <w:rFonts w:ascii="Times New Roman" w:eastAsia="Times New Roman" w:hAnsi="Times New Roman" w:cs="Times New Roman"/>
      <w:color w:val="auto"/>
      <w:lang w:val="ru-RU" w:eastAsia="ar-SA"/>
    </w:rPr>
  </w:style>
  <w:style w:type="character" w:customStyle="1" w:styleId="1e">
    <w:name w:val="Текст выноски Знак1"/>
    <w:basedOn w:val="a3"/>
    <w:uiPriority w:val="99"/>
    <w:rsid w:val="003C1523"/>
    <w:rPr>
      <w:rFonts w:ascii="Tahoma" w:eastAsia="Times New Roman" w:hAnsi="Tahoma" w:cs="Tahoma"/>
      <w:sz w:val="16"/>
      <w:szCs w:val="16"/>
      <w:lang w:eastAsia="ar-SA"/>
    </w:rPr>
  </w:style>
  <w:style w:type="paragraph" w:styleId="aff9">
    <w:name w:val="footer"/>
    <w:basedOn w:val="a2"/>
    <w:link w:val="1f"/>
    <w:uiPriority w:val="99"/>
    <w:rsid w:val="003C1523"/>
    <w:pPr>
      <w:tabs>
        <w:tab w:val="center" w:pos="4153"/>
        <w:tab w:val="right" w:pos="8306"/>
      </w:tabs>
      <w:suppressAutoHyphens/>
    </w:pPr>
    <w:rPr>
      <w:rFonts w:ascii="Times New Roman" w:eastAsia="Times New Roman" w:hAnsi="Times New Roman" w:cs="Times New Roman"/>
      <w:color w:val="auto"/>
      <w:sz w:val="20"/>
      <w:szCs w:val="20"/>
      <w:lang w:val="ru-RU" w:eastAsia="ar-SA"/>
    </w:rPr>
  </w:style>
  <w:style w:type="character" w:customStyle="1" w:styleId="1f">
    <w:name w:val="Нижний колонтитул Знак1"/>
    <w:basedOn w:val="a3"/>
    <w:link w:val="aff9"/>
    <w:uiPriority w:val="99"/>
    <w:rsid w:val="003C1523"/>
    <w:rPr>
      <w:rFonts w:ascii="Times New Roman" w:eastAsia="Times New Roman" w:hAnsi="Times New Roman" w:cs="Times New Roman"/>
      <w:sz w:val="20"/>
      <w:szCs w:val="20"/>
      <w:lang w:eastAsia="ar-SA"/>
    </w:rPr>
  </w:style>
  <w:style w:type="paragraph" w:customStyle="1" w:styleId="-">
    <w:name w:val="Контракт-пункт"/>
    <w:basedOn w:val="a2"/>
    <w:rsid w:val="003C1523"/>
    <w:pPr>
      <w:suppressAutoHyphens/>
      <w:jc w:val="center"/>
    </w:pPr>
    <w:rPr>
      <w:rFonts w:ascii="Times New Roman" w:eastAsia="Times New Roman" w:hAnsi="Times New Roman" w:cs="Times New Roman"/>
      <w:b/>
      <w:bCs/>
      <w:color w:val="auto"/>
      <w:lang w:val="ru-RU" w:eastAsia="ar-SA"/>
    </w:rPr>
  </w:style>
  <w:style w:type="paragraph" w:customStyle="1" w:styleId="affa">
    <w:name w:val="Подпункт"/>
    <w:basedOn w:val="a2"/>
    <w:uiPriority w:val="99"/>
    <w:rsid w:val="003C1523"/>
    <w:pPr>
      <w:tabs>
        <w:tab w:val="left" w:pos="643"/>
        <w:tab w:val="left" w:pos="720"/>
        <w:tab w:val="left" w:pos="2025"/>
      </w:tabs>
      <w:suppressAutoHyphens/>
      <w:ind w:left="360" w:hanging="360"/>
      <w:jc w:val="both"/>
    </w:pPr>
    <w:rPr>
      <w:rFonts w:ascii="Times New Roman" w:eastAsia="Times New Roman" w:hAnsi="Times New Roman" w:cs="Times New Roman"/>
      <w:color w:val="auto"/>
      <w:lang w:val="ru-RU" w:eastAsia="ar-SA"/>
    </w:rPr>
  </w:style>
  <w:style w:type="paragraph" w:customStyle="1" w:styleId="affb">
    <w:name w:val="Подподпункт"/>
    <w:basedOn w:val="a2"/>
    <w:rsid w:val="003C1523"/>
    <w:pPr>
      <w:tabs>
        <w:tab w:val="left" w:pos="643"/>
        <w:tab w:val="left" w:pos="1080"/>
        <w:tab w:val="left" w:pos="5585"/>
      </w:tabs>
      <w:suppressAutoHyphens/>
      <w:ind w:left="360" w:hanging="360"/>
      <w:jc w:val="both"/>
    </w:pPr>
    <w:rPr>
      <w:rFonts w:ascii="Times New Roman" w:eastAsia="Times New Roman" w:hAnsi="Times New Roman" w:cs="Times New Roman"/>
      <w:color w:val="auto"/>
      <w:lang w:val="ru-RU" w:eastAsia="ar-SA"/>
    </w:rPr>
  </w:style>
  <w:style w:type="paragraph" w:customStyle="1" w:styleId="affc">
    <w:name w:val="Пункт"/>
    <w:basedOn w:val="aff7"/>
    <w:rsid w:val="003C1523"/>
    <w:pPr>
      <w:tabs>
        <w:tab w:val="left" w:pos="360"/>
      </w:tabs>
      <w:ind w:left="360" w:hanging="360"/>
    </w:pPr>
    <w:rPr>
      <w:sz w:val="24"/>
      <w:szCs w:val="24"/>
    </w:rPr>
  </w:style>
  <w:style w:type="paragraph" w:customStyle="1" w:styleId="2b">
    <w:name w:val="заголовок 2"/>
    <w:basedOn w:val="a2"/>
    <w:next w:val="a2"/>
    <w:rsid w:val="003C1523"/>
    <w:pPr>
      <w:keepLines/>
      <w:widowControl w:val="0"/>
      <w:suppressAutoHyphens/>
      <w:spacing w:before="240"/>
      <w:ind w:left="1134" w:hanging="426"/>
      <w:jc w:val="both"/>
    </w:pPr>
    <w:rPr>
      <w:rFonts w:ascii="Times" w:eastAsia="Times New Roman" w:hAnsi="Times" w:cs="Times"/>
      <w:color w:val="auto"/>
      <w:lang w:val="de-DE" w:eastAsia="ar-SA"/>
    </w:rPr>
  </w:style>
  <w:style w:type="paragraph" w:customStyle="1" w:styleId="-2">
    <w:name w:val="Пункт-2"/>
    <w:basedOn w:val="affc"/>
    <w:rsid w:val="003C1523"/>
    <w:pPr>
      <w:keepNext/>
      <w:tabs>
        <w:tab w:val="clear" w:pos="360"/>
        <w:tab w:val="left" w:pos="643"/>
        <w:tab w:val="left" w:pos="1080"/>
        <w:tab w:val="left" w:pos="1134"/>
      </w:tabs>
      <w:spacing w:before="240" w:after="120"/>
      <w:ind w:left="1134" w:hanging="1134"/>
      <w:jc w:val="left"/>
    </w:pPr>
    <w:rPr>
      <w:b/>
      <w:bCs/>
      <w:sz w:val="28"/>
      <w:szCs w:val="28"/>
    </w:rPr>
  </w:style>
  <w:style w:type="paragraph" w:customStyle="1" w:styleId="1f0">
    <w:name w:val="заголовок 1"/>
    <w:basedOn w:val="a2"/>
    <w:next w:val="a2"/>
    <w:rsid w:val="003C1523"/>
    <w:pPr>
      <w:keepLines/>
      <w:widowControl w:val="0"/>
      <w:suppressAutoHyphens/>
      <w:spacing w:before="360"/>
      <w:ind w:left="709" w:hanging="709"/>
      <w:jc w:val="both"/>
    </w:pPr>
    <w:rPr>
      <w:rFonts w:ascii="Times" w:eastAsia="Times New Roman" w:hAnsi="Times" w:cs="Times"/>
      <w:color w:val="auto"/>
      <w:lang w:val="de-DE" w:eastAsia="ar-SA"/>
    </w:rPr>
  </w:style>
  <w:style w:type="paragraph" w:customStyle="1" w:styleId="affd">
    <w:name w:val="Таблица шапка"/>
    <w:basedOn w:val="a2"/>
    <w:rsid w:val="003C1523"/>
    <w:pPr>
      <w:keepNext/>
      <w:suppressAutoHyphens/>
      <w:spacing w:before="40" w:after="40"/>
      <w:ind w:left="57" w:right="57"/>
    </w:pPr>
    <w:rPr>
      <w:rFonts w:ascii="Times New Roman" w:eastAsia="Times New Roman" w:hAnsi="Times New Roman" w:cs="Times New Roman"/>
      <w:color w:val="auto"/>
      <w:sz w:val="18"/>
      <w:szCs w:val="18"/>
      <w:lang w:val="ru-RU" w:eastAsia="ar-SA"/>
    </w:rPr>
  </w:style>
  <w:style w:type="paragraph" w:customStyle="1" w:styleId="affe">
    <w:name w:val="Таблица текст"/>
    <w:basedOn w:val="a2"/>
    <w:rsid w:val="003C1523"/>
    <w:pPr>
      <w:suppressAutoHyphens/>
      <w:spacing w:before="40" w:after="40"/>
      <w:ind w:left="57" w:right="57"/>
    </w:pPr>
    <w:rPr>
      <w:rFonts w:ascii="Times New Roman" w:eastAsia="Times New Roman" w:hAnsi="Times New Roman" w:cs="Times New Roman"/>
      <w:color w:val="auto"/>
      <w:sz w:val="22"/>
      <w:szCs w:val="22"/>
      <w:lang w:val="ru-RU" w:eastAsia="ar-SA"/>
    </w:rPr>
  </w:style>
  <w:style w:type="paragraph" w:styleId="afff">
    <w:name w:val="Title"/>
    <w:basedOn w:val="a2"/>
    <w:next w:val="afff0"/>
    <w:link w:val="afff1"/>
    <w:qFormat/>
    <w:rsid w:val="003C1523"/>
    <w:pPr>
      <w:suppressAutoHyphens/>
      <w:jc w:val="center"/>
    </w:pPr>
    <w:rPr>
      <w:rFonts w:ascii="Times New Roman" w:eastAsia="Times New Roman" w:hAnsi="Times New Roman" w:cs="Times New Roman"/>
      <w:color w:val="auto"/>
      <w:sz w:val="28"/>
      <w:szCs w:val="28"/>
      <w:lang w:val="ru-RU" w:eastAsia="ar-SA"/>
    </w:rPr>
  </w:style>
  <w:style w:type="character" w:customStyle="1" w:styleId="afff1">
    <w:name w:val="Заголовок Знак"/>
    <w:basedOn w:val="a3"/>
    <w:link w:val="afff"/>
    <w:rsid w:val="003C1523"/>
    <w:rPr>
      <w:rFonts w:ascii="Times New Roman" w:eastAsia="Times New Roman" w:hAnsi="Times New Roman" w:cs="Times New Roman"/>
      <w:sz w:val="28"/>
      <w:szCs w:val="28"/>
      <w:lang w:eastAsia="ar-SA"/>
    </w:rPr>
  </w:style>
  <w:style w:type="paragraph" w:styleId="afff0">
    <w:name w:val="Subtitle"/>
    <w:basedOn w:val="a2"/>
    <w:next w:val="aff7"/>
    <w:link w:val="1f1"/>
    <w:qFormat/>
    <w:rsid w:val="003C1523"/>
    <w:pPr>
      <w:suppressAutoHyphens/>
      <w:jc w:val="center"/>
    </w:pPr>
    <w:rPr>
      <w:rFonts w:ascii="Times New Roman" w:eastAsia="Times New Roman" w:hAnsi="Times New Roman" w:cs="Times New Roman"/>
      <w:b/>
      <w:bCs/>
      <w:i/>
      <w:iCs/>
      <w:caps/>
      <w:color w:val="auto"/>
      <w:lang w:val="ru-RU" w:eastAsia="ar-SA"/>
    </w:rPr>
  </w:style>
  <w:style w:type="character" w:customStyle="1" w:styleId="1f1">
    <w:name w:val="Подзаголовок Знак1"/>
    <w:basedOn w:val="a3"/>
    <w:link w:val="afff0"/>
    <w:rsid w:val="003C1523"/>
    <w:rPr>
      <w:rFonts w:ascii="Times New Roman" w:eastAsia="Times New Roman" w:hAnsi="Times New Roman" w:cs="Times New Roman"/>
      <w:b/>
      <w:bCs/>
      <w:i/>
      <w:iCs/>
      <w:caps/>
      <w:sz w:val="24"/>
      <w:szCs w:val="24"/>
      <w:lang w:eastAsia="ar-SA"/>
    </w:rPr>
  </w:style>
  <w:style w:type="paragraph" w:customStyle="1" w:styleId="220">
    <w:name w:val="Основной текст 22"/>
    <w:basedOn w:val="a2"/>
    <w:rsid w:val="003C1523"/>
    <w:pPr>
      <w:tabs>
        <w:tab w:val="center" w:pos="993"/>
      </w:tabs>
      <w:suppressAutoHyphens/>
      <w:ind w:firstLine="284"/>
      <w:jc w:val="center"/>
    </w:pPr>
    <w:rPr>
      <w:rFonts w:ascii="Times New Roman" w:eastAsia="Times New Roman" w:hAnsi="Times New Roman" w:cs="Times New Roman"/>
      <w:b/>
      <w:bCs/>
      <w:color w:val="auto"/>
      <w:lang w:val="ru-RU" w:eastAsia="ar-SA"/>
    </w:rPr>
  </w:style>
  <w:style w:type="paragraph" w:styleId="afff2">
    <w:name w:val="Body Text Indent"/>
    <w:basedOn w:val="a2"/>
    <w:link w:val="1f2"/>
    <w:uiPriority w:val="99"/>
    <w:rsid w:val="003C1523"/>
    <w:pPr>
      <w:suppressAutoHyphens/>
      <w:ind w:firstLine="720"/>
      <w:jc w:val="both"/>
    </w:pPr>
    <w:rPr>
      <w:rFonts w:ascii="Times New Roman" w:eastAsia="Times New Roman" w:hAnsi="Times New Roman" w:cs="Times New Roman"/>
      <w:b/>
      <w:bCs/>
      <w:color w:val="auto"/>
      <w:lang w:val="ru-RU" w:eastAsia="ar-SA"/>
    </w:rPr>
  </w:style>
  <w:style w:type="character" w:customStyle="1" w:styleId="1f2">
    <w:name w:val="Основной текст с отступом Знак1"/>
    <w:basedOn w:val="a3"/>
    <w:link w:val="afff2"/>
    <w:uiPriority w:val="99"/>
    <w:rsid w:val="003C1523"/>
    <w:rPr>
      <w:rFonts w:ascii="Times New Roman" w:eastAsia="Times New Roman" w:hAnsi="Times New Roman" w:cs="Times New Roman"/>
      <w:b/>
      <w:bCs/>
      <w:sz w:val="24"/>
      <w:szCs w:val="24"/>
      <w:lang w:eastAsia="ar-SA"/>
    </w:rPr>
  </w:style>
  <w:style w:type="paragraph" w:styleId="afff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2"/>
    <w:link w:val="1f3"/>
    <w:rsid w:val="003C1523"/>
    <w:pPr>
      <w:suppressAutoHyphens/>
    </w:pPr>
    <w:rPr>
      <w:rFonts w:ascii="Times New Roman" w:eastAsia="Times New Roman" w:hAnsi="Times New Roman" w:cs="Times New Roman"/>
      <w:color w:val="auto"/>
      <w:sz w:val="20"/>
      <w:szCs w:val="20"/>
      <w:lang w:val="ru-RU" w:eastAsia="ar-SA"/>
    </w:rPr>
  </w:style>
  <w:style w:type="character" w:customStyle="1" w:styleId="1f3">
    <w:name w:val="Текст сноски Знак1"/>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3"/>
    <w:link w:val="afff3"/>
    <w:rsid w:val="003C1523"/>
    <w:rPr>
      <w:rFonts w:ascii="Times New Roman" w:eastAsia="Times New Roman" w:hAnsi="Times New Roman" w:cs="Times New Roman"/>
      <w:sz w:val="20"/>
      <w:szCs w:val="20"/>
      <w:lang w:eastAsia="ar-SA"/>
    </w:rPr>
  </w:style>
  <w:style w:type="paragraph" w:customStyle="1" w:styleId="311">
    <w:name w:val="Основной текст с отступом 31"/>
    <w:basedOn w:val="a2"/>
    <w:rsid w:val="003C1523"/>
    <w:pPr>
      <w:suppressAutoHyphens/>
      <w:ind w:left="345" w:hanging="345"/>
      <w:jc w:val="both"/>
    </w:pPr>
    <w:rPr>
      <w:rFonts w:ascii="Times New Roman" w:eastAsia="Times New Roman" w:hAnsi="Times New Roman" w:cs="Times New Roman"/>
      <w:color w:val="auto"/>
      <w:sz w:val="22"/>
      <w:szCs w:val="22"/>
      <w:lang w:val="ru-RU" w:eastAsia="ar-SA"/>
    </w:rPr>
  </w:style>
  <w:style w:type="paragraph" w:customStyle="1" w:styleId="312">
    <w:name w:val="Основной текст 31"/>
    <w:basedOn w:val="a2"/>
    <w:rsid w:val="003C1523"/>
    <w:pPr>
      <w:suppressAutoHyphens/>
      <w:jc w:val="right"/>
    </w:pPr>
    <w:rPr>
      <w:rFonts w:ascii="Times New Roman" w:eastAsia="Times New Roman" w:hAnsi="Times New Roman" w:cs="Times New Roman"/>
      <w:b/>
      <w:bCs/>
      <w:color w:val="auto"/>
      <w:lang w:val="ru-RU" w:eastAsia="ar-SA"/>
    </w:rPr>
  </w:style>
  <w:style w:type="paragraph" w:customStyle="1" w:styleId="210">
    <w:name w:val="Основной текст с отступом 21"/>
    <w:basedOn w:val="a2"/>
    <w:rsid w:val="003C1523"/>
    <w:pPr>
      <w:suppressAutoHyphens/>
      <w:ind w:firstLine="485"/>
      <w:jc w:val="both"/>
    </w:pPr>
    <w:rPr>
      <w:rFonts w:ascii="Times New Roman" w:eastAsia="Times New Roman" w:hAnsi="Times New Roman" w:cs="Times New Roman"/>
      <w:color w:val="auto"/>
      <w:lang w:val="ru-RU" w:eastAsia="ar-SA"/>
    </w:rPr>
  </w:style>
  <w:style w:type="paragraph" w:customStyle="1" w:styleId="1f4">
    <w:name w:val="Название объекта1"/>
    <w:basedOn w:val="a2"/>
    <w:next w:val="a2"/>
    <w:rsid w:val="003C1523"/>
    <w:pPr>
      <w:suppressAutoHyphens/>
      <w:jc w:val="center"/>
    </w:pPr>
    <w:rPr>
      <w:rFonts w:ascii="Times New Roman" w:eastAsia="Times New Roman" w:hAnsi="Times New Roman" w:cs="Times New Roman"/>
      <w:b/>
      <w:bCs/>
      <w:color w:val="auto"/>
      <w:lang w:val="ru-RU" w:eastAsia="ar-SA"/>
    </w:rPr>
  </w:style>
  <w:style w:type="paragraph" w:styleId="afff4">
    <w:name w:val="header"/>
    <w:basedOn w:val="a2"/>
    <w:link w:val="1f5"/>
    <w:uiPriority w:val="99"/>
    <w:rsid w:val="003C1523"/>
    <w:pPr>
      <w:tabs>
        <w:tab w:val="center" w:pos="4153"/>
        <w:tab w:val="right" w:pos="8306"/>
      </w:tabs>
      <w:suppressAutoHyphens/>
    </w:pPr>
    <w:rPr>
      <w:rFonts w:ascii="Times New Roman" w:eastAsia="Times New Roman" w:hAnsi="Times New Roman" w:cs="Times New Roman"/>
      <w:color w:val="auto"/>
      <w:sz w:val="20"/>
      <w:szCs w:val="20"/>
      <w:lang w:val="ru-RU" w:eastAsia="ar-SA"/>
    </w:rPr>
  </w:style>
  <w:style w:type="character" w:customStyle="1" w:styleId="1f5">
    <w:name w:val="Верхний колонтитул Знак1"/>
    <w:basedOn w:val="a3"/>
    <w:link w:val="afff4"/>
    <w:uiPriority w:val="99"/>
    <w:rsid w:val="003C1523"/>
    <w:rPr>
      <w:rFonts w:ascii="Times New Roman" w:eastAsia="Times New Roman" w:hAnsi="Times New Roman" w:cs="Times New Roman"/>
      <w:sz w:val="20"/>
      <w:szCs w:val="20"/>
      <w:lang w:eastAsia="ar-SA"/>
    </w:rPr>
  </w:style>
  <w:style w:type="paragraph" w:customStyle="1" w:styleId="ConsTitle">
    <w:name w:val="ConsTitle"/>
    <w:rsid w:val="003C1523"/>
    <w:pPr>
      <w:widowControl w:val="0"/>
      <w:suppressAutoHyphens/>
      <w:overflowPunct w:val="0"/>
      <w:autoSpaceDE w:val="0"/>
      <w:spacing w:after="0" w:line="240" w:lineRule="auto"/>
      <w:ind w:right="19772"/>
      <w:textAlignment w:val="baseline"/>
    </w:pPr>
    <w:rPr>
      <w:rFonts w:ascii="Arial" w:eastAsia="Arial" w:hAnsi="Arial" w:cs="Arial"/>
      <w:b/>
      <w:bCs/>
      <w:sz w:val="16"/>
      <w:szCs w:val="16"/>
      <w:lang w:eastAsia="ar-SA"/>
    </w:rPr>
  </w:style>
  <w:style w:type="paragraph" w:customStyle="1" w:styleId="1f6">
    <w:name w:val="Схема документа1"/>
    <w:basedOn w:val="a2"/>
    <w:rsid w:val="003C1523"/>
    <w:pPr>
      <w:shd w:val="clear" w:color="auto" w:fill="000080"/>
      <w:suppressAutoHyphens/>
    </w:pPr>
    <w:rPr>
      <w:rFonts w:ascii="Tahoma" w:eastAsia="Times New Roman" w:hAnsi="Tahoma" w:cs="Tahoma"/>
      <w:color w:val="auto"/>
      <w:sz w:val="20"/>
      <w:szCs w:val="20"/>
      <w:lang w:val="ru-RU" w:eastAsia="ar-SA"/>
    </w:rPr>
  </w:style>
  <w:style w:type="paragraph" w:customStyle="1" w:styleId="afff5">
    <w:name w:val="Комментарий"/>
    <w:basedOn w:val="a2"/>
    <w:next w:val="a2"/>
    <w:rsid w:val="003C1523"/>
    <w:pPr>
      <w:suppressAutoHyphens/>
      <w:autoSpaceDE w:val="0"/>
      <w:ind w:left="170"/>
      <w:jc w:val="both"/>
    </w:pPr>
    <w:rPr>
      <w:rFonts w:ascii="Arial" w:eastAsia="Times New Roman" w:hAnsi="Arial" w:cs="Arial"/>
      <w:i/>
      <w:iCs/>
      <w:color w:val="800080"/>
      <w:lang w:val="ru-RU" w:eastAsia="ar-SA"/>
    </w:rPr>
  </w:style>
  <w:style w:type="paragraph" w:customStyle="1" w:styleId="ConsNormal">
    <w:name w:val="ConsNormal"/>
    <w:rsid w:val="003C1523"/>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1">
    <w:name w:val="Стиль1"/>
    <w:basedOn w:val="a2"/>
    <w:rsid w:val="003C1523"/>
    <w:pPr>
      <w:keepNext/>
      <w:keepLines/>
      <w:widowControl w:val="0"/>
      <w:numPr>
        <w:numId w:val="13"/>
      </w:numPr>
      <w:suppressLineNumbers/>
      <w:suppressAutoHyphens/>
      <w:spacing w:after="60"/>
    </w:pPr>
    <w:rPr>
      <w:rFonts w:ascii="Times New Roman" w:eastAsia="Times New Roman" w:hAnsi="Times New Roman" w:cs="Times New Roman"/>
      <w:b/>
      <w:bCs/>
      <w:color w:val="auto"/>
      <w:sz w:val="28"/>
      <w:szCs w:val="28"/>
      <w:lang w:val="ru-RU" w:eastAsia="ar-SA"/>
    </w:rPr>
  </w:style>
  <w:style w:type="paragraph" w:customStyle="1" w:styleId="211">
    <w:name w:val="Нумерованный список 21"/>
    <w:basedOn w:val="a2"/>
    <w:rsid w:val="003C1523"/>
    <w:pPr>
      <w:tabs>
        <w:tab w:val="left" w:pos="432"/>
        <w:tab w:val="left" w:pos="643"/>
      </w:tabs>
      <w:suppressAutoHyphens/>
      <w:ind w:left="432" w:hanging="432"/>
    </w:pPr>
    <w:rPr>
      <w:rFonts w:ascii="Times New Roman" w:eastAsia="Times New Roman" w:hAnsi="Times New Roman" w:cs="Times New Roman"/>
      <w:color w:val="auto"/>
      <w:sz w:val="20"/>
      <w:szCs w:val="20"/>
      <w:lang w:val="ru-RU" w:eastAsia="ar-SA"/>
    </w:rPr>
  </w:style>
  <w:style w:type="paragraph" w:customStyle="1" w:styleId="2c">
    <w:name w:val="Стиль2"/>
    <w:basedOn w:val="211"/>
    <w:rsid w:val="003C1523"/>
    <w:pPr>
      <w:keepNext/>
      <w:keepLines/>
      <w:widowControl w:val="0"/>
      <w:suppressLineNumbers/>
      <w:tabs>
        <w:tab w:val="num" w:pos="432"/>
      </w:tabs>
      <w:spacing w:after="60"/>
      <w:jc w:val="both"/>
    </w:pPr>
    <w:rPr>
      <w:b/>
      <w:bCs/>
      <w:sz w:val="24"/>
      <w:szCs w:val="24"/>
    </w:rPr>
  </w:style>
  <w:style w:type="paragraph" w:customStyle="1" w:styleId="3b">
    <w:name w:val="Стиль3"/>
    <w:basedOn w:val="210"/>
    <w:uiPriority w:val="99"/>
    <w:rsid w:val="003C1523"/>
    <w:pPr>
      <w:widowControl w:val="0"/>
      <w:tabs>
        <w:tab w:val="num" w:pos="432"/>
      </w:tabs>
      <w:ind w:firstLine="0"/>
      <w:textAlignment w:val="baseline"/>
    </w:pPr>
  </w:style>
  <w:style w:type="paragraph" w:customStyle="1" w:styleId="3c">
    <w:name w:val="Знак3"/>
    <w:basedOn w:val="a2"/>
    <w:rsid w:val="003C1523"/>
    <w:pPr>
      <w:suppressAutoHyphens/>
      <w:spacing w:after="160" w:line="240" w:lineRule="exact"/>
      <w:jc w:val="both"/>
    </w:pPr>
    <w:rPr>
      <w:rFonts w:ascii="Times New Roman" w:eastAsia="Times New Roman" w:hAnsi="Times New Roman" w:cs="Times New Roman"/>
      <w:color w:val="auto"/>
      <w:lang w:val="en-US" w:eastAsia="ar-SA"/>
    </w:rPr>
  </w:style>
  <w:style w:type="paragraph" w:customStyle="1" w:styleId="1f7">
    <w:name w:val="Текст примечания1"/>
    <w:basedOn w:val="a2"/>
    <w:rsid w:val="003C1523"/>
    <w:pPr>
      <w:suppressAutoHyphens/>
      <w:spacing w:before="100" w:after="100"/>
    </w:pPr>
    <w:rPr>
      <w:rFonts w:ascii="Times New Roman" w:eastAsia="Times New Roman" w:hAnsi="Times New Roman" w:cs="Times New Roman"/>
      <w:color w:val="auto"/>
      <w:sz w:val="20"/>
      <w:szCs w:val="20"/>
      <w:lang w:val="ru-RU" w:eastAsia="ar-SA"/>
    </w:rPr>
  </w:style>
  <w:style w:type="character" w:customStyle="1" w:styleId="1f8">
    <w:name w:val="Текст примечания Знак1"/>
    <w:basedOn w:val="a3"/>
    <w:uiPriority w:val="99"/>
    <w:rsid w:val="003C1523"/>
    <w:rPr>
      <w:rFonts w:ascii="Times New Roman" w:eastAsia="Times New Roman" w:hAnsi="Times New Roman" w:cs="Times New Roman"/>
      <w:sz w:val="20"/>
      <w:szCs w:val="20"/>
      <w:lang w:eastAsia="ar-SA"/>
    </w:rPr>
  </w:style>
  <w:style w:type="character" w:customStyle="1" w:styleId="1f9">
    <w:name w:val="Тема примечания Знак1"/>
    <w:basedOn w:val="1f8"/>
    <w:uiPriority w:val="99"/>
    <w:rsid w:val="003C1523"/>
    <w:rPr>
      <w:rFonts w:ascii="Times New Roman" w:eastAsia="Times New Roman" w:hAnsi="Times New Roman" w:cs="Times New Roman"/>
      <w:b/>
      <w:bCs/>
      <w:sz w:val="20"/>
      <w:szCs w:val="20"/>
      <w:lang w:eastAsia="ar-SA"/>
    </w:rPr>
  </w:style>
  <w:style w:type="paragraph" w:styleId="1fa">
    <w:name w:val="toc 1"/>
    <w:basedOn w:val="a2"/>
    <w:next w:val="a2"/>
    <w:uiPriority w:val="39"/>
    <w:rsid w:val="003C1523"/>
    <w:pPr>
      <w:suppressAutoHyphens/>
      <w:spacing w:before="100" w:after="100"/>
    </w:pPr>
    <w:rPr>
      <w:rFonts w:ascii="Times New Roman" w:eastAsia="Times New Roman" w:hAnsi="Times New Roman" w:cs="Times New Roman"/>
      <w:color w:val="auto"/>
      <w:lang w:val="ru-RU" w:eastAsia="ar-SA"/>
    </w:rPr>
  </w:style>
  <w:style w:type="paragraph" w:styleId="2d">
    <w:name w:val="toc 2"/>
    <w:basedOn w:val="a2"/>
    <w:next w:val="a2"/>
    <w:uiPriority w:val="39"/>
    <w:rsid w:val="003C1523"/>
    <w:pPr>
      <w:suppressAutoHyphens/>
      <w:spacing w:before="100" w:after="100"/>
      <w:ind w:left="240"/>
    </w:pPr>
    <w:rPr>
      <w:rFonts w:ascii="Times New Roman" w:eastAsia="Times New Roman" w:hAnsi="Times New Roman" w:cs="Times New Roman"/>
      <w:color w:val="auto"/>
      <w:lang w:val="ru-RU" w:eastAsia="ar-SA"/>
    </w:rPr>
  </w:style>
  <w:style w:type="paragraph" w:customStyle="1" w:styleId="CharChar1">
    <w:name w:val="Знак Знак Char Char1"/>
    <w:basedOn w:val="a2"/>
    <w:rsid w:val="003C1523"/>
    <w:pPr>
      <w:suppressAutoHyphens/>
      <w:spacing w:after="160" w:line="240" w:lineRule="exact"/>
    </w:pPr>
    <w:rPr>
      <w:rFonts w:ascii="Verdana" w:eastAsia="Times New Roman" w:hAnsi="Verdana" w:cs="Times New Roman"/>
      <w:color w:val="auto"/>
      <w:sz w:val="20"/>
      <w:szCs w:val="20"/>
      <w:lang w:val="en-US" w:eastAsia="ar-SA"/>
    </w:rPr>
  </w:style>
  <w:style w:type="paragraph" w:styleId="3d">
    <w:name w:val="toc 3"/>
    <w:basedOn w:val="a2"/>
    <w:next w:val="a2"/>
    <w:uiPriority w:val="39"/>
    <w:rsid w:val="003C1523"/>
    <w:pPr>
      <w:suppressAutoHyphens/>
      <w:spacing w:before="100" w:after="100"/>
      <w:ind w:left="480"/>
    </w:pPr>
    <w:rPr>
      <w:rFonts w:ascii="Times New Roman" w:eastAsia="Times New Roman" w:hAnsi="Times New Roman" w:cs="Times New Roman"/>
      <w:color w:val="auto"/>
      <w:lang w:val="ru-RU" w:eastAsia="ar-SA"/>
    </w:rPr>
  </w:style>
  <w:style w:type="paragraph" w:customStyle="1" w:styleId="afff6">
    <w:name w:val="текст сноски"/>
    <w:basedOn w:val="a2"/>
    <w:rsid w:val="003C1523"/>
    <w:pPr>
      <w:widowControl w:val="0"/>
      <w:suppressAutoHyphens/>
    </w:pPr>
    <w:rPr>
      <w:rFonts w:ascii="Gelvetsky 12pt" w:eastAsia="Times New Roman" w:hAnsi="Gelvetsky 12pt" w:cs="Times New Roman"/>
      <w:color w:val="auto"/>
      <w:szCs w:val="20"/>
      <w:lang w:val="en-US" w:eastAsia="ar-SA"/>
    </w:rPr>
  </w:style>
  <w:style w:type="paragraph" w:customStyle="1" w:styleId="2e">
    <w:name w:val="Дата2"/>
    <w:basedOn w:val="a2"/>
    <w:next w:val="a2"/>
    <w:rsid w:val="003C1523"/>
    <w:pPr>
      <w:suppressAutoHyphens/>
      <w:jc w:val="both"/>
    </w:pPr>
    <w:rPr>
      <w:rFonts w:ascii="Times New Roman" w:eastAsia="Times New Roman" w:hAnsi="Times New Roman" w:cs="Times New Roman"/>
      <w:color w:val="auto"/>
      <w:sz w:val="20"/>
      <w:szCs w:val="20"/>
      <w:lang w:val="ru-RU" w:eastAsia="ar-SA"/>
    </w:rPr>
  </w:style>
  <w:style w:type="paragraph" w:customStyle="1" w:styleId="1fb">
    <w:name w:val="Дата1"/>
    <w:basedOn w:val="a2"/>
    <w:next w:val="a2"/>
    <w:rsid w:val="003C1523"/>
    <w:pPr>
      <w:suppressAutoHyphens/>
      <w:jc w:val="both"/>
    </w:pPr>
    <w:rPr>
      <w:rFonts w:ascii="Times New Roman" w:eastAsia="Times New Roman" w:hAnsi="Times New Roman" w:cs="Times New Roman"/>
      <w:color w:val="auto"/>
      <w:sz w:val="20"/>
      <w:szCs w:val="20"/>
      <w:lang w:val="ru-RU" w:eastAsia="ar-SA"/>
    </w:rPr>
  </w:style>
  <w:style w:type="paragraph" w:customStyle="1" w:styleId="212">
    <w:name w:val="Список 21"/>
    <w:basedOn w:val="a2"/>
    <w:rsid w:val="003C1523"/>
    <w:pPr>
      <w:suppressAutoHyphens/>
      <w:spacing w:before="100" w:after="100"/>
      <w:ind w:left="566" w:hanging="283"/>
    </w:pPr>
    <w:rPr>
      <w:rFonts w:ascii="Times New Roman" w:eastAsia="Times New Roman" w:hAnsi="Times New Roman" w:cs="Times New Roman"/>
      <w:color w:val="auto"/>
      <w:lang w:val="ru-RU" w:eastAsia="ar-SA"/>
    </w:rPr>
  </w:style>
  <w:style w:type="paragraph" w:customStyle="1" w:styleId="ConsNonformat">
    <w:name w:val="ConsNonformat"/>
    <w:rsid w:val="003C1523"/>
    <w:pPr>
      <w:widowControl w:val="0"/>
      <w:suppressAutoHyphens/>
      <w:autoSpaceDE w:val="0"/>
      <w:spacing w:after="0" w:line="240" w:lineRule="auto"/>
    </w:pPr>
    <w:rPr>
      <w:rFonts w:ascii="Courier New" w:eastAsia="Arial" w:hAnsi="Courier New" w:cs="Courier New"/>
      <w:sz w:val="24"/>
      <w:szCs w:val="24"/>
      <w:lang w:eastAsia="ar-SA"/>
    </w:rPr>
  </w:style>
  <w:style w:type="paragraph" w:customStyle="1" w:styleId="a0">
    <w:name w:val="Часть"/>
    <w:basedOn w:val="a2"/>
    <w:rsid w:val="003C1523"/>
    <w:pPr>
      <w:keepNext/>
      <w:keepLines/>
      <w:widowControl w:val="0"/>
      <w:numPr>
        <w:numId w:val="14"/>
      </w:numPr>
      <w:suppressLineNumbers/>
      <w:suppressAutoHyphens/>
      <w:ind w:left="0" w:firstLine="0"/>
      <w:jc w:val="center"/>
    </w:pPr>
    <w:rPr>
      <w:rFonts w:ascii="Times New Roman" w:eastAsia="Times New Roman" w:hAnsi="Times New Roman" w:cs="Times New Roman"/>
      <w:b/>
      <w:caps/>
      <w:color w:val="auto"/>
      <w:szCs w:val="40"/>
      <w:lang w:val="ru-RU" w:eastAsia="ar-SA"/>
    </w:rPr>
  </w:style>
  <w:style w:type="paragraph" w:customStyle="1" w:styleId="2f">
    <w:name w:val="Текст2"/>
    <w:basedOn w:val="1c"/>
    <w:rsid w:val="003C1523"/>
  </w:style>
  <w:style w:type="paragraph" w:customStyle="1" w:styleId="WW-">
    <w:name w:val="WW-Текст"/>
    <w:basedOn w:val="a2"/>
    <w:rsid w:val="003C1523"/>
    <w:pPr>
      <w:tabs>
        <w:tab w:val="num" w:pos="5279"/>
      </w:tabs>
      <w:suppressAutoHyphens/>
      <w:ind w:left="3839" w:hanging="720"/>
    </w:pPr>
    <w:rPr>
      <w:rFonts w:ascii="Courier New" w:eastAsia="Times New Roman" w:hAnsi="Courier New" w:cs="Times New Roman"/>
      <w:color w:val="auto"/>
      <w:sz w:val="20"/>
      <w:szCs w:val="20"/>
      <w:lang w:val="ru-RU" w:eastAsia="ar-SA"/>
    </w:rPr>
  </w:style>
  <w:style w:type="paragraph" w:styleId="afff7">
    <w:name w:val="Normal (Web)"/>
    <w:basedOn w:val="a2"/>
    <w:uiPriority w:val="99"/>
    <w:rsid w:val="003C1523"/>
    <w:pPr>
      <w:tabs>
        <w:tab w:val="left" w:pos="643"/>
      </w:tabs>
      <w:suppressAutoHyphens/>
      <w:spacing w:before="280" w:after="280"/>
    </w:pPr>
    <w:rPr>
      <w:rFonts w:ascii="Times New Roman" w:eastAsia="Times New Roman" w:hAnsi="Times New Roman" w:cs="Times New Roman"/>
      <w:color w:val="auto"/>
      <w:lang w:val="ru-RU" w:eastAsia="ar-SA"/>
    </w:rPr>
  </w:style>
  <w:style w:type="paragraph" w:customStyle="1" w:styleId="Default">
    <w:name w:val="Default"/>
    <w:rsid w:val="003C1523"/>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ff8">
    <w:name w:val="Раздел"/>
    <w:basedOn w:val="a2"/>
    <w:rsid w:val="003C1523"/>
    <w:pPr>
      <w:tabs>
        <w:tab w:val="left" w:pos="643"/>
        <w:tab w:val="left" w:pos="2700"/>
      </w:tabs>
      <w:suppressAutoHyphens/>
      <w:spacing w:before="120" w:after="120"/>
      <w:ind w:left="1980" w:hanging="360"/>
      <w:jc w:val="center"/>
    </w:pPr>
    <w:rPr>
      <w:rFonts w:ascii="Arial Narrow" w:eastAsia="Times New Roman" w:hAnsi="Arial Narrow" w:cs="Times New Roman"/>
      <w:b/>
      <w:color w:val="auto"/>
      <w:sz w:val="28"/>
      <w:szCs w:val="20"/>
      <w:lang w:val="ru-RU" w:eastAsia="ar-SA"/>
    </w:rPr>
  </w:style>
  <w:style w:type="paragraph" w:customStyle="1" w:styleId="BodyText21">
    <w:name w:val="Body Text 21"/>
    <w:basedOn w:val="a2"/>
    <w:rsid w:val="003C1523"/>
    <w:pPr>
      <w:widowControl w:val="0"/>
      <w:suppressAutoHyphens/>
      <w:jc w:val="center"/>
    </w:pPr>
    <w:rPr>
      <w:rFonts w:ascii="Antiqua" w:eastAsia="Times New Roman" w:hAnsi="Antiqua" w:cs="Times New Roman"/>
      <w:color w:val="auto"/>
      <w:szCs w:val="22"/>
      <w:lang w:val="ru-RU" w:eastAsia="ar-SA"/>
    </w:rPr>
  </w:style>
  <w:style w:type="paragraph" w:customStyle="1" w:styleId="afff9">
    <w:name w:val="Тендерные данные"/>
    <w:basedOn w:val="a2"/>
    <w:rsid w:val="003C1523"/>
    <w:pPr>
      <w:tabs>
        <w:tab w:val="left" w:pos="1985"/>
      </w:tabs>
      <w:suppressAutoHyphens/>
      <w:spacing w:before="120" w:after="60"/>
      <w:jc w:val="both"/>
    </w:pPr>
    <w:rPr>
      <w:rFonts w:ascii="Times New Roman" w:eastAsia="Times New Roman" w:hAnsi="Times New Roman" w:cs="Times New Roman"/>
      <w:b/>
      <w:color w:val="auto"/>
      <w:szCs w:val="20"/>
      <w:lang w:val="ru-RU" w:eastAsia="ar-SA"/>
    </w:rPr>
  </w:style>
  <w:style w:type="paragraph" w:customStyle="1" w:styleId="1fc">
    <w:name w:val="Маркированный список1"/>
    <w:basedOn w:val="a2"/>
    <w:rsid w:val="003C1523"/>
    <w:pPr>
      <w:widowControl w:val="0"/>
      <w:suppressAutoHyphens/>
      <w:ind w:firstLine="720"/>
      <w:jc w:val="both"/>
    </w:pPr>
    <w:rPr>
      <w:rFonts w:ascii="Times New Roman" w:eastAsia="Times New Roman" w:hAnsi="Times New Roman" w:cs="Times New Roman"/>
      <w:color w:val="auto"/>
      <w:lang w:val="ru-RU" w:eastAsia="ar-SA"/>
    </w:rPr>
  </w:style>
  <w:style w:type="paragraph" w:customStyle="1" w:styleId="1fd">
    <w:name w:val="Обычный1"/>
    <w:basedOn w:val="a2"/>
    <w:link w:val="Normal"/>
    <w:rsid w:val="003C1523"/>
    <w:pPr>
      <w:suppressAutoHyphens/>
      <w:spacing w:after="15"/>
      <w:jc w:val="both"/>
    </w:pPr>
    <w:rPr>
      <w:rFonts w:ascii="Times New Roman" w:eastAsia="Times New Roman" w:hAnsi="Times New Roman" w:cs="Times New Roman"/>
      <w:color w:val="auto"/>
      <w:lang w:val="ru-RU" w:eastAsia="ar-SA"/>
    </w:rPr>
  </w:style>
  <w:style w:type="character" w:customStyle="1" w:styleId="Normal">
    <w:name w:val="Normal Знак"/>
    <w:link w:val="1fd"/>
    <w:locked/>
    <w:rsid w:val="003C1523"/>
    <w:rPr>
      <w:rFonts w:ascii="Times New Roman" w:eastAsia="Times New Roman" w:hAnsi="Times New Roman" w:cs="Times New Roman"/>
      <w:sz w:val="24"/>
      <w:szCs w:val="24"/>
      <w:lang w:eastAsia="ar-SA"/>
    </w:rPr>
  </w:style>
  <w:style w:type="paragraph" w:customStyle="1" w:styleId="3e">
    <w:name w:val="Статья 3 уровень"/>
    <w:basedOn w:val="3"/>
    <w:rsid w:val="003C1523"/>
    <w:pPr>
      <w:numPr>
        <w:ilvl w:val="0"/>
        <w:numId w:val="0"/>
      </w:numPr>
      <w:tabs>
        <w:tab w:val="clear" w:pos="1276"/>
        <w:tab w:val="left" w:pos="993"/>
      </w:tabs>
      <w:suppressAutoHyphens/>
      <w:spacing w:after="0"/>
      <w:ind w:left="720" w:hanging="720"/>
      <w:jc w:val="both"/>
    </w:pPr>
    <w:rPr>
      <w:rFonts w:ascii="Arial" w:hAnsi="Arial" w:cs="Arial"/>
      <w:b w:val="0"/>
      <w:color w:val="auto"/>
      <w:sz w:val="24"/>
      <w:szCs w:val="24"/>
      <w:lang w:val="ru-RU" w:eastAsia="ar-SA"/>
    </w:rPr>
  </w:style>
  <w:style w:type="paragraph" w:customStyle="1" w:styleId="1fe">
    <w:name w:val="Прощание1"/>
    <w:basedOn w:val="a2"/>
    <w:rsid w:val="003C1523"/>
    <w:pPr>
      <w:suppressAutoHyphens/>
      <w:spacing w:after="60"/>
      <w:ind w:left="4252"/>
      <w:jc w:val="both"/>
    </w:pPr>
    <w:rPr>
      <w:rFonts w:ascii="Times New Roman" w:eastAsia="Times New Roman" w:hAnsi="Times New Roman" w:cs="Times New Roman"/>
      <w:color w:val="auto"/>
      <w:lang w:val="ru-RU" w:eastAsia="ar-SA"/>
    </w:rPr>
  </w:style>
  <w:style w:type="paragraph" w:customStyle="1" w:styleId="CharCharCharCharChar">
    <w:name w:val="Знак Знак Char Char Char Char Char Знак"/>
    <w:basedOn w:val="a2"/>
    <w:rsid w:val="003C1523"/>
    <w:pPr>
      <w:widowControl w:val="0"/>
      <w:suppressAutoHyphens/>
      <w:spacing w:after="160" w:line="240" w:lineRule="exact"/>
      <w:jc w:val="right"/>
    </w:pPr>
    <w:rPr>
      <w:rFonts w:ascii="Times New Roman" w:eastAsia="Times New Roman" w:hAnsi="Times New Roman" w:cs="Times New Roman"/>
      <w:color w:val="auto"/>
      <w:sz w:val="20"/>
      <w:szCs w:val="20"/>
      <w:lang w:val="en-GB" w:eastAsia="ar-SA"/>
    </w:rPr>
  </w:style>
  <w:style w:type="paragraph" w:customStyle="1" w:styleId="1ff">
    <w:name w:val="Заглавие1"/>
    <w:basedOn w:val="a2"/>
    <w:rsid w:val="003C1523"/>
    <w:pPr>
      <w:suppressAutoHyphens/>
      <w:jc w:val="center"/>
    </w:pPr>
    <w:rPr>
      <w:rFonts w:ascii="Times New Roman" w:eastAsia="Times New Roman" w:hAnsi="Times New Roman" w:cs="Times New Roman"/>
      <w:b/>
      <w:caps/>
      <w:color w:val="auto"/>
      <w:sz w:val="28"/>
      <w:szCs w:val="20"/>
      <w:lang w:val="ru-RU" w:eastAsia="ar-SA"/>
    </w:rPr>
  </w:style>
  <w:style w:type="paragraph" w:customStyle="1" w:styleId="Heading21">
    <w:name w:val="Heading 21"/>
    <w:basedOn w:val="a2"/>
    <w:next w:val="a2"/>
    <w:rsid w:val="003C1523"/>
    <w:pPr>
      <w:suppressAutoHyphens/>
    </w:pPr>
    <w:rPr>
      <w:rFonts w:ascii="Arial" w:eastAsia="Times New Roman" w:hAnsi="Arial" w:cs="Times New Roman"/>
      <w:color w:val="auto"/>
      <w:lang w:val="ru-RU" w:eastAsia="ar-SA"/>
    </w:rPr>
  </w:style>
  <w:style w:type="paragraph" w:customStyle="1" w:styleId="G0">
    <w:name w:val="G_Текст"/>
    <w:basedOn w:val="a2"/>
    <w:rsid w:val="003C1523"/>
    <w:pPr>
      <w:suppressAutoHyphens/>
      <w:spacing w:after="120" w:line="276" w:lineRule="auto"/>
      <w:ind w:firstLine="851"/>
      <w:jc w:val="both"/>
    </w:pPr>
    <w:rPr>
      <w:rFonts w:ascii="Times New Roman" w:eastAsia="Times New Roman" w:hAnsi="Times New Roman" w:cs="Times New Roman"/>
      <w:color w:val="auto"/>
      <w:szCs w:val="20"/>
      <w:lang w:val="ru-RU" w:eastAsia="ar-SA"/>
    </w:rPr>
  </w:style>
  <w:style w:type="paragraph" w:customStyle="1" w:styleId="G1">
    <w:name w:val="G_1 Маркированный"/>
    <w:basedOn w:val="G0"/>
    <w:rsid w:val="003C1523"/>
    <w:pPr>
      <w:keepLines/>
      <w:numPr>
        <w:numId w:val="10"/>
      </w:numPr>
      <w:tabs>
        <w:tab w:val="left" w:pos="926"/>
        <w:tab w:val="left" w:pos="1247"/>
      </w:tabs>
      <w:spacing w:after="0" w:line="240" w:lineRule="auto"/>
      <w:ind w:left="1248" w:hanging="397"/>
      <w:jc w:val="left"/>
    </w:pPr>
  </w:style>
  <w:style w:type="paragraph" w:customStyle="1" w:styleId="G10">
    <w:name w:val="G_1 Маркированный по ширине"/>
    <w:basedOn w:val="G1"/>
    <w:rsid w:val="003C1523"/>
    <w:pPr>
      <w:tabs>
        <w:tab w:val="clear" w:pos="926"/>
        <w:tab w:val="left" w:pos="621"/>
      </w:tabs>
      <w:spacing w:before="60" w:after="60"/>
      <w:ind w:left="621" w:hanging="264"/>
      <w:jc w:val="both"/>
    </w:pPr>
  </w:style>
  <w:style w:type="paragraph" w:customStyle="1" w:styleId="G3">
    <w:name w:val="G_Содержание"/>
    <w:basedOn w:val="G0"/>
    <w:next w:val="G0"/>
    <w:rsid w:val="003C1523"/>
    <w:pPr>
      <w:pageBreakBefore/>
      <w:spacing w:before="240"/>
      <w:ind w:firstLine="0"/>
      <w:jc w:val="center"/>
    </w:pPr>
    <w:rPr>
      <w:rFonts w:ascii="Arial" w:hAnsi="Arial"/>
      <w:b/>
    </w:rPr>
  </w:style>
  <w:style w:type="paragraph" w:customStyle="1" w:styleId="G2">
    <w:name w:val="G_2 Маркированный"/>
    <w:basedOn w:val="G0"/>
    <w:rsid w:val="003C1523"/>
    <w:pPr>
      <w:keepLines/>
      <w:numPr>
        <w:numId w:val="7"/>
      </w:numPr>
      <w:tabs>
        <w:tab w:val="left" w:pos="2520"/>
      </w:tabs>
      <w:spacing w:before="40" w:after="40" w:line="240" w:lineRule="auto"/>
      <w:ind w:left="2520" w:hanging="360"/>
      <w:jc w:val="left"/>
    </w:pPr>
  </w:style>
  <w:style w:type="paragraph" w:customStyle="1" w:styleId="afffa">
    <w:name w:val="Основной"/>
    <w:basedOn w:val="a2"/>
    <w:rsid w:val="003C1523"/>
    <w:pPr>
      <w:suppressAutoHyphens/>
      <w:spacing w:before="120" w:after="120" w:line="300" w:lineRule="exact"/>
      <w:ind w:firstLine="476"/>
      <w:jc w:val="both"/>
    </w:pPr>
    <w:rPr>
      <w:rFonts w:ascii="Times New Roman" w:eastAsia="Times New Roman" w:hAnsi="Times New Roman" w:cs="Times New Roman"/>
      <w:color w:val="auto"/>
      <w:sz w:val="26"/>
      <w:lang w:val="ru-RU" w:eastAsia="ar-SA"/>
    </w:rPr>
  </w:style>
  <w:style w:type="paragraph" w:customStyle="1" w:styleId="Iauiue1">
    <w:name w:val="Iau?iue1"/>
    <w:rsid w:val="003C1523"/>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112">
    <w:name w:val="Текст таблицы 11"/>
    <w:basedOn w:val="a2"/>
    <w:rsid w:val="003C1523"/>
    <w:pPr>
      <w:suppressAutoHyphens/>
      <w:spacing w:after="120"/>
    </w:pPr>
    <w:rPr>
      <w:rFonts w:ascii="Times New Roman" w:eastAsia="Times New Roman" w:hAnsi="Times New Roman" w:cs="Times New Roman"/>
      <w:color w:val="auto"/>
      <w:sz w:val="26"/>
      <w:szCs w:val="20"/>
      <w:lang w:val="ru-RU" w:eastAsia="ar-SA"/>
    </w:rPr>
  </w:style>
  <w:style w:type="paragraph" w:customStyle="1" w:styleId="afffb">
    <w:name w:val="Шапка таблицы"/>
    <w:basedOn w:val="a2"/>
    <w:rsid w:val="003C1523"/>
    <w:pPr>
      <w:keepNext/>
      <w:keepLines/>
      <w:suppressAutoHyphens/>
      <w:spacing w:before="60" w:after="60" w:line="240" w:lineRule="atLeast"/>
      <w:ind w:left="-113" w:right="-113"/>
      <w:jc w:val="center"/>
    </w:pPr>
    <w:rPr>
      <w:rFonts w:ascii="Arial" w:eastAsia="Times New Roman" w:hAnsi="Arial" w:cs="Times New Roman"/>
      <w:b/>
      <w:bCs/>
      <w:color w:val="auto"/>
      <w:sz w:val="20"/>
      <w:szCs w:val="20"/>
      <w:lang w:val="ru-RU" w:eastAsia="ar-SA"/>
    </w:rPr>
  </w:style>
  <w:style w:type="paragraph" w:customStyle="1" w:styleId="G11">
    <w:name w:val="Стиль G_1 Маркированный + По ширине1"/>
    <w:basedOn w:val="G1"/>
    <w:rsid w:val="003C1523"/>
    <w:pPr>
      <w:spacing w:before="60" w:after="60"/>
      <w:jc w:val="both"/>
    </w:pPr>
  </w:style>
  <w:style w:type="paragraph" w:customStyle="1" w:styleId="ConsPlusNormal">
    <w:name w:val="ConsPlusNormal"/>
    <w:link w:val="ConsPlusNormal0"/>
    <w:rsid w:val="003C1523"/>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Iauiue">
    <w:name w:val="Iau?iue"/>
    <w:rsid w:val="003C1523"/>
    <w:pPr>
      <w:widowControl w:val="0"/>
      <w:suppressAutoHyphens/>
      <w:overflowPunct w:val="0"/>
      <w:autoSpaceDE w:val="0"/>
      <w:spacing w:after="0" w:line="240" w:lineRule="auto"/>
      <w:jc w:val="center"/>
    </w:pPr>
    <w:rPr>
      <w:rFonts w:ascii="Times New Roman" w:eastAsia="Arial" w:hAnsi="Times New Roman" w:cs="Times New Roman"/>
      <w:sz w:val="24"/>
      <w:szCs w:val="24"/>
      <w:lang w:eastAsia="ar-SA"/>
    </w:rPr>
  </w:style>
  <w:style w:type="paragraph" w:customStyle="1" w:styleId="1ff0">
    <w:name w:val="Знак1"/>
    <w:basedOn w:val="a2"/>
    <w:rsid w:val="003C1523"/>
    <w:pPr>
      <w:suppressAutoHyphens/>
      <w:spacing w:before="280" w:after="280"/>
    </w:pPr>
    <w:rPr>
      <w:rFonts w:ascii="Tahoma" w:eastAsia="Times New Roman" w:hAnsi="Tahoma" w:cs="Times New Roman"/>
      <w:color w:val="auto"/>
      <w:sz w:val="20"/>
      <w:szCs w:val="20"/>
      <w:lang w:val="en-US" w:eastAsia="ar-SA"/>
    </w:rPr>
  </w:style>
  <w:style w:type="paragraph" w:customStyle="1" w:styleId="CharCharCharChar">
    <w:name w:val="Char Char Знак Знак Char Char"/>
    <w:basedOn w:val="a2"/>
    <w:rsid w:val="003C1523"/>
    <w:pPr>
      <w:suppressAutoHyphens/>
      <w:spacing w:before="280" w:after="280"/>
    </w:pPr>
    <w:rPr>
      <w:rFonts w:ascii="Tahoma" w:eastAsia="Times New Roman" w:hAnsi="Tahoma" w:cs="Times New Roman"/>
      <w:color w:val="auto"/>
      <w:sz w:val="20"/>
      <w:szCs w:val="20"/>
      <w:lang w:val="en-US" w:eastAsia="ar-SA"/>
    </w:rPr>
  </w:style>
  <w:style w:type="paragraph" w:customStyle="1" w:styleId="SMLst">
    <w:name w:val="S_MLst"/>
    <w:basedOn w:val="aff7"/>
    <w:rsid w:val="003C1523"/>
    <w:pPr>
      <w:numPr>
        <w:numId w:val="12"/>
      </w:numPr>
      <w:spacing w:after="120"/>
      <w:ind w:left="896" w:hanging="187"/>
    </w:pPr>
    <w:rPr>
      <w:rFonts w:ascii="Arial" w:hAnsi="Arial"/>
      <w:sz w:val="20"/>
      <w:szCs w:val="20"/>
    </w:rPr>
  </w:style>
  <w:style w:type="paragraph" w:customStyle="1" w:styleId="SGenr">
    <w:name w:val="S_Genr"/>
    <w:basedOn w:val="aff7"/>
    <w:rsid w:val="003C1523"/>
    <w:pPr>
      <w:spacing w:after="120"/>
      <w:ind w:firstLine="720"/>
    </w:pPr>
    <w:rPr>
      <w:rFonts w:ascii="Arial" w:hAnsi="Arial"/>
      <w:sz w:val="20"/>
      <w:szCs w:val="20"/>
    </w:rPr>
  </w:style>
  <w:style w:type="paragraph" w:customStyle="1" w:styleId="afffc">
    <w:name w:val="Содержание"/>
    <w:basedOn w:val="aff7"/>
    <w:next w:val="aff7"/>
    <w:rsid w:val="003C1523"/>
    <w:pPr>
      <w:pageBreakBefore/>
      <w:spacing w:before="240" w:after="240"/>
      <w:jc w:val="center"/>
    </w:pPr>
    <w:rPr>
      <w:rFonts w:ascii="Arial" w:hAnsi="Arial"/>
      <w:b/>
      <w:szCs w:val="32"/>
    </w:rPr>
  </w:style>
  <w:style w:type="paragraph" w:styleId="42">
    <w:name w:val="toc 4"/>
    <w:basedOn w:val="a2"/>
    <w:next w:val="a2"/>
    <w:rsid w:val="003C1523"/>
    <w:pPr>
      <w:suppressAutoHyphens/>
      <w:ind w:left="600"/>
    </w:pPr>
    <w:rPr>
      <w:rFonts w:ascii="Times New Roman" w:eastAsia="Times New Roman" w:hAnsi="Times New Roman" w:cs="Times New Roman"/>
      <w:color w:val="auto"/>
      <w:sz w:val="18"/>
      <w:szCs w:val="18"/>
      <w:lang w:val="ru-RU" w:eastAsia="ar-SA"/>
    </w:rPr>
  </w:style>
  <w:style w:type="paragraph" w:styleId="51">
    <w:name w:val="toc 5"/>
    <w:basedOn w:val="a2"/>
    <w:next w:val="a2"/>
    <w:rsid w:val="003C1523"/>
    <w:pPr>
      <w:suppressAutoHyphens/>
      <w:ind w:left="800"/>
    </w:pPr>
    <w:rPr>
      <w:rFonts w:ascii="Times New Roman" w:eastAsia="Times New Roman" w:hAnsi="Times New Roman" w:cs="Times New Roman"/>
      <w:color w:val="auto"/>
      <w:sz w:val="18"/>
      <w:szCs w:val="18"/>
      <w:lang w:val="ru-RU" w:eastAsia="ar-SA"/>
    </w:rPr>
  </w:style>
  <w:style w:type="paragraph" w:styleId="61">
    <w:name w:val="toc 6"/>
    <w:basedOn w:val="a2"/>
    <w:next w:val="a2"/>
    <w:rsid w:val="003C1523"/>
    <w:pPr>
      <w:suppressAutoHyphens/>
      <w:ind w:left="1000"/>
    </w:pPr>
    <w:rPr>
      <w:rFonts w:ascii="Times New Roman" w:eastAsia="Times New Roman" w:hAnsi="Times New Roman" w:cs="Times New Roman"/>
      <w:color w:val="auto"/>
      <w:sz w:val="18"/>
      <w:szCs w:val="18"/>
      <w:lang w:val="ru-RU" w:eastAsia="ar-SA"/>
    </w:rPr>
  </w:style>
  <w:style w:type="paragraph" w:styleId="72">
    <w:name w:val="toc 7"/>
    <w:basedOn w:val="a2"/>
    <w:next w:val="a2"/>
    <w:rsid w:val="003C1523"/>
    <w:pPr>
      <w:suppressAutoHyphens/>
      <w:ind w:left="1200"/>
    </w:pPr>
    <w:rPr>
      <w:rFonts w:ascii="Times New Roman" w:eastAsia="Times New Roman" w:hAnsi="Times New Roman" w:cs="Times New Roman"/>
      <w:color w:val="auto"/>
      <w:sz w:val="18"/>
      <w:szCs w:val="18"/>
      <w:lang w:val="ru-RU" w:eastAsia="ar-SA"/>
    </w:rPr>
  </w:style>
  <w:style w:type="paragraph" w:styleId="81">
    <w:name w:val="toc 8"/>
    <w:basedOn w:val="a2"/>
    <w:next w:val="a2"/>
    <w:rsid w:val="003C1523"/>
    <w:pPr>
      <w:suppressAutoHyphens/>
      <w:ind w:left="1400"/>
    </w:pPr>
    <w:rPr>
      <w:rFonts w:ascii="Times New Roman" w:eastAsia="Times New Roman" w:hAnsi="Times New Roman" w:cs="Times New Roman"/>
      <w:color w:val="auto"/>
      <w:sz w:val="18"/>
      <w:szCs w:val="18"/>
      <w:lang w:val="ru-RU" w:eastAsia="ar-SA"/>
    </w:rPr>
  </w:style>
  <w:style w:type="paragraph" w:styleId="91">
    <w:name w:val="toc 9"/>
    <w:basedOn w:val="a2"/>
    <w:next w:val="a2"/>
    <w:rsid w:val="003C1523"/>
    <w:pPr>
      <w:suppressAutoHyphens/>
      <w:ind w:left="1600"/>
    </w:pPr>
    <w:rPr>
      <w:rFonts w:ascii="Times New Roman" w:eastAsia="Times New Roman" w:hAnsi="Times New Roman" w:cs="Times New Roman"/>
      <w:color w:val="auto"/>
      <w:sz w:val="18"/>
      <w:szCs w:val="18"/>
      <w:lang w:val="ru-RU" w:eastAsia="ar-SA"/>
    </w:rPr>
  </w:style>
  <w:style w:type="paragraph" w:customStyle="1" w:styleId="afffd">
    <w:name w:val="Знак Знак Знак Знак"/>
    <w:basedOn w:val="a2"/>
    <w:rsid w:val="003C1523"/>
    <w:pPr>
      <w:suppressAutoHyphens/>
      <w:spacing w:before="280" w:after="280"/>
    </w:pPr>
    <w:rPr>
      <w:rFonts w:ascii="Tahoma" w:eastAsia="Times New Roman" w:hAnsi="Tahoma" w:cs="Times New Roman"/>
      <w:color w:val="auto"/>
      <w:sz w:val="20"/>
      <w:szCs w:val="20"/>
      <w:lang w:val="en-US" w:eastAsia="ar-SA"/>
    </w:rPr>
  </w:style>
  <w:style w:type="paragraph" w:customStyle="1" w:styleId="NJ">
    <w:name w:val="NJ"/>
    <w:basedOn w:val="a2"/>
    <w:rsid w:val="003C1523"/>
    <w:pPr>
      <w:widowControl w:val="0"/>
      <w:suppressAutoHyphens/>
      <w:spacing w:before="120" w:after="120"/>
      <w:ind w:firstLine="567"/>
      <w:jc w:val="both"/>
    </w:pPr>
    <w:rPr>
      <w:rFonts w:ascii="Times New Roman" w:eastAsia="Times New Roman" w:hAnsi="Times New Roman" w:cs="Times New Roman"/>
      <w:color w:val="auto"/>
      <w:lang w:val="ru-RU" w:eastAsia="ar-SA"/>
    </w:rPr>
  </w:style>
  <w:style w:type="paragraph" w:customStyle="1" w:styleId="afffe">
    <w:name w:val="Текст документа"/>
    <w:basedOn w:val="a2"/>
    <w:rsid w:val="003C1523"/>
    <w:pPr>
      <w:suppressAutoHyphens/>
      <w:spacing w:line="360" w:lineRule="auto"/>
      <w:ind w:firstLine="720"/>
      <w:jc w:val="both"/>
    </w:pPr>
    <w:rPr>
      <w:rFonts w:ascii="Times New Roman" w:eastAsia="Times New Roman" w:hAnsi="Times New Roman" w:cs="Times New Roman"/>
      <w:color w:val="auto"/>
      <w:lang w:val="ru-RU" w:eastAsia="ar-SA"/>
    </w:rPr>
  </w:style>
  <w:style w:type="paragraph" w:customStyle="1" w:styleId="Normal1">
    <w:name w:val="Normal1"/>
    <w:rsid w:val="003C1523"/>
    <w:pPr>
      <w:suppressAutoHyphens/>
      <w:spacing w:after="0" w:line="240" w:lineRule="auto"/>
      <w:jc w:val="both"/>
    </w:pPr>
    <w:rPr>
      <w:rFonts w:ascii="Times New Roman" w:eastAsia="Arial" w:hAnsi="Times New Roman" w:cs="Times New Roman"/>
      <w:sz w:val="24"/>
      <w:szCs w:val="20"/>
      <w:lang w:eastAsia="ar-SA"/>
    </w:rPr>
  </w:style>
  <w:style w:type="paragraph" w:customStyle="1" w:styleId="StyleJustified">
    <w:name w:val="Style Justified"/>
    <w:basedOn w:val="a2"/>
    <w:rsid w:val="003C1523"/>
    <w:pPr>
      <w:suppressAutoHyphens/>
      <w:spacing w:before="120" w:after="120"/>
      <w:jc w:val="both"/>
    </w:pPr>
    <w:rPr>
      <w:rFonts w:ascii="Times New Roman" w:eastAsia="Times New Roman" w:hAnsi="Times New Roman" w:cs="Times New Roman"/>
      <w:color w:val="auto"/>
      <w:szCs w:val="20"/>
      <w:lang w:val="ru-RU" w:eastAsia="ar-SA"/>
    </w:rPr>
  </w:style>
  <w:style w:type="paragraph" w:customStyle="1" w:styleId="SHead1">
    <w:name w:val="_S_Head_1"/>
    <w:basedOn w:val="10"/>
    <w:rsid w:val="003C1523"/>
    <w:pPr>
      <w:numPr>
        <w:numId w:val="0"/>
      </w:numPr>
      <w:tabs>
        <w:tab w:val="clear" w:pos="851"/>
      </w:tabs>
      <w:suppressAutoHyphens/>
    </w:pPr>
    <w:rPr>
      <w:rFonts w:cs="Arial"/>
      <w:caps w:val="0"/>
      <w:color w:val="auto"/>
      <w:kern w:val="1"/>
      <w:szCs w:val="32"/>
      <w:lang w:val="ru-RU" w:eastAsia="ar-SA"/>
    </w:rPr>
  </w:style>
  <w:style w:type="paragraph" w:customStyle="1" w:styleId="SHead2">
    <w:name w:val="_S_Head_2"/>
    <w:basedOn w:val="20"/>
    <w:rsid w:val="003C1523"/>
    <w:pPr>
      <w:numPr>
        <w:ilvl w:val="0"/>
        <w:numId w:val="0"/>
      </w:numPr>
      <w:tabs>
        <w:tab w:val="clear" w:pos="1134"/>
        <w:tab w:val="clear" w:pos="1276"/>
      </w:tabs>
      <w:suppressAutoHyphens/>
      <w:spacing w:before="240" w:after="120" w:line="360" w:lineRule="auto"/>
      <w:ind w:left="576" w:hanging="576"/>
    </w:pPr>
    <w:rPr>
      <w:b w:val="0"/>
      <w:iCs w:val="0"/>
      <w:color w:val="auto"/>
      <w:szCs w:val="20"/>
      <w:lang w:val="ru-RU" w:eastAsia="ar-SA"/>
    </w:rPr>
  </w:style>
  <w:style w:type="paragraph" w:customStyle="1" w:styleId="SGeneral0">
    <w:name w:val="_S General"/>
    <w:basedOn w:val="a2"/>
    <w:rsid w:val="003C1523"/>
    <w:pPr>
      <w:suppressAutoHyphens/>
      <w:spacing w:line="360" w:lineRule="auto"/>
      <w:ind w:firstLine="567"/>
      <w:jc w:val="both"/>
    </w:pPr>
    <w:rPr>
      <w:rFonts w:ascii="Times New Roman" w:eastAsia="Times New Roman" w:hAnsi="Times New Roman" w:cs="Times New Roman"/>
      <w:color w:val="auto"/>
      <w:lang w:val="ru-RU" w:eastAsia="ar-SA"/>
    </w:rPr>
  </w:style>
  <w:style w:type="paragraph" w:customStyle="1" w:styleId="SMarkList">
    <w:name w:val="_S_Mark_List"/>
    <w:basedOn w:val="SGeneral0"/>
    <w:rsid w:val="003C1523"/>
    <w:pPr>
      <w:numPr>
        <w:numId w:val="9"/>
      </w:numPr>
      <w:spacing w:after="120"/>
      <w:ind w:left="709" w:hanging="142"/>
    </w:pPr>
    <w:rPr>
      <w:szCs w:val="20"/>
    </w:rPr>
  </w:style>
  <w:style w:type="paragraph" w:customStyle="1" w:styleId="SHead3">
    <w:name w:val="_S_Head 3"/>
    <w:basedOn w:val="3"/>
    <w:next w:val="SGeneral0"/>
    <w:rsid w:val="003C1523"/>
    <w:pPr>
      <w:numPr>
        <w:ilvl w:val="0"/>
        <w:numId w:val="0"/>
      </w:numPr>
      <w:tabs>
        <w:tab w:val="clear" w:pos="1276"/>
        <w:tab w:val="left" w:pos="643"/>
        <w:tab w:val="left" w:pos="896"/>
      </w:tabs>
      <w:suppressAutoHyphens/>
      <w:spacing w:before="240" w:line="360" w:lineRule="auto"/>
      <w:ind w:left="720" w:hanging="360"/>
    </w:pPr>
    <w:rPr>
      <w:color w:val="auto"/>
      <w:sz w:val="24"/>
      <w:szCs w:val="20"/>
      <w:lang w:val="ru-RU" w:eastAsia="ar-SA"/>
    </w:rPr>
  </w:style>
  <w:style w:type="paragraph" w:customStyle="1" w:styleId="213">
    <w:name w:val="Маркированный список 21"/>
    <w:basedOn w:val="a2"/>
    <w:rsid w:val="003C1523"/>
    <w:pPr>
      <w:tabs>
        <w:tab w:val="left" w:pos="643"/>
      </w:tabs>
      <w:suppressAutoHyphens/>
      <w:ind w:left="643" w:hanging="360"/>
    </w:pPr>
    <w:rPr>
      <w:rFonts w:ascii="Times New Roman" w:eastAsia="Times New Roman" w:hAnsi="Times New Roman" w:cs="Times New Roman"/>
      <w:color w:val="auto"/>
      <w:lang w:val="ru-RU" w:eastAsia="ar-SA"/>
    </w:rPr>
  </w:style>
  <w:style w:type="paragraph" w:customStyle="1" w:styleId="affff">
    <w:name w:val="_обычный"/>
    <w:rsid w:val="003C1523"/>
    <w:pPr>
      <w:tabs>
        <w:tab w:val="left" w:pos="1021"/>
      </w:tabs>
      <w:suppressAutoHyphens/>
      <w:spacing w:after="0" w:line="360" w:lineRule="auto"/>
      <w:ind w:firstLine="680"/>
      <w:jc w:val="both"/>
    </w:pPr>
    <w:rPr>
      <w:rFonts w:ascii="Times New Roman" w:eastAsia="Arial" w:hAnsi="Times New Roman" w:cs="Times New Roman"/>
      <w:sz w:val="24"/>
      <w:szCs w:val="24"/>
      <w:lang w:eastAsia="ar-SA"/>
    </w:rPr>
  </w:style>
  <w:style w:type="paragraph" w:customStyle="1" w:styleId="SHead">
    <w:name w:val="S_Head"/>
    <w:basedOn w:val="aff7"/>
    <w:rsid w:val="003C1523"/>
    <w:pPr>
      <w:spacing w:after="120"/>
      <w:jc w:val="center"/>
    </w:pPr>
    <w:rPr>
      <w:rFonts w:ascii="Arial" w:hAnsi="Arial"/>
      <w:b/>
      <w:sz w:val="20"/>
      <w:szCs w:val="20"/>
    </w:rPr>
  </w:style>
  <w:style w:type="paragraph" w:customStyle="1" w:styleId="StyleNormal">
    <w:name w:val="Style Normal +"/>
    <w:basedOn w:val="a2"/>
    <w:rsid w:val="003C1523"/>
    <w:pPr>
      <w:suppressAutoHyphens/>
      <w:jc w:val="both"/>
    </w:pPr>
    <w:rPr>
      <w:rFonts w:ascii="Times New Roman" w:eastAsia="PMingLiU" w:hAnsi="Times New Roman" w:cs="Times New Roman"/>
      <w:color w:val="auto"/>
      <w:szCs w:val="20"/>
      <w:lang w:val="ru-RU" w:eastAsia="ar-SA"/>
    </w:rPr>
  </w:style>
  <w:style w:type="paragraph" w:customStyle="1" w:styleId="a">
    <w:name w:val="Список нум."/>
    <w:basedOn w:val="a2"/>
    <w:rsid w:val="003C1523"/>
    <w:pPr>
      <w:numPr>
        <w:numId w:val="8"/>
      </w:numPr>
      <w:suppressAutoHyphens/>
      <w:spacing w:after="120" w:line="360" w:lineRule="auto"/>
      <w:jc w:val="both"/>
    </w:pPr>
    <w:rPr>
      <w:rFonts w:ascii="Times New Roman" w:eastAsia="Times New Roman" w:hAnsi="Times New Roman" w:cs="Times New Roman"/>
      <w:color w:val="auto"/>
      <w:sz w:val="28"/>
      <w:szCs w:val="20"/>
      <w:lang w:val="ru-RU" w:eastAsia="ar-SA"/>
    </w:rPr>
  </w:style>
  <w:style w:type="paragraph" w:customStyle="1" w:styleId="Style18">
    <w:name w:val="Style18"/>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19">
    <w:name w:val="Style19"/>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0">
    <w:name w:val="Style20"/>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1">
    <w:name w:val="Style21"/>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2">
    <w:name w:val="Style22"/>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3">
    <w:name w:val="Style23"/>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4">
    <w:name w:val="Style24"/>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5">
    <w:name w:val="Style25"/>
    <w:basedOn w:val="a2"/>
    <w:rsid w:val="003C1523"/>
    <w:pPr>
      <w:widowControl w:val="0"/>
      <w:suppressAutoHyphens/>
      <w:autoSpaceDE w:val="0"/>
      <w:spacing w:line="216" w:lineRule="exact"/>
    </w:pPr>
    <w:rPr>
      <w:rFonts w:ascii="Times New Roman" w:eastAsia="Times New Roman" w:hAnsi="Times New Roman" w:cs="Times New Roman"/>
      <w:color w:val="auto"/>
      <w:lang w:val="ru-RU" w:eastAsia="ar-SA"/>
    </w:rPr>
  </w:style>
  <w:style w:type="paragraph" w:customStyle="1" w:styleId="Style26">
    <w:name w:val="Style26"/>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7">
    <w:name w:val="Style27"/>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8">
    <w:name w:val="Style28"/>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9">
    <w:name w:val="Style29"/>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30">
    <w:name w:val="Style30"/>
    <w:basedOn w:val="a2"/>
    <w:rsid w:val="003C1523"/>
    <w:pPr>
      <w:widowControl w:val="0"/>
      <w:suppressAutoHyphens/>
      <w:autoSpaceDE w:val="0"/>
      <w:spacing w:line="295" w:lineRule="exact"/>
    </w:pPr>
    <w:rPr>
      <w:rFonts w:ascii="Times New Roman" w:eastAsia="Times New Roman" w:hAnsi="Times New Roman" w:cs="Times New Roman"/>
      <w:color w:val="auto"/>
      <w:lang w:val="ru-RU" w:eastAsia="ar-SA"/>
    </w:rPr>
  </w:style>
  <w:style w:type="paragraph" w:customStyle="1" w:styleId="Style31">
    <w:name w:val="Style31"/>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32">
    <w:name w:val="Style32"/>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33">
    <w:name w:val="Style33"/>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313">
    <w:name w:val="Знак31"/>
    <w:basedOn w:val="a2"/>
    <w:rsid w:val="003C1523"/>
    <w:pPr>
      <w:suppressAutoHyphens/>
      <w:spacing w:after="160" w:line="240" w:lineRule="exact"/>
      <w:jc w:val="both"/>
    </w:pPr>
    <w:rPr>
      <w:rFonts w:ascii="Times New Roman" w:eastAsia="Times New Roman" w:hAnsi="Times New Roman" w:cs="Times New Roman"/>
      <w:color w:val="auto"/>
      <w:lang w:val="en-US" w:eastAsia="ar-SA"/>
    </w:rPr>
  </w:style>
  <w:style w:type="paragraph" w:customStyle="1" w:styleId="ListParagraph1">
    <w:name w:val="List Paragraph1"/>
    <w:basedOn w:val="a2"/>
    <w:rsid w:val="003C1523"/>
    <w:pPr>
      <w:suppressAutoHyphens/>
      <w:ind w:left="720"/>
    </w:pPr>
    <w:rPr>
      <w:rFonts w:ascii="Times New Roman" w:eastAsia="Times New Roman" w:hAnsi="Times New Roman" w:cs="Times New Roman"/>
      <w:color w:val="auto"/>
      <w:sz w:val="20"/>
      <w:szCs w:val="20"/>
      <w:lang w:val="ru-RU" w:eastAsia="ar-SA"/>
    </w:rPr>
  </w:style>
  <w:style w:type="paragraph" w:styleId="affff0">
    <w:name w:val="No Spacing"/>
    <w:uiPriority w:val="1"/>
    <w:qFormat/>
    <w:rsid w:val="003C1523"/>
    <w:pPr>
      <w:suppressAutoHyphens/>
      <w:spacing w:after="0" w:line="240" w:lineRule="auto"/>
    </w:pPr>
    <w:rPr>
      <w:rFonts w:ascii="Calibri" w:eastAsia="Arial" w:hAnsi="Calibri" w:cs="Times New Roman"/>
      <w:lang w:eastAsia="ar-SA"/>
    </w:rPr>
  </w:style>
  <w:style w:type="paragraph" w:customStyle="1" w:styleId="1ff1">
    <w:name w:val="Нумерованный список1"/>
    <w:basedOn w:val="a2"/>
    <w:rsid w:val="003C1523"/>
    <w:pPr>
      <w:tabs>
        <w:tab w:val="left" w:pos="360"/>
      </w:tabs>
      <w:suppressAutoHyphens/>
      <w:spacing w:before="100" w:after="100"/>
      <w:ind w:left="360" w:hanging="360"/>
    </w:pPr>
    <w:rPr>
      <w:rFonts w:ascii="Times New Roman" w:eastAsia="Times New Roman" w:hAnsi="Times New Roman" w:cs="Times New Roman"/>
      <w:color w:val="auto"/>
      <w:lang w:val="ru-RU" w:eastAsia="ar-SA"/>
    </w:rPr>
  </w:style>
  <w:style w:type="paragraph" w:customStyle="1" w:styleId="affff1">
    <w:name w:val="Название документа"/>
    <w:basedOn w:val="a2"/>
    <w:rsid w:val="003C1523"/>
    <w:pPr>
      <w:tabs>
        <w:tab w:val="left" w:pos="0"/>
      </w:tabs>
      <w:suppressAutoHyphens/>
      <w:spacing w:before="60" w:after="400"/>
      <w:ind w:left="720" w:hanging="360"/>
      <w:jc w:val="center"/>
    </w:pPr>
    <w:rPr>
      <w:rFonts w:ascii="Times New Roman" w:eastAsia="Times New Roman" w:hAnsi="Times New Roman" w:cs="Times New Roman"/>
      <w:b/>
      <w:bCs/>
      <w:caps/>
      <w:color w:val="auto"/>
      <w:szCs w:val="20"/>
      <w:lang w:val="ru-RU" w:eastAsia="ar-SA"/>
    </w:rPr>
  </w:style>
  <w:style w:type="paragraph" w:customStyle="1" w:styleId="affff2">
    <w:name w:val="ОбычныйДог"/>
    <w:basedOn w:val="a2"/>
    <w:next w:val="a2"/>
    <w:rsid w:val="003C1523"/>
    <w:pPr>
      <w:suppressAutoHyphens/>
      <w:spacing w:before="60" w:after="60"/>
      <w:jc w:val="both"/>
    </w:pPr>
    <w:rPr>
      <w:rFonts w:ascii="Times New Roman" w:eastAsia="Times New Roman" w:hAnsi="Times New Roman" w:cs="Times New Roman"/>
      <w:color w:val="auto"/>
      <w:szCs w:val="20"/>
      <w:lang w:val="ru-RU" w:eastAsia="ar-SA"/>
    </w:rPr>
  </w:style>
  <w:style w:type="paragraph" w:customStyle="1" w:styleId="1ff2">
    <w:name w:val="Статья 1"/>
    <w:basedOn w:val="a2"/>
    <w:rsid w:val="003C1523"/>
    <w:pPr>
      <w:tabs>
        <w:tab w:val="left" w:pos="1429"/>
      </w:tabs>
      <w:suppressAutoHyphens/>
      <w:spacing w:before="60" w:after="60"/>
      <w:ind w:firstLine="709"/>
      <w:jc w:val="both"/>
    </w:pPr>
    <w:rPr>
      <w:rFonts w:ascii="Times New Roman" w:eastAsia="Times New Roman" w:hAnsi="Times New Roman" w:cs="Times New Roman"/>
      <w:color w:val="auto"/>
      <w:szCs w:val="20"/>
      <w:lang w:val="ru-RU" w:eastAsia="ar-SA"/>
    </w:rPr>
  </w:style>
  <w:style w:type="paragraph" w:customStyle="1" w:styleId="2f0">
    <w:name w:val="Статья 2"/>
    <w:basedOn w:val="a2"/>
    <w:rsid w:val="003C1523"/>
    <w:pPr>
      <w:tabs>
        <w:tab w:val="left" w:pos="1418"/>
        <w:tab w:val="left" w:pos="1630"/>
      </w:tabs>
      <w:suppressAutoHyphens/>
      <w:spacing w:before="60" w:after="60"/>
      <w:ind w:left="-159" w:firstLine="709"/>
      <w:jc w:val="both"/>
    </w:pPr>
    <w:rPr>
      <w:rFonts w:ascii="Times New Roman" w:eastAsia="Times New Roman" w:hAnsi="Times New Roman" w:cs="Times New Roman"/>
      <w:color w:val="auto"/>
      <w:szCs w:val="20"/>
      <w:lang w:val="ru-RU" w:eastAsia="ar-SA"/>
    </w:rPr>
  </w:style>
  <w:style w:type="paragraph" w:customStyle="1" w:styleId="affff3">
    <w:name w:val="Шапка договора"/>
    <w:basedOn w:val="a2"/>
    <w:rsid w:val="003C1523"/>
    <w:pPr>
      <w:suppressAutoHyphens/>
      <w:spacing w:before="60" w:after="60"/>
      <w:jc w:val="center"/>
    </w:pPr>
    <w:rPr>
      <w:rFonts w:ascii="Times New Roman" w:eastAsia="Times New Roman" w:hAnsi="Times New Roman" w:cs="Times New Roman"/>
      <w:b/>
      <w:bCs/>
      <w:color w:val="auto"/>
      <w:szCs w:val="20"/>
      <w:lang w:val="ru-RU" w:eastAsia="ar-SA"/>
    </w:rPr>
  </w:style>
  <w:style w:type="paragraph" w:styleId="affff4">
    <w:name w:val="TOC Heading"/>
    <w:basedOn w:val="10"/>
    <w:next w:val="a2"/>
    <w:uiPriority w:val="39"/>
    <w:qFormat/>
    <w:rsid w:val="003C1523"/>
    <w:pPr>
      <w:numPr>
        <w:numId w:val="0"/>
      </w:numPr>
      <w:tabs>
        <w:tab w:val="clear" w:pos="851"/>
      </w:tabs>
      <w:suppressAutoHyphens/>
      <w:spacing w:after="60"/>
      <w:jc w:val="left"/>
    </w:pPr>
    <w:rPr>
      <w:rFonts w:ascii="Cambria" w:hAnsi="Cambria"/>
      <w:caps w:val="0"/>
      <w:color w:val="auto"/>
      <w:kern w:val="1"/>
      <w:sz w:val="32"/>
      <w:szCs w:val="32"/>
      <w:lang w:val="ru-RU" w:eastAsia="ar-SA"/>
    </w:rPr>
  </w:style>
  <w:style w:type="paragraph" w:customStyle="1" w:styleId="1ff3">
    <w:name w:val="Заголовок оглавления1"/>
    <w:basedOn w:val="10"/>
    <w:next w:val="a2"/>
    <w:rsid w:val="003C1523"/>
    <w:pPr>
      <w:keepLines/>
      <w:numPr>
        <w:numId w:val="0"/>
      </w:numPr>
      <w:tabs>
        <w:tab w:val="clear" w:pos="851"/>
      </w:tabs>
      <w:suppressAutoHyphens/>
      <w:spacing w:before="480" w:after="0" w:line="276" w:lineRule="auto"/>
      <w:jc w:val="left"/>
    </w:pPr>
    <w:rPr>
      <w:rFonts w:ascii="Cambria" w:hAnsi="Cambria"/>
      <w:caps w:val="0"/>
      <w:color w:val="365F91"/>
      <w:kern w:val="0"/>
      <w:lang w:val="ru-RU" w:eastAsia="ar-SA"/>
    </w:rPr>
  </w:style>
  <w:style w:type="paragraph" w:customStyle="1" w:styleId="1ff4">
    <w:name w:val="Абзац списка1"/>
    <w:basedOn w:val="a2"/>
    <w:rsid w:val="003C1523"/>
    <w:pPr>
      <w:suppressAutoHyphens/>
      <w:spacing w:after="200" w:line="276" w:lineRule="auto"/>
      <w:ind w:left="720"/>
    </w:pPr>
    <w:rPr>
      <w:rFonts w:ascii="Calibri" w:eastAsia="Times New Roman" w:hAnsi="Calibri" w:cs="Times New Roman"/>
      <w:color w:val="auto"/>
      <w:sz w:val="22"/>
      <w:szCs w:val="22"/>
      <w:lang w:val="ru-RU" w:eastAsia="ar-SA"/>
    </w:rPr>
  </w:style>
  <w:style w:type="paragraph" w:customStyle="1" w:styleId="TableCellL">
    <w:name w:val="Table Cell L"/>
    <w:basedOn w:val="a2"/>
    <w:rsid w:val="003C1523"/>
    <w:pPr>
      <w:suppressAutoHyphens/>
      <w:jc w:val="both"/>
    </w:pPr>
    <w:rPr>
      <w:rFonts w:ascii="Times New Roman" w:eastAsia="Times New Roman" w:hAnsi="Times New Roman" w:cs="Times New Roman"/>
      <w:color w:val="auto"/>
      <w:szCs w:val="20"/>
      <w:lang w:val="ru-RU" w:eastAsia="ar-SA"/>
    </w:rPr>
  </w:style>
  <w:style w:type="paragraph" w:customStyle="1" w:styleId="TableHeading">
    <w:name w:val="Table Heading"/>
    <w:basedOn w:val="TableCellL"/>
    <w:rsid w:val="003C1523"/>
    <w:pPr>
      <w:keepNext/>
      <w:keepLines/>
      <w:spacing w:before="120" w:after="120"/>
      <w:jc w:val="center"/>
    </w:pPr>
    <w:rPr>
      <w:b/>
      <w:i/>
    </w:rPr>
  </w:style>
  <w:style w:type="paragraph" w:customStyle="1" w:styleId="CharChar1CharChar1CharChar1">
    <w:name w:val="Char Char Знак Знак1 Char Char1 Знак Знак Char Char1"/>
    <w:basedOn w:val="a2"/>
    <w:rsid w:val="003C1523"/>
    <w:pPr>
      <w:suppressAutoHyphens/>
      <w:spacing w:before="280" w:after="280"/>
    </w:pPr>
    <w:rPr>
      <w:rFonts w:ascii="Tahoma" w:eastAsia="Times New Roman" w:hAnsi="Tahoma" w:cs="Times New Roman"/>
      <w:color w:val="auto"/>
      <w:sz w:val="20"/>
      <w:szCs w:val="20"/>
      <w:lang w:val="en-US" w:eastAsia="ar-SA"/>
    </w:rPr>
  </w:style>
  <w:style w:type="paragraph" w:customStyle="1" w:styleId="62">
    <w:name w:val="Заголовок 6_шаблон"/>
    <w:basedOn w:val="6"/>
    <w:rsid w:val="003C1523"/>
    <w:pPr>
      <w:keepNext/>
      <w:widowControl w:val="0"/>
      <w:numPr>
        <w:ilvl w:val="0"/>
        <w:numId w:val="0"/>
      </w:numPr>
      <w:tabs>
        <w:tab w:val="left" w:pos="2880"/>
      </w:tabs>
      <w:suppressAutoHyphens/>
      <w:spacing w:before="120" w:after="120" w:line="276" w:lineRule="auto"/>
      <w:ind w:left="2736" w:hanging="936"/>
      <w:jc w:val="both"/>
    </w:pPr>
    <w:rPr>
      <w:rFonts w:ascii="Arial Narrow" w:hAnsi="Arial Narrow"/>
      <w:b w:val="0"/>
      <w:color w:val="002060"/>
      <w:lang w:val="ru-RU" w:eastAsia="ar-SA"/>
    </w:rPr>
  </w:style>
  <w:style w:type="paragraph" w:customStyle="1" w:styleId="affff5">
    <w:name w:val="Таблица"/>
    <w:basedOn w:val="a2"/>
    <w:rsid w:val="003C1523"/>
    <w:pPr>
      <w:suppressAutoHyphens/>
    </w:pPr>
    <w:rPr>
      <w:rFonts w:ascii="Times New Roman" w:eastAsia="Times New Roman" w:hAnsi="Times New Roman" w:cs="Arial"/>
      <w:bCs/>
      <w:iCs/>
      <w:color w:val="auto"/>
      <w:sz w:val="20"/>
      <w:szCs w:val="20"/>
      <w:lang w:val="ru-RU" w:eastAsia="ar-SA"/>
    </w:rPr>
  </w:style>
  <w:style w:type="paragraph" w:customStyle="1" w:styleId="406">
    <w:name w:val="Стиль Заголовок 4 + Перед:  0 пт После:  6 пт"/>
    <w:basedOn w:val="4"/>
    <w:rsid w:val="003C1523"/>
    <w:pPr>
      <w:numPr>
        <w:numId w:val="5"/>
      </w:numPr>
      <w:suppressAutoHyphens/>
      <w:spacing w:before="240" w:after="240"/>
      <w:ind w:left="851" w:firstLine="0"/>
      <w:jc w:val="both"/>
    </w:pPr>
    <w:rPr>
      <w:color w:val="auto"/>
      <w:lang w:val="en-US" w:eastAsia="ar-SA"/>
    </w:rPr>
  </w:style>
  <w:style w:type="paragraph" w:customStyle="1" w:styleId="CharChar1CharChar1CharChar">
    <w:name w:val="Char Char Знак Знак1 Char Char1 Знак Знак Char Char"/>
    <w:basedOn w:val="a2"/>
    <w:rsid w:val="003C1523"/>
    <w:pPr>
      <w:numPr>
        <w:numId w:val="6"/>
      </w:numPr>
      <w:suppressAutoHyphens/>
      <w:spacing w:before="280" w:after="280"/>
      <w:ind w:firstLine="0"/>
    </w:pPr>
    <w:rPr>
      <w:rFonts w:ascii="Tahoma" w:eastAsia="Times New Roman" w:hAnsi="Tahoma" w:cs="Times New Roman"/>
      <w:color w:val="auto"/>
      <w:sz w:val="20"/>
      <w:szCs w:val="20"/>
      <w:lang w:val="en-US" w:eastAsia="ar-SA"/>
    </w:rPr>
  </w:style>
  <w:style w:type="paragraph" w:customStyle="1" w:styleId="410">
    <w:name w:val="Маркированный список 41"/>
    <w:basedOn w:val="a2"/>
    <w:rsid w:val="003C1523"/>
    <w:pPr>
      <w:tabs>
        <w:tab w:val="left" w:pos="2152"/>
      </w:tabs>
      <w:suppressAutoHyphens/>
      <w:spacing w:before="60" w:after="60"/>
      <w:ind w:left="2149" w:hanging="357"/>
      <w:jc w:val="both"/>
    </w:pPr>
    <w:rPr>
      <w:rFonts w:ascii="Times New Roman" w:eastAsia="Times New Roman" w:hAnsi="Times New Roman" w:cs="Times New Roman"/>
      <w:color w:val="auto"/>
      <w:szCs w:val="20"/>
      <w:lang w:val="ru-RU" w:eastAsia="ar-SA"/>
    </w:rPr>
  </w:style>
  <w:style w:type="paragraph" w:customStyle="1" w:styleId="PseudoH5NoNum">
    <w:name w:val="Pseudo H5 No Num"/>
    <w:basedOn w:val="a2"/>
    <w:next w:val="aff7"/>
    <w:rsid w:val="003C1523"/>
    <w:pPr>
      <w:keepNext/>
      <w:suppressAutoHyphens/>
      <w:spacing w:before="240" w:after="180"/>
      <w:ind w:left="720"/>
      <w:jc w:val="both"/>
    </w:pPr>
    <w:rPr>
      <w:rFonts w:ascii="Arial" w:eastAsia="Times New Roman" w:hAnsi="Arial" w:cs="Times New Roman"/>
      <w:b/>
      <w:color w:val="auto"/>
      <w:sz w:val="20"/>
      <w:szCs w:val="20"/>
      <w:lang w:val="ru-RU" w:eastAsia="ar-SA"/>
    </w:rPr>
  </w:style>
  <w:style w:type="paragraph" w:customStyle="1" w:styleId="s00">
    <w:name w:val="s00 Текст"/>
    <w:basedOn w:val="a2"/>
    <w:rsid w:val="003C1523"/>
    <w:pPr>
      <w:keepNext/>
      <w:widowControl w:val="0"/>
      <w:suppressAutoHyphens/>
      <w:overflowPunct w:val="0"/>
      <w:autoSpaceDE w:val="0"/>
      <w:spacing w:before="60"/>
      <w:ind w:firstLine="340"/>
      <w:jc w:val="both"/>
      <w:textAlignment w:val="baseline"/>
    </w:pPr>
    <w:rPr>
      <w:rFonts w:ascii="Arial" w:eastAsia="Times New Roman" w:hAnsi="Arial" w:cs="Times New Roman"/>
      <w:color w:val="auto"/>
      <w:sz w:val="22"/>
      <w:szCs w:val="22"/>
      <w:lang w:val="ru-RU" w:eastAsia="ar-SA"/>
    </w:rPr>
  </w:style>
  <w:style w:type="paragraph" w:customStyle="1" w:styleId="s01">
    <w:name w:val="s01 РАЗДЕЛ"/>
    <w:basedOn w:val="s00"/>
    <w:next w:val="a2"/>
    <w:rsid w:val="003C1523"/>
    <w:pPr>
      <w:keepLines/>
      <w:spacing w:before="240" w:after="120"/>
    </w:pPr>
    <w:rPr>
      <w:b/>
      <w:bCs/>
      <w:sz w:val="24"/>
      <w:szCs w:val="28"/>
    </w:rPr>
  </w:style>
  <w:style w:type="paragraph" w:customStyle="1" w:styleId="alp0">
    <w:name w:val="alp_обыч_спис"/>
    <w:basedOn w:val="a2"/>
    <w:rsid w:val="003C1523"/>
    <w:pPr>
      <w:suppressAutoHyphens/>
      <w:spacing w:before="120" w:after="120" w:line="360" w:lineRule="auto"/>
      <w:jc w:val="center"/>
    </w:pPr>
    <w:rPr>
      <w:rFonts w:ascii="Calibri" w:eastAsia="Times New Roman" w:hAnsi="Calibri" w:cs="Times New Roman"/>
      <w:b/>
      <w:color w:val="auto"/>
      <w:sz w:val="22"/>
      <w:szCs w:val="22"/>
      <w:lang w:val="ru-RU" w:eastAsia="ar-SA"/>
    </w:rPr>
  </w:style>
  <w:style w:type="paragraph" w:customStyle="1" w:styleId="1ff5">
    <w:name w:val="марк список 1"/>
    <w:basedOn w:val="a2"/>
    <w:rsid w:val="003C1523"/>
    <w:pPr>
      <w:suppressAutoHyphens/>
      <w:spacing w:before="120" w:after="120"/>
      <w:jc w:val="both"/>
    </w:pPr>
    <w:rPr>
      <w:rFonts w:ascii="Times New Roman" w:eastAsia="Times New Roman" w:hAnsi="Times New Roman" w:cs="Times New Roman"/>
      <w:color w:val="auto"/>
      <w:szCs w:val="20"/>
      <w:lang w:val="ru-RU" w:eastAsia="ar-SA"/>
    </w:rPr>
  </w:style>
  <w:style w:type="paragraph" w:customStyle="1" w:styleId="CharChar">
    <w:name w:val="Char Char"/>
    <w:basedOn w:val="a2"/>
    <w:rsid w:val="003C1523"/>
    <w:pPr>
      <w:tabs>
        <w:tab w:val="left" w:pos="720"/>
      </w:tabs>
      <w:suppressAutoHyphens/>
      <w:spacing w:before="280" w:after="280"/>
      <w:ind w:left="720" w:hanging="360"/>
    </w:pPr>
    <w:rPr>
      <w:rFonts w:ascii="Tahoma" w:eastAsia="Times New Roman" w:hAnsi="Tahoma" w:cs="Times New Roman"/>
      <w:color w:val="auto"/>
      <w:sz w:val="20"/>
      <w:szCs w:val="20"/>
      <w:lang w:val="en-US" w:eastAsia="ar-SA"/>
    </w:rPr>
  </w:style>
  <w:style w:type="paragraph" w:styleId="affff6">
    <w:name w:val="Revision"/>
    <w:rsid w:val="003C1523"/>
    <w:pPr>
      <w:suppressAutoHyphens/>
      <w:spacing w:after="0" w:line="240" w:lineRule="auto"/>
    </w:pPr>
    <w:rPr>
      <w:rFonts w:ascii="Calibri" w:eastAsia="Arial" w:hAnsi="Calibri" w:cs="Times New Roman"/>
      <w:lang w:eastAsia="ar-SA"/>
    </w:rPr>
  </w:style>
  <w:style w:type="paragraph" w:customStyle="1" w:styleId="Text0">
    <w:name w:val="Text"/>
    <w:basedOn w:val="a2"/>
    <w:rsid w:val="003C1523"/>
    <w:pPr>
      <w:tabs>
        <w:tab w:val="left" w:pos="284"/>
      </w:tabs>
      <w:suppressAutoHyphens/>
      <w:spacing w:after="120"/>
      <w:jc w:val="both"/>
    </w:pPr>
    <w:rPr>
      <w:rFonts w:ascii="Times New Roman" w:eastAsia="Times New Roman" w:hAnsi="Times New Roman" w:cs="Times New Roman"/>
      <w:color w:val="auto"/>
      <w:sz w:val="22"/>
      <w:szCs w:val="20"/>
      <w:lang w:val="en-GB" w:eastAsia="ar-SA"/>
    </w:rPr>
  </w:style>
  <w:style w:type="paragraph" w:customStyle="1" w:styleId="43">
    <w:name w:val="Стиль4"/>
    <w:basedOn w:val="3"/>
    <w:next w:val="a2"/>
    <w:rsid w:val="003C1523"/>
    <w:pPr>
      <w:keepLines/>
      <w:numPr>
        <w:ilvl w:val="0"/>
        <w:numId w:val="0"/>
      </w:numPr>
      <w:tabs>
        <w:tab w:val="clear" w:pos="1276"/>
        <w:tab w:val="left" w:pos="1080"/>
      </w:tabs>
      <w:suppressAutoHyphens/>
      <w:spacing w:before="130" w:after="0" w:line="260" w:lineRule="atLeast"/>
      <w:ind w:left="864" w:hanging="504"/>
      <w:jc w:val="both"/>
    </w:pPr>
    <w:rPr>
      <w:i/>
      <w:iCs/>
      <w:color w:val="auto"/>
      <w:sz w:val="24"/>
      <w:szCs w:val="20"/>
      <w:lang w:val="ru-RU" w:eastAsia="ar-SA"/>
    </w:rPr>
  </w:style>
  <w:style w:type="paragraph" w:customStyle="1" w:styleId="52">
    <w:name w:val="Стиль5"/>
    <w:basedOn w:val="4"/>
    <w:rsid w:val="003C1523"/>
    <w:pPr>
      <w:keepNext w:val="0"/>
      <w:numPr>
        <w:ilvl w:val="0"/>
        <w:numId w:val="0"/>
      </w:numPr>
      <w:tabs>
        <w:tab w:val="clear" w:pos="1418"/>
        <w:tab w:val="left" w:pos="1800"/>
      </w:tabs>
      <w:suppressAutoHyphens/>
      <w:spacing w:before="130" w:after="130" w:line="260" w:lineRule="atLeast"/>
      <w:ind w:left="1368" w:hanging="648"/>
      <w:jc w:val="both"/>
    </w:pPr>
    <w:rPr>
      <w:b w:val="0"/>
      <w:bCs w:val="0"/>
      <w:i/>
      <w:color w:val="auto"/>
      <w:u w:val="single"/>
      <w:lang w:val="ru-RU" w:eastAsia="ar-SA"/>
    </w:rPr>
  </w:style>
  <w:style w:type="paragraph" w:customStyle="1" w:styleId="2TimesNewRoman12pt">
    <w:name w:val="Стиль Заголовок 2 + Times New Roman 12 pt"/>
    <w:basedOn w:val="20"/>
    <w:rsid w:val="003C1523"/>
    <w:pPr>
      <w:numPr>
        <w:ilvl w:val="0"/>
        <w:numId w:val="0"/>
      </w:numPr>
      <w:tabs>
        <w:tab w:val="clear" w:pos="1134"/>
        <w:tab w:val="clear" w:pos="1276"/>
      </w:tabs>
      <w:suppressAutoHyphens/>
      <w:spacing w:before="240" w:line="260" w:lineRule="atLeast"/>
      <w:ind w:left="1214" w:hanging="360"/>
      <w:jc w:val="both"/>
    </w:pPr>
    <w:rPr>
      <w:rFonts w:cs="Arial"/>
      <w:i/>
      <w:color w:val="auto"/>
      <w:sz w:val="22"/>
      <w:lang w:val="ru-RU" w:eastAsia="ar-SA"/>
    </w:rPr>
  </w:style>
  <w:style w:type="paragraph" w:customStyle="1" w:styleId="3TimesNewRoman12pt">
    <w:name w:val="Стиль Заголовок 3 + Times New Roman 12 pt подчеркивание"/>
    <w:basedOn w:val="3"/>
    <w:rsid w:val="003C1523"/>
    <w:pPr>
      <w:numPr>
        <w:ilvl w:val="0"/>
        <w:numId w:val="0"/>
      </w:numPr>
      <w:tabs>
        <w:tab w:val="clear" w:pos="1276"/>
        <w:tab w:val="left" w:pos="1212"/>
      </w:tabs>
      <w:suppressAutoHyphens/>
      <w:spacing w:before="240" w:after="60"/>
      <w:ind w:left="1212" w:hanging="1200"/>
      <w:jc w:val="both"/>
    </w:pPr>
    <w:rPr>
      <w:rFonts w:cs="Arial"/>
      <w:i/>
      <w:color w:val="auto"/>
      <w:sz w:val="24"/>
      <w:lang w:val="ru-RU" w:eastAsia="ar-SA"/>
    </w:rPr>
  </w:style>
  <w:style w:type="paragraph" w:customStyle="1" w:styleId="411">
    <w:name w:val="Заголовок 4.1"/>
    <w:basedOn w:val="3TimesNewRoman12pt"/>
    <w:rsid w:val="003C1523"/>
    <w:pPr>
      <w:tabs>
        <w:tab w:val="clear" w:pos="1212"/>
        <w:tab w:val="left" w:pos="1226"/>
      </w:tabs>
      <w:ind w:left="2306" w:hanging="720"/>
    </w:pPr>
  </w:style>
  <w:style w:type="paragraph" w:customStyle="1" w:styleId="412">
    <w:name w:val="Нумерованный список 41"/>
    <w:basedOn w:val="a2"/>
    <w:rsid w:val="003C1523"/>
    <w:pPr>
      <w:tabs>
        <w:tab w:val="left" w:pos="1209"/>
      </w:tabs>
      <w:suppressAutoHyphens/>
      <w:ind w:left="1209" w:hanging="360"/>
      <w:jc w:val="both"/>
    </w:pPr>
    <w:rPr>
      <w:rFonts w:ascii="Times New Roman" w:eastAsia="Times New Roman" w:hAnsi="Times New Roman" w:cs="Times New Roman"/>
      <w:color w:val="auto"/>
      <w:sz w:val="22"/>
      <w:szCs w:val="20"/>
      <w:lang w:val="ru-RU" w:eastAsia="ar-SA"/>
    </w:rPr>
  </w:style>
  <w:style w:type="paragraph" w:customStyle="1" w:styleId="214">
    <w:name w:val="Заголовок 2.1"/>
    <w:basedOn w:val="2d"/>
    <w:rsid w:val="003C1523"/>
    <w:pPr>
      <w:keepNext/>
      <w:keepLines/>
      <w:tabs>
        <w:tab w:val="left" w:pos="600"/>
        <w:tab w:val="right" w:leader="dot" w:pos="9600"/>
      </w:tabs>
      <w:spacing w:before="0" w:after="0" w:line="260" w:lineRule="atLeast"/>
      <w:ind w:left="0" w:right="-5" w:hanging="600"/>
      <w:jc w:val="both"/>
    </w:pPr>
    <w:rPr>
      <w:i/>
      <w:iCs/>
      <w:smallCaps/>
      <w:sz w:val="20"/>
      <w:szCs w:val="20"/>
    </w:rPr>
  </w:style>
  <w:style w:type="paragraph" w:customStyle="1" w:styleId="221">
    <w:name w:val="Заголовок 2.2."/>
    <w:basedOn w:val="214"/>
    <w:rsid w:val="003C1523"/>
    <w:pPr>
      <w:tabs>
        <w:tab w:val="left" w:pos="1211"/>
      </w:tabs>
      <w:ind w:left="1211" w:hanging="360"/>
    </w:pPr>
  </w:style>
  <w:style w:type="paragraph" w:customStyle="1" w:styleId="1120">
    <w:name w:val="1.1. Заголовок 2"/>
    <w:basedOn w:val="2d"/>
    <w:rsid w:val="003C1523"/>
    <w:pPr>
      <w:tabs>
        <w:tab w:val="left" w:pos="441"/>
        <w:tab w:val="left" w:pos="600"/>
        <w:tab w:val="right" w:leader="dot" w:pos="9600"/>
      </w:tabs>
      <w:spacing w:before="0" w:after="0" w:line="260" w:lineRule="atLeast"/>
      <w:ind w:left="872" w:right="-5" w:hanging="432"/>
    </w:pPr>
    <w:rPr>
      <w:smallCaps/>
      <w:sz w:val="20"/>
      <w:szCs w:val="20"/>
    </w:rPr>
  </w:style>
  <w:style w:type="paragraph" w:customStyle="1" w:styleId="1111">
    <w:name w:val="Стиль Заголовок 1 + полужирный Междустр.интервал:  множитель 11 ин"/>
    <w:basedOn w:val="10"/>
    <w:rsid w:val="003C1523"/>
    <w:pPr>
      <w:widowControl w:val="0"/>
      <w:numPr>
        <w:numId w:val="0"/>
      </w:numPr>
      <w:tabs>
        <w:tab w:val="clear" w:pos="851"/>
        <w:tab w:val="left" w:pos="480"/>
        <w:tab w:val="left" w:pos="1226"/>
      </w:tabs>
      <w:suppressAutoHyphens/>
      <w:spacing w:before="0" w:after="0" w:line="264" w:lineRule="auto"/>
      <w:ind w:left="1657" w:hanging="432"/>
      <w:jc w:val="center"/>
    </w:pPr>
    <w:rPr>
      <w:caps w:val="0"/>
      <w:color w:val="auto"/>
      <w:kern w:val="0"/>
      <w:sz w:val="24"/>
      <w:szCs w:val="20"/>
      <w:lang w:val="ru-RU" w:eastAsia="ar-SA"/>
    </w:rPr>
  </w:style>
  <w:style w:type="paragraph" w:customStyle="1" w:styleId="114pt">
    <w:name w:val="Стиль Заголовок 1 + 14 pt полужирный Черный Междустр.интервал:  ..."/>
    <w:basedOn w:val="10"/>
    <w:rsid w:val="003C1523"/>
    <w:pPr>
      <w:widowControl w:val="0"/>
      <w:numPr>
        <w:numId w:val="0"/>
      </w:numPr>
      <w:pBdr>
        <w:top w:val="single" w:sz="4" w:space="1" w:color="000000"/>
        <w:left w:val="single" w:sz="4" w:space="4" w:color="000000"/>
        <w:bottom w:val="single" w:sz="4" w:space="1" w:color="000000"/>
        <w:right w:val="single" w:sz="4" w:space="4" w:color="000000"/>
      </w:pBdr>
      <w:tabs>
        <w:tab w:val="clear" w:pos="851"/>
        <w:tab w:val="left" w:pos="284"/>
        <w:tab w:val="left" w:pos="480"/>
      </w:tabs>
      <w:suppressAutoHyphens/>
      <w:spacing w:before="0" w:after="0" w:line="264" w:lineRule="auto"/>
      <w:ind w:left="715" w:hanging="432"/>
      <w:jc w:val="center"/>
    </w:pPr>
    <w:rPr>
      <w:caps w:val="0"/>
      <w:kern w:val="0"/>
      <w:sz w:val="24"/>
      <w:szCs w:val="20"/>
      <w:lang w:val="ru-RU" w:eastAsia="ar-SA"/>
    </w:rPr>
  </w:style>
  <w:style w:type="paragraph" w:customStyle="1" w:styleId="bulletiki">
    <w:name w:val="bulletiki"/>
    <w:basedOn w:val="a2"/>
    <w:rsid w:val="003C1523"/>
    <w:pPr>
      <w:tabs>
        <w:tab w:val="left" w:pos="567"/>
      </w:tabs>
      <w:suppressAutoHyphens/>
      <w:spacing w:after="120"/>
      <w:ind w:left="567" w:hanging="567"/>
      <w:jc w:val="both"/>
    </w:pPr>
    <w:rPr>
      <w:rFonts w:ascii="Arial" w:eastAsia="Times New Roman" w:hAnsi="Arial" w:cs="Times New Roman"/>
      <w:color w:val="auto"/>
      <w:sz w:val="22"/>
      <w:szCs w:val="20"/>
      <w:lang w:val="en-GB" w:eastAsia="ar-SA"/>
    </w:rPr>
  </w:style>
  <w:style w:type="paragraph" w:customStyle="1" w:styleId="Subject">
    <w:name w:val="Subject"/>
    <w:basedOn w:val="a2"/>
    <w:next w:val="a2"/>
    <w:rsid w:val="003C1523"/>
    <w:pPr>
      <w:keepLines/>
      <w:suppressAutoHyphens/>
      <w:spacing w:after="130" w:line="260" w:lineRule="exact"/>
      <w:jc w:val="both"/>
    </w:pPr>
    <w:rPr>
      <w:rFonts w:ascii="Arial" w:eastAsia="Times New Roman" w:hAnsi="Arial" w:cs="Times New Roman"/>
      <w:b/>
      <w:color w:val="auto"/>
      <w:sz w:val="22"/>
      <w:szCs w:val="20"/>
      <w:lang w:val="en-GB" w:eastAsia="ar-SA"/>
    </w:rPr>
  </w:style>
  <w:style w:type="paragraph" w:customStyle="1" w:styleId="IndentedText">
    <w:name w:val="IndentedText"/>
    <w:basedOn w:val="Text0"/>
    <w:rsid w:val="003C1523"/>
  </w:style>
  <w:style w:type="paragraph" w:customStyle="1" w:styleId="KPMGSmalllogo">
    <w:name w:val="KPMG Small logo"/>
    <w:basedOn w:val="a2"/>
    <w:rsid w:val="003C1523"/>
    <w:pPr>
      <w:suppressAutoHyphens/>
      <w:spacing w:before="360" w:after="120"/>
      <w:jc w:val="both"/>
    </w:pPr>
    <w:rPr>
      <w:rFonts w:ascii="KPMG Logo" w:eastAsia="Times New Roman" w:hAnsi="KPMG Logo" w:cs="Times New Roman"/>
      <w:color w:val="auto"/>
      <w:sz w:val="20"/>
      <w:szCs w:val="20"/>
      <w:lang w:val="en-GB" w:eastAsia="ar-SA"/>
    </w:rPr>
  </w:style>
  <w:style w:type="paragraph" w:styleId="HTML0">
    <w:name w:val="HTML Preformatted"/>
    <w:basedOn w:val="a2"/>
    <w:link w:val="HTML1"/>
    <w:uiPriority w:val="99"/>
    <w:rsid w:val="003C1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eastAsia="Times New Roman" w:cs="Times New Roman"/>
      <w:color w:val="auto"/>
      <w:sz w:val="20"/>
      <w:szCs w:val="20"/>
      <w:lang w:val="en-US" w:eastAsia="ar-SA"/>
    </w:rPr>
  </w:style>
  <w:style w:type="character" w:customStyle="1" w:styleId="HTML1">
    <w:name w:val="Стандартный HTML Знак1"/>
    <w:basedOn w:val="a3"/>
    <w:link w:val="HTML0"/>
    <w:rsid w:val="003C1523"/>
    <w:rPr>
      <w:rFonts w:ascii="Arial Unicode MS" w:eastAsia="Times New Roman" w:hAnsi="Arial Unicode MS" w:cs="Times New Roman"/>
      <w:sz w:val="20"/>
      <w:szCs w:val="20"/>
      <w:lang w:val="en-US" w:eastAsia="ar-SA"/>
    </w:rPr>
  </w:style>
  <w:style w:type="paragraph" w:customStyle="1" w:styleId="KPMGLargelogo">
    <w:name w:val="KPMG Large logo"/>
    <w:basedOn w:val="a2"/>
    <w:rsid w:val="003C1523"/>
    <w:pPr>
      <w:suppressAutoHyphens/>
      <w:jc w:val="both"/>
    </w:pPr>
    <w:rPr>
      <w:rFonts w:ascii="KPMG Logo" w:eastAsia="Times New Roman" w:hAnsi="KPMG Logo" w:cs="Times New Roman"/>
      <w:color w:val="auto"/>
      <w:sz w:val="44"/>
      <w:szCs w:val="20"/>
      <w:lang w:val="en-GB" w:eastAsia="ar-SA"/>
    </w:rPr>
  </w:style>
  <w:style w:type="paragraph" w:customStyle="1" w:styleId="Iiiaeuiueaaceaniienoiee">
    <w:name w:val="Ii?iaeuiue aac e?aniie no?iee"/>
    <w:basedOn w:val="a2"/>
    <w:rsid w:val="003C1523"/>
    <w:pPr>
      <w:widowControl w:val="0"/>
      <w:suppressAutoHyphens/>
      <w:spacing w:before="80" w:after="80"/>
      <w:jc w:val="both"/>
    </w:pPr>
    <w:rPr>
      <w:rFonts w:ascii="TimesDL" w:eastAsia="Times New Roman" w:hAnsi="TimesDL" w:cs="Times New Roman"/>
      <w:color w:val="auto"/>
      <w:sz w:val="22"/>
      <w:szCs w:val="20"/>
      <w:lang w:val="ru-RU" w:eastAsia="ar-SA"/>
    </w:rPr>
  </w:style>
  <w:style w:type="paragraph" w:customStyle="1" w:styleId="body">
    <w:name w:val="body"/>
    <w:basedOn w:val="bulletiki"/>
    <w:rsid w:val="003C1523"/>
    <w:pPr>
      <w:tabs>
        <w:tab w:val="clear" w:pos="567"/>
      </w:tabs>
      <w:spacing w:before="120"/>
      <w:ind w:left="0" w:firstLine="0"/>
    </w:pPr>
    <w:rPr>
      <w:rFonts w:ascii="Times New Roman" w:hAnsi="Times New Roman"/>
      <w:lang w:val="ru-RU"/>
    </w:rPr>
  </w:style>
  <w:style w:type="paragraph" w:customStyle="1" w:styleId="Tablenums">
    <w:name w:val="Tablenums"/>
    <w:basedOn w:val="a2"/>
    <w:rsid w:val="003C1523"/>
    <w:pPr>
      <w:tabs>
        <w:tab w:val="decimal" w:pos="794"/>
      </w:tabs>
      <w:suppressAutoHyphens/>
    </w:pPr>
    <w:rPr>
      <w:rFonts w:ascii="Times New Roman" w:eastAsia="Times New Roman" w:hAnsi="Times New Roman" w:cs="Times New Roman"/>
      <w:color w:val="auto"/>
      <w:sz w:val="18"/>
      <w:szCs w:val="20"/>
      <w:lang w:val="ru-RU" w:eastAsia="ar-SA"/>
    </w:rPr>
  </w:style>
  <w:style w:type="paragraph" w:customStyle="1" w:styleId="2f1">
    <w:name w:val="Список2"/>
    <w:basedOn w:val="aff8"/>
    <w:rsid w:val="003C1523"/>
  </w:style>
  <w:style w:type="paragraph" w:customStyle="1" w:styleId="2f2">
    <w:name w:val="Номер2"/>
    <w:basedOn w:val="2f1"/>
    <w:rsid w:val="003C1523"/>
    <w:pPr>
      <w:tabs>
        <w:tab w:val="clear" w:pos="720"/>
        <w:tab w:val="left" w:pos="360"/>
        <w:tab w:val="left" w:pos="851"/>
        <w:tab w:val="left" w:pos="1209"/>
      </w:tabs>
      <w:spacing w:before="40" w:after="40"/>
      <w:ind w:left="360"/>
    </w:pPr>
    <w:rPr>
      <w:rFonts w:ascii="Times New Roman" w:hAnsi="Times New Roman"/>
    </w:rPr>
  </w:style>
  <w:style w:type="paragraph" w:customStyle="1" w:styleId="Tabletext">
    <w:name w:val="Table text"/>
    <w:basedOn w:val="Text0"/>
    <w:rsid w:val="003C1523"/>
  </w:style>
  <w:style w:type="paragraph" w:customStyle="1" w:styleId="bul1">
    <w:name w:val="bul1"/>
    <w:basedOn w:val="a2"/>
    <w:rsid w:val="003C1523"/>
    <w:pPr>
      <w:tabs>
        <w:tab w:val="left" w:pos="1134"/>
      </w:tabs>
      <w:suppressAutoHyphens/>
      <w:overflowPunct w:val="0"/>
      <w:autoSpaceDE w:val="0"/>
      <w:spacing w:before="120"/>
      <w:ind w:left="1134" w:hanging="567"/>
      <w:jc w:val="both"/>
      <w:textAlignment w:val="baseline"/>
    </w:pPr>
    <w:rPr>
      <w:rFonts w:ascii="Times New Roman" w:eastAsia="Times New Roman" w:hAnsi="Times New Roman" w:cs="Times New Roman"/>
      <w:color w:val="auto"/>
      <w:sz w:val="22"/>
      <w:szCs w:val="20"/>
      <w:lang w:val="ru-RU" w:eastAsia="ar-SA"/>
    </w:rPr>
  </w:style>
  <w:style w:type="paragraph" w:customStyle="1" w:styleId="Tabletext0">
    <w:name w:val="Tabletext"/>
    <w:basedOn w:val="a2"/>
    <w:rsid w:val="003C1523"/>
    <w:pPr>
      <w:suppressAutoHyphens/>
      <w:ind w:left="153" w:hanging="153"/>
    </w:pPr>
    <w:rPr>
      <w:rFonts w:ascii="Times New Roman" w:eastAsia="Times New Roman" w:hAnsi="Times New Roman" w:cs="Times New Roman"/>
      <w:color w:val="auto"/>
      <w:sz w:val="18"/>
      <w:szCs w:val="20"/>
      <w:lang w:val="ru-RU" w:eastAsia="ar-SA"/>
    </w:rPr>
  </w:style>
  <w:style w:type="paragraph" w:customStyle="1" w:styleId="affff7">
    <w:name w:val="ссс"/>
    <w:basedOn w:val="a2"/>
    <w:rsid w:val="003C1523"/>
    <w:pPr>
      <w:keepLines/>
      <w:widowControl w:val="0"/>
      <w:suppressAutoHyphens/>
      <w:spacing w:line="360" w:lineRule="auto"/>
      <w:ind w:firstLine="720"/>
      <w:jc w:val="both"/>
    </w:pPr>
    <w:rPr>
      <w:rFonts w:ascii="Times New Roman" w:eastAsia="Times New Roman" w:hAnsi="Times New Roman" w:cs="Times New Roman"/>
      <w:color w:val="auto"/>
      <w:sz w:val="22"/>
      <w:szCs w:val="20"/>
      <w:lang w:val="ru-RU" w:eastAsia="ar-SA"/>
    </w:rPr>
  </w:style>
  <w:style w:type="paragraph" w:customStyle="1" w:styleId="Numbering">
    <w:name w:val="Numbering"/>
    <w:basedOn w:val="a2"/>
    <w:rsid w:val="003C1523"/>
    <w:pPr>
      <w:suppressAutoHyphens/>
      <w:spacing w:before="130"/>
      <w:ind w:left="284" w:hanging="284"/>
      <w:jc w:val="both"/>
    </w:pPr>
    <w:rPr>
      <w:rFonts w:ascii="Times New Roman" w:eastAsia="Times New Roman" w:hAnsi="Times New Roman" w:cs="Times New Roman"/>
      <w:color w:val="auto"/>
      <w:sz w:val="22"/>
      <w:szCs w:val="20"/>
      <w:lang w:val="ru-RU" w:eastAsia="ar-SA"/>
    </w:rPr>
  </w:style>
  <w:style w:type="paragraph" w:customStyle="1" w:styleId="1ff6">
    <w:name w:val="Текст1"/>
    <w:basedOn w:val="a2"/>
    <w:rsid w:val="003C1523"/>
    <w:pPr>
      <w:suppressAutoHyphens/>
      <w:jc w:val="both"/>
    </w:pPr>
    <w:rPr>
      <w:rFonts w:ascii="Courier New" w:eastAsia="Times New Roman" w:hAnsi="Courier New" w:cs="Times New Roman"/>
      <w:color w:val="auto"/>
      <w:sz w:val="20"/>
      <w:szCs w:val="20"/>
      <w:lang w:val="ru-RU" w:eastAsia="ar-SA"/>
    </w:rPr>
  </w:style>
  <w:style w:type="paragraph" w:styleId="affff8">
    <w:name w:val="caption"/>
    <w:basedOn w:val="a2"/>
    <w:rsid w:val="003C1523"/>
    <w:pPr>
      <w:suppressAutoHyphens/>
    </w:pPr>
    <w:rPr>
      <w:rFonts w:ascii="Times New Roman" w:eastAsia="Times New Roman" w:hAnsi="Times New Roman" w:cs="Times New Roman"/>
      <w:color w:val="auto"/>
      <w:sz w:val="22"/>
      <w:szCs w:val="20"/>
      <w:lang w:val="en-US" w:eastAsia="ar-SA"/>
    </w:rPr>
  </w:style>
  <w:style w:type="paragraph" w:customStyle="1" w:styleId="ConsCell">
    <w:name w:val="ConsCell"/>
    <w:rsid w:val="003C1523"/>
    <w:pPr>
      <w:widowControl w:val="0"/>
      <w:suppressAutoHyphens/>
      <w:spacing w:after="0" w:line="240" w:lineRule="auto"/>
    </w:pPr>
    <w:rPr>
      <w:rFonts w:ascii="Arial" w:eastAsia="Arial" w:hAnsi="Arial" w:cs="Times New Roman"/>
      <w:sz w:val="20"/>
      <w:szCs w:val="20"/>
      <w:lang w:eastAsia="ar-SA"/>
    </w:rPr>
  </w:style>
  <w:style w:type="paragraph" w:customStyle="1" w:styleId="xl53">
    <w:name w:val="xl53"/>
    <w:basedOn w:val="a2"/>
    <w:rsid w:val="003C1523"/>
    <w:pPr>
      <w:pBdr>
        <w:top w:val="single" w:sz="8" w:space="0" w:color="000000"/>
        <w:left w:val="single" w:sz="4" w:space="0" w:color="000000"/>
        <w:bottom w:val="single" w:sz="4" w:space="0" w:color="000000"/>
        <w:right w:val="single" w:sz="4" w:space="0" w:color="000000"/>
      </w:pBdr>
      <w:suppressAutoHyphens/>
      <w:spacing w:before="280" w:after="280"/>
      <w:jc w:val="center"/>
    </w:pPr>
    <w:rPr>
      <w:rFonts w:ascii="Arial" w:eastAsia="Times New Roman" w:hAnsi="Arial" w:cs="Arial"/>
      <w:color w:val="auto"/>
      <w:sz w:val="18"/>
      <w:szCs w:val="18"/>
      <w:lang w:val="en-US" w:eastAsia="ar-SA"/>
    </w:rPr>
  </w:style>
  <w:style w:type="paragraph" w:customStyle="1" w:styleId="Graphic">
    <w:name w:val="Graphic"/>
    <w:basedOn w:val="affff8"/>
    <w:rsid w:val="003C1523"/>
    <w:pPr>
      <w:pBdr>
        <w:top w:val="single" w:sz="4" w:space="1" w:color="000000"/>
        <w:left w:val="single" w:sz="4" w:space="1" w:color="000000"/>
        <w:bottom w:val="single" w:sz="4" w:space="1" w:color="000000"/>
        <w:right w:val="single" w:sz="4" w:space="1" w:color="000000"/>
      </w:pBdr>
      <w:jc w:val="center"/>
    </w:pPr>
  </w:style>
  <w:style w:type="paragraph" w:customStyle="1" w:styleId="zreportaddinfoit">
    <w:name w:val="zreport addinfoit"/>
    <w:basedOn w:val="a2"/>
    <w:rsid w:val="003C1523"/>
    <w:pPr>
      <w:suppressAutoHyphens/>
      <w:spacing w:line="260" w:lineRule="atLeast"/>
      <w:jc w:val="center"/>
    </w:pPr>
    <w:rPr>
      <w:rFonts w:ascii="Times New Roman" w:eastAsia="Times New Roman" w:hAnsi="Times New Roman" w:cs="Times New Roman"/>
      <w:i/>
      <w:color w:val="auto"/>
      <w:sz w:val="20"/>
      <w:szCs w:val="20"/>
      <w:lang w:val="en-US" w:eastAsia="ar-SA"/>
    </w:rPr>
  </w:style>
  <w:style w:type="paragraph" w:customStyle="1" w:styleId="xl27">
    <w:name w:val="xl27"/>
    <w:basedOn w:val="a2"/>
    <w:rsid w:val="003C1523"/>
    <w:pPr>
      <w:suppressAutoHyphens/>
      <w:spacing w:before="280" w:after="280"/>
      <w:jc w:val="center"/>
    </w:pPr>
    <w:rPr>
      <w:rFonts w:ascii="Arial" w:eastAsia="Times New Roman" w:hAnsi="Arial" w:cs="Arial"/>
      <w:b/>
      <w:bCs/>
      <w:color w:val="auto"/>
      <w:sz w:val="22"/>
      <w:szCs w:val="22"/>
      <w:lang w:val="en-US" w:eastAsia="ar-SA"/>
    </w:rPr>
  </w:style>
  <w:style w:type="paragraph" w:customStyle="1" w:styleId="ConsPlusNonformat">
    <w:name w:val="ConsPlusNonformat"/>
    <w:uiPriority w:val="99"/>
    <w:rsid w:val="003C1523"/>
    <w:pPr>
      <w:suppressAutoHyphens/>
      <w:autoSpaceDE w:val="0"/>
      <w:spacing w:after="0" w:line="240" w:lineRule="auto"/>
    </w:pPr>
    <w:rPr>
      <w:rFonts w:ascii="Courier New" w:eastAsia="MS Mincho" w:hAnsi="Courier New" w:cs="Courier New"/>
      <w:sz w:val="20"/>
      <w:szCs w:val="20"/>
      <w:lang w:eastAsia="ar-SA"/>
    </w:rPr>
  </w:style>
  <w:style w:type="paragraph" w:customStyle="1" w:styleId="215">
    <w:name w:val="Основной текст 21"/>
    <w:basedOn w:val="a2"/>
    <w:rsid w:val="003C1523"/>
    <w:pPr>
      <w:tabs>
        <w:tab w:val="left" w:pos="360"/>
      </w:tabs>
      <w:suppressAutoHyphens/>
      <w:spacing w:after="120"/>
      <w:jc w:val="both"/>
    </w:pPr>
    <w:rPr>
      <w:rFonts w:ascii="Times New Roman" w:eastAsia="Times New Roman" w:hAnsi="Times New Roman" w:cs="Times New Roman"/>
      <w:color w:val="auto"/>
      <w:szCs w:val="20"/>
      <w:lang w:val="ru-RU" w:eastAsia="ar-SA"/>
    </w:rPr>
  </w:style>
  <w:style w:type="paragraph" w:customStyle="1" w:styleId="a1">
    <w:name w:val="Маркированный список МнУр"/>
    <w:basedOn w:val="a2"/>
    <w:rsid w:val="003C1523"/>
    <w:pPr>
      <w:numPr>
        <w:numId w:val="15"/>
      </w:numPr>
      <w:suppressAutoHyphens/>
      <w:spacing w:before="120"/>
    </w:pPr>
    <w:rPr>
      <w:rFonts w:ascii="Times New Roman" w:eastAsia="Times New Roman" w:hAnsi="Times New Roman" w:cs="Times New Roman"/>
      <w:color w:val="auto"/>
      <w:lang w:val="ru-RU" w:eastAsia="ar-SA"/>
    </w:rPr>
  </w:style>
  <w:style w:type="paragraph" w:customStyle="1" w:styleId="StyleFirstline127cm">
    <w:name w:val="Style First line:  127 cm"/>
    <w:basedOn w:val="a2"/>
    <w:rsid w:val="003C1523"/>
    <w:pPr>
      <w:suppressAutoHyphens/>
      <w:spacing w:before="120"/>
      <w:ind w:firstLine="720"/>
      <w:jc w:val="both"/>
    </w:pPr>
    <w:rPr>
      <w:rFonts w:ascii="Arial" w:eastAsia="Times New Roman" w:hAnsi="Arial" w:cs="Times New Roman"/>
      <w:color w:val="auto"/>
      <w:szCs w:val="20"/>
      <w:lang w:val="ru-RU" w:eastAsia="ar-SA"/>
    </w:rPr>
  </w:style>
  <w:style w:type="paragraph" w:customStyle="1" w:styleId="g4">
    <w:name w:val="g"/>
    <w:basedOn w:val="a2"/>
    <w:rsid w:val="003C1523"/>
    <w:pPr>
      <w:suppressAutoHyphens/>
      <w:spacing w:before="280" w:after="280"/>
    </w:pPr>
    <w:rPr>
      <w:rFonts w:ascii="Times New Roman" w:eastAsia="Times New Roman" w:hAnsi="Times New Roman" w:cs="Times New Roman"/>
      <w:color w:val="auto"/>
      <w:lang w:val="ru-RU" w:eastAsia="ar-SA"/>
    </w:rPr>
  </w:style>
  <w:style w:type="paragraph" w:customStyle="1" w:styleId="2f3">
    <w:name w:val="Знак2 Знак Знак Знак"/>
    <w:basedOn w:val="a2"/>
    <w:next w:val="a2"/>
    <w:rsid w:val="003C1523"/>
    <w:pPr>
      <w:suppressAutoHyphens/>
      <w:spacing w:before="280" w:after="280"/>
    </w:pPr>
    <w:rPr>
      <w:rFonts w:ascii="Tahoma" w:eastAsia="Times New Roman" w:hAnsi="Tahoma" w:cs="Times New Roman"/>
      <w:color w:val="auto"/>
      <w:sz w:val="20"/>
      <w:szCs w:val="20"/>
      <w:lang w:val="en-US" w:eastAsia="ar-SA"/>
    </w:rPr>
  </w:style>
  <w:style w:type="paragraph" w:customStyle="1" w:styleId="1ff7">
    <w:name w:val="Основной текст с отступом1"/>
    <w:basedOn w:val="a2"/>
    <w:uiPriority w:val="99"/>
    <w:rsid w:val="003C1523"/>
    <w:pPr>
      <w:suppressAutoHyphens/>
      <w:ind w:firstLine="720"/>
      <w:jc w:val="both"/>
    </w:pPr>
    <w:rPr>
      <w:rFonts w:ascii="Times New Roman" w:eastAsia="Times New Roman" w:hAnsi="Times New Roman" w:cs="Times New Roman"/>
      <w:b/>
      <w:bCs/>
      <w:color w:val="auto"/>
      <w:lang w:val="ru-RU" w:eastAsia="ar-SA"/>
    </w:rPr>
  </w:style>
  <w:style w:type="paragraph" w:customStyle="1" w:styleId="113">
    <w:name w:val="Обычный11"/>
    <w:uiPriority w:val="99"/>
    <w:rsid w:val="003C1523"/>
    <w:pPr>
      <w:widowControl w:val="0"/>
      <w:suppressAutoHyphens/>
      <w:spacing w:after="0" w:line="300" w:lineRule="auto"/>
      <w:ind w:left="680"/>
    </w:pPr>
    <w:rPr>
      <w:rFonts w:ascii="Times New Roman" w:eastAsia="Arial" w:hAnsi="Times New Roman" w:cs="Times New Roman"/>
      <w:sz w:val="24"/>
      <w:szCs w:val="20"/>
      <w:lang w:eastAsia="ar-SA"/>
    </w:rPr>
  </w:style>
  <w:style w:type="paragraph" w:customStyle="1" w:styleId="affff9">
    <w:name w:val="Íîðìàëüíûé"/>
    <w:rsid w:val="003C1523"/>
    <w:pPr>
      <w:suppressAutoHyphens/>
      <w:spacing w:after="0" w:line="240" w:lineRule="auto"/>
    </w:pPr>
    <w:rPr>
      <w:rFonts w:ascii="Courier New" w:eastAsia="Arial" w:hAnsi="Courier New" w:cs="Times New Roman"/>
      <w:sz w:val="24"/>
      <w:szCs w:val="20"/>
      <w:lang w:val="en-US" w:eastAsia="ar-SA"/>
    </w:rPr>
  </w:style>
  <w:style w:type="paragraph" w:customStyle="1" w:styleId="111">
    <w:name w:val="Стиль заг 1.1.1"/>
    <w:basedOn w:val="a2"/>
    <w:rsid w:val="003C1523"/>
    <w:pPr>
      <w:numPr>
        <w:numId w:val="11"/>
      </w:numPr>
      <w:suppressAutoHyphens/>
      <w:spacing w:before="100" w:after="100"/>
    </w:pPr>
    <w:rPr>
      <w:rFonts w:ascii="Times New Roman" w:eastAsia="Times New Roman" w:hAnsi="Times New Roman" w:cs="Times New Roman"/>
      <w:color w:val="auto"/>
      <w:lang w:val="ru-RU" w:eastAsia="ar-SA"/>
    </w:rPr>
  </w:style>
  <w:style w:type="paragraph" w:customStyle="1" w:styleId="101">
    <w:name w:val="Оглавление 10"/>
    <w:basedOn w:val="1d"/>
    <w:rsid w:val="003C1523"/>
    <w:pPr>
      <w:tabs>
        <w:tab w:val="right" w:leader="dot" w:pos="7091"/>
      </w:tabs>
      <w:ind w:left="2547"/>
    </w:pPr>
  </w:style>
  <w:style w:type="paragraph" w:customStyle="1" w:styleId="affffa">
    <w:name w:val="Содержимое таблицы"/>
    <w:basedOn w:val="a2"/>
    <w:rsid w:val="003C1523"/>
    <w:pPr>
      <w:suppressLineNumbers/>
      <w:suppressAutoHyphens/>
      <w:spacing w:before="100" w:after="100"/>
    </w:pPr>
    <w:rPr>
      <w:rFonts w:ascii="Times New Roman" w:eastAsia="Times New Roman" w:hAnsi="Times New Roman" w:cs="Times New Roman"/>
      <w:color w:val="auto"/>
      <w:lang w:val="ru-RU" w:eastAsia="ar-SA"/>
    </w:rPr>
  </w:style>
  <w:style w:type="paragraph" w:customStyle="1" w:styleId="affffb">
    <w:name w:val="Заголовок таблицы"/>
    <w:basedOn w:val="affffa"/>
    <w:rsid w:val="003C1523"/>
    <w:pPr>
      <w:jc w:val="center"/>
    </w:pPr>
    <w:rPr>
      <w:b/>
      <w:bCs/>
    </w:rPr>
  </w:style>
  <w:style w:type="paragraph" w:customStyle="1" w:styleId="affffc">
    <w:name w:val="Содержимое врезки"/>
    <w:basedOn w:val="aff7"/>
    <w:rsid w:val="003C1523"/>
  </w:style>
  <w:style w:type="paragraph" w:customStyle="1" w:styleId="Times12">
    <w:name w:val="Times 12"/>
    <w:basedOn w:val="a2"/>
    <w:rsid w:val="003C1523"/>
    <w:pPr>
      <w:suppressAutoHyphens/>
      <w:overflowPunct w:val="0"/>
      <w:autoSpaceDE w:val="0"/>
      <w:spacing w:before="100" w:after="100"/>
      <w:ind w:firstLine="567"/>
      <w:jc w:val="both"/>
    </w:pPr>
    <w:rPr>
      <w:rFonts w:ascii="Times New Roman" w:eastAsia="Times New Roman" w:hAnsi="Times New Roman" w:cs="Times New Roman"/>
      <w:bCs/>
      <w:color w:val="auto"/>
      <w:szCs w:val="22"/>
      <w:lang w:val="ru-RU" w:eastAsia="ar-SA"/>
    </w:rPr>
  </w:style>
  <w:style w:type="paragraph" w:customStyle="1" w:styleId="3f3f3f3f3f3f3f3f3f3f3f3f">
    <w:name w:val="Т3fа3fб3fл3fи3fц3fа3f ш3fа3fп3fк3fа3f"/>
    <w:basedOn w:val="a2"/>
    <w:rsid w:val="003C1523"/>
    <w:pPr>
      <w:keepNext/>
      <w:autoSpaceDE w:val="0"/>
      <w:spacing w:before="40" w:after="40"/>
      <w:ind w:left="57" w:right="57"/>
    </w:pPr>
    <w:rPr>
      <w:rFonts w:ascii="Times New Roman" w:eastAsia="Times New Roman" w:hAnsi="Times New Roman" w:cs="Times New Roman"/>
      <w:color w:val="auto"/>
      <w:sz w:val="22"/>
      <w:lang w:val="ru-RU" w:eastAsia="ar-SA"/>
    </w:rPr>
  </w:style>
  <w:style w:type="paragraph" w:customStyle="1" w:styleId="3f3f3f3f3f3f3f3f3f3f3f3f0">
    <w:name w:val="Т3fа3fб3fл3fи3fц3fа3f т3fе3fк3fс3fт3f"/>
    <w:basedOn w:val="a2"/>
    <w:rsid w:val="003C1523"/>
    <w:pPr>
      <w:autoSpaceDE w:val="0"/>
      <w:spacing w:before="40" w:after="40"/>
      <w:ind w:left="57" w:right="57"/>
    </w:pPr>
    <w:rPr>
      <w:rFonts w:ascii="Times New Roman" w:eastAsia="Times New Roman" w:hAnsi="Times New Roman" w:cs="Times New Roman"/>
      <w:color w:val="auto"/>
      <w:lang w:val="ru-RU" w:eastAsia="ar-SA"/>
    </w:rPr>
  </w:style>
  <w:style w:type="paragraph" w:customStyle="1" w:styleId="Body0">
    <w:name w:val="Body"/>
    <w:rsid w:val="003C1523"/>
    <w:pPr>
      <w:suppressAutoHyphens/>
      <w:spacing w:after="0" w:line="240" w:lineRule="auto"/>
    </w:pPr>
    <w:rPr>
      <w:rFonts w:ascii="Helvetica" w:eastAsia="ヒラギノ角ゴ Pro W3" w:hAnsi="Helvetica" w:cs="Times New Roman"/>
      <w:color w:val="000000"/>
      <w:sz w:val="24"/>
      <w:szCs w:val="20"/>
      <w:lang w:val="en-GB" w:eastAsia="ar-SA"/>
    </w:rPr>
  </w:style>
  <w:style w:type="paragraph" w:customStyle="1" w:styleId="1ff8">
    <w:name w:val="Цитата1"/>
    <w:basedOn w:val="a2"/>
    <w:rsid w:val="003C1523"/>
    <w:pPr>
      <w:suppressAutoHyphens/>
      <w:spacing w:after="120"/>
      <w:ind w:left="1440" w:right="1440"/>
    </w:pPr>
    <w:rPr>
      <w:rFonts w:ascii="Times New Roman" w:eastAsia="Times New Roman" w:hAnsi="Times New Roman" w:cs="Times New Roman"/>
      <w:color w:val="auto"/>
      <w:szCs w:val="20"/>
      <w:lang w:val="ru-RU" w:eastAsia="ar-SA"/>
    </w:rPr>
  </w:style>
  <w:style w:type="paragraph" w:customStyle="1" w:styleId="222">
    <w:name w:val="Основной текст с отступом 22"/>
    <w:basedOn w:val="a2"/>
    <w:rsid w:val="003C1523"/>
    <w:pPr>
      <w:suppressAutoHyphens/>
      <w:spacing w:after="120" w:line="480" w:lineRule="auto"/>
      <w:ind w:left="283"/>
    </w:pPr>
    <w:rPr>
      <w:rFonts w:ascii="Times New Roman" w:eastAsia="Times New Roman" w:hAnsi="Times New Roman" w:cs="Times New Roman"/>
      <w:color w:val="auto"/>
      <w:szCs w:val="20"/>
      <w:lang w:val="ru-RU" w:eastAsia="ar-SA"/>
    </w:rPr>
  </w:style>
  <w:style w:type="paragraph" w:styleId="2f4">
    <w:name w:val="Body Text Indent 2"/>
    <w:basedOn w:val="a2"/>
    <w:link w:val="216"/>
    <w:uiPriority w:val="99"/>
    <w:semiHidden/>
    <w:unhideWhenUsed/>
    <w:rsid w:val="003C1523"/>
    <w:pPr>
      <w:suppressAutoHyphens/>
      <w:spacing w:before="100" w:after="120" w:line="480" w:lineRule="auto"/>
      <w:ind w:left="283"/>
    </w:pPr>
    <w:rPr>
      <w:rFonts w:ascii="Times New Roman" w:eastAsia="Times New Roman" w:hAnsi="Times New Roman" w:cs="Times New Roman"/>
      <w:color w:val="auto"/>
      <w:lang w:val="ru-RU" w:eastAsia="ar-SA"/>
    </w:rPr>
  </w:style>
  <w:style w:type="character" w:customStyle="1" w:styleId="216">
    <w:name w:val="Основной текст с отступом 2 Знак1"/>
    <w:basedOn w:val="a3"/>
    <w:link w:val="2f4"/>
    <w:uiPriority w:val="99"/>
    <w:semiHidden/>
    <w:rsid w:val="003C1523"/>
    <w:rPr>
      <w:rFonts w:ascii="Times New Roman" w:eastAsia="Times New Roman" w:hAnsi="Times New Roman" w:cs="Times New Roman"/>
      <w:sz w:val="24"/>
      <w:szCs w:val="24"/>
      <w:lang w:eastAsia="ar-SA"/>
    </w:rPr>
  </w:style>
  <w:style w:type="paragraph" w:styleId="3f">
    <w:name w:val="Body Text Indent 3"/>
    <w:basedOn w:val="a2"/>
    <w:link w:val="314"/>
    <w:uiPriority w:val="99"/>
    <w:semiHidden/>
    <w:unhideWhenUsed/>
    <w:rsid w:val="003C1523"/>
    <w:pPr>
      <w:suppressAutoHyphens/>
      <w:spacing w:before="100" w:after="120"/>
      <w:ind w:left="283"/>
    </w:pPr>
    <w:rPr>
      <w:rFonts w:ascii="Times New Roman" w:eastAsia="Times New Roman" w:hAnsi="Times New Roman" w:cs="Times New Roman"/>
      <w:color w:val="auto"/>
      <w:sz w:val="16"/>
      <w:szCs w:val="16"/>
      <w:lang w:val="ru-RU" w:eastAsia="ar-SA"/>
    </w:rPr>
  </w:style>
  <w:style w:type="character" w:customStyle="1" w:styleId="314">
    <w:name w:val="Основной текст с отступом 3 Знак1"/>
    <w:basedOn w:val="a3"/>
    <w:link w:val="3f"/>
    <w:uiPriority w:val="99"/>
    <w:semiHidden/>
    <w:rsid w:val="003C1523"/>
    <w:rPr>
      <w:rFonts w:ascii="Times New Roman" w:eastAsia="Times New Roman" w:hAnsi="Times New Roman" w:cs="Times New Roman"/>
      <w:sz w:val="16"/>
      <w:szCs w:val="16"/>
      <w:lang w:eastAsia="ar-SA"/>
    </w:rPr>
  </w:style>
  <w:style w:type="paragraph" w:customStyle="1" w:styleId="style13318853190000000019msonormal">
    <w:name w:val="style_13318853190000000019msonormal"/>
    <w:basedOn w:val="a2"/>
    <w:rsid w:val="003C1523"/>
    <w:pPr>
      <w:spacing w:before="100" w:beforeAutospacing="1" w:after="100" w:afterAutospacing="1"/>
    </w:pPr>
    <w:rPr>
      <w:rFonts w:ascii="Times New Roman" w:eastAsia="Times New Roman" w:hAnsi="Times New Roman" w:cs="Times New Roman"/>
      <w:color w:val="auto"/>
      <w:lang w:val="ru-RU"/>
    </w:rPr>
  </w:style>
  <w:style w:type="character" w:customStyle="1" w:styleId="style17">
    <w:name w:val="style17"/>
    <w:basedOn w:val="a3"/>
    <w:rsid w:val="003C1523"/>
  </w:style>
  <w:style w:type="paragraph" w:customStyle="1" w:styleId="2f5">
    <w:name w:val="Основной текст с отступом2"/>
    <w:basedOn w:val="a2"/>
    <w:rsid w:val="003C1523"/>
    <w:pPr>
      <w:ind w:firstLine="720"/>
      <w:jc w:val="both"/>
    </w:pPr>
    <w:rPr>
      <w:rFonts w:ascii="Times New Roman" w:eastAsia="Times New Roman" w:hAnsi="Times New Roman" w:cs="Times New Roman"/>
      <w:b/>
      <w:bCs/>
      <w:color w:val="auto"/>
      <w:lang w:val="ru-RU"/>
    </w:rPr>
  </w:style>
  <w:style w:type="paragraph" w:customStyle="1" w:styleId="affffd">
    <w:name w:val="Стиль"/>
    <w:uiPriority w:val="99"/>
    <w:rsid w:val="003C1523"/>
    <w:pPr>
      <w:spacing w:after="0" w:line="240" w:lineRule="auto"/>
    </w:pPr>
    <w:rPr>
      <w:rFonts w:ascii="Times New Roman" w:eastAsia="Times New Roman" w:hAnsi="Times New Roman" w:cs="Times New Roman"/>
      <w:sz w:val="20"/>
      <w:szCs w:val="20"/>
    </w:rPr>
  </w:style>
  <w:style w:type="table" w:styleId="affffe">
    <w:name w:val="Table Grid"/>
    <w:basedOn w:val="a4"/>
    <w:uiPriority w:val="59"/>
    <w:rsid w:val="003C1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6">
    <w:name w:val="Body Text 2"/>
    <w:basedOn w:val="a2"/>
    <w:link w:val="217"/>
    <w:uiPriority w:val="99"/>
    <w:semiHidden/>
    <w:unhideWhenUsed/>
    <w:rsid w:val="003C1523"/>
    <w:pPr>
      <w:suppressAutoHyphens/>
      <w:spacing w:before="100" w:after="120" w:line="480" w:lineRule="auto"/>
    </w:pPr>
    <w:rPr>
      <w:rFonts w:ascii="Times New Roman" w:eastAsia="Times New Roman" w:hAnsi="Times New Roman" w:cs="Times New Roman"/>
      <w:color w:val="auto"/>
      <w:lang w:val="ru-RU" w:eastAsia="ar-SA"/>
    </w:rPr>
  </w:style>
  <w:style w:type="character" w:customStyle="1" w:styleId="217">
    <w:name w:val="Основной текст 2 Знак1"/>
    <w:basedOn w:val="a3"/>
    <w:link w:val="2f6"/>
    <w:uiPriority w:val="99"/>
    <w:semiHidden/>
    <w:rsid w:val="003C1523"/>
    <w:rPr>
      <w:rFonts w:ascii="Times New Roman" w:eastAsia="Times New Roman" w:hAnsi="Times New Roman" w:cs="Times New Roman"/>
      <w:sz w:val="24"/>
      <w:szCs w:val="24"/>
      <w:lang w:eastAsia="ar-SA"/>
    </w:rPr>
  </w:style>
  <w:style w:type="paragraph" w:customStyle="1" w:styleId="afffff">
    <w:name w:val="Заг_табл"/>
    <w:basedOn w:val="a2"/>
    <w:autoRedefine/>
    <w:rsid w:val="003C1523"/>
    <w:pPr>
      <w:tabs>
        <w:tab w:val="left" w:pos="480"/>
        <w:tab w:val="left" w:pos="720"/>
        <w:tab w:val="left" w:pos="1276"/>
      </w:tabs>
      <w:spacing w:line="276" w:lineRule="auto"/>
      <w:ind w:left="709"/>
      <w:jc w:val="center"/>
    </w:pPr>
    <w:rPr>
      <w:rFonts w:ascii="Times New Roman" w:eastAsia="Times New Roman" w:hAnsi="Times New Roman" w:cs="Times New Roman"/>
      <w:bCs/>
      <w:color w:val="auto"/>
      <w:lang w:val="ru-RU"/>
    </w:rPr>
  </w:style>
  <w:style w:type="paragraph" w:customStyle="1" w:styleId="-11">
    <w:name w:val="Цветной список - Акцент 11"/>
    <w:aliases w:val="Bullet List,FooterText,numbered"/>
    <w:basedOn w:val="a2"/>
    <w:link w:val="-1"/>
    <w:uiPriority w:val="34"/>
    <w:qFormat/>
    <w:rsid w:val="003C1523"/>
    <w:pPr>
      <w:tabs>
        <w:tab w:val="left" w:pos="714"/>
      </w:tabs>
      <w:spacing w:after="200" w:line="276" w:lineRule="auto"/>
      <w:ind w:left="720"/>
      <w:contextualSpacing/>
      <w:jc w:val="both"/>
    </w:pPr>
    <w:rPr>
      <w:rFonts w:ascii="Calibri" w:eastAsia="Calibri" w:hAnsi="Calibri" w:cs="Times New Roman"/>
      <w:color w:val="auto"/>
      <w:sz w:val="22"/>
      <w:szCs w:val="22"/>
      <w:lang w:val="x-none" w:eastAsia="en-US"/>
    </w:rPr>
  </w:style>
  <w:style w:type="character" w:customStyle="1" w:styleId="-1">
    <w:name w:val="Цветной список - Акцент 1 Знак"/>
    <w:aliases w:val="Bullet List Знак,FooterText Знак,numbered Знак,Абзац списка Знак,Paragraphe de liste1 Знак,lp1 Знак,List Paragraph Знак,Num Bullet 1 Знак,Table Number Paragraph Знак,Bullet Number Знак,Bulletr List Paragraph Знак,列出段落 Знак"/>
    <w:link w:val="-11"/>
    <w:uiPriority w:val="34"/>
    <w:qFormat/>
    <w:locked/>
    <w:rsid w:val="003C1523"/>
    <w:rPr>
      <w:rFonts w:ascii="Calibri" w:eastAsia="Calibri" w:hAnsi="Calibri" w:cs="Times New Roman"/>
      <w:lang w:val="x-none"/>
    </w:rPr>
  </w:style>
  <w:style w:type="paragraph" w:customStyle="1" w:styleId="BodyTextIndent32">
    <w:name w:val="Body Text Indent 32"/>
    <w:basedOn w:val="a2"/>
    <w:uiPriority w:val="99"/>
    <w:rsid w:val="003C1523"/>
    <w:pPr>
      <w:widowControl w:val="0"/>
      <w:overflowPunct w:val="0"/>
      <w:autoSpaceDE w:val="0"/>
      <w:autoSpaceDN w:val="0"/>
      <w:adjustRightInd w:val="0"/>
      <w:ind w:left="176"/>
      <w:jc w:val="both"/>
      <w:textAlignment w:val="baseline"/>
    </w:pPr>
    <w:rPr>
      <w:rFonts w:ascii="Times New Roman" w:eastAsia="Times New Roman" w:hAnsi="Times New Roman" w:cs="Times New Roman"/>
      <w:color w:val="auto"/>
      <w:szCs w:val="20"/>
      <w:lang w:val="ru-RU"/>
    </w:rPr>
  </w:style>
  <w:style w:type="paragraph" w:customStyle="1" w:styleId="1KGK9">
    <w:name w:val="1KG=K9"/>
    <w:rsid w:val="003C1523"/>
    <w:pPr>
      <w:autoSpaceDE w:val="0"/>
      <w:autoSpaceDN w:val="0"/>
      <w:adjustRightInd w:val="0"/>
      <w:spacing w:after="0" w:line="240" w:lineRule="auto"/>
    </w:pPr>
    <w:rPr>
      <w:rFonts w:ascii="Arial" w:eastAsia="Times New Roman" w:hAnsi="Arial" w:cs="Times New Roman"/>
      <w:sz w:val="20"/>
      <w:szCs w:val="24"/>
      <w:lang w:eastAsia="ru-RU"/>
    </w:rPr>
  </w:style>
  <w:style w:type="paragraph" w:styleId="afffff0">
    <w:name w:val="endnote text"/>
    <w:basedOn w:val="a2"/>
    <w:link w:val="afffff1"/>
    <w:uiPriority w:val="99"/>
    <w:semiHidden/>
    <w:unhideWhenUsed/>
    <w:rsid w:val="003C1523"/>
    <w:pPr>
      <w:suppressAutoHyphens/>
    </w:pPr>
    <w:rPr>
      <w:rFonts w:ascii="Times New Roman" w:eastAsia="Times New Roman" w:hAnsi="Times New Roman" w:cs="Times New Roman"/>
      <w:color w:val="auto"/>
      <w:sz w:val="20"/>
      <w:szCs w:val="20"/>
      <w:lang w:val="ru-RU" w:eastAsia="ar-SA"/>
    </w:rPr>
  </w:style>
  <w:style w:type="character" w:customStyle="1" w:styleId="afffff1">
    <w:name w:val="Текст концевой сноски Знак"/>
    <w:basedOn w:val="a3"/>
    <w:link w:val="afffff0"/>
    <w:uiPriority w:val="99"/>
    <w:semiHidden/>
    <w:rsid w:val="003C1523"/>
    <w:rPr>
      <w:rFonts w:ascii="Times New Roman" w:eastAsia="Times New Roman" w:hAnsi="Times New Roman" w:cs="Times New Roman"/>
      <w:sz w:val="20"/>
      <w:szCs w:val="20"/>
      <w:lang w:eastAsia="ar-SA"/>
    </w:rPr>
  </w:style>
  <w:style w:type="character" w:styleId="afffff2">
    <w:name w:val="endnote reference"/>
    <w:basedOn w:val="a3"/>
    <w:uiPriority w:val="99"/>
    <w:semiHidden/>
    <w:unhideWhenUsed/>
    <w:rsid w:val="003C1523"/>
    <w:rPr>
      <w:vertAlign w:val="superscript"/>
    </w:rPr>
  </w:style>
  <w:style w:type="character" w:styleId="afffff3">
    <w:name w:val="footnote reference"/>
    <w:aliases w:val="fr,Used by Word for Help footnote symbols"/>
    <w:basedOn w:val="a3"/>
    <w:unhideWhenUsed/>
    <w:rsid w:val="003C1523"/>
    <w:rPr>
      <w:vertAlign w:val="superscript"/>
    </w:rPr>
  </w:style>
  <w:style w:type="paragraph" w:customStyle="1" w:styleId="ConsPlusCell">
    <w:name w:val="ConsPlusCell"/>
    <w:rsid w:val="003C15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f7">
    <w:name w:val="Обычный2"/>
    <w:rsid w:val="003C1523"/>
    <w:pPr>
      <w:widowControl w:val="0"/>
      <w:spacing w:before="220" w:after="0" w:line="300" w:lineRule="auto"/>
      <w:ind w:firstLine="680"/>
      <w:jc w:val="both"/>
    </w:pPr>
    <w:rPr>
      <w:rFonts w:ascii="Times New Roman" w:eastAsia="Times New Roman" w:hAnsi="Times New Roman" w:cs="Times New Roman"/>
      <w:snapToGrid w:val="0"/>
      <w:szCs w:val="20"/>
      <w:lang w:eastAsia="ru-RU"/>
    </w:rPr>
  </w:style>
  <w:style w:type="paragraph" w:customStyle="1" w:styleId="223">
    <w:name w:val="223 Положение"/>
    <w:basedOn w:val="affff0"/>
    <w:qFormat/>
    <w:rsid w:val="003C1523"/>
    <w:pPr>
      <w:numPr>
        <w:numId w:val="16"/>
      </w:numPr>
      <w:tabs>
        <w:tab w:val="num" w:pos="360"/>
      </w:tabs>
      <w:suppressAutoHyphens w:val="0"/>
      <w:spacing w:after="240"/>
      <w:ind w:left="0" w:firstLine="0"/>
      <w:jc w:val="center"/>
      <w:outlineLvl w:val="0"/>
    </w:pPr>
    <w:rPr>
      <w:rFonts w:ascii="Times New Roman" w:eastAsiaTheme="minorHAnsi" w:hAnsi="Times New Roman"/>
      <w:sz w:val="28"/>
      <w:szCs w:val="28"/>
      <w:lang w:eastAsia="en-US"/>
    </w:rPr>
  </w:style>
  <w:style w:type="paragraph" w:customStyle="1" w:styleId="1110">
    <w:name w:val="Стиль111"/>
    <w:basedOn w:val="affff0"/>
    <w:qFormat/>
    <w:rsid w:val="003C1523"/>
    <w:pPr>
      <w:numPr>
        <w:ilvl w:val="1"/>
        <w:numId w:val="16"/>
      </w:numPr>
      <w:tabs>
        <w:tab w:val="num" w:pos="360"/>
      </w:tabs>
      <w:suppressAutoHyphens w:val="0"/>
      <w:ind w:left="0" w:firstLine="709"/>
      <w:jc w:val="both"/>
    </w:pPr>
    <w:rPr>
      <w:rFonts w:ascii="Times New Roman" w:eastAsiaTheme="minorHAnsi" w:hAnsi="Times New Roman"/>
      <w:color w:val="000000" w:themeColor="text1"/>
      <w:sz w:val="28"/>
      <w:szCs w:val="28"/>
      <w:u w:val="single"/>
      <w:lang w:eastAsia="en-US"/>
    </w:rPr>
  </w:style>
  <w:style w:type="paragraph" w:styleId="3f0">
    <w:name w:val="Body Text 3"/>
    <w:basedOn w:val="a2"/>
    <w:link w:val="315"/>
    <w:uiPriority w:val="99"/>
    <w:semiHidden/>
    <w:unhideWhenUsed/>
    <w:rsid w:val="003C1523"/>
    <w:pPr>
      <w:suppressAutoHyphens/>
      <w:spacing w:before="100" w:after="120"/>
    </w:pPr>
    <w:rPr>
      <w:rFonts w:ascii="Times New Roman" w:eastAsia="Times New Roman" w:hAnsi="Times New Roman" w:cs="Times New Roman"/>
      <w:color w:val="auto"/>
      <w:sz w:val="16"/>
      <w:szCs w:val="16"/>
      <w:lang w:val="ru-RU" w:eastAsia="ar-SA"/>
    </w:rPr>
  </w:style>
  <w:style w:type="character" w:customStyle="1" w:styleId="315">
    <w:name w:val="Основной текст 3 Знак1"/>
    <w:basedOn w:val="a3"/>
    <w:link w:val="3f0"/>
    <w:uiPriority w:val="99"/>
    <w:semiHidden/>
    <w:rsid w:val="003C1523"/>
    <w:rPr>
      <w:rFonts w:ascii="Times New Roman" w:eastAsia="Times New Roman" w:hAnsi="Times New Roman" w:cs="Times New Roman"/>
      <w:sz w:val="16"/>
      <w:szCs w:val="16"/>
      <w:lang w:eastAsia="ar-SA"/>
    </w:rPr>
  </w:style>
  <w:style w:type="paragraph" w:customStyle="1" w:styleId="xl83">
    <w:name w:val="xl83"/>
    <w:basedOn w:val="a2"/>
    <w:rsid w:val="003C152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84">
    <w:name w:val="xl84"/>
    <w:basedOn w:val="a2"/>
    <w:rsid w:val="003C1523"/>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85">
    <w:name w:val="xl85"/>
    <w:basedOn w:val="a2"/>
    <w:rsid w:val="003C152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86">
    <w:name w:val="xl86"/>
    <w:basedOn w:val="a2"/>
    <w:rsid w:val="003C152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87">
    <w:name w:val="xl87"/>
    <w:basedOn w:val="a2"/>
    <w:rsid w:val="003C152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8">
    <w:name w:val="xl88"/>
    <w:basedOn w:val="a2"/>
    <w:rsid w:val="003C152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89">
    <w:name w:val="xl89"/>
    <w:basedOn w:val="a2"/>
    <w:rsid w:val="003C1523"/>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90">
    <w:name w:val="xl90"/>
    <w:basedOn w:val="a2"/>
    <w:rsid w:val="003C1523"/>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91">
    <w:name w:val="xl91"/>
    <w:basedOn w:val="a2"/>
    <w:rsid w:val="003C152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ru-RU"/>
    </w:rPr>
  </w:style>
  <w:style w:type="paragraph" w:customStyle="1" w:styleId="xl92">
    <w:name w:val="xl92"/>
    <w:basedOn w:val="a2"/>
    <w:rsid w:val="003C1523"/>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93">
    <w:name w:val="xl93"/>
    <w:basedOn w:val="a2"/>
    <w:rsid w:val="003C152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94">
    <w:name w:val="xl94"/>
    <w:basedOn w:val="a2"/>
    <w:rsid w:val="003C152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95">
    <w:name w:val="xl95"/>
    <w:basedOn w:val="a2"/>
    <w:rsid w:val="003C152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6">
    <w:name w:val="xl96"/>
    <w:basedOn w:val="a2"/>
    <w:rsid w:val="003C1523"/>
    <w:pPr>
      <w:pBdr>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7">
    <w:name w:val="xl97"/>
    <w:basedOn w:val="a2"/>
    <w:rsid w:val="003C152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98">
    <w:name w:val="xl98"/>
    <w:basedOn w:val="a2"/>
    <w:rsid w:val="003C1523"/>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ru-RU"/>
    </w:rPr>
  </w:style>
  <w:style w:type="paragraph" w:customStyle="1" w:styleId="xl99">
    <w:name w:val="xl99"/>
    <w:basedOn w:val="a2"/>
    <w:rsid w:val="003C1523"/>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00">
    <w:name w:val="xl100"/>
    <w:basedOn w:val="a2"/>
    <w:rsid w:val="003C152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01">
    <w:name w:val="xl101"/>
    <w:basedOn w:val="a2"/>
    <w:rsid w:val="003C152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02">
    <w:name w:val="xl102"/>
    <w:basedOn w:val="a2"/>
    <w:rsid w:val="003C1523"/>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03">
    <w:name w:val="xl103"/>
    <w:basedOn w:val="a2"/>
    <w:rsid w:val="003C1523"/>
    <w:pPr>
      <w:pBdr>
        <w:top w:val="single" w:sz="4" w:space="0" w:color="auto"/>
        <w:left w:val="single" w:sz="4" w:space="0" w:color="auto"/>
        <w:right w:val="single" w:sz="8"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04">
    <w:name w:val="xl104"/>
    <w:basedOn w:val="a2"/>
    <w:rsid w:val="003C1523"/>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05">
    <w:name w:val="xl105"/>
    <w:basedOn w:val="a2"/>
    <w:rsid w:val="003C1523"/>
    <w:pPr>
      <w:pBdr>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06">
    <w:name w:val="xl106"/>
    <w:basedOn w:val="a2"/>
    <w:rsid w:val="003C1523"/>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07">
    <w:name w:val="xl107"/>
    <w:basedOn w:val="a2"/>
    <w:rsid w:val="003C1523"/>
    <w:pPr>
      <w:pBdr>
        <w:top w:val="single" w:sz="8" w:space="0" w:color="auto"/>
        <w:bottom w:val="single" w:sz="8"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08">
    <w:name w:val="xl108"/>
    <w:basedOn w:val="a2"/>
    <w:rsid w:val="003C1523"/>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09">
    <w:name w:val="xl109"/>
    <w:basedOn w:val="a2"/>
    <w:rsid w:val="003C152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10">
    <w:name w:val="xl110"/>
    <w:basedOn w:val="a2"/>
    <w:rsid w:val="003C152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11">
    <w:name w:val="xl111"/>
    <w:basedOn w:val="a2"/>
    <w:rsid w:val="003C1523"/>
    <w:pPr>
      <w:pBdr>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12">
    <w:name w:val="xl112"/>
    <w:basedOn w:val="a2"/>
    <w:rsid w:val="003C1523"/>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val="ru-RU"/>
    </w:rPr>
  </w:style>
  <w:style w:type="paragraph" w:customStyle="1" w:styleId="xl113">
    <w:name w:val="xl113"/>
    <w:basedOn w:val="a2"/>
    <w:rsid w:val="003C152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14">
    <w:name w:val="xl114"/>
    <w:basedOn w:val="a2"/>
    <w:rsid w:val="003C152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15">
    <w:name w:val="xl115"/>
    <w:basedOn w:val="a2"/>
    <w:rsid w:val="003C152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font5">
    <w:name w:val="font5"/>
    <w:basedOn w:val="a2"/>
    <w:rsid w:val="003C1523"/>
    <w:pPr>
      <w:spacing w:before="100" w:beforeAutospacing="1" w:after="100" w:afterAutospacing="1"/>
    </w:pPr>
    <w:rPr>
      <w:rFonts w:ascii="Times New Roman" w:eastAsia="Times New Roman" w:hAnsi="Times New Roman" w:cs="Times New Roman"/>
      <w:lang w:val="ru-RU"/>
    </w:rPr>
  </w:style>
  <w:style w:type="paragraph" w:customStyle="1" w:styleId="font6">
    <w:name w:val="font6"/>
    <w:basedOn w:val="a2"/>
    <w:rsid w:val="003C1523"/>
    <w:pPr>
      <w:spacing w:before="100" w:beforeAutospacing="1" w:after="100" w:afterAutospacing="1"/>
    </w:pPr>
    <w:rPr>
      <w:rFonts w:ascii="Calibri" w:eastAsia="Times New Roman" w:hAnsi="Calibri" w:cs="Times New Roman"/>
      <w:b/>
      <w:bCs/>
      <w:lang w:val="ru-RU"/>
    </w:rPr>
  </w:style>
  <w:style w:type="character" w:customStyle="1" w:styleId="apple-converted-space">
    <w:name w:val="apple-converted-space"/>
    <w:basedOn w:val="a3"/>
    <w:rsid w:val="003C1523"/>
  </w:style>
  <w:style w:type="numbering" w:customStyle="1" w:styleId="114">
    <w:name w:val="Нет списка11"/>
    <w:next w:val="a5"/>
    <w:uiPriority w:val="99"/>
    <w:semiHidden/>
    <w:unhideWhenUsed/>
    <w:rsid w:val="003C1523"/>
  </w:style>
  <w:style w:type="numbering" w:customStyle="1" w:styleId="2f8">
    <w:name w:val="Нет списка2"/>
    <w:next w:val="a5"/>
    <w:uiPriority w:val="99"/>
    <w:semiHidden/>
    <w:unhideWhenUsed/>
    <w:rsid w:val="003C1523"/>
  </w:style>
  <w:style w:type="paragraph" w:customStyle="1" w:styleId="xl63">
    <w:name w:val="xl63"/>
    <w:basedOn w:val="a2"/>
    <w:rsid w:val="0035775A"/>
    <w:pPr>
      <w:shd w:val="clear" w:color="000000" w:fill="FFFFFF"/>
      <w:spacing w:before="100" w:beforeAutospacing="1" w:after="100" w:afterAutospacing="1"/>
    </w:pPr>
    <w:rPr>
      <w:rFonts w:ascii="Times New Roman" w:eastAsia="Times New Roman" w:hAnsi="Times New Roman" w:cs="Times New Roman"/>
      <w:color w:val="auto"/>
      <w:lang w:val="ru-RU"/>
    </w:rPr>
  </w:style>
  <w:style w:type="paragraph" w:customStyle="1" w:styleId="xl64">
    <w:name w:val="xl64"/>
    <w:basedOn w:val="a2"/>
    <w:rsid w:val="0035775A"/>
    <w:pPr>
      <w:spacing w:before="100" w:beforeAutospacing="1" w:after="100" w:afterAutospacing="1"/>
    </w:pPr>
    <w:rPr>
      <w:rFonts w:ascii="Times New Roman" w:eastAsia="Times New Roman" w:hAnsi="Times New Roman" w:cs="Times New Roman"/>
      <w:b/>
      <w:bCs/>
      <w:color w:val="auto"/>
      <w:lang w:val="ru-RU"/>
    </w:rPr>
  </w:style>
  <w:style w:type="character" w:customStyle="1" w:styleId="ConsPlusNormal0">
    <w:name w:val="ConsPlusNormal Знак"/>
    <w:link w:val="ConsPlusNormal"/>
    <w:locked/>
    <w:rsid w:val="00F5782E"/>
    <w:rPr>
      <w:rFonts w:ascii="Arial" w:eastAsia="Arial" w:hAnsi="Arial" w:cs="Arial"/>
      <w:sz w:val="20"/>
      <w:szCs w:val="20"/>
      <w:lang w:eastAsia="ar-SA"/>
    </w:rPr>
  </w:style>
  <w:style w:type="paragraph" w:customStyle="1" w:styleId="msonormal0">
    <w:name w:val="msonormal"/>
    <w:basedOn w:val="a2"/>
    <w:rsid w:val="00F23697"/>
    <w:pPr>
      <w:spacing w:before="100" w:beforeAutospacing="1" w:after="100" w:afterAutospacing="1"/>
    </w:pPr>
    <w:rPr>
      <w:rFonts w:ascii="Times New Roman" w:eastAsia="Times New Roman" w:hAnsi="Times New Roman" w:cs="Times New Roman"/>
      <w:color w:val="auto"/>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43">
      <w:bodyDiv w:val="1"/>
      <w:marLeft w:val="0"/>
      <w:marRight w:val="0"/>
      <w:marTop w:val="0"/>
      <w:marBottom w:val="0"/>
      <w:divBdr>
        <w:top w:val="none" w:sz="0" w:space="0" w:color="auto"/>
        <w:left w:val="none" w:sz="0" w:space="0" w:color="auto"/>
        <w:bottom w:val="none" w:sz="0" w:space="0" w:color="auto"/>
        <w:right w:val="none" w:sz="0" w:space="0" w:color="auto"/>
      </w:divBdr>
    </w:div>
    <w:div w:id="91317410">
      <w:bodyDiv w:val="1"/>
      <w:marLeft w:val="0"/>
      <w:marRight w:val="0"/>
      <w:marTop w:val="0"/>
      <w:marBottom w:val="0"/>
      <w:divBdr>
        <w:top w:val="none" w:sz="0" w:space="0" w:color="auto"/>
        <w:left w:val="none" w:sz="0" w:space="0" w:color="auto"/>
        <w:bottom w:val="none" w:sz="0" w:space="0" w:color="auto"/>
        <w:right w:val="none" w:sz="0" w:space="0" w:color="auto"/>
      </w:divBdr>
    </w:div>
    <w:div w:id="196162543">
      <w:bodyDiv w:val="1"/>
      <w:marLeft w:val="0"/>
      <w:marRight w:val="0"/>
      <w:marTop w:val="0"/>
      <w:marBottom w:val="0"/>
      <w:divBdr>
        <w:top w:val="none" w:sz="0" w:space="0" w:color="auto"/>
        <w:left w:val="none" w:sz="0" w:space="0" w:color="auto"/>
        <w:bottom w:val="none" w:sz="0" w:space="0" w:color="auto"/>
        <w:right w:val="none" w:sz="0" w:space="0" w:color="auto"/>
      </w:divBdr>
    </w:div>
    <w:div w:id="233393710">
      <w:bodyDiv w:val="1"/>
      <w:marLeft w:val="0"/>
      <w:marRight w:val="0"/>
      <w:marTop w:val="0"/>
      <w:marBottom w:val="0"/>
      <w:divBdr>
        <w:top w:val="none" w:sz="0" w:space="0" w:color="auto"/>
        <w:left w:val="none" w:sz="0" w:space="0" w:color="auto"/>
        <w:bottom w:val="none" w:sz="0" w:space="0" w:color="auto"/>
        <w:right w:val="none" w:sz="0" w:space="0" w:color="auto"/>
      </w:divBdr>
    </w:div>
    <w:div w:id="266500444">
      <w:bodyDiv w:val="1"/>
      <w:marLeft w:val="0"/>
      <w:marRight w:val="0"/>
      <w:marTop w:val="0"/>
      <w:marBottom w:val="0"/>
      <w:divBdr>
        <w:top w:val="none" w:sz="0" w:space="0" w:color="auto"/>
        <w:left w:val="none" w:sz="0" w:space="0" w:color="auto"/>
        <w:bottom w:val="none" w:sz="0" w:space="0" w:color="auto"/>
        <w:right w:val="none" w:sz="0" w:space="0" w:color="auto"/>
      </w:divBdr>
    </w:div>
    <w:div w:id="341710874">
      <w:bodyDiv w:val="1"/>
      <w:marLeft w:val="0"/>
      <w:marRight w:val="0"/>
      <w:marTop w:val="0"/>
      <w:marBottom w:val="0"/>
      <w:divBdr>
        <w:top w:val="none" w:sz="0" w:space="0" w:color="auto"/>
        <w:left w:val="none" w:sz="0" w:space="0" w:color="auto"/>
        <w:bottom w:val="none" w:sz="0" w:space="0" w:color="auto"/>
        <w:right w:val="none" w:sz="0" w:space="0" w:color="auto"/>
      </w:divBdr>
      <w:divsChild>
        <w:div w:id="447552811">
          <w:marLeft w:val="0"/>
          <w:marRight w:val="0"/>
          <w:marTop w:val="0"/>
          <w:marBottom w:val="0"/>
          <w:divBdr>
            <w:top w:val="none" w:sz="0" w:space="0" w:color="auto"/>
            <w:left w:val="none" w:sz="0" w:space="0" w:color="auto"/>
            <w:bottom w:val="none" w:sz="0" w:space="0" w:color="auto"/>
            <w:right w:val="none" w:sz="0" w:space="0" w:color="auto"/>
          </w:divBdr>
          <w:divsChild>
            <w:div w:id="764182000">
              <w:marLeft w:val="0"/>
              <w:marRight w:val="0"/>
              <w:marTop w:val="0"/>
              <w:marBottom w:val="0"/>
              <w:divBdr>
                <w:top w:val="none" w:sz="0" w:space="0" w:color="auto"/>
                <w:left w:val="none" w:sz="0" w:space="0" w:color="auto"/>
                <w:bottom w:val="none" w:sz="0" w:space="0" w:color="auto"/>
                <w:right w:val="none" w:sz="0" w:space="0" w:color="auto"/>
              </w:divBdr>
              <w:divsChild>
                <w:div w:id="1606771970">
                  <w:marLeft w:val="0"/>
                  <w:marRight w:val="0"/>
                  <w:marTop w:val="0"/>
                  <w:marBottom w:val="0"/>
                  <w:divBdr>
                    <w:top w:val="none" w:sz="0" w:space="0" w:color="auto"/>
                    <w:left w:val="none" w:sz="0" w:space="0" w:color="auto"/>
                    <w:bottom w:val="none" w:sz="0" w:space="0" w:color="auto"/>
                    <w:right w:val="none" w:sz="0" w:space="0" w:color="auto"/>
                  </w:divBdr>
                  <w:divsChild>
                    <w:div w:id="2034378871">
                      <w:marLeft w:val="0"/>
                      <w:marRight w:val="0"/>
                      <w:marTop w:val="0"/>
                      <w:marBottom w:val="0"/>
                      <w:divBdr>
                        <w:top w:val="none" w:sz="0" w:space="0" w:color="auto"/>
                        <w:left w:val="none" w:sz="0" w:space="0" w:color="auto"/>
                        <w:bottom w:val="none" w:sz="0" w:space="0" w:color="auto"/>
                        <w:right w:val="none" w:sz="0" w:space="0" w:color="auto"/>
                      </w:divBdr>
                      <w:divsChild>
                        <w:div w:id="401754040">
                          <w:marLeft w:val="0"/>
                          <w:marRight w:val="0"/>
                          <w:marTop w:val="0"/>
                          <w:marBottom w:val="0"/>
                          <w:divBdr>
                            <w:top w:val="none" w:sz="0" w:space="0" w:color="auto"/>
                            <w:left w:val="none" w:sz="0" w:space="0" w:color="auto"/>
                            <w:bottom w:val="none" w:sz="0" w:space="0" w:color="auto"/>
                            <w:right w:val="none" w:sz="0" w:space="0" w:color="auto"/>
                          </w:divBdr>
                          <w:divsChild>
                            <w:div w:id="1170565525">
                              <w:marLeft w:val="0"/>
                              <w:marRight w:val="0"/>
                              <w:marTop w:val="0"/>
                              <w:marBottom w:val="0"/>
                              <w:divBdr>
                                <w:top w:val="none" w:sz="0" w:space="0" w:color="auto"/>
                                <w:left w:val="none" w:sz="0" w:space="0" w:color="auto"/>
                                <w:bottom w:val="none" w:sz="0" w:space="0" w:color="auto"/>
                                <w:right w:val="none" w:sz="0" w:space="0" w:color="auto"/>
                              </w:divBdr>
                              <w:divsChild>
                                <w:div w:id="157235029">
                                  <w:marLeft w:val="0"/>
                                  <w:marRight w:val="0"/>
                                  <w:marTop w:val="0"/>
                                  <w:marBottom w:val="0"/>
                                  <w:divBdr>
                                    <w:top w:val="none" w:sz="0" w:space="0" w:color="auto"/>
                                    <w:left w:val="none" w:sz="0" w:space="0" w:color="auto"/>
                                    <w:bottom w:val="none" w:sz="0" w:space="0" w:color="auto"/>
                                    <w:right w:val="none" w:sz="0" w:space="0" w:color="auto"/>
                                  </w:divBdr>
                                  <w:divsChild>
                                    <w:div w:id="950746970">
                                      <w:marLeft w:val="0"/>
                                      <w:marRight w:val="0"/>
                                      <w:marTop w:val="0"/>
                                      <w:marBottom w:val="0"/>
                                      <w:divBdr>
                                        <w:top w:val="none" w:sz="0" w:space="0" w:color="auto"/>
                                        <w:left w:val="none" w:sz="0" w:space="0" w:color="auto"/>
                                        <w:bottom w:val="none" w:sz="0" w:space="0" w:color="auto"/>
                                        <w:right w:val="none" w:sz="0" w:space="0" w:color="auto"/>
                                      </w:divBdr>
                                      <w:divsChild>
                                        <w:div w:id="53166917">
                                          <w:marLeft w:val="0"/>
                                          <w:marRight w:val="0"/>
                                          <w:marTop w:val="0"/>
                                          <w:marBottom w:val="0"/>
                                          <w:divBdr>
                                            <w:top w:val="none" w:sz="0" w:space="0" w:color="auto"/>
                                            <w:left w:val="none" w:sz="0" w:space="0" w:color="auto"/>
                                            <w:bottom w:val="none" w:sz="0" w:space="0" w:color="auto"/>
                                            <w:right w:val="none" w:sz="0" w:space="0" w:color="auto"/>
                                          </w:divBdr>
                                          <w:divsChild>
                                            <w:div w:id="1426803260">
                                              <w:marLeft w:val="0"/>
                                              <w:marRight w:val="0"/>
                                              <w:marTop w:val="0"/>
                                              <w:marBottom w:val="0"/>
                                              <w:divBdr>
                                                <w:top w:val="none" w:sz="0" w:space="0" w:color="auto"/>
                                                <w:left w:val="none" w:sz="0" w:space="0" w:color="auto"/>
                                                <w:bottom w:val="none" w:sz="0" w:space="0" w:color="auto"/>
                                                <w:right w:val="none" w:sz="0" w:space="0" w:color="auto"/>
                                              </w:divBdr>
                                              <w:divsChild>
                                                <w:div w:id="2101830762">
                                                  <w:marLeft w:val="0"/>
                                                  <w:marRight w:val="0"/>
                                                  <w:marTop w:val="0"/>
                                                  <w:marBottom w:val="0"/>
                                                  <w:divBdr>
                                                    <w:top w:val="none" w:sz="0" w:space="0" w:color="auto"/>
                                                    <w:left w:val="none" w:sz="0" w:space="0" w:color="auto"/>
                                                    <w:bottom w:val="none" w:sz="0" w:space="0" w:color="auto"/>
                                                    <w:right w:val="none" w:sz="0" w:space="0" w:color="auto"/>
                                                  </w:divBdr>
                                                  <w:divsChild>
                                                    <w:div w:id="1555115918">
                                                      <w:marLeft w:val="0"/>
                                                      <w:marRight w:val="0"/>
                                                      <w:marTop w:val="0"/>
                                                      <w:marBottom w:val="0"/>
                                                      <w:divBdr>
                                                        <w:top w:val="none" w:sz="0" w:space="0" w:color="auto"/>
                                                        <w:left w:val="none" w:sz="0" w:space="0" w:color="auto"/>
                                                        <w:bottom w:val="none" w:sz="0" w:space="0" w:color="auto"/>
                                                        <w:right w:val="none" w:sz="0" w:space="0" w:color="auto"/>
                                                      </w:divBdr>
                                                      <w:divsChild>
                                                        <w:div w:id="1984847000">
                                                          <w:marLeft w:val="0"/>
                                                          <w:marRight w:val="0"/>
                                                          <w:marTop w:val="0"/>
                                                          <w:marBottom w:val="0"/>
                                                          <w:divBdr>
                                                            <w:top w:val="none" w:sz="0" w:space="0" w:color="auto"/>
                                                            <w:left w:val="none" w:sz="0" w:space="0" w:color="auto"/>
                                                            <w:bottom w:val="none" w:sz="0" w:space="0" w:color="auto"/>
                                                            <w:right w:val="none" w:sz="0" w:space="0" w:color="auto"/>
                                                          </w:divBdr>
                                                          <w:divsChild>
                                                            <w:div w:id="628323749">
                                                              <w:marLeft w:val="0"/>
                                                              <w:marRight w:val="0"/>
                                                              <w:marTop w:val="0"/>
                                                              <w:marBottom w:val="0"/>
                                                              <w:divBdr>
                                                                <w:top w:val="none" w:sz="0" w:space="0" w:color="auto"/>
                                                                <w:left w:val="none" w:sz="0" w:space="0" w:color="auto"/>
                                                                <w:bottom w:val="none" w:sz="0" w:space="0" w:color="auto"/>
                                                                <w:right w:val="none" w:sz="0" w:space="0" w:color="auto"/>
                                                              </w:divBdr>
                                                              <w:divsChild>
                                                                <w:div w:id="1912814734">
                                                                  <w:marLeft w:val="0"/>
                                                                  <w:marRight w:val="0"/>
                                                                  <w:marTop w:val="0"/>
                                                                  <w:marBottom w:val="0"/>
                                                                  <w:divBdr>
                                                                    <w:top w:val="none" w:sz="0" w:space="0" w:color="auto"/>
                                                                    <w:left w:val="none" w:sz="0" w:space="0" w:color="auto"/>
                                                                    <w:bottom w:val="none" w:sz="0" w:space="0" w:color="auto"/>
                                                                    <w:right w:val="none" w:sz="0" w:space="0" w:color="auto"/>
                                                                  </w:divBdr>
                                                                  <w:divsChild>
                                                                    <w:div w:id="15494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71128629">
      <w:bodyDiv w:val="1"/>
      <w:marLeft w:val="0"/>
      <w:marRight w:val="0"/>
      <w:marTop w:val="0"/>
      <w:marBottom w:val="0"/>
      <w:divBdr>
        <w:top w:val="none" w:sz="0" w:space="0" w:color="auto"/>
        <w:left w:val="none" w:sz="0" w:space="0" w:color="auto"/>
        <w:bottom w:val="none" w:sz="0" w:space="0" w:color="auto"/>
        <w:right w:val="none" w:sz="0" w:space="0" w:color="auto"/>
      </w:divBdr>
    </w:div>
    <w:div w:id="774011185">
      <w:bodyDiv w:val="1"/>
      <w:marLeft w:val="0"/>
      <w:marRight w:val="0"/>
      <w:marTop w:val="0"/>
      <w:marBottom w:val="0"/>
      <w:divBdr>
        <w:top w:val="none" w:sz="0" w:space="0" w:color="auto"/>
        <w:left w:val="none" w:sz="0" w:space="0" w:color="auto"/>
        <w:bottom w:val="none" w:sz="0" w:space="0" w:color="auto"/>
        <w:right w:val="none" w:sz="0" w:space="0" w:color="auto"/>
      </w:divBdr>
    </w:div>
    <w:div w:id="1098718563">
      <w:bodyDiv w:val="1"/>
      <w:marLeft w:val="0"/>
      <w:marRight w:val="0"/>
      <w:marTop w:val="0"/>
      <w:marBottom w:val="0"/>
      <w:divBdr>
        <w:top w:val="none" w:sz="0" w:space="0" w:color="auto"/>
        <w:left w:val="none" w:sz="0" w:space="0" w:color="auto"/>
        <w:bottom w:val="none" w:sz="0" w:space="0" w:color="auto"/>
        <w:right w:val="none" w:sz="0" w:space="0" w:color="auto"/>
      </w:divBdr>
    </w:div>
    <w:div w:id="1492520332">
      <w:bodyDiv w:val="1"/>
      <w:marLeft w:val="0"/>
      <w:marRight w:val="0"/>
      <w:marTop w:val="0"/>
      <w:marBottom w:val="0"/>
      <w:divBdr>
        <w:top w:val="none" w:sz="0" w:space="0" w:color="auto"/>
        <w:left w:val="none" w:sz="0" w:space="0" w:color="auto"/>
        <w:bottom w:val="none" w:sz="0" w:space="0" w:color="auto"/>
        <w:right w:val="none" w:sz="0" w:space="0" w:color="auto"/>
      </w:divBdr>
    </w:div>
    <w:div w:id="1560248110">
      <w:bodyDiv w:val="1"/>
      <w:marLeft w:val="0"/>
      <w:marRight w:val="0"/>
      <w:marTop w:val="0"/>
      <w:marBottom w:val="0"/>
      <w:divBdr>
        <w:top w:val="none" w:sz="0" w:space="0" w:color="auto"/>
        <w:left w:val="none" w:sz="0" w:space="0" w:color="auto"/>
        <w:bottom w:val="none" w:sz="0" w:space="0" w:color="auto"/>
        <w:right w:val="none" w:sz="0" w:space="0" w:color="auto"/>
      </w:divBdr>
    </w:div>
    <w:div w:id="1649672869">
      <w:bodyDiv w:val="1"/>
      <w:marLeft w:val="0"/>
      <w:marRight w:val="0"/>
      <w:marTop w:val="0"/>
      <w:marBottom w:val="0"/>
      <w:divBdr>
        <w:top w:val="none" w:sz="0" w:space="0" w:color="auto"/>
        <w:left w:val="none" w:sz="0" w:space="0" w:color="auto"/>
        <w:bottom w:val="none" w:sz="0" w:space="0" w:color="auto"/>
        <w:right w:val="none" w:sz="0" w:space="0" w:color="auto"/>
      </w:divBdr>
    </w:div>
    <w:div w:id="1744719803">
      <w:bodyDiv w:val="1"/>
      <w:marLeft w:val="0"/>
      <w:marRight w:val="0"/>
      <w:marTop w:val="0"/>
      <w:marBottom w:val="0"/>
      <w:divBdr>
        <w:top w:val="none" w:sz="0" w:space="0" w:color="auto"/>
        <w:left w:val="none" w:sz="0" w:space="0" w:color="auto"/>
        <w:bottom w:val="none" w:sz="0" w:space="0" w:color="auto"/>
        <w:right w:val="none" w:sz="0" w:space="0" w:color="auto"/>
      </w:divBdr>
    </w:div>
    <w:div w:id="1810784384">
      <w:bodyDiv w:val="1"/>
      <w:marLeft w:val="0"/>
      <w:marRight w:val="0"/>
      <w:marTop w:val="0"/>
      <w:marBottom w:val="0"/>
      <w:divBdr>
        <w:top w:val="none" w:sz="0" w:space="0" w:color="auto"/>
        <w:left w:val="none" w:sz="0" w:space="0" w:color="auto"/>
        <w:bottom w:val="none" w:sz="0" w:space="0" w:color="auto"/>
        <w:right w:val="none" w:sz="0" w:space="0" w:color="auto"/>
      </w:divBdr>
      <w:divsChild>
        <w:div w:id="845747448">
          <w:marLeft w:val="0"/>
          <w:marRight w:val="0"/>
          <w:marTop w:val="0"/>
          <w:marBottom w:val="0"/>
          <w:divBdr>
            <w:top w:val="none" w:sz="0" w:space="0" w:color="auto"/>
            <w:left w:val="none" w:sz="0" w:space="0" w:color="auto"/>
            <w:bottom w:val="none" w:sz="0" w:space="0" w:color="auto"/>
            <w:right w:val="none" w:sz="0" w:space="0" w:color="auto"/>
          </w:divBdr>
          <w:divsChild>
            <w:div w:id="1262303611">
              <w:marLeft w:val="0"/>
              <w:marRight w:val="0"/>
              <w:marTop w:val="0"/>
              <w:marBottom w:val="0"/>
              <w:divBdr>
                <w:top w:val="none" w:sz="0" w:space="0" w:color="auto"/>
                <w:left w:val="none" w:sz="0" w:space="0" w:color="auto"/>
                <w:bottom w:val="none" w:sz="0" w:space="0" w:color="auto"/>
                <w:right w:val="none" w:sz="0" w:space="0" w:color="auto"/>
              </w:divBdr>
              <w:divsChild>
                <w:div w:id="366569054">
                  <w:marLeft w:val="0"/>
                  <w:marRight w:val="0"/>
                  <w:marTop w:val="0"/>
                  <w:marBottom w:val="0"/>
                  <w:divBdr>
                    <w:top w:val="none" w:sz="0" w:space="0" w:color="auto"/>
                    <w:left w:val="none" w:sz="0" w:space="0" w:color="auto"/>
                    <w:bottom w:val="none" w:sz="0" w:space="0" w:color="auto"/>
                    <w:right w:val="none" w:sz="0" w:space="0" w:color="auto"/>
                  </w:divBdr>
                  <w:divsChild>
                    <w:div w:id="769279615">
                      <w:marLeft w:val="0"/>
                      <w:marRight w:val="0"/>
                      <w:marTop w:val="0"/>
                      <w:marBottom w:val="0"/>
                      <w:divBdr>
                        <w:top w:val="none" w:sz="0" w:space="0" w:color="auto"/>
                        <w:left w:val="none" w:sz="0" w:space="0" w:color="auto"/>
                        <w:bottom w:val="none" w:sz="0" w:space="0" w:color="auto"/>
                        <w:right w:val="none" w:sz="0" w:space="0" w:color="auto"/>
                      </w:divBdr>
                      <w:divsChild>
                        <w:div w:id="590436863">
                          <w:marLeft w:val="0"/>
                          <w:marRight w:val="0"/>
                          <w:marTop w:val="0"/>
                          <w:marBottom w:val="0"/>
                          <w:divBdr>
                            <w:top w:val="none" w:sz="0" w:space="0" w:color="auto"/>
                            <w:left w:val="none" w:sz="0" w:space="0" w:color="auto"/>
                            <w:bottom w:val="none" w:sz="0" w:space="0" w:color="auto"/>
                            <w:right w:val="none" w:sz="0" w:space="0" w:color="auto"/>
                          </w:divBdr>
                          <w:divsChild>
                            <w:div w:id="1849173953">
                              <w:marLeft w:val="0"/>
                              <w:marRight w:val="0"/>
                              <w:marTop w:val="0"/>
                              <w:marBottom w:val="0"/>
                              <w:divBdr>
                                <w:top w:val="none" w:sz="0" w:space="0" w:color="auto"/>
                                <w:left w:val="none" w:sz="0" w:space="0" w:color="auto"/>
                                <w:bottom w:val="none" w:sz="0" w:space="0" w:color="auto"/>
                                <w:right w:val="none" w:sz="0" w:space="0" w:color="auto"/>
                              </w:divBdr>
                              <w:divsChild>
                                <w:div w:id="1580168370">
                                  <w:marLeft w:val="0"/>
                                  <w:marRight w:val="0"/>
                                  <w:marTop w:val="0"/>
                                  <w:marBottom w:val="0"/>
                                  <w:divBdr>
                                    <w:top w:val="none" w:sz="0" w:space="0" w:color="auto"/>
                                    <w:left w:val="none" w:sz="0" w:space="0" w:color="auto"/>
                                    <w:bottom w:val="none" w:sz="0" w:space="0" w:color="auto"/>
                                    <w:right w:val="none" w:sz="0" w:space="0" w:color="auto"/>
                                  </w:divBdr>
                                  <w:divsChild>
                                    <w:div w:id="1283029396">
                                      <w:marLeft w:val="0"/>
                                      <w:marRight w:val="0"/>
                                      <w:marTop w:val="0"/>
                                      <w:marBottom w:val="0"/>
                                      <w:divBdr>
                                        <w:top w:val="none" w:sz="0" w:space="0" w:color="auto"/>
                                        <w:left w:val="none" w:sz="0" w:space="0" w:color="auto"/>
                                        <w:bottom w:val="none" w:sz="0" w:space="0" w:color="auto"/>
                                        <w:right w:val="none" w:sz="0" w:space="0" w:color="auto"/>
                                      </w:divBdr>
                                      <w:divsChild>
                                        <w:div w:id="203061725">
                                          <w:marLeft w:val="0"/>
                                          <w:marRight w:val="0"/>
                                          <w:marTop w:val="0"/>
                                          <w:marBottom w:val="0"/>
                                          <w:divBdr>
                                            <w:top w:val="none" w:sz="0" w:space="0" w:color="auto"/>
                                            <w:left w:val="none" w:sz="0" w:space="0" w:color="auto"/>
                                            <w:bottom w:val="none" w:sz="0" w:space="0" w:color="auto"/>
                                            <w:right w:val="none" w:sz="0" w:space="0" w:color="auto"/>
                                          </w:divBdr>
                                          <w:divsChild>
                                            <w:div w:id="2090422815">
                                              <w:marLeft w:val="0"/>
                                              <w:marRight w:val="0"/>
                                              <w:marTop w:val="0"/>
                                              <w:marBottom w:val="0"/>
                                              <w:divBdr>
                                                <w:top w:val="none" w:sz="0" w:space="0" w:color="auto"/>
                                                <w:left w:val="none" w:sz="0" w:space="0" w:color="auto"/>
                                                <w:bottom w:val="none" w:sz="0" w:space="0" w:color="auto"/>
                                                <w:right w:val="none" w:sz="0" w:space="0" w:color="auto"/>
                                              </w:divBdr>
                                              <w:divsChild>
                                                <w:div w:id="1571883432">
                                                  <w:marLeft w:val="0"/>
                                                  <w:marRight w:val="0"/>
                                                  <w:marTop w:val="0"/>
                                                  <w:marBottom w:val="0"/>
                                                  <w:divBdr>
                                                    <w:top w:val="none" w:sz="0" w:space="0" w:color="auto"/>
                                                    <w:left w:val="none" w:sz="0" w:space="0" w:color="auto"/>
                                                    <w:bottom w:val="none" w:sz="0" w:space="0" w:color="auto"/>
                                                    <w:right w:val="none" w:sz="0" w:space="0" w:color="auto"/>
                                                  </w:divBdr>
                                                  <w:divsChild>
                                                    <w:div w:id="626668723">
                                                      <w:marLeft w:val="0"/>
                                                      <w:marRight w:val="0"/>
                                                      <w:marTop w:val="0"/>
                                                      <w:marBottom w:val="0"/>
                                                      <w:divBdr>
                                                        <w:top w:val="none" w:sz="0" w:space="0" w:color="auto"/>
                                                        <w:left w:val="none" w:sz="0" w:space="0" w:color="auto"/>
                                                        <w:bottom w:val="none" w:sz="0" w:space="0" w:color="auto"/>
                                                        <w:right w:val="none" w:sz="0" w:space="0" w:color="auto"/>
                                                      </w:divBdr>
                                                      <w:divsChild>
                                                        <w:div w:id="2025474708">
                                                          <w:marLeft w:val="0"/>
                                                          <w:marRight w:val="0"/>
                                                          <w:marTop w:val="0"/>
                                                          <w:marBottom w:val="0"/>
                                                          <w:divBdr>
                                                            <w:top w:val="none" w:sz="0" w:space="0" w:color="auto"/>
                                                            <w:left w:val="none" w:sz="0" w:space="0" w:color="auto"/>
                                                            <w:bottom w:val="none" w:sz="0" w:space="0" w:color="auto"/>
                                                            <w:right w:val="none" w:sz="0" w:space="0" w:color="auto"/>
                                                          </w:divBdr>
                                                          <w:divsChild>
                                                            <w:div w:id="844169643">
                                                              <w:marLeft w:val="0"/>
                                                              <w:marRight w:val="0"/>
                                                              <w:marTop w:val="0"/>
                                                              <w:marBottom w:val="0"/>
                                                              <w:divBdr>
                                                                <w:top w:val="none" w:sz="0" w:space="0" w:color="auto"/>
                                                                <w:left w:val="none" w:sz="0" w:space="0" w:color="auto"/>
                                                                <w:bottom w:val="none" w:sz="0" w:space="0" w:color="auto"/>
                                                                <w:right w:val="none" w:sz="0" w:space="0" w:color="auto"/>
                                                              </w:divBdr>
                                                              <w:divsChild>
                                                                <w:div w:id="132842995">
                                                                  <w:marLeft w:val="0"/>
                                                                  <w:marRight w:val="0"/>
                                                                  <w:marTop w:val="0"/>
                                                                  <w:marBottom w:val="0"/>
                                                                  <w:divBdr>
                                                                    <w:top w:val="none" w:sz="0" w:space="0" w:color="auto"/>
                                                                    <w:left w:val="none" w:sz="0" w:space="0" w:color="auto"/>
                                                                    <w:bottom w:val="none" w:sz="0" w:space="0" w:color="auto"/>
                                                                    <w:right w:val="none" w:sz="0" w:space="0" w:color="auto"/>
                                                                  </w:divBdr>
                                                                  <w:divsChild>
                                                                    <w:div w:id="2904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40347711">
      <w:bodyDiv w:val="1"/>
      <w:marLeft w:val="0"/>
      <w:marRight w:val="0"/>
      <w:marTop w:val="0"/>
      <w:marBottom w:val="0"/>
      <w:divBdr>
        <w:top w:val="none" w:sz="0" w:space="0" w:color="auto"/>
        <w:left w:val="none" w:sz="0" w:space="0" w:color="auto"/>
        <w:bottom w:val="none" w:sz="0" w:space="0" w:color="auto"/>
        <w:right w:val="none" w:sz="0" w:space="0" w:color="auto"/>
      </w:divBdr>
    </w:div>
    <w:div w:id="206590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amil.Urakchiev@russianpo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29E97-0BBC-40DA-88FA-2BA53D3D6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1815</Words>
  <Characters>10349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Косулин Алексей Александрович</dc:creator>
  <cp:lastModifiedBy>Чёрная Ольга Викторовна</cp:lastModifiedBy>
  <cp:revision>5</cp:revision>
  <cp:lastPrinted>2019-04-05T09:54:00Z</cp:lastPrinted>
  <dcterms:created xsi:type="dcterms:W3CDTF">2026-05-12T12:00:00Z</dcterms:created>
  <dcterms:modified xsi:type="dcterms:W3CDTF">2026-05-12T12:29:00Z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