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9F2938" w14:textId="5EC1FB68" w:rsidR="003D19D3" w:rsidRPr="007F645C" w:rsidRDefault="003D19D3" w:rsidP="003D19D3">
      <w:pPr>
        <w:pStyle w:val="21"/>
        <w:jc w:val="center"/>
        <w:rPr>
          <w:b/>
          <w:sz w:val="24"/>
          <w:szCs w:val="24"/>
        </w:rPr>
      </w:pPr>
      <w:r w:rsidRPr="003C41AC">
        <w:rPr>
          <w:b/>
          <w:sz w:val="24"/>
          <w:szCs w:val="24"/>
        </w:rPr>
        <w:t xml:space="preserve">Договор № </w:t>
      </w:r>
      <w:r w:rsidR="00591739" w:rsidRPr="00591739">
        <w:rPr>
          <w:b/>
          <w:sz w:val="24"/>
          <w:szCs w:val="24"/>
        </w:rPr>
        <w:t>_</w:t>
      </w:r>
      <w:r w:rsidR="00591739" w:rsidRPr="007F645C">
        <w:rPr>
          <w:b/>
          <w:sz w:val="24"/>
          <w:szCs w:val="24"/>
        </w:rPr>
        <w:t>_________________</w:t>
      </w:r>
    </w:p>
    <w:p w14:paraId="4BFD2881" w14:textId="77777777" w:rsidR="003D19D3" w:rsidRDefault="003D19D3" w:rsidP="003D19D3">
      <w:pPr>
        <w:pStyle w:val="21"/>
        <w:jc w:val="center"/>
        <w:rPr>
          <w:b/>
          <w:sz w:val="24"/>
          <w:szCs w:val="24"/>
        </w:rPr>
      </w:pPr>
      <w:r w:rsidRPr="003C41AC">
        <w:rPr>
          <w:b/>
          <w:sz w:val="24"/>
          <w:szCs w:val="24"/>
        </w:rPr>
        <w:t xml:space="preserve"> на поставку </w:t>
      </w:r>
      <w:r w:rsidRPr="000547E0">
        <w:rPr>
          <w:b/>
          <w:sz w:val="24"/>
          <w:szCs w:val="24"/>
        </w:rPr>
        <w:t xml:space="preserve">конвертов </w:t>
      </w:r>
    </w:p>
    <w:p w14:paraId="4A07AA90" w14:textId="14959FC6" w:rsidR="003D19D3" w:rsidRDefault="003D19D3" w:rsidP="003D19D3">
      <w:pPr>
        <w:pStyle w:val="21"/>
        <w:jc w:val="center"/>
        <w:rPr>
          <w:b/>
          <w:sz w:val="24"/>
          <w:szCs w:val="24"/>
        </w:rPr>
      </w:pPr>
      <w:r w:rsidRPr="000547E0">
        <w:rPr>
          <w:b/>
          <w:sz w:val="24"/>
          <w:szCs w:val="24"/>
        </w:rPr>
        <w:t>для</w:t>
      </w:r>
      <w:r>
        <w:rPr>
          <w:b/>
          <w:sz w:val="24"/>
          <w:szCs w:val="24"/>
        </w:rPr>
        <w:t xml:space="preserve"> нужд </w:t>
      </w:r>
      <w:r w:rsidR="00591739">
        <w:rPr>
          <w:b/>
          <w:sz w:val="24"/>
          <w:szCs w:val="24"/>
        </w:rPr>
        <w:t xml:space="preserve">УФПС </w:t>
      </w:r>
      <w:r w:rsidR="00437CFF">
        <w:rPr>
          <w:b/>
          <w:sz w:val="24"/>
          <w:szCs w:val="24"/>
        </w:rPr>
        <w:t>Кабардино-Балкарской Республики</w:t>
      </w:r>
    </w:p>
    <w:p w14:paraId="23273E04" w14:textId="77777777" w:rsidR="003D19D3" w:rsidRPr="003C41AC" w:rsidRDefault="003D19D3" w:rsidP="003D19D3">
      <w:pPr>
        <w:pStyle w:val="21"/>
        <w:jc w:val="center"/>
        <w:rPr>
          <w:b/>
          <w:sz w:val="24"/>
          <w:szCs w:val="24"/>
        </w:rPr>
      </w:pPr>
      <w:r>
        <w:rPr>
          <w:b/>
          <w:sz w:val="24"/>
          <w:szCs w:val="24"/>
        </w:rPr>
        <w:t>(разовый)</w:t>
      </w:r>
    </w:p>
    <w:p w14:paraId="3382E1EA" w14:textId="77777777" w:rsidR="003D19D3" w:rsidRPr="003C41AC" w:rsidRDefault="003D19D3" w:rsidP="003D19D3">
      <w:pPr>
        <w:pStyle w:val="21"/>
        <w:jc w:val="center"/>
        <w:rPr>
          <w:b/>
          <w:sz w:val="24"/>
          <w:szCs w:val="24"/>
        </w:rPr>
      </w:pPr>
    </w:p>
    <w:p w14:paraId="3F21AC45" w14:textId="56936780" w:rsidR="003D19D3" w:rsidRPr="003C41AC" w:rsidRDefault="003D19D3" w:rsidP="003D19D3">
      <w:pPr>
        <w:shd w:val="clear" w:color="auto" w:fill="FFFFFF"/>
        <w:tabs>
          <w:tab w:val="left" w:pos="6237"/>
          <w:tab w:val="left" w:leader="underscore" w:pos="8503"/>
          <w:tab w:val="left" w:leader="underscore" w:pos="9511"/>
        </w:tabs>
        <w:spacing w:after="0" w:line="562" w:lineRule="exact"/>
        <w:ind w:left="28" w:hanging="28"/>
        <w:rPr>
          <w:bCs/>
          <w:spacing w:val="-16"/>
          <w:sz w:val="24"/>
          <w:szCs w:val="24"/>
        </w:rPr>
      </w:pPr>
      <w:r w:rsidRPr="003C41AC">
        <w:rPr>
          <w:bCs/>
          <w:sz w:val="24"/>
          <w:szCs w:val="24"/>
        </w:rPr>
        <w:t xml:space="preserve">____ _________ </w:t>
      </w:r>
      <w:r w:rsidRPr="003C41AC">
        <w:rPr>
          <w:bCs/>
          <w:spacing w:val="-2"/>
          <w:sz w:val="24"/>
          <w:szCs w:val="24"/>
        </w:rPr>
        <w:t>20</w:t>
      </w:r>
      <w:r>
        <w:rPr>
          <w:bCs/>
          <w:spacing w:val="-2"/>
          <w:sz w:val="24"/>
          <w:szCs w:val="24"/>
        </w:rPr>
        <w:t>26</w:t>
      </w:r>
      <w:r w:rsidRPr="003C41AC">
        <w:rPr>
          <w:bCs/>
          <w:spacing w:val="-2"/>
          <w:sz w:val="24"/>
          <w:szCs w:val="24"/>
        </w:rPr>
        <w:t xml:space="preserve"> г</w:t>
      </w:r>
      <w:r w:rsidRPr="003C41AC">
        <w:rPr>
          <w:bCs/>
          <w:spacing w:val="-16"/>
          <w:sz w:val="24"/>
          <w:szCs w:val="24"/>
        </w:rPr>
        <w:t xml:space="preserve">. </w:t>
      </w:r>
      <w:r w:rsidRPr="003C41AC">
        <w:rPr>
          <w:bCs/>
          <w:spacing w:val="-16"/>
          <w:sz w:val="24"/>
          <w:szCs w:val="24"/>
        </w:rPr>
        <w:tab/>
      </w:r>
      <w:r w:rsidR="00706A9D">
        <w:rPr>
          <w:rFonts w:ascii="Times New Roman" w:eastAsia="Calibri" w:hAnsi="Times New Roman" w:cs="Times New Roman"/>
          <w:sz w:val="24"/>
          <w:szCs w:val="24"/>
          <w:lang w:eastAsia="ar-SA"/>
        </w:rPr>
        <w:t xml:space="preserve">                      </w:t>
      </w:r>
      <w:r w:rsidR="00437CFF">
        <w:rPr>
          <w:rFonts w:ascii="Times New Roman" w:eastAsia="Calibri" w:hAnsi="Times New Roman" w:cs="Times New Roman"/>
          <w:sz w:val="24"/>
          <w:szCs w:val="24"/>
          <w:lang w:eastAsia="ar-SA"/>
        </w:rPr>
        <w:t xml:space="preserve">       </w:t>
      </w:r>
      <w:r w:rsidR="00591739">
        <w:rPr>
          <w:rFonts w:ascii="Times New Roman" w:eastAsia="Calibri" w:hAnsi="Times New Roman" w:cs="Times New Roman"/>
          <w:sz w:val="24"/>
          <w:szCs w:val="24"/>
          <w:lang w:eastAsia="ar-SA"/>
        </w:rPr>
        <w:t xml:space="preserve">  </w:t>
      </w:r>
      <w:r w:rsidRPr="00ED10F9">
        <w:rPr>
          <w:rFonts w:ascii="Times New Roman" w:eastAsia="Calibri" w:hAnsi="Times New Roman" w:cs="Times New Roman"/>
          <w:sz w:val="24"/>
          <w:szCs w:val="24"/>
          <w:lang w:eastAsia="ar-SA"/>
        </w:rPr>
        <w:t xml:space="preserve">  г. </w:t>
      </w:r>
      <w:r w:rsidR="00437CFF">
        <w:rPr>
          <w:rFonts w:ascii="Times New Roman" w:eastAsia="Calibri" w:hAnsi="Times New Roman" w:cs="Times New Roman"/>
          <w:sz w:val="24"/>
          <w:szCs w:val="24"/>
          <w:lang w:eastAsia="ar-SA"/>
        </w:rPr>
        <w:t>Нальчик</w:t>
      </w:r>
    </w:p>
    <w:p w14:paraId="09DA99E1" w14:textId="77777777" w:rsidR="003D19D3" w:rsidRPr="003C41AC" w:rsidRDefault="003D19D3" w:rsidP="003D19D3">
      <w:pPr>
        <w:pStyle w:val="210"/>
        <w:snapToGrid w:val="0"/>
        <w:ind w:right="140" w:firstLine="720"/>
        <w:rPr>
          <w:i w:val="0"/>
          <w:sz w:val="24"/>
          <w:szCs w:val="24"/>
          <w:lang w:val="ru-RU"/>
        </w:rPr>
      </w:pPr>
    </w:p>
    <w:p w14:paraId="224DF2CE" w14:textId="42CA1A2C" w:rsidR="003D19D3" w:rsidRPr="003C41AC" w:rsidRDefault="003D19D3" w:rsidP="003D19D3">
      <w:pPr>
        <w:pStyle w:val="210"/>
        <w:tabs>
          <w:tab w:val="left" w:leader="underscore" w:pos="8931"/>
        </w:tabs>
        <w:snapToGrid w:val="0"/>
        <w:ind w:right="140" w:firstLine="720"/>
        <w:rPr>
          <w:i w:val="0"/>
          <w:sz w:val="24"/>
          <w:szCs w:val="24"/>
          <w:lang w:val="ru-RU"/>
        </w:rPr>
      </w:pPr>
      <w:r w:rsidRPr="003C41AC">
        <w:rPr>
          <w:i w:val="0"/>
          <w:sz w:val="24"/>
          <w:szCs w:val="24"/>
          <w:lang w:val="ru-RU"/>
        </w:rPr>
        <w:t>А</w:t>
      </w:r>
      <w:r>
        <w:rPr>
          <w:i w:val="0"/>
          <w:sz w:val="24"/>
          <w:szCs w:val="24"/>
          <w:lang w:val="ru-RU"/>
        </w:rPr>
        <w:t>кционерное общество</w:t>
      </w:r>
      <w:r w:rsidRPr="003C41AC">
        <w:rPr>
          <w:i w:val="0"/>
          <w:sz w:val="24"/>
          <w:szCs w:val="24"/>
          <w:lang w:val="ru-RU"/>
        </w:rPr>
        <w:t xml:space="preserve"> «Почта России» (далее – Покупатель)</w:t>
      </w:r>
      <w:r>
        <w:rPr>
          <w:i w:val="0"/>
          <w:sz w:val="24"/>
          <w:szCs w:val="24"/>
          <w:lang w:val="ru-RU"/>
        </w:rPr>
        <w:t>,</w:t>
      </w:r>
      <w:r w:rsidRPr="003C41AC">
        <w:rPr>
          <w:i w:val="0"/>
          <w:sz w:val="24"/>
          <w:szCs w:val="24"/>
          <w:lang w:val="ru-RU"/>
        </w:rPr>
        <w:t xml:space="preserve"> в лице </w:t>
      </w:r>
      <w:r>
        <w:rPr>
          <w:i w:val="0"/>
          <w:sz w:val="24"/>
          <w:szCs w:val="24"/>
          <w:lang w:val="ru-RU"/>
        </w:rPr>
        <w:t xml:space="preserve">директора </w:t>
      </w:r>
      <w:r w:rsidR="00591739">
        <w:rPr>
          <w:i w:val="0"/>
          <w:sz w:val="24"/>
          <w:szCs w:val="24"/>
          <w:lang w:val="ru-RU"/>
        </w:rPr>
        <w:t xml:space="preserve">УФПС </w:t>
      </w:r>
      <w:r w:rsidR="00437CFF">
        <w:rPr>
          <w:i w:val="0"/>
          <w:sz w:val="24"/>
          <w:szCs w:val="24"/>
          <w:lang w:val="ru-RU"/>
        </w:rPr>
        <w:t>Кабардино-Балкарской Республики</w:t>
      </w:r>
      <w:r w:rsidRPr="000547E0">
        <w:rPr>
          <w:i w:val="0"/>
          <w:sz w:val="24"/>
          <w:szCs w:val="24"/>
          <w:lang w:val="ru-RU"/>
        </w:rPr>
        <w:t xml:space="preserve"> </w:t>
      </w:r>
      <w:proofErr w:type="spellStart"/>
      <w:r w:rsidR="00437CFF">
        <w:rPr>
          <w:i w:val="0"/>
          <w:sz w:val="24"/>
          <w:szCs w:val="24"/>
          <w:lang w:val="ru-RU"/>
        </w:rPr>
        <w:t>Ворокова</w:t>
      </w:r>
      <w:proofErr w:type="spellEnd"/>
      <w:r w:rsidR="00437CFF">
        <w:rPr>
          <w:i w:val="0"/>
          <w:sz w:val="24"/>
          <w:szCs w:val="24"/>
          <w:lang w:val="ru-RU"/>
        </w:rPr>
        <w:t xml:space="preserve"> </w:t>
      </w:r>
      <w:proofErr w:type="spellStart"/>
      <w:r w:rsidR="00437CFF">
        <w:rPr>
          <w:i w:val="0"/>
          <w:sz w:val="24"/>
          <w:szCs w:val="24"/>
          <w:lang w:val="ru-RU"/>
        </w:rPr>
        <w:t>Заура</w:t>
      </w:r>
      <w:proofErr w:type="spellEnd"/>
      <w:r w:rsidR="00437CFF">
        <w:rPr>
          <w:i w:val="0"/>
          <w:sz w:val="24"/>
          <w:szCs w:val="24"/>
          <w:lang w:val="ru-RU"/>
        </w:rPr>
        <w:t xml:space="preserve"> Владимировича</w:t>
      </w:r>
      <w:r w:rsidRPr="000547E0">
        <w:rPr>
          <w:i w:val="0"/>
          <w:sz w:val="24"/>
          <w:szCs w:val="24"/>
          <w:lang w:val="ru-RU"/>
        </w:rPr>
        <w:t xml:space="preserve">, действующего на основании  машиночитаемой доверенности от </w:t>
      </w:r>
      <w:r w:rsidR="00EC61DA">
        <w:rPr>
          <w:i w:val="0"/>
          <w:sz w:val="24"/>
          <w:szCs w:val="24"/>
          <w:lang w:val="ru-RU"/>
        </w:rPr>
        <w:t xml:space="preserve">30.06.2025 № </w:t>
      </w:r>
      <w:r w:rsidR="00437CFF" w:rsidRPr="00437CFF">
        <w:rPr>
          <w:i w:val="0"/>
          <w:sz w:val="24"/>
          <w:szCs w:val="24"/>
          <w:lang w:val="ru-RU"/>
        </w:rPr>
        <w:t>8d7f7712-7294-4eb1-96fb-e1064a00b32f</w:t>
      </w:r>
      <w:r w:rsidR="00706A9D">
        <w:rPr>
          <w:i w:val="0"/>
          <w:sz w:val="24"/>
          <w:szCs w:val="24"/>
          <w:lang w:val="ru-RU"/>
        </w:rPr>
        <w:t>,</w:t>
      </w:r>
      <w:r w:rsidRPr="003C41AC">
        <w:rPr>
          <w:i w:val="0"/>
          <w:sz w:val="24"/>
          <w:szCs w:val="24"/>
          <w:lang w:val="ru-RU"/>
        </w:rPr>
        <w:t xml:space="preserve"> с одной стороны, и</w:t>
      </w:r>
      <w:r>
        <w:rPr>
          <w:i w:val="0"/>
          <w:sz w:val="24"/>
          <w:szCs w:val="24"/>
          <w:lang w:val="ru-RU"/>
        </w:rPr>
        <w:t xml:space="preserve"> </w:t>
      </w:r>
      <w:r w:rsidR="00591739">
        <w:rPr>
          <w:i w:val="0"/>
          <w:sz w:val="24"/>
          <w:szCs w:val="24"/>
          <w:lang w:val="ru-RU"/>
        </w:rPr>
        <w:t>_________________</w:t>
      </w:r>
      <w:r w:rsidRPr="002E72B6">
        <w:rPr>
          <w:i w:val="0"/>
          <w:sz w:val="24"/>
          <w:szCs w:val="24"/>
          <w:lang w:val="ru-RU"/>
        </w:rPr>
        <w:t xml:space="preserve"> </w:t>
      </w:r>
      <w:r w:rsidRPr="003C41AC">
        <w:rPr>
          <w:i w:val="0"/>
          <w:sz w:val="24"/>
          <w:szCs w:val="24"/>
          <w:lang w:val="ru-RU"/>
        </w:rPr>
        <w:t xml:space="preserve">(далее – Поставщик), в лице </w:t>
      </w:r>
      <w:r w:rsidR="00591739">
        <w:rPr>
          <w:i w:val="0"/>
          <w:sz w:val="24"/>
          <w:szCs w:val="24"/>
          <w:lang w:val="ru-RU"/>
        </w:rPr>
        <w:t>_______________</w:t>
      </w:r>
      <w:r w:rsidRPr="002E72B6">
        <w:rPr>
          <w:i w:val="0"/>
          <w:sz w:val="24"/>
          <w:szCs w:val="24"/>
          <w:lang w:val="ru-RU"/>
        </w:rPr>
        <w:t xml:space="preserve">, действующего на основании </w:t>
      </w:r>
      <w:r w:rsidR="00591739">
        <w:rPr>
          <w:i w:val="0"/>
          <w:sz w:val="24"/>
          <w:szCs w:val="24"/>
          <w:lang w:val="ru-RU"/>
        </w:rPr>
        <w:t>________</w:t>
      </w:r>
      <w:r w:rsidRPr="003C41AC">
        <w:rPr>
          <w:i w:val="0"/>
          <w:sz w:val="24"/>
          <w:szCs w:val="24"/>
          <w:lang w:val="ru-RU"/>
        </w:rPr>
        <w:t>, с другой стороны, вместе в дальнейшем именуемые Стороны, заключили настоящий договор (далее</w:t>
      </w:r>
      <w:r w:rsidRPr="003C41AC">
        <w:rPr>
          <w:i w:val="0"/>
          <w:sz w:val="24"/>
          <w:szCs w:val="24"/>
        </w:rPr>
        <w:t> </w:t>
      </w:r>
      <w:r w:rsidRPr="003C41AC">
        <w:rPr>
          <w:i w:val="0"/>
          <w:sz w:val="24"/>
          <w:szCs w:val="24"/>
          <w:lang w:val="ru-RU"/>
        </w:rPr>
        <w:t>– Договор) о нижеследующем:</w:t>
      </w:r>
    </w:p>
    <w:p w14:paraId="236886CE" w14:textId="77777777" w:rsidR="003D19D3" w:rsidRDefault="003D19D3" w:rsidP="003D19D3">
      <w:pPr>
        <w:pStyle w:val="a9"/>
        <w:numPr>
          <w:ilvl w:val="0"/>
          <w:numId w:val="25"/>
        </w:numPr>
        <w:ind w:left="357" w:hanging="357"/>
        <w:jc w:val="center"/>
        <w:rPr>
          <w:b/>
        </w:rPr>
      </w:pPr>
      <w:r w:rsidRPr="003C41AC">
        <w:rPr>
          <w:b/>
        </w:rPr>
        <w:t>Индивидуальные условия Договора</w:t>
      </w:r>
    </w:p>
    <w:p w14:paraId="7C0848A0" w14:textId="77777777" w:rsidR="003D19D3" w:rsidRPr="003C41AC" w:rsidRDefault="003D19D3" w:rsidP="003D19D3">
      <w:pPr>
        <w:pStyle w:val="a9"/>
        <w:ind w:left="357"/>
        <w:rPr>
          <w:b/>
        </w:rPr>
      </w:pPr>
    </w:p>
    <w:tbl>
      <w:tblPr>
        <w:tblStyle w:val="VegasLex"/>
        <w:tblW w:w="9450" w:type="dxa"/>
        <w:tblInd w:w="392" w:type="dxa"/>
        <w:tblLayout w:type="fixed"/>
        <w:tblLook w:val="04A0" w:firstRow="1" w:lastRow="0" w:firstColumn="1" w:lastColumn="0" w:noHBand="0" w:noVBand="1"/>
      </w:tblPr>
      <w:tblGrid>
        <w:gridCol w:w="709"/>
        <w:gridCol w:w="2051"/>
        <w:gridCol w:w="889"/>
        <w:gridCol w:w="2408"/>
        <w:gridCol w:w="3393"/>
      </w:tblGrid>
      <w:tr w:rsidR="003D19D3" w:rsidRPr="003C41AC" w14:paraId="34F4CBDC" w14:textId="77777777" w:rsidTr="005917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shd w:val="clear" w:color="auto" w:fill="auto"/>
            <w:hideMark/>
          </w:tcPr>
          <w:p w14:paraId="64D72061" w14:textId="77777777" w:rsidR="003D19D3" w:rsidRPr="003C41AC" w:rsidRDefault="003D19D3" w:rsidP="00591739">
            <w:pPr>
              <w:pStyle w:val="VL0"/>
              <w:spacing w:before="0"/>
              <w:rPr>
                <w:b w:val="0"/>
                <w:color w:val="auto"/>
                <w:sz w:val="24"/>
                <w:szCs w:val="24"/>
              </w:rPr>
            </w:pPr>
            <w:r w:rsidRPr="003C41AC">
              <w:rPr>
                <w:color w:val="auto"/>
                <w:sz w:val="24"/>
                <w:szCs w:val="24"/>
              </w:rPr>
              <w:t>№ п.</w:t>
            </w:r>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shd w:val="clear" w:color="auto" w:fill="auto"/>
            <w:hideMark/>
          </w:tcPr>
          <w:p w14:paraId="2C0205A0" w14:textId="77777777" w:rsidR="003D19D3" w:rsidRPr="003C41AC" w:rsidRDefault="003D19D3" w:rsidP="00591739">
            <w:pPr>
              <w:pStyle w:val="VL0"/>
              <w:spacing w:before="0"/>
              <w:cnfStyle w:val="100000000000" w:firstRow="1" w:lastRow="0" w:firstColumn="0" w:lastColumn="0" w:oddVBand="0" w:evenVBand="0" w:oddHBand="0" w:evenHBand="0" w:firstRowFirstColumn="0" w:firstRowLastColumn="0" w:lastRowFirstColumn="0" w:lastRowLastColumn="0"/>
              <w:rPr>
                <w:b w:val="0"/>
                <w:color w:val="auto"/>
                <w:sz w:val="24"/>
                <w:szCs w:val="24"/>
              </w:rPr>
            </w:pPr>
            <w:r w:rsidRPr="003C41AC">
              <w:rPr>
                <w:color w:val="auto"/>
                <w:sz w:val="24"/>
                <w:szCs w:val="24"/>
              </w:rPr>
              <w:t>Наименование</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shd w:val="clear" w:color="auto" w:fill="auto"/>
            <w:hideMark/>
          </w:tcPr>
          <w:p w14:paraId="649EA38A" w14:textId="77777777" w:rsidR="003D19D3" w:rsidRPr="003C41AC" w:rsidRDefault="003D19D3" w:rsidP="00591739">
            <w:pPr>
              <w:pStyle w:val="VL0"/>
              <w:spacing w:before="0"/>
              <w:cnfStyle w:val="100000000000" w:firstRow="1" w:lastRow="0" w:firstColumn="0" w:lastColumn="0" w:oddVBand="0" w:evenVBand="0" w:oddHBand="0" w:evenHBand="0" w:firstRowFirstColumn="0" w:firstRowLastColumn="0" w:lastRowFirstColumn="0" w:lastRowLastColumn="0"/>
              <w:rPr>
                <w:color w:val="auto"/>
                <w:sz w:val="24"/>
                <w:szCs w:val="24"/>
              </w:rPr>
            </w:pPr>
            <w:r w:rsidRPr="003C41AC">
              <w:rPr>
                <w:color w:val="auto"/>
                <w:sz w:val="24"/>
                <w:szCs w:val="24"/>
              </w:rPr>
              <w:t>Содержание</w:t>
            </w:r>
          </w:p>
        </w:tc>
      </w:tr>
      <w:tr w:rsidR="003D19D3" w:rsidRPr="003C41AC" w14:paraId="08321948" w14:textId="77777777" w:rsidTr="00591739">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2E3D91E3" w14:textId="77777777" w:rsidR="003D19D3" w:rsidRPr="003C41AC" w:rsidRDefault="003D19D3" w:rsidP="003D19D3">
            <w:pPr>
              <w:pStyle w:val="VL0"/>
              <w:numPr>
                <w:ilvl w:val="1"/>
                <w:numId w:val="31"/>
              </w:numPr>
              <w:spacing w:before="0"/>
              <w:ind w:left="176" w:hanging="176"/>
              <w:rPr>
                <w:sz w:val="24"/>
                <w:szCs w:val="24"/>
              </w:rPr>
            </w:pPr>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0B127893"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Поставляемый товар (далее – Товар)</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5EA86156" w14:textId="472C9DF0" w:rsidR="003D19D3" w:rsidRPr="006B0CFA"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6B0CFA">
              <w:rPr>
                <w:sz w:val="24"/>
                <w:szCs w:val="24"/>
              </w:rPr>
              <w:t xml:space="preserve">Поставка конвертов для нужд </w:t>
            </w:r>
            <w:r w:rsidR="00591739">
              <w:rPr>
                <w:sz w:val="24"/>
                <w:szCs w:val="24"/>
              </w:rPr>
              <w:t xml:space="preserve">УФПС </w:t>
            </w:r>
            <w:r w:rsidR="00437CFF">
              <w:rPr>
                <w:sz w:val="24"/>
                <w:szCs w:val="24"/>
              </w:rPr>
              <w:t>Кабардино-Балкарской Республики</w:t>
            </w:r>
            <w:r w:rsidRPr="006B0CFA">
              <w:rPr>
                <w:sz w:val="24"/>
                <w:szCs w:val="24"/>
              </w:rPr>
              <w:t>. Наименование, количество и иные характеристики Товара указаны в Спецификации (Приложении № 1 к Договору). Технические требования к Товару, требования к качеству Товара, таре, упаковке и маркировке определены в Технических требованиях (Приложение № 2 к Договору).</w:t>
            </w:r>
          </w:p>
          <w:p w14:paraId="7CAB1A72" w14:textId="56A759D5" w:rsidR="003D19D3"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6B0CFA">
              <w:rPr>
                <w:sz w:val="24"/>
                <w:szCs w:val="24"/>
              </w:rPr>
              <w:t xml:space="preserve">Страна происхождения Товара: </w:t>
            </w:r>
            <w:r w:rsidR="00591739">
              <w:rPr>
                <w:sz w:val="24"/>
                <w:szCs w:val="24"/>
              </w:rPr>
              <w:t>__________________</w:t>
            </w:r>
            <w:r>
              <w:rPr>
                <w:sz w:val="24"/>
                <w:szCs w:val="24"/>
              </w:rPr>
              <w:t>.</w:t>
            </w:r>
          </w:p>
          <w:p w14:paraId="4B22916E" w14:textId="77777777" w:rsidR="003D19D3" w:rsidRPr="006B0CFA"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p>
        </w:tc>
      </w:tr>
      <w:tr w:rsidR="003D19D3" w:rsidRPr="003C41AC" w14:paraId="79E380B8" w14:textId="77777777" w:rsidTr="00591739">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05009D5A" w14:textId="77777777" w:rsidR="003D19D3" w:rsidRPr="003C41AC" w:rsidRDefault="003D19D3" w:rsidP="003D19D3">
            <w:pPr>
              <w:pStyle w:val="VL0"/>
              <w:numPr>
                <w:ilvl w:val="1"/>
                <w:numId w:val="31"/>
              </w:numPr>
              <w:spacing w:before="0"/>
              <w:ind w:left="176" w:hanging="176"/>
              <w:rPr>
                <w:sz w:val="24"/>
                <w:szCs w:val="24"/>
              </w:rPr>
            </w:pPr>
            <w:bookmarkStart w:id="0" w:name="_Ref529993108" w:colFirst="0" w:colLast="0"/>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03A13009"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Документы на Товар, подлежащие передаче Покупателю одновременно с Товаром</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59BC6E6F" w14:textId="77777777" w:rsidR="003D19D3"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 xml:space="preserve">Определены в </w:t>
            </w:r>
            <w:r>
              <w:rPr>
                <w:sz w:val="24"/>
                <w:szCs w:val="24"/>
              </w:rPr>
              <w:t>Технических требованиях.</w:t>
            </w:r>
          </w:p>
          <w:p w14:paraId="2CE575C3"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p>
        </w:tc>
      </w:tr>
      <w:tr w:rsidR="009967B0" w:rsidRPr="003C41AC" w14:paraId="63165A0A" w14:textId="77777777" w:rsidTr="00591739">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27CE0C9B" w14:textId="77777777" w:rsidR="009967B0" w:rsidRPr="003C41AC" w:rsidRDefault="009967B0" w:rsidP="009967B0">
            <w:pPr>
              <w:pStyle w:val="VL0"/>
              <w:numPr>
                <w:ilvl w:val="1"/>
                <w:numId w:val="31"/>
              </w:numPr>
              <w:spacing w:before="0"/>
              <w:ind w:left="176" w:hanging="176"/>
              <w:rPr>
                <w:sz w:val="24"/>
                <w:szCs w:val="24"/>
              </w:rPr>
            </w:pPr>
            <w:bookmarkStart w:id="1" w:name="_Ref529993165" w:colFirst="0" w:colLast="0"/>
            <w:bookmarkEnd w:id="0"/>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6C6503B" w14:textId="77777777" w:rsidR="009967B0" w:rsidRPr="003C41AC" w:rsidRDefault="009967B0" w:rsidP="009967B0">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Общая цена Договора</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CF0B689" w14:textId="77777777" w:rsidR="009967B0" w:rsidRPr="003C41AC" w:rsidRDefault="009967B0" w:rsidP="009967B0">
            <w:pPr>
              <w:pStyle w:val="VL0"/>
              <w:cnfStyle w:val="000000000000" w:firstRow="0" w:lastRow="0" w:firstColumn="0" w:lastColumn="0" w:oddVBand="0" w:evenVBand="0" w:oddHBand="0" w:evenHBand="0" w:firstRowFirstColumn="0" w:firstRowLastColumn="0" w:lastRowFirstColumn="0" w:lastRowLastColumn="0"/>
              <w:rPr>
                <w:i/>
                <w:sz w:val="24"/>
                <w:szCs w:val="24"/>
              </w:rPr>
            </w:pPr>
            <w:r w:rsidRPr="003C41AC">
              <w:rPr>
                <w:i/>
                <w:sz w:val="24"/>
                <w:szCs w:val="24"/>
              </w:rPr>
              <w:t>Необходимо выбрать один из вариантов:</w:t>
            </w:r>
          </w:p>
          <w:p w14:paraId="799787FF" w14:textId="77777777" w:rsidR="009967B0" w:rsidRDefault="009967B0" w:rsidP="009967B0">
            <w:pPr>
              <w:pStyle w:val="VL0"/>
              <w:spacing w:before="0"/>
              <w:cnfStyle w:val="000000000000" w:firstRow="0" w:lastRow="0" w:firstColumn="0" w:lastColumn="0" w:oddVBand="0" w:evenVBand="0" w:oddHBand="0" w:evenHBand="0" w:firstRowFirstColumn="0" w:firstRowLastColumn="0" w:lastRowFirstColumn="0" w:lastRowLastColumn="0"/>
              <w:rPr>
                <w:i/>
                <w:sz w:val="24"/>
                <w:szCs w:val="24"/>
              </w:rPr>
            </w:pPr>
            <w:r w:rsidRPr="003C41AC">
              <w:rPr>
                <w:i/>
                <w:sz w:val="24"/>
                <w:szCs w:val="24"/>
              </w:rPr>
              <w:t>Вариант 1 (в случае, если Поставщик является плательщиком НДС</w:t>
            </w:r>
            <w:r>
              <w:rPr>
                <w:i/>
                <w:sz w:val="24"/>
                <w:szCs w:val="24"/>
              </w:rPr>
              <w:t xml:space="preserve"> или применяет</w:t>
            </w:r>
            <w:r w:rsidRPr="00B01834">
              <w:rPr>
                <w:i/>
                <w:sz w:val="24"/>
                <w:szCs w:val="24"/>
              </w:rPr>
              <w:t xml:space="preserve"> УСН</w:t>
            </w:r>
            <w:r>
              <w:rPr>
                <w:i/>
                <w:sz w:val="24"/>
                <w:szCs w:val="24"/>
              </w:rPr>
              <w:t xml:space="preserve">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установленный</w:t>
            </w:r>
            <w:r w:rsidRPr="00786EEA">
              <w:rPr>
                <w:i/>
                <w:sz w:val="24"/>
                <w:szCs w:val="24"/>
              </w:rPr>
              <w:t xml:space="preserve"> </w:t>
            </w:r>
            <w:r>
              <w:rPr>
                <w:i/>
                <w:sz w:val="24"/>
                <w:szCs w:val="24"/>
              </w:rPr>
              <w:t>законом порог, после которого</w:t>
            </w:r>
            <w:r w:rsidRPr="00786EEA">
              <w:rPr>
                <w:i/>
                <w:sz w:val="24"/>
                <w:szCs w:val="24"/>
              </w:rPr>
              <w:t xml:space="preserve"> </w:t>
            </w:r>
            <w:r>
              <w:rPr>
                <w:i/>
                <w:sz w:val="24"/>
                <w:szCs w:val="24"/>
              </w:rPr>
              <w:t>Поставщик становится плательщиком</w:t>
            </w:r>
            <w:r w:rsidRPr="00786EEA">
              <w:rPr>
                <w:i/>
                <w:sz w:val="24"/>
                <w:szCs w:val="24"/>
              </w:rPr>
              <w:t xml:space="preserve"> НДС</w:t>
            </w:r>
            <w:r>
              <w:rPr>
                <w:i/>
                <w:sz w:val="24"/>
                <w:szCs w:val="24"/>
              </w:rPr>
              <w:t>)</w:t>
            </w:r>
          </w:p>
          <w:p w14:paraId="454946DC" w14:textId="77777777" w:rsidR="009967B0" w:rsidRDefault="009967B0" w:rsidP="009967B0">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i/>
                <w:sz w:val="24"/>
                <w:szCs w:val="24"/>
              </w:rPr>
              <w:t xml:space="preserve"> </w:t>
            </w:r>
            <w:r w:rsidRPr="003C41AC">
              <w:rPr>
                <w:sz w:val="24"/>
                <w:szCs w:val="24"/>
              </w:rPr>
              <w:t>– Общая цена Договора составляет [</w:t>
            </w:r>
            <w:r w:rsidRPr="003C41AC">
              <w:rPr>
                <w:i/>
                <w:sz w:val="24"/>
                <w:szCs w:val="24"/>
              </w:rPr>
              <w:t>указать общую цену договора</w:t>
            </w:r>
            <w:r>
              <w:rPr>
                <w:sz w:val="24"/>
                <w:szCs w:val="24"/>
              </w:rPr>
              <w:t xml:space="preserve">], </w:t>
            </w:r>
            <w:r w:rsidRPr="00915D63">
              <w:rPr>
                <w:sz w:val="24"/>
                <w:szCs w:val="24"/>
              </w:rPr>
              <w:t>в том числе НДС в размере, определенном Налоговым кодексом Российской Федерации,</w:t>
            </w:r>
          </w:p>
          <w:p w14:paraId="00D1701A" w14:textId="77777777" w:rsidR="009967B0" w:rsidRDefault="009967B0" w:rsidP="009967B0">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p>
          <w:p w14:paraId="7DC64E2A" w14:textId="77777777" w:rsidR="009967B0" w:rsidRDefault="009967B0" w:rsidP="009967B0">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515EAF">
              <w:rPr>
                <w:sz w:val="24"/>
                <w:szCs w:val="24"/>
              </w:rPr>
              <w:t>В случае, если при исполнении Договора изменяется ставка НДС, применяемая Поставщиком,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w:t>
            </w:r>
          </w:p>
          <w:p w14:paraId="3BB18E5B" w14:textId="77777777" w:rsidR="009967B0" w:rsidRPr="003C41AC" w:rsidRDefault="009967B0" w:rsidP="009967B0">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p>
          <w:p w14:paraId="25AF0A0F" w14:textId="77777777" w:rsidR="009967B0" w:rsidRDefault="009967B0" w:rsidP="009967B0">
            <w:pPr>
              <w:pStyle w:val="VL0"/>
              <w:cnfStyle w:val="000000000000" w:firstRow="0" w:lastRow="0" w:firstColumn="0" w:lastColumn="0" w:oddVBand="0" w:evenVBand="0" w:oddHBand="0" w:evenHBand="0" w:firstRowFirstColumn="0" w:firstRowLastColumn="0" w:lastRowFirstColumn="0" w:lastRowLastColumn="0"/>
              <w:rPr>
                <w:i/>
                <w:sz w:val="24"/>
                <w:szCs w:val="24"/>
              </w:rPr>
            </w:pPr>
            <w:r w:rsidRPr="003C41AC">
              <w:rPr>
                <w:i/>
                <w:sz w:val="24"/>
                <w:szCs w:val="24"/>
              </w:rPr>
              <w:t xml:space="preserve">Вариант 2 (в случае, если Поставщик </w:t>
            </w:r>
            <w:r>
              <w:rPr>
                <w:i/>
                <w:sz w:val="24"/>
                <w:szCs w:val="24"/>
              </w:rPr>
              <w:t xml:space="preserve">не </w:t>
            </w:r>
            <w:r w:rsidRPr="003C41AC">
              <w:rPr>
                <w:i/>
                <w:sz w:val="24"/>
                <w:szCs w:val="24"/>
              </w:rPr>
              <w:t>является плател</w:t>
            </w:r>
            <w:r>
              <w:rPr>
                <w:i/>
                <w:sz w:val="24"/>
                <w:szCs w:val="24"/>
              </w:rPr>
              <w:t xml:space="preserve">ьщиком НДС или </w:t>
            </w:r>
            <w:r w:rsidRPr="00473EDB">
              <w:rPr>
                <w:i/>
                <w:sz w:val="24"/>
                <w:szCs w:val="24"/>
              </w:rPr>
              <w:t>применяет</w:t>
            </w:r>
            <w:r>
              <w:rPr>
                <w:i/>
                <w:sz w:val="24"/>
                <w:szCs w:val="24"/>
              </w:rPr>
              <w:t xml:space="preserve"> УСН и</w:t>
            </w:r>
            <w:r>
              <w:rPr>
                <w:rFonts w:eastAsia="Times New Roman"/>
                <w:i/>
                <w:color w:val="auto"/>
                <w:sz w:val="24"/>
                <w:szCs w:val="24"/>
              </w:rPr>
              <w:t xml:space="preserve"> на дату заключения договора за </w:t>
            </w:r>
            <w:r>
              <w:rPr>
                <w:i/>
                <w:sz w:val="24"/>
                <w:szCs w:val="24"/>
              </w:rPr>
              <w:t xml:space="preserve">текущий или </w:t>
            </w:r>
            <w:r>
              <w:rPr>
                <w:rFonts w:eastAsia="Times New Roman"/>
                <w:i/>
                <w:color w:val="auto"/>
                <w:sz w:val="24"/>
                <w:szCs w:val="24"/>
              </w:rPr>
              <w:t xml:space="preserve">предшествующий налоговый период по налогу, уплачиваемому в связи с применением УСН, сумма его доходов в совокупности </w:t>
            </w:r>
            <w:r w:rsidRPr="009F2149">
              <w:rPr>
                <w:rFonts w:eastAsia="Times New Roman"/>
                <w:i/>
                <w:color w:val="auto"/>
                <w:sz w:val="24"/>
                <w:szCs w:val="24"/>
              </w:rPr>
              <w:t xml:space="preserve">не превысила </w:t>
            </w:r>
            <w:r w:rsidRPr="005F54AA">
              <w:rPr>
                <w:rFonts w:eastAsia="Times New Roman"/>
                <w:i/>
                <w:color w:val="auto"/>
                <w:sz w:val="24"/>
                <w:szCs w:val="24"/>
              </w:rPr>
              <w:t xml:space="preserve">установленный законом порог, после которого </w:t>
            </w:r>
            <w:r>
              <w:rPr>
                <w:rFonts w:eastAsia="Times New Roman"/>
                <w:i/>
                <w:color w:val="auto"/>
                <w:sz w:val="24"/>
                <w:szCs w:val="24"/>
              </w:rPr>
              <w:t xml:space="preserve">Поставщик </w:t>
            </w:r>
            <w:r w:rsidRPr="005F54AA">
              <w:rPr>
                <w:rFonts w:eastAsia="Times New Roman"/>
                <w:i/>
                <w:color w:val="auto"/>
                <w:sz w:val="24"/>
                <w:szCs w:val="24"/>
              </w:rPr>
              <w:t>становится плательщиком НДС</w:t>
            </w:r>
            <w:r>
              <w:rPr>
                <w:i/>
                <w:sz w:val="24"/>
                <w:szCs w:val="24"/>
              </w:rPr>
              <w:t xml:space="preserve">) </w:t>
            </w:r>
          </w:p>
          <w:p w14:paraId="4721A27D" w14:textId="77777777" w:rsidR="009967B0" w:rsidRDefault="009967B0" w:rsidP="009967B0">
            <w:pPr>
              <w:pStyle w:val="VL0"/>
              <w:spacing w:before="0"/>
              <w:cnfStyle w:val="000000000000" w:firstRow="0" w:lastRow="0" w:firstColumn="0" w:lastColumn="0" w:oddVBand="0" w:evenVBand="0" w:oddHBand="0" w:evenHBand="0" w:firstRowFirstColumn="0" w:firstRowLastColumn="0" w:lastRowFirstColumn="0" w:lastRowLastColumn="0"/>
              <w:rPr>
                <w:i/>
                <w:sz w:val="24"/>
                <w:szCs w:val="24"/>
              </w:rPr>
            </w:pPr>
          </w:p>
          <w:p w14:paraId="7063625C" w14:textId="647DA641" w:rsidR="009967B0" w:rsidRDefault="009967B0" w:rsidP="009967B0">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 Общая цена Договора составляет [</w:t>
            </w:r>
            <w:r w:rsidRPr="003C41AC">
              <w:rPr>
                <w:i/>
                <w:sz w:val="24"/>
                <w:szCs w:val="24"/>
              </w:rPr>
              <w:t>указать общую цену договора</w:t>
            </w:r>
            <w:r>
              <w:rPr>
                <w:sz w:val="24"/>
                <w:szCs w:val="24"/>
              </w:rPr>
              <w:t xml:space="preserve">], </w:t>
            </w:r>
            <w:r w:rsidRPr="00915D63">
              <w:rPr>
                <w:sz w:val="24"/>
                <w:szCs w:val="24"/>
              </w:rPr>
              <w:t>НДС не облагается на основании [</w:t>
            </w:r>
            <w:r w:rsidRPr="00915D63">
              <w:rPr>
                <w:i/>
                <w:sz w:val="24"/>
                <w:szCs w:val="24"/>
              </w:rPr>
              <w:t>указать ссылку на соответствующую норму</w:t>
            </w:r>
            <w:r w:rsidRPr="00915D63">
              <w:rPr>
                <w:sz w:val="24"/>
                <w:szCs w:val="24"/>
              </w:rPr>
              <w:t>] Налогового кодекса Российской Федерации</w:t>
            </w:r>
            <w:r>
              <w:rPr>
                <w:sz w:val="24"/>
                <w:szCs w:val="24"/>
              </w:rPr>
              <w:t>.</w:t>
            </w:r>
          </w:p>
          <w:p w14:paraId="267A0115" w14:textId="77777777" w:rsidR="009967B0" w:rsidRDefault="009967B0" w:rsidP="009967B0">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2B794B">
              <w:rPr>
                <w:sz w:val="24"/>
                <w:szCs w:val="24"/>
              </w:rPr>
              <w:t>В случае, если при исполнении Договора Поставщик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w:t>
            </w:r>
          </w:p>
          <w:p w14:paraId="3F8EC488" w14:textId="77777777" w:rsidR="009967B0" w:rsidRPr="003C41AC" w:rsidRDefault="009967B0" w:rsidP="009967B0">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p>
        </w:tc>
      </w:tr>
      <w:tr w:rsidR="003D19D3" w:rsidRPr="003C41AC" w14:paraId="02261397" w14:textId="77777777" w:rsidTr="00591739">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6B891A28" w14:textId="77777777" w:rsidR="003D19D3" w:rsidRPr="003C41AC" w:rsidRDefault="003D19D3" w:rsidP="003D19D3">
            <w:pPr>
              <w:pStyle w:val="VL0"/>
              <w:numPr>
                <w:ilvl w:val="1"/>
                <w:numId w:val="31"/>
              </w:numPr>
              <w:spacing w:before="0"/>
              <w:ind w:left="176" w:hanging="176"/>
              <w:rPr>
                <w:sz w:val="24"/>
                <w:szCs w:val="24"/>
              </w:rPr>
            </w:pPr>
            <w:bookmarkStart w:id="2" w:name="_Ref529993596" w:colFirst="0" w:colLast="0"/>
            <w:bookmarkEnd w:id="1"/>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05BD5949"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Место доставки</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4C16F699" w14:textId="77777777" w:rsidR="003D19D3"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 xml:space="preserve">Определено в </w:t>
            </w:r>
            <w:r>
              <w:rPr>
                <w:sz w:val="24"/>
                <w:szCs w:val="24"/>
              </w:rPr>
              <w:t>Технических требованиях</w:t>
            </w:r>
            <w:r w:rsidRPr="003C41AC">
              <w:rPr>
                <w:sz w:val="24"/>
                <w:szCs w:val="24"/>
              </w:rPr>
              <w:t>.</w:t>
            </w:r>
          </w:p>
          <w:p w14:paraId="27FF2473"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p>
        </w:tc>
      </w:tr>
      <w:tr w:rsidR="003D19D3" w:rsidRPr="003C41AC" w14:paraId="53DC38F7" w14:textId="77777777" w:rsidTr="00591739">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09CA4A19" w14:textId="77777777" w:rsidR="003D19D3" w:rsidRPr="003C41AC" w:rsidRDefault="003D19D3" w:rsidP="003D19D3">
            <w:pPr>
              <w:pStyle w:val="VL0"/>
              <w:numPr>
                <w:ilvl w:val="1"/>
                <w:numId w:val="31"/>
              </w:numPr>
              <w:spacing w:before="0"/>
              <w:ind w:left="176" w:hanging="176"/>
              <w:rPr>
                <w:sz w:val="24"/>
                <w:szCs w:val="24"/>
              </w:rPr>
            </w:pPr>
            <w:bookmarkStart w:id="3" w:name="_Ref529993609" w:colFirst="0" w:colLast="0"/>
            <w:bookmarkEnd w:id="2"/>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0894414"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Срок уведомления о доставке</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1D057712" w14:textId="77777777" w:rsidR="003D19D3"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 xml:space="preserve">Поставщик обязан известить Покупателя о дате и времени доставки Товара не позднее чем за </w:t>
            </w:r>
            <w:r>
              <w:rPr>
                <w:sz w:val="24"/>
                <w:szCs w:val="24"/>
              </w:rPr>
              <w:t>2 (два) рабочих дня</w:t>
            </w:r>
            <w:r w:rsidRPr="003C41AC">
              <w:rPr>
                <w:sz w:val="24"/>
                <w:szCs w:val="24"/>
              </w:rPr>
              <w:t xml:space="preserve"> до даты доставки Товара.</w:t>
            </w:r>
          </w:p>
          <w:p w14:paraId="75B5A086"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p>
        </w:tc>
      </w:tr>
      <w:bookmarkEnd w:id="3"/>
      <w:tr w:rsidR="003D19D3" w:rsidRPr="003C41AC" w14:paraId="77C08C50" w14:textId="77777777" w:rsidTr="00591739">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42823CC3" w14:textId="77777777" w:rsidR="003D19D3" w:rsidRPr="003C41AC" w:rsidRDefault="003D19D3" w:rsidP="003D19D3">
            <w:pPr>
              <w:pStyle w:val="VL0"/>
              <w:numPr>
                <w:ilvl w:val="1"/>
                <w:numId w:val="31"/>
              </w:numPr>
              <w:spacing w:before="0"/>
              <w:ind w:left="176" w:hanging="176"/>
              <w:rPr>
                <w:sz w:val="24"/>
                <w:szCs w:val="24"/>
              </w:rPr>
            </w:pPr>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1961E74C"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Срок поставки Товара</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5BF31C02" w14:textId="77777777" w:rsidR="003D19D3"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 xml:space="preserve">Товар должен быть доставлен Покупателю в </w:t>
            </w:r>
            <w:r>
              <w:rPr>
                <w:sz w:val="24"/>
                <w:szCs w:val="24"/>
              </w:rPr>
              <w:t xml:space="preserve">течение </w:t>
            </w:r>
            <w:r w:rsidRPr="006F195A">
              <w:rPr>
                <w:sz w:val="24"/>
                <w:szCs w:val="24"/>
              </w:rPr>
              <w:t>7</w:t>
            </w:r>
            <w:r w:rsidRPr="006F195A">
              <w:rPr>
                <w:sz w:val="24"/>
                <w:szCs w:val="24"/>
                <w:lang w:val="ru"/>
              </w:rPr>
              <w:t xml:space="preserve"> (</w:t>
            </w:r>
            <w:r w:rsidRPr="006F195A">
              <w:rPr>
                <w:sz w:val="24"/>
                <w:szCs w:val="24"/>
              </w:rPr>
              <w:t>семи</w:t>
            </w:r>
            <w:r w:rsidRPr="006F195A">
              <w:rPr>
                <w:sz w:val="24"/>
                <w:szCs w:val="24"/>
                <w:lang w:val="ru"/>
              </w:rPr>
              <w:t xml:space="preserve">) </w:t>
            </w:r>
            <w:r w:rsidRPr="006F195A">
              <w:rPr>
                <w:sz w:val="24"/>
                <w:szCs w:val="24"/>
              </w:rPr>
              <w:t>рабочих</w:t>
            </w:r>
            <w:r w:rsidRPr="006F195A">
              <w:rPr>
                <w:sz w:val="24"/>
                <w:szCs w:val="24"/>
                <w:lang w:val="ru"/>
              </w:rPr>
              <w:t xml:space="preserve"> дней с </w:t>
            </w:r>
            <w:r w:rsidRPr="006F195A">
              <w:rPr>
                <w:sz w:val="24"/>
                <w:szCs w:val="24"/>
              </w:rPr>
              <w:t xml:space="preserve">даты </w:t>
            </w:r>
            <w:r w:rsidRPr="004143EE">
              <w:rPr>
                <w:color w:val="auto"/>
                <w:sz w:val="24"/>
                <w:szCs w:val="24"/>
              </w:rPr>
              <w:t>подписания настоящего Договора</w:t>
            </w:r>
            <w:r w:rsidRPr="003C41AC">
              <w:rPr>
                <w:sz w:val="24"/>
                <w:szCs w:val="24"/>
              </w:rPr>
              <w:t>.</w:t>
            </w:r>
          </w:p>
          <w:p w14:paraId="18866AEC"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p>
        </w:tc>
      </w:tr>
      <w:tr w:rsidR="003D19D3" w:rsidRPr="003C41AC" w14:paraId="6C46A59D" w14:textId="77777777" w:rsidTr="00591739">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30D3DC30" w14:textId="77777777" w:rsidR="003D19D3" w:rsidRPr="003C41AC" w:rsidRDefault="003D19D3" w:rsidP="003D19D3">
            <w:pPr>
              <w:pStyle w:val="VL0"/>
              <w:numPr>
                <w:ilvl w:val="1"/>
                <w:numId w:val="31"/>
              </w:numPr>
              <w:spacing w:before="0"/>
              <w:ind w:left="176" w:hanging="176"/>
              <w:rPr>
                <w:sz w:val="24"/>
                <w:szCs w:val="24"/>
              </w:rPr>
            </w:pPr>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AB2F27B"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Способ доставки</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4E0D38BE"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Поставщик самостоятельно определяет способ доставки Товара.</w:t>
            </w:r>
          </w:p>
        </w:tc>
      </w:tr>
      <w:tr w:rsidR="003D19D3" w:rsidRPr="003C41AC" w14:paraId="61C88E31" w14:textId="77777777" w:rsidTr="00591739">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6D4C7B02" w14:textId="77777777" w:rsidR="003D19D3" w:rsidRPr="003C41AC" w:rsidRDefault="003D19D3" w:rsidP="003D19D3">
            <w:pPr>
              <w:pStyle w:val="VL0"/>
              <w:numPr>
                <w:ilvl w:val="1"/>
                <w:numId w:val="31"/>
              </w:numPr>
              <w:spacing w:before="0"/>
              <w:ind w:left="176" w:hanging="176"/>
              <w:rPr>
                <w:sz w:val="24"/>
                <w:szCs w:val="24"/>
              </w:rPr>
            </w:pPr>
            <w:bookmarkStart w:id="4" w:name="_Ref529993685" w:colFirst="0" w:colLast="0"/>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A17E90C"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Срок приемки Товара</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72544BCC" w14:textId="77777777" w:rsidR="003D19D3"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 xml:space="preserve">Приемка Товара осуществляется Покупателем в течение </w:t>
            </w:r>
            <w:r>
              <w:rPr>
                <w:sz w:val="24"/>
                <w:szCs w:val="24"/>
              </w:rPr>
              <w:t>15 рабочих дней</w:t>
            </w:r>
            <w:r w:rsidRPr="003C41AC">
              <w:rPr>
                <w:sz w:val="24"/>
                <w:szCs w:val="24"/>
              </w:rPr>
              <w:t xml:space="preserve"> с даты получения Товара и документов, указанных в п. </w:t>
            </w:r>
            <w:r w:rsidRPr="003C41AC">
              <w:fldChar w:fldCharType="begin"/>
            </w:r>
            <w:r w:rsidRPr="003C41AC">
              <w:instrText xml:space="preserve"> REF _Ref529993108 \r \h  \* MERGEFORMAT </w:instrText>
            </w:r>
            <w:r w:rsidRPr="003C41AC">
              <w:fldChar w:fldCharType="separate"/>
            </w:r>
            <w:r w:rsidRPr="003C41AC">
              <w:rPr>
                <w:sz w:val="24"/>
                <w:szCs w:val="24"/>
              </w:rPr>
              <w:t>1.2</w:t>
            </w:r>
            <w:r w:rsidRPr="003C41AC">
              <w:fldChar w:fldCharType="end"/>
            </w:r>
            <w:r>
              <w:rPr>
                <w:sz w:val="24"/>
                <w:szCs w:val="24"/>
              </w:rPr>
              <w:t xml:space="preserve"> Договора.</w:t>
            </w:r>
          </w:p>
          <w:p w14:paraId="26ECB42B" w14:textId="77777777" w:rsidR="003D19D3" w:rsidRPr="00EB725A"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p>
        </w:tc>
      </w:tr>
      <w:tr w:rsidR="003D19D3" w:rsidRPr="003C41AC" w14:paraId="6BD902DC" w14:textId="77777777" w:rsidTr="00591739">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6603CCF5" w14:textId="77777777" w:rsidR="003D19D3" w:rsidRPr="003C41AC" w:rsidRDefault="003D19D3" w:rsidP="003D19D3">
            <w:pPr>
              <w:pStyle w:val="VL0"/>
              <w:numPr>
                <w:ilvl w:val="1"/>
                <w:numId w:val="31"/>
              </w:numPr>
              <w:spacing w:before="0"/>
              <w:ind w:left="176" w:hanging="176"/>
              <w:rPr>
                <w:sz w:val="24"/>
                <w:szCs w:val="24"/>
              </w:rPr>
            </w:pPr>
            <w:bookmarkStart w:id="5" w:name="_Ref530001143" w:colFirst="0" w:colLast="0"/>
            <w:bookmarkEnd w:id="4"/>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ADAC712"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Срок устранения Поставщиком выявленных недостатков Товара или замены Товара</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7613BEE0" w14:textId="77777777" w:rsidR="003D19D3"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 xml:space="preserve">Выявленные недостатки устраняются Поставщиком, либо Поставщик заменяет Товар ненадлежащего качества в течение </w:t>
            </w:r>
            <w:r>
              <w:rPr>
                <w:sz w:val="24"/>
                <w:szCs w:val="24"/>
              </w:rPr>
              <w:t>5 (пяти) рабочих дней</w:t>
            </w:r>
            <w:r w:rsidRPr="003C41AC">
              <w:rPr>
                <w:sz w:val="24"/>
                <w:szCs w:val="24"/>
              </w:rPr>
              <w:t xml:space="preserve"> с даты получения Акта об установленном расхождении по количеству и качеству при приемке товарно-материальных ценностей по форме ТОРГ-2.</w:t>
            </w:r>
          </w:p>
          <w:p w14:paraId="6E8E8032"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p>
        </w:tc>
      </w:tr>
      <w:tr w:rsidR="003D19D3" w:rsidRPr="003C41AC" w14:paraId="421BB9E1" w14:textId="77777777" w:rsidTr="00591739">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7F4FA622" w14:textId="77777777" w:rsidR="003D19D3" w:rsidRPr="003C41AC" w:rsidRDefault="003D19D3" w:rsidP="003D19D3">
            <w:pPr>
              <w:pStyle w:val="VL0"/>
              <w:numPr>
                <w:ilvl w:val="1"/>
                <w:numId w:val="31"/>
              </w:numPr>
              <w:spacing w:before="0"/>
              <w:ind w:left="176" w:hanging="176"/>
              <w:rPr>
                <w:sz w:val="24"/>
                <w:szCs w:val="24"/>
              </w:rPr>
            </w:pPr>
            <w:bookmarkStart w:id="6" w:name="_Ref529993479" w:colFirst="0" w:colLast="0"/>
            <w:bookmarkEnd w:id="5"/>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DA55C11"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Гарантийный срок</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BC9B970" w14:textId="77777777" w:rsidR="003D19D3"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 xml:space="preserve">Гарантийный срок составляет </w:t>
            </w:r>
            <w:r>
              <w:rPr>
                <w:sz w:val="24"/>
                <w:szCs w:val="24"/>
              </w:rPr>
              <w:t>12 (двенадцать) месяцев</w:t>
            </w:r>
            <w:r w:rsidRPr="003C41AC">
              <w:rPr>
                <w:sz w:val="24"/>
                <w:szCs w:val="24"/>
              </w:rPr>
              <w:t xml:space="preserve">. При обнаружении недостатков Товара в период гарантийного срока, возникших по не зависящим от Покупателя причинам, Поставщик обязан за свой счет устранить недостатки либо заменить Товар ненадлежащего качества новым в течение </w:t>
            </w:r>
            <w:r>
              <w:rPr>
                <w:sz w:val="24"/>
                <w:szCs w:val="24"/>
              </w:rPr>
              <w:t>5 (пяти)</w:t>
            </w:r>
            <w:r w:rsidRPr="003C41AC">
              <w:rPr>
                <w:sz w:val="24"/>
                <w:szCs w:val="24"/>
              </w:rPr>
              <w:t xml:space="preserve"> рабочих дней с даты получения письменного требования от Покупателя об устранении недостатков Товара.</w:t>
            </w:r>
          </w:p>
          <w:p w14:paraId="44DBDF8B"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p>
        </w:tc>
      </w:tr>
      <w:tr w:rsidR="003D19D3" w:rsidRPr="003C41AC" w14:paraId="1E30AE97" w14:textId="77777777" w:rsidTr="00591739">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3CB6B32C" w14:textId="77777777" w:rsidR="003D19D3" w:rsidRPr="003C41AC" w:rsidRDefault="003D19D3" w:rsidP="003D19D3">
            <w:pPr>
              <w:pStyle w:val="VL0"/>
              <w:numPr>
                <w:ilvl w:val="1"/>
                <w:numId w:val="31"/>
              </w:numPr>
              <w:spacing w:before="0"/>
              <w:ind w:left="176" w:hanging="176"/>
              <w:rPr>
                <w:sz w:val="24"/>
                <w:szCs w:val="24"/>
              </w:rPr>
            </w:pPr>
            <w:bookmarkStart w:id="7" w:name="_Ref529993484" w:colFirst="0" w:colLast="0"/>
            <w:bookmarkEnd w:id="6"/>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8046EEF"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 xml:space="preserve">Срок направления </w:t>
            </w:r>
            <w:r w:rsidRPr="003C41AC">
              <w:rPr>
                <w:sz w:val="24"/>
                <w:szCs w:val="24"/>
              </w:rPr>
              <w:lastRenderedPageBreak/>
              <w:t>Поставщиком счета на оплату Товара</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6D209965" w14:textId="77777777" w:rsidR="003D19D3" w:rsidRPr="001873E6"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1873E6">
              <w:rPr>
                <w:sz w:val="24"/>
                <w:szCs w:val="24"/>
              </w:rPr>
              <w:lastRenderedPageBreak/>
              <w:t xml:space="preserve">1.11.1. Если пунктом 1.3 Договора установлено авансирование, Поставщик направляет Покупателю счет на оплату аванса в </w:t>
            </w:r>
            <w:r w:rsidRPr="001873E6">
              <w:rPr>
                <w:sz w:val="24"/>
                <w:szCs w:val="24"/>
              </w:rPr>
              <w:lastRenderedPageBreak/>
              <w:t>течение 2 (двух) рабочих дней с даты подписания Сторонами Договора.</w:t>
            </w:r>
          </w:p>
          <w:p w14:paraId="16A997FA" w14:textId="77777777" w:rsidR="003D19D3" w:rsidRPr="001873E6"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1873E6">
              <w:rPr>
                <w:sz w:val="24"/>
                <w:szCs w:val="24"/>
              </w:rPr>
              <w:t xml:space="preserve">1.11.2. Поставщик направляет Покупателю счет на оплату Товара (за вычетом суммы авансовых платежей, зачтенных в порядке пункта 1.12.3 Договора), в течение 2 (двух) рабочих дней с даты подписания Сторонами товарной накладной по форме ТОРГ- 12/УПД, если авансирование предусмотрено пунктом 1.3 Договора. </w:t>
            </w:r>
          </w:p>
          <w:p w14:paraId="03381509" w14:textId="77777777" w:rsidR="003D19D3"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1873E6">
              <w:rPr>
                <w:sz w:val="24"/>
                <w:szCs w:val="24"/>
              </w:rPr>
              <w:t>В случае зачета стоимости поставленного Товара в полном объеме, Поставщик не выставляет счет на оплату Товара</w:t>
            </w:r>
            <w:r>
              <w:rPr>
                <w:sz w:val="24"/>
                <w:szCs w:val="24"/>
              </w:rPr>
              <w:t>.</w:t>
            </w:r>
          </w:p>
          <w:p w14:paraId="198BAB20" w14:textId="77777777" w:rsidR="003D19D3" w:rsidRPr="001E5042"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p>
        </w:tc>
      </w:tr>
      <w:tr w:rsidR="003D19D3" w:rsidRPr="003C41AC" w14:paraId="1300F70C" w14:textId="77777777" w:rsidTr="00591739">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4CA697AB" w14:textId="77777777" w:rsidR="003D19D3" w:rsidRPr="003C41AC" w:rsidRDefault="003D19D3" w:rsidP="003D19D3">
            <w:pPr>
              <w:pStyle w:val="VL0"/>
              <w:numPr>
                <w:ilvl w:val="1"/>
                <w:numId w:val="31"/>
              </w:numPr>
              <w:spacing w:before="0"/>
              <w:ind w:left="176" w:hanging="176"/>
              <w:rPr>
                <w:sz w:val="24"/>
                <w:szCs w:val="24"/>
              </w:rPr>
            </w:pPr>
            <w:bookmarkStart w:id="8" w:name="_Ref529993560" w:colFirst="0" w:colLast="0"/>
            <w:bookmarkEnd w:id="7"/>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E155988"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Срок оплаты товара Покупателем</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04188B27" w14:textId="77777777" w:rsidR="003D19D3" w:rsidRPr="001E5042"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iCs/>
                <w:color w:val="auto"/>
                <w:sz w:val="24"/>
                <w:szCs w:val="24"/>
              </w:rPr>
            </w:pPr>
            <w:r w:rsidRPr="001E5042">
              <w:rPr>
                <w:iCs/>
                <w:color w:val="auto"/>
                <w:sz w:val="24"/>
                <w:szCs w:val="24"/>
              </w:rPr>
              <w:t>1.12.1. Если пунктом 1.3 Договора установлено авансирование, оплата суммы авансового платежа, предусмотренного в пункте 1.3 Договора, производится в течение 2 (двух) рабочих дней с даты подписания Договора.</w:t>
            </w:r>
          </w:p>
          <w:p w14:paraId="3C9F1B5A" w14:textId="77777777" w:rsidR="003D19D3" w:rsidRPr="001E5042"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iCs/>
                <w:color w:val="auto"/>
                <w:sz w:val="24"/>
                <w:szCs w:val="24"/>
              </w:rPr>
            </w:pPr>
            <w:r w:rsidRPr="001E5042">
              <w:rPr>
                <w:iCs/>
                <w:color w:val="auto"/>
                <w:sz w:val="24"/>
                <w:szCs w:val="24"/>
              </w:rPr>
              <w:t>1.12.2. Оплата поставленного Товара (за вычетом суммы зачтенного в порядке пункта 1.12.3 Договора аванса, если авансирование предусмотрено пунктом 1.12.1 Договора), производится Покупателем в течение не более 7 (семи) рабочих дней со дня подписания Покупателем товарной накладной по форме ТОРГ- 12/УПД.</w:t>
            </w:r>
          </w:p>
          <w:p w14:paraId="3EE930C6" w14:textId="77777777" w:rsidR="003D19D3" w:rsidRPr="00084DF3"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iCs/>
                <w:sz w:val="24"/>
                <w:szCs w:val="24"/>
              </w:rPr>
            </w:pPr>
            <w:r w:rsidRPr="001E5042">
              <w:rPr>
                <w:iCs/>
                <w:color w:val="auto"/>
                <w:sz w:val="24"/>
                <w:szCs w:val="24"/>
              </w:rPr>
              <w:t>1.12.3. Если пунктом 1.3 Договора предусмотрено авансирование, то зачет аванса в отношении поставленного Товара производится в момент подписания Покупателем товарной накладной по форме ТОРГ-12/УПД] в сумме (в размере аванса, указанного в п. 1.3. Договора) % от стоимости поставленного Товара</w:t>
            </w:r>
            <w:r w:rsidRPr="009B16C8">
              <w:rPr>
                <w:iCs/>
                <w:color w:val="auto"/>
                <w:sz w:val="24"/>
                <w:szCs w:val="24"/>
              </w:rPr>
              <w:t>.</w:t>
            </w:r>
          </w:p>
        </w:tc>
      </w:tr>
      <w:tr w:rsidR="003D19D3" w:rsidRPr="003C41AC" w14:paraId="280F8732" w14:textId="77777777" w:rsidTr="00591739">
        <w:trPr>
          <w:trHeight w:val="413"/>
        </w:trPr>
        <w:tc>
          <w:tcPr>
            <w:cnfStyle w:val="001000000000" w:firstRow="0" w:lastRow="0" w:firstColumn="1" w:lastColumn="0" w:oddVBand="0" w:evenVBand="0" w:oddHBand="0" w:evenHBand="0" w:firstRowFirstColumn="0" w:firstRowLastColumn="0" w:lastRowFirstColumn="0" w:lastRowLastColumn="0"/>
            <w:tcW w:w="709" w:type="dxa"/>
            <w:vMerge w:val="restart"/>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2712360B" w14:textId="77777777" w:rsidR="003D19D3" w:rsidRPr="003C41AC" w:rsidRDefault="003D19D3" w:rsidP="003D19D3">
            <w:pPr>
              <w:pStyle w:val="VL0"/>
              <w:numPr>
                <w:ilvl w:val="1"/>
                <w:numId w:val="31"/>
              </w:numPr>
              <w:spacing w:before="0"/>
              <w:ind w:left="176" w:hanging="176"/>
              <w:rPr>
                <w:sz w:val="24"/>
                <w:szCs w:val="24"/>
              </w:rPr>
            </w:pPr>
            <w:bookmarkStart w:id="9" w:name="_Ref530001181" w:colFirst="0" w:colLast="0"/>
            <w:bookmarkEnd w:id="8"/>
          </w:p>
        </w:tc>
        <w:tc>
          <w:tcPr>
            <w:tcW w:w="2051" w:type="dxa"/>
            <w:vMerge w:val="restart"/>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00AFFDB2"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Ответственность Поставщика</w:t>
            </w:r>
          </w:p>
        </w:tc>
        <w:tc>
          <w:tcPr>
            <w:tcW w:w="889"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AA443E4" w14:textId="77777777" w:rsidR="003D19D3" w:rsidRPr="001F0B99"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b/>
                <w:sz w:val="24"/>
                <w:szCs w:val="24"/>
              </w:rPr>
            </w:pPr>
            <w:r w:rsidRPr="001F0B99">
              <w:rPr>
                <w:b/>
                <w:sz w:val="24"/>
                <w:szCs w:val="24"/>
              </w:rPr>
              <w:t>№ п/п</w:t>
            </w:r>
          </w:p>
        </w:tc>
        <w:tc>
          <w:tcPr>
            <w:tcW w:w="240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0ACD84CF"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b/>
                <w:sz w:val="24"/>
                <w:szCs w:val="24"/>
              </w:rPr>
            </w:pPr>
            <w:r w:rsidRPr="003C41AC">
              <w:rPr>
                <w:b/>
                <w:sz w:val="24"/>
                <w:szCs w:val="24"/>
              </w:rPr>
              <w:t>Нарушение</w:t>
            </w:r>
          </w:p>
        </w:tc>
        <w:tc>
          <w:tcPr>
            <w:tcW w:w="3393"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096CA556"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b/>
                <w:sz w:val="24"/>
                <w:szCs w:val="24"/>
              </w:rPr>
            </w:pPr>
            <w:r w:rsidRPr="003C41AC">
              <w:rPr>
                <w:b/>
                <w:sz w:val="24"/>
                <w:szCs w:val="24"/>
              </w:rPr>
              <w:t>Ответственность</w:t>
            </w:r>
          </w:p>
        </w:tc>
      </w:tr>
      <w:bookmarkEnd w:id="9"/>
      <w:tr w:rsidR="003D19D3" w:rsidRPr="003C41AC" w14:paraId="7F3C289C" w14:textId="77777777" w:rsidTr="00591739">
        <w:trPr>
          <w:trHeight w:val="3959"/>
        </w:trPr>
        <w:tc>
          <w:tcPr>
            <w:cnfStyle w:val="001000000000" w:firstRow="0" w:lastRow="0" w:firstColumn="1" w:lastColumn="0" w:oddVBand="0" w:evenVBand="0" w:oddHBand="0" w:evenHBand="0" w:firstRowFirstColumn="0" w:firstRowLastColumn="0" w:lastRowFirstColumn="0" w:lastRowLastColumn="0"/>
            <w:tcW w:w="709" w:type="dxa"/>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76C2506B" w14:textId="77777777" w:rsidR="003D19D3" w:rsidRPr="003C41AC" w:rsidRDefault="003D19D3" w:rsidP="00591739">
            <w:pPr>
              <w:rPr>
                <w:rFonts w:eastAsia="Calibri" w:cs="Times New Roman"/>
                <w:color w:val="141618" w:themeColor="accent6" w:themeShade="1A"/>
                <w:sz w:val="24"/>
                <w:szCs w:val="24"/>
              </w:rPr>
            </w:pPr>
          </w:p>
        </w:tc>
        <w:tc>
          <w:tcPr>
            <w:tcW w:w="2051"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17940F1C" w14:textId="77777777" w:rsidR="003D19D3" w:rsidRPr="003C41AC" w:rsidRDefault="003D19D3" w:rsidP="00591739">
            <w:pPr>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p>
        </w:tc>
        <w:tc>
          <w:tcPr>
            <w:tcW w:w="889"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261470ED" w14:textId="77777777" w:rsidR="003D19D3" w:rsidRPr="003C41AC" w:rsidRDefault="003D19D3" w:rsidP="003D19D3">
            <w:pPr>
              <w:pStyle w:val="VL0"/>
              <w:numPr>
                <w:ilvl w:val="2"/>
                <w:numId w:val="31"/>
              </w:numPr>
              <w:spacing w:before="0"/>
              <w:ind w:left="601" w:right="459" w:hanging="601"/>
              <w:cnfStyle w:val="000000000000" w:firstRow="0" w:lastRow="0" w:firstColumn="0" w:lastColumn="0" w:oddVBand="0" w:evenVBand="0" w:oddHBand="0" w:evenHBand="0" w:firstRowFirstColumn="0" w:firstRowLastColumn="0" w:lastRowFirstColumn="0" w:lastRowLastColumn="0"/>
              <w:rPr>
                <w:sz w:val="24"/>
                <w:szCs w:val="24"/>
              </w:rPr>
            </w:pPr>
          </w:p>
        </w:tc>
        <w:tc>
          <w:tcPr>
            <w:tcW w:w="240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93D0012"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Нарушение Поставщиком сроков исполнения обязательств, в том числе гарантийных обязательств</w:t>
            </w:r>
            <w:r>
              <w:rPr>
                <w:sz w:val="24"/>
                <w:szCs w:val="24"/>
              </w:rPr>
              <w:t>.</w:t>
            </w:r>
          </w:p>
        </w:tc>
        <w:tc>
          <w:tcPr>
            <w:tcW w:w="3393" w:type="dxa"/>
            <w:tcBorders>
              <w:top w:val="single" w:sz="4" w:space="0" w:color="636F78" w:themeColor="accent6" w:themeShade="80"/>
              <w:left w:val="single" w:sz="4" w:space="0" w:color="636F78" w:themeColor="accent6" w:themeShade="80"/>
              <w:right w:val="nil"/>
            </w:tcBorders>
            <w:hideMark/>
          </w:tcPr>
          <w:p w14:paraId="3438B9C9"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 xml:space="preserve">Поставщик уплачивает Покупателю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Поставщиком обязательства. Размер пени составляет </w:t>
            </w:r>
            <w:r>
              <w:rPr>
                <w:sz w:val="24"/>
                <w:szCs w:val="24"/>
              </w:rPr>
              <w:t xml:space="preserve">0,1% от </w:t>
            </w:r>
            <w:r w:rsidRPr="003C41AC">
              <w:rPr>
                <w:sz w:val="24"/>
                <w:szCs w:val="24"/>
              </w:rPr>
              <w:t>стоимости обязательств</w:t>
            </w:r>
            <w:r>
              <w:rPr>
                <w:sz w:val="24"/>
                <w:szCs w:val="24"/>
              </w:rPr>
              <w:t>, исполнение которых просрочено</w:t>
            </w:r>
            <w:r w:rsidRPr="003C41AC">
              <w:rPr>
                <w:i/>
                <w:sz w:val="24"/>
                <w:szCs w:val="24"/>
              </w:rPr>
              <w:t>,</w:t>
            </w:r>
            <w:r w:rsidRPr="003C41AC">
              <w:rPr>
                <w:sz w:val="24"/>
                <w:szCs w:val="24"/>
              </w:rPr>
              <w:t xml:space="preserve"> за каждый день просрочки.</w:t>
            </w:r>
          </w:p>
        </w:tc>
      </w:tr>
      <w:tr w:rsidR="003D19D3" w:rsidRPr="003C41AC" w14:paraId="7995B7EA" w14:textId="77777777" w:rsidTr="00591739">
        <w:trPr>
          <w:trHeight w:val="3816"/>
        </w:trPr>
        <w:tc>
          <w:tcPr>
            <w:cnfStyle w:val="001000000000" w:firstRow="0" w:lastRow="0" w:firstColumn="1" w:lastColumn="0" w:oddVBand="0" w:evenVBand="0" w:oddHBand="0" w:evenHBand="0" w:firstRowFirstColumn="0" w:firstRowLastColumn="0" w:lastRowFirstColumn="0" w:lastRowLastColumn="0"/>
            <w:tcW w:w="709" w:type="dxa"/>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41EEEBA6" w14:textId="77777777" w:rsidR="003D19D3" w:rsidRPr="003C41AC" w:rsidRDefault="003D19D3" w:rsidP="00591739">
            <w:pPr>
              <w:rPr>
                <w:rFonts w:eastAsia="Calibri" w:cs="Times New Roman"/>
                <w:color w:val="141618" w:themeColor="accent6" w:themeShade="1A"/>
                <w:sz w:val="24"/>
                <w:szCs w:val="24"/>
              </w:rPr>
            </w:pPr>
          </w:p>
        </w:tc>
        <w:tc>
          <w:tcPr>
            <w:tcW w:w="2051"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05D30644" w14:textId="77777777" w:rsidR="003D19D3" w:rsidRPr="003C41AC" w:rsidRDefault="003D19D3" w:rsidP="00591739">
            <w:pPr>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p>
        </w:tc>
        <w:tc>
          <w:tcPr>
            <w:tcW w:w="889"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0BA412B5" w14:textId="77777777" w:rsidR="003D19D3" w:rsidRPr="003C41AC" w:rsidRDefault="003D19D3" w:rsidP="003D19D3">
            <w:pPr>
              <w:pStyle w:val="VL0"/>
              <w:numPr>
                <w:ilvl w:val="2"/>
                <w:numId w:val="31"/>
              </w:numPr>
              <w:spacing w:before="0"/>
              <w:ind w:left="601" w:right="459" w:hanging="601"/>
              <w:cnfStyle w:val="000000000000" w:firstRow="0" w:lastRow="0" w:firstColumn="0" w:lastColumn="0" w:oddVBand="0" w:evenVBand="0" w:oddHBand="0" w:evenHBand="0" w:firstRowFirstColumn="0" w:firstRowLastColumn="0" w:lastRowFirstColumn="0" w:lastRowLastColumn="0"/>
              <w:rPr>
                <w:sz w:val="24"/>
                <w:szCs w:val="24"/>
              </w:rPr>
            </w:pPr>
          </w:p>
        </w:tc>
        <w:tc>
          <w:tcPr>
            <w:tcW w:w="240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06E5F7B" w14:textId="77777777" w:rsidR="003D19D3" w:rsidRPr="003C41AC" w:rsidRDefault="003D19D3" w:rsidP="00591739">
            <w:pPr>
              <w:pStyle w:val="VL0"/>
              <w:spacing w:before="0" w:line="228" w:lineRule="auto"/>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Нарушение Поставщиком сроков устранения недостатков в поставленных Товарах, выявленных Покупателем</w:t>
            </w:r>
            <w:r>
              <w:rPr>
                <w:sz w:val="24"/>
                <w:szCs w:val="24"/>
              </w:rPr>
              <w:t>.</w:t>
            </w:r>
          </w:p>
        </w:tc>
        <w:tc>
          <w:tcPr>
            <w:tcW w:w="3393" w:type="dxa"/>
            <w:tcBorders>
              <w:top w:val="single" w:sz="4" w:space="0" w:color="636F78" w:themeColor="accent6" w:themeShade="80"/>
              <w:left w:val="single" w:sz="4" w:space="0" w:color="636F78" w:themeColor="accent6" w:themeShade="80"/>
              <w:right w:val="nil"/>
            </w:tcBorders>
            <w:hideMark/>
          </w:tcPr>
          <w:p w14:paraId="1551AE3B" w14:textId="77777777" w:rsidR="003D19D3" w:rsidRPr="003C41AC" w:rsidRDefault="003D19D3" w:rsidP="00591739">
            <w:pPr>
              <w:pStyle w:val="VL0"/>
              <w:spacing w:before="0" w:line="228" w:lineRule="auto"/>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 xml:space="preserve">Поставщик уплачивает Покупателю неустойку в виде пени, которая начисляется за каждый день просрочки, начиная со дня, следующего после дня истечения срока устранения недостатков в поставленных Товарах, выявленных Покупателем. Размер пени составляет </w:t>
            </w:r>
            <w:r>
              <w:rPr>
                <w:sz w:val="24"/>
                <w:szCs w:val="24"/>
              </w:rPr>
              <w:t xml:space="preserve">0,1% от </w:t>
            </w:r>
            <w:r w:rsidRPr="003C41AC">
              <w:rPr>
                <w:sz w:val="24"/>
                <w:szCs w:val="24"/>
              </w:rPr>
              <w:t>стоимости обязательств</w:t>
            </w:r>
            <w:r>
              <w:rPr>
                <w:sz w:val="24"/>
                <w:szCs w:val="24"/>
              </w:rPr>
              <w:t>, исполнение которых просрочено</w:t>
            </w:r>
            <w:r w:rsidRPr="003C41AC">
              <w:rPr>
                <w:sz w:val="24"/>
                <w:szCs w:val="24"/>
              </w:rPr>
              <w:t xml:space="preserve"> за каждый день просрочки. Общий размер пени не может превышать </w:t>
            </w:r>
            <w:r>
              <w:rPr>
                <w:sz w:val="24"/>
                <w:szCs w:val="24"/>
              </w:rPr>
              <w:t>30%</w:t>
            </w:r>
            <w:r w:rsidRPr="003C41AC">
              <w:rPr>
                <w:sz w:val="24"/>
                <w:szCs w:val="24"/>
              </w:rPr>
              <w:t xml:space="preserve"> от цены Договора.</w:t>
            </w:r>
          </w:p>
        </w:tc>
      </w:tr>
      <w:tr w:rsidR="003D19D3" w:rsidRPr="003C41AC" w14:paraId="7C111B67" w14:textId="77777777" w:rsidTr="00591739">
        <w:tc>
          <w:tcPr>
            <w:cnfStyle w:val="001000000000" w:firstRow="0" w:lastRow="0" w:firstColumn="1" w:lastColumn="0" w:oddVBand="0" w:evenVBand="0" w:oddHBand="0" w:evenHBand="0" w:firstRowFirstColumn="0" w:firstRowLastColumn="0" w:lastRowFirstColumn="0" w:lastRowLastColumn="0"/>
            <w:tcW w:w="709" w:type="dxa"/>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7FBD8BD5" w14:textId="77777777" w:rsidR="003D19D3" w:rsidRPr="003C41AC" w:rsidRDefault="003D19D3" w:rsidP="00591739">
            <w:pPr>
              <w:rPr>
                <w:rFonts w:eastAsia="Calibri" w:cs="Times New Roman"/>
                <w:color w:val="141618" w:themeColor="accent6" w:themeShade="1A"/>
                <w:sz w:val="24"/>
                <w:szCs w:val="24"/>
              </w:rPr>
            </w:pPr>
          </w:p>
        </w:tc>
        <w:tc>
          <w:tcPr>
            <w:tcW w:w="2051"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25AA6616" w14:textId="77777777" w:rsidR="003D19D3" w:rsidRPr="003C41AC" w:rsidRDefault="003D19D3" w:rsidP="00591739">
            <w:pPr>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p>
        </w:tc>
        <w:tc>
          <w:tcPr>
            <w:tcW w:w="889"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151B2FA3" w14:textId="77777777" w:rsidR="003D19D3" w:rsidRPr="003C41AC" w:rsidRDefault="003D19D3" w:rsidP="003D19D3">
            <w:pPr>
              <w:pStyle w:val="VL0"/>
              <w:numPr>
                <w:ilvl w:val="2"/>
                <w:numId w:val="31"/>
              </w:numPr>
              <w:spacing w:before="0"/>
              <w:ind w:left="601" w:right="459" w:hanging="601"/>
              <w:cnfStyle w:val="000000000000" w:firstRow="0" w:lastRow="0" w:firstColumn="0" w:lastColumn="0" w:oddVBand="0" w:evenVBand="0" w:oddHBand="0" w:evenHBand="0" w:firstRowFirstColumn="0" w:firstRowLastColumn="0" w:lastRowFirstColumn="0" w:lastRowLastColumn="0"/>
              <w:rPr>
                <w:sz w:val="24"/>
                <w:szCs w:val="24"/>
              </w:rPr>
            </w:pPr>
          </w:p>
        </w:tc>
        <w:tc>
          <w:tcPr>
            <w:tcW w:w="240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EFF4B4B" w14:textId="77777777" w:rsidR="003D19D3" w:rsidRPr="003C41AC" w:rsidRDefault="003D19D3" w:rsidP="00591739">
            <w:pPr>
              <w:pStyle w:val="VL0"/>
              <w:spacing w:before="0" w:line="228" w:lineRule="auto"/>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 xml:space="preserve">Неисполнение или ненадлежащее исполнение обязательств, предусмотренных пунктами </w:t>
            </w:r>
            <w:r w:rsidRPr="00535605">
              <w:rPr>
                <w:sz w:val="24"/>
                <w:szCs w:val="24"/>
              </w:rPr>
              <w:t>5.1.</w:t>
            </w:r>
            <w:r>
              <w:rPr>
                <w:sz w:val="24"/>
                <w:szCs w:val="24"/>
              </w:rPr>
              <w:t>9, 5.1.10</w:t>
            </w:r>
            <w:r w:rsidRPr="00535605">
              <w:rPr>
                <w:sz w:val="24"/>
                <w:szCs w:val="24"/>
              </w:rPr>
              <w:t xml:space="preserve">, 5.1.12 </w:t>
            </w:r>
            <w:r w:rsidRPr="003C41AC">
              <w:rPr>
                <w:sz w:val="24"/>
                <w:szCs w:val="24"/>
              </w:rPr>
              <w:t>Договора</w:t>
            </w:r>
            <w:r>
              <w:rPr>
                <w:sz w:val="24"/>
                <w:szCs w:val="24"/>
              </w:rPr>
              <w:t>.</w:t>
            </w:r>
          </w:p>
        </w:tc>
        <w:tc>
          <w:tcPr>
            <w:tcW w:w="3393"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2F8563C" w14:textId="4BEC09E7" w:rsidR="003D19D3" w:rsidRPr="003C41AC" w:rsidRDefault="003D19D3" w:rsidP="009967B0">
            <w:pPr>
              <w:pStyle w:val="VL0"/>
              <w:spacing w:before="0" w:line="228" w:lineRule="auto"/>
              <w:cnfStyle w:val="000000000000" w:firstRow="0" w:lastRow="0" w:firstColumn="0" w:lastColumn="0" w:oddVBand="0" w:evenVBand="0" w:oddHBand="0" w:evenHBand="0" w:firstRowFirstColumn="0" w:firstRowLastColumn="0" w:lastRowFirstColumn="0" w:lastRowLastColumn="0"/>
              <w:rPr>
                <w:i/>
                <w:sz w:val="24"/>
                <w:szCs w:val="24"/>
              </w:rPr>
            </w:pPr>
            <w:r w:rsidRPr="003C41AC">
              <w:rPr>
                <w:sz w:val="24"/>
                <w:szCs w:val="24"/>
              </w:rPr>
              <w:t xml:space="preserve">Поставщик уплачивает Покупателю неустойку в виде штрафа, который начисляется за каждый факт неисполнения или ненадлежащего исполнения обязательств, предусмотренных пунктами </w:t>
            </w:r>
            <w:r w:rsidRPr="00535605">
              <w:rPr>
                <w:sz w:val="24"/>
                <w:szCs w:val="24"/>
              </w:rPr>
              <w:t xml:space="preserve">5.1.9, 5.1.10, 5.1.12 </w:t>
            </w:r>
            <w:r w:rsidRPr="003C41AC">
              <w:rPr>
                <w:sz w:val="24"/>
                <w:szCs w:val="24"/>
              </w:rPr>
              <w:t xml:space="preserve"> Договора. Размер штрафа составляет </w:t>
            </w:r>
            <w:r w:rsidR="009967B0">
              <w:rPr>
                <w:sz w:val="24"/>
                <w:szCs w:val="24"/>
              </w:rPr>
              <w:t>1</w:t>
            </w:r>
            <w:r w:rsidRPr="00535605">
              <w:rPr>
                <w:sz w:val="24"/>
                <w:szCs w:val="24"/>
              </w:rPr>
              <w:t>0 000 (</w:t>
            </w:r>
            <w:r w:rsidR="009967B0">
              <w:rPr>
                <w:sz w:val="24"/>
                <w:szCs w:val="24"/>
              </w:rPr>
              <w:t>десять</w:t>
            </w:r>
            <w:r w:rsidRPr="00535605">
              <w:rPr>
                <w:sz w:val="24"/>
                <w:szCs w:val="24"/>
              </w:rPr>
              <w:t xml:space="preserve"> тысяч) рублей</w:t>
            </w:r>
            <w:r>
              <w:rPr>
                <w:sz w:val="24"/>
                <w:szCs w:val="24"/>
              </w:rPr>
              <w:t>.</w:t>
            </w:r>
          </w:p>
        </w:tc>
      </w:tr>
      <w:tr w:rsidR="003D19D3" w:rsidRPr="003C41AC" w14:paraId="58A0386D" w14:textId="77777777" w:rsidTr="00591739">
        <w:tc>
          <w:tcPr>
            <w:cnfStyle w:val="001000000000" w:firstRow="0" w:lastRow="0" w:firstColumn="1" w:lastColumn="0" w:oddVBand="0" w:evenVBand="0" w:oddHBand="0" w:evenHBand="0" w:firstRowFirstColumn="0" w:firstRowLastColumn="0" w:lastRowFirstColumn="0" w:lastRowLastColumn="0"/>
            <w:tcW w:w="709" w:type="dxa"/>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375535EE" w14:textId="77777777" w:rsidR="003D19D3" w:rsidRPr="003C41AC" w:rsidRDefault="003D19D3" w:rsidP="00591739">
            <w:pPr>
              <w:rPr>
                <w:rFonts w:eastAsia="Calibri" w:cs="Times New Roman"/>
                <w:color w:val="141618" w:themeColor="accent6" w:themeShade="1A"/>
                <w:sz w:val="24"/>
                <w:szCs w:val="24"/>
              </w:rPr>
            </w:pPr>
          </w:p>
        </w:tc>
        <w:tc>
          <w:tcPr>
            <w:tcW w:w="2051"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5B02BA82" w14:textId="77777777" w:rsidR="003D19D3" w:rsidRPr="003C41AC" w:rsidRDefault="003D19D3" w:rsidP="00591739">
            <w:pPr>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p>
        </w:tc>
        <w:tc>
          <w:tcPr>
            <w:tcW w:w="889"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12B9FF45" w14:textId="77777777" w:rsidR="003D19D3" w:rsidRPr="003C41AC" w:rsidRDefault="003D19D3" w:rsidP="003D19D3">
            <w:pPr>
              <w:pStyle w:val="VL0"/>
              <w:numPr>
                <w:ilvl w:val="2"/>
                <w:numId w:val="31"/>
              </w:numPr>
              <w:spacing w:before="0"/>
              <w:ind w:left="601" w:right="459" w:hanging="601"/>
              <w:cnfStyle w:val="000000000000" w:firstRow="0" w:lastRow="0" w:firstColumn="0" w:lastColumn="0" w:oddVBand="0" w:evenVBand="0" w:oddHBand="0" w:evenHBand="0" w:firstRowFirstColumn="0" w:firstRowLastColumn="0" w:lastRowFirstColumn="0" w:lastRowLastColumn="0"/>
              <w:rPr>
                <w:sz w:val="24"/>
                <w:szCs w:val="24"/>
              </w:rPr>
            </w:pPr>
          </w:p>
        </w:tc>
        <w:tc>
          <w:tcPr>
            <w:tcW w:w="240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0482BF14" w14:textId="77777777" w:rsidR="003D19D3" w:rsidRPr="003C41AC" w:rsidRDefault="003D19D3" w:rsidP="00591739">
            <w:pPr>
              <w:pStyle w:val="VL0"/>
              <w:spacing w:before="0" w:line="228" w:lineRule="auto"/>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Неисполнение или ненадлежащее исполнение Поставщиком Договора, повлекшее за собой расторжение Договора по инициативе Покупателя</w:t>
            </w:r>
            <w:r>
              <w:rPr>
                <w:sz w:val="24"/>
                <w:szCs w:val="24"/>
              </w:rPr>
              <w:t>.</w:t>
            </w:r>
          </w:p>
        </w:tc>
        <w:tc>
          <w:tcPr>
            <w:tcW w:w="3393"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26E920E8" w14:textId="7B01555E" w:rsidR="003D19D3" w:rsidRPr="003C41AC" w:rsidRDefault="003D19D3" w:rsidP="009967B0">
            <w:pPr>
              <w:pStyle w:val="VL0"/>
              <w:spacing w:before="0" w:line="228" w:lineRule="auto"/>
              <w:cnfStyle w:val="000000000000" w:firstRow="0" w:lastRow="0" w:firstColumn="0" w:lastColumn="0" w:oddVBand="0" w:evenVBand="0" w:oddHBand="0" w:evenHBand="0" w:firstRowFirstColumn="0" w:firstRowLastColumn="0" w:lastRowFirstColumn="0" w:lastRowLastColumn="0"/>
              <w:rPr>
                <w:i/>
                <w:sz w:val="24"/>
                <w:szCs w:val="24"/>
              </w:rPr>
            </w:pPr>
            <w:r w:rsidRPr="003C41AC">
              <w:rPr>
                <w:sz w:val="24"/>
                <w:szCs w:val="24"/>
              </w:rPr>
              <w:t xml:space="preserve">Поставщик уплачивает Покупателю неустойку в виде штрафа в размере </w:t>
            </w:r>
            <w:r w:rsidR="009967B0">
              <w:rPr>
                <w:sz w:val="24"/>
                <w:szCs w:val="24"/>
              </w:rPr>
              <w:t>50</w:t>
            </w:r>
            <w:r w:rsidRPr="00535605">
              <w:rPr>
                <w:sz w:val="24"/>
                <w:szCs w:val="24"/>
              </w:rPr>
              <w:t xml:space="preserve"> 000 (</w:t>
            </w:r>
            <w:r w:rsidR="009967B0">
              <w:rPr>
                <w:sz w:val="24"/>
                <w:szCs w:val="24"/>
              </w:rPr>
              <w:t>пятьдесят</w:t>
            </w:r>
            <w:r w:rsidRPr="00535605">
              <w:rPr>
                <w:sz w:val="24"/>
                <w:szCs w:val="24"/>
              </w:rPr>
              <w:t xml:space="preserve"> тысяч) рублей</w:t>
            </w:r>
            <w:r>
              <w:rPr>
                <w:sz w:val="24"/>
                <w:szCs w:val="24"/>
              </w:rPr>
              <w:t>.</w:t>
            </w:r>
          </w:p>
        </w:tc>
      </w:tr>
      <w:tr w:rsidR="003D19D3" w:rsidRPr="003C41AC" w14:paraId="310A5EE4" w14:textId="77777777" w:rsidTr="00591739">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15A186C4" w14:textId="77777777" w:rsidR="003D19D3" w:rsidRPr="003C41AC" w:rsidRDefault="003D19D3" w:rsidP="003D19D3">
            <w:pPr>
              <w:pStyle w:val="VL0"/>
              <w:numPr>
                <w:ilvl w:val="1"/>
                <w:numId w:val="31"/>
              </w:numPr>
              <w:spacing w:before="0"/>
              <w:ind w:left="176" w:hanging="176"/>
              <w:rPr>
                <w:sz w:val="24"/>
                <w:szCs w:val="24"/>
              </w:rPr>
            </w:pPr>
            <w:bookmarkStart w:id="10" w:name="_Ref530001191" w:colFirst="0" w:colLast="0"/>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0BBC685"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Ответственность Покупателя</w:t>
            </w:r>
          </w:p>
        </w:tc>
        <w:tc>
          <w:tcPr>
            <w:tcW w:w="3297" w:type="dxa"/>
            <w:gridSpan w:val="2"/>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6EBBDACB" w14:textId="77777777" w:rsidR="003D19D3" w:rsidRPr="003C41AC" w:rsidRDefault="003D19D3" w:rsidP="00591739">
            <w:pPr>
              <w:pStyle w:val="VL0"/>
              <w:spacing w:before="0" w:line="228" w:lineRule="auto"/>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Нарушение Покупателем сроков оплаты поставленных и принятых Товаров</w:t>
            </w:r>
            <w:r>
              <w:rPr>
                <w:sz w:val="24"/>
                <w:szCs w:val="24"/>
              </w:rPr>
              <w:t>.</w:t>
            </w:r>
          </w:p>
        </w:tc>
        <w:tc>
          <w:tcPr>
            <w:tcW w:w="3393"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7C58EF7" w14:textId="77777777" w:rsidR="003D19D3" w:rsidRPr="003C41AC" w:rsidRDefault="003D19D3" w:rsidP="00591739">
            <w:pPr>
              <w:pStyle w:val="VL0"/>
              <w:spacing w:before="0" w:line="228" w:lineRule="auto"/>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 xml:space="preserve">Поставщик вправе потребовать от Покупателя уплаты неустойки в виде пени в размере </w:t>
            </w:r>
            <w:r>
              <w:rPr>
                <w:sz w:val="24"/>
                <w:szCs w:val="24"/>
              </w:rPr>
              <w:t>0,01%</w:t>
            </w:r>
            <w:r w:rsidRPr="003C41AC">
              <w:rPr>
                <w:sz w:val="24"/>
                <w:szCs w:val="24"/>
              </w:rPr>
              <w:t xml:space="preserve">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Покупателем обязательства по оплате. Общий размер неустойки не может превышать </w:t>
            </w:r>
            <w:r>
              <w:rPr>
                <w:sz w:val="24"/>
                <w:szCs w:val="24"/>
              </w:rPr>
              <w:t>30%</w:t>
            </w:r>
            <w:r w:rsidRPr="003C41AC">
              <w:rPr>
                <w:sz w:val="24"/>
                <w:szCs w:val="24"/>
              </w:rPr>
              <w:t xml:space="preserve"> стоимости обязательств по оплате, исполнение которых просрочено.</w:t>
            </w:r>
          </w:p>
        </w:tc>
      </w:tr>
      <w:tr w:rsidR="003D19D3" w:rsidRPr="003C41AC" w14:paraId="243714EC" w14:textId="77777777" w:rsidTr="00591739">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75E71D67" w14:textId="77777777" w:rsidR="003D19D3" w:rsidRPr="003C41AC" w:rsidRDefault="003D19D3" w:rsidP="003D19D3">
            <w:pPr>
              <w:pStyle w:val="VL0"/>
              <w:numPr>
                <w:ilvl w:val="1"/>
                <w:numId w:val="31"/>
              </w:numPr>
              <w:spacing w:before="0"/>
              <w:ind w:left="176" w:hanging="176"/>
              <w:rPr>
                <w:sz w:val="24"/>
                <w:szCs w:val="24"/>
              </w:rPr>
            </w:pPr>
            <w:bookmarkStart w:id="11" w:name="_Ref530001223" w:colFirst="0" w:colLast="0"/>
            <w:bookmarkEnd w:id="10"/>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E5FEAAF"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 xml:space="preserve">Обеспечение исполнения Договора </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00BB1591"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Обеспечение исполнения обязательств по Договору Поставщиком не предоставляется.</w:t>
            </w:r>
            <w:r w:rsidRPr="003C41AC">
              <w:rPr>
                <w:i/>
                <w:sz w:val="24"/>
                <w:szCs w:val="24"/>
              </w:rPr>
              <w:t xml:space="preserve"> </w:t>
            </w:r>
          </w:p>
        </w:tc>
      </w:tr>
      <w:tr w:rsidR="003D19D3" w:rsidRPr="003C41AC" w14:paraId="165B141B" w14:textId="77777777" w:rsidTr="00591739">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702A72E1" w14:textId="77777777" w:rsidR="003D19D3" w:rsidRPr="003C41AC" w:rsidRDefault="003D19D3" w:rsidP="003D19D3">
            <w:pPr>
              <w:pStyle w:val="VL0"/>
              <w:numPr>
                <w:ilvl w:val="1"/>
                <w:numId w:val="31"/>
              </w:numPr>
              <w:spacing w:before="0"/>
              <w:ind w:left="176" w:hanging="176"/>
              <w:rPr>
                <w:sz w:val="24"/>
                <w:szCs w:val="24"/>
              </w:rPr>
            </w:pPr>
            <w:bookmarkStart w:id="12" w:name="_Ref530001488" w:colFirst="0" w:colLast="0"/>
            <w:bookmarkEnd w:id="11"/>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7862294"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color w:val="000000"/>
                <w:sz w:val="24"/>
                <w:szCs w:val="24"/>
              </w:rPr>
              <w:t>Обеспечение исполнения гарантийных обязательств Поставщика</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5FE95B29"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i/>
                <w:sz w:val="24"/>
                <w:szCs w:val="24"/>
              </w:rPr>
            </w:pPr>
            <w:r w:rsidRPr="003C41AC">
              <w:rPr>
                <w:sz w:val="24"/>
                <w:szCs w:val="24"/>
              </w:rPr>
              <w:t>Обеспечение исполнения гарантийных обязательств по Договору Поставщиком не предоставляется.</w:t>
            </w:r>
          </w:p>
        </w:tc>
      </w:tr>
      <w:tr w:rsidR="003D19D3" w:rsidRPr="003C41AC" w14:paraId="6C18AB8B" w14:textId="77777777" w:rsidTr="00591739">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3F1F0BFA" w14:textId="77777777" w:rsidR="003D19D3" w:rsidRPr="003C41AC" w:rsidRDefault="003D19D3" w:rsidP="003D19D3">
            <w:pPr>
              <w:pStyle w:val="VL0"/>
              <w:numPr>
                <w:ilvl w:val="1"/>
                <w:numId w:val="31"/>
              </w:numPr>
              <w:spacing w:before="0"/>
              <w:ind w:left="176" w:hanging="176"/>
              <w:rPr>
                <w:sz w:val="24"/>
                <w:szCs w:val="24"/>
              </w:rPr>
            </w:pPr>
            <w:bookmarkStart w:id="13" w:name="_Ref530001306" w:colFirst="0" w:colLast="0"/>
            <w:bookmarkEnd w:id="12"/>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51B4A31"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Подсудность</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22FA0182" w14:textId="2D13EEFF"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 xml:space="preserve">При </w:t>
            </w:r>
            <w:proofErr w:type="spellStart"/>
            <w:r w:rsidRPr="003C41AC">
              <w:rPr>
                <w:sz w:val="24"/>
                <w:szCs w:val="24"/>
              </w:rPr>
              <w:t>неурегулировании</w:t>
            </w:r>
            <w:proofErr w:type="spellEnd"/>
            <w:r w:rsidRPr="003C41AC">
              <w:rPr>
                <w:sz w:val="24"/>
                <w:szCs w:val="24"/>
              </w:rPr>
              <w:t xml:space="preserve"> Сторонами спора в досудебном порядке спор передается на рассмотрение Арбитражного суда </w:t>
            </w:r>
            <w:r w:rsidR="00437CFF">
              <w:rPr>
                <w:sz w:val="24"/>
                <w:szCs w:val="24"/>
              </w:rPr>
              <w:t>Кабардино-Балкарской Республики</w:t>
            </w:r>
            <w:r w:rsidRPr="003C41AC">
              <w:rPr>
                <w:sz w:val="24"/>
                <w:szCs w:val="24"/>
              </w:rPr>
              <w:t xml:space="preserve"> в порядке, предусмотренном действующим законодательством Российской Федерации.</w:t>
            </w:r>
          </w:p>
        </w:tc>
      </w:tr>
      <w:tr w:rsidR="003D19D3" w:rsidRPr="003C41AC" w14:paraId="605FBE5D" w14:textId="77777777" w:rsidTr="00591739">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0979F31A" w14:textId="77777777" w:rsidR="003D19D3" w:rsidRPr="003C41AC" w:rsidRDefault="003D19D3" w:rsidP="003D19D3">
            <w:pPr>
              <w:pStyle w:val="VL0"/>
              <w:numPr>
                <w:ilvl w:val="1"/>
                <w:numId w:val="31"/>
              </w:numPr>
              <w:spacing w:before="0"/>
              <w:ind w:left="176" w:hanging="176"/>
              <w:rPr>
                <w:sz w:val="24"/>
                <w:szCs w:val="24"/>
              </w:rPr>
            </w:pPr>
            <w:bookmarkStart w:id="14" w:name="_Ref530001320" w:colFirst="0" w:colLast="0"/>
            <w:bookmarkEnd w:id="13"/>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66FECD0"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Срок действия Договора</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2EDC9C2A"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 xml:space="preserve">Договор вступает в силу с даты его подписания и действует в течение </w:t>
            </w:r>
            <w:r>
              <w:rPr>
                <w:sz w:val="24"/>
                <w:szCs w:val="24"/>
              </w:rPr>
              <w:t>3 (трех) месяцев</w:t>
            </w:r>
            <w:r w:rsidRPr="003C41AC">
              <w:rPr>
                <w:sz w:val="24"/>
                <w:szCs w:val="24"/>
              </w:rPr>
              <w:t>.</w:t>
            </w:r>
          </w:p>
        </w:tc>
      </w:tr>
      <w:bookmarkEnd w:id="14"/>
    </w:tbl>
    <w:p w14:paraId="5416DE16" w14:textId="77777777" w:rsidR="003D19D3" w:rsidRDefault="003D19D3" w:rsidP="003D19D3">
      <w:pPr>
        <w:pStyle w:val="a9"/>
        <w:ind w:left="357"/>
        <w:contextualSpacing w:val="0"/>
        <w:rPr>
          <w:b/>
        </w:rPr>
      </w:pPr>
    </w:p>
    <w:p w14:paraId="0C52C5D7" w14:textId="77777777" w:rsidR="003D19D3" w:rsidRPr="003C41AC" w:rsidRDefault="003D19D3" w:rsidP="003D19D3">
      <w:pPr>
        <w:pStyle w:val="a9"/>
        <w:numPr>
          <w:ilvl w:val="0"/>
          <w:numId w:val="25"/>
        </w:numPr>
        <w:ind w:left="357" w:hanging="357"/>
        <w:contextualSpacing w:val="0"/>
        <w:jc w:val="center"/>
        <w:rPr>
          <w:b/>
        </w:rPr>
      </w:pPr>
      <w:r w:rsidRPr="003C41AC">
        <w:rPr>
          <w:b/>
        </w:rPr>
        <w:t>Предмет Договора</w:t>
      </w:r>
    </w:p>
    <w:p w14:paraId="5E7C8665" w14:textId="77777777" w:rsidR="003D19D3" w:rsidRPr="003C41AC" w:rsidRDefault="003D19D3" w:rsidP="003D19D3">
      <w:pPr>
        <w:pStyle w:val="a9"/>
        <w:numPr>
          <w:ilvl w:val="1"/>
          <w:numId w:val="25"/>
        </w:numPr>
        <w:tabs>
          <w:tab w:val="left" w:pos="1276"/>
        </w:tabs>
        <w:ind w:left="0" w:firstLine="709"/>
        <w:jc w:val="both"/>
      </w:pPr>
      <w:r w:rsidRPr="003C41AC">
        <w:t>Поставщик обязуется передать Покупателю Товар в срок, определенный пунктом 1.6 Договора, а Покупатель обязуется принять и оплатить Товар в порядке и на условиях, предусмотренных Договором.</w:t>
      </w:r>
    </w:p>
    <w:p w14:paraId="6A3CC0DB" w14:textId="77777777" w:rsidR="003D19D3" w:rsidRDefault="003D19D3" w:rsidP="003D19D3">
      <w:pPr>
        <w:pStyle w:val="a9"/>
        <w:numPr>
          <w:ilvl w:val="1"/>
          <w:numId w:val="25"/>
        </w:numPr>
        <w:tabs>
          <w:tab w:val="left" w:pos="1276"/>
        </w:tabs>
        <w:ind w:left="0" w:firstLine="709"/>
        <w:jc w:val="both"/>
      </w:pPr>
      <w:r w:rsidRPr="003C41AC">
        <w:t xml:space="preserve">Товар должен быть </w:t>
      </w:r>
      <w:proofErr w:type="spellStart"/>
      <w:r w:rsidRPr="003C41AC">
        <w:t>затарен</w:t>
      </w:r>
      <w:proofErr w:type="spellEnd"/>
      <w:r w:rsidRPr="003C41AC">
        <w:t xml:space="preserve"> (упакован) надлежащим образом, обеспечивающим его сохранность при перевозке и хранении. На тару (упаковку) Товара должна быть нанесена маркировка в соответствии с требованиями законодательства Российской Федерации.</w:t>
      </w:r>
    </w:p>
    <w:p w14:paraId="37BF8E8A" w14:textId="77777777" w:rsidR="003D19D3" w:rsidRPr="003C41AC" w:rsidRDefault="003D19D3" w:rsidP="003D19D3">
      <w:pPr>
        <w:pStyle w:val="a9"/>
        <w:tabs>
          <w:tab w:val="left" w:pos="1276"/>
        </w:tabs>
        <w:ind w:left="709"/>
        <w:jc w:val="both"/>
      </w:pPr>
    </w:p>
    <w:p w14:paraId="4ACC1D13" w14:textId="77777777" w:rsidR="003D19D3" w:rsidRPr="003C41AC" w:rsidRDefault="003D19D3" w:rsidP="003D19D3">
      <w:pPr>
        <w:pStyle w:val="a9"/>
        <w:numPr>
          <w:ilvl w:val="0"/>
          <w:numId w:val="25"/>
        </w:numPr>
        <w:ind w:left="357" w:hanging="357"/>
        <w:contextualSpacing w:val="0"/>
        <w:jc w:val="center"/>
        <w:rPr>
          <w:b/>
        </w:rPr>
      </w:pPr>
      <w:r w:rsidRPr="003C41AC">
        <w:rPr>
          <w:b/>
        </w:rPr>
        <w:t>Цена Договора и порядок расчетов</w:t>
      </w:r>
    </w:p>
    <w:p w14:paraId="13842CAF" w14:textId="77777777" w:rsidR="003D19D3" w:rsidRPr="003C41AC" w:rsidRDefault="003D19D3" w:rsidP="003D19D3">
      <w:pPr>
        <w:pStyle w:val="a9"/>
        <w:numPr>
          <w:ilvl w:val="1"/>
          <w:numId w:val="25"/>
        </w:numPr>
        <w:tabs>
          <w:tab w:val="left" w:pos="1276"/>
        </w:tabs>
        <w:ind w:left="0" w:firstLine="709"/>
        <w:jc w:val="both"/>
      </w:pPr>
      <w:r w:rsidRPr="003C41AC">
        <w:t>Общая цена Договора указана в пункте 1.3 Договора. Цена единицы поставляемого Товара указана в Приложении № 1 к Договору.</w:t>
      </w:r>
    </w:p>
    <w:p w14:paraId="50B2F3B0" w14:textId="77777777" w:rsidR="003D19D3" w:rsidRPr="003C41AC" w:rsidRDefault="003D19D3" w:rsidP="003D19D3">
      <w:pPr>
        <w:pStyle w:val="a9"/>
        <w:numPr>
          <w:ilvl w:val="1"/>
          <w:numId w:val="25"/>
        </w:numPr>
        <w:tabs>
          <w:tab w:val="left" w:pos="1276"/>
        </w:tabs>
        <w:ind w:left="0" w:firstLine="709"/>
        <w:jc w:val="both"/>
        <w:rPr>
          <w:u w:val="single"/>
        </w:rPr>
      </w:pPr>
      <w:r w:rsidRPr="003C41AC">
        <w:t xml:space="preserve">Цена </w:t>
      </w:r>
      <w:r w:rsidRPr="003C41AC">
        <w:rPr>
          <w:bCs/>
        </w:rPr>
        <w:t xml:space="preserve">единицы поставляемого Товара, указанная в Приложении № 1 к Договору, </w:t>
      </w:r>
      <w:r w:rsidRPr="003C41AC">
        <w:t xml:space="preserve">включает в себя: стоимость Товара, расходы, связанные с доставкой, разгрузкой - погрузкой, размещением в местах хранения Покупателя, стоимость упаковки (тары), маркировки, страхование, таможенные платежи (пошлины), применимые налоги, сборы и иные расходы Поставщика, связанные с исполнением </w:t>
      </w:r>
      <w:r w:rsidRPr="003C41AC">
        <w:rPr>
          <w:bCs/>
        </w:rPr>
        <w:t>Договора.</w:t>
      </w:r>
    </w:p>
    <w:p w14:paraId="7C3B9707" w14:textId="77777777" w:rsidR="003D19D3" w:rsidRPr="003C41AC" w:rsidRDefault="003D19D3" w:rsidP="003D19D3">
      <w:pPr>
        <w:pStyle w:val="a9"/>
        <w:numPr>
          <w:ilvl w:val="1"/>
          <w:numId w:val="25"/>
        </w:numPr>
        <w:tabs>
          <w:tab w:val="left" w:pos="1276"/>
        </w:tabs>
        <w:ind w:left="0" w:firstLine="709"/>
        <w:jc w:val="both"/>
      </w:pPr>
      <w:r w:rsidRPr="003C41AC">
        <w:t xml:space="preserve">Поставщик направляет Покупателю счет на оплату в срок, указанный в пункте 1.11 Договора. Оплата Товара производится Покупателем в срок, указанный в пункте 1.12 Договора. </w:t>
      </w:r>
    </w:p>
    <w:p w14:paraId="151DDD8F" w14:textId="77777777" w:rsidR="003D19D3" w:rsidRDefault="003D19D3" w:rsidP="003D19D3">
      <w:pPr>
        <w:pStyle w:val="a9"/>
        <w:numPr>
          <w:ilvl w:val="1"/>
          <w:numId w:val="25"/>
        </w:numPr>
        <w:tabs>
          <w:tab w:val="left" w:pos="1276"/>
        </w:tabs>
        <w:ind w:left="0" w:firstLine="709"/>
        <w:jc w:val="both"/>
      </w:pPr>
      <w:bookmarkStart w:id="15" w:name="_Ref530001599"/>
      <w:r w:rsidRPr="003C41AC">
        <w:t>Оплата по Договору осуществляется с расчетного счета Покупателя при оплате за счет собственных средств, либо с лицевого счета, открытого в Территориальных органах Федерального казначейства при оплате за счет средств федерального бюджета, по безналичному расчету платежными поручениями путем перечисления Покупателем денежных средств на расчетный счет Поставщика, указанный в настоящем Договоре. В случае изменения реквизитов расчетного счета Поставщик обязан в течение 1 (одного) рабочего дня с даты изменения реквизитов расчетного счета в порядке, предусмотренном пунктом 14.3 Договора,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расчетный счет Поставщика, с указанными в Договоре реквизитами, несет Поставщик.</w:t>
      </w:r>
    </w:p>
    <w:p w14:paraId="35C96DB9" w14:textId="77777777" w:rsidR="003D19D3" w:rsidRPr="00D23EF4" w:rsidRDefault="003D19D3" w:rsidP="003D19D3">
      <w:pPr>
        <w:pStyle w:val="a9"/>
        <w:numPr>
          <w:ilvl w:val="1"/>
          <w:numId w:val="25"/>
        </w:numPr>
        <w:tabs>
          <w:tab w:val="left" w:pos="1276"/>
        </w:tabs>
        <w:ind w:left="0" w:firstLine="709"/>
        <w:jc w:val="both"/>
      </w:pPr>
      <w:r w:rsidRPr="00D23EF4">
        <w:t xml:space="preserve">В случае установления в п.1.3 Договора авансирования, зачет сумм авансовых платежей производится в порядке, предусмотренном п.1.12 Договора. В случае установления в п.1.3 Договора авансирования, сумма неиспользованного авансового платежа возвращается </w:t>
      </w:r>
      <w:r>
        <w:t>Поставщиком Покупателю</w:t>
      </w:r>
      <w:r w:rsidRPr="00D23EF4">
        <w:t xml:space="preserve"> в течение 10 (десяти) рабочих дней с даты расторжения Договора/истечения срока действия Договора.  </w:t>
      </w:r>
    </w:p>
    <w:bookmarkEnd w:id="15"/>
    <w:p w14:paraId="0B832395" w14:textId="77777777" w:rsidR="003D19D3" w:rsidRPr="003C41AC" w:rsidRDefault="003D19D3" w:rsidP="003D19D3">
      <w:pPr>
        <w:pStyle w:val="a9"/>
        <w:numPr>
          <w:ilvl w:val="1"/>
          <w:numId w:val="25"/>
        </w:numPr>
        <w:tabs>
          <w:tab w:val="left" w:pos="1276"/>
        </w:tabs>
        <w:ind w:left="0" w:firstLine="709"/>
        <w:jc w:val="both"/>
      </w:pPr>
      <w:r w:rsidRPr="003C41AC">
        <w:lastRenderedPageBreak/>
        <w:t>Обязательства Покупателя по оплате Товара считаются выполненными с даты списания денежных средств с расчетного или лицевого счета Покупателя.</w:t>
      </w:r>
    </w:p>
    <w:p w14:paraId="40F8C8A5" w14:textId="77777777" w:rsidR="003D19D3" w:rsidRPr="003C41AC" w:rsidRDefault="003D19D3" w:rsidP="003D19D3">
      <w:pPr>
        <w:pStyle w:val="a9"/>
        <w:numPr>
          <w:ilvl w:val="1"/>
          <w:numId w:val="25"/>
        </w:numPr>
        <w:tabs>
          <w:tab w:val="left" w:pos="1276"/>
        </w:tabs>
        <w:ind w:left="0" w:firstLine="709"/>
        <w:jc w:val="both"/>
      </w:pPr>
      <w:r w:rsidRPr="003C41AC">
        <w:t>Поставщик, являющийся плательщиком НДС, обязан предоставлять Покупателю счета-фактуры в порядке и сроки, установленные законодательством Российской Федерации. При неисполнении Поставщиком указанной в настоящем пункте обязанности в установленный срок Покупатель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Покупатель вправе взыскать с Поставщика пени и штрафы, приходящиеся на данные суммы НДС, в случае их начисления по решению налогового органа.</w:t>
      </w:r>
    </w:p>
    <w:p w14:paraId="233640A7" w14:textId="77777777" w:rsidR="003D19D3" w:rsidRPr="002C54DA" w:rsidRDefault="003D19D3" w:rsidP="003D19D3">
      <w:pPr>
        <w:pStyle w:val="a9"/>
        <w:numPr>
          <w:ilvl w:val="1"/>
          <w:numId w:val="25"/>
        </w:numPr>
        <w:tabs>
          <w:tab w:val="left" w:pos="1276"/>
        </w:tabs>
        <w:ind w:left="0" w:firstLine="709"/>
        <w:jc w:val="both"/>
      </w:pPr>
      <w:r w:rsidRPr="003C41AC">
        <w:t xml:space="preserve">Отсрочка оплаты Товаров не является предоставлением Покупателю коммерческого кредита, предусмотренного статьей 823 Гражданского кодекса Российской Федерации. На сумму денежного </w:t>
      </w:r>
      <w:r w:rsidRPr="002C54DA">
        <w:t>обязательства Покупателя по оплате Товаров законные проценты, предусмотренные статьей 317.1 Гражданского кодекса Российской Федерации, не начисляются.</w:t>
      </w:r>
    </w:p>
    <w:p w14:paraId="735B10EB" w14:textId="77777777" w:rsidR="003D19D3" w:rsidRPr="002C54DA" w:rsidRDefault="003D19D3" w:rsidP="003D19D3">
      <w:pPr>
        <w:numPr>
          <w:ilvl w:val="1"/>
          <w:numId w:val="25"/>
        </w:numPr>
        <w:spacing w:after="0" w:line="256" w:lineRule="auto"/>
        <w:ind w:left="0" w:firstLine="709"/>
        <w:jc w:val="both"/>
        <w:rPr>
          <w:sz w:val="24"/>
          <w:szCs w:val="24"/>
          <w:lang w:eastAsia="ru-RU"/>
        </w:rPr>
      </w:pPr>
      <w:r w:rsidRPr="002C54DA">
        <w:rPr>
          <w:sz w:val="24"/>
          <w:szCs w:val="24"/>
          <w:lang w:eastAsia="ru-RU"/>
        </w:rPr>
        <w:t>Неполучение сумм аванса в установленный Договором срок не является основанием для продления сроков выполнения Работ.</w:t>
      </w:r>
    </w:p>
    <w:p w14:paraId="07A507CD" w14:textId="77777777" w:rsidR="003D19D3" w:rsidRDefault="003D19D3" w:rsidP="003D19D3">
      <w:pPr>
        <w:pStyle w:val="a9"/>
        <w:numPr>
          <w:ilvl w:val="1"/>
          <w:numId w:val="25"/>
        </w:numPr>
        <w:tabs>
          <w:tab w:val="left" w:pos="1276"/>
        </w:tabs>
        <w:ind w:left="0" w:firstLine="709"/>
        <w:jc w:val="both"/>
      </w:pPr>
      <w:r w:rsidRPr="003C41AC">
        <w:t>Акт сверки взаимных расчетов составляется по запросу Покупателя, в том числе перед составлением годовой отчетности и перед зак</w:t>
      </w:r>
      <w:r>
        <w:t>рытием (расторжением) Договора.</w:t>
      </w:r>
    </w:p>
    <w:p w14:paraId="612903D6" w14:textId="77777777" w:rsidR="003D19D3" w:rsidRPr="003C41AC" w:rsidRDefault="003D19D3" w:rsidP="003D19D3">
      <w:pPr>
        <w:pStyle w:val="a9"/>
        <w:tabs>
          <w:tab w:val="left" w:pos="1276"/>
        </w:tabs>
        <w:ind w:left="709"/>
        <w:jc w:val="both"/>
      </w:pPr>
    </w:p>
    <w:p w14:paraId="7D8503B4" w14:textId="77777777" w:rsidR="003D19D3" w:rsidRPr="003C41AC" w:rsidRDefault="003D19D3" w:rsidP="003D19D3">
      <w:pPr>
        <w:pStyle w:val="a9"/>
        <w:numPr>
          <w:ilvl w:val="0"/>
          <w:numId w:val="25"/>
        </w:numPr>
        <w:ind w:left="357" w:hanging="357"/>
        <w:contextualSpacing w:val="0"/>
        <w:jc w:val="center"/>
        <w:rPr>
          <w:b/>
        </w:rPr>
      </w:pPr>
      <w:bookmarkStart w:id="16" w:name="_Ref530000777"/>
      <w:r w:rsidRPr="003C41AC">
        <w:rPr>
          <w:b/>
        </w:rPr>
        <w:t>Порядок, сроки и условия поставки и приемки Товара</w:t>
      </w:r>
      <w:bookmarkEnd w:id="16"/>
    </w:p>
    <w:p w14:paraId="72EBFDDC" w14:textId="77777777" w:rsidR="003D19D3" w:rsidRPr="007D6823" w:rsidRDefault="003D19D3" w:rsidP="003D19D3">
      <w:pPr>
        <w:pStyle w:val="a9"/>
        <w:numPr>
          <w:ilvl w:val="1"/>
          <w:numId w:val="25"/>
        </w:numPr>
        <w:tabs>
          <w:tab w:val="left" w:pos="1276"/>
        </w:tabs>
        <w:ind w:left="0" w:firstLine="709"/>
        <w:jc w:val="both"/>
        <w:rPr>
          <w:lang w:eastAsia="ar-SA"/>
        </w:rPr>
      </w:pPr>
      <w:r w:rsidRPr="003C41AC">
        <w:t>Поставщик доставля</w:t>
      </w:r>
      <w:r w:rsidRPr="007D6823">
        <w:t>ет Товар Покупателю по адресу, указанному в пункте 1.4 Договора, в сроки, определенные в пункте 1.6 Договора.</w:t>
      </w:r>
    </w:p>
    <w:p w14:paraId="6276C94C" w14:textId="77777777" w:rsidR="003D19D3" w:rsidRPr="007D6823" w:rsidRDefault="003D19D3" w:rsidP="003D19D3">
      <w:pPr>
        <w:pStyle w:val="a9"/>
        <w:numPr>
          <w:ilvl w:val="1"/>
          <w:numId w:val="25"/>
        </w:numPr>
        <w:tabs>
          <w:tab w:val="left" w:pos="1276"/>
        </w:tabs>
        <w:ind w:left="0" w:firstLine="709"/>
        <w:jc w:val="both"/>
      </w:pPr>
      <w:r w:rsidRPr="007D6823">
        <w:t xml:space="preserve">Поставщик осуществляет доставку способом, указанным в пункте 1.7 Договора. </w:t>
      </w:r>
    </w:p>
    <w:p w14:paraId="02154380" w14:textId="77777777" w:rsidR="003D19D3" w:rsidRPr="007D6823" w:rsidRDefault="003D19D3" w:rsidP="003D19D3">
      <w:pPr>
        <w:pStyle w:val="a9"/>
        <w:numPr>
          <w:ilvl w:val="1"/>
          <w:numId w:val="25"/>
        </w:numPr>
        <w:tabs>
          <w:tab w:val="left" w:pos="1276"/>
        </w:tabs>
        <w:ind w:left="0" w:firstLine="709"/>
        <w:jc w:val="both"/>
      </w:pPr>
      <w:r w:rsidRPr="007D6823">
        <w:t xml:space="preserve">Поставщик в порядке, установленном пунктом 14.3 Договора, извещает Покупателя об ожидаемой дате и времени поставки Товара в срок, установленный в пункте 1.5 Договора. Извещение должно быть направлено в адрес Покупателя в соответствии с контактными данными Покупателя, указанными в разделе 16 Договора. </w:t>
      </w:r>
    </w:p>
    <w:p w14:paraId="04CB45A4" w14:textId="77777777" w:rsidR="003D19D3" w:rsidRPr="007D6823" w:rsidRDefault="003D19D3" w:rsidP="003D19D3">
      <w:pPr>
        <w:pStyle w:val="a9"/>
        <w:numPr>
          <w:ilvl w:val="1"/>
          <w:numId w:val="25"/>
        </w:numPr>
        <w:tabs>
          <w:tab w:val="left" w:pos="1276"/>
        </w:tabs>
        <w:ind w:left="0" w:firstLine="709"/>
        <w:jc w:val="both"/>
      </w:pPr>
      <w:r w:rsidRPr="007D6823">
        <w:t>Покупатель должен в порядке, установленном пунктом 14.3 Договора, подтвердить Поставщику готовность принять Товар в указанное Поставщиком время. Без наличия подтверждения Покупателя доставка Товара в указанное Поставщиком время не производится.</w:t>
      </w:r>
    </w:p>
    <w:p w14:paraId="053B6AA4" w14:textId="77777777" w:rsidR="003D19D3" w:rsidRPr="007D6823" w:rsidRDefault="003D19D3" w:rsidP="003D19D3">
      <w:pPr>
        <w:pStyle w:val="a9"/>
        <w:numPr>
          <w:ilvl w:val="1"/>
          <w:numId w:val="25"/>
        </w:numPr>
        <w:tabs>
          <w:tab w:val="left" w:pos="1276"/>
        </w:tabs>
        <w:ind w:left="0" w:firstLine="709"/>
        <w:jc w:val="both"/>
      </w:pPr>
      <w:r w:rsidRPr="007D6823">
        <w:t>Разгрузочные работы в месте доставки Товара осуществляются силами Поставщика.</w:t>
      </w:r>
    </w:p>
    <w:p w14:paraId="5376D9AD" w14:textId="77777777" w:rsidR="003D19D3" w:rsidRPr="007D6823" w:rsidRDefault="003D19D3" w:rsidP="003D19D3">
      <w:pPr>
        <w:pStyle w:val="a9"/>
        <w:numPr>
          <w:ilvl w:val="1"/>
          <w:numId w:val="25"/>
        </w:numPr>
        <w:tabs>
          <w:tab w:val="left" w:pos="1276"/>
        </w:tabs>
        <w:ind w:left="0" w:firstLine="709"/>
        <w:jc w:val="both"/>
      </w:pPr>
      <w:bookmarkStart w:id="17" w:name="_Ref383619010"/>
      <w:r w:rsidRPr="007D6823">
        <w:t xml:space="preserve">Поставка Товара осуществляется путем передачи Поставщиком Товара, товарной накладной по форме ТОРГ-12/УПД (в 2-х экземплярах, если иное не предусмотрено законодательством РФ или Договором), документов об оценке соответствия, обязательных для данного вида Товара и иных документов, указанных в пункте </w:t>
      </w:r>
      <w:r w:rsidRPr="007D6823">
        <w:fldChar w:fldCharType="begin"/>
      </w:r>
      <w:r w:rsidRPr="007D6823">
        <w:instrText xml:space="preserve"> REF _Ref529993108 \r \h  \* MERGEFORMAT </w:instrText>
      </w:r>
      <w:r w:rsidRPr="007D6823">
        <w:fldChar w:fldCharType="separate"/>
      </w:r>
      <w:r w:rsidRPr="007D6823">
        <w:t>1.2</w:t>
      </w:r>
      <w:r w:rsidRPr="007D6823">
        <w:fldChar w:fldCharType="end"/>
      </w:r>
      <w:r w:rsidRPr="007D6823">
        <w:t xml:space="preserve"> Договора.</w:t>
      </w:r>
    </w:p>
    <w:p w14:paraId="1189B711" w14:textId="77777777" w:rsidR="003D19D3" w:rsidRPr="007D6823" w:rsidRDefault="003D19D3" w:rsidP="003D19D3">
      <w:pPr>
        <w:pStyle w:val="a9"/>
        <w:numPr>
          <w:ilvl w:val="1"/>
          <w:numId w:val="25"/>
        </w:numPr>
        <w:tabs>
          <w:tab w:val="left" w:pos="1276"/>
        </w:tabs>
        <w:ind w:left="0" w:firstLine="709"/>
        <w:jc w:val="both"/>
      </w:pPr>
      <w:r w:rsidRPr="007D6823">
        <w:t>Покупатель осуществляет приемку Товара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установленным в Договоре и приложениях к нему</w:t>
      </w:r>
      <w:bookmarkEnd w:id="17"/>
      <w:r w:rsidRPr="007D6823">
        <w:t>, а также проверяет наличие сопроводительных документов на Товар, установленных в пункте 1.2 Договора.</w:t>
      </w:r>
    </w:p>
    <w:p w14:paraId="6B40C55D" w14:textId="77777777" w:rsidR="003D19D3" w:rsidRPr="007D6823" w:rsidRDefault="003D19D3" w:rsidP="003D19D3">
      <w:pPr>
        <w:pStyle w:val="a9"/>
        <w:widowControl w:val="0"/>
        <w:numPr>
          <w:ilvl w:val="1"/>
          <w:numId w:val="25"/>
        </w:numPr>
        <w:tabs>
          <w:tab w:val="left" w:pos="1276"/>
        </w:tabs>
        <w:autoSpaceDE w:val="0"/>
        <w:autoSpaceDN w:val="0"/>
        <w:adjustRightInd w:val="0"/>
        <w:ind w:left="0" w:firstLine="709"/>
        <w:jc w:val="both"/>
      </w:pPr>
      <w:r w:rsidRPr="007D6823">
        <w:t xml:space="preserve">Приемка Товара осуществляется Покупателем в срок, установленный пунктом 1.8 Договора. Указанный срок может продлеваться на срок проведения экспертизы, если Покупателем принято решение о проведении экспертизы Товара. </w:t>
      </w:r>
    </w:p>
    <w:p w14:paraId="2EE077D9" w14:textId="77777777" w:rsidR="003D19D3" w:rsidRPr="007D6823" w:rsidRDefault="003D19D3" w:rsidP="003D19D3">
      <w:pPr>
        <w:pStyle w:val="a9"/>
        <w:widowControl w:val="0"/>
        <w:numPr>
          <w:ilvl w:val="1"/>
          <w:numId w:val="25"/>
        </w:numPr>
        <w:tabs>
          <w:tab w:val="left" w:pos="1276"/>
        </w:tabs>
        <w:autoSpaceDE w:val="0"/>
        <w:autoSpaceDN w:val="0"/>
        <w:adjustRightInd w:val="0"/>
        <w:ind w:left="0" w:firstLine="709"/>
        <w:jc w:val="both"/>
      </w:pPr>
      <w:r w:rsidRPr="007D6823">
        <w:t xml:space="preserve">Приемка осуществляется уполномоченным работником Покупателя или приемочной комиссией Покупателя в соответствии с внутренними документами Покупателя. Покупатель обязан уведомить Поставщика о дате приемке товара. В случае </w:t>
      </w:r>
      <w:r w:rsidRPr="007D6823">
        <w:lastRenderedPageBreak/>
        <w:t>неприбытия уполномоченного представителя Поставщика для участия в приемке в срок, указанный в уведомлении, Покупатель вправе на свое усмотрение осуществить приемку Товара без участия Поставщика либо повторно вызвать Поставщика на приемку.</w:t>
      </w:r>
    </w:p>
    <w:p w14:paraId="74628B6F" w14:textId="77777777" w:rsidR="003D19D3" w:rsidRPr="007D6823" w:rsidRDefault="003D19D3" w:rsidP="003D19D3">
      <w:pPr>
        <w:pStyle w:val="a9"/>
        <w:numPr>
          <w:ilvl w:val="1"/>
          <w:numId w:val="25"/>
        </w:numPr>
        <w:tabs>
          <w:tab w:val="left" w:pos="1276"/>
        </w:tabs>
        <w:ind w:left="0" w:firstLine="709"/>
        <w:jc w:val="both"/>
      </w:pPr>
      <w:r w:rsidRPr="007D6823">
        <w:t>По результатам приемки Покупатель принимает одно из следующих решений:</w:t>
      </w:r>
    </w:p>
    <w:p w14:paraId="038C05BB" w14:textId="77777777" w:rsidR="003D19D3" w:rsidRPr="007D6823" w:rsidRDefault="003D19D3" w:rsidP="003D19D3">
      <w:pPr>
        <w:pStyle w:val="a9"/>
        <w:widowControl w:val="0"/>
        <w:numPr>
          <w:ilvl w:val="0"/>
          <w:numId w:val="32"/>
        </w:numPr>
        <w:tabs>
          <w:tab w:val="left" w:pos="1134"/>
        </w:tabs>
        <w:autoSpaceDE w:val="0"/>
        <w:autoSpaceDN w:val="0"/>
        <w:adjustRightInd w:val="0"/>
        <w:ind w:left="0" w:firstLine="709"/>
        <w:jc w:val="both"/>
      </w:pPr>
      <w:r w:rsidRPr="007D6823">
        <w:t>Товар поставлен надлежащим образом в соответствии с условиями Договора, Покупатель не имеет замечаний к поставленному Товару. В этом случае Товар подлежит приемке;</w:t>
      </w:r>
    </w:p>
    <w:p w14:paraId="2DC499B2" w14:textId="77777777" w:rsidR="003D19D3" w:rsidRPr="007D6823" w:rsidRDefault="003D19D3" w:rsidP="003D19D3">
      <w:pPr>
        <w:pStyle w:val="a9"/>
        <w:widowControl w:val="0"/>
        <w:numPr>
          <w:ilvl w:val="0"/>
          <w:numId w:val="32"/>
        </w:numPr>
        <w:tabs>
          <w:tab w:val="left" w:pos="1134"/>
        </w:tabs>
        <w:autoSpaceDE w:val="0"/>
        <w:autoSpaceDN w:val="0"/>
        <w:adjustRightInd w:val="0"/>
        <w:ind w:left="0" w:firstLine="709"/>
        <w:jc w:val="both"/>
      </w:pPr>
      <w:r w:rsidRPr="007D6823">
        <w:t>Товар поставлен с нарушением условий Договора о количестве, комплектности, качестве, безопасности и иных требований к Товару,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Покупатель устанавливает Поставщику срок для устранения выявленных недостатков, составляет Акт об установленном расхождении по количеству и качеству при приемке товарно-материальных ценностей по форме ТОРГ-2 и направляет его Поставщику, а также инициирует применение неустойки, установленной Договором, к Поставщику;</w:t>
      </w:r>
    </w:p>
    <w:p w14:paraId="6A49156E" w14:textId="77777777" w:rsidR="003D19D3" w:rsidRPr="007D6823" w:rsidRDefault="003D19D3" w:rsidP="003D19D3">
      <w:pPr>
        <w:pStyle w:val="a9"/>
        <w:widowControl w:val="0"/>
        <w:numPr>
          <w:ilvl w:val="0"/>
          <w:numId w:val="32"/>
        </w:numPr>
        <w:tabs>
          <w:tab w:val="left" w:pos="1134"/>
        </w:tabs>
        <w:autoSpaceDE w:val="0"/>
        <w:autoSpaceDN w:val="0"/>
        <w:adjustRightInd w:val="0"/>
        <w:ind w:left="0" w:firstLine="709"/>
        <w:jc w:val="both"/>
      </w:pPr>
      <w:r w:rsidRPr="007D6823">
        <w:t xml:space="preserve">Товар соответствует условиям Договора, но поставлен с нарушением сроков, установленных Договором. В этом случае Товар подлежит приемке с одновременным применением к Поставщику неустойки, предусмотренной Договором; </w:t>
      </w:r>
    </w:p>
    <w:p w14:paraId="10C82004" w14:textId="77777777" w:rsidR="003D19D3" w:rsidRPr="007D6823" w:rsidRDefault="003D19D3" w:rsidP="003D19D3">
      <w:pPr>
        <w:pStyle w:val="a9"/>
        <w:widowControl w:val="0"/>
        <w:numPr>
          <w:ilvl w:val="0"/>
          <w:numId w:val="32"/>
        </w:numPr>
        <w:tabs>
          <w:tab w:val="left" w:pos="1134"/>
        </w:tabs>
        <w:autoSpaceDE w:val="0"/>
        <w:autoSpaceDN w:val="0"/>
        <w:adjustRightInd w:val="0"/>
        <w:ind w:left="0" w:firstLine="709"/>
        <w:jc w:val="both"/>
      </w:pPr>
      <w:r w:rsidRPr="007D6823">
        <w:t>Товар не поставлен Поставщиком или поставлен с существенным нарушением условий Договора, которое влечет для Покупателя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Покупателем. Покупатель направляет Поставщику мотивированный отказ от подписания товарной накладной по форме ТОРГ-12/УПД;</w:t>
      </w:r>
    </w:p>
    <w:p w14:paraId="6880E103" w14:textId="77777777" w:rsidR="003D19D3" w:rsidRPr="007D6823" w:rsidRDefault="003D19D3" w:rsidP="003D19D3">
      <w:pPr>
        <w:pStyle w:val="a9"/>
        <w:widowControl w:val="0"/>
        <w:numPr>
          <w:ilvl w:val="0"/>
          <w:numId w:val="32"/>
        </w:numPr>
        <w:tabs>
          <w:tab w:val="left" w:pos="1134"/>
        </w:tabs>
        <w:autoSpaceDE w:val="0"/>
        <w:autoSpaceDN w:val="0"/>
        <w:adjustRightInd w:val="0"/>
        <w:ind w:left="0" w:firstLine="709"/>
        <w:jc w:val="both"/>
      </w:pPr>
      <w:r w:rsidRPr="007D6823">
        <w:t xml:space="preserve">Поставщик не предоставил полный комплект надлежащим образом оформленных документов, указанных в пункте 1.2 Договора. До момента предоставления указанных документов в полном объеме Товар считается </w:t>
      </w:r>
      <w:proofErr w:type="spellStart"/>
      <w:r w:rsidRPr="007D6823">
        <w:t>непоставленным</w:t>
      </w:r>
      <w:proofErr w:type="spellEnd"/>
      <w:r w:rsidRPr="007D6823">
        <w:t>. Покупатель устанавливает Поставщику срок для устранения допущенных нарушений, а также инициирует применение неустойки, установленной Договором, к Поставщику.</w:t>
      </w:r>
    </w:p>
    <w:p w14:paraId="33452CB2" w14:textId="77777777" w:rsidR="003D19D3" w:rsidRPr="007D6823" w:rsidRDefault="003D19D3" w:rsidP="003D19D3">
      <w:pPr>
        <w:pStyle w:val="a9"/>
        <w:numPr>
          <w:ilvl w:val="1"/>
          <w:numId w:val="25"/>
        </w:numPr>
        <w:tabs>
          <w:tab w:val="left" w:pos="1276"/>
        </w:tabs>
        <w:ind w:left="0" w:firstLine="709"/>
        <w:jc w:val="both"/>
      </w:pPr>
      <w:r w:rsidRPr="007D6823">
        <w:t>После устранения Поставщиком недостатков приемка Товара осуществляется в порядке, предусмотренном настоящим разделом Договора.</w:t>
      </w:r>
    </w:p>
    <w:p w14:paraId="7FD0851F" w14:textId="77777777" w:rsidR="003D19D3" w:rsidRPr="007D6823" w:rsidRDefault="003D19D3" w:rsidP="003D19D3">
      <w:pPr>
        <w:pStyle w:val="a9"/>
        <w:numPr>
          <w:ilvl w:val="1"/>
          <w:numId w:val="25"/>
        </w:numPr>
        <w:tabs>
          <w:tab w:val="left" w:pos="1276"/>
        </w:tabs>
        <w:ind w:left="0" w:firstLine="709"/>
        <w:jc w:val="both"/>
      </w:pPr>
      <w:r w:rsidRPr="007D6823">
        <w:t>Если Товар соответствует условиям Договора, Покупатель подписывает товарную накладную по форме ТОРГ-12/УПД в двух экземплярах (если иное не предусмотрено законодательством РФ или Договором), по одному для каждой из Сторон в срок, установленный пунктом 1.8 Договора.</w:t>
      </w:r>
    </w:p>
    <w:p w14:paraId="7D8FFC01" w14:textId="77777777" w:rsidR="003D19D3" w:rsidRPr="007D6823" w:rsidRDefault="003D19D3" w:rsidP="003D19D3">
      <w:pPr>
        <w:pStyle w:val="a9"/>
        <w:numPr>
          <w:ilvl w:val="1"/>
          <w:numId w:val="25"/>
        </w:numPr>
        <w:tabs>
          <w:tab w:val="left" w:pos="1276"/>
        </w:tabs>
        <w:ind w:left="0" w:firstLine="709"/>
        <w:jc w:val="both"/>
      </w:pPr>
      <w:r w:rsidRPr="007D6823">
        <w:t>Товар считается поставленным и принятым, если он не был в употреблении, является исправным, поставлен в количестве и комплектности, соответствует условиям Договора, а также принят Покупателем по товарной накладной по форме ТОРГ-12/УПД без замечаний. Стороны соглашаются, что датой поставки считается дата подписания обеими Сторонами товарной накладной по форме ТОРГ-12/УПД.</w:t>
      </w:r>
    </w:p>
    <w:p w14:paraId="17C3BB69" w14:textId="77777777" w:rsidR="003D19D3" w:rsidRPr="007D6823" w:rsidRDefault="003D19D3" w:rsidP="003D19D3">
      <w:pPr>
        <w:pStyle w:val="a9"/>
        <w:numPr>
          <w:ilvl w:val="1"/>
          <w:numId w:val="25"/>
        </w:numPr>
        <w:tabs>
          <w:tab w:val="left" w:pos="1276"/>
        </w:tabs>
        <w:ind w:left="0" w:firstLine="709"/>
        <w:jc w:val="both"/>
      </w:pPr>
      <w:r w:rsidRPr="007D6823">
        <w:t>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Покупателем в связи с принятием Товара на ответственное хранение и (или) его возвратом (заменой), подлежат возмещению Поставщиком.</w:t>
      </w:r>
    </w:p>
    <w:p w14:paraId="4AF96729" w14:textId="77777777" w:rsidR="003D19D3" w:rsidRPr="007D6823" w:rsidRDefault="003D19D3" w:rsidP="003D19D3">
      <w:pPr>
        <w:pStyle w:val="a9"/>
        <w:numPr>
          <w:ilvl w:val="1"/>
          <w:numId w:val="25"/>
        </w:numPr>
        <w:tabs>
          <w:tab w:val="left" w:pos="1276"/>
        </w:tabs>
        <w:ind w:left="0" w:firstLine="709"/>
        <w:jc w:val="both"/>
      </w:pPr>
      <w:r w:rsidRPr="007D6823">
        <w:t>Право собственности и риск случайной гибели или порчи Товара переходит от Поставщика к Покупателю с момента приемки Товара Покупателем и подписания Сторонами товарной накладной ТОРГ-12/УПД без замечаний.</w:t>
      </w:r>
    </w:p>
    <w:p w14:paraId="5CF77CB0" w14:textId="77777777" w:rsidR="003D19D3" w:rsidRPr="007D6823" w:rsidRDefault="003D19D3" w:rsidP="003D19D3">
      <w:pPr>
        <w:pStyle w:val="a9"/>
        <w:numPr>
          <w:ilvl w:val="1"/>
          <w:numId w:val="25"/>
        </w:numPr>
        <w:tabs>
          <w:tab w:val="left" w:pos="1276"/>
        </w:tabs>
        <w:ind w:left="0" w:firstLine="709"/>
        <w:jc w:val="both"/>
      </w:pPr>
      <w:r w:rsidRPr="007D6823">
        <w:t xml:space="preserve">В случае подтверждения несоответствия качества Товара условиям настоящего Договора и при наличии у Сторон разногласий о дальнейшей судьбе Товара, Поставщик обязан распорядиться Товаром по своему усмотрению в течение 5 (Пяти) календарных дней </w:t>
      </w:r>
      <w:r w:rsidRPr="007D6823">
        <w:lastRenderedPageBreak/>
        <w:t>с момента выставления Покупателем претензии, при этом все издержки и убытки, понесённые Покупателем, возмещаются Поставщиком. При невыполнении Поставщиком настоящего пункта Покупатель имеет право по истечении вышеуказанного срока реализовать Товар, принятый на ответственное хранение, с отнесением всех расходов, включая расходы по его реализации, и убытков, понесенных Покупателем, на Поставщика.</w:t>
      </w:r>
    </w:p>
    <w:p w14:paraId="1D776240" w14:textId="77777777" w:rsidR="003D19D3" w:rsidRPr="007D6823" w:rsidRDefault="003D19D3" w:rsidP="003D19D3">
      <w:pPr>
        <w:pStyle w:val="a9"/>
        <w:numPr>
          <w:ilvl w:val="1"/>
          <w:numId w:val="25"/>
        </w:numPr>
        <w:tabs>
          <w:tab w:val="left" w:pos="1276"/>
        </w:tabs>
        <w:ind w:left="0" w:firstLine="709"/>
        <w:jc w:val="both"/>
      </w:pPr>
      <w:r w:rsidRPr="007D6823">
        <w:t>В случае досрочной поставки Товара по Договору Покупатель вправе принять поставленный Товар в соответствии с настоящим разделом Договора.</w:t>
      </w:r>
    </w:p>
    <w:p w14:paraId="080103D3" w14:textId="77777777" w:rsidR="003D19D3" w:rsidRPr="003C41AC" w:rsidRDefault="003D19D3" w:rsidP="003D19D3">
      <w:pPr>
        <w:pStyle w:val="a9"/>
        <w:tabs>
          <w:tab w:val="left" w:pos="1276"/>
        </w:tabs>
        <w:ind w:left="709"/>
        <w:jc w:val="both"/>
      </w:pPr>
    </w:p>
    <w:p w14:paraId="29FC6F93" w14:textId="77777777" w:rsidR="003D19D3" w:rsidRPr="003C41AC" w:rsidRDefault="003D19D3" w:rsidP="003D19D3">
      <w:pPr>
        <w:pStyle w:val="a9"/>
        <w:numPr>
          <w:ilvl w:val="0"/>
          <w:numId w:val="25"/>
        </w:numPr>
        <w:tabs>
          <w:tab w:val="left" w:pos="1260"/>
        </w:tabs>
        <w:ind w:left="357" w:hanging="357"/>
        <w:contextualSpacing w:val="0"/>
        <w:jc w:val="center"/>
        <w:rPr>
          <w:b/>
        </w:rPr>
      </w:pPr>
      <w:r w:rsidRPr="003C41AC">
        <w:rPr>
          <w:b/>
        </w:rPr>
        <w:t>Права и обязанности Сторон</w:t>
      </w:r>
    </w:p>
    <w:p w14:paraId="54511D8A" w14:textId="77777777" w:rsidR="003D19D3" w:rsidRPr="003C41AC" w:rsidRDefault="003D19D3" w:rsidP="003D19D3">
      <w:pPr>
        <w:pStyle w:val="a9"/>
        <w:numPr>
          <w:ilvl w:val="1"/>
          <w:numId w:val="25"/>
        </w:numPr>
        <w:tabs>
          <w:tab w:val="left" w:pos="1276"/>
        </w:tabs>
        <w:ind w:left="0" w:firstLine="709"/>
        <w:jc w:val="both"/>
      </w:pPr>
      <w:r w:rsidRPr="003C41AC">
        <w:t>Поставщик обязан:</w:t>
      </w:r>
    </w:p>
    <w:p w14:paraId="46E70762" w14:textId="77777777" w:rsidR="003D19D3" w:rsidRPr="003C41AC" w:rsidRDefault="003D19D3" w:rsidP="003D19D3">
      <w:pPr>
        <w:pStyle w:val="a9"/>
        <w:numPr>
          <w:ilvl w:val="2"/>
          <w:numId w:val="25"/>
        </w:numPr>
        <w:ind w:left="0" w:firstLine="709"/>
        <w:jc w:val="both"/>
      </w:pPr>
      <w:r w:rsidRPr="003C41AC">
        <w:t>поставить Товар в порядке, количестве, в срок и на условиях, предусмотренных Договором;</w:t>
      </w:r>
    </w:p>
    <w:p w14:paraId="281302AF" w14:textId="77777777" w:rsidR="003D19D3" w:rsidRPr="003C41AC" w:rsidRDefault="003D19D3" w:rsidP="003D19D3">
      <w:pPr>
        <w:pStyle w:val="a9"/>
        <w:numPr>
          <w:ilvl w:val="2"/>
          <w:numId w:val="25"/>
        </w:numPr>
        <w:ind w:left="0" w:firstLine="709"/>
        <w:jc w:val="both"/>
      </w:pPr>
      <w:r w:rsidRPr="003C41AC">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Договором, законодательством Российской Федерации и иными обязательными для применения документами;</w:t>
      </w:r>
    </w:p>
    <w:p w14:paraId="7C5AC35F" w14:textId="77777777" w:rsidR="003D19D3" w:rsidRPr="003C41AC" w:rsidRDefault="003D19D3" w:rsidP="003D19D3">
      <w:pPr>
        <w:pStyle w:val="a9"/>
        <w:numPr>
          <w:ilvl w:val="2"/>
          <w:numId w:val="25"/>
        </w:numPr>
        <w:ind w:left="0" w:firstLine="709"/>
        <w:jc w:val="both"/>
      </w:pPr>
      <w:r w:rsidRPr="003C41AC">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Договором;</w:t>
      </w:r>
    </w:p>
    <w:p w14:paraId="4105FE82" w14:textId="77777777" w:rsidR="003D19D3" w:rsidRPr="003C41AC" w:rsidRDefault="003D19D3" w:rsidP="003D19D3">
      <w:pPr>
        <w:pStyle w:val="a9"/>
        <w:numPr>
          <w:ilvl w:val="2"/>
          <w:numId w:val="25"/>
        </w:numPr>
        <w:ind w:left="0" w:firstLine="709"/>
        <w:jc w:val="both"/>
      </w:pPr>
      <w:r w:rsidRPr="003C41AC">
        <w:t>предоставлять Покупателю по его требованию документы, относящиеся к предмету настоящего Договора, а также своевременно предоставлять Покупателю достоверную информацию о ходе исполнения своих обязательств, в том числе о сложностях, возникающих при исполнении Договора;</w:t>
      </w:r>
    </w:p>
    <w:p w14:paraId="1E01A9C1" w14:textId="77777777" w:rsidR="003D19D3" w:rsidRPr="003C41AC" w:rsidRDefault="003D19D3" w:rsidP="003D19D3">
      <w:pPr>
        <w:pStyle w:val="a9"/>
        <w:numPr>
          <w:ilvl w:val="2"/>
          <w:numId w:val="25"/>
        </w:numPr>
        <w:ind w:left="0" w:firstLine="709"/>
        <w:jc w:val="both"/>
      </w:pPr>
      <w:r w:rsidRPr="003C41AC">
        <w:t xml:space="preserve">в течение </w:t>
      </w:r>
      <w:r>
        <w:t>1</w:t>
      </w:r>
      <w:r w:rsidRPr="003C41AC">
        <w:t xml:space="preserve"> (</w:t>
      </w:r>
      <w:r>
        <w:t>одного</w:t>
      </w:r>
      <w:r w:rsidRPr="003C41AC">
        <w:t>) рабоч</w:t>
      </w:r>
      <w:r>
        <w:t>его дня</w:t>
      </w:r>
      <w:r w:rsidRPr="003C41AC">
        <w:t xml:space="preserve"> с даты подписания Договора назначить представителя, ответственного за взаимодействие с Покупателем в рамках Договора, и сообщить его контактные данные на авторизированный адрес электронной почты Покупателя;</w:t>
      </w:r>
    </w:p>
    <w:p w14:paraId="40DA1380" w14:textId="77777777" w:rsidR="003D19D3" w:rsidRPr="003C41AC" w:rsidRDefault="003D19D3" w:rsidP="003D19D3">
      <w:pPr>
        <w:pStyle w:val="a9"/>
        <w:numPr>
          <w:ilvl w:val="2"/>
          <w:numId w:val="25"/>
        </w:numPr>
        <w:ind w:left="0" w:firstLine="709"/>
        <w:jc w:val="both"/>
      </w:pPr>
      <w:r w:rsidRPr="003C41AC">
        <w:t>известить Покупателя о дате и времени доставки Товара в соответствии с пунктом 4.3 Договора;</w:t>
      </w:r>
    </w:p>
    <w:p w14:paraId="092AECCC" w14:textId="77777777" w:rsidR="003D19D3" w:rsidRPr="003C41AC" w:rsidRDefault="003D19D3" w:rsidP="003D19D3">
      <w:pPr>
        <w:pStyle w:val="a9"/>
        <w:numPr>
          <w:ilvl w:val="2"/>
          <w:numId w:val="25"/>
        </w:numPr>
        <w:ind w:left="0" w:firstLine="709"/>
        <w:jc w:val="both"/>
      </w:pPr>
      <w:r w:rsidRPr="003C41AC">
        <w:t>обеспечить явку своего представителя при приемке Товара. Поставщик, не направивший своего представителя, лишается возможности ссылаться на нарушение Покупателем правил приемки Товара;</w:t>
      </w:r>
    </w:p>
    <w:p w14:paraId="4ECAF2AC" w14:textId="77777777" w:rsidR="003D19D3" w:rsidRPr="003C41AC" w:rsidRDefault="003D19D3" w:rsidP="003D19D3">
      <w:pPr>
        <w:pStyle w:val="a9"/>
        <w:numPr>
          <w:ilvl w:val="2"/>
          <w:numId w:val="25"/>
        </w:numPr>
        <w:ind w:left="0" w:firstLine="709"/>
        <w:jc w:val="both"/>
        <w:rPr>
          <w:rFonts w:eastAsia="Calibri"/>
        </w:rPr>
      </w:pPr>
      <w:r w:rsidRPr="003C41AC">
        <w:t>незамедлительно</w:t>
      </w:r>
      <w:r w:rsidRPr="003C41AC">
        <w:rPr>
          <w:rFonts w:eastAsiaTheme="minorHAnsi"/>
          <w:lang w:eastAsia="en-US"/>
        </w:rPr>
        <w:t xml:space="preserve"> </w:t>
      </w:r>
      <w:r w:rsidRPr="003C41AC">
        <w:rPr>
          <w:rFonts w:eastAsiaTheme="minorHAnsi"/>
        </w:rPr>
        <w:t>п</w:t>
      </w:r>
      <w:r w:rsidRPr="003C41AC">
        <w:rPr>
          <w:rFonts w:eastAsia="Calibri"/>
        </w:rPr>
        <w:t xml:space="preserve">редоставлять Покупателю информацию о смене режима налогообложения </w:t>
      </w:r>
      <w:r w:rsidRPr="003C41AC">
        <w:t>или об освобождении от обязанностей налогоплательщика НДС. Убытки, которые Покупатель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рабочих дней с даты получения соответствующего письменного требования Покупателя</w:t>
      </w:r>
      <w:r w:rsidRPr="003C41AC">
        <w:rPr>
          <w:rFonts w:eastAsia="Calibri"/>
        </w:rPr>
        <w:t>;</w:t>
      </w:r>
    </w:p>
    <w:p w14:paraId="5ACCA2E6" w14:textId="77777777" w:rsidR="003D19D3" w:rsidRPr="003C41AC" w:rsidRDefault="003D19D3" w:rsidP="003D19D3">
      <w:pPr>
        <w:pStyle w:val="a9"/>
        <w:numPr>
          <w:ilvl w:val="2"/>
          <w:numId w:val="25"/>
        </w:numPr>
        <w:ind w:left="0" w:firstLine="709"/>
        <w:jc w:val="both"/>
        <w:rPr>
          <w:rFonts w:eastAsia="Calibri"/>
        </w:rPr>
      </w:pPr>
      <w:r w:rsidRPr="003C41AC">
        <w:t>не передавать оригиналы или копии документов, полученных</w:t>
      </w:r>
      <w:r w:rsidRPr="003C41AC">
        <w:br/>
        <w:t>от Покупателя по Договору, третьим лицам без предварительного получения письменного согласия Покупателя. Для целей Договора под третьими лицами понимаются любые физические или юридические лица, за исключением Покупателя и работников Покупателя</w:t>
      </w:r>
      <w:r w:rsidRPr="003C41AC">
        <w:rPr>
          <w:iCs/>
        </w:rPr>
        <w:t>, Поставщика и работников Поставщика</w:t>
      </w:r>
      <w:r w:rsidRPr="003C41AC">
        <w:t>;</w:t>
      </w:r>
    </w:p>
    <w:p w14:paraId="77923967" w14:textId="77777777" w:rsidR="003D19D3" w:rsidRPr="003C41AC" w:rsidRDefault="003D19D3" w:rsidP="003D19D3">
      <w:pPr>
        <w:pStyle w:val="a9"/>
        <w:numPr>
          <w:ilvl w:val="2"/>
          <w:numId w:val="25"/>
        </w:numPr>
        <w:ind w:left="0" w:firstLine="709"/>
        <w:jc w:val="both"/>
        <w:rPr>
          <w:rFonts w:eastAsia="Calibri"/>
        </w:rPr>
      </w:pPr>
      <w:r w:rsidRPr="003C41AC">
        <w:t>обеспечить сохранность конфиденциальной информации Покупателя, полученной в ходе исполнения Договора, и не разглашать данную информацию без письменного согласия Покупателя независимо от продолжения или прекращения правоотношений с Покупателем без ограничения сроков действия данной обязанности;</w:t>
      </w:r>
    </w:p>
    <w:p w14:paraId="3FB11B2E" w14:textId="77777777" w:rsidR="003D19D3" w:rsidRPr="003C41AC" w:rsidRDefault="003D19D3" w:rsidP="003D19D3">
      <w:pPr>
        <w:pStyle w:val="a9"/>
        <w:numPr>
          <w:ilvl w:val="2"/>
          <w:numId w:val="25"/>
        </w:numPr>
        <w:ind w:left="0" w:firstLine="709"/>
        <w:jc w:val="both"/>
        <w:rPr>
          <w:rFonts w:eastAsia="Calibri"/>
        </w:rPr>
      </w:pPr>
      <w:r w:rsidRPr="003C41AC">
        <w:t xml:space="preserve">в случае, если к Покупателю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Покупателя во всех возможных судебных или претензионных спорах, а также возместить Покупателю </w:t>
      </w:r>
      <w:r w:rsidRPr="003C41AC">
        <w:lastRenderedPageBreak/>
        <w:t>любые убытки, которые возникнут или могут возникнуть в связи с предъявлением к Покупателю указанных требований;</w:t>
      </w:r>
    </w:p>
    <w:p w14:paraId="086C89CF" w14:textId="77777777" w:rsidR="003D19D3" w:rsidRPr="003C41AC" w:rsidRDefault="003D19D3" w:rsidP="003D19D3">
      <w:pPr>
        <w:pStyle w:val="a9"/>
        <w:numPr>
          <w:ilvl w:val="2"/>
          <w:numId w:val="25"/>
        </w:numPr>
        <w:ind w:left="0" w:firstLine="709"/>
        <w:jc w:val="both"/>
      </w:pPr>
      <w:r w:rsidRPr="003C41AC">
        <w:t>отражать по сделкам в рамках данного Договора корректные данные в книге продаж и представлять в налоговые органы налоговые декларации по НДС за соответствующие периоды;</w:t>
      </w:r>
    </w:p>
    <w:p w14:paraId="46EF725C" w14:textId="77777777" w:rsidR="003D19D3" w:rsidRPr="003C41AC" w:rsidRDefault="003D19D3" w:rsidP="003D19D3">
      <w:pPr>
        <w:pStyle w:val="a9"/>
        <w:numPr>
          <w:ilvl w:val="2"/>
          <w:numId w:val="25"/>
        </w:numPr>
        <w:ind w:left="0" w:firstLine="709"/>
        <w:jc w:val="both"/>
      </w:pPr>
      <w:r w:rsidRPr="003C41AC">
        <w:t>для подтверждения кода вида продовольственных товаров, и/или кода вида товаров для детей,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31.12.2004 № 908, и/или периодических печатных изданий, книжной продукции, связанной с образованием, наукой и культурой, в соответствии с перечнем, утвержденным Постановлением Правительства РФ от 23.01.2003 № 41, облагаемых НДС по ставке 10%, предоставить Покупателю Декларацию о соответствии (или Сертификат соответствия);</w:t>
      </w:r>
    </w:p>
    <w:p w14:paraId="6B031B0C" w14:textId="77777777" w:rsidR="003D19D3" w:rsidRPr="003C41AC" w:rsidRDefault="003D19D3" w:rsidP="003D19D3">
      <w:pPr>
        <w:pStyle w:val="a9"/>
        <w:numPr>
          <w:ilvl w:val="2"/>
          <w:numId w:val="25"/>
        </w:numPr>
        <w:ind w:left="0" w:firstLine="709"/>
        <w:jc w:val="both"/>
      </w:pPr>
      <w:r w:rsidRPr="003C41AC">
        <w:t>Для подтверждения кода вида медицинских товаров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15.09.2008 № 688 «Об утверждении перечней кодов медицинских товаров облагаемых НДС по ставке 10%», и для подтверждения кода вида медицинских товаров утвержденных Постановлением Правительства РФ от 30.09.2015 № 1042 «О перечне медицинских товаров, реализация которых на территории РФ не подлежит обложению НДС», предоставить Покупателю Декларацию о соответствии (или Сертификат соответствия);</w:t>
      </w:r>
    </w:p>
    <w:p w14:paraId="71317D37" w14:textId="77777777" w:rsidR="003D19D3" w:rsidRPr="003C41AC" w:rsidRDefault="003D19D3" w:rsidP="003D19D3">
      <w:pPr>
        <w:pStyle w:val="a9"/>
        <w:numPr>
          <w:ilvl w:val="2"/>
          <w:numId w:val="25"/>
        </w:numPr>
        <w:ind w:left="0" w:firstLine="709"/>
        <w:jc w:val="both"/>
        <w:rPr>
          <w:rFonts w:eastAsia="Calibri"/>
        </w:rPr>
      </w:pPr>
      <w:r w:rsidRPr="003C41AC">
        <w:rPr>
          <w:rFonts w:eastAsia="Calibri"/>
        </w:rPr>
        <w:t xml:space="preserve">в случае привлечения к исполнению Договора соисполнителей (третьих лиц), если такое привлечение допускается Договором, соблюдать должную осмотрительность, а также: </w:t>
      </w:r>
    </w:p>
    <w:p w14:paraId="129D8984" w14:textId="77777777" w:rsidR="003D19D3" w:rsidRPr="003C41AC" w:rsidRDefault="003D19D3" w:rsidP="003D19D3">
      <w:pPr>
        <w:pStyle w:val="a9"/>
        <w:numPr>
          <w:ilvl w:val="3"/>
          <w:numId w:val="25"/>
        </w:numPr>
        <w:ind w:left="0" w:firstLine="709"/>
        <w:jc w:val="both"/>
        <w:rPr>
          <w:rFonts w:eastAsia="Calibri"/>
        </w:rPr>
      </w:pPr>
      <w:r w:rsidRPr="003C41AC">
        <w:rPr>
          <w:rFonts w:eastAsia="Calibri"/>
        </w:rPr>
        <w:t xml:space="preserve">уведомлять Покупателя о привлечении таких третьих лиц путем направления Поставщику списка лиц, которые Поставщик планирует привлечь в качестве соисполнителей в течение 20 (двадцати) рабочих дней после даты заключения Договора, а в случае, если в течение срока действия Договора у Поставщика дополнительно возникнет потребность в привлечении третьих лиц в качестве соисполнителей – в срок до 10 (десяти) рабочих дней до даты заключения соответствующего договора (договоров) с такими лицами; </w:t>
      </w:r>
    </w:p>
    <w:p w14:paraId="40B13B09" w14:textId="77777777" w:rsidR="003D19D3" w:rsidRPr="003C41AC" w:rsidRDefault="003D19D3" w:rsidP="003D19D3">
      <w:pPr>
        <w:pStyle w:val="a9"/>
        <w:numPr>
          <w:ilvl w:val="3"/>
          <w:numId w:val="25"/>
        </w:numPr>
        <w:ind w:left="0" w:firstLine="709"/>
        <w:jc w:val="both"/>
        <w:rPr>
          <w:rFonts w:eastAsia="Calibri"/>
        </w:rPr>
      </w:pPr>
      <w:r w:rsidRPr="003C41AC">
        <w:rPr>
          <w:rFonts w:eastAsia="Calibri"/>
        </w:rPr>
        <w:t>нести полную ответственность за действия привлечённых Поставщиком соисполнителей как за собственные действия;</w:t>
      </w:r>
    </w:p>
    <w:p w14:paraId="6A3296F1" w14:textId="77777777" w:rsidR="003D19D3" w:rsidRPr="003C41AC" w:rsidRDefault="003D19D3" w:rsidP="003D19D3">
      <w:pPr>
        <w:pStyle w:val="a9"/>
        <w:numPr>
          <w:ilvl w:val="3"/>
          <w:numId w:val="25"/>
        </w:numPr>
        <w:ind w:left="0" w:firstLine="709"/>
        <w:jc w:val="both"/>
        <w:rPr>
          <w:rFonts w:eastAsia="Calibri"/>
        </w:rPr>
      </w:pPr>
      <w:r w:rsidRPr="003C41AC">
        <w:rPr>
          <w:rFonts w:eastAsia="Calibri"/>
        </w:rPr>
        <w:t>предоставить Покупателю информацию о заключенных с соисполнителями договорах и их условиях в течение 1 (одного) рабочего дня со дня заключения такого договора;</w:t>
      </w:r>
    </w:p>
    <w:p w14:paraId="31D5911D" w14:textId="77777777" w:rsidR="003D19D3" w:rsidRPr="003C41AC" w:rsidRDefault="003D19D3" w:rsidP="003D19D3">
      <w:pPr>
        <w:pStyle w:val="a9"/>
        <w:numPr>
          <w:ilvl w:val="3"/>
          <w:numId w:val="25"/>
        </w:numPr>
        <w:ind w:left="0" w:firstLine="709"/>
        <w:jc w:val="both"/>
        <w:rPr>
          <w:rFonts w:eastAsia="Calibri"/>
        </w:rPr>
      </w:pPr>
      <w:r w:rsidRPr="003C41AC">
        <w:rPr>
          <w:rFonts w:eastAsia="Calibri"/>
        </w:rPr>
        <w:t>обеспечить соблюдение соисполнителями (третьими лицами) положений Федерального закона от 27 июля 2006 года № 152-ФЗ «О персональных данных»;</w:t>
      </w:r>
    </w:p>
    <w:p w14:paraId="692CDF26" w14:textId="77777777" w:rsidR="003D19D3" w:rsidRPr="00DC36AC" w:rsidRDefault="003D19D3" w:rsidP="003D19D3">
      <w:pPr>
        <w:pStyle w:val="a9"/>
        <w:numPr>
          <w:ilvl w:val="2"/>
          <w:numId w:val="25"/>
        </w:numPr>
        <w:ind w:left="0" w:firstLine="709"/>
        <w:jc w:val="both"/>
      </w:pPr>
      <w:r w:rsidRPr="003C41AC">
        <w:t xml:space="preserve">соблюдать требования законодательства РФ в отношении товаров, подлежащих </w:t>
      </w:r>
      <w:proofErr w:type="spellStart"/>
      <w:r w:rsidRPr="003C41AC">
        <w:t>прослеживаемости</w:t>
      </w:r>
      <w:proofErr w:type="spellEnd"/>
      <w:r w:rsidRPr="003C41AC">
        <w:t xml:space="preserve"> (если такие </w:t>
      </w:r>
      <w:r w:rsidRPr="00DC36AC">
        <w:t xml:space="preserve">товары поставляются по Договору), а также заключить с Покупателем соглашение о применении </w:t>
      </w:r>
      <w:r w:rsidRPr="00DC36AC">
        <w:rPr>
          <w:color w:val="000000"/>
        </w:rPr>
        <w:t>электронного документооборота на условиях и по форме, предложенной Покупателем</w:t>
      </w:r>
      <w:r w:rsidRPr="00DC36AC">
        <w:t>;</w:t>
      </w:r>
    </w:p>
    <w:p w14:paraId="797997EE" w14:textId="77777777" w:rsidR="003D19D3" w:rsidRPr="00DC36AC" w:rsidRDefault="003D19D3" w:rsidP="003D19D3">
      <w:pPr>
        <w:pStyle w:val="a9"/>
        <w:numPr>
          <w:ilvl w:val="2"/>
          <w:numId w:val="25"/>
        </w:numPr>
        <w:ind w:left="0" w:firstLine="709"/>
        <w:jc w:val="both"/>
      </w:pPr>
      <w:r w:rsidRPr="00DC36AC">
        <w:t xml:space="preserve">если </w:t>
      </w:r>
      <w:r w:rsidRPr="00DC36AC">
        <w:rPr>
          <w:rFonts w:eastAsia="Calibri"/>
        </w:rPr>
        <w:t>пунктом 1.3 Договора предусмотрено авансирование, по требованию Покупателя осуществить возврат аванса в отношении недопоставленного Товара в течение 7 (семи) календарных дней с даты получения такого требования;</w:t>
      </w:r>
    </w:p>
    <w:p w14:paraId="48C69194" w14:textId="77777777" w:rsidR="003D19D3" w:rsidRPr="003C41AC" w:rsidRDefault="003D19D3" w:rsidP="003D19D3">
      <w:pPr>
        <w:pStyle w:val="a9"/>
        <w:numPr>
          <w:ilvl w:val="2"/>
          <w:numId w:val="25"/>
        </w:numPr>
        <w:ind w:left="0" w:firstLine="709"/>
        <w:jc w:val="both"/>
        <w:rPr>
          <w:rFonts w:eastAsia="Calibri"/>
        </w:rPr>
      </w:pPr>
      <w:r>
        <w:rPr>
          <w:rFonts w:eastAsia="Calibri"/>
        </w:rPr>
        <w:t>исполнять</w:t>
      </w:r>
      <w:r w:rsidRPr="003C41AC">
        <w:rPr>
          <w:rFonts w:eastAsia="Calibri"/>
        </w:rPr>
        <w:t xml:space="preserve"> иные обязанности, предусмотренные Договором.</w:t>
      </w:r>
    </w:p>
    <w:p w14:paraId="04CBA805" w14:textId="77777777" w:rsidR="003D19D3" w:rsidRPr="003C41AC" w:rsidRDefault="003D19D3" w:rsidP="003D19D3">
      <w:pPr>
        <w:pStyle w:val="a9"/>
        <w:numPr>
          <w:ilvl w:val="1"/>
          <w:numId w:val="25"/>
        </w:numPr>
        <w:tabs>
          <w:tab w:val="left" w:pos="1276"/>
        </w:tabs>
        <w:ind w:left="0" w:firstLine="709"/>
        <w:jc w:val="both"/>
      </w:pPr>
      <w:r w:rsidRPr="003C41AC">
        <w:t>Поставщик вправе:</w:t>
      </w:r>
    </w:p>
    <w:p w14:paraId="13F985B6" w14:textId="77777777" w:rsidR="003D19D3" w:rsidRPr="003C41AC" w:rsidRDefault="003D19D3" w:rsidP="003D19D3">
      <w:pPr>
        <w:pStyle w:val="a9"/>
        <w:numPr>
          <w:ilvl w:val="2"/>
          <w:numId w:val="25"/>
        </w:numPr>
        <w:ind w:left="0" w:firstLine="709"/>
        <w:jc w:val="both"/>
      </w:pPr>
      <w:r w:rsidRPr="003C41AC">
        <w:t xml:space="preserve">привлекать к выполнению Договора соисполнителей при условии направления в адрес Покупателя соответствующего письменного уведомления. </w:t>
      </w:r>
      <w:r w:rsidRPr="003C41AC">
        <w:rPr>
          <w:iCs/>
        </w:rPr>
        <w:t xml:space="preserve">Такое уведомление должно содержать сведения о привлекаемых лицах, в том числе </w:t>
      </w:r>
      <w:r w:rsidRPr="003C41AC">
        <w:rPr>
          <w:iCs/>
        </w:rPr>
        <w:lastRenderedPageBreak/>
        <w:t>наименование, ОГРН, ИНН (для юридических лиц), фамилию имя, отчество (последнее – при наличии), ИНН (для физических лиц), а также соблюдения требований, указанных в пункте 5.1.1</w:t>
      </w:r>
      <w:r>
        <w:rPr>
          <w:iCs/>
        </w:rPr>
        <w:t>5</w:t>
      </w:r>
      <w:r w:rsidRPr="003C41AC">
        <w:rPr>
          <w:iCs/>
        </w:rPr>
        <w:t xml:space="preserve"> Договора;</w:t>
      </w:r>
      <w:r w:rsidRPr="003C41AC">
        <w:rPr>
          <w:rStyle w:val="a8"/>
        </w:rPr>
        <w:t xml:space="preserve"> </w:t>
      </w:r>
    </w:p>
    <w:p w14:paraId="668B4BF1" w14:textId="77777777" w:rsidR="003D19D3" w:rsidRPr="003C41AC" w:rsidRDefault="003D19D3" w:rsidP="003D19D3">
      <w:pPr>
        <w:pStyle w:val="a9"/>
        <w:numPr>
          <w:ilvl w:val="2"/>
          <w:numId w:val="25"/>
        </w:numPr>
        <w:ind w:left="0" w:firstLine="709"/>
        <w:jc w:val="both"/>
      </w:pPr>
      <w:r w:rsidRPr="003C41AC">
        <w:rPr>
          <w:rFonts w:eastAsia="Calibri"/>
        </w:rPr>
        <w:t>требовать</w:t>
      </w:r>
      <w:r w:rsidRPr="003C41AC">
        <w:t xml:space="preserve"> от Покупателя произвести приемку Товара в порядке и в сроки, предусмотренные Договором;</w:t>
      </w:r>
    </w:p>
    <w:p w14:paraId="08ED3891" w14:textId="77777777" w:rsidR="003D19D3" w:rsidRPr="003C41AC" w:rsidRDefault="003D19D3" w:rsidP="003D19D3">
      <w:pPr>
        <w:pStyle w:val="a9"/>
        <w:numPr>
          <w:ilvl w:val="2"/>
          <w:numId w:val="25"/>
        </w:numPr>
        <w:ind w:left="0" w:firstLine="709"/>
        <w:jc w:val="both"/>
      </w:pPr>
      <w:r w:rsidRPr="003C41AC">
        <w:t xml:space="preserve">требовать </w:t>
      </w:r>
      <w:r w:rsidRPr="003C41AC">
        <w:rPr>
          <w:rFonts w:eastAsia="Calibri"/>
        </w:rPr>
        <w:t>своевременной</w:t>
      </w:r>
      <w:r w:rsidRPr="003C41AC">
        <w:t xml:space="preserve"> оплаты на условиях, установленных Договором, надлежащим образом поставленного и принятого Покупателем Товара;</w:t>
      </w:r>
    </w:p>
    <w:p w14:paraId="0F9FC841" w14:textId="77777777" w:rsidR="003D19D3" w:rsidRPr="003C41AC" w:rsidRDefault="003D19D3" w:rsidP="003D19D3">
      <w:pPr>
        <w:pStyle w:val="a9"/>
        <w:numPr>
          <w:ilvl w:val="2"/>
          <w:numId w:val="25"/>
        </w:numPr>
        <w:ind w:left="0" w:firstLine="709"/>
        <w:jc w:val="both"/>
      </w:pPr>
      <w:r w:rsidRPr="003C41AC">
        <w:t>требовать возмещения убытков, уплаты неустоек (штрафов, пеней) в соответствии с Договором;</w:t>
      </w:r>
    </w:p>
    <w:p w14:paraId="7FD21437" w14:textId="77777777" w:rsidR="003D19D3" w:rsidRPr="003C41AC" w:rsidRDefault="003D19D3" w:rsidP="003D19D3">
      <w:pPr>
        <w:pStyle w:val="a9"/>
        <w:numPr>
          <w:ilvl w:val="2"/>
          <w:numId w:val="25"/>
        </w:numPr>
        <w:ind w:left="0" w:firstLine="709"/>
        <w:jc w:val="both"/>
        <w:rPr>
          <w:rFonts w:eastAsia="Calibri"/>
        </w:rPr>
      </w:pPr>
      <w:r w:rsidRPr="003C41AC">
        <w:rPr>
          <w:rFonts w:eastAsiaTheme="minorHAnsi"/>
          <w:lang w:eastAsia="en-US"/>
        </w:rPr>
        <w:t xml:space="preserve">осуществлять </w:t>
      </w:r>
      <w:r w:rsidRPr="003C41AC">
        <w:t>иные</w:t>
      </w:r>
      <w:r w:rsidRPr="003C41AC">
        <w:rPr>
          <w:rFonts w:eastAsia="Calibri"/>
        </w:rPr>
        <w:t xml:space="preserve"> права, предусмотренные настоящим Договором.</w:t>
      </w:r>
    </w:p>
    <w:p w14:paraId="395E816F" w14:textId="77777777" w:rsidR="003D19D3" w:rsidRPr="003C41AC" w:rsidRDefault="003D19D3" w:rsidP="003D19D3">
      <w:pPr>
        <w:pStyle w:val="a9"/>
        <w:numPr>
          <w:ilvl w:val="1"/>
          <w:numId w:val="25"/>
        </w:numPr>
        <w:tabs>
          <w:tab w:val="left" w:pos="1276"/>
        </w:tabs>
        <w:ind w:left="0" w:firstLine="709"/>
        <w:jc w:val="both"/>
      </w:pPr>
      <w:r w:rsidRPr="003C41AC">
        <w:t>Покупатель обязуется:</w:t>
      </w:r>
    </w:p>
    <w:p w14:paraId="7998581C" w14:textId="77777777" w:rsidR="003D19D3" w:rsidRPr="003C41AC" w:rsidRDefault="003D19D3" w:rsidP="003D19D3">
      <w:pPr>
        <w:pStyle w:val="a9"/>
        <w:numPr>
          <w:ilvl w:val="2"/>
          <w:numId w:val="25"/>
        </w:numPr>
        <w:ind w:left="0" w:firstLine="709"/>
        <w:jc w:val="both"/>
      </w:pPr>
      <w:r w:rsidRPr="003C41AC">
        <w:rPr>
          <w:rFonts w:eastAsiaTheme="minorHAnsi"/>
          <w:lang w:eastAsia="en-US"/>
        </w:rPr>
        <w:t>обеспечить своевременную приемку и оплату поставленного Товара надлежащего качества в порядке и сроки,</w:t>
      </w:r>
      <w:r w:rsidRPr="003C41AC">
        <w:t xml:space="preserve"> предусмотренные Договором;</w:t>
      </w:r>
    </w:p>
    <w:p w14:paraId="647933BD" w14:textId="77777777" w:rsidR="003D19D3" w:rsidRPr="003C41AC" w:rsidRDefault="003D19D3" w:rsidP="003D19D3">
      <w:pPr>
        <w:pStyle w:val="a9"/>
        <w:numPr>
          <w:ilvl w:val="2"/>
          <w:numId w:val="25"/>
        </w:numPr>
        <w:ind w:left="0" w:firstLine="709"/>
        <w:jc w:val="both"/>
      </w:pPr>
      <w:r w:rsidRPr="003C41AC">
        <w:t>обеспечить сохранность конфиденциальной информации Поставщика, ставшей известной Покупателю в ходе исполнения Договора;</w:t>
      </w:r>
    </w:p>
    <w:p w14:paraId="18C2C662" w14:textId="77777777" w:rsidR="003D19D3" w:rsidRPr="003C41AC" w:rsidRDefault="003D19D3" w:rsidP="003D19D3">
      <w:pPr>
        <w:pStyle w:val="a9"/>
        <w:numPr>
          <w:ilvl w:val="2"/>
          <w:numId w:val="25"/>
        </w:numPr>
        <w:ind w:left="0" w:firstLine="709"/>
        <w:jc w:val="both"/>
      </w:pPr>
      <w:r w:rsidRPr="003C41AC">
        <w:rPr>
          <w:rFonts w:eastAsia="Calibri"/>
        </w:rPr>
        <w:t>выполнять иные обязанности, предусмотренные Договором.</w:t>
      </w:r>
    </w:p>
    <w:p w14:paraId="03416696" w14:textId="77777777" w:rsidR="003D19D3" w:rsidRPr="003C41AC" w:rsidRDefault="003D19D3" w:rsidP="003D19D3">
      <w:pPr>
        <w:pStyle w:val="a9"/>
        <w:numPr>
          <w:ilvl w:val="1"/>
          <w:numId w:val="25"/>
        </w:numPr>
        <w:tabs>
          <w:tab w:val="left" w:pos="1276"/>
        </w:tabs>
        <w:ind w:left="0" w:firstLine="709"/>
        <w:jc w:val="both"/>
      </w:pPr>
      <w:r w:rsidRPr="003C41AC">
        <w:t>Покупатель вправе:</w:t>
      </w:r>
    </w:p>
    <w:p w14:paraId="7F0938D1" w14:textId="77777777" w:rsidR="003D19D3" w:rsidRPr="003C41AC" w:rsidRDefault="003D19D3" w:rsidP="003D19D3">
      <w:pPr>
        <w:pStyle w:val="a9"/>
        <w:numPr>
          <w:ilvl w:val="2"/>
          <w:numId w:val="25"/>
        </w:numPr>
        <w:ind w:left="0" w:firstLine="709"/>
        <w:jc w:val="both"/>
      </w:pPr>
      <w:r w:rsidRPr="003C41AC">
        <w:t>требовать от Поставщика надлежащего исполнения обязательств, установленных Договором;</w:t>
      </w:r>
    </w:p>
    <w:p w14:paraId="1FD5B034" w14:textId="77777777" w:rsidR="003D19D3" w:rsidRPr="003C41AC" w:rsidRDefault="003D19D3" w:rsidP="003D19D3">
      <w:pPr>
        <w:pStyle w:val="a9"/>
        <w:numPr>
          <w:ilvl w:val="2"/>
          <w:numId w:val="25"/>
        </w:numPr>
        <w:ind w:left="0" w:firstLine="709"/>
        <w:jc w:val="both"/>
      </w:pPr>
      <w:r w:rsidRPr="003C41AC">
        <w:t xml:space="preserve">требовать от Поставщика своевременного устранения недостатков Товара в соответствии с разделами </w:t>
      </w:r>
      <w:r w:rsidRPr="003C41AC">
        <w:fldChar w:fldCharType="begin"/>
      </w:r>
      <w:r w:rsidRPr="003C41AC">
        <w:instrText xml:space="preserve"> REF _Ref530000777 \r \h  \* MERGEFORMAT </w:instrText>
      </w:r>
      <w:r w:rsidRPr="003C41AC">
        <w:fldChar w:fldCharType="separate"/>
      </w:r>
      <w:r w:rsidRPr="003C41AC">
        <w:t>4</w:t>
      </w:r>
      <w:r w:rsidRPr="003C41AC">
        <w:fldChar w:fldCharType="end"/>
      </w:r>
      <w:r w:rsidRPr="003C41AC">
        <w:t xml:space="preserve"> и </w:t>
      </w:r>
      <w:r w:rsidRPr="003C41AC">
        <w:fldChar w:fldCharType="begin"/>
      </w:r>
      <w:r w:rsidRPr="003C41AC">
        <w:instrText xml:space="preserve"> REF _Ref530000784 \r \h  \* MERGEFORMAT </w:instrText>
      </w:r>
      <w:r w:rsidRPr="003C41AC">
        <w:fldChar w:fldCharType="separate"/>
      </w:r>
      <w:r w:rsidRPr="003C41AC">
        <w:t>6</w:t>
      </w:r>
      <w:r w:rsidRPr="003C41AC">
        <w:fldChar w:fldCharType="end"/>
      </w:r>
      <w:r w:rsidRPr="003C41AC">
        <w:t xml:space="preserve"> Договора;</w:t>
      </w:r>
    </w:p>
    <w:p w14:paraId="63D57243" w14:textId="77777777" w:rsidR="003D19D3" w:rsidRPr="003C41AC" w:rsidRDefault="003D19D3" w:rsidP="003D19D3">
      <w:pPr>
        <w:pStyle w:val="a9"/>
        <w:numPr>
          <w:ilvl w:val="2"/>
          <w:numId w:val="25"/>
        </w:numPr>
        <w:ind w:left="0" w:firstLine="709"/>
        <w:jc w:val="both"/>
      </w:pPr>
      <w:r w:rsidRPr="003C41AC">
        <w:t>проверять ход и качество выполнения Поставщиком условий настоящего Договора;</w:t>
      </w:r>
    </w:p>
    <w:p w14:paraId="0E8D5719" w14:textId="77777777" w:rsidR="003D19D3" w:rsidRPr="003C41AC" w:rsidRDefault="003D19D3" w:rsidP="003D19D3">
      <w:pPr>
        <w:pStyle w:val="a9"/>
        <w:numPr>
          <w:ilvl w:val="2"/>
          <w:numId w:val="25"/>
        </w:numPr>
        <w:ind w:left="0" w:firstLine="709"/>
        <w:jc w:val="both"/>
      </w:pPr>
      <w:r w:rsidRPr="003C41AC">
        <w:t xml:space="preserve">осуществлять права, предоставленные Покупателю статьями 475, 519, 520 Гражданского Кодекса Российской Федерации (при этом положения раздела </w:t>
      </w:r>
      <w:r w:rsidRPr="003C41AC">
        <w:fldChar w:fldCharType="begin"/>
      </w:r>
      <w:r w:rsidRPr="003C41AC">
        <w:instrText xml:space="preserve"> REF _Ref530000777 \r \h  \* MERGEFORMAT </w:instrText>
      </w:r>
      <w:r w:rsidRPr="003C41AC">
        <w:fldChar w:fldCharType="separate"/>
      </w:r>
      <w:r w:rsidRPr="003C41AC">
        <w:t>4</w:t>
      </w:r>
      <w:r w:rsidRPr="003C41AC">
        <w:fldChar w:fldCharType="end"/>
      </w:r>
      <w:r w:rsidRPr="003C41AC">
        <w:t xml:space="preserve"> Договора о порядке приемки и предъявления претензий Поставщику не лишают Покупателя возможности предъявлять к Поставщику требования в соответствии с положениями Гражданского Кодекса Российской Федерации);</w:t>
      </w:r>
    </w:p>
    <w:p w14:paraId="5F531CFE" w14:textId="77777777" w:rsidR="003D19D3" w:rsidRPr="003C41AC" w:rsidRDefault="003D19D3" w:rsidP="003D19D3">
      <w:pPr>
        <w:pStyle w:val="a9"/>
        <w:numPr>
          <w:ilvl w:val="2"/>
          <w:numId w:val="25"/>
        </w:numPr>
        <w:ind w:left="0" w:firstLine="709"/>
        <w:jc w:val="both"/>
      </w:pPr>
      <w:r w:rsidRPr="003C41AC">
        <w:t>требовать возмещения убытков, уплаты неустоек (штрафов, пеней) в соответствии с Договором;</w:t>
      </w:r>
    </w:p>
    <w:p w14:paraId="128C1DFC" w14:textId="77777777" w:rsidR="003D19D3" w:rsidRPr="003C41AC" w:rsidRDefault="003D19D3" w:rsidP="003D19D3">
      <w:pPr>
        <w:pStyle w:val="a9"/>
        <w:numPr>
          <w:ilvl w:val="2"/>
          <w:numId w:val="25"/>
        </w:numPr>
        <w:ind w:left="0" w:firstLine="709"/>
        <w:jc w:val="both"/>
      </w:pPr>
      <w:r w:rsidRPr="003C41AC">
        <w:t>отказаться от приемки и оплаты Товара, не соответствующего условиям Договора;</w:t>
      </w:r>
    </w:p>
    <w:p w14:paraId="2466FAA1" w14:textId="77777777" w:rsidR="003D19D3" w:rsidRPr="003C41AC" w:rsidRDefault="003D19D3" w:rsidP="003D19D3">
      <w:pPr>
        <w:pStyle w:val="a9"/>
        <w:numPr>
          <w:ilvl w:val="2"/>
          <w:numId w:val="25"/>
        </w:numPr>
        <w:ind w:left="0" w:firstLine="709"/>
        <w:jc w:val="both"/>
      </w:pPr>
      <w:r w:rsidRPr="003C41AC">
        <w:t>не возвращать Поставщику многооборотную тару или упаковку, стоимость которой включена в цену Товара, и в которой Товар поставляется, а Поставщик не вправе требовать от Покупателя возврата многооборотной тары;</w:t>
      </w:r>
    </w:p>
    <w:p w14:paraId="1DA9C12A" w14:textId="77777777" w:rsidR="003D19D3" w:rsidRPr="003C41AC" w:rsidRDefault="003D19D3" w:rsidP="003D19D3">
      <w:pPr>
        <w:pStyle w:val="a9"/>
        <w:numPr>
          <w:ilvl w:val="2"/>
          <w:numId w:val="25"/>
        </w:numPr>
        <w:ind w:left="0" w:firstLine="709"/>
        <w:jc w:val="both"/>
      </w:pPr>
      <w:r w:rsidRPr="003C41AC">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поставленных Товаров требованиям, установленным Договором;</w:t>
      </w:r>
    </w:p>
    <w:p w14:paraId="14643776" w14:textId="77777777" w:rsidR="003D19D3" w:rsidRPr="003E4803" w:rsidRDefault="003D19D3" w:rsidP="003D19D3">
      <w:pPr>
        <w:pStyle w:val="a9"/>
        <w:numPr>
          <w:ilvl w:val="2"/>
          <w:numId w:val="25"/>
        </w:numPr>
        <w:ind w:left="0" w:firstLine="709"/>
        <w:jc w:val="both"/>
      </w:pPr>
      <w:r w:rsidRPr="003C41AC">
        <w:rPr>
          <w:rFonts w:eastAsiaTheme="minorHAnsi"/>
          <w:lang w:eastAsia="en-US"/>
        </w:rPr>
        <w:t xml:space="preserve">осуществлять </w:t>
      </w:r>
      <w:r w:rsidRPr="003C41AC">
        <w:rPr>
          <w:rFonts w:eastAsia="Calibri"/>
        </w:rPr>
        <w:t>иные права, предусмотренные Договором.</w:t>
      </w:r>
    </w:p>
    <w:p w14:paraId="63B05D1E" w14:textId="77777777" w:rsidR="003D19D3" w:rsidRPr="003C41AC" w:rsidRDefault="003D19D3" w:rsidP="003D19D3">
      <w:pPr>
        <w:pStyle w:val="a9"/>
        <w:ind w:left="709"/>
        <w:jc w:val="both"/>
      </w:pPr>
    </w:p>
    <w:p w14:paraId="7FF12B06" w14:textId="77777777" w:rsidR="003D19D3" w:rsidRPr="003C41AC" w:rsidRDefault="003D19D3" w:rsidP="003D19D3">
      <w:pPr>
        <w:pStyle w:val="a9"/>
        <w:numPr>
          <w:ilvl w:val="0"/>
          <w:numId w:val="25"/>
        </w:numPr>
        <w:tabs>
          <w:tab w:val="left" w:pos="1260"/>
        </w:tabs>
        <w:ind w:left="357" w:hanging="357"/>
        <w:contextualSpacing w:val="0"/>
        <w:jc w:val="center"/>
        <w:rPr>
          <w:b/>
        </w:rPr>
      </w:pPr>
      <w:bookmarkStart w:id="18" w:name="_Ref530000784"/>
      <w:r>
        <w:rPr>
          <w:b/>
        </w:rPr>
        <w:t xml:space="preserve">Качество Товара </w:t>
      </w:r>
      <w:r w:rsidRPr="003C41AC">
        <w:rPr>
          <w:b/>
        </w:rPr>
        <w:t>и гарантийные обязательства</w:t>
      </w:r>
      <w:bookmarkEnd w:id="18"/>
    </w:p>
    <w:p w14:paraId="620C914B" w14:textId="77777777" w:rsidR="003D19D3" w:rsidRPr="003C41AC" w:rsidRDefault="003D19D3" w:rsidP="003D19D3">
      <w:pPr>
        <w:pStyle w:val="a9"/>
        <w:numPr>
          <w:ilvl w:val="1"/>
          <w:numId w:val="25"/>
        </w:numPr>
        <w:tabs>
          <w:tab w:val="left" w:pos="1276"/>
        </w:tabs>
        <w:ind w:left="0" w:firstLine="709"/>
        <w:jc w:val="both"/>
      </w:pPr>
      <w:r w:rsidRPr="003C41AC">
        <w:t xml:space="preserve">Поставляемый Товар должен соответствовать требованиям к безопасности, качеству, техническим характеристикам, функциональным характеристикам (потребительским свойствам) Товара,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Товара потребностям Покупателя, требованиям стандартов, технических условий или иных нормативных документов, которым должны соответствовать Товары, а также требованиям документов, прямо указанных в </w:t>
      </w:r>
      <w:r>
        <w:t>Технических требованиях.</w:t>
      </w:r>
    </w:p>
    <w:p w14:paraId="172EDDDD" w14:textId="77777777" w:rsidR="003D19D3" w:rsidRPr="003E4803" w:rsidRDefault="003D19D3" w:rsidP="003D19D3">
      <w:pPr>
        <w:pStyle w:val="a9"/>
        <w:numPr>
          <w:ilvl w:val="1"/>
          <w:numId w:val="25"/>
        </w:numPr>
        <w:tabs>
          <w:tab w:val="left" w:pos="1276"/>
        </w:tabs>
        <w:ind w:left="0" w:firstLine="709"/>
        <w:jc w:val="both"/>
      </w:pPr>
      <w:r w:rsidRPr="003C41AC">
        <w:lastRenderedPageBreak/>
        <w:t xml:space="preserve"> </w:t>
      </w:r>
      <w:r w:rsidRPr="003E4803">
        <w:t xml:space="preserve">Гарантийный срок Товара, установленный Поставщиком, указан в пункте </w:t>
      </w:r>
      <w:r w:rsidRPr="003E4803">
        <w:fldChar w:fldCharType="begin"/>
      </w:r>
      <w:r w:rsidRPr="003E4803">
        <w:instrText xml:space="preserve"> REF _Ref529993479 \r \h  \* MERGEFORMAT </w:instrText>
      </w:r>
      <w:r w:rsidRPr="003E4803">
        <w:fldChar w:fldCharType="separate"/>
      </w:r>
      <w:r w:rsidRPr="003E4803">
        <w:t>1.10</w:t>
      </w:r>
      <w:r w:rsidRPr="003E4803">
        <w:fldChar w:fldCharType="end"/>
      </w:r>
      <w:r w:rsidRPr="003E4803">
        <w:t xml:space="preserve"> Договора и исчисляется с даты подписания Сторонами товарной накладной по форме ТОРГ-12/УПД. </w:t>
      </w:r>
    </w:p>
    <w:p w14:paraId="7C02252C" w14:textId="77777777" w:rsidR="003D19D3" w:rsidRPr="003C41AC" w:rsidRDefault="003D19D3" w:rsidP="003D19D3">
      <w:pPr>
        <w:pStyle w:val="a9"/>
        <w:numPr>
          <w:ilvl w:val="1"/>
          <w:numId w:val="25"/>
        </w:numPr>
        <w:tabs>
          <w:tab w:val="left" w:pos="1276"/>
        </w:tabs>
        <w:ind w:left="0" w:firstLine="709"/>
        <w:jc w:val="both"/>
      </w:pPr>
      <w:r w:rsidRPr="003E4803">
        <w:t>При обнаружении недостатков Товара в период гарантийного срока, возникших по не зависящим</w:t>
      </w:r>
      <w:r w:rsidRPr="003C41AC">
        <w:t xml:space="preserve"> от Покупателя причинам, Поставщик обязан за свой счет выполнить действия, указанные в пункте 1.10 Договора</w:t>
      </w:r>
      <w:r>
        <w:t>.</w:t>
      </w:r>
    </w:p>
    <w:p w14:paraId="79590A88" w14:textId="77777777" w:rsidR="003D19D3" w:rsidRPr="003C41AC" w:rsidRDefault="003D19D3" w:rsidP="003D19D3">
      <w:pPr>
        <w:pStyle w:val="a9"/>
        <w:tabs>
          <w:tab w:val="left" w:pos="1276"/>
        </w:tabs>
        <w:ind w:left="0" w:firstLine="709"/>
        <w:jc w:val="both"/>
      </w:pPr>
      <w:r w:rsidRPr="003C41AC">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пункте 1.10 Договора. </w:t>
      </w:r>
    </w:p>
    <w:p w14:paraId="67F605DB" w14:textId="77777777" w:rsidR="003D19D3" w:rsidRDefault="003D19D3" w:rsidP="003D19D3">
      <w:pPr>
        <w:pStyle w:val="a9"/>
        <w:tabs>
          <w:tab w:val="left" w:pos="1276"/>
        </w:tabs>
        <w:ind w:left="0" w:firstLine="709"/>
        <w:jc w:val="both"/>
      </w:pPr>
      <w:r w:rsidRPr="003C41AC">
        <w:t>Все сопутствующие гарантийному обслуживанию мероприятия (доставка, погрузка, разгрузка) осуществляются силами и за счет Поставщика.</w:t>
      </w:r>
    </w:p>
    <w:p w14:paraId="644B8589" w14:textId="77777777" w:rsidR="003D19D3" w:rsidRPr="003C41AC" w:rsidRDefault="003D19D3" w:rsidP="003D19D3">
      <w:pPr>
        <w:pStyle w:val="a9"/>
        <w:tabs>
          <w:tab w:val="left" w:pos="1276"/>
        </w:tabs>
        <w:ind w:left="0" w:firstLine="709"/>
        <w:jc w:val="both"/>
      </w:pPr>
    </w:p>
    <w:p w14:paraId="404ED6F3" w14:textId="77777777" w:rsidR="003D19D3" w:rsidRPr="003C41AC" w:rsidRDefault="003D19D3" w:rsidP="003D19D3">
      <w:pPr>
        <w:pStyle w:val="a9"/>
        <w:numPr>
          <w:ilvl w:val="0"/>
          <w:numId w:val="25"/>
        </w:numPr>
        <w:tabs>
          <w:tab w:val="left" w:pos="1260"/>
        </w:tabs>
        <w:ind w:left="357" w:hanging="357"/>
        <w:contextualSpacing w:val="0"/>
        <w:jc w:val="center"/>
        <w:rPr>
          <w:b/>
        </w:rPr>
      </w:pPr>
      <w:r w:rsidRPr="003C41AC">
        <w:rPr>
          <w:b/>
        </w:rPr>
        <w:t>Ответственность Сторон</w:t>
      </w:r>
    </w:p>
    <w:p w14:paraId="2B98FD9F" w14:textId="77777777" w:rsidR="003D19D3" w:rsidRPr="003C41AC" w:rsidRDefault="003D19D3" w:rsidP="003D19D3">
      <w:pPr>
        <w:pStyle w:val="a9"/>
        <w:numPr>
          <w:ilvl w:val="1"/>
          <w:numId w:val="25"/>
        </w:numPr>
        <w:tabs>
          <w:tab w:val="left" w:pos="1276"/>
        </w:tabs>
        <w:ind w:left="0" w:firstLine="709"/>
        <w:jc w:val="both"/>
      </w:pPr>
      <w:r w:rsidRPr="003C41AC">
        <w:t xml:space="preserve">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 (включая пункты </w:t>
      </w:r>
      <w:r w:rsidRPr="003C41AC">
        <w:fldChar w:fldCharType="begin"/>
      </w:r>
      <w:r w:rsidRPr="003C41AC">
        <w:instrText xml:space="preserve"> REF _Ref530001181 \r \h  \* MERGEFORMAT </w:instrText>
      </w:r>
      <w:r w:rsidRPr="003C41AC">
        <w:fldChar w:fldCharType="separate"/>
      </w:r>
      <w:r w:rsidRPr="003C41AC">
        <w:t>1.13</w:t>
      </w:r>
      <w:r w:rsidRPr="003C41AC">
        <w:fldChar w:fldCharType="end"/>
      </w:r>
      <w:r w:rsidRPr="003C41AC">
        <w:t xml:space="preserve">, </w:t>
      </w:r>
      <w:r w:rsidRPr="003C41AC">
        <w:fldChar w:fldCharType="begin"/>
      </w:r>
      <w:r w:rsidRPr="003C41AC">
        <w:instrText xml:space="preserve"> REF _Ref530001191 \r \h  \* MERGEFORMAT </w:instrText>
      </w:r>
      <w:r w:rsidRPr="003C41AC">
        <w:fldChar w:fldCharType="separate"/>
      </w:r>
      <w:r w:rsidRPr="003C41AC">
        <w:t>1.14</w:t>
      </w:r>
      <w:r w:rsidRPr="003C41AC">
        <w:fldChar w:fldCharType="end"/>
      </w:r>
      <w:r w:rsidRPr="003C41AC">
        <w:t xml:space="preserve"> Договора).</w:t>
      </w:r>
    </w:p>
    <w:p w14:paraId="27469255" w14:textId="77777777" w:rsidR="003D19D3" w:rsidRPr="003C41AC" w:rsidRDefault="003D19D3" w:rsidP="003D19D3">
      <w:pPr>
        <w:pStyle w:val="a9"/>
        <w:numPr>
          <w:ilvl w:val="1"/>
          <w:numId w:val="25"/>
        </w:numPr>
        <w:tabs>
          <w:tab w:val="left" w:pos="1276"/>
        </w:tabs>
        <w:ind w:left="0" w:firstLine="709"/>
        <w:jc w:val="both"/>
      </w:pPr>
      <w:r w:rsidRPr="003C41AC">
        <w:t>Покупатель имеет право на удержание суммы начисленной Поставщику неустойки (пени, штрафа) при осуществлении оплаты по Договору.</w:t>
      </w:r>
    </w:p>
    <w:p w14:paraId="59688AFD" w14:textId="77777777" w:rsidR="003D19D3" w:rsidRPr="003C41AC" w:rsidRDefault="003D19D3" w:rsidP="003D19D3">
      <w:pPr>
        <w:pStyle w:val="a9"/>
        <w:numPr>
          <w:ilvl w:val="1"/>
          <w:numId w:val="25"/>
        </w:numPr>
        <w:tabs>
          <w:tab w:val="left" w:pos="1276"/>
        </w:tabs>
        <w:ind w:left="0" w:firstLine="709"/>
        <w:jc w:val="both"/>
      </w:pPr>
      <w:r w:rsidRPr="003C41AC">
        <w:t>Поставщик, не исполнивший или ненадлежащим образом исполнивший обязательства по Договору, обязан возместить Покупателю убытки (как реальный ущерб, так и упущенную выгоду) в полной сумме сверх предусмотренных Договором неустоек.</w:t>
      </w:r>
    </w:p>
    <w:p w14:paraId="1AA8EA06" w14:textId="77777777" w:rsidR="003D19D3" w:rsidRDefault="003D19D3" w:rsidP="003D19D3">
      <w:pPr>
        <w:pStyle w:val="a9"/>
        <w:numPr>
          <w:ilvl w:val="1"/>
          <w:numId w:val="25"/>
        </w:numPr>
        <w:tabs>
          <w:tab w:val="left" w:pos="1276"/>
        </w:tabs>
        <w:ind w:left="0" w:firstLine="709"/>
        <w:jc w:val="both"/>
      </w:pPr>
      <w:r w:rsidRPr="003C41AC">
        <w:t>Для Поставщика не 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Перечисленные обстоятельства не являются для Покупателя обстоятельствами непреодолимой силы по смыслу пункта 3 статьи 401 Гражданского кодекса Российской Федерации.</w:t>
      </w:r>
    </w:p>
    <w:p w14:paraId="5D26A10C" w14:textId="77777777" w:rsidR="003D19D3" w:rsidRPr="003C41AC" w:rsidRDefault="003D19D3" w:rsidP="003D19D3">
      <w:pPr>
        <w:pStyle w:val="a9"/>
        <w:tabs>
          <w:tab w:val="left" w:pos="1276"/>
        </w:tabs>
        <w:ind w:left="709"/>
        <w:jc w:val="both"/>
      </w:pPr>
    </w:p>
    <w:p w14:paraId="2DFD4465" w14:textId="77777777" w:rsidR="003D19D3" w:rsidRPr="003C41AC" w:rsidRDefault="003D19D3" w:rsidP="003D19D3">
      <w:pPr>
        <w:pStyle w:val="a9"/>
        <w:numPr>
          <w:ilvl w:val="0"/>
          <w:numId w:val="25"/>
        </w:numPr>
        <w:tabs>
          <w:tab w:val="left" w:pos="1260"/>
        </w:tabs>
        <w:ind w:left="357" w:hanging="357"/>
        <w:contextualSpacing w:val="0"/>
        <w:jc w:val="center"/>
      </w:pPr>
      <w:r w:rsidRPr="003C41AC">
        <w:rPr>
          <w:b/>
        </w:rPr>
        <w:t>Обеспечение исполнения Договора.</w:t>
      </w:r>
      <w:r w:rsidRPr="003C41AC">
        <w:rPr>
          <w:b/>
        </w:rPr>
        <w:br/>
        <w:t>Обеспечение исполнения гарантийных обязательств по Договору</w:t>
      </w:r>
      <w:r w:rsidRPr="003C41AC">
        <w:rPr>
          <w:b/>
          <w:vertAlign w:val="superscript"/>
        </w:rPr>
        <w:t xml:space="preserve"> </w:t>
      </w:r>
    </w:p>
    <w:p w14:paraId="683593E8" w14:textId="77777777" w:rsidR="003D19D3" w:rsidRPr="003C41AC" w:rsidRDefault="003D19D3" w:rsidP="003D19D3">
      <w:pPr>
        <w:pStyle w:val="a9"/>
        <w:numPr>
          <w:ilvl w:val="1"/>
          <w:numId w:val="25"/>
        </w:numPr>
        <w:tabs>
          <w:tab w:val="left" w:pos="1276"/>
        </w:tabs>
        <w:ind w:left="0" w:firstLine="709"/>
        <w:jc w:val="both"/>
        <w:rPr>
          <w:bCs/>
          <w:lang w:eastAsia="ar-SA"/>
        </w:rPr>
      </w:pPr>
      <w:bookmarkStart w:id="19" w:name="_Ref530001880"/>
      <w:r w:rsidRPr="000A57EC">
        <w:rPr>
          <w:bCs/>
          <w:lang w:eastAsia="ar-SA"/>
        </w:rPr>
        <w:t>Обеспечение исполнения обязательств Поставщика по Договору не предоставляется</w:t>
      </w:r>
      <w:r w:rsidRPr="003C41AC">
        <w:rPr>
          <w:bCs/>
          <w:lang w:eastAsia="ar-SA"/>
        </w:rPr>
        <w:t>.</w:t>
      </w:r>
      <w:bookmarkEnd w:id="19"/>
    </w:p>
    <w:p w14:paraId="6A78147A" w14:textId="77777777" w:rsidR="003D19D3" w:rsidRPr="003E4803" w:rsidRDefault="003D19D3" w:rsidP="003D19D3">
      <w:pPr>
        <w:pStyle w:val="a9"/>
        <w:numPr>
          <w:ilvl w:val="1"/>
          <w:numId w:val="25"/>
        </w:numPr>
        <w:tabs>
          <w:tab w:val="left" w:pos="1276"/>
        </w:tabs>
        <w:ind w:left="0" w:firstLine="709"/>
        <w:jc w:val="both"/>
        <w:rPr>
          <w:bCs/>
          <w:lang w:eastAsia="ar-SA"/>
        </w:rPr>
      </w:pPr>
      <w:bookmarkStart w:id="20" w:name="_Ref530001888"/>
      <w:r w:rsidRPr="000A57EC">
        <w:rPr>
          <w:bCs/>
          <w:lang w:eastAsia="ar-SA"/>
        </w:rPr>
        <w:t>Обеспечение исполнения гарантийных обязательств по Договору не предоставляется</w:t>
      </w:r>
      <w:r w:rsidRPr="003C41AC">
        <w:rPr>
          <w:bCs/>
          <w:lang w:eastAsia="ar-SA"/>
        </w:rPr>
        <w:t>.</w:t>
      </w:r>
      <w:bookmarkEnd w:id="20"/>
      <w:r>
        <w:rPr>
          <w:bCs/>
          <w:lang w:eastAsia="ar-SA"/>
        </w:rPr>
        <w:br/>
      </w:r>
    </w:p>
    <w:p w14:paraId="1BB68D6D" w14:textId="77777777" w:rsidR="003D19D3" w:rsidRPr="003C41AC" w:rsidRDefault="003D19D3" w:rsidP="003D19D3">
      <w:pPr>
        <w:pStyle w:val="a9"/>
        <w:numPr>
          <w:ilvl w:val="0"/>
          <w:numId w:val="25"/>
        </w:numPr>
        <w:tabs>
          <w:tab w:val="left" w:pos="1260"/>
        </w:tabs>
        <w:ind w:left="357" w:hanging="357"/>
        <w:contextualSpacing w:val="0"/>
        <w:jc w:val="center"/>
        <w:rPr>
          <w:b/>
        </w:rPr>
      </w:pPr>
      <w:r w:rsidRPr="003C41AC">
        <w:rPr>
          <w:b/>
        </w:rPr>
        <w:t>Обстоятельства непреодолимой силы</w:t>
      </w:r>
    </w:p>
    <w:p w14:paraId="455C40CD" w14:textId="77777777" w:rsidR="003D19D3" w:rsidRPr="003C41AC" w:rsidRDefault="003D19D3" w:rsidP="003D19D3">
      <w:pPr>
        <w:pStyle w:val="a9"/>
        <w:numPr>
          <w:ilvl w:val="1"/>
          <w:numId w:val="25"/>
        </w:numPr>
        <w:tabs>
          <w:tab w:val="left" w:pos="1276"/>
        </w:tabs>
        <w:ind w:left="0" w:firstLine="709"/>
        <w:jc w:val="both"/>
        <w:rPr>
          <w:rFonts w:eastAsiaTheme="minorHAnsi"/>
          <w:bCs/>
        </w:rPr>
      </w:pPr>
      <w:r w:rsidRPr="003C41AC">
        <w:rPr>
          <w:rFonts w:eastAsiaTheme="minorHAnsi"/>
        </w:rPr>
        <w:t xml:space="preserve">Сторона освобождается от ответственности за неисполнение или </w:t>
      </w:r>
      <w:r w:rsidRPr="003C41AC">
        <w:t>ненадлежащее</w:t>
      </w:r>
      <w:r w:rsidRPr="003C41AC">
        <w:rPr>
          <w:rFonts w:eastAsiaTheme="minorHAnsi"/>
        </w:rPr>
        <w:t xml:space="preserve"> исполнение обязательств по Договору, если докажет, что неисполнение или ненадлежащее исполнение обязательства, предусмотренного настоящим </w:t>
      </w:r>
      <w:r w:rsidRPr="003C41AC">
        <w:t>Договор</w:t>
      </w:r>
      <w:r w:rsidRPr="003C41AC">
        <w:rPr>
          <w:rFonts w:eastAsiaTheme="minorHAnsi"/>
        </w:rPr>
        <w:t>ом, произошло вследствие действия обстоятельств непреодолимой силы или по вине другой Стороны.</w:t>
      </w:r>
      <w:r w:rsidRPr="003C41AC">
        <w:t xml:space="preserve">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7F2EC6C5" w14:textId="77777777" w:rsidR="003D19D3" w:rsidRPr="003C41AC" w:rsidRDefault="003D19D3" w:rsidP="003D19D3">
      <w:pPr>
        <w:pStyle w:val="a9"/>
        <w:numPr>
          <w:ilvl w:val="1"/>
          <w:numId w:val="25"/>
        </w:numPr>
        <w:tabs>
          <w:tab w:val="left" w:pos="1276"/>
        </w:tabs>
        <w:ind w:left="0" w:firstLine="709"/>
        <w:jc w:val="both"/>
        <w:rPr>
          <w:rFonts w:eastAsiaTheme="minorHAnsi"/>
        </w:rPr>
      </w:pPr>
      <w:r w:rsidRPr="003C41AC">
        <w:rPr>
          <w:rFonts w:eastAsiaTheme="minorHAnsi"/>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w:t>
      </w:r>
      <w:r w:rsidRPr="003C41AC">
        <w:rPr>
          <w:rFonts w:eastAsiaTheme="minorHAnsi"/>
        </w:rPr>
        <w:lastRenderedPageBreak/>
        <w:t xml:space="preserve">15 (Пятнадцати) календарных дней с момента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sidRPr="003C41AC">
        <w:rPr>
          <w:rFonts w:eastAsiaTheme="minorHAnsi"/>
        </w:rPr>
        <w:t>Неизвещение</w:t>
      </w:r>
      <w:proofErr w:type="spellEnd"/>
      <w:r w:rsidRPr="003C41AC">
        <w:rPr>
          <w:rFonts w:eastAsiaTheme="minorHAnsi"/>
        </w:rPr>
        <w:t xml:space="preserve">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408C6CA7" w14:textId="77777777" w:rsidR="003D19D3" w:rsidRPr="003C41AC" w:rsidRDefault="003D19D3" w:rsidP="003D19D3">
      <w:pPr>
        <w:pStyle w:val="a9"/>
        <w:numPr>
          <w:ilvl w:val="1"/>
          <w:numId w:val="25"/>
        </w:numPr>
        <w:tabs>
          <w:tab w:val="left" w:pos="1276"/>
        </w:tabs>
        <w:ind w:left="0" w:firstLine="709"/>
        <w:jc w:val="both"/>
        <w:rPr>
          <w:rFonts w:eastAsiaTheme="minorHAnsi"/>
        </w:rPr>
      </w:pPr>
      <w:r w:rsidRPr="003C41AC">
        <w:rPr>
          <w:rFonts w:eastAsiaTheme="minorHAnsi"/>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66310A86" w14:textId="77777777" w:rsidR="003D19D3" w:rsidRPr="003C41AC" w:rsidRDefault="003D19D3" w:rsidP="003D19D3">
      <w:pPr>
        <w:pStyle w:val="a9"/>
        <w:numPr>
          <w:ilvl w:val="1"/>
          <w:numId w:val="25"/>
        </w:numPr>
        <w:tabs>
          <w:tab w:val="left" w:pos="1276"/>
        </w:tabs>
        <w:ind w:left="0" w:firstLine="709"/>
        <w:jc w:val="both"/>
      </w:pPr>
      <w:r w:rsidRPr="003C41AC">
        <w:t xml:space="preserve">Если обстоятельства непреодолимой силы продолжают действовать более 30 (Тридцати) </w:t>
      </w:r>
      <w:r w:rsidRPr="003C41AC">
        <w:rPr>
          <w:rFonts w:eastAsiaTheme="minorHAnsi"/>
        </w:rPr>
        <w:t>календарных</w:t>
      </w:r>
      <w:r w:rsidRPr="003C41AC">
        <w:t xml:space="preserve"> дней, то Стороны вправе расторгнуть Договор по соглашению Сторон.</w:t>
      </w:r>
      <w:r>
        <w:br/>
      </w:r>
    </w:p>
    <w:p w14:paraId="026D97F1" w14:textId="77777777" w:rsidR="003D19D3" w:rsidRPr="003C41AC" w:rsidRDefault="003D19D3" w:rsidP="003D19D3">
      <w:pPr>
        <w:pStyle w:val="a9"/>
        <w:numPr>
          <w:ilvl w:val="0"/>
          <w:numId w:val="25"/>
        </w:numPr>
        <w:tabs>
          <w:tab w:val="left" w:pos="1260"/>
        </w:tabs>
        <w:ind w:left="357" w:hanging="357"/>
        <w:contextualSpacing w:val="0"/>
        <w:jc w:val="center"/>
        <w:rPr>
          <w:b/>
        </w:rPr>
      </w:pPr>
      <w:r w:rsidRPr="003C41AC">
        <w:rPr>
          <w:b/>
        </w:rPr>
        <w:t xml:space="preserve"> Рассмотрение и разрешение споров</w:t>
      </w:r>
    </w:p>
    <w:p w14:paraId="416AA32F" w14:textId="77777777" w:rsidR="003D19D3" w:rsidRPr="003C41AC" w:rsidRDefault="003D19D3" w:rsidP="003D19D3">
      <w:pPr>
        <w:pStyle w:val="a9"/>
        <w:numPr>
          <w:ilvl w:val="1"/>
          <w:numId w:val="25"/>
        </w:numPr>
        <w:tabs>
          <w:tab w:val="left" w:pos="1276"/>
        </w:tabs>
        <w:ind w:left="0" w:firstLine="709"/>
        <w:jc w:val="both"/>
      </w:pPr>
      <w:r w:rsidRPr="003C41AC">
        <w:t>Договором предусматривается обязательный досудебный претензионный порядок урегулирования споров.</w:t>
      </w:r>
    </w:p>
    <w:p w14:paraId="3303297B" w14:textId="77777777" w:rsidR="003D19D3" w:rsidRPr="003C41AC" w:rsidRDefault="003D19D3" w:rsidP="003D19D3">
      <w:pPr>
        <w:pStyle w:val="a9"/>
        <w:numPr>
          <w:ilvl w:val="1"/>
          <w:numId w:val="25"/>
        </w:numPr>
        <w:tabs>
          <w:tab w:val="left" w:pos="1276"/>
        </w:tabs>
        <w:ind w:left="0" w:firstLine="709"/>
        <w:jc w:val="both"/>
      </w:pPr>
      <w:r w:rsidRPr="003C41AC">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отражаются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1B5B1147" w14:textId="77777777" w:rsidR="003D19D3" w:rsidRPr="003C41AC" w:rsidRDefault="003D19D3" w:rsidP="003D19D3">
      <w:pPr>
        <w:pStyle w:val="a9"/>
        <w:numPr>
          <w:ilvl w:val="1"/>
          <w:numId w:val="25"/>
        </w:numPr>
        <w:tabs>
          <w:tab w:val="left" w:pos="1276"/>
        </w:tabs>
        <w:ind w:left="0" w:firstLine="709"/>
        <w:jc w:val="both"/>
      </w:pPr>
      <w:r w:rsidRPr="003C41AC">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w:t>
      </w:r>
    </w:p>
    <w:p w14:paraId="0FB2901C" w14:textId="77777777" w:rsidR="003D19D3" w:rsidRDefault="003D19D3" w:rsidP="003D19D3">
      <w:pPr>
        <w:pStyle w:val="a9"/>
        <w:numPr>
          <w:ilvl w:val="1"/>
          <w:numId w:val="25"/>
        </w:numPr>
        <w:tabs>
          <w:tab w:val="left" w:pos="1276"/>
        </w:tabs>
        <w:ind w:left="0" w:firstLine="709"/>
        <w:jc w:val="both"/>
      </w:pPr>
      <w:r w:rsidRPr="003C41AC">
        <w:t xml:space="preserve">При </w:t>
      </w:r>
      <w:proofErr w:type="spellStart"/>
      <w:r w:rsidRPr="003C41AC">
        <w:t>неурегулировании</w:t>
      </w:r>
      <w:proofErr w:type="spellEnd"/>
      <w:r w:rsidRPr="003C41AC">
        <w:t xml:space="preserve"> Сторонами спора в досудебном порядке спор передается на рассмотрение суда, указанного в пункте 1.17 Договора.</w:t>
      </w:r>
    </w:p>
    <w:p w14:paraId="504F484E" w14:textId="77777777" w:rsidR="003D19D3" w:rsidRPr="003C41AC" w:rsidRDefault="003D19D3" w:rsidP="003D19D3">
      <w:pPr>
        <w:pStyle w:val="a9"/>
        <w:tabs>
          <w:tab w:val="left" w:pos="1276"/>
        </w:tabs>
        <w:ind w:left="709"/>
        <w:jc w:val="both"/>
      </w:pPr>
    </w:p>
    <w:p w14:paraId="0C95B2C7" w14:textId="77777777" w:rsidR="003D19D3" w:rsidRPr="003C41AC" w:rsidRDefault="003D19D3" w:rsidP="003D19D3">
      <w:pPr>
        <w:pStyle w:val="a9"/>
        <w:numPr>
          <w:ilvl w:val="0"/>
          <w:numId w:val="25"/>
        </w:numPr>
        <w:tabs>
          <w:tab w:val="left" w:pos="1260"/>
        </w:tabs>
        <w:ind w:left="357" w:hanging="357"/>
        <w:contextualSpacing w:val="0"/>
        <w:jc w:val="center"/>
        <w:rPr>
          <w:b/>
        </w:rPr>
      </w:pPr>
      <w:r w:rsidRPr="003C41AC">
        <w:rPr>
          <w:b/>
        </w:rPr>
        <w:t xml:space="preserve">Срок действия и порядок изменения Договора </w:t>
      </w:r>
    </w:p>
    <w:p w14:paraId="65F838FC" w14:textId="77777777" w:rsidR="003D19D3" w:rsidRPr="003C41AC" w:rsidRDefault="003D19D3" w:rsidP="003D19D3">
      <w:pPr>
        <w:pStyle w:val="a9"/>
        <w:numPr>
          <w:ilvl w:val="1"/>
          <w:numId w:val="25"/>
        </w:numPr>
        <w:tabs>
          <w:tab w:val="left" w:pos="1276"/>
        </w:tabs>
        <w:ind w:left="0" w:firstLine="709"/>
        <w:jc w:val="both"/>
      </w:pPr>
      <w:r w:rsidRPr="003C41AC">
        <w:t>Договор действует в течение срока, установленного в пункте 1.18 Договора. Окончание срока действия Договора не влечет прекращения обязательств Сторон по Договору.</w:t>
      </w:r>
    </w:p>
    <w:p w14:paraId="7EAEFA54" w14:textId="77777777" w:rsidR="003D19D3" w:rsidRPr="003C41AC" w:rsidRDefault="003D19D3" w:rsidP="003D19D3">
      <w:pPr>
        <w:pStyle w:val="a9"/>
        <w:numPr>
          <w:ilvl w:val="1"/>
          <w:numId w:val="25"/>
        </w:numPr>
        <w:tabs>
          <w:tab w:val="left" w:pos="1276"/>
        </w:tabs>
        <w:ind w:left="0" w:firstLine="709"/>
        <w:jc w:val="both"/>
        <w:rPr>
          <w:bCs/>
          <w:lang w:eastAsia="ar-SA"/>
        </w:rPr>
      </w:pPr>
      <w:r w:rsidRPr="003C41AC">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19C6601B" w14:textId="77777777" w:rsidR="003D19D3" w:rsidRDefault="003D19D3" w:rsidP="003D19D3">
      <w:pPr>
        <w:pStyle w:val="a9"/>
        <w:numPr>
          <w:ilvl w:val="1"/>
          <w:numId w:val="25"/>
        </w:numPr>
        <w:tabs>
          <w:tab w:val="left" w:pos="1276"/>
        </w:tabs>
        <w:ind w:left="0" w:firstLine="709"/>
        <w:jc w:val="both"/>
      </w:pPr>
      <w:r w:rsidRPr="003C41AC">
        <w:t>При</w:t>
      </w:r>
      <w:bookmarkStart w:id="21" w:name="_Ref530001349"/>
      <w:bookmarkStart w:id="22" w:name="_Ref384632227"/>
      <w:r>
        <w:t xml:space="preserve">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w:t>
      </w:r>
      <w:r w:rsidRPr="003C41AC">
        <w:t>.</w:t>
      </w:r>
      <w:bookmarkEnd w:id="21"/>
    </w:p>
    <w:p w14:paraId="6A619B63" w14:textId="77777777" w:rsidR="003D19D3" w:rsidRDefault="003D19D3" w:rsidP="003D19D3">
      <w:pPr>
        <w:pStyle w:val="a9"/>
        <w:tabs>
          <w:tab w:val="left" w:pos="1276"/>
        </w:tabs>
        <w:ind w:left="709"/>
        <w:jc w:val="both"/>
      </w:pPr>
    </w:p>
    <w:bookmarkEnd w:id="22"/>
    <w:p w14:paraId="3D930BEB" w14:textId="77777777" w:rsidR="003D19D3" w:rsidRPr="003C41AC" w:rsidRDefault="003D19D3" w:rsidP="003D19D3">
      <w:pPr>
        <w:pStyle w:val="a9"/>
        <w:numPr>
          <w:ilvl w:val="0"/>
          <w:numId w:val="25"/>
        </w:numPr>
        <w:tabs>
          <w:tab w:val="left" w:pos="1260"/>
        </w:tabs>
        <w:ind w:left="357" w:hanging="357"/>
        <w:contextualSpacing w:val="0"/>
        <w:jc w:val="center"/>
        <w:rPr>
          <w:b/>
        </w:rPr>
      </w:pPr>
      <w:r w:rsidRPr="003C41AC">
        <w:rPr>
          <w:b/>
        </w:rPr>
        <w:t>Расторжение Договора</w:t>
      </w:r>
    </w:p>
    <w:p w14:paraId="4D3CFFE0" w14:textId="77777777" w:rsidR="003D19D3" w:rsidRPr="003C41AC" w:rsidRDefault="003D19D3" w:rsidP="003D19D3">
      <w:pPr>
        <w:pStyle w:val="a9"/>
        <w:numPr>
          <w:ilvl w:val="1"/>
          <w:numId w:val="25"/>
        </w:numPr>
        <w:tabs>
          <w:tab w:val="left" w:pos="1260"/>
        </w:tabs>
        <w:ind w:left="0" w:firstLine="709"/>
        <w:jc w:val="both"/>
      </w:pPr>
      <w:r w:rsidRPr="003C41AC">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14:paraId="3831157C" w14:textId="77777777" w:rsidR="003D19D3" w:rsidRPr="003C41AC" w:rsidRDefault="003D19D3" w:rsidP="003D19D3">
      <w:pPr>
        <w:pStyle w:val="a9"/>
        <w:numPr>
          <w:ilvl w:val="1"/>
          <w:numId w:val="25"/>
        </w:numPr>
        <w:tabs>
          <w:tab w:val="left" w:pos="1260"/>
        </w:tabs>
        <w:spacing w:line="228" w:lineRule="auto"/>
        <w:ind w:left="0" w:firstLine="709"/>
        <w:jc w:val="both"/>
        <w:rPr>
          <w:rFonts w:eastAsia="Arial"/>
          <w:lang w:eastAsia="ar-SA"/>
        </w:rPr>
      </w:pPr>
      <w:r w:rsidRPr="003C41AC">
        <w:rPr>
          <w:rFonts w:eastAsia="Arial"/>
          <w:lang w:eastAsia="ar-SA"/>
        </w:rPr>
        <w:t xml:space="preserve">Покупатель вправе в </w:t>
      </w:r>
      <w:r w:rsidRPr="003C41AC">
        <w:t>одностороннем</w:t>
      </w:r>
      <w:r w:rsidRPr="003C41AC">
        <w:rPr>
          <w:rFonts w:eastAsia="Arial"/>
          <w:lang w:eastAsia="ar-SA"/>
        </w:rPr>
        <w:t xml:space="preserve"> внесудебном порядке отказаться от исполнения Договора на условиях</w:t>
      </w:r>
      <w:r w:rsidRPr="003C41AC">
        <w:t xml:space="preserve">, установленных Положением о закупке Покупателя, в </w:t>
      </w:r>
      <w:r w:rsidRPr="003C41AC">
        <w:lastRenderedPageBreak/>
        <w:t>случаях, предусмотренных законодательством РФ или Договором, а также в</w:t>
      </w:r>
      <w:r w:rsidRPr="003C41AC">
        <w:rPr>
          <w:rFonts w:eastAsia="Arial"/>
          <w:lang w:eastAsia="ar-SA"/>
        </w:rPr>
        <w:t xml:space="preserve"> случае существенного нарушения Поставщиком Договора, в том числе в случае:</w:t>
      </w:r>
    </w:p>
    <w:p w14:paraId="4E11F91B" w14:textId="77777777" w:rsidR="003D19D3" w:rsidRPr="003C41AC" w:rsidRDefault="003D19D3" w:rsidP="003D19D3">
      <w:pPr>
        <w:pStyle w:val="a9"/>
        <w:numPr>
          <w:ilvl w:val="2"/>
          <w:numId w:val="25"/>
        </w:numPr>
        <w:spacing w:line="228" w:lineRule="auto"/>
        <w:ind w:left="0" w:firstLine="709"/>
        <w:jc w:val="both"/>
      </w:pPr>
      <w:r w:rsidRPr="003C41AC">
        <w:t>если Поставщиком осуществлена поставка Товара ненадлежащего качества с недостатками, которые не могут быть устранены в приемлемый для Покупателя срок, либо существенного (на срок более 30 (тридцати) календарных дней) или неоднократного (более 2 (двух) раз) нарушения сроков поставки Товара предоставления документов, которые являются обязательными в соответствии с Договором;</w:t>
      </w:r>
    </w:p>
    <w:p w14:paraId="228E7074" w14:textId="77777777" w:rsidR="003D19D3" w:rsidRPr="003C41AC" w:rsidRDefault="003D19D3" w:rsidP="003D19D3">
      <w:pPr>
        <w:pStyle w:val="a9"/>
        <w:numPr>
          <w:ilvl w:val="2"/>
          <w:numId w:val="25"/>
        </w:numPr>
        <w:spacing w:line="228" w:lineRule="auto"/>
        <w:ind w:left="0" w:firstLine="710"/>
        <w:jc w:val="both"/>
      </w:pPr>
      <w:r>
        <w:t xml:space="preserve">нарушения обязательств </w:t>
      </w:r>
      <w:r w:rsidRPr="00B775D1">
        <w:t xml:space="preserve">воздерживаться от запрещенных в </w:t>
      </w:r>
      <w:r w:rsidRPr="00006791">
        <w:t>разделе 13 Договора</w:t>
      </w:r>
      <w:r>
        <w:t xml:space="preserve"> действий</w:t>
      </w:r>
      <w:r w:rsidRPr="003C41AC">
        <w:t>;</w:t>
      </w:r>
    </w:p>
    <w:p w14:paraId="4D7CDE58" w14:textId="77777777" w:rsidR="003D19D3" w:rsidRPr="003C41AC" w:rsidRDefault="003D19D3" w:rsidP="003D19D3">
      <w:pPr>
        <w:pStyle w:val="a9"/>
        <w:numPr>
          <w:ilvl w:val="2"/>
          <w:numId w:val="25"/>
        </w:numPr>
        <w:spacing w:line="228" w:lineRule="auto"/>
        <w:ind w:left="0" w:firstLine="709"/>
        <w:jc w:val="both"/>
      </w:pPr>
      <w:r w:rsidRPr="003C41AC">
        <w:t>нарушения положений пунктов 14.4.1 – 14.4.4 настоящего Договора.</w:t>
      </w:r>
    </w:p>
    <w:p w14:paraId="4A6AA564" w14:textId="77777777" w:rsidR="003D19D3" w:rsidRPr="003C41AC" w:rsidRDefault="003D19D3" w:rsidP="003D19D3">
      <w:pPr>
        <w:pStyle w:val="a9"/>
        <w:numPr>
          <w:ilvl w:val="1"/>
          <w:numId w:val="25"/>
        </w:numPr>
        <w:tabs>
          <w:tab w:val="left" w:pos="1260"/>
        </w:tabs>
        <w:spacing w:line="228" w:lineRule="auto"/>
        <w:ind w:left="0" w:firstLine="709"/>
        <w:jc w:val="both"/>
        <w:rPr>
          <w:rFonts w:eastAsia="Arial"/>
          <w:lang w:eastAsia="ar-SA"/>
        </w:rPr>
      </w:pPr>
      <w:r w:rsidRPr="003C41AC">
        <w:rPr>
          <w:rFonts w:eastAsia="Arial"/>
          <w:lang w:eastAsia="ar-SA"/>
        </w:rPr>
        <w:t xml:space="preserve">Поставщик вправе отказаться от исполнения Договора в одностороннем внесудебном порядке в </w:t>
      </w:r>
      <w:r w:rsidRPr="003C41AC">
        <w:t>случаях, установленных законодательством или Договором, а также в</w:t>
      </w:r>
      <w:r w:rsidRPr="003C41AC">
        <w:rPr>
          <w:rFonts w:eastAsia="Arial"/>
          <w:lang w:eastAsia="ar-SA"/>
        </w:rPr>
        <w:t xml:space="preserve"> случае существенного нарушения Покупателем Договора, в том числе в случае:</w:t>
      </w:r>
    </w:p>
    <w:p w14:paraId="7857DBD8" w14:textId="77777777" w:rsidR="003D19D3" w:rsidRPr="003C41AC" w:rsidRDefault="003D19D3" w:rsidP="003D19D3">
      <w:pPr>
        <w:pStyle w:val="a9"/>
        <w:numPr>
          <w:ilvl w:val="2"/>
          <w:numId w:val="25"/>
        </w:numPr>
        <w:tabs>
          <w:tab w:val="left" w:pos="1260"/>
        </w:tabs>
        <w:spacing w:line="228" w:lineRule="auto"/>
        <w:ind w:left="0" w:firstLine="709"/>
        <w:jc w:val="both"/>
      </w:pPr>
      <w:r w:rsidRPr="003C41AC">
        <w:t>существенного или неоднократного нарушения Покупателем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14:paraId="5D99EA99" w14:textId="77777777" w:rsidR="003D19D3" w:rsidRPr="003C41AC" w:rsidRDefault="003D19D3" w:rsidP="003D19D3">
      <w:pPr>
        <w:pStyle w:val="a9"/>
        <w:numPr>
          <w:ilvl w:val="2"/>
          <w:numId w:val="25"/>
        </w:numPr>
        <w:tabs>
          <w:tab w:val="left" w:pos="1260"/>
        </w:tabs>
        <w:spacing w:line="228" w:lineRule="auto"/>
        <w:ind w:left="0" w:firstLine="709"/>
        <w:jc w:val="both"/>
      </w:pPr>
      <w:r w:rsidRPr="003C41AC">
        <w:t>необоснованного отказа Покупателя в приемке поставки Товара.</w:t>
      </w:r>
    </w:p>
    <w:p w14:paraId="74C9D69B" w14:textId="77777777" w:rsidR="003D19D3" w:rsidRPr="003C41AC" w:rsidRDefault="003D19D3" w:rsidP="003D19D3">
      <w:pPr>
        <w:pStyle w:val="a9"/>
        <w:numPr>
          <w:ilvl w:val="1"/>
          <w:numId w:val="25"/>
        </w:numPr>
        <w:tabs>
          <w:tab w:val="left" w:pos="1260"/>
        </w:tabs>
        <w:spacing w:line="228" w:lineRule="auto"/>
        <w:ind w:left="0" w:firstLine="709"/>
        <w:jc w:val="both"/>
        <w:rPr>
          <w:rFonts w:eastAsia="Arial"/>
          <w:lang w:eastAsia="ar-SA"/>
        </w:rPr>
      </w:pPr>
      <w:r w:rsidRPr="003C41AC">
        <w:rPr>
          <w:rFonts w:eastAsia="Arial"/>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7E3AEF24" w14:textId="77777777" w:rsidR="003D19D3" w:rsidRPr="003C41AC" w:rsidRDefault="003D19D3" w:rsidP="003D19D3">
      <w:pPr>
        <w:pStyle w:val="a9"/>
        <w:numPr>
          <w:ilvl w:val="2"/>
          <w:numId w:val="25"/>
        </w:numPr>
        <w:tabs>
          <w:tab w:val="left" w:pos="1260"/>
        </w:tabs>
        <w:spacing w:line="228" w:lineRule="auto"/>
        <w:ind w:left="0" w:firstLine="709"/>
        <w:jc w:val="both"/>
      </w:pPr>
      <w:r w:rsidRPr="003C41AC">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14:paraId="35F53B94" w14:textId="77777777" w:rsidR="003D19D3" w:rsidRPr="003C41AC" w:rsidRDefault="003D19D3" w:rsidP="003D19D3">
      <w:pPr>
        <w:pStyle w:val="a9"/>
        <w:numPr>
          <w:ilvl w:val="2"/>
          <w:numId w:val="25"/>
        </w:numPr>
        <w:tabs>
          <w:tab w:val="left" w:pos="1260"/>
        </w:tabs>
        <w:spacing w:line="228" w:lineRule="auto"/>
        <w:ind w:left="0" w:firstLine="709"/>
        <w:jc w:val="both"/>
      </w:pPr>
      <w:r w:rsidRPr="003C41AC">
        <w:t>указание на предмет Договора;</w:t>
      </w:r>
    </w:p>
    <w:p w14:paraId="1BFB6E37" w14:textId="77777777" w:rsidR="003D19D3" w:rsidRPr="003C41AC" w:rsidRDefault="003D19D3" w:rsidP="003D19D3">
      <w:pPr>
        <w:pStyle w:val="a9"/>
        <w:numPr>
          <w:ilvl w:val="2"/>
          <w:numId w:val="25"/>
        </w:numPr>
        <w:tabs>
          <w:tab w:val="left" w:pos="1260"/>
        </w:tabs>
        <w:spacing w:line="228" w:lineRule="auto"/>
        <w:ind w:left="0" w:firstLine="709"/>
        <w:jc w:val="both"/>
      </w:pPr>
      <w:r w:rsidRPr="003C41AC">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17BFF878" w14:textId="77777777" w:rsidR="003D19D3" w:rsidRPr="003C41AC" w:rsidRDefault="003D19D3" w:rsidP="003D19D3">
      <w:pPr>
        <w:pStyle w:val="a9"/>
        <w:numPr>
          <w:ilvl w:val="1"/>
          <w:numId w:val="25"/>
        </w:numPr>
        <w:tabs>
          <w:tab w:val="left" w:pos="1260"/>
        </w:tabs>
        <w:spacing w:line="228" w:lineRule="auto"/>
        <w:ind w:left="0" w:firstLine="709"/>
        <w:jc w:val="both"/>
      </w:pPr>
      <w:r w:rsidRPr="003C41AC">
        <w:rPr>
          <w:rFonts w:eastAsia="Arial"/>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3AABC7D2" w14:textId="77777777" w:rsidR="003D19D3" w:rsidRPr="003C41AC" w:rsidRDefault="003D19D3" w:rsidP="003D19D3">
      <w:pPr>
        <w:pStyle w:val="a9"/>
        <w:numPr>
          <w:ilvl w:val="1"/>
          <w:numId w:val="25"/>
        </w:numPr>
        <w:tabs>
          <w:tab w:val="left" w:pos="1260"/>
        </w:tabs>
        <w:spacing w:line="228" w:lineRule="auto"/>
        <w:ind w:left="0" w:firstLine="709"/>
        <w:jc w:val="both"/>
        <w:rPr>
          <w:rFonts w:eastAsia="Arial"/>
          <w:lang w:eastAsia="ar-SA"/>
        </w:rPr>
      </w:pPr>
      <w:r w:rsidRPr="003C41AC">
        <w:rPr>
          <w:rFonts w:eastAsia="Arial"/>
          <w:lang w:eastAsia="ar-SA"/>
        </w:rPr>
        <w:t xml:space="preserve">Уведомление о принятом решении об одностороннем отказе от исполнения Договора направляется другой Стороне в течение 3 (трех) </w:t>
      </w:r>
      <w:r w:rsidRPr="003C41AC">
        <w:t>рабочих дней</w:t>
      </w:r>
      <w:r w:rsidRPr="003C41AC">
        <w:rPr>
          <w:rFonts w:eastAsia="Arial"/>
          <w:lang w:eastAsia="ar-SA"/>
        </w:rPr>
        <w:t xml:space="preserve">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6B1D8DEA" w14:textId="77777777" w:rsidR="003D19D3" w:rsidRPr="003C41AC" w:rsidRDefault="003D19D3" w:rsidP="003D19D3">
      <w:pPr>
        <w:pStyle w:val="a9"/>
        <w:numPr>
          <w:ilvl w:val="1"/>
          <w:numId w:val="25"/>
        </w:numPr>
        <w:tabs>
          <w:tab w:val="left" w:pos="1260"/>
        </w:tabs>
        <w:spacing w:line="228" w:lineRule="auto"/>
        <w:ind w:left="0" w:firstLine="709"/>
        <w:jc w:val="both"/>
        <w:rPr>
          <w:rFonts w:eastAsia="Arial"/>
          <w:lang w:eastAsia="ar-SA"/>
        </w:rPr>
      </w:pPr>
      <w:r w:rsidRPr="003C41AC">
        <w:rPr>
          <w:rFonts w:eastAsia="Arial"/>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67DA46E9" w14:textId="77777777" w:rsidR="003D19D3" w:rsidRPr="003C41AC" w:rsidRDefault="003D19D3" w:rsidP="003D19D3">
      <w:pPr>
        <w:pStyle w:val="a9"/>
        <w:numPr>
          <w:ilvl w:val="1"/>
          <w:numId w:val="25"/>
        </w:numPr>
        <w:tabs>
          <w:tab w:val="left" w:pos="1260"/>
        </w:tabs>
        <w:spacing w:line="228" w:lineRule="auto"/>
        <w:ind w:left="0" w:firstLine="709"/>
        <w:jc w:val="both"/>
        <w:rPr>
          <w:rFonts w:eastAsia="Arial"/>
          <w:lang w:eastAsia="ar-SA"/>
        </w:rPr>
      </w:pPr>
      <w:r w:rsidRPr="003C41AC">
        <w:rPr>
          <w:rFonts w:eastAsia="Arial"/>
          <w:lang w:eastAsia="ar-SA"/>
        </w:rPr>
        <w:t xml:space="preserve">В случае, когда направленное Поставщику уведомление об одностороннем отказе от исполнения Договора вернется к Покупателю с отметкой почтового отделения об отсутствии адресата по адресу, указанному в разделе </w:t>
      </w:r>
      <w:r w:rsidRPr="003C41AC">
        <w:t>16</w:t>
      </w:r>
      <w:r w:rsidRPr="003C41AC">
        <w:rPr>
          <w:rFonts w:eastAsia="Arial"/>
          <w:lang w:eastAsia="ar-SA"/>
        </w:rPr>
        <w:t xml:space="preserve"> Договора, или с отметкой «истек срок хранения», то датой расторжения Договора будет считаться </w:t>
      </w:r>
      <w:r>
        <w:rPr>
          <w:rFonts w:eastAsia="Arial"/>
          <w:lang w:eastAsia="ar-SA"/>
        </w:rPr>
        <w:t xml:space="preserve">дата </w:t>
      </w:r>
      <w:r w:rsidRPr="00D14325">
        <w:rPr>
          <w:rFonts w:eastAsia="Arial"/>
          <w:lang w:eastAsia="ar-SA"/>
        </w:rPr>
        <w:t xml:space="preserve">получения </w:t>
      </w:r>
      <w:r>
        <w:rPr>
          <w:rFonts w:eastAsia="Arial"/>
          <w:lang w:eastAsia="ar-SA"/>
        </w:rPr>
        <w:t>Покупателем</w:t>
      </w:r>
      <w:r w:rsidRPr="00D14325">
        <w:rPr>
          <w:rFonts w:eastAsia="Arial"/>
          <w:lang w:eastAsia="ar-SA"/>
        </w:rPr>
        <w:t xml:space="preserve"> такого уведомления</w:t>
      </w:r>
      <w:r w:rsidRPr="003C41AC">
        <w:rPr>
          <w:rFonts w:eastAsia="Arial"/>
          <w:lang w:eastAsia="ar-SA"/>
        </w:rPr>
        <w:t xml:space="preserve">. </w:t>
      </w:r>
    </w:p>
    <w:p w14:paraId="3BDF510E" w14:textId="77777777" w:rsidR="003D19D3" w:rsidRDefault="003D19D3" w:rsidP="003D19D3">
      <w:pPr>
        <w:pStyle w:val="a9"/>
        <w:numPr>
          <w:ilvl w:val="1"/>
          <w:numId w:val="25"/>
        </w:numPr>
        <w:tabs>
          <w:tab w:val="left" w:pos="1260"/>
        </w:tabs>
        <w:spacing w:line="228" w:lineRule="auto"/>
        <w:ind w:left="0" w:firstLine="709"/>
        <w:jc w:val="both"/>
        <w:rPr>
          <w:rFonts w:eastAsia="Arial"/>
          <w:lang w:eastAsia="ar-SA"/>
        </w:rPr>
      </w:pPr>
      <w:r w:rsidRPr="003C41AC">
        <w:rPr>
          <w:rFonts w:eastAsia="Arial"/>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Поставщика.</w:t>
      </w:r>
    </w:p>
    <w:p w14:paraId="01355BF5" w14:textId="77777777" w:rsidR="003D19D3" w:rsidRPr="003C41AC" w:rsidRDefault="003D19D3" w:rsidP="003D19D3">
      <w:pPr>
        <w:pStyle w:val="a9"/>
        <w:tabs>
          <w:tab w:val="left" w:pos="1260"/>
        </w:tabs>
        <w:ind w:left="709"/>
        <w:jc w:val="both"/>
        <w:rPr>
          <w:rFonts w:eastAsia="Arial"/>
          <w:lang w:eastAsia="ar-SA"/>
        </w:rPr>
      </w:pPr>
    </w:p>
    <w:p w14:paraId="77157F9F" w14:textId="77777777" w:rsidR="003D19D3" w:rsidRPr="003C41AC" w:rsidRDefault="003D19D3" w:rsidP="003D19D3">
      <w:pPr>
        <w:pStyle w:val="a9"/>
        <w:numPr>
          <w:ilvl w:val="0"/>
          <w:numId w:val="25"/>
        </w:numPr>
        <w:tabs>
          <w:tab w:val="left" w:pos="1260"/>
        </w:tabs>
        <w:ind w:left="357" w:hanging="357"/>
        <w:contextualSpacing w:val="0"/>
        <w:jc w:val="center"/>
        <w:rPr>
          <w:b/>
        </w:rPr>
      </w:pPr>
      <w:proofErr w:type="spellStart"/>
      <w:r>
        <w:rPr>
          <w:b/>
        </w:rPr>
        <w:t>Комплаенс</w:t>
      </w:r>
      <w:proofErr w:type="spellEnd"/>
      <w:r>
        <w:rPr>
          <w:b/>
        </w:rPr>
        <w:t>-оговорка</w:t>
      </w:r>
    </w:p>
    <w:p w14:paraId="0ECDEAC1" w14:textId="77777777" w:rsidR="003D19D3" w:rsidRDefault="003D19D3" w:rsidP="003D19D3">
      <w:pPr>
        <w:pStyle w:val="a9"/>
        <w:numPr>
          <w:ilvl w:val="1"/>
          <w:numId w:val="25"/>
        </w:numPr>
        <w:tabs>
          <w:tab w:val="left" w:pos="1260"/>
        </w:tabs>
        <w:ind w:left="0" w:firstLine="851"/>
        <w:jc w:val="both"/>
        <w:rPr>
          <w:rFonts w:eastAsia="Arial"/>
          <w:lang w:eastAsia="ar-SA"/>
        </w:rPr>
      </w:pPr>
      <w:bookmarkStart w:id="23" w:name="_Ref530001458"/>
      <w:r w:rsidRPr="00306AB4">
        <w:rPr>
          <w:rFonts w:eastAsia="Arial"/>
          <w:lang w:eastAsia="ar-SA"/>
        </w:rPr>
        <w:t xml:space="preserve">Стороны обязуются соблюдать положения </w:t>
      </w:r>
      <w:proofErr w:type="spellStart"/>
      <w:r w:rsidRPr="00306AB4">
        <w:rPr>
          <w:rFonts w:eastAsia="Arial"/>
          <w:lang w:eastAsia="ar-SA"/>
        </w:rPr>
        <w:t>Комплаенс</w:t>
      </w:r>
      <w:proofErr w:type="spellEnd"/>
      <w:r w:rsidRPr="00306AB4">
        <w:rPr>
          <w:rFonts w:eastAsia="Arial"/>
          <w:lang w:eastAsia="ar-SA"/>
        </w:rPr>
        <w:t xml:space="preserve">-оговорки, установленные Приложением № </w:t>
      </w:r>
      <w:r>
        <w:rPr>
          <w:rFonts w:eastAsia="Arial"/>
          <w:lang w:eastAsia="ar-SA"/>
        </w:rPr>
        <w:t xml:space="preserve">3 </w:t>
      </w:r>
      <w:r w:rsidRPr="00306AB4">
        <w:rPr>
          <w:rFonts w:eastAsia="Arial"/>
          <w:lang w:eastAsia="ar-SA"/>
        </w:rPr>
        <w:t>к Договору</w:t>
      </w:r>
      <w:r>
        <w:rPr>
          <w:rFonts w:eastAsia="Arial"/>
          <w:lang w:eastAsia="ar-SA"/>
        </w:rPr>
        <w:t>.</w:t>
      </w:r>
    </w:p>
    <w:p w14:paraId="0CB3B406" w14:textId="77777777" w:rsidR="003D19D3" w:rsidRDefault="003D19D3" w:rsidP="003D19D3">
      <w:pPr>
        <w:pStyle w:val="a9"/>
        <w:numPr>
          <w:ilvl w:val="1"/>
          <w:numId w:val="25"/>
        </w:numPr>
        <w:tabs>
          <w:tab w:val="left" w:pos="1260"/>
        </w:tabs>
        <w:ind w:left="0" w:firstLine="851"/>
        <w:jc w:val="both"/>
        <w:rPr>
          <w:rFonts w:eastAsia="Arial"/>
          <w:lang w:eastAsia="ar-SA"/>
        </w:rPr>
      </w:pPr>
      <w:r w:rsidRPr="00DE1A4F">
        <w:rPr>
          <w:rFonts w:eastAsia="Arial"/>
          <w:lang w:eastAsia="ar-SA"/>
        </w:rPr>
        <w:lastRenderedPageBreak/>
        <w:t xml:space="preserve">Стороны договорились установить неустойку в виде штрафа в размере </w:t>
      </w:r>
      <w:r>
        <w:rPr>
          <w:rFonts w:eastAsia="Arial"/>
          <w:lang w:eastAsia="ar-SA"/>
        </w:rPr>
        <w:t>2</w:t>
      </w:r>
      <w:r w:rsidRPr="00DE1A4F">
        <w:rPr>
          <w:rFonts w:eastAsia="Arial"/>
          <w:lang w:eastAsia="ar-SA"/>
        </w:rPr>
        <w:t xml:space="preserve">%  от  общей цены Договора, установленной в соответствии с пунктом 3.1 Договора, за каждый случай нарушения положений </w:t>
      </w:r>
      <w:proofErr w:type="spellStart"/>
      <w:r w:rsidRPr="00DE1A4F">
        <w:rPr>
          <w:rFonts w:eastAsia="Arial"/>
          <w:lang w:eastAsia="ar-SA"/>
        </w:rPr>
        <w:t>Ко</w:t>
      </w:r>
      <w:r>
        <w:rPr>
          <w:rFonts w:eastAsia="Arial"/>
          <w:lang w:eastAsia="ar-SA"/>
        </w:rPr>
        <w:t>мплаенс</w:t>
      </w:r>
      <w:proofErr w:type="spellEnd"/>
      <w:r>
        <w:rPr>
          <w:rFonts w:eastAsia="Arial"/>
          <w:lang w:eastAsia="ar-SA"/>
        </w:rPr>
        <w:t>-оговорки.</w:t>
      </w:r>
    </w:p>
    <w:p w14:paraId="650E0FB6" w14:textId="77777777" w:rsidR="003D19D3" w:rsidRPr="003C41AC" w:rsidRDefault="003D19D3" w:rsidP="003D19D3">
      <w:pPr>
        <w:pStyle w:val="a9"/>
        <w:tabs>
          <w:tab w:val="left" w:pos="1260"/>
        </w:tabs>
        <w:ind w:left="851"/>
        <w:jc w:val="both"/>
        <w:rPr>
          <w:rFonts w:eastAsia="Arial"/>
          <w:lang w:eastAsia="ar-SA"/>
        </w:rPr>
      </w:pPr>
    </w:p>
    <w:bookmarkEnd w:id="23"/>
    <w:p w14:paraId="677DA889" w14:textId="77777777" w:rsidR="003D19D3" w:rsidRPr="003C41AC" w:rsidRDefault="003D19D3" w:rsidP="003D19D3">
      <w:pPr>
        <w:pStyle w:val="a9"/>
        <w:numPr>
          <w:ilvl w:val="0"/>
          <w:numId w:val="25"/>
        </w:numPr>
        <w:tabs>
          <w:tab w:val="left" w:pos="1260"/>
        </w:tabs>
        <w:ind w:left="0" w:firstLine="851"/>
        <w:contextualSpacing w:val="0"/>
        <w:jc w:val="center"/>
        <w:rPr>
          <w:b/>
        </w:rPr>
      </w:pPr>
      <w:r w:rsidRPr="003C41AC">
        <w:rPr>
          <w:b/>
        </w:rPr>
        <w:t>Прочие положения</w:t>
      </w:r>
    </w:p>
    <w:p w14:paraId="5AB76D6E" w14:textId="77777777" w:rsidR="003D19D3" w:rsidRPr="003C41AC" w:rsidRDefault="003D19D3" w:rsidP="003D19D3">
      <w:pPr>
        <w:pStyle w:val="a9"/>
        <w:numPr>
          <w:ilvl w:val="1"/>
          <w:numId w:val="25"/>
        </w:numPr>
        <w:tabs>
          <w:tab w:val="left" w:pos="1260"/>
        </w:tabs>
        <w:ind w:left="0" w:firstLine="709"/>
        <w:jc w:val="both"/>
      </w:pPr>
      <w:r w:rsidRPr="003C41AC">
        <w:t xml:space="preserve">Во всем, </w:t>
      </w:r>
      <w:r w:rsidRPr="003C41AC">
        <w:rPr>
          <w:rFonts w:eastAsia="Arial"/>
          <w:lang w:eastAsia="ar-SA"/>
        </w:rPr>
        <w:t>что</w:t>
      </w:r>
      <w:r w:rsidRPr="003C41AC">
        <w:t xml:space="preserve"> не предусмотрено Договором, Стороны руководствуются законодательством Российской Федерации.</w:t>
      </w:r>
    </w:p>
    <w:p w14:paraId="49EDF0BF" w14:textId="77777777" w:rsidR="003D19D3" w:rsidRPr="003C41AC" w:rsidRDefault="003D19D3" w:rsidP="003D19D3">
      <w:pPr>
        <w:pStyle w:val="a9"/>
        <w:numPr>
          <w:ilvl w:val="1"/>
          <w:numId w:val="25"/>
        </w:numPr>
        <w:tabs>
          <w:tab w:val="left" w:pos="1260"/>
        </w:tabs>
        <w:ind w:left="0" w:firstLine="709"/>
        <w:jc w:val="both"/>
      </w:pPr>
      <w:r w:rsidRPr="003C41AC">
        <w:t xml:space="preserve">Если одна из Сторон изменит свои почтовые, контактные и/или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w:t>
      </w:r>
      <w:r w:rsidRPr="003C41AC">
        <w:br/>
        <w:t xml:space="preserve">1 (одного) рабочего дня с даты принятия соответствующего решения об этом; в случае изменения банковских реквизитов – в срок, указанный в пункте 3.4 Договора). </w:t>
      </w:r>
    </w:p>
    <w:p w14:paraId="4839BCC8" w14:textId="77777777" w:rsidR="003D19D3" w:rsidRPr="003C41AC" w:rsidRDefault="003D19D3" w:rsidP="003D19D3">
      <w:pPr>
        <w:pStyle w:val="a9"/>
        <w:numPr>
          <w:ilvl w:val="1"/>
          <w:numId w:val="25"/>
        </w:numPr>
        <w:tabs>
          <w:tab w:val="left" w:pos="1260"/>
        </w:tabs>
        <w:ind w:left="0" w:firstLine="709"/>
        <w:jc w:val="both"/>
      </w:pPr>
      <w:bookmarkStart w:id="24" w:name="_ref_23030049"/>
      <w:r w:rsidRPr="003C41AC">
        <w:t>Стороны определили следующий порядок обмена документами или юридически значимыми сообщениями:</w:t>
      </w:r>
      <w:bookmarkEnd w:id="24"/>
    </w:p>
    <w:p w14:paraId="6A0C25FC" w14:textId="77777777" w:rsidR="003D19D3" w:rsidRPr="003C41AC" w:rsidRDefault="003D19D3" w:rsidP="003D19D3">
      <w:pPr>
        <w:pStyle w:val="a9"/>
        <w:widowControl w:val="0"/>
        <w:numPr>
          <w:ilvl w:val="0"/>
          <w:numId w:val="33"/>
        </w:numPr>
        <w:tabs>
          <w:tab w:val="left" w:pos="1134"/>
        </w:tabs>
        <w:autoSpaceDE w:val="0"/>
        <w:autoSpaceDN w:val="0"/>
        <w:adjustRightInd w:val="0"/>
        <w:ind w:left="0" w:firstLine="709"/>
        <w:jc w:val="both"/>
      </w:pPr>
      <w:r w:rsidRPr="003C41AC">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и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6F1A32E0" w14:textId="77777777" w:rsidR="003D19D3" w:rsidRPr="003C41AC" w:rsidRDefault="003D19D3" w:rsidP="003D19D3">
      <w:pPr>
        <w:pStyle w:val="a9"/>
        <w:widowControl w:val="0"/>
        <w:numPr>
          <w:ilvl w:val="0"/>
          <w:numId w:val="33"/>
        </w:numPr>
        <w:tabs>
          <w:tab w:val="left" w:pos="1134"/>
        </w:tabs>
        <w:autoSpaceDE w:val="0"/>
        <w:autoSpaceDN w:val="0"/>
        <w:adjustRightInd w:val="0"/>
        <w:ind w:left="0" w:firstLine="709"/>
        <w:jc w:val="both"/>
      </w:pPr>
      <w:r w:rsidRPr="003C41AC">
        <w:t>заказным письмом с уведомлением о вручении;</w:t>
      </w:r>
    </w:p>
    <w:p w14:paraId="5B1E9EA7" w14:textId="77777777" w:rsidR="003D19D3" w:rsidRPr="003C41AC" w:rsidRDefault="003D19D3" w:rsidP="003D19D3">
      <w:pPr>
        <w:pStyle w:val="a9"/>
        <w:widowControl w:val="0"/>
        <w:numPr>
          <w:ilvl w:val="0"/>
          <w:numId w:val="33"/>
        </w:numPr>
        <w:tabs>
          <w:tab w:val="left" w:pos="1134"/>
        </w:tabs>
        <w:autoSpaceDE w:val="0"/>
        <w:autoSpaceDN w:val="0"/>
        <w:adjustRightInd w:val="0"/>
        <w:ind w:left="0" w:firstLine="709"/>
        <w:jc w:val="both"/>
      </w:pPr>
      <w:r w:rsidRPr="003C41AC">
        <w:t>электронной почтой, с последующим направлением документа и (или) юридически значимого сообщения заказным письмом с уведомлением о вручении;</w:t>
      </w:r>
    </w:p>
    <w:p w14:paraId="40B9606F" w14:textId="77777777" w:rsidR="003D19D3" w:rsidRPr="003C41AC" w:rsidRDefault="003D19D3" w:rsidP="003D19D3">
      <w:pPr>
        <w:pStyle w:val="a9"/>
        <w:widowControl w:val="0"/>
        <w:numPr>
          <w:ilvl w:val="0"/>
          <w:numId w:val="33"/>
        </w:numPr>
        <w:tabs>
          <w:tab w:val="left" w:pos="1134"/>
        </w:tabs>
        <w:autoSpaceDE w:val="0"/>
        <w:autoSpaceDN w:val="0"/>
        <w:adjustRightInd w:val="0"/>
        <w:ind w:left="0" w:firstLine="709"/>
        <w:jc w:val="both"/>
      </w:pPr>
      <w:r w:rsidRPr="003C41AC">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22B54E27" w14:textId="77777777" w:rsidR="003D19D3" w:rsidRPr="003C41AC" w:rsidRDefault="003D19D3" w:rsidP="003D19D3">
      <w:pPr>
        <w:pStyle w:val="a9"/>
        <w:tabs>
          <w:tab w:val="left" w:pos="1134"/>
          <w:tab w:val="left" w:pos="1260"/>
        </w:tabs>
        <w:ind w:left="0" w:firstLine="709"/>
        <w:jc w:val="both"/>
      </w:pPr>
      <w:r w:rsidRPr="003C41AC">
        <w:t xml:space="preserve">Авторизированные адреса электронной почты Сторон указаны в разделе </w:t>
      </w:r>
      <w:r w:rsidRPr="003C41AC">
        <w:fldChar w:fldCharType="begin"/>
      </w:r>
      <w:r w:rsidRPr="003C41AC">
        <w:instrText xml:space="preserve"> REF _Ref529993239 \r \h  \* MERGEFORMAT </w:instrText>
      </w:r>
      <w:r w:rsidRPr="003C41AC">
        <w:fldChar w:fldCharType="separate"/>
      </w:r>
      <w:r w:rsidRPr="003C41AC">
        <w:t>16</w:t>
      </w:r>
      <w:r w:rsidRPr="003C41AC">
        <w:fldChar w:fldCharType="end"/>
      </w:r>
      <w:r w:rsidRPr="003C41AC">
        <w:t xml:space="preserve"> Договора.</w:t>
      </w:r>
    </w:p>
    <w:p w14:paraId="2084011E" w14:textId="77777777" w:rsidR="003D19D3" w:rsidRPr="003C41AC" w:rsidRDefault="003D19D3" w:rsidP="003D19D3">
      <w:pPr>
        <w:pStyle w:val="a9"/>
        <w:tabs>
          <w:tab w:val="left" w:pos="1134"/>
          <w:tab w:val="left" w:pos="1260"/>
        </w:tabs>
        <w:ind w:left="0" w:firstLine="709"/>
        <w:jc w:val="both"/>
      </w:pPr>
      <w:r w:rsidRPr="003C41AC">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032B924D" w14:textId="77777777" w:rsidR="003D19D3" w:rsidRPr="003C41AC" w:rsidRDefault="003D19D3" w:rsidP="003D19D3">
      <w:pPr>
        <w:pStyle w:val="a9"/>
        <w:tabs>
          <w:tab w:val="left" w:pos="1260"/>
        </w:tabs>
        <w:ind w:left="0" w:firstLine="709"/>
        <w:jc w:val="both"/>
      </w:pPr>
      <w:r w:rsidRPr="003C41AC">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39984281" w14:textId="77777777" w:rsidR="003D19D3" w:rsidRPr="003C41AC" w:rsidRDefault="003D19D3" w:rsidP="003D19D3">
      <w:pPr>
        <w:pStyle w:val="a9"/>
        <w:numPr>
          <w:ilvl w:val="1"/>
          <w:numId w:val="25"/>
        </w:numPr>
        <w:tabs>
          <w:tab w:val="left" w:pos="1260"/>
        </w:tabs>
        <w:ind w:left="0" w:firstLine="709"/>
        <w:jc w:val="both"/>
        <w:rPr>
          <w:rFonts w:eastAsia="Arial"/>
          <w:lang w:eastAsia="ar-SA"/>
        </w:rPr>
      </w:pPr>
      <w:r w:rsidRPr="003C41AC">
        <w:t>Заверения об обстоятельствах. Возмещение потерь.</w:t>
      </w:r>
    </w:p>
    <w:p w14:paraId="213C20FD" w14:textId="77777777" w:rsidR="003D19D3" w:rsidRPr="003C41AC" w:rsidRDefault="003D19D3" w:rsidP="003D19D3">
      <w:pPr>
        <w:pStyle w:val="a9"/>
        <w:numPr>
          <w:ilvl w:val="2"/>
          <w:numId w:val="25"/>
        </w:numPr>
        <w:ind w:left="0" w:firstLine="709"/>
        <w:jc w:val="both"/>
      </w:pPr>
      <w:r w:rsidRPr="003C41AC">
        <w:t>В соответствии со статьей 431.2 ГК РФ Поставщик настоящим дает в отношении себя Покупателю следующие заверения об обстоятельствах на дату заключения настоящего Договора:</w:t>
      </w:r>
    </w:p>
    <w:p w14:paraId="1ACA5763" w14:textId="77777777" w:rsidR="003D19D3" w:rsidRPr="003C41AC" w:rsidRDefault="003D19D3" w:rsidP="003D19D3">
      <w:pPr>
        <w:pStyle w:val="a9"/>
        <w:numPr>
          <w:ilvl w:val="3"/>
          <w:numId w:val="25"/>
        </w:numPr>
        <w:tabs>
          <w:tab w:val="left" w:pos="1701"/>
        </w:tabs>
        <w:ind w:left="0" w:firstLine="709"/>
        <w:jc w:val="both"/>
      </w:pPr>
      <w:r w:rsidRPr="003C41AC">
        <w:t>он является юридическим лицом, надлежащим образом созданным (зарегистрированным) и действующим в соответствии с законодательством Российской Федерации, и имеет право</w:t>
      </w:r>
      <w:r>
        <w:t xml:space="preserve"> </w:t>
      </w:r>
      <w:r w:rsidRPr="003C41AC">
        <w:t>на осуществление своей хозяйственной деятельности на территории Российской Федерации и в соответствии с законод</w:t>
      </w:r>
      <w:r>
        <w:t>ательством Российской Федерации</w:t>
      </w:r>
      <w:r w:rsidRPr="003C41AC">
        <w:t>;</w:t>
      </w:r>
    </w:p>
    <w:p w14:paraId="5F8743C2" w14:textId="77777777" w:rsidR="003D19D3" w:rsidRPr="003C41AC" w:rsidRDefault="003D19D3" w:rsidP="003D19D3">
      <w:pPr>
        <w:pStyle w:val="a9"/>
        <w:numPr>
          <w:ilvl w:val="3"/>
          <w:numId w:val="25"/>
        </w:numPr>
        <w:tabs>
          <w:tab w:val="left" w:pos="1701"/>
        </w:tabs>
        <w:ind w:left="0" w:firstLine="709"/>
        <w:jc w:val="both"/>
      </w:pPr>
      <w:r w:rsidRPr="003C41AC">
        <w:t>он обладает полной правоспособностью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633F5EAA" w14:textId="77777777" w:rsidR="003D19D3" w:rsidRPr="003C41AC" w:rsidRDefault="003D19D3" w:rsidP="003D19D3">
      <w:pPr>
        <w:pStyle w:val="a9"/>
        <w:numPr>
          <w:ilvl w:val="3"/>
          <w:numId w:val="25"/>
        </w:numPr>
        <w:tabs>
          <w:tab w:val="left" w:pos="1701"/>
        </w:tabs>
        <w:ind w:left="0" w:firstLine="709"/>
        <w:jc w:val="both"/>
      </w:pPr>
      <w:r w:rsidRPr="003C41AC">
        <w:t>он не находится в процессе ликвидации или реорганизации и не отвечает признакам банкротства (несостоятельности);</w:t>
      </w:r>
    </w:p>
    <w:p w14:paraId="111F7CE6" w14:textId="77777777" w:rsidR="003D19D3" w:rsidRPr="003C41AC" w:rsidRDefault="003D19D3" w:rsidP="003D19D3">
      <w:pPr>
        <w:pStyle w:val="a9"/>
        <w:numPr>
          <w:ilvl w:val="3"/>
          <w:numId w:val="25"/>
        </w:numPr>
        <w:tabs>
          <w:tab w:val="left" w:pos="1701"/>
        </w:tabs>
        <w:ind w:left="0" w:firstLine="709"/>
        <w:jc w:val="both"/>
      </w:pPr>
      <w:r w:rsidRPr="003C41AC">
        <w:t>настоящий Договор надлежащим образом заключен Поставщиком, является для него законным, действительным, юридически обязательным и может быть исполнен в принудительном порядке в отношении него;</w:t>
      </w:r>
    </w:p>
    <w:p w14:paraId="00072E91" w14:textId="77777777" w:rsidR="003D19D3" w:rsidRPr="003C41AC" w:rsidRDefault="003D19D3" w:rsidP="003D19D3">
      <w:pPr>
        <w:pStyle w:val="a9"/>
        <w:numPr>
          <w:ilvl w:val="3"/>
          <w:numId w:val="25"/>
        </w:numPr>
        <w:tabs>
          <w:tab w:val="left" w:pos="1701"/>
        </w:tabs>
        <w:ind w:left="0" w:firstLine="709"/>
        <w:jc w:val="both"/>
      </w:pPr>
      <w:r w:rsidRPr="003C41AC">
        <w:lastRenderedPageBreak/>
        <w:t>лица, подписывающие от имени Поставщика настоящий Договор и любые связанные с ним документы, надлежащим образом уполномочены совершать данные действия от его имени;</w:t>
      </w:r>
    </w:p>
    <w:p w14:paraId="2E922E31" w14:textId="77777777" w:rsidR="003D19D3" w:rsidRPr="003C41AC" w:rsidRDefault="003D19D3" w:rsidP="003D19D3">
      <w:pPr>
        <w:pStyle w:val="a9"/>
        <w:numPr>
          <w:ilvl w:val="3"/>
          <w:numId w:val="25"/>
        </w:numPr>
        <w:tabs>
          <w:tab w:val="left" w:pos="1701"/>
        </w:tabs>
        <w:ind w:left="0" w:firstLine="709"/>
        <w:jc w:val="both"/>
      </w:pPr>
      <w:r w:rsidRPr="003C41AC">
        <w:t>он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Поставщика необходимы для подписания и исполнения настоящего Договора;</w:t>
      </w:r>
    </w:p>
    <w:p w14:paraId="3902EC83" w14:textId="77777777" w:rsidR="003D19D3" w:rsidRPr="003C41AC" w:rsidRDefault="003D19D3" w:rsidP="003D19D3">
      <w:pPr>
        <w:pStyle w:val="a9"/>
        <w:numPr>
          <w:ilvl w:val="3"/>
          <w:numId w:val="25"/>
        </w:numPr>
        <w:tabs>
          <w:tab w:val="left" w:pos="1701"/>
        </w:tabs>
        <w:ind w:left="0" w:firstLine="709"/>
        <w:jc w:val="both"/>
      </w:pPr>
      <w:r w:rsidRPr="003C41AC">
        <w:t>заключение и исполнение Поставщиком настоящего Договора не приведет:</w:t>
      </w:r>
    </w:p>
    <w:p w14:paraId="4038357B" w14:textId="77777777" w:rsidR="003D19D3" w:rsidRPr="003C41AC" w:rsidRDefault="003D19D3" w:rsidP="003D19D3">
      <w:pPr>
        <w:pStyle w:val="a9"/>
        <w:tabs>
          <w:tab w:val="left" w:pos="1701"/>
        </w:tabs>
        <w:ind w:left="0" w:firstLine="709"/>
        <w:jc w:val="both"/>
      </w:pPr>
      <w:r w:rsidRPr="003C41AC">
        <w:t xml:space="preserve">(i)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Поставщика; </w:t>
      </w:r>
    </w:p>
    <w:p w14:paraId="47688BFF" w14:textId="77777777" w:rsidR="003D19D3" w:rsidRPr="003C41AC" w:rsidRDefault="003D19D3" w:rsidP="003D19D3">
      <w:pPr>
        <w:pStyle w:val="a9"/>
        <w:tabs>
          <w:tab w:val="left" w:pos="1701"/>
        </w:tabs>
        <w:ind w:left="0" w:firstLine="709"/>
        <w:jc w:val="both"/>
      </w:pPr>
      <w:r w:rsidRPr="003C41AC">
        <w:t>(</w:t>
      </w:r>
      <w:proofErr w:type="spellStart"/>
      <w:r w:rsidRPr="003C41AC">
        <w:t>ii</w:t>
      </w:r>
      <w:proofErr w:type="spellEnd"/>
      <w:r w:rsidRPr="003C41AC">
        <w:t>) к нарушению или невыполнению каких-либо договорных обязательств Поставщика.</w:t>
      </w:r>
    </w:p>
    <w:p w14:paraId="10CF8716" w14:textId="77777777" w:rsidR="003D19D3" w:rsidRPr="003C41AC" w:rsidRDefault="003D19D3" w:rsidP="003D19D3">
      <w:pPr>
        <w:pStyle w:val="a9"/>
        <w:numPr>
          <w:ilvl w:val="2"/>
          <w:numId w:val="25"/>
        </w:numPr>
        <w:ind w:left="0" w:firstLine="709"/>
        <w:jc w:val="both"/>
      </w:pPr>
      <w:r w:rsidRPr="003C41AC">
        <w:rPr>
          <w:bCs/>
        </w:rPr>
        <w:t>В соответствии со статьей 431.2 ГК РФ Поставщик дает Покупателю заверения о следующих обстоятельствах</w:t>
      </w:r>
      <w:r w:rsidRPr="003C41AC">
        <w:t xml:space="preserve"> на дату заключения настоящего Договора</w:t>
      </w:r>
      <w:r w:rsidRPr="003C41AC">
        <w:rPr>
          <w:bCs/>
        </w:rPr>
        <w:t>:</w:t>
      </w:r>
    </w:p>
    <w:p w14:paraId="047E1B7B" w14:textId="77777777" w:rsidR="003D19D3" w:rsidRPr="003C41AC" w:rsidRDefault="003D19D3" w:rsidP="003D19D3">
      <w:pPr>
        <w:pStyle w:val="a9"/>
        <w:numPr>
          <w:ilvl w:val="3"/>
          <w:numId w:val="25"/>
        </w:numPr>
        <w:tabs>
          <w:tab w:val="left" w:pos="1701"/>
        </w:tabs>
        <w:ind w:left="0" w:firstLine="709"/>
        <w:jc w:val="both"/>
      </w:pPr>
      <w:r w:rsidRPr="003C41AC">
        <w:t>Товар в споре и под арестом не состоит, не является предметом залога и не обременен другими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w:t>
      </w:r>
    </w:p>
    <w:p w14:paraId="74F0F1E8" w14:textId="77777777" w:rsidR="003D19D3" w:rsidRPr="003C41AC" w:rsidRDefault="003D19D3" w:rsidP="003D19D3">
      <w:pPr>
        <w:pStyle w:val="a9"/>
        <w:numPr>
          <w:ilvl w:val="3"/>
          <w:numId w:val="25"/>
        </w:numPr>
        <w:tabs>
          <w:tab w:val="left" w:pos="1701"/>
        </w:tabs>
        <w:ind w:left="0" w:firstLine="709"/>
        <w:jc w:val="both"/>
      </w:pPr>
      <w:r w:rsidRPr="003C41AC">
        <w:t>Товар соответствует требованиям, установленным Договором.</w:t>
      </w:r>
    </w:p>
    <w:p w14:paraId="5A7D4246" w14:textId="77777777" w:rsidR="003D19D3" w:rsidRPr="003C41AC" w:rsidRDefault="003D19D3" w:rsidP="003D19D3">
      <w:pPr>
        <w:pStyle w:val="a9"/>
        <w:numPr>
          <w:ilvl w:val="3"/>
          <w:numId w:val="25"/>
        </w:numPr>
        <w:tabs>
          <w:tab w:val="left" w:pos="851"/>
          <w:tab w:val="left" w:pos="1701"/>
        </w:tabs>
        <w:ind w:left="0" w:firstLine="709"/>
        <w:jc w:val="both"/>
      </w:pPr>
      <w:r w:rsidRPr="003C41AC">
        <w:t>В случае, если Поставщик осуществляет поставку вычислительной техники или иной техники с предустановленным программным обеспечением, он обладает всеми необходимыми в силу действующего законодательства интеллектуальными правами (в том числе подтвержденными, в случае необходимости, действующими лицензиями и сертификатами (сертификатами доступа), выданными компетентными органами власти) для исполнения обязательств по Договору на дату подписания Сторонами Договора и в течение срока действия Договора в соответствии с законодательством Российской Федерации, а также не нарушает права третьих лиц при заключении и (или) исполнении Договора.</w:t>
      </w:r>
    </w:p>
    <w:p w14:paraId="12644DFA" w14:textId="77777777" w:rsidR="003D19D3" w:rsidRPr="003C41AC" w:rsidRDefault="003D19D3" w:rsidP="003D19D3">
      <w:pPr>
        <w:pStyle w:val="a9"/>
        <w:numPr>
          <w:ilvl w:val="2"/>
          <w:numId w:val="25"/>
        </w:numPr>
        <w:ind w:left="0" w:firstLine="709"/>
        <w:jc w:val="both"/>
      </w:pPr>
      <w:r w:rsidRPr="003C41AC">
        <w:t>Стороны признают, что данные в пункте 14.4 Договора заверения об обстоятельствах имеют существенное значение для Покупателя, а также для заключения, исполнения или прекращения Договора.</w:t>
      </w:r>
    </w:p>
    <w:p w14:paraId="2D101B6E" w14:textId="77777777" w:rsidR="003D19D3" w:rsidRPr="003C41AC" w:rsidRDefault="003D19D3" w:rsidP="003D19D3">
      <w:pPr>
        <w:pStyle w:val="a9"/>
        <w:numPr>
          <w:ilvl w:val="2"/>
          <w:numId w:val="25"/>
        </w:numPr>
        <w:ind w:left="0" w:firstLine="709"/>
        <w:jc w:val="both"/>
      </w:pPr>
      <w:r w:rsidRPr="003C41AC">
        <w:t>Стороны безусловно соглашаются и подтверждают, что Покупатель, в пользу которого предоставлены заверения об обстоятельствах в соответствии с пунктом 14.4 Договора, полагается на данные заверения при заключении и исполнении Договора.</w:t>
      </w:r>
    </w:p>
    <w:p w14:paraId="5DF919DC" w14:textId="77777777" w:rsidR="003D19D3" w:rsidRPr="003C41AC" w:rsidRDefault="003D19D3" w:rsidP="003D19D3">
      <w:pPr>
        <w:pStyle w:val="a9"/>
        <w:numPr>
          <w:ilvl w:val="2"/>
          <w:numId w:val="25"/>
        </w:numPr>
        <w:tabs>
          <w:tab w:val="left" w:pos="1260"/>
        </w:tabs>
        <w:ind w:left="0" w:firstLine="709"/>
        <w:jc w:val="both"/>
      </w:pPr>
      <w:r w:rsidRPr="003C41AC">
        <w:t>В соответствии со статьей 406.1 ГК РФ Поставщик обязан возместить имущественные потери Покупателя, возникшие в случае наступления следующих обстоятельств:</w:t>
      </w:r>
    </w:p>
    <w:p w14:paraId="3861F107" w14:textId="77777777" w:rsidR="003D19D3" w:rsidRPr="003C41AC" w:rsidRDefault="003D19D3" w:rsidP="003D19D3">
      <w:pPr>
        <w:pStyle w:val="a9"/>
        <w:numPr>
          <w:ilvl w:val="3"/>
          <w:numId w:val="25"/>
        </w:numPr>
        <w:tabs>
          <w:tab w:val="left" w:pos="1260"/>
          <w:tab w:val="left" w:pos="1701"/>
        </w:tabs>
        <w:ind w:left="0" w:firstLine="709"/>
        <w:jc w:val="both"/>
      </w:pPr>
      <w:r w:rsidRPr="003C41AC">
        <w:t>доначисления налоговым органом при проведении проверки Покупателя после даты заключения Договора каких-либо сумм налогов Покупателю по взаимоотношениям Покупателя и Поставщика в том числе в следующих случаях:</w:t>
      </w:r>
    </w:p>
    <w:p w14:paraId="206866CC" w14:textId="77777777" w:rsidR="003D19D3" w:rsidRPr="003C41AC" w:rsidRDefault="003D19D3" w:rsidP="003D19D3">
      <w:pPr>
        <w:pStyle w:val="a9"/>
        <w:numPr>
          <w:ilvl w:val="1"/>
          <w:numId w:val="34"/>
        </w:numPr>
        <w:tabs>
          <w:tab w:val="left" w:pos="1134"/>
        </w:tabs>
        <w:ind w:left="0" w:firstLine="709"/>
        <w:jc w:val="both"/>
      </w:pPr>
      <w:r w:rsidRPr="003C41AC">
        <w:t>в рамках проверки налоговым органом установлено, что обязательства по настоящему Договору не были исполнены Поставщике м непосредственно или привлеченным им в соответствии с действующим законодательством Российской Федерации третьим лицом;</w:t>
      </w:r>
    </w:p>
    <w:p w14:paraId="603C5E00" w14:textId="77777777" w:rsidR="003D19D3" w:rsidRPr="003C41AC" w:rsidRDefault="003D19D3" w:rsidP="003D19D3">
      <w:pPr>
        <w:pStyle w:val="a9"/>
        <w:numPr>
          <w:ilvl w:val="1"/>
          <w:numId w:val="34"/>
        </w:numPr>
        <w:tabs>
          <w:tab w:val="left" w:pos="1134"/>
        </w:tabs>
        <w:ind w:left="0" w:firstLine="709"/>
        <w:jc w:val="both"/>
      </w:pPr>
      <w:r w:rsidRPr="003C41AC">
        <w:t>доначисление соответствующих налогов обосновано неисполнением или ненадлежащим исполнением Поставщике м обязательств, предусмотренных законодательством Российской Федерации о налогах и сборах;</w:t>
      </w:r>
    </w:p>
    <w:p w14:paraId="06EF0131" w14:textId="77777777" w:rsidR="003D19D3" w:rsidRPr="003C41AC" w:rsidRDefault="003D19D3" w:rsidP="003D19D3">
      <w:pPr>
        <w:pStyle w:val="a9"/>
        <w:numPr>
          <w:ilvl w:val="1"/>
          <w:numId w:val="34"/>
        </w:numPr>
        <w:tabs>
          <w:tab w:val="left" w:pos="1134"/>
        </w:tabs>
        <w:ind w:left="0" w:firstLine="709"/>
        <w:jc w:val="both"/>
      </w:pPr>
      <w:r w:rsidRPr="003C41AC">
        <w:t>налоговым органом выявлена недостоверная информация в первичных документах и/или счетах-фактурах, подписанных представителями Поставщика;</w:t>
      </w:r>
    </w:p>
    <w:p w14:paraId="1A0D6A74" w14:textId="77777777" w:rsidR="003D19D3" w:rsidRPr="003C41AC" w:rsidRDefault="003D19D3" w:rsidP="003D19D3">
      <w:pPr>
        <w:pStyle w:val="a9"/>
        <w:numPr>
          <w:ilvl w:val="1"/>
          <w:numId w:val="34"/>
        </w:numPr>
        <w:tabs>
          <w:tab w:val="left" w:pos="1134"/>
        </w:tabs>
        <w:spacing w:line="228" w:lineRule="auto"/>
        <w:ind w:left="0" w:firstLine="709"/>
        <w:jc w:val="both"/>
      </w:pPr>
      <w:r w:rsidRPr="003C41AC">
        <w:lastRenderedPageBreak/>
        <w:t>представители Поставщика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0FB999B8" w14:textId="77777777" w:rsidR="003D19D3" w:rsidRPr="003C41AC" w:rsidRDefault="003D19D3" w:rsidP="003D19D3">
      <w:pPr>
        <w:pStyle w:val="a9"/>
        <w:numPr>
          <w:ilvl w:val="1"/>
          <w:numId w:val="34"/>
        </w:numPr>
        <w:tabs>
          <w:tab w:val="left" w:pos="1134"/>
        </w:tabs>
        <w:spacing w:line="228" w:lineRule="auto"/>
        <w:ind w:left="0" w:firstLine="709"/>
        <w:jc w:val="both"/>
      </w:pPr>
      <w:r w:rsidRPr="003C41AC">
        <w:t>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w:t>
      </w:r>
    </w:p>
    <w:p w14:paraId="5E4AD673" w14:textId="77777777" w:rsidR="003D19D3" w:rsidRPr="003C41AC" w:rsidRDefault="003D19D3" w:rsidP="003D19D3">
      <w:pPr>
        <w:pStyle w:val="a9"/>
        <w:tabs>
          <w:tab w:val="left" w:pos="1260"/>
        </w:tabs>
        <w:spacing w:line="228" w:lineRule="auto"/>
        <w:ind w:left="0" w:firstLine="709"/>
        <w:jc w:val="both"/>
      </w:pPr>
      <w:r w:rsidRPr="003C41AC">
        <w:t xml:space="preserve">В настоящем подпункте размер возмещения имущественных потерь определяется в следующем порядке: вся сумма таких </w:t>
      </w:r>
      <w:proofErr w:type="spellStart"/>
      <w:r w:rsidRPr="003C41AC">
        <w:t>доначисленных</w:t>
      </w:r>
      <w:proofErr w:type="spellEnd"/>
      <w:r w:rsidRPr="003C41AC">
        <w:t xml:space="preserve"> налогов, включая пени и штраф, согласно соответствующему решению налогового органа. Потери возмещаются Поставщиком в течение 10 (десяти) рабочих дней с даты получения от Покупателя соответствующего требования </w:t>
      </w:r>
      <w:r w:rsidRPr="003C41AC">
        <w:rPr>
          <w:lang w:val="en-US"/>
        </w:rPr>
        <w:t>c</w:t>
      </w:r>
      <w:r w:rsidRPr="003C41AC">
        <w:t xml:space="preserve"> приложенным решением налогового органа;</w:t>
      </w:r>
    </w:p>
    <w:p w14:paraId="7811D2DD" w14:textId="77777777" w:rsidR="003D19D3" w:rsidRPr="003C41AC" w:rsidRDefault="003D19D3" w:rsidP="003D19D3">
      <w:pPr>
        <w:pStyle w:val="a9"/>
        <w:numPr>
          <w:ilvl w:val="3"/>
          <w:numId w:val="25"/>
        </w:numPr>
        <w:tabs>
          <w:tab w:val="left" w:pos="1260"/>
          <w:tab w:val="left" w:pos="1701"/>
        </w:tabs>
        <w:spacing w:line="228" w:lineRule="auto"/>
        <w:ind w:left="0" w:firstLine="709"/>
        <w:jc w:val="both"/>
      </w:pPr>
      <w:r w:rsidRPr="003C41AC">
        <w:t xml:space="preserve">в иных случаях предъявления Покупателю органами, осуществляющими государственный (муниципальный) контроль (надзор), или иными лицами каких-либо требований, жалоб, претензий, исков или начисление Покупателю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w:t>
      </w:r>
    </w:p>
    <w:p w14:paraId="5ED3675D" w14:textId="77777777" w:rsidR="003D19D3" w:rsidRPr="003C41AC" w:rsidRDefault="003D19D3" w:rsidP="003D19D3">
      <w:pPr>
        <w:pStyle w:val="a9"/>
        <w:tabs>
          <w:tab w:val="left" w:pos="1260"/>
        </w:tabs>
        <w:spacing w:line="228" w:lineRule="auto"/>
        <w:ind w:left="0" w:firstLine="709"/>
        <w:jc w:val="both"/>
        <w:rPr>
          <w:rFonts w:eastAsia="Arial"/>
          <w:lang w:eastAsia="ar-SA"/>
        </w:rPr>
      </w:pPr>
      <w:r w:rsidRPr="003C41AC">
        <w:t>В настоящем подпункте размер возмещения потерь определяется в следующем порядке: вся сумма расходов Покупателя,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Поставщиком в течение 10 (десяти) рабочих дней с даты получения от Покупателя соответствующего требования.</w:t>
      </w:r>
    </w:p>
    <w:p w14:paraId="6F313705" w14:textId="77777777" w:rsidR="003D19D3" w:rsidRPr="003C41AC" w:rsidRDefault="003D19D3" w:rsidP="003D19D3">
      <w:pPr>
        <w:pStyle w:val="a9"/>
        <w:numPr>
          <w:ilvl w:val="1"/>
          <w:numId w:val="25"/>
        </w:numPr>
        <w:tabs>
          <w:tab w:val="left" w:pos="1260"/>
        </w:tabs>
        <w:spacing w:line="228" w:lineRule="auto"/>
        <w:ind w:left="0" w:firstLine="709"/>
        <w:jc w:val="both"/>
        <w:rPr>
          <w:rFonts w:eastAsia="Arial"/>
          <w:lang w:eastAsia="ar-SA"/>
        </w:rPr>
      </w:pPr>
      <w:r w:rsidRPr="003C41AC">
        <w:rPr>
          <w:rFonts w:eastAsia="Arial"/>
          <w:lang w:eastAsia="ar-SA"/>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4E18ABA8" w14:textId="77777777" w:rsidR="003D19D3" w:rsidRPr="003C41AC" w:rsidRDefault="003D19D3" w:rsidP="003D19D3">
      <w:pPr>
        <w:pStyle w:val="a9"/>
        <w:numPr>
          <w:ilvl w:val="2"/>
          <w:numId w:val="25"/>
        </w:numPr>
        <w:tabs>
          <w:tab w:val="left" w:pos="1260"/>
        </w:tabs>
        <w:spacing w:line="228" w:lineRule="auto"/>
        <w:ind w:left="0" w:firstLine="709"/>
        <w:jc w:val="both"/>
      </w:pPr>
      <w:r w:rsidRPr="003C41AC">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237E3B27" w14:textId="77777777" w:rsidR="003D19D3" w:rsidRPr="003C41AC" w:rsidRDefault="003D19D3" w:rsidP="003D19D3">
      <w:pPr>
        <w:pStyle w:val="a9"/>
        <w:numPr>
          <w:ilvl w:val="2"/>
          <w:numId w:val="25"/>
        </w:numPr>
        <w:tabs>
          <w:tab w:val="left" w:pos="1260"/>
        </w:tabs>
        <w:spacing w:line="228" w:lineRule="auto"/>
        <w:ind w:left="0" w:firstLine="709"/>
        <w:jc w:val="both"/>
      </w:pPr>
      <w:r w:rsidRPr="003C41AC">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3CB008F5" w14:textId="77777777" w:rsidR="003D19D3" w:rsidRPr="003C41AC" w:rsidRDefault="003D19D3" w:rsidP="003D19D3">
      <w:pPr>
        <w:pStyle w:val="a9"/>
        <w:numPr>
          <w:ilvl w:val="2"/>
          <w:numId w:val="25"/>
        </w:numPr>
        <w:tabs>
          <w:tab w:val="left" w:pos="1260"/>
        </w:tabs>
        <w:spacing w:line="228" w:lineRule="auto"/>
        <w:ind w:left="0" w:firstLine="709"/>
        <w:jc w:val="both"/>
      </w:pPr>
      <w:r w:rsidRPr="003C41AC">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485464E9" w14:textId="77777777" w:rsidR="003D19D3" w:rsidRPr="003C41AC" w:rsidRDefault="003D19D3" w:rsidP="003D19D3">
      <w:pPr>
        <w:pStyle w:val="a9"/>
        <w:numPr>
          <w:ilvl w:val="1"/>
          <w:numId w:val="25"/>
        </w:numPr>
        <w:tabs>
          <w:tab w:val="left" w:pos="1260"/>
        </w:tabs>
        <w:spacing w:line="228" w:lineRule="auto"/>
        <w:ind w:left="0" w:firstLine="709"/>
        <w:jc w:val="both"/>
      </w:pPr>
      <w:r w:rsidRPr="003C41AC">
        <w:t>Уступка прав Поставщика допускается только с согласия Покупателя. Если согласие Покупателя не получено, то это следует считать запретом на уступку прав по Договору.</w:t>
      </w:r>
    </w:p>
    <w:p w14:paraId="68B02A8A" w14:textId="77777777" w:rsidR="003D19D3" w:rsidRPr="003C41AC" w:rsidRDefault="003D19D3" w:rsidP="003D19D3">
      <w:pPr>
        <w:pStyle w:val="a9"/>
        <w:numPr>
          <w:ilvl w:val="1"/>
          <w:numId w:val="25"/>
        </w:numPr>
        <w:tabs>
          <w:tab w:val="left" w:pos="1260"/>
        </w:tabs>
        <w:spacing w:line="228" w:lineRule="auto"/>
        <w:ind w:left="0" w:firstLine="709"/>
        <w:jc w:val="both"/>
      </w:pPr>
      <w:r w:rsidRPr="003C41AC">
        <w:t xml:space="preserve">Договор </w:t>
      </w:r>
      <w:r w:rsidRPr="003C41AC">
        <w:rPr>
          <w:bCs/>
        </w:rPr>
        <w:t xml:space="preserve">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w:t>
      </w:r>
      <w:r w:rsidRPr="003C41AC">
        <w:rPr>
          <w:rFonts w:eastAsia="Arial"/>
          <w:lang w:eastAsia="ar-SA"/>
        </w:rPr>
        <w:t>заключением</w:t>
      </w:r>
      <w:r w:rsidRPr="003C41AC">
        <w:rPr>
          <w:bCs/>
        </w:rPr>
        <w:t xml:space="preserve"> настоящего </w:t>
      </w:r>
      <w:r w:rsidRPr="003C41AC">
        <w:t>Договор</w:t>
      </w:r>
      <w:r w:rsidRPr="003C41AC">
        <w:rPr>
          <w:bCs/>
        </w:rPr>
        <w:t xml:space="preserve">а. Все полномочия, необходимые для заключения </w:t>
      </w:r>
      <w:r w:rsidRPr="003C41AC">
        <w:t>Договор</w:t>
      </w:r>
      <w:r w:rsidRPr="003C41AC">
        <w:rPr>
          <w:bCs/>
        </w:rPr>
        <w:t xml:space="preserve">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w:t>
      </w:r>
      <w:r w:rsidRPr="003C41AC">
        <w:t>Договор</w:t>
      </w:r>
      <w:r w:rsidRPr="003C41AC">
        <w:rPr>
          <w:bCs/>
        </w:rPr>
        <w:t xml:space="preserve">а. Лица, подписывающие </w:t>
      </w:r>
      <w:r w:rsidRPr="003C41AC">
        <w:t xml:space="preserve">Договор, </w:t>
      </w:r>
      <w:r w:rsidRPr="003C41AC">
        <w:rPr>
          <w:bCs/>
        </w:rPr>
        <w:t>уполномочены в полном объеме на представление каждой Стороны.</w:t>
      </w:r>
    </w:p>
    <w:p w14:paraId="495CDF8D" w14:textId="77777777" w:rsidR="003D19D3" w:rsidRPr="003C41AC" w:rsidRDefault="003D19D3" w:rsidP="003D19D3">
      <w:pPr>
        <w:pStyle w:val="a9"/>
        <w:numPr>
          <w:ilvl w:val="1"/>
          <w:numId w:val="25"/>
        </w:numPr>
        <w:tabs>
          <w:tab w:val="left" w:pos="1260"/>
        </w:tabs>
        <w:spacing w:line="228" w:lineRule="auto"/>
        <w:ind w:left="0" w:firstLine="709"/>
        <w:jc w:val="both"/>
      </w:pPr>
      <w:r w:rsidRPr="003C41AC">
        <w:t xml:space="preserve">В случае, если между положениями Договора и </w:t>
      </w:r>
      <w:r>
        <w:t>Технических требований</w:t>
      </w:r>
      <w:r w:rsidRPr="003C41AC">
        <w:t xml:space="preserve"> есть противоречия, то приоритет имеют положения Договора.</w:t>
      </w:r>
    </w:p>
    <w:p w14:paraId="0AF901E3" w14:textId="77777777" w:rsidR="003D19D3" w:rsidRDefault="003D19D3" w:rsidP="003D19D3">
      <w:pPr>
        <w:rPr>
          <w:rFonts w:ascii="Times New Roman" w:eastAsia="Times New Roman" w:hAnsi="Times New Roman" w:cs="Times New Roman"/>
          <w:b/>
          <w:sz w:val="24"/>
          <w:szCs w:val="24"/>
          <w:lang w:eastAsia="ru-RU"/>
        </w:rPr>
      </w:pPr>
      <w:r>
        <w:rPr>
          <w:b/>
        </w:rPr>
        <w:br w:type="page"/>
      </w:r>
    </w:p>
    <w:p w14:paraId="0DCA16E4" w14:textId="77777777" w:rsidR="003D19D3" w:rsidRPr="003C41AC" w:rsidRDefault="003D19D3" w:rsidP="003D19D3">
      <w:pPr>
        <w:pStyle w:val="a9"/>
        <w:numPr>
          <w:ilvl w:val="0"/>
          <w:numId w:val="25"/>
        </w:numPr>
        <w:tabs>
          <w:tab w:val="left" w:pos="1260"/>
        </w:tabs>
        <w:ind w:left="357" w:hanging="357"/>
        <w:contextualSpacing w:val="0"/>
        <w:jc w:val="center"/>
        <w:rPr>
          <w:b/>
        </w:rPr>
      </w:pPr>
      <w:r w:rsidRPr="003C41AC">
        <w:rPr>
          <w:b/>
        </w:rPr>
        <w:lastRenderedPageBreak/>
        <w:t>ПРИЛОЖЕНИЯ</w:t>
      </w:r>
    </w:p>
    <w:p w14:paraId="1CDCEFDD" w14:textId="77777777" w:rsidR="003D19D3" w:rsidRPr="003C41AC" w:rsidRDefault="003D19D3" w:rsidP="003D19D3">
      <w:pPr>
        <w:tabs>
          <w:tab w:val="left" w:pos="284"/>
          <w:tab w:val="left" w:pos="1134"/>
        </w:tabs>
        <w:autoSpaceDE w:val="0"/>
        <w:autoSpaceDN w:val="0"/>
        <w:adjustRightInd w:val="0"/>
        <w:spacing w:after="0" w:line="240" w:lineRule="auto"/>
        <w:ind w:firstLine="709"/>
        <w:jc w:val="both"/>
        <w:rPr>
          <w:rFonts w:eastAsia="Times New Roman"/>
          <w:sz w:val="24"/>
          <w:szCs w:val="24"/>
        </w:rPr>
      </w:pPr>
      <w:r w:rsidRPr="003C41AC">
        <w:rPr>
          <w:rFonts w:eastAsia="Times New Roman"/>
          <w:sz w:val="24"/>
          <w:szCs w:val="24"/>
        </w:rPr>
        <w:t>К Договору прилагаются и являются его неотъемлемой частью:</w:t>
      </w:r>
    </w:p>
    <w:p w14:paraId="62EAAC40" w14:textId="77777777" w:rsidR="003D19D3" w:rsidRPr="003C41AC" w:rsidRDefault="003D19D3" w:rsidP="003D19D3">
      <w:pPr>
        <w:tabs>
          <w:tab w:val="left" w:pos="284"/>
          <w:tab w:val="left" w:pos="1134"/>
        </w:tabs>
        <w:autoSpaceDE w:val="0"/>
        <w:autoSpaceDN w:val="0"/>
        <w:adjustRightInd w:val="0"/>
        <w:spacing w:after="0" w:line="240" w:lineRule="auto"/>
        <w:jc w:val="both"/>
        <w:rPr>
          <w:rFonts w:eastAsia="Times New Roman"/>
          <w:sz w:val="24"/>
          <w:szCs w:val="24"/>
        </w:rPr>
      </w:pPr>
      <w:r w:rsidRPr="003C41AC">
        <w:rPr>
          <w:rFonts w:eastAsia="Times New Roman"/>
          <w:sz w:val="24"/>
          <w:szCs w:val="24"/>
        </w:rPr>
        <w:t>Приложение № 1. Спецификация.</w:t>
      </w:r>
    </w:p>
    <w:p w14:paraId="5FDF1194" w14:textId="77777777" w:rsidR="003D19D3" w:rsidRPr="003C41AC" w:rsidRDefault="003D19D3" w:rsidP="003D19D3">
      <w:pPr>
        <w:tabs>
          <w:tab w:val="left" w:pos="284"/>
          <w:tab w:val="left" w:pos="1134"/>
        </w:tabs>
        <w:autoSpaceDE w:val="0"/>
        <w:autoSpaceDN w:val="0"/>
        <w:adjustRightInd w:val="0"/>
        <w:spacing w:after="0" w:line="240" w:lineRule="auto"/>
        <w:jc w:val="both"/>
        <w:rPr>
          <w:rFonts w:eastAsia="Times New Roman"/>
          <w:sz w:val="24"/>
          <w:szCs w:val="24"/>
        </w:rPr>
      </w:pPr>
      <w:r w:rsidRPr="003C41AC">
        <w:rPr>
          <w:rFonts w:eastAsia="Times New Roman"/>
          <w:sz w:val="24"/>
          <w:szCs w:val="24"/>
        </w:rPr>
        <w:t xml:space="preserve">Приложение № 2. </w:t>
      </w:r>
      <w:r>
        <w:rPr>
          <w:rFonts w:eastAsia="Times New Roman"/>
          <w:sz w:val="24"/>
          <w:szCs w:val="24"/>
        </w:rPr>
        <w:t>Технические требования</w:t>
      </w:r>
      <w:r w:rsidRPr="003C41AC">
        <w:rPr>
          <w:rFonts w:eastAsia="Times New Roman"/>
          <w:sz w:val="24"/>
          <w:szCs w:val="24"/>
        </w:rPr>
        <w:t>.</w:t>
      </w:r>
    </w:p>
    <w:p w14:paraId="0BB23E0D" w14:textId="77777777" w:rsidR="003D19D3" w:rsidRDefault="003D19D3" w:rsidP="003D19D3">
      <w:pPr>
        <w:widowControl w:val="0"/>
        <w:autoSpaceDE w:val="0"/>
        <w:autoSpaceDN w:val="0"/>
        <w:adjustRightInd w:val="0"/>
        <w:spacing w:after="0" w:line="240" w:lineRule="auto"/>
        <w:jc w:val="both"/>
        <w:rPr>
          <w:sz w:val="24"/>
          <w:szCs w:val="24"/>
        </w:rPr>
      </w:pPr>
      <w:r>
        <w:rPr>
          <w:sz w:val="24"/>
          <w:szCs w:val="24"/>
        </w:rPr>
        <w:t xml:space="preserve">Приложение № 3. </w:t>
      </w:r>
      <w:proofErr w:type="spellStart"/>
      <w:r>
        <w:rPr>
          <w:sz w:val="24"/>
          <w:szCs w:val="24"/>
        </w:rPr>
        <w:t>Комплаенс</w:t>
      </w:r>
      <w:proofErr w:type="spellEnd"/>
      <w:r>
        <w:rPr>
          <w:sz w:val="24"/>
          <w:szCs w:val="24"/>
        </w:rPr>
        <w:t>-оговорка.</w:t>
      </w:r>
    </w:p>
    <w:p w14:paraId="50031FAF" w14:textId="77777777" w:rsidR="003D19D3" w:rsidRPr="003C41AC" w:rsidRDefault="003D19D3" w:rsidP="003D19D3">
      <w:pPr>
        <w:widowControl w:val="0"/>
        <w:autoSpaceDE w:val="0"/>
        <w:autoSpaceDN w:val="0"/>
        <w:adjustRightInd w:val="0"/>
        <w:spacing w:after="0" w:line="240" w:lineRule="auto"/>
        <w:jc w:val="both"/>
        <w:rPr>
          <w:sz w:val="24"/>
          <w:szCs w:val="24"/>
        </w:rPr>
      </w:pPr>
    </w:p>
    <w:p w14:paraId="22E367CC" w14:textId="77777777" w:rsidR="003D19D3" w:rsidRDefault="003D19D3" w:rsidP="003D19D3">
      <w:pPr>
        <w:pStyle w:val="a9"/>
        <w:numPr>
          <w:ilvl w:val="0"/>
          <w:numId w:val="25"/>
        </w:numPr>
        <w:tabs>
          <w:tab w:val="left" w:pos="1260"/>
        </w:tabs>
        <w:spacing w:after="120"/>
        <w:ind w:left="357" w:hanging="357"/>
        <w:jc w:val="center"/>
        <w:rPr>
          <w:b/>
        </w:rPr>
      </w:pPr>
      <w:bookmarkStart w:id="25" w:name="_Ref529993239"/>
      <w:r w:rsidRPr="003C41AC">
        <w:rPr>
          <w:b/>
        </w:rPr>
        <w:t>Адреса и банковские реквизиты Сторон</w:t>
      </w:r>
      <w:bookmarkEnd w:id="25"/>
    </w:p>
    <w:tbl>
      <w:tblPr>
        <w:tblW w:w="0" w:type="auto"/>
        <w:jc w:val="center"/>
        <w:tblLook w:val="04A0" w:firstRow="1" w:lastRow="0" w:firstColumn="1" w:lastColumn="0" w:noHBand="0" w:noVBand="1"/>
      </w:tblPr>
      <w:tblGrid>
        <w:gridCol w:w="4301"/>
        <w:gridCol w:w="5043"/>
      </w:tblGrid>
      <w:tr w:rsidR="003D19D3" w:rsidRPr="00D1787B" w14:paraId="126103BE" w14:textId="77777777" w:rsidTr="00591739">
        <w:trPr>
          <w:jc w:val="center"/>
        </w:trPr>
        <w:tc>
          <w:tcPr>
            <w:tcW w:w="4301" w:type="dxa"/>
          </w:tcPr>
          <w:p w14:paraId="0911D42E" w14:textId="77777777" w:rsidR="003D19D3" w:rsidRPr="00D1787B" w:rsidRDefault="003D19D3" w:rsidP="00591739">
            <w:pPr>
              <w:spacing w:after="0" w:line="240" w:lineRule="auto"/>
              <w:jc w:val="center"/>
              <w:rPr>
                <w:rFonts w:ascii="Times New Roman" w:eastAsia="Times New Roman" w:hAnsi="Times New Roman" w:cs="Times New Roman"/>
                <w:b/>
                <w:bCs/>
                <w:lang w:eastAsia="ru-RU"/>
              </w:rPr>
            </w:pPr>
            <w:r w:rsidRPr="00D1787B">
              <w:rPr>
                <w:rFonts w:ascii="Times New Roman" w:eastAsia="Times New Roman" w:hAnsi="Times New Roman" w:cs="Times New Roman"/>
                <w:b/>
                <w:bCs/>
                <w:lang w:eastAsia="ru-RU"/>
              </w:rPr>
              <w:t>ПОКУПАТЕЛЬ:</w:t>
            </w:r>
          </w:p>
          <w:p w14:paraId="0C059EBD" w14:textId="77777777" w:rsidR="003D19D3" w:rsidRPr="00D1787B" w:rsidRDefault="003D19D3" w:rsidP="00591739">
            <w:pPr>
              <w:spacing w:after="0" w:line="240" w:lineRule="auto"/>
              <w:jc w:val="center"/>
              <w:rPr>
                <w:rFonts w:ascii="Times New Roman" w:hAnsi="Times New Roman" w:cs="Times New Roman"/>
                <w:b/>
              </w:rPr>
            </w:pPr>
            <w:r w:rsidRPr="00D1787B">
              <w:rPr>
                <w:rFonts w:ascii="Times New Roman" w:hAnsi="Times New Roman" w:cs="Times New Roman"/>
                <w:b/>
              </w:rPr>
              <w:t>Акционерное общество</w:t>
            </w:r>
          </w:p>
          <w:p w14:paraId="4EA76AB6" w14:textId="77777777" w:rsidR="003D19D3" w:rsidRPr="00D1787B" w:rsidRDefault="003D19D3" w:rsidP="00591739">
            <w:pPr>
              <w:spacing w:after="0" w:line="240" w:lineRule="auto"/>
              <w:jc w:val="center"/>
              <w:rPr>
                <w:rFonts w:ascii="Times New Roman" w:hAnsi="Times New Roman" w:cs="Times New Roman"/>
                <w:b/>
              </w:rPr>
            </w:pPr>
            <w:r w:rsidRPr="00D1787B">
              <w:rPr>
                <w:rFonts w:ascii="Times New Roman" w:hAnsi="Times New Roman" w:cs="Times New Roman"/>
                <w:b/>
              </w:rPr>
              <w:t>«Почта России» (АО «Почта России»)</w:t>
            </w:r>
          </w:p>
          <w:p w14:paraId="07B5AED9" w14:textId="31AF7D7F" w:rsidR="003D19D3" w:rsidRPr="00D1787B" w:rsidRDefault="003D19D3" w:rsidP="00591739">
            <w:pPr>
              <w:spacing w:after="0" w:line="240" w:lineRule="auto"/>
              <w:jc w:val="center"/>
              <w:rPr>
                <w:rFonts w:ascii="Times New Roman" w:hAnsi="Times New Roman" w:cs="Times New Roman"/>
                <w:b/>
              </w:rPr>
            </w:pPr>
            <w:r w:rsidRPr="00D1787B">
              <w:rPr>
                <w:rFonts w:ascii="Times New Roman" w:hAnsi="Times New Roman" w:cs="Times New Roman"/>
                <w:b/>
              </w:rPr>
              <w:t xml:space="preserve">Управление федеральной почтовой связи </w:t>
            </w:r>
            <w:r w:rsidR="00437CFF">
              <w:rPr>
                <w:rFonts w:ascii="Times New Roman" w:hAnsi="Times New Roman" w:cs="Times New Roman"/>
                <w:b/>
              </w:rPr>
              <w:t>Кабардино-Балкарской Республики</w:t>
            </w:r>
            <w:r w:rsidRPr="00D1787B">
              <w:rPr>
                <w:rFonts w:ascii="Times New Roman" w:hAnsi="Times New Roman" w:cs="Times New Roman"/>
                <w:b/>
              </w:rPr>
              <w:t xml:space="preserve"> </w:t>
            </w:r>
          </w:p>
          <w:p w14:paraId="60016F6E" w14:textId="0284D56F" w:rsidR="003D19D3" w:rsidRPr="00D1787B" w:rsidRDefault="003D19D3" w:rsidP="00591739">
            <w:pPr>
              <w:spacing w:after="0" w:line="240" w:lineRule="auto"/>
              <w:jc w:val="center"/>
              <w:rPr>
                <w:rFonts w:ascii="Times New Roman" w:hAnsi="Times New Roman" w:cs="Times New Roman"/>
                <w:b/>
              </w:rPr>
            </w:pPr>
            <w:r w:rsidRPr="00D1787B">
              <w:rPr>
                <w:rFonts w:ascii="Times New Roman" w:hAnsi="Times New Roman" w:cs="Times New Roman"/>
                <w:b/>
              </w:rPr>
              <w:t>(</w:t>
            </w:r>
            <w:r w:rsidR="00591739">
              <w:rPr>
                <w:rFonts w:ascii="Times New Roman" w:hAnsi="Times New Roman" w:cs="Times New Roman"/>
                <w:b/>
              </w:rPr>
              <w:t xml:space="preserve">УФПС </w:t>
            </w:r>
            <w:r w:rsidR="00437CFF">
              <w:rPr>
                <w:rFonts w:ascii="Times New Roman" w:hAnsi="Times New Roman" w:cs="Times New Roman"/>
                <w:b/>
              </w:rPr>
              <w:t>Кабардино-Балкарской Республики</w:t>
            </w:r>
            <w:r w:rsidRPr="00D1787B">
              <w:rPr>
                <w:rFonts w:ascii="Times New Roman" w:hAnsi="Times New Roman" w:cs="Times New Roman"/>
                <w:b/>
              </w:rPr>
              <w:t>)</w:t>
            </w:r>
          </w:p>
          <w:p w14:paraId="321CBC6F" w14:textId="77777777" w:rsidR="003D19D3" w:rsidRPr="00D1787B" w:rsidRDefault="003D19D3" w:rsidP="00591739">
            <w:pPr>
              <w:spacing w:after="0" w:line="240" w:lineRule="auto"/>
              <w:jc w:val="center"/>
              <w:rPr>
                <w:rFonts w:ascii="Times New Roman" w:eastAsia="Times New Roman" w:hAnsi="Times New Roman" w:cs="Times New Roman"/>
                <w:lang w:eastAsia="ru-RU"/>
              </w:rPr>
            </w:pPr>
          </w:p>
        </w:tc>
        <w:tc>
          <w:tcPr>
            <w:tcW w:w="5043" w:type="dxa"/>
          </w:tcPr>
          <w:p w14:paraId="1375B044" w14:textId="77777777" w:rsidR="003D19D3" w:rsidRPr="00D1787B" w:rsidRDefault="003D19D3" w:rsidP="00591739">
            <w:pPr>
              <w:spacing w:after="0" w:line="240" w:lineRule="auto"/>
              <w:jc w:val="center"/>
              <w:rPr>
                <w:rFonts w:ascii="Times New Roman" w:eastAsia="Times New Roman" w:hAnsi="Times New Roman" w:cs="Times New Roman"/>
                <w:b/>
                <w:caps/>
                <w:lang w:eastAsia="ru-RU"/>
              </w:rPr>
            </w:pPr>
            <w:r w:rsidRPr="00D1787B">
              <w:rPr>
                <w:rFonts w:ascii="Times New Roman" w:eastAsia="Times New Roman" w:hAnsi="Times New Roman" w:cs="Times New Roman"/>
                <w:b/>
                <w:caps/>
                <w:lang w:eastAsia="ru-RU"/>
              </w:rPr>
              <w:t>ПОСТАВЩИК:</w:t>
            </w:r>
          </w:p>
          <w:p w14:paraId="24F7CE30" w14:textId="71286408" w:rsidR="003D19D3" w:rsidRPr="00D1787B" w:rsidRDefault="009A099F" w:rsidP="00591739">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lang w:eastAsia="ru-RU"/>
              </w:rPr>
              <w:t>___________________________</w:t>
            </w:r>
          </w:p>
          <w:p w14:paraId="51ADC4BA" w14:textId="77777777" w:rsidR="003D19D3" w:rsidRPr="00D1787B" w:rsidRDefault="003D19D3" w:rsidP="00591739">
            <w:pPr>
              <w:spacing w:after="0" w:line="240" w:lineRule="auto"/>
              <w:jc w:val="center"/>
              <w:rPr>
                <w:rFonts w:ascii="Times New Roman" w:eastAsia="Times New Roman" w:hAnsi="Times New Roman" w:cs="Times New Roman"/>
                <w:lang w:eastAsia="ru-RU"/>
              </w:rPr>
            </w:pPr>
          </w:p>
        </w:tc>
      </w:tr>
      <w:tr w:rsidR="003D19D3" w:rsidRPr="00D1787B" w14:paraId="105E2CC6" w14:textId="77777777" w:rsidTr="009A099F">
        <w:trPr>
          <w:jc w:val="center"/>
        </w:trPr>
        <w:tc>
          <w:tcPr>
            <w:tcW w:w="4301" w:type="dxa"/>
            <w:vMerge w:val="restart"/>
            <w:hideMark/>
          </w:tcPr>
          <w:p w14:paraId="2ED94047" w14:textId="77777777" w:rsidR="003D19D3" w:rsidRPr="00D1787B" w:rsidRDefault="003D19D3" w:rsidP="00591739">
            <w:pPr>
              <w:spacing w:after="0" w:line="240" w:lineRule="auto"/>
              <w:rPr>
                <w:rFonts w:ascii="Times New Roman" w:hAnsi="Times New Roman" w:cs="Times New Roman"/>
              </w:rPr>
            </w:pPr>
            <w:r w:rsidRPr="00D1787B">
              <w:rPr>
                <w:rFonts w:ascii="Times New Roman" w:hAnsi="Times New Roman" w:cs="Times New Roman"/>
              </w:rPr>
              <w:t>Юридический адрес:</w:t>
            </w:r>
          </w:p>
          <w:p w14:paraId="5F83BCBB" w14:textId="77777777" w:rsidR="003D19D3" w:rsidRPr="00D1787B" w:rsidRDefault="003D19D3" w:rsidP="00591739">
            <w:pPr>
              <w:spacing w:after="0" w:line="240" w:lineRule="auto"/>
              <w:rPr>
                <w:rFonts w:ascii="Times New Roman" w:hAnsi="Times New Roman" w:cs="Times New Roman"/>
              </w:rPr>
            </w:pPr>
            <w:r w:rsidRPr="00D1787B">
              <w:rPr>
                <w:rFonts w:ascii="Times New Roman" w:hAnsi="Times New Roman" w:cs="Times New Roman"/>
              </w:rPr>
              <w:t>125252, г. Москва, 3-я Песчаная, д. 2А</w:t>
            </w:r>
          </w:p>
          <w:p w14:paraId="328EF8B8" w14:textId="51D71FCE" w:rsidR="00706A9D" w:rsidRPr="00706A9D" w:rsidRDefault="00706A9D" w:rsidP="00706A9D">
            <w:pPr>
              <w:spacing w:after="0" w:line="240" w:lineRule="auto"/>
              <w:rPr>
                <w:rFonts w:ascii="Times New Roman" w:hAnsi="Times New Roman" w:cs="Times New Roman"/>
              </w:rPr>
            </w:pPr>
            <w:r w:rsidRPr="00706A9D">
              <w:rPr>
                <w:rFonts w:ascii="Times New Roman" w:hAnsi="Times New Roman" w:cs="Times New Roman"/>
              </w:rPr>
              <w:t>Фактически</w:t>
            </w:r>
            <w:r>
              <w:rPr>
                <w:rFonts w:ascii="Times New Roman" w:hAnsi="Times New Roman" w:cs="Times New Roman"/>
              </w:rPr>
              <w:t xml:space="preserve">й адрес: </w:t>
            </w:r>
            <w:r w:rsidR="006C0A08" w:rsidRPr="006C0A08">
              <w:rPr>
                <w:rFonts w:ascii="Times New Roman" w:hAnsi="Times New Roman" w:cs="Times New Roman"/>
              </w:rPr>
              <w:t xml:space="preserve">360700 г. Нальчик, пр. </w:t>
            </w:r>
            <w:proofErr w:type="spellStart"/>
            <w:r w:rsidR="006C0A08" w:rsidRPr="006C0A08">
              <w:rPr>
                <w:rFonts w:ascii="Times New Roman" w:hAnsi="Times New Roman" w:cs="Times New Roman"/>
              </w:rPr>
              <w:t>Шогенцукова</w:t>
            </w:r>
            <w:proofErr w:type="spellEnd"/>
            <w:r w:rsidR="006C0A08" w:rsidRPr="006C0A08">
              <w:rPr>
                <w:rFonts w:ascii="Times New Roman" w:hAnsi="Times New Roman" w:cs="Times New Roman"/>
              </w:rPr>
              <w:t>, 14</w:t>
            </w:r>
          </w:p>
          <w:p w14:paraId="31E87D1E" w14:textId="77777777" w:rsidR="00706A9D" w:rsidRPr="00706A9D" w:rsidRDefault="00706A9D" w:rsidP="00706A9D">
            <w:pPr>
              <w:spacing w:after="0" w:line="240" w:lineRule="auto"/>
              <w:rPr>
                <w:rFonts w:ascii="Times New Roman" w:hAnsi="Times New Roman" w:cs="Times New Roman"/>
              </w:rPr>
            </w:pPr>
            <w:r w:rsidRPr="00706A9D">
              <w:rPr>
                <w:rFonts w:ascii="Times New Roman" w:hAnsi="Times New Roman" w:cs="Times New Roman"/>
              </w:rPr>
              <w:t>ИНН 7724490000</w:t>
            </w:r>
          </w:p>
          <w:p w14:paraId="3F14AC4F" w14:textId="00D44F96" w:rsidR="00706A9D" w:rsidRPr="00706A9D" w:rsidRDefault="00706A9D" w:rsidP="00706A9D">
            <w:pPr>
              <w:spacing w:after="0" w:line="240" w:lineRule="auto"/>
              <w:rPr>
                <w:rFonts w:ascii="Times New Roman" w:hAnsi="Times New Roman" w:cs="Times New Roman"/>
              </w:rPr>
            </w:pPr>
            <w:r w:rsidRPr="00706A9D">
              <w:rPr>
                <w:rFonts w:ascii="Times New Roman" w:hAnsi="Times New Roman" w:cs="Times New Roman"/>
              </w:rPr>
              <w:t xml:space="preserve">КПП </w:t>
            </w:r>
            <w:r w:rsidR="006C0A08" w:rsidRPr="006C0A08">
              <w:rPr>
                <w:rFonts w:ascii="Times New Roman" w:hAnsi="Times New Roman" w:cs="Times New Roman"/>
              </w:rPr>
              <w:t>072543001</w:t>
            </w:r>
          </w:p>
          <w:p w14:paraId="17232652" w14:textId="02C01FE7" w:rsidR="00706A9D" w:rsidRPr="00706A9D" w:rsidRDefault="00706A9D" w:rsidP="00706A9D">
            <w:pPr>
              <w:spacing w:after="0" w:line="240" w:lineRule="auto"/>
              <w:rPr>
                <w:rFonts w:ascii="Times New Roman" w:hAnsi="Times New Roman" w:cs="Times New Roman"/>
              </w:rPr>
            </w:pPr>
            <w:r w:rsidRPr="00706A9D">
              <w:rPr>
                <w:rFonts w:ascii="Times New Roman" w:hAnsi="Times New Roman" w:cs="Times New Roman"/>
              </w:rPr>
              <w:t xml:space="preserve">р/с </w:t>
            </w:r>
            <w:r w:rsidR="004449CF" w:rsidRPr="004449CF">
              <w:rPr>
                <w:rFonts w:ascii="Times New Roman" w:hAnsi="Times New Roman" w:cs="Times New Roman"/>
              </w:rPr>
              <w:t>40502810610090000733</w:t>
            </w:r>
          </w:p>
          <w:p w14:paraId="3A81E68A" w14:textId="77777777" w:rsidR="00706A9D" w:rsidRPr="00706A9D" w:rsidRDefault="00706A9D" w:rsidP="00706A9D">
            <w:pPr>
              <w:spacing w:after="0" w:line="240" w:lineRule="auto"/>
              <w:rPr>
                <w:rFonts w:ascii="Times New Roman" w:hAnsi="Times New Roman" w:cs="Times New Roman"/>
              </w:rPr>
            </w:pPr>
            <w:r w:rsidRPr="00706A9D">
              <w:rPr>
                <w:rFonts w:ascii="Times New Roman" w:hAnsi="Times New Roman" w:cs="Times New Roman"/>
              </w:rPr>
              <w:t>Филиал Банка ВТБ (ПАО) в г. Ставрополь</w:t>
            </w:r>
          </w:p>
          <w:p w14:paraId="2476124D" w14:textId="77777777" w:rsidR="00706A9D" w:rsidRPr="00706A9D" w:rsidRDefault="00706A9D" w:rsidP="00706A9D">
            <w:pPr>
              <w:spacing w:after="0" w:line="240" w:lineRule="auto"/>
              <w:rPr>
                <w:rFonts w:ascii="Times New Roman" w:hAnsi="Times New Roman" w:cs="Times New Roman"/>
              </w:rPr>
            </w:pPr>
            <w:r w:rsidRPr="00706A9D">
              <w:rPr>
                <w:rFonts w:ascii="Times New Roman" w:hAnsi="Times New Roman" w:cs="Times New Roman"/>
              </w:rPr>
              <w:t>к/с 30101810100000000788</w:t>
            </w:r>
          </w:p>
          <w:p w14:paraId="60A8E977" w14:textId="77777777" w:rsidR="00706A9D" w:rsidRPr="00706A9D" w:rsidRDefault="00706A9D" w:rsidP="00706A9D">
            <w:pPr>
              <w:spacing w:after="0" w:line="240" w:lineRule="auto"/>
              <w:rPr>
                <w:rFonts w:ascii="Times New Roman" w:hAnsi="Times New Roman" w:cs="Times New Roman"/>
              </w:rPr>
            </w:pPr>
            <w:r w:rsidRPr="00706A9D">
              <w:rPr>
                <w:rFonts w:ascii="Times New Roman" w:hAnsi="Times New Roman" w:cs="Times New Roman"/>
              </w:rPr>
              <w:t>БИК 040702788</w:t>
            </w:r>
          </w:p>
          <w:p w14:paraId="4B115DBC" w14:textId="3D66200A" w:rsidR="00706A9D" w:rsidRPr="00706A9D" w:rsidRDefault="00706A9D" w:rsidP="00706A9D">
            <w:pPr>
              <w:spacing w:after="0" w:line="240" w:lineRule="auto"/>
              <w:rPr>
                <w:rFonts w:ascii="Times New Roman" w:hAnsi="Times New Roman" w:cs="Times New Roman"/>
              </w:rPr>
            </w:pPr>
            <w:r w:rsidRPr="00706A9D">
              <w:rPr>
                <w:rFonts w:ascii="Times New Roman" w:hAnsi="Times New Roman" w:cs="Times New Roman"/>
              </w:rPr>
              <w:t>Телефон: 8 (</w:t>
            </w:r>
            <w:r w:rsidR="006C0A08" w:rsidRPr="006C0A08">
              <w:rPr>
                <w:rFonts w:ascii="Times New Roman" w:hAnsi="Times New Roman" w:cs="Times New Roman"/>
              </w:rPr>
              <w:t>8662) 426-055</w:t>
            </w:r>
            <w:r w:rsidR="004449CF">
              <w:rPr>
                <w:rFonts w:ascii="Times New Roman" w:hAnsi="Times New Roman" w:cs="Times New Roman"/>
              </w:rPr>
              <w:t xml:space="preserve">/ </w:t>
            </w:r>
            <w:r w:rsidR="004449CF" w:rsidRPr="004449CF">
              <w:rPr>
                <w:rFonts w:ascii="Times New Roman" w:hAnsi="Times New Roman" w:cs="Times New Roman"/>
              </w:rPr>
              <w:t>425-623</w:t>
            </w:r>
            <w:bookmarkStart w:id="26" w:name="_GoBack"/>
            <w:bookmarkEnd w:id="26"/>
          </w:p>
          <w:p w14:paraId="7445D786" w14:textId="77777777" w:rsidR="00706A9D" w:rsidRPr="00706A9D" w:rsidRDefault="00706A9D" w:rsidP="00706A9D">
            <w:pPr>
              <w:spacing w:after="0" w:line="240" w:lineRule="auto"/>
              <w:rPr>
                <w:rFonts w:ascii="Times New Roman" w:hAnsi="Times New Roman" w:cs="Times New Roman"/>
              </w:rPr>
            </w:pPr>
            <w:r w:rsidRPr="00706A9D">
              <w:rPr>
                <w:rFonts w:ascii="Times New Roman" w:hAnsi="Times New Roman" w:cs="Times New Roman"/>
              </w:rPr>
              <w:t>Авторизованный адрес электронной почты:</w:t>
            </w:r>
          </w:p>
          <w:p w14:paraId="59822BDD" w14:textId="06E31FAA" w:rsidR="003D19D3" w:rsidRPr="00706A9D" w:rsidRDefault="006C0A08" w:rsidP="00706A9D">
            <w:pPr>
              <w:spacing w:after="0" w:line="240" w:lineRule="auto"/>
              <w:rPr>
                <w:rFonts w:ascii="Times New Roman" w:hAnsi="Times New Roman" w:cs="Times New Roman"/>
              </w:rPr>
            </w:pPr>
            <w:proofErr w:type="spellStart"/>
            <w:r>
              <w:rPr>
                <w:rFonts w:ascii="Times New Roman" w:hAnsi="Times New Roman" w:cs="Times New Roman"/>
              </w:rPr>
              <w:t>office</w:t>
            </w:r>
            <w:proofErr w:type="spellEnd"/>
            <w:r>
              <w:rPr>
                <w:rFonts w:ascii="Times New Roman" w:hAnsi="Times New Roman" w:cs="Times New Roman"/>
              </w:rPr>
              <w:t>-</w:t>
            </w:r>
            <w:r>
              <w:rPr>
                <w:rFonts w:ascii="Times New Roman" w:hAnsi="Times New Roman" w:cs="Times New Roman"/>
                <w:lang w:val="en-US"/>
              </w:rPr>
              <w:t>R</w:t>
            </w:r>
            <w:r>
              <w:rPr>
                <w:rFonts w:ascii="Times New Roman" w:hAnsi="Times New Roman" w:cs="Times New Roman"/>
              </w:rPr>
              <w:t>07</w:t>
            </w:r>
            <w:r w:rsidR="00706A9D" w:rsidRPr="00706A9D">
              <w:rPr>
                <w:rFonts w:ascii="Times New Roman" w:hAnsi="Times New Roman" w:cs="Times New Roman"/>
              </w:rPr>
              <w:t>@russianpost.ru</w:t>
            </w:r>
          </w:p>
          <w:p w14:paraId="71D991BA" w14:textId="77777777" w:rsidR="003D19D3" w:rsidRPr="00706A9D" w:rsidRDefault="003D19D3" w:rsidP="00591739">
            <w:pPr>
              <w:spacing w:after="0" w:line="240" w:lineRule="auto"/>
              <w:rPr>
                <w:rFonts w:ascii="Times New Roman" w:hAnsi="Times New Roman" w:cs="Times New Roman"/>
                <w:spacing w:val="-2"/>
              </w:rPr>
            </w:pPr>
          </w:p>
          <w:p w14:paraId="42B8819C" w14:textId="3F455EE6" w:rsidR="003D19D3" w:rsidRPr="00D1787B" w:rsidRDefault="003D19D3" w:rsidP="00591739">
            <w:pPr>
              <w:spacing w:after="0" w:line="240" w:lineRule="auto"/>
              <w:rPr>
                <w:rFonts w:ascii="Times New Roman" w:hAnsi="Times New Roman" w:cs="Times New Roman"/>
              </w:rPr>
            </w:pPr>
            <w:r w:rsidRPr="00D1787B">
              <w:rPr>
                <w:rFonts w:ascii="Times New Roman" w:hAnsi="Times New Roman" w:cs="Times New Roman"/>
                <w:spacing w:val="-2"/>
              </w:rPr>
              <w:t>Авторизованные адреса электронной почты:</w:t>
            </w:r>
            <w:r w:rsidRPr="00D1787B">
              <w:rPr>
                <w:rFonts w:ascii="Times New Roman" w:hAnsi="Times New Roman" w:cs="Times New Roman"/>
              </w:rPr>
              <w:t xml:space="preserve"> </w:t>
            </w:r>
            <w:hyperlink r:id="rId13" w:history="1">
              <w:r w:rsidR="006C0A08" w:rsidRPr="006C0A08">
                <w:rPr>
                  <w:rStyle w:val="af8"/>
                  <w:rFonts w:asciiTheme="minorHAnsi" w:hAnsiTheme="minorHAnsi" w:cstheme="minorBidi"/>
                  <w:lang w:eastAsia="ru-RU"/>
                </w:rPr>
                <w:t xml:space="preserve"> </w:t>
              </w:r>
              <w:r w:rsidR="006C0A08" w:rsidRPr="006C0A08">
                <w:rPr>
                  <w:rStyle w:val="af8"/>
                  <w:rFonts w:asciiTheme="minorHAnsi" w:hAnsiTheme="minorHAnsi" w:cstheme="minorBidi"/>
                </w:rPr>
                <w:t>takhir.fayzulin</w:t>
              </w:r>
              <w:r w:rsidR="00706A9D" w:rsidRPr="006C0A08">
                <w:rPr>
                  <w:rStyle w:val="af8"/>
                  <w:rFonts w:asciiTheme="minorHAnsi" w:hAnsiTheme="minorHAnsi" w:cstheme="minorBidi"/>
                </w:rPr>
                <w:t>@russianpost.ru</w:t>
              </w:r>
            </w:hyperlink>
          </w:p>
          <w:p w14:paraId="1926EAD6" w14:textId="32AB1B92" w:rsidR="003D19D3" w:rsidRDefault="004449CF" w:rsidP="00591739">
            <w:pPr>
              <w:spacing w:after="0" w:line="240" w:lineRule="auto"/>
            </w:pPr>
            <w:hyperlink r:id="rId14" w:history="1">
              <w:r w:rsidRPr="0023369A">
                <w:rPr>
                  <w:rStyle w:val="af8"/>
                  <w:rFonts w:asciiTheme="minorHAnsi" w:hAnsiTheme="minorHAnsi" w:cstheme="minorBidi"/>
                </w:rPr>
                <w:t xml:space="preserve"> Asiyat.Kodzokova@russianpost.ru</w:t>
              </w:r>
            </w:hyperlink>
          </w:p>
          <w:p w14:paraId="2F6D605E" w14:textId="7A1F2DA4" w:rsidR="00706A9D" w:rsidRPr="005102D4" w:rsidRDefault="00706A9D" w:rsidP="00591739">
            <w:pPr>
              <w:spacing w:after="0" w:line="240" w:lineRule="auto"/>
              <w:rPr>
                <w:rFonts w:ascii="Times New Roman" w:hAnsi="Times New Roman" w:cs="Times New Roman"/>
                <w:color w:val="000080"/>
                <w:u w:val="single"/>
              </w:rPr>
            </w:pPr>
          </w:p>
        </w:tc>
        <w:tc>
          <w:tcPr>
            <w:tcW w:w="5043" w:type="dxa"/>
          </w:tcPr>
          <w:p w14:paraId="1216D10A" w14:textId="4830A7AE" w:rsidR="003D19D3" w:rsidRPr="00D1787B" w:rsidRDefault="003D19D3" w:rsidP="00591739">
            <w:pPr>
              <w:spacing w:after="0" w:line="240" w:lineRule="auto"/>
              <w:rPr>
                <w:rFonts w:ascii="Times New Roman" w:eastAsia="Times New Roman" w:hAnsi="Times New Roman" w:cs="Times New Roman"/>
                <w:lang w:eastAsia="ru-RU"/>
              </w:rPr>
            </w:pPr>
          </w:p>
        </w:tc>
      </w:tr>
      <w:tr w:rsidR="003D19D3" w:rsidRPr="00D1787B" w14:paraId="6DC5F6FD" w14:textId="77777777" w:rsidTr="009A099F">
        <w:trPr>
          <w:jc w:val="center"/>
        </w:trPr>
        <w:tc>
          <w:tcPr>
            <w:tcW w:w="4301" w:type="dxa"/>
            <w:vMerge/>
            <w:hideMark/>
          </w:tcPr>
          <w:p w14:paraId="07E86DFE" w14:textId="77777777" w:rsidR="003D19D3" w:rsidRPr="00D1787B" w:rsidRDefault="003D19D3" w:rsidP="00591739">
            <w:pPr>
              <w:spacing w:after="0" w:line="240" w:lineRule="auto"/>
              <w:rPr>
                <w:rFonts w:ascii="Times New Roman" w:eastAsia="Times New Roman" w:hAnsi="Times New Roman" w:cs="Times New Roman"/>
                <w:lang w:eastAsia="ru-RU"/>
              </w:rPr>
            </w:pPr>
          </w:p>
        </w:tc>
        <w:tc>
          <w:tcPr>
            <w:tcW w:w="5043" w:type="dxa"/>
          </w:tcPr>
          <w:p w14:paraId="258EAE6B" w14:textId="77777777" w:rsidR="003D19D3" w:rsidRPr="00D1787B" w:rsidRDefault="003D19D3" w:rsidP="00591739">
            <w:pPr>
              <w:spacing w:after="0" w:line="240" w:lineRule="auto"/>
              <w:rPr>
                <w:rFonts w:ascii="Times New Roman" w:eastAsia="Times New Roman" w:hAnsi="Times New Roman" w:cs="Times New Roman"/>
                <w:lang w:eastAsia="ru-RU"/>
              </w:rPr>
            </w:pPr>
          </w:p>
        </w:tc>
      </w:tr>
      <w:tr w:rsidR="003D19D3" w:rsidRPr="00D1787B" w14:paraId="5836EBE9" w14:textId="77777777" w:rsidTr="009A099F">
        <w:trPr>
          <w:jc w:val="center"/>
        </w:trPr>
        <w:tc>
          <w:tcPr>
            <w:tcW w:w="4301" w:type="dxa"/>
            <w:vMerge/>
            <w:hideMark/>
          </w:tcPr>
          <w:p w14:paraId="5EA149FC" w14:textId="77777777" w:rsidR="003D19D3" w:rsidRPr="00D1787B" w:rsidRDefault="003D19D3" w:rsidP="00591739">
            <w:pPr>
              <w:spacing w:after="0" w:line="240" w:lineRule="auto"/>
              <w:rPr>
                <w:rFonts w:ascii="Times New Roman" w:eastAsia="Times New Roman" w:hAnsi="Times New Roman" w:cs="Times New Roman"/>
                <w:lang w:eastAsia="ru-RU"/>
              </w:rPr>
            </w:pPr>
          </w:p>
        </w:tc>
        <w:tc>
          <w:tcPr>
            <w:tcW w:w="5043" w:type="dxa"/>
          </w:tcPr>
          <w:p w14:paraId="6CA02EF9" w14:textId="0D9D98CD" w:rsidR="003D19D3" w:rsidRPr="00D1787B" w:rsidRDefault="003D19D3" w:rsidP="00591739">
            <w:pPr>
              <w:spacing w:after="0" w:line="240" w:lineRule="auto"/>
              <w:rPr>
                <w:rFonts w:ascii="Times New Roman" w:eastAsia="Times New Roman" w:hAnsi="Times New Roman" w:cs="Times New Roman"/>
                <w:lang w:eastAsia="ru-RU"/>
              </w:rPr>
            </w:pPr>
          </w:p>
        </w:tc>
      </w:tr>
      <w:tr w:rsidR="003D19D3" w:rsidRPr="00D1787B" w14:paraId="38E0604C" w14:textId="77777777" w:rsidTr="009A099F">
        <w:trPr>
          <w:jc w:val="center"/>
        </w:trPr>
        <w:tc>
          <w:tcPr>
            <w:tcW w:w="4301" w:type="dxa"/>
            <w:vMerge/>
            <w:hideMark/>
          </w:tcPr>
          <w:p w14:paraId="4E052163" w14:textId="77777777" w:rsidR="003D19D3" w:rsidRPr="00D1787B" w:rsidRDefault="003D19D3" w:rsidP="00591739">
            <w:pPr>
              <w:spacing w:after="0" w:line="240" w:lineRule="auto"/>
              <w:rPr>
                <w:rFonts w:ascii="Times New Roman" w:eastAsia="Times New Roman" w:hAnsi="Times New Roman" w:cs="Times New Roman"/>
                <w:lang w:eastAsia="ru-RU"/>
              </w:rPr>
            </w:pPr>
          </w:p>
        </w:tc>
        <w:tc>
          <w:tcPr>
            <w:tcW w:w="5043" w:type="dxa"/>
          </w:tcPr>
          <w:p w14:paraId="35DEA157" w14:textId="71FBBB19" w:rsidR="003D19D3" w:rsidRPr="00D1787B" w:rsidRDefault="003D19D3" w:rsidP="00591739">
            <w:pPr>
              <w:spacing w:after="0" w:line="240" w:lineRule="auto"/>
              <w:rPr>
                <w:rFonts w:ascii="Times New Roman" w:eastAsia="Times New Roman" w:hAnsi="Times New Roman" w:cs="Times New Roman"/>
                <w:lang w:eastAsia="ru-RU"/>
              </w:rPr>
            </w:pPr>
          </w:p>
        </w:tc>
      </w:tr>
      <w:tr w:rsidR="003D19D3" w:rsidRPr="00D1787B" w14:paraId="61B666D9" w14:textId="77777777" w:rsidTr="009A099F">
        <w:trPr>
          <w:jc w:val="center"/>
        </w:trPr>
        <w:tc>
          <w:tcPr>
            <w:tcW w:w="4301" w:type="dxa"/>
            <w:vMerge/>
            <w:hideMark/>
          </w:tcPr>
          <w:p w14:paraId="12DB0759" w14:textId="77777777" w:rsidR="003D19D3" w:rsidRPr="00D1787B" w:rsidRDefault="003D19D3" w:rsidP="00591739">
            <w:pPr>
              <w:spacing w:after="0" w:line="240" w:lineRule="auto"/>
              <w:rPr>
                <w:rFonts w:ascii="Times New Roman" w:eastAsia="Times New Roman" w:hAnsi="Times New Roman" w:cs="Times New Roman"/>
                <w:lang w:eastAsia="ru-RU"/>
              </w:rPr>
            </w:pPr>
          </w:p>
        </w:tc>
        <w:tc>
          <w:tcPr>
            <w:tcW w:w="5043" w:type="dxa"/>
          </w:tcPr>
          <w:p w14:paraId="3A9E3079" w14:textId="6145AAFC" w:rsidR="003D19D3" w:rsidRPr="00D1787B" w:rsidRDefault="003D19D3" w:rsidP="00591739">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3D19D3" w:rsidRPr="00D1787B" w14:paraId="526C0933" w14:textId="77777777" w:rsidTr="009A099F">
        <w:trPr>
          <w:jc w:val="center"/>
        </w:trPr>
        <w:tc>
          <w:tcPr>
            <w:tcW w:w="4301" w:type="dxa"/>
            <w:vMerge/>
            <w:hideMark/>
          </w:tcPr>
          <w:p w14:paraId="2D948B51" w14:textId="77777777" w:rsidR="003D19D3" w:rsidRPr="00D1787B" w:rsidRDefault="003D19D3" w:rsidP="00591739">
            <w:pPr>
              <w:spacing w:after="0" w:line="240" w:lineRule="auto"/>
              <w:rPr>
                <w:rFonts w:ascii="Times New Roman" w:eastAsia="Times New Roman" w:hAnsi="Times New Roman" w:cs="Times New Roman"/>
                <w:lang w:eastAsia="ru-RU"/>
              </w:rPr>
            </w:pPr>
          </w:p>
        </w:tc>
        <w:tc>
          <w:tcPr>
            <w:tcW w:w="5043" w:type="dxa"/>
          </w:tcPr>
          <w:p w14:paraId="36B17F43" w14:textId="48BD7DF5" w:rsidR="003D19D3" w:rsidRPr="00D1787B" w:rsidRDefault="003D19D3" w:rsidP="00591739">
            <w:pPr>
              <w:spacing w:after="0" w:line="240" w:lineRule="auto"/>
              <w:rPr>
                <w:rFonts w:ascii="Times New Roman" w:eastAsia="Times New Roman" w:hAnsi="Times New Roman" w:cs="Times New Roman"/>
                <w:lang w:eastAsia="ru-RU"/>
              </w:rPr>
            </w:pPr>
          </w:p>
        </w:tc>
      </w:tr>
      <w:tr w:rsidR="003D19D3" w:rsidRPr="00D1787B" w14:paraId="5C4B5FE8" w14:textId="77777777" w:rsidTr="009A099F">
        <w:trPr>
          <w:jc w:val="center"/>
        </w:trPr>
        <w:tc>
          <w:tcPr>
            <w:tcW w:w="4301" w:type="dxa"/>
            <w:vMerge/>
            <w:hideMark/>
          </w:tcPr>
          <w:p w14:paraId="15A9DDE5" w14:textId="77777777" w:rsidR="003D19D3" w:rsidRPr="00D1787B" w:rsidRDefault="003D19D3" w:rsidP="00591739">
            <w:pPr>
              <w:spacing w:after="0" w:line="240" w:lineRule="auto"/>
              <w:rPr>
                <w:rFonts w:ascii="Times New Roman" w:eastAsia="Times New Roman" w:hAnsi="Times New Roman" w:cs="Times New Roman"/>
                <w:lang w:eastAsia="ru-RU"/>
              </w:rPr>
            </w:pPr>
          </w:p>
        </w:tc>
        <w:tc>
          <w:tcPr>
            <w:tcW w:w="5043" w:type="dxa"/>
          </w:tcPr>
          <w:p w14:paraId="32B17111" w14:textId="2895F5E0" w:rsidR="003D19D3" w:rsidRPr="00D1787B" w:rsidRDefault="003D19D3" w:rsidP="00591739">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3D19D3" w:rsidRPr="00D1787B" w14:paraId="16047937" w14:textId="77777777" w:rsidTr="00591739">
        <w:trPr>
          <w:jc w:val="center"/>
        </w:trPr>
        <w:tc>
          <w:tcPr>
            <w:tcW w:w="4301" w:type="dxa"/>
            <w:vMerge/>
            <w:hideMark/>
          </w:tcPr>
          <w:p w14:paraId="52AB331A" w14:textId="77777777" w:rsidR="003D19D3" w:rsidRPr="003C4E28" w:rsidRDefault="003D19D3" w:rsidP="00591739">
            <w:pPr>
              <w:spacing w:after="0" w:line="240" w:lineRule="auto"/>
              <w:rPr>
                <w:rFonts w:ascii="Times New Roman" w:eastAsia="Times New Roman" w:hAnsi="Times New Roman" w:cs="Times New Roman"/>
                <w:lang w:eastAsia="ru-RU"/>
              </w:rPr>
            </w:pPr>
          </w:p>
        </w:tc>
        <w:tc>
          <w:tcPr>
            <w:tcW w:w="5043" w:type="dxa"/>
          </w:tcPr>
          <w:p w14:paraId="540D1C53" w14:textId="77777777" w:rsidR="003D19D3" w:rsidRPr="00D1787B" w:rsidRDefault="003D19D3" w:rsidP="00591739">
            <w:pPr>
              <w:spacing w:after="0" w:line="240" w:lineRule="auto"/>
              <w:rPr>
                <w:rFonts w:ascii="Times New Roman" w:eastAsia="Times New Roman" w:hAnsi="Times New Roman" w:cs="Times New Roman"/>
                <w:lang w:eastAsia="ru-RU"/>
              </w:rPr>
            </w:pPr>
          </w:p>
        </w:tc>
      </w:tr>
    </w:tbl>
    <w:p w14:paraId="44AAFD62" w14:textId="77777777" w:rsidR="003D19D3" w:rsidRPr="003C41AC" w:rsidRDefault="003D19D3" w:rsidP="003D19D3">
      <w:pPr>
        <w:spacing w:after="0" w:line="240" w:lineRule="auto"/>
        <w:rPr>
          <w:rFonts w:ascii="Times New Roman" w:eastAsia="Times New Roman" w:hAnsi="Times New Roman" w:cs="Times New Roman"/>
          <w:sz w:val="24"/>
          <w:szCs w:val="24"/>
          <w:lang w:eastAsia="ru-RU"/>
        </w:rPr>
      </w:pPr>
    </w:p>
    <w:tbl>
      <w:tblPr>
        <w:tblpPr w:leftFromText="180" w:rightFromText="180" w:bottomFromText="160" w:vertAnchor="text" w:horzAnchor="page" w:tblpXSpec="center" w:tblpY="126"/>
        <w:tblW w:w="9694" w:type="dxa"/>
        <w:tblLook w:val="04A0" w:firstRow="1" w:lastRow="0" w:firstColumn="1" w:lastColumn="0" w:noHBand="0" w:noVBand="1"/>
      </w:tblPr>
      <w:tblGrid>
        <w:gridCol w:w="4674"/>
        <w:gridCol w:w="5020"/>
      </w:tblGrid>
      <w:tr w:rsidR="003D19D3" w:rsidRPr="003C41AC" w14:paraId="5F3DA689" w14:textId="77777777" w:rsidTr="00591739">
        <w:trPr>
          <w:trHeight w:val="2700"/>
        </w:trPr>
        <w:tc>
          <w:tcPr>
            <w:tcW w:w="4674" w:type="dxa"/>
            <w:hideMark/>
          </w:tcPr>
          <w:p w14:paraId="6EC78099" w14:textId="77777777" w:rsidR="003D19D3" w:rsidRPr="0019227D" w:rsidRDefault="003D19D3" w:rsidP="00591739">
            <w:pPr>
              <w:spacing w:after="0" w:line="240" w:lineRule="auto"/>
              <w:jc w:val="center"/>
              <w:rPr>
                <w:rFonts w:ascii="Times New Roman" w:eastAsia="Times New Roman" w:hAnsi="Times New Roman" w:cs="Times New Roman"/>
                <w:b/>
                <w:bCs/>
                <w:caps/>
                <w:sz w:val="24"/>
                <w:szCs w:val="24"/>
                <w:lang w:eastAsia="ru-RU"/>
              </w:rPr>
            </w:pPr>
            <w:r w:rsidRPr="0019227D">
              <w:rPr>
                <w:rFonts w:ascii="Times New Roman" w:eastAsia="Times New Roman" w:hAnsi="Times New Roman" w:cs="Times New Roman"/>
                <w:b/>
                <w:bCs/>
                <w:caps/>
                <w:sz w:val="24"/>
                <w:szCs w:val="24"/>
                <w:lang w:eastAsia="ru-RU"/>
              </w:rPr>
              <w:t>Покупатель:</w:t>
            </w:r>
          </w:p>
          <w:p w14:paraId="769D7247" w14:textId="77777777" w:rsidR="003D19D3" w:rsidRPr="0019227D" w:rsidRDefault="003D19D3" w:rsidP="00591739">
            <w:pPr>
              <w:spacing w:after="0" w:line="240" w:lineRule="auto"/>
              <w:jc w:val="center"/>
              <w:rPr>
                <w:rFonts w:ascii="Times New Roman" w:hAnsi="Times New Roman" w:cs="Times New Roman"/>
                <w:sz w:val="24"/>
                <w:szCs w:val="24"/>
              </w:rPr>
            </w:pPr>
            <w:r w:rsidRPr="0019227D">
              <w:rPr>
                <w:rFonts w:ascii="Times New Roman" w:hAnsi="Times New Roman" w:cs="Times New Roman"/>
                <w:sz w:val="24"/>
                <w:szCs w:val="24"/>
              </w:rPr>
              <w:t>Директор</w:t>
            </w:r>
          </w:p>
          <w:p w14:paraId="11360203" w14:textId="43FDFF2B" w:rsidR="003D19D3" w:rsidRPr="0019227D" w:rsidRDefault="00591739" w:rsidP="005917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УФПС </w:t>
            </w:r>
            <w:r w:rsidR="00437CFF">
              <w:rPr>
                <w:rFonts w:ascii="Times New Roman" w:hAnsi="Times New Roman" w:cs="Times New Roman"/>
                <w:sz w:val="24"/>
                <w:szCs w:val="24"/>
              </w:rPr>
              <w:t>Кабардино-Балкарской Республики</w:t>
            </w:r>
          </w:p>
          <w:p w14:paraId="5FF7D613" w14:textId="77777777" w:rsidR="003D19D3" w:rsidRPr="0019227D" w:rsidRDefault="003D19D3" w:rsidP="00591739">
            <w:pPr>
              <w:spacing w:after="0" w:line="240" w:lineRule="auto"/>
              <w:jc w:val="center"/>
              <w:rPr>
                <w:rFonts w:ascii="Times New Roman" w:hAnsi="Times New Roman" w:cs="Times New Roman"/>
                <w:sz w:val="24"/>
                <w:szCs w:val="24"/>
              </w:rPr>
            </w:pPr>
            <w:r w:rsidRPr="0019227D">
              <w:rPr>
                <w:rFonts w:ascii="Times New Roman" w:hAnsi="Times New Roman" w:cs="Times New Roman"/>
                <w:sz w:val="24"/>
                <w:szCs w:val="24"/>
                <w:vertAlign w:val="superscript"/>
              </w:rPr>
              <w:t>(должность)</w:t>
            </w:r>
          </w:p>
          <w:p w14:paraId="41DC7E74" w14:textId="79234717" w:rsidR="003D19D3" w:rsidRPr="0019227D" w:rsidRDefault="003D19D3" w:rsidP="00591739">
            <w:pPr>
              <w:spacing w:after="0" w:line="240" w:lineRule="auto"/>
              <w:jc w:val="center"/>
              <w:rPr>
                <w:rFonts w:ascii="Times New Roman" w:hAnsi="Times New Roman" w:cs="Times New Roman"/>
                <w:sz w:val="24"/>
                <w:szCs w:val="24"/>
              </w:rPr>
            </w:pPr>
            <w:r w:rsidRPr="0019227D">
              <w:rPr>
                <w:rFonts w:ascii="Times New Roman" w:hAnsi="Times New Roman" w:cs="Times New Roman"/>
                <w:sz w:val="24"/>
                <w:szCs w:val="24"/>
              </w:rPr>
              <w:t xml:space="preserve">_________________ / </w:t>
            </w:r>
            <w:proofErr w:type="spellStart"/>
            <w:r w:rsidR="006C0A08">
              <w:rPr>
                <w:rFonts w:ascii="Times New Roman" w:hAnsi="Times New Roman" w:cs="Times New Roman"/>
                <w:sz w:val="24"/>
                <w:szCs w:val="24"/>
              </w:rPr>
              <w:t>Вороков</w:t>
            </w:r>
            <w:proofErr w:type="spellEnd"/>
            <w:r w:rsidR="006C0A08">
              <w:rPr>
                <w:rFonts w:ascii="Times New Roman" w:hAnsi="Times New Roman" w:cs="Times New Roman"/>
                <w:sz w:val="24"/>
                <w:szCs w:val="24"/>
              </w:rPr>
              <w:t xml:space="preserve"> З.В</w:t>
            </w:r>
            <w:r w:rsidR="00EC61DA">
              <w:rPr>
                <w:rFonts w:ascii="Times New Roman" w:hAnsi="Times New Roman" w:cs="Times New Roman"/>
                <w:sz w:val="24"/>
                <w:szCs w:val="24"/>
              </w:rPr>
              <w:t>.</w:t>
            </w:r>
            <w:r w:rsidRPr="0019227D">
              <w:rPr>
                <w:rFonts w:ascii="Times New Roman" w:hAnsi="Times New Roman" w:cs="Times New Roman"/>
                <w:sz w:val="24"/>
                <w:szCs w:val="24"/>
              </w:rPr>
              <w:t xml:space="preserve"> /</w:t>
            </w:r>
          </w:p>
          <w:p w14:paraId="42EC0307" w14:textId="77777777" w:rsidR="003D19D3" w:rsidRPr="0019227D" w:rsidRDefault="003D19D3" w:rsidP="00591739">
            <w:pPr>
              <w:spacing w:after="0" w:line="240" w:lineRule="auto"/>
              <w:jc w:val="center"/>
              <w:rPr>
                <w:rFonts w:ascii="Times New Roman" w:hAnsi="Times New Roman" w:cs="Times New Roman"/>
                <w:sz w:val="24"/>
                <w:szCs w:val="24"/>
                <w:vertAlign w:val="superscript"/>
              </w:rPr>
            </w:pPr>
            <w:r w:rsidRPr="0019227D">
              <w:rPr>
                <w:rFonts w:ascii="Times New Roman" w:hAnsi="Times New Roman" w:cs="Times New Roman"/>
                <w:sz w:val="24"/>
                <w:szCs w:val="24"/>
                <w:vertAlign w:val="superscript"/>
              </w:rPr>
              <w:t>(подпись, фамилия и инициалы)</w:t>
            </w:r>
          </w:p>
          <w:p w14:paraId="733D0A0B" w14:textId="2A8A2626" w:rsidR="003D19D3" w:rsidRPr="003C41AC" w:rsidRDefault="003D19D3" w:rsidP="00591739">
            <w:pPr>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w:t>
            </w:r>
            <w:r w:rsidRPr="0019227D">
              <w:rPr>
                <w:rFonts w:ascii="Times New Roman" w:hAnsi="Times New Roman" w:cs="Times New Roman"/>
                <w:sz w:val="24"/>
                <w:szCs w:val="24"/>
              </w:rPr>
              <w:t>___</w:t>
            </w:r>
            <w:r>
              <w:rPr>
                <w:rFonts w:ascii="Times New Roman" w:hAnsi="Times New Roman" w:cs="Times New Roman"/>
                <w:sz w:val="24"/>
                <w:szCs w:val="24"/>
              </w:rPr>
              <w:t>»</w:t>
            </w:r>
            <w:r w:rsidRPr="0019227D">
              <w:rPr>
                <w:rFonts w:ascii="Times New Roman" w:hAnsi="Times New Roman" w:cs="Times New Roman"/>
                <w:sz w:val="24"/>
                <w:szCs w:val="24"/>
              </w:rPr>
              <w:t xml:space="preserve"> </w:t>
            </w:r>
            <w:r w:rsidR="009A099F">
              <w:rPr>
                <w:rFonts w:ascii="Times New Roman" w:hAnsi="Times New Roman" w:cs="Times New Roman"/>
                <w:sz w:val="24"/>
                <w:szCs w:val="24"/>
              </w:rPr>
              <w:t>________</w:t>
            </w:r>
            <w:r w:rsidRPr="0019227D">
              <w:rPr>
                <w:rFonts w:ascii="Times New Roman" w:hAnsi="Times New Roman" w:cs="Times New Roman"/>
                <w:sz w:val="24"/>
                <w:szCs w:val="24"/>
              </w:rPr>
              <w:t>2026 г.</w:t>
            </w:r>
            <w:r w:rsidRPr="0019227D">
              <w:rPr>
                <w:rFonts w:ascii="Times New Roman" w:eastAsia="Times New Roman" w:hAnsi="Times New Roman" w:cs="Times New Roman"/>
                <w:sz w:val="24"/>
                <w:szCs w:val="24"/>
                <w:lang w:eastAsia="ru-RU"/>
              </w:rPr>
              <w:t xml:space="preserve"> </w:t>
            </w:r>
          </w:p>
        </w:tc>
        <w:tc>
          <w:tcPr>
            <w:tcW w:w="5020" w:type="dxa"/>
          </w:tcPr>
          <w:p w14:paraId="07B7346C" w14:textId="77777777" w:rsidR="003D19D3" w:rsidRPr="0019227D" w:rsidRDefault="003D19D3" w:rsidP="00591739">
            <w:pPr>
              <w:spacing w:after="0" w:line="240" w:lineRule="auto"/>
              <w:jc w:val="center"/>
              <w:rPr>
                <w:rFonts w:ascii="Times New Roman" w:eastAsia="Times New Roman" w:hAnsi="Times New Roman" w:cs="Times New Roman"/>
                <w:b/>
                <w:bCs/>
                <w:caps/>
                <w:sz w:val="24"/>
                <w:szCs w:val="24"/>
                <w:lang w:eastAsia="ru-RU"/>
              </w:rPr>
            </w:pPr>
            <w:r w:rsidRPr="0019227D">
              <w:rPr>
                <w:rFonts w:ascii="Times New Roman" w:eastAsia="Times New Roman" w:hAnsi="Times New Roman" w:cs="Times New Roman"/>
                <w:b/>
                <w:bCs/>
                <w:caps/>
                <w:sz w:val="24"/>
                <w:szCs w:val="24"/>
                <w:lang w:eastAsia="ru-RU"/>
              </w:rPr>
              <w:t xml:space="preserve"> ПОСТАВЩИК:</w:t>
            </w:r>
          </w:p>
          <w:p w14:paraId="1A62C06B" w14:textId="7E0F2557" w:rsidR="003D19D3" w:rsidRPr="0019227D" w:rsidRDefault="009A099F" w:rsidP="0059173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w:t>
            </w:r>
            <w:r w:rsidR="003D19D3" w:rsidRPr="0019227D">
              <w:rPr>
                <w:rFonts w:ascii="Times New Roman" w:eastAsia="Times New Roman" w:hAnsi="Times New Roman" w:cs="Times New Roman"/>
                <w:sz w:val="24"/>
                <w:szCs w:val="24"/>
                <w:lang w:eastAsia="ru-RU"/>
              </w:rPr>
              <w:t xml:space="preserve"> </w:t>
            </w:r>
          </w:p>
          <w:p w14:paraId="597C90A7" w14:textId="74480ED8" w:rsidR="003D19D3" w:rsidRPr="0019227D" w:rsidRDefault="009A099F" w:rsidP="0059173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w:t>
            </w:r>
          </w:p>
          <w:p w14:paraId="1AC630F6" w14:textId="77777777" w:rsidR="003D19D3" w:rsidRPr="0019227D" w:rsidRDefault="003D19D3" w:rsidP="00591739">
            <w:pPr>
              <w:spacing w:after="0" w:line="240" w:lineRule="auto"/>
              <w:jc w:val="center"/>
              <w:rPr>
                <w:rFonts w:ascii="Times New Roman" w:eastAsia="Times New Roman" w:hAnsi="Times New Roman" w:cs="Times New Roman"/>
                <w:sz w:val="24"/>
                <w:szCs w:val="24"/>
                <w:lang w:eastAsia="ru-RU"/>
              </w:rPr>
            </w:pPr>
            <w:r w:rsidRPr="0019227D">
              <w:rPr>
                <w:rFonts w:ascii="Times New Roman" w:eastAsia="Times New Roman" w:hAnsi="Times New Roman" w:cs="Times New Roman"/>
                <w:sz w:val="24"/>
                <w:szCs w:val="24"/>
                <w:vertAlign w:val="superscript"/>
                <w:lang w:eastAsia="ru-RU"/>
              </w:rPr>
              <w:t>(должность)</w:t>
            </w:r>
          </w:p>
          <w:p w14:paraId="4050FC1F" w14:textId="02B9965A" w:rsidR="003D19D3" w:rsidRPr="0019227D" w:rsidRDefault="003D19D3" w:rsidP="00591739">
            <w:pPr>
              <w:spacing w:after="0" w:line="240" w:lineRule="auto"/>
              <w:jc w:val="center"/>
              <w:rPr>
                <w:sz w:val="24"/>
                <w:szCs w:val="24"/>
              </w:rPr>
            </w:pPr>
            <w:r w:rsidRPr="0019227D">
              <w:rPr>
                <w:rFonts w:ascii="Times New Roman" w:hAnsi="Times New Roman" w:cs="Times New Roman"/>
                <w:sz w:val="24"/>
                <w:szCs w:val="24"/>
              </w:rPr>
              <w:t xml:space="preserve">_________________ / </w:t>
            </w:r>
            <w:r w:rsidR="009A099F">
              <w:rPr>
                <w:sz w:val="24"/>
                <w:szCs w:val="24"/>
              </w:rPr>
              <w:t>_______________________</w:t>
            </w:r>
            <w:r w:rsidRPr="0019227D">
              <w:rPr>
                <w:sz w:val="24"/>
                <w:szCs w:val="24"/>
              </w:rPr>
              <w:t>/</w:t>
            </w:r>
          </w:p>
          <w:p w14:paraId="7DE51849" w14:textId="77777777" w:rsidR="003D19D3" w:rsidRPr="0019227D" w:rsidRDefault="003D19D3" w:rsidP="00591739">
            <w:pPr>
              <w:spacing w:after="0" w:line="240" w:lineRule="auto"/>
              <w:jc w:val="center"/>
              <w:rPr>
                <w:rFonts w:ascii="Times New Roman" w:eastAsia="Times New Roman" w:hAnsi="Times New Roman" w:cs="Times New Roman"/>
                <w:sz w:val="24"/>
                <w:szCs w:val="24"/>
                <w:vertAlign w:val="superscript"/>
                <w:lang w:eastAsia="ru-RU"/>
              </w:rPr>
            </w:pPr>
            <w:r w:rsidRPr="0019227D">
              <w:rPr>
                <w:rFonts w:ascii="Times New Roman" w:eastAsia="Times New Roman" w:hAnsi="Times New Roman" w:cs="Times New Roman"/>
                <w:sz w:val="24"/>
                <w:szCs w:val="24"/>
                <w:vertAlign w:val="superscript"/>
                <w:lang w:eastAsia="ru-RU"/>
              </w:rPr>
              <w:t>(подпись, фамилия и инициалы)</w:t>
            </w:r>
          </w:p>
          <w:p w14:paraId="58E19F5B" w14:textId="2D8B5148" w:rsidR="003D19D3" w:rsidRPr="0019227D" w:rsidRDefault="003D19D3" w:rsidP="0059173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562CBC">
              <w:rPr>
                <w:rFonts w:ascii="Times New Roman" w:eastAsia="Times New Roman" w:hAnsi="Times New Roman" w:cs="Times New Roman"/>
                <w:sz w:val="24"/>
                <w:szCs w:val="24"/>
                <w:u w:val="single"/>
                <w:lang w:eastAsia="ru-RU"/>
              </w:rPr>
              <w:t>___</w:t>
            </w:r>
            <w:r>
              <w:rPr>
                <w:rFonts w:ascii="Times New Roman" w:eastAsia="Times New Roman" w:hAnsi="Times New Roman" w:cs="Times New Roman"/>
                <w:sz w:val="24"/>
                <w:szCs w:val="24"/>
                <w:lang w:eastAsia="ru-RU"/>
              </w:rPr>
              <w:t>»</w:t>
            </w:r>
            <w:r w:rsidRPr="00562CBC">
              <w:rPr>
                <w:rFonts w:ascii="Times New Roman" w:eastAsia="Times New Roman" w:hAnsi="Times New Roman" w:cs="Times New Roman"/>
                <w:sz w:val="24"/>
                <w:szCs w:val="24"/>
                <w:u w:val="single"/>
                <w:lang w:eastAsia="ru-RU"/>
              </w:rPr>
              <w:t xml:space="preserve"> </w:t>
            </w:r>
            <w:r w:rsidR="009A099F" w:rsidRPr="00562CBC">
              <w:rPr>
                <w:rFonts w:ascii="Times New Roman" w:eastAsia="Times New Roman" w:hAnsi="Times New Roman" w:cs="Times New Roman"/>
                <w:sz w:val="24"/>
                <w:szCs w:val="24"/>
                <w:u w:val="single"/>
                <w:lang w:eastAsia="ru-RU"/>
              </w:rPr>
              <w:t>________</w:t>
            </w:r>
            <w:r w:rsidRPr="0019227D">
              <w:rPr>
                <w:rFonts w:ascii="Times New Roman" w:eastAsia="Times New Roman" w:hAnsi="Times New Roman" w:cs="Times New Roman"/>
                <w:sz w:val="24"/>
                <w:szCs w:val="24"/>
                <w:lang w:eastAsia="ru-RU"/>
              </w:rPr>
              <w:t>2026 г.</w:t>
            </w:r>
          </w:p>
          <w:p w14:paraId="62AB4331" w14:textId="77777777" w:rsidR="003D19D3" w:rsidRPr="003C41AC" w:rsidRDefault="003D19D3" w:rsidP="00591739">
            <w:pPr>
              <w:spacing w:after="0" w:line="240" w:lineRule="auto"/>
              <w:jc w:val="center"/>
              <w:rPr>
                <w:rFonts w:ascii="Times New Roman" w:eastAsia="Times New Roman" w:hAnsi="Times New Roman" w:cs="Times New Roman"/>
                <w:sz w:val="24"/>
                <w:szCs w:val="24"/>
                <w:lang w:eastAsia="ru-RU"/>
              </w:rPr>
            </w:pPr>
            <w:r w:rsidRPr="0019227D">
              <w:rPr>
                <w:rFonts w:ascii="Times New Roman" w:eastAsia="Times New Roman" w:hAnsi="Times New Roman" w:cs="Times New Roman"/>
                <w:sz w:val="24"/>
                <w:szCs w:val="24"/>
                <w:lang w:eastAsia="ru-RU"/>
              </w:rPr>
              <w:t>М.П.</w:t>
            </w:r>
            <w:r w:rsidRPr="005E24FD">
              <w:rPr>
                <w:rFonts w:ascii="Times New Roman" w:eastAsia="Times New Roman" w:hAnsi="Times New Roman" w:cs="Times New Roman"/>
                <w:sz w:val="16"/>
                <w:szCs w:val="16"/>
                <w:lang w:eastAsia="ru-RU"/>
              </w:rPr>
              <w:t>(при наличии печати)</w:t>
            </w:r>
          </w:p>
        </w:tc>
      </w:tr>
    </w:tbl>
    <w:p w14:paraId="5B2AB9A6" w14:textId="77777777" w:rsidR="003D19D3" w:rsidRPr="003C41AC" w:rsidRDefault="003D19D3" w:rsidP="003D19D3">
      <w:pPr>
        <w:pStyle w:val="VL0"/>
        <w:spacing w:before="0"/>
        <w:rPr>
          <w:sz w:val="24"/>
          <w:szCs w:val="24"/>
        </w:rPr>
      </w:pPr>
    </w:p>
    <w:p w14:paraId="1120F404" w14:textId="77777777" w:rsidR="003D19D3" w:rsidRPr="003C41AC" w:rsidRDefault="003D19D3" w:rsidP="003D19D3">
      <w:pPr>
        <w:spacing w:after="0" w:line="240" w:lineRule="auto"/>
        <w:rPr>
          <w:rFonts w:ascii="Times New Roman" w:eastAsia="Calibri" w:hAnsi="Times New Roman" w:cs="Times New Roman"/>
          <w:sz w:val="24"/>
          <w:szCs w:val="24"/>
          <w:lang w:eastAsia="ru-RU"/>
        </w:rPr>
        <w:sectPr w:rsidR="003D19D3" w:rsidRPr="003C41AC" w:rsidSect="003A4C32">
          <w:headerReference w:type="default" r:id="rId15"/>
          <w:pgSz w:w="11906" w:h="16838"/>
          <w:pgMar w:top="1134" w:right="851" w:bottom="1134" w:left="1701" w:header="709" w:footer="709" w:gutter="0"/>
          <w:pgNumType w:start="1"/>
          <w:cols w:space="720"/>
          <w:titlePg/>
          <w:docGrid w:linePitch="299"/>
        </w:sectPr>
      </w:pPr>
    </w:p>
    <w:tbl>
      <w:tblPr>
        <w:tblStyle w:val="a4"/>
        <w:tblW w:w="0" w:type="auto"/>
        <w:tblInd w:w="116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4"/>
      </w:tblGrid>
      <w:tr w:rsidR="007F645C" w14:paraId="07073ED3" w14:textId="77777777" w:rsidTr="007F645C">
        <w:tc>
          <w:tcPr>
            <w:tcW w:w="3224" w:type="dxa"/>
          </w:tcPr>
          <w:p w14:paraId="5FC056DE" w14:textId="77777777" w:rsidR="007F645C" w:rsidRPr="007F645C" w:rsidRDefault="007F645C" w:rsidP="007F645C">
            <w:pPr>
              <w:widowControl w:val="0"/>
              <w:tabs>
                <w:tab w:val="left" w:pos="5670"/>
              </w:tabs>
              <w:autoSpaceDE w:val="0"/>
              <w:autoSpaceDN w:val="0"/>
              <w:adjustRightInd w:val="0"/>
              <w:spacing w:line="216" w:lineRule="auto"/>
              <w:rPr>
                <w:bCs/>
                <w:sz w:val="20"/>
                <w:szCs w:val="20"/>
              </w:rPr>
            </w:pPr>
            <w:r w:rsidRPr="007F645C">
              <w:rPr>
                <w:bCs/>
                <w:sz w:val="20"/>
                <w:szCs w:val="20"/>
              </w:rPr>
              <w:lastRenderedPageBreak/>
              <w:t xml:space="preserve">Приложение № 1 </w:t>
            </w:r>
          </w:p>
          <w:p w14:paraId="70D16EFE" w14:textId="77777777" w:rsidR="007F645C" w:rsidRPr="007F645C" w:rsidRDefault="007F645C" w:rsidP="007F645C">
            <w:pPr>
              <w:widowControl w:val="0"/>
              <w:tabs>
                <w:tab w:val="left" w:pos="5670"/>
              </w:tabs>
              <w:autoSpaceDE w:val="0"/>
              <w:autoSpaceDN w:val="0"/>
              <w:adjustRightInd w:val="0"/>
              <w:spacing w:line="216" w:lineRule="auto"/>
              <w:rPr>
                <w:bCs/>
                <w:sz w:val="20"/>
                <w:szCs w:val="20"/>
              </w:rPr>
            </w:pPr>
            <w:r w:rsidRPr="007F645C">
              <w:rPr>
                <w:bCs/>
                <w:sz w:val="20"/>
                <w:szCs w:val="20"/>
              </w:rPr>
              <w:t>к Договору на поставку конвертов</w:t>
            </w:r>
          </w:p>
          <w:p w14:paraId="2D9BF924" w14:textId="32ED43D1" w:rsidR="007F645C" w:rsidRPr="007F645C" w:rsidRDefault="007F645C" w:rsidP="007F645C">
            <w:pPr>
              <w:widowControl w:val="0"/>
              <w:tabs>
                <w:tab w:val="left" w:pos="5670"/>
              </w:tabs>
              <w:autoSpaceDE w:val="0"/>
              <w:autoSpaceDN w:val="0"/>
              <w:adjustRightInd w:val="0"/>
              <w:spacing w:line="216" w:lineRule="auto"/>
              <w:rPr>
                <w:bCs/>
                <w:sz w:val="20"/>
                <w:szCs w:val="20"/>
              </w:rPr>
            </w:pPr>
            <w:r w:rsidRPr="007F645C">
              <w:rPr>
                <w:bCs/>
                <w:sz w:val="20"/>
                <w:szCs w:val="20"/>
              </w:rPr>
              <w:t xml:space="preserve">для нужд УФПС </w:t>
            </w:r>
            <w:r w:rsidR="00437CFF">
              <w:rPr>
                <w:bCs/>
                <w:sz w:val="20"/>
                <w:szCs w:val="20"/>
              </w:rPr>
              <w:t>Кабардино-Балкарской Республики</w:t>
            </w:r>
          </w:p>
          <w:p w14:paraId="53B19F16" w14:textId="77777777" w:rsidR="007F645C" w:rsidRPr="007F645C" w:rsidRDefault="007F645C" w:rsidP="007F645C">
            <w:pPr>
              <w:widowControl w:val="0"/>
              <w:tabs>
                <w:tab w:val="left" w:pos="5670"/>
              </w:tabs>
              <w:autoSpaceDE w:val="0"/>
              <w:autoSpaceDN w:val="0"/>
              <w:adjustRightInd w:val="0"/>
              <w:spacing w:line="216" w:lineRule="auto"/>
              <w:rPr>
                <w:bCs/>
                <w:sz w:val="20"/>
                <w:szCs w:val="20"/>
              </w:rPr>
            </w:pPr>
            <w:r w:rsidRPr="007F645C">
              <w:rPr>
                <w:bCs/>
                <w:sz w:val="20"/>
                <w:szCs w:val="20"/>
              </w:rPr>
              <w:t>от _____ ________2026 г.</w:t>
            </w:r>
          </w:p>
          <w:p w14:paraId="6030F3FE" w14:textId="77777777" w:rsidR="007F645C" w:rsidRPr="007F645C" w:rsidRDefault="007F645C" w:rsidP="007F645C">
            <w:pPr>
              <w:widowControl w:val="0"/>
              <w:tabs>
                <w:tab w:val="left" w:pos="5670"/>
              </w:tabs>
              <w:autoSpaceDE w:val="0"/>
              <w:autoSpaceDN w:val="0"/>
              <w:adjustRightInd w:val="0"/>
              <w:spacing w:line="216" w:lineRule="auto"/>
              <w:rPr>
                <w:bCs/>
                <w:sz w:val="20"/>
                <w:szCs w:val="20"/>
                <w:u w:val="single"/>
              </w:rPr>
            </w:pPr>
            <w:r w:rsidRPr="007F645C">
              <w:rPr>
                <w:bCs/>
                <w:sz w:val="20"/>
                <w:szCs w:val="20"/>
              </w:rPr>
              <w:t>№ ______________</w:t>
            </w:r>
          </w:p>
          <w:p w14:paraId="510D51C8" w14:textId="77777777" w:rsidR="007F645C" w:rsidRPr="007F645C" w:rsidRDefault="007F645C" w:rsidP="007F645C">
            <w:pPr>
              <w:widowControl w:val="0"/>
              <w:tabs>
                <w:tab w:val="left" w:pos="5670"/>
              </w:tabs>
              <w:autoSpaceDE w:val="0"/>
              <w:autoSpaceDN w:val="0"/>
              <w:adjustRightInd w:val="0"/>
              <w:spacing w:line="216" w:lineRule="auto"/>
              <w:rPr>
                <w:b/>
                <w:bCs/>
                <w:sz w:val="20"/>
                <w:szCs w:val="20"/>
              </w:rPr>
            </w:pPr>
          </w:p>
        </w:tc>
      </w:tr>
    </w:tbl>
    <w:p w14:paraId="14D63CFA" w14:textId="77777777" w:rsidR="003D19D3" w:rsidRDefault="003D19D3" w:rsidP="003D19D3">
      <w:pPr>
        <w:widowControl w:val="0"/>
        <w:tabs>
          <w:tab w:val="left" w:pos="5670"/>
        </w:tabs>
        <w:autoSpaceDE w:val="0"/>
        <w:autoSpaceDN w:val="0"/>
        <w:adjustRightInd w:val="0"/>
        <w:spacing w:after="0" w:line="216" w:lineRule="auto"/>
        <w:jc w:val="center"/>
        <w:rPr>
          <w:b/>
          <w:bCs/>
          <w:sz w:val="24"/>
          <w:szCs w:val="24"/>
        </w:rPr>
      </w:pPr>
    </w:p>
    <w:p w14:paraId="79EDFE4F" w14:textId="77777777" w:rsidR="003D19D3" w:rsidRPr="003C41AC" w:rsidRDefault="003D19D3" w:rsidP="003D19D3">
      <w:pPr>
        <w:widowControl w:val="0"/>
        <w:tabs>
          <w:tab w:val="left" w:pos="5670"/>
        </w:tabs>
        <w:autoSpaceDE w:val="0"/>
        <w:autoSpaceDN w:val="0"/>
        <w:adjustRightInd w:val="0"/>
        <w:spacing w:after="0" w:line="216" w:lineRule="auto"/>
        <w:jc w:val="center"/>
        <w:rPr>
          <w:b/>
          <w:bCs/>
          <w:sz w:val="24"/>
          <w:szCs w:val="24"/>
        </w:rPr>
      </w:pPr>
      <w:r w:rsidRPr="003C41AC">
        <w:rPr>
          <w:b/>
          <w:bCs/>
          <w:sz w:val="24"/>
          <w:szCs w:val="24"/>
        </w:rPr>
        <w:t>Спецификация</w:t>
      </w:r>
    </w:p>
    <w:p w14:paraId="3A422572" w14:textId="2B727539" w:rsidR="003D19D3" w:rsidRPr="00321ADD" w:rsidRDefault="003D19D3" w:rsidP="003D19D3">
      <w:pPr>
        <w:widowControl w:val="0"/>
        <w:tabs>
          <w:tab w:val="left" w:pos="5670"/>
        </w:tabs>
        <w:autoSpaceDE w:val="0"/>
        <w:autoSpaceDN w:val="0"/>
        <w:adjustRightInd w:val="0"/>
        <w:spacing w:after="0" w:line="216" w:lineRule="auto"/>
        <w:jc w:val="center"/>
        <w:rPr>
          <w:bCs/>
          <w:sz w:val="24"/>
          <w:szCs w:val="24"/>
        </w:rPr>
      </w:pPr>
      <w:r w:rsidRPr="003C41AC">
        <w:rPr>
          <w:bCs/>
          <w:sz w:val="24"/>
          <w:szCs w:val="24"/>
        </w:rPr>
        <w:t xml:space="preserve">на поставку </w:t>
      </w:r>
      <w:r w:rsidRPr="00321ADD">
        <w:rPr>
          <w:bCs/>
          <w:sz w:val="24"/>
          <w:szCs w:val="24"/>
        </w:rPr>
        <w:t xml:space="preserve">конвертов для нужд </w:t>
      </w:r>
      <w:r w:rsidR="00591739">
        <w:rPr>
          <w:bCs/>
          <w:sz w:val="24"/>
          <w:szCs w:val="24"/>
        </w:rPr>
        <w:t xml:space="preserve">УФПС </w:t>
      </w:r>
      <w:r w:rsidR="00437CFF">
        <w:rPr>
          <w:bCs/>
          <w:sz w:val="24"/>
          <w:szCs w:val="24"/>
        </w:rPr>
        <w:t>Кабардино-Балкарской Республики</w:t>
      </w:r>
    </w:p>
    <w:tbl>
      <w:tblPr>
        <w:tblpPr w:leftFromText="180" w:rightFromText="180" w:vertAnchor="page" w:horzAnchor="margin" w:tblpY="3333"/>
        <w:tblW w:w="14415" w:type="dxa"/>
        <w:tblCellMar>
          <w:left w:w="0" w:type="dxa"/>
          <w:right w:w="0" w:type="dxa"/>
        </w:tblCellMar>
        <w:tblLook w:val="04A0" w:firstRow="1" w:lastRow="0" w:firstColumn="1" w:lastColumn="0" w:noHBand="0" w:noVBand="1"/>
      </w:tblPr>
      <w:tblGrid>
        <w:gridCol w:w="459"/>
        <w:gridCol w:w="1891"/>
        <w:gridCol w:w="1255"/>
        <w:gridCol w:w="1161"/>
        <w:gridCol w:w="1248"/>
        <w:gridCol w:w="1023"/>
        <w:gridCol w:w="1420"/>
        <w:gridCol w:w="1172"/>
        <w:gridCol w:w="993"/>
        <w:gridCol w:w="1275"/>
        <w:gridCol w:w="1134"/>
        <w:gridCol w:w="1384"/>
      </w:tblGrid>
      <w:tr w:rsidR="003D19D3" w:rsidRPr="00D30F44" w14:paraId="2E1D318C" w14:textId="77777777" w:rsidTr="00591739">
        <w:trPr>
          <w:trHeight w:val="403"/>
        </w:trPr>
        <w:tc>
          <w:tcPr>
            <w:tcW w:w="459"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6A34CED"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 п/п</w:t>
            </w:r>
          </w:p>
        </w:tc>
        <w:tc>
          <w:tcPr>
            <w:tcW w:w="1891"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11CAD0A8"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eastAsia="Calibri" w:hAnsi="Times New Roman" w:cs="Times New Roman"/>
                <w:sz w:val="18"/>
                <w:szCs w:val="18"/>
              </w:rPr>
              <w:t>Наименование Товара</w:t>
            </w:r>
          </w:p>
        </w:tc>
        <w:tc>
          <w:tcPr>
            <w:tcW w:w="1255" w:type="dxa"/>
            <w:tcBorders>
              <w:top w:val="single" w:sz="4" w:space="0" w:color="auto"/>
              <w:left w:val="single" w:sz="4" w:space="0" w:color="auto"/>
              <w:bottom w:val="single" w:sz="4" w:space="0" w:color="auto"/>
              <w:right w:val="single" w:sz="4" w:space="0" w:color="auto"/>
            </w:tcBorders>
          </w:tcPr>
          <w:p w14:paraId="2CB3651F"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Ассортимент Товара</w:t>
            </w:r>
          </w:p>
        </w:tc>
        <w:tc>
          <w:tcPr>
            <w:tcW w:w="1161"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793B108E"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Код ОКПД2</w:t>
            </w:r>
          </w:p>
        </w:tc>
        <w:tc>
          <w:tcPr>
            <w:tcW w:w="124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9F6FD90"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Количество (объем)</w:t>
            </w:r>
          </w:p>
        </w:tc>
        <w:tc>
          <w:tcPr>
            <w:tcW w:w="1023"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36A5F65"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Единица измерения</w:t>
            </w:r>
          </w:p>
        </w:tc>
        <w:tc>
          <w:tcPr>
            <w:tcW w:w="142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2DA769D"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Страна происхождения Товара</w:t>
            </w:r>
          </w:p>
        </w:tc>
        <w:tc>
          <w:tcPr>
            <w:tcW w:w="1172" w:type="dxa"/>
            <w:tcBorders>
              <w:top w:val="single" w:sz="8" w:space="0" w:color="auto"/>
              <w:left w:val="nil"/>
              <w:bottom w:val="single" w:sz="4" w:space="0" w:color="auto"/>
              <w:right w:val="single" w:sz="8" w:space="0" w:color="auto"/>
            </w:tcBorders>
            <w:hideMark/>
          </w:tcPr>
          <w:p w14:paraId="72054577"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 xml:space="preserve">Номер реестровой записи товара, наименование реестра </w:t>
            </w:r>
          </w:p>
        </w:tc>
        <w:tc>
          <w:tcPr>
            <w:tcW w:w="993"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F46DDAA"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Цена за единицу без НДС (руб.)</w:t>
            </w:r>
          </w:p>
        </w:tc>
        <w:tc>
          <w:tcPr>
            <w:tcW w:w="1275"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6CB2B146"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Стоимость всего</w:t>
            </w:r>
          </w:p>
          <w:p w14:paraId="1E47C790"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 xml:space="preserve"> без НДС (руб.)</w:t>
            </w:r>
          </w:p>
        </w:tc>
        <w:tc>
          <w:tcPr>
            <w:tcW w:w="1134" w:type="dxa"/>
            <w:tcBorders>
              <w:top w:val="single" w:sz="4" w:space="0" w:color="auto"/>
              <w:left w:val="single" w:sz="4" w:space="0" w:color="auto"/>
              <w:bottom w:val="single" w:sz="4" w:space="0" w:color="auto"/>
              <w:right w:val="single" w:sz="4" w:space="0" w:color="auto"/>
            </w:tcBorders>
          </w:tcPr>
          <w:p w14:paraId="42BF9FFA"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 xml:space="preserve">Сумма НДС 22% </w:t>
            </w:r>
          </w:p>
          <w:p w14:paraId="4C690A4B"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(руб.)</w:t>
            </w:r>
          </w:p>
        </w:tc>
        <w:tc>
          <w:tcPr>
            <w:tcW w:w="1384" w:type="dxa"/>
            <w:tcBorders>
              <w:top w:val="single" w:sz="4" w:space="0" w:color="auto"/>
              <w:left w:val="single" w:sz="4" w:space="0" w:color="auto"/>
              <w:bottom w:val="single" w:sz="4" w:space="0" w:color="auto"/>
              <w:right w:val="single" w:sz="4" w:space="0" w:color="auto"/>
            </w:tcBorders>
          </w:tcPr>
          <w:p w14:paraId="74BCBC3B"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Стоимость всего с НДС (руб.)</w:t>
            </w:r>
          </w:p>
          <w:p w14:paraId="078E0D3C" w14:textId="77777777" w:rsidR="003D19D3" w:rsidRPr="00D30F44" w:rsidRDefault="003D19D3" w:rsidP="00591739">
            <w:pPr>
              <w:spacing w:after="0" w:line="216" w:lineRule="auto"/>
              <w:rPr>
                <w:rFonts w:ascii="Times New Roman" w:hAnsi="Times New Roman" w:cs="Times New Roman"/>
                <w:sz w:val="18"/>
                <w:szCs w:val="18"/>
              </w:rPr>
            </w:pPr>
          </w:p>
          <w:p w14:paraId="6F9E7C8D" w14:textId="77777777" w:rsidR="003D19D3" w:rsidRPr="00D30F44" w:rsidRDefault="003D19D3" w:rsidP="00591739">
            <w:pPr>
              <w:spacing w:after="0" w:line="216" w:lineRule="auto"/>
              <w:rPr>
                <w:rFonts w:ascii="Times New Roman" w:hAnsi="Times New Roman" w:cs="Times New Roman"/>
                <w:sz w:val="18"/>
                <w:szCs w:val="18"/>
              </w:rPr>
            </w:pPr>
          </w:p>
        </w:tc>
      </w:tr>
      <w:tr w:rsidR="003D19D3" w:rsidRPr="00D30F44" w14:paraId="265EB6E0" w14:textId="77777777" w:rsidTr="00591739">
        <w:trPr>
          <w:trHeight w:val="288"/>
        </w:trPr>
        <w:tc>
          <w:tcPr>
            <w:tcW w:w="4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02994F"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1</w:t>
            </w:r>
          </w:p>
        </w:tc>
        <w:tc>
          <w:tcPr>
            <w:tcW w:w="18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C0302F"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2</w:t>
            </w:r>
          </w:p>
        </w:tc>
        <w:tc>
          <w:tcPr>
            <w:tcW w:w="1255" w:type="dxa"/>
            <w:tcBorders>
              <w:top w:val="single" w:sz="4" w:space="0" w:color="auto"/>
              <w:left w:val="single" w:sz="4" w:space="0" w:color="auto"/>
              <w:bottom w:val="single" w:sz="4" w:space="0" w:color="auto"/>
              <w:right w:val="single" w:sz="4" w:space="0" w:color="auto"/>
            </w:tcBorders>
          </w:tcPr>
          <w:p w14:paraId="270555AA"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3</w:t>
            </w:r>
          </w:p>
        </w:tc>
        <w:tc>
          <w:tcPr>
            <w:tcW w:w="11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B42564"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4</w:t>
            </w:r>
          </w:p>
        </w:tc>
        <w:tc>
          <w:tcPr>
            <w:tcW w:w="1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0B1D82"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5</w:t>
            </w:r>
          </w:p>
        </w:tc>
        <w:tc>
          <w:tcPr>
            <w:tcW w:w="10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77D632"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6</w:t>
            </w:r>
          </w:p>
        </w:tc>
        <w:tc>
          <w:tcPr>
            <w:tcW w:w="1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61316D"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7</w:t>
            </w:r>
          </w:p>
        </w:tc>
        <w:tc>
          <w:tcPr>
            <w:tcW w:w="1172" w:type="dxa"/>
            <w:tcBorders>
              <w:top w:val="single" w:sz="4" w:space="0" w:color="auto"/>
              <w:left w:val="single" w:sz="4" w:space="0" w:color="auto"/>
              <w:bottom w:val="single" w:sz="4" w:space="0" w:color="auto"/>
              <w:right w:val="single" w:sz="4" w:space="0" w:color="auto"/>
            </w:tcBorders>
            <w:hideMark/>
          </w:tcPr>
          <w:p w14:paraId="5CB206B3"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8</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B7F4A5"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9</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311BD6"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10</w:t>
            </w:r>
          </w:p>
        </w:tc>
        <w:tc>
          <w:tcPr>
            <w:tcW w:w="1134" w:type="dxa"/>
            <w:tcBorders>
              <w:top w:val="single" w:sz="4" w:space="0" w:color="auto"/>
              <w:left w:val="single" w:sz="4" w:space="0" w:color="auto"/>
              <w:bottom w:val="single" w:sz="4" w:space="0" w:color="auto"/>
              <w:right w:val="single" w:sz="4" w:space="0" w:color="auto"/>
            </w:tcBorders>
          </w:tcPr>
          <w:p w14:paraId="47059591"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11</w:t>
            </w:r>
          </w:p>
        </w:tc>
        <w:tc>
          <w:tcPr>
            <w:tcW w:w="1384" w:type="dxa"/>
            <w:tcBorders>
              <w:top w:val="single" w:sz="4" w:space="0" w:color="auto"/>
              <w:left w:val="single" w:sz="4" w:space="0" w:color="auto"/>
              <w:bottom w:val="single" w:sz="4" w:space="0" w:color="auto"/>
              <w:right w:val="single" w:sz="4" w:space="0" w:color="auto"/>
            </w:tcBorders>
          </w:tcPr>
          <w:p w14:paraId="3C47B7B0"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12</w:t>
            </w:r>
          </w:p>
        </w:tc>
      </w:tr>
      <w:tr w:rsidR="003D19D3" w:rsidRPr="00D30F44" w14:paraId="556121AA" w14:textId="77777777" w:rsidTr="00591739">
        <w:trPr>
          <w:trHeight w:val="288"/>
        </w:trPr>
        <w:tc>
          <w:tcPr>
            <w:tcW w:w="4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A8459"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1</w:t>
            </w:r>
          </w:p>
        </w:tc>
        <w:tc>
          <w:tcPr>
            <w:tcW w:w="18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3FD0F" w14:textId="77777777" w:rsidR="003D19D3" w:rsidRPr="00D30F44" w:rsidRDefault="003D19D3" w:rsidP="00591739">
            <w:pPr>
              <w:spacing w:after="0" w:line="216" w:lineRule="auto"/>
              <w:rPr>
                <w:rFonts w:ascii="Times New Roman" w:hAnsi="Times New Roman" w:cs="Times New Roman"/>
                <w:sz w:val="18"/>
                <w:szCs w:val="18"/>
              </w:rPr>
            </w:pPr>
            <w:r w:rsidRPr="00D30F44">
              <w:rPr>
                <w:rFonts w:ascii="Times New Roman" w:hAnsi="Times New Roman" w:cs="Times New Roman"/>
                <w:sz w:val="18"/>
                <w:szCs w:val="18"/>
              </w:rPr>
              <w:t>Конверт С65 (С6/С5) с окном</w:t>
            </w:r>
          </w:p>
        </w:tc>
        <w:tc>
          <w:tcPr>
            <w:tcW w:w="1255" w:type="dxa"/>
            <w:tcBorders>
              <w:top w:val="single" w:sz="4" w:space="0" w:color="auto"/>
              <w:left w:val="single" w:sz="4" w:space="0" w:color="auto"/>
              <w:bottom w:val="single" w:sz="4" w:space="0" w:color="auto"/>
              <w:right w:val="single" w:sz="4" w:space="0" w:color="auto"/>
            </w:tcBorders>
          </w:tcPr>
          <w:p w14:paraId="43A0012A" w14:textId="77777777" w:rsidR="003D19D3" w:rsidRDefault="003D19D3" w:rsidP="00591739">
            <w:pPr>
              <w:spacing w:after="0" w:line="216" w:lineRule="auto"/>
              <w:rPr>
                <w:rFonts w:ascii="Times New Roman" w:hAnsi="Times New Roman" w:cs="Times New Roman"/>
                <w:sz w:val="18"/>
                <w:szCs w:val="18"/>
              </w:rPr>
            </w:pPr>
            <w:r w:rsidRPr="00D30F44">
              <w:rPr>
                <w:rFonts w:ascii="Times New Roman" w:hAnsi="Times New Roman" w:cs="Times New Roman"/>
                <w:sz w:val="18"/>
                <w:szCs w:val="18"/>
              </w:rPr>
              <w:t>С65 (С6</w:t>
            </w:r>
            <w:r>
              <w:rPr>
                <w:rFonts w:ascii="Times New Roman" w:hAnsi="Times New Roman" w:cs="Times New Roman"/>
                <w:sz w:val="18"/>
                <w:szCs w:val="18"/>
              </w:rPr>
              <w:t>/С5)</w:t>
            </w:r>
          </w:p>
          <w:p w14:paraId="6C59847E" w14:textId="77777777" w:rsidR="003D19D3" w:rsidRPr="00D30F44" w:rsidRDefault="003D19D3" w:rsidP="00591739">
            <w:pPr>
              <w:spacing w:after="0" w:line="216" w:lineRule="auto"/>
              <w:rPr>
                <w:rFonts w:ascii="Times New Roman" w:hAnsi="Times New Roman" w:cs="Times New Roman"/>
                <w:sz w:val="18"/>
                <w:szCs w:val="18"/>
              </w:rPr>
            </w:pPr>
            <w:r w:rsidRPr="00D30F44">
              <w:rPr>
                <w:rFonts w:ascii="Times New Roman" w:hAnsi="Times New Roman" w:cs="Times New Roman"/>
                <w:sz w:val="18"/>
                <w:szCs w:val="18"/>
              </w:rPr>
              <w:t>с окном</w:t>
            </w:r>
          </w:p>
        </w:tc>
        <w:tc>
          <w:tcPr>
            <w:tcW w:w="11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CC69E"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17.23.12.110</w:t>
            </w:r>
          </w:p>
        </w:tc>
        <w:tc>
          <w:tcPr>
            <w:tcW w:w="1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C6427" w14:textId="460F828C" w:rsidR="003D19D3" w:rsidRPr="00D30F44" w:rsidRDefault="009933A5" w:rsidP="00591739">
            <w:pPr>
              <w:spacing w:after="0" w:line="216" w:lineRule="auto"/>
              <w:jc w:val="center"/>
              <w:rPr>
                <w:rFonts w:ascii="Times New Roman" w:hAnsi="Times New Roman" w:cs="Times New Roman"/>
                <w:sz w:val="18"/>
                <w:szCs w:val="18"/>
              </w:rPr>
            </w:pPr>
            <w:r>
              <w:rPr>
                <w:rFonts w:ascii="Times New Roman" w:hAnsi="Times New Roman" w:cs="Times New Roman"/>
                <w:sz w:val="18"/>
                <w:szCs w:val="18"/>
              </w:rPr>
              <w:t>4</w:t>
            </w:r>
            <w:r w:rsidR="009A099F">
              <w:rPr>
                <w:rFonts w:ascii="Times New Roman" w:hAnsi="Times New Roman" w:cs="Times New Roman"/>
                <w:sz w:val="18"/>
                <w:szCs w:val="18"/>
              </w:rPr>
              <w:t>00 000,00</w:t>
            </w:r>
          </w:p>
        </w:tc>
        <w:tc>
          <w:tcPr>
            <w:tcW w:w="10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B1452" w14:textId="77777777" w:rsidR="003D19D3" w:rsidRPr="00D30F44" w:rsidRDefault="003D19D3" w:rsidP="00591739">
            <w:pPr>
              <w:spacing w:after="0" w:line="216" w:lineRule="auto"/>
              <w:jc w:val="center"/>
              <w:rPr>
                <w:rFonts w:ascii="Times New Roman" w:hAnsi="Times New Roman" w:cs="Times New Roman"/>
                <w:sz w:val="18"/>
                <w:szCs w:val="18"/>
              </w:rPr>
            </w:pPr>
            <w:r>
              <w:rPr>
                <w:rFonts w:ascii="Times New Roman" w:hAnsi="Times New Roman" w:cs="Times New Roman"/>
                <w:sz w:val="18"/>
                <w:szCs w:val="18"/>
              </w:rPr>
              <w:t>Ш</w:t>
            </w:r>
            <w:r w:rsidRPr="00D30F44">
              <w:rPr>
                <w:rFonts w:ascii="Times New Roman" w:hAnsi="Times New Roman" w:cs="Times New Roman"/>
                <w:sz w:val="18"/>
                <w:szCs w:val="18"/>
              </w:rPr>
              <w:t>тука</w:t>
            </w:r>
          </w:p>
        </w:tc>
        <w:tc>
          <w:tcPr>
            <w:tcW w:w="1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753B2" w14:textId="77777777" w:rsidR="003D19D3" w:rsidRPr="00D30F44" w:rsidRDefault="003D19D3" w:rsidP="00591739">
            <w:pPr>
              <w:spacing w:after="0" w:line="216" w:lineRule="auto"/>
              <w:jc w:val="center"/>
              <w:rPr>
                <w:rFonts w:ascii="Times New Roman" w:hAnsi="Times New Roman" w:cs="Times New Roman"/>
                <w:sz w:val="18"/>
                <w:szCs w:val="18"/>
              </w:rPr>
            </w:pPr>
            <w:r>
              <w:rPr>
                <w:rFonts w:ascii="Times New Roman" w:hAnsi="Times New Roman" w:cs="Times New Roman"/>
                <w:sz w:val="18"/>
                <w:szCs w:val="18"/>
              </w:rPr>
              <w:t>Российская Федерация</w:t>
            </w:r>
          </w:p>
        </w:tc>
        <w:tc>
          <w:tcPr>
            <w:tcW w:w="1172" w:type="dxa"/>
            <w:tcBorders>
              <w:top w:val="single" w:sz="4" w:space="0" w:color="auto"/>
              <w:left w:val="single" w:sz="4" w:space="0" w:color="auto"/>
              <w:bottom w:val="single" w:sz="4" w:space="0" w:color="auto"/>
              <w:right w:val="single" w:sz="4" w:space="0" w:color="auto"/>
            </w:tcBorders>
          </w:tcPr>
          <w:p w14:paraId="4122BF90"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BC05D" w14:textId="347BA747" w:rsidR="003D19D3" w:rsidRPr="00D30F44" w:rsidRDefault="003D19D3" w:rsidP="00591739">
            <w:pPr>
              <w:spacing w:after="0" w:line="216" w:lineRule="auto"/>
              <w:jc w:val="center"/>
              <w:rPr>
                <w:rFonts w:ascii="Times New Roman" w:hAnsi="Times New Roman" w:cs="Times New Roman"/>
                <w:sz w:val="18"/>
                <w:szCs w:val="18"/>
              </w:rPr>
            </w:pP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FB3CF" w14:textId="52B63E2A" w:rsidR="003D19D3" w:rsidRPr="00D30F44" w:rsidRDefault="003D19D3" w:rsidP="00591739">
            <w:pPr>
              <w:spacing w:after="0" w:line="216" w:lineRule="auto"/>
              <w:jc w:val="center"/>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B91E823" w14:textId="0E2C4095" w:rsidR="003D19D3" w:rsidRPr="00D30F44" w:rsidRDefault="003D19D3" w:rsidP="00591739">
            <w:pPr>
              <w:spacing w:after="0" w:line="216" w:lineRule="auto"/>
              <w:jc w:val="center"/>
              <w:rPr>
                <w:rFonts w:ascii="Times New Roman" w:hAnsi="Times New Roman" w:cs="Times New Roman"/>
                <w:sz w:val="18"/>
                <w:szCs w:val="18"/>
              </w:rPr>
            </w:pPr>
          </w:p>
        </w:tc>
        <w:tc>
          <w:tcPr>
            <w:tcW w:w="1384" w:type="dxa"/>
            <w:tcBorders>
              <w:top w:val="single" w:sz="4" w:space="0" w:color="auto"/>
              <w:left w:val="single" w:sz="4" w:space="0" w:color="auto"/>
              <w:bottom w:val="single" w:sz="4" w:space="0" w:color="auto"/>
              <w:right w:val="single" w:sz="4" w:space="0" w:color="auto"/>
            </w:tcBorders>
          </w:tcPr>
          <w:p w14:paraId="07835BB0" w14:textId="06127C03" w:rsidR="003D19D3" w:rsidRPr="00D30F44" w:rsidRDefault="003D19D3" w:rsidP="00591739">
            <w:pPr>
              <w:spacing w:after="0" w:line="216" w:lineRule="auto"/>
              <w:jc w:val="center"/>
              <w:rPr>
                <w:rFonts w:ascii="Times New Roman" w:hAnsi="Times New Roman" w:cs="Times New Roman"/>
                <w:sz w:val="18"/>
                <w:szCs w:val="18"/>
              </w:rPr>
            </w:pPr>
          </w:p>
        </w:tc>
      </w:tr>
      <w:tr w:rsidR="003D19D3" w:rsidRPr="00D30F44" w14:paraId="54E98080" w14:textId="77777777" w:rsidTr="00591739">
        <w:trPr>
          <w:trHeight w:val="288"/>
        </w:trPr>
        <w:tc>
          <w:tcPr>
            <w:tcW w:w="4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54F7A"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2</w:t>
            </w:r>
          </w:p>
        </w:tc>
        <w:tc>
          <w:tcPr>
            <w:tcW w:w="18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6B133" w14:textId="77777777" w:rsidR="003D19D3" w:rsidRPr="00D30F44" w:rsidRDefault="003D19D3" w:rsidP="00591739">
            <w:pPr>
              <w:spacing w:after="0" w:line="216" w:lineRule="auto"/>
              <w:rPr>
                <w:rFonts w:ascii="Times New Roman" w:hAnsi="Times New Roman" w:cs="Times New Roman"/>
                <w:sz w:val="18"/>
                <w:szCs w:val="18"/>
              </w:rPr>
            </w:pPr>
            <w:r w:rsidRPr="00D30F44">
              <w:rPr>
                <w:rFonts w:ascii="Times New Roman" w:hAnsi="Times New Roman" w:cs="Times New Roman"/>
                <w:sz w:val="18"/>
                <w:szCs w:val="18"/>
              </w:rPr>
              <w:t>Конверт С65 (С6/С5) с двумя окнами</w:t>
            </w:r>
          </w:p>
        </w:tc>
        <w:tc>
          <w:tcPr>
            <w:tcW w:w="1255" w:type="dxa"/>
            <w:tcBorders>
              <w:top w:val="single" w:sz="4" w:space="0" w:color="auto"/>
              <w:left w:val="single" w:sz="4" w:space="0" w:color="auto"/>
              <w:bottom w:val="single" w:sz="4" w:space="0" w:color="auto"/>
              <w:right w:val="single" w:sz="4" w:space="0" w:color="auto"/>
            </w:tcBorders>
          </w:tcPr>
          <w:p w14:paraId="185895A5" w14:textId="77777777" w:rsidR="003D19D3" w:rsidRDefault="003D19D3" w:rsidP="00591739">
            <w:pPr>
              <w:spacing w:after="0" w:line="216" w:lineRule="auto"/>
              <w:rPr>
                <w:rFonts w:ascii="Times New Roman" w:hAnsi="Times New Roman" w:cs="Times New Roman"/>
                <w:sz w:val="18"/>
                <w:szCs w:val="18"/>
              </w:rPr>
            </w:pPr>
            <w:r w:rsidRPr="00D30F44">
              <w:rPr>
                <w:rFonts w:ascii="Times New Roman" w:hAnsi="Times New Roman" w:cs="Times New Roman"/>
                <w:sz w:val="18"/>
                <w:szCs w:val="18"/>
              </w:rPr>
              <w:t>С65 (С6/С5)</w:t>
            </w:r>
          </w:p>
          <w:p w14:paraId="1971A38D" w14:textId="77777777" w:rsidR="003D19D3" w:rsidRPr="00D30F44" w:rsidRDefault="003D19D3" w:rsidP="00591739">
            <w:pPr>
              <w:spacing w:after="0" w:line="216" w:lineRule="auto"/>
              <w:rPr>
                <w:rFonts w:ascii="Times New Roman" w:hAnsi="Times New Roman" w:cs="Times New Roman"/>
                <w:sz w:val="18"/>
                <w:szCs w:val="18"/>
              </w:rPr>
            </w:pPr>
            <w:r w:rsidRPr="00D30F44">
              <w:rPr>
                <w:rFonts w:ascii="Times New Roman" w:hAnsi="Times New Roman" w:cs="Times New Roman"/>
                <w:sz w:val="18"/>
                <w:szCs w:val="18"/>
              </w:rPr>
              <w:t>с двумя окнами</w:t>
            </w:r>
          </w:p>
        </w:tc>
        <w:tc>
          <w:tcPr>
            <w:tcW w:w="11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C0C13"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17.23.12.110</w:t>
            </w:r>
          </w:p>
        </w:tc>
        <w:tc>
          <w:tcPr>
            <w:tcW w:w="1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8030D" w14:textId="67AFB71B" w:rsidR="003D19D3" w:rsidRPr="00D30F44" w:rsidRDefault="006C0A08" w:rsidP="00591739">
            <w:pPr>
              <w:spacing w:after="0" w:line="216" w:lineRule="auto"/>
              <w:jc w:val="center"/>
              <w:rPr>
                <w:rFonts w:ascii="Times New Roman" w:hAnsi="Times New Roman" w:cs="Times New Roman"/>
                <w:sz w:val="18"/>
                <w:szCs w:val="18"/>
              </w:rPr>
            </w:pPr>
            <w:r>
              <w:rPr>
                <w:rFonts w:ascii="Times New Roman" w:hAnsi="Times New Roman" w:cs="Times New Roman"/>
                <w:sz w:val="18"/>
                <w:szCs w:val="18"/>
              </w:rPr>
              <w:t>1</w:t>
            </w:r>
            <w:r w:rsidR="009A099F">
              <w:rPr>
                <w:rFonts w:ascii="Times New Roman" w:hAnsi="Times New Roman" w:cs="Times New Roman"/>
                <w:sz w:val="18"/>
                <w:szCs w:val="18"/>
              </w:rPr>
              <w:t>00 000,00</w:t>
            </w:r>
          </w:p>
        </w:tc>
        <w:tc>
          <w:tcPr>
            <w:tcW w:w="10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F4E0" w14:textId="77777777" w:rsidR="003D19D3" w:rsidRPr="00D30F44" w:rsidRDefault="003D19D3" w:rsidP="00591739">
            <w:pPr>
              <w:spacing w:after="0" w:line="216" w:lineRule="auto"/>
              <w:jc w:val="center"/>
              <w:rPr>
                <w:rFonts w:ascii="Times New Roman" w:hAnsi="Times New Roman" w:cs="Times New Roman"/>
                <w:sz w:val="18"/>
                <w:szCs w:val="18"/>
              </w:rPr>
            </w:pPr>
            <w:r>
              <w:rPr>
                <w:rFonts w:ascii="Times New Roman" w:hAnsi="Times New Roman" w:cs="Times New Roman"/>
                <w:sz w:val="18"/>
                <w:szCs w:val="18"/>
              </w:rPr>
              <w:t>Ш</w:t>
            </w:r>
            <w:r w:rsidRPr="00D30F44">
              <w:rPr>
                <w:rFonts w:ascii="Times New Roman" w:hAnsi="Times New Roman" w:cs="Times New Roman"/>
                <w:sz w:val="18"/>
                <w:szCs w:val="18"/>
              </w:rPr>
              <w:t>тука</w:t>
            </w:r>
          </w:p>
        </w:tc>
        <w:tc>
          <w:tcPr>
            <w:tcW w:w="1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3DF42" w14:textId="77777777" w:rsidR="003D19D3" w:rsidRPr="00D30F44" w:rsidRDefault="003D19D3" w:rsidP="00591739">
            <w:pPr>
              <w:spacing w:after="0" w:line="216" w:lineRule="auto"/>
              <w:jc w:val="center"/>
              <w:rPr>
                <w:rFonts w:ascii="Times New Roman" w:hAnsi="Times New Roman" w:cs="Times New Roman"/>
                <w:sz w:val="18"/>
                <w:szCs w:val="18"/>
              </w:rPr>
            </w:pPr>
            <w:r>
              <w:rPr>
                <w:rFonts w:ascii="Times New Roman" w:hAnsi="Times New Roman" w:cs="Times New Roman"/>
                <w:sz w:val="18"/>
                <w:szCs w:val="18"/>
              </w:rPr>
              <w:t>Российская Федерация</w:t>
            </w:r>
          </w:p>
        </w:tc>
        <w:tc>
          <w:tcPr>
            <w:tcW w:w="1172" w:type="dxa"/>
            <w:tcBorders>
              <w:top w:val="single" w:sz="4" w:space="0" w:color="auto"/>
              <w:left w:val="single" w:sz="4" w:space="0" w:color="auto"/>
              <w:bottom w:val="single" w:sz="4" w:space="0" w:color="auto"/>
              <w:right w:val="single" w:sz="4" w:space="0" w:color="auto"/>
            </w:tcBorders>
          </w:tcPr>
          <w:p w14:paraId="0878D56D"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0602F" w14:textId="30B7254A" w:rsidR="003D19D3" w:rsidRPr="00D30F44" w:rsidRDefault="003D19D3" w:rsidP="00591739">
            <w:pPr>
              <w:spacing w:after="0" w:line="216" w:lineRule="auto"/>
              <w:jc w:val="center"/>
              <w:rPr>
                <w:rFonts w:ascii="Times New Roman" w:hAnsi="Times New Roman" w:cs="Times New Roman"/>
                <w:sz w:val="18"/>
                <w:szCs w:val="18"/>
              </w:rPr>
            </w:pP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6BDA6" w14:textId="03AA20C0" w:rsidR="003D19D3" w:rsidRPr="00D30F44" w:rsidRDefault="003D19D3" w:rsidP="00591739">
            <w:pPr>
              <w:spacing w:after="0" w:line="216" w:lineRule="auto"/>
              <w:jc w:val="center"/>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6F64339" w14:textId="04DF4015" w:rsidR="003D19D3" w:rsidRPr="00D30F44" w:rsidRDefault="003D19D3" w:rsidP="00591739">
            <w:pPr>
              <w:spacing w:after="0" w:line="216" w:lineRule="auto"/>
              <w:jc w:val="center"/>
              <w:rPr>
                <w:rFonts w:ascii="Times New Roman" w:hAnsi="Times New Roman" w:cs="Times New Roman"/>
                <w:sz w:val="18"/>
                <w:szCs w:val="18"/>
              </w:rPr>
            </w:pPr>
          </w:p>
        </w:tc>
        <w:tc>
          <w:tcPr>
            <w:tcW w:w="1384" w:type="dxa"/>
            <w:tcBorders>
              <w:top w:val="single" w:sz="4" w:space="0" w:color="auto"/>
              <w:left w:val="single" w:sz="4" w:space="0" w:color="auto"/>
              <w:bottom w:val="single" w:sz="4" w:space="0" w:color="auto"/>
              <w:right w:val="single" w:sz="4" w:space="0" w:color="auto"/>
            </w:tcBorders>
          </w:tcPr>
          <w:p w14:paraId="607DCB34" w14:textId="06CD165A" w:rsidR="003D19D3" w:rsidRPr="00D30F44" w:rsidRDefault="003D19D3" w:rsidP="00591739">
            <w:pPr>
              <w:spacing w:after="0" w:line="216" w:lineRule="auto"/>
              <w:jc w:val="center"/>
              <w:rPr>
                <w:rFonts w:ascii="Times New Roman" w:hAnsi="Times New Roman" w:cs="Times New Roman"/>
                <w:sz w:val="18"/>
                <w:szCs w:val="18"/>
              </w:rPr>
            </w:pPr>
          </w:p>
        </w:tc>
      </w:tr>
    </w:tbl>
    <w:p w14:paraId="1CF39CF2" w14:textId="77777777" w:rsidR="003D19D3" w:rsidRDefault="003D19D3" w:rsidP="003D19D3">
      <w:pPr>
        <w:keepNext/>
        <w:tabs>
          <w:tab w:val="left" w:pos="565"/>
          <w:tab w:val="left" w:pos="2964"/>
          <w:tab w:val="left" w:pos="4319"/>
          <w:tab w:val="left" w:pos="5366"/>
          <w:tab w:val="left" w:pos="6588"/>
          <w:tab w:val="left" w:pos="7495"/>
          <w:tab w:val="left" w:pos="8764"/>
        </w:tabs>
        <w:spacing w:after="0" w:line="216" w:lineRule="auto"/>
        <w:rPr>
          <w:bCs/>
          <w:sz w:val="24"/>
          <w:szCs w:val="24"/>
        </w:rPr>
      </w:pPr>
    </w:p>
    <w:p w14:paraId="48D8BFB6" w14:textId="5763DF4B" w:rsidR="003D19D3" w:rsidRDefault="003D19D3" w:rsidP="003D19D3">
      <w:pPr>
        <w:autoSpaceDE w:val="0"/>
        <w:autoSpaceDN w:val="0"/>
        <w:adjustRightInd w:val="0"/>
        <w:spacing w:after="120" w:line="216" w:lineRule="auto"/>
        <w:jc w:val="both"/>
        <w:rPr>
          <w:sz w:val="24"/>
          <w:szCs w:val="24"/>
        </w:rPr>
      </w:pPr>
      <w:r w:rsidRPr="003C41AC">
        <w:rPr>
          <w:sz w:val="24"/>
          <w:szCs w:val="24"/>
        </w:rPr>
        <w:t xml:space="preserve">Итого: </w:t>
      </w:r>
      <w:r w:rsidR="005639C5">
        <w:rPr>
          <w:sz w:val="24"/>
          <w:szCs w:val="24"/>
        </w:rPr>
        <w:t>__________________________________________________________________________________________________________________</w:t>
      </w:r>
      <w:r>
        <w:rPr>
          <w:sz w:val="24"/>
          <w:szCs w:val="24"/>
        </w:rPr>
        <w:t>.</w:t>
      </w:r>
    </w:p>
    <w:p w14:paraId="3E3F941D" w14:textId="77777777" w:rsidR="003D19D3" w:rsidRDefault="003D19D3" w:rsidP="003D19D3">
      <w:pPr>
        <w:autoSpaceDE w:val="0"/>
        <w:autoSpaceDN w:val="0"/>
        <w:adjustRightInd w:val="0"/>
        <w:spacing w:after="120" w:line="216" w:lineRule="auto"/>
        <w:jc w:val="both"/>
        <w:rPr>
          <w:sz w:val="24"/>
          <w:szCs w:val="24"/>
        </w:rPr>
      </w:pPr>
      <w:r w:rsidRPr="003C41AC">
        <w:rPr>
          <w:sz w:val="24"/>
          <w:szCs w:val="24"/>
        </w:rPr>
        <w:t xml:space="preserve">Комплектность Товара: </w:t>
      </w:r>
      <w:r>
        <w:rPr>
          <w:sz w:val="24"/>
          <w:szCs w:val="24"/>
        </w:rPr>
        <w:t>В соответствии с техническими требованиями.</w:t>
      </w:r>
    </w:p>
    <w:p w14:paraId="28220510" w14:textId="77777777" w:rsidR="003D19D3" w:rsidRDefault="003D19D3" w:rsidP="003D19D3">
      <w:pPr>
        <w:autoSpaceDE w:val="0"/>
        <w:autoSpaceDN w:val="0"/>
        <w:adjustRightInd w:val="0"/>
        <w:spacing w:after="120" w:line="216" w:lineRule="auto"/>
        <w:jc w:val="both"/>
        <w:rPr>
          <w:sz w:val="24"/>
          <w:szCs w:val="24"/>
        </w:rPr>
      </w:pPr>
      <w:r w:rsidRPr="003C41AC">
        <w:rPr>
          <w:sz w:val="24"/>
          <w:szCs w:val="24"/>
        </w:rPr>
        <w:t>Документы, подлежащие передаче Покупателю:</w:t>
      </w:r>
    </w:p>
    <w:tbl>
      <w:tblPr>
        <w:tblW w:w="14418" w:type="dxa"/>
        <w:tblInd w:w="6" w:type="dxa"/>
        <w:tblLayout w:type="fixed"/>
        <w:tblCellMar>
          <w:left w:w="70" w:type="dxa"/>
          <w:right w:w="70" w:type="dxa"/>
        </w:tblCellMar>
        <w:tblLook w:val="04A0" w:firstRow="1" w:lastRow="0" w:firstColumn="1" w:lastColumn="0" w:noHBand="0" w:noVBand="1"/>
      </w:tblPr>
      <w:tblGrid>
        <w:gridCol w:w="424"/>
        <w:gridCol w:w="5658"/>
        <w:gridCol w:w="1559"/>
        <w:gridCol w:w="6777"/>
      </w:tblGrid>
      <w:tr w:rsidR="003D19D3" w:rsidRPr="003C41AC" w14:paraId="3946C58B" w14:textId="77777777" w:rsidTr="00591739">
        <w:trPr>
          <w:cantSplit/>
          <w:trHeight w:val="360"/>
        </w:trPr>
        <w:tc>
          <w:tcPr>
            <w:tcW w:w="424" w:type="dxa"/>
            <w:tcBorders>
              <w:top w:val="single" w:sz="6" w:space="0" w:color="auto"/>
              <w:left w:val="single" w:sz="6" w:space="0" w:color="auto"/>
              <w:bottom w:val="single" w:sz="6" w:space="0" w:color="auto"/>
              <w:right w:val="single" w:sz="6" w:space="0" w:color="auto"/>
            </w:tcBorders>
            <w:hideMark/>
          </w:tcPr>
          <w:p w14:paraId="3C28F933" w14:textId="77777777" w:rsidR="003D19D3" w:rsidRPr="003C41AC" w:rsidRDefault="003D19D3" w:rsidP="00591739">
            <w:pPr>
              <w:pStyle w:val="ConsPlusCell"/>
              <w:widowControl/>
              <w:spacing w:line="216" w:lineRule="auto"/>
              <w:jc w:val="center"/>
              <w:rPr>
                <w:rFonts w:ascii="Times New Roman" w:hAnsi="Times New Roman" w:cs="Times New Roman"/>
                <w:sz w:val="24"/>
                <w:szCs w:val="24"/>
                <w:lang w:eastAsia="en-US"/>
              </w:rPr>
            </w:pPr>
            <w:r w:rsidRPr="003C41AC">
              <w:rPr>
                <w:rFonts w:ascii="Times New Roman" w:hAnsi="Times New Roman" w:cs="Times New Roman"/>
                <w:sz w:val="24"/>
                <w:szCs w:val="24"/>
                <w:lang w:eastAsia="en-US"/>
              </w:rPr>
              <w:t>№</w:t>
            </w:r>
          </w:p>
        </w:tc>
        <w:tc>
          <w:tcPr>
            <w:tcW w:w="5658" w:type="dxa"/>
            <w:tcBorders>
              <w:top w:val="single" w:sz="6" w:space="0" w:color="auto"/>
              <w:left w:val="single" w:sz="6" w:space="0" w:color="auto"/>
              <w:bottom w:val="single" w:sz="6" w:space="0" w:color="auto"/>
              <w:right w:val="single" w:sz="6" w:space="0" w:color="auto"/>
            </w:tcBorders>
            <w:hideMark/>
          </w:tcPr>
          <w:p w14:paraId="0AECF0D3" w14:textId="77777777" w:rsidR="003D19D3" w:rsidRPr="003C41AC" w:rsidRDefault="003D19D3" w:rsidP="00591739">
            <w:pPr>
              <w:pStyle w:val="ConsPlusCell"/>
              <w:widowControl/>
              <w:spacing w:line="216" w:lineRule="auto"/>
              <w:jc w:val="center"/>
              <w:rPr>
                <w:rFonts w:ascii="Times New Roman" w:hAnsi="Times New Roman" w:cs="Times New Roman"/>
                <w:sz w:val="24"/>
                <w:szCs w:val="24"/>
                <w:lang w:eastAsia="en-US"/>
              </w:rPr>
            </w:pPr>
            <w:r w:rsidRPr="003C41AC">
              <w:rPr>
                <w:rFonts w:ascii="Times New Roman" w:hAnsi="Times New Roman" w:cs="Times New Roman"/>
                <w:sz w:val="24"/>
                <w:szCs w:val="24"/>
                <w:lang w:eastAsia="en-US"/>
              </w:rPr>
              <w:t>Наименование</w:t>
            </w:r>
          </w:p>
        </w:tc>
        <w:tc>
          <w:tcPr>
            <w:tcW w:w="1559" w:type="dxa"/>
            <w:tcBorders>
              <w:top w:val="single" w:sz="6" w:space="0" w:color="auto"/>
              <w:left w:val="single" w:sz="6" w:space="0" w:color="auto"/>
              <w:bottom w:val="single" w:sz="6" w:space="0" w:color="auto"/>
              <w:right w:val="single" w:sz="6" w:space="0" w:color="auto"/>
            </w:tcBorders>
            <w:hideMark/>
          </w:tcPr>
          <w:p w14:paraId="3EDF7338" w14:textId="77777777" w:rsidR="003D19D3" w:rsidRPr="003C41AC" w:rsidRDefault="003D19D3" w:rsidP="00591739">
            <w:pPr>
              <w:pStyle w:val="ConsPlusCell"/>
              <w:widowControl/>
              <w:spacing w:line="216" w:lineRule="auto"/>
              <w:jc w:val="center"/>
              <w:rPr>
                <w:rFonts w:ascii="Times New Roman" w:hAnsi="Times New Roman" w:cs="Times New Roman"/>
                <w:sz w:val="24"/>
                <w:szCs w:val="24"/>
                <w:lang w:eastAsia="en-US"/>
              </w:rPr>
            </w:pPr>
            <w:r w:rsidRPr="003C41AC">
              <w:rPr>
                <w:rFonts w:ascii="Times New Roman" w:hAnsi="Times New Roman" w:cs="Times New Roman"/>
                <w:sz w:val="24"/>
                <w:szCs w:val="24"/>
                <w:lang w:eastAsia="en-US"/>
              </w:rPr>
              <w:t>Количество</w:t>
            </w:r>
          </w:p>
        </w:tc>
        <w:tc>
          <w:tcPr>
            <w:tcW w:w="6777" w:type="dxa"/>
            <w:tcBorders>
              <w:top w:val="single" w:sz="6" w:space="0" w:color="auto"/>
              <w:left w:val="single" w:sz="6" w:space="0" w:color="auto"/>
              <w:bottom w:val="single" w:sz="6" w:space="0" w:color="auto"/>
              <w:right w:val="single" w:sz="6" w:space="0" w:color="auto"/>
            </w:tcBorders>
            <w:hideMark/>
          </w:tcPr>
          <w:p w14:paraId="1D53F766" w14:textId="77777777" w:rsidR="003D19D3" w:rsidRPr="003C41AC" w:rsidRDefault="003D19D3" w:rsidP="00591739">
            <w:pPr>
              <w:pStyle w:val="ConsPlusCell"/>
              <w:widowControl/>
              <w:spacing w:line="216" w:lineRule="auto"/>
              <w:jc w:val="center"/>
              <w:rPr>
                <w:rFonts w:ascii="Times New Roman" w:hAnsi="Times New Roman" w:cs="Times New Roman"/>
                <w:sz w:val="24"/>
                <w:szCs w:val="24"/>
                <w:lang w:eastAsia="en-US"/>
              </w:rPr>
            </w:pPr>
            <w:r w:rsidRPr="003C41AC">
              <w:rPr>
                <w:rFonts w:ascii="Times New Roman" w:hAnsi="Times New Roman" w:cs="Times New Roman"/>
                <w:sz w:val="24"/>
                <w:szCs w:val="24"/>
                <w:lang w:eastAsia="en-US"/>
              </w:rPr>
              <w:t>Язык составления и форма документа (оригинал, копия и т.д.)</w:t>
            </w:r>
          </w:p>
        </w:tc>
      </w:tr>
      <w:tr w:rsidR="003D19D3" w:rsidRPr="003C41AC" w14:paraId="7BBE9D69" w14:textId="77777777" w:rsidTr="00591739">
        <w:trPr>
          <w:cantSplit/>
          <w:trHeight w:val="240"/>
        </w:trPr>
        <w:tc>
          <w:tcPr>
            <w:tcW w:w="424" w:type="dxa"/>
            <w:tcBorders>
              <w:top w:val="single" w:sz="6" w:space="0" w:color="auto"/>
              <w:left w:val="single" w:sz="6" w:space="0" w:color="auto"/>
              <w:bottom w:val="single" w:sz="6" w:space="0" w:color="auto"/>
              <w:right w:val="single" w:sz="6" w:space="0" w:color="auto"/>
            </w:tcBorders>
          </w:tcPr>
          <w:p w14:paraId="6B1535E4" w14:textId="77777777" w:rsidR="003D19D3" w:rsidRPr="003C41AC" w:rsidRDefault="003D19D3" w:rsidP="00591739">
            <w:pPr>
              <w:pStyle w:val="ConsPlusCell"/>
              <w:widowControl/>
              <w:spacing w:line="216" w:lineRule="auto"/>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5658" w:type="dxa"/>
            <w:tcBorders>
              <w:top w:val="single" w:sz="6" w:space="0" w:color="auto"/>
              <w:left w:val="single" w:sz="6" w:space="0" w:color="auto"/>
              <w:bottom w:val="single" w:sz="6" w:space="0" w:color="auto"/>
              <w:right w:val="single" w:sz="6" w:space="0" w:color="auto"/>
            </w:tcBorders>
          </w:tcPr>
          <w:p w14:paraId="27C16836" w14:textId="77777777" w:rsidR="003D19D3" w:rsidRPr="003C41AC" w:rsidRDefault="003D19D3" w:rsidP="00591739">
            <w:pPr>
              <w:pStyle w:val="ConsPlusCell"/>
              <w:widowControl/>
              <w:spacing w:line="216" w:lineRule="auto"/>
              <w:rPr>
                <w:rFonts w:ascii="Times New Roman" w:hAnsi="Times New Roman" w:cs="Times New Roman"/>
                <w:sz w:val="24"/>
                <w:szCs w:val="24"/>
                <w:lang w:eastAsia="en-US"/>
              </w:rPr>
            </w:pPr>
            <w:r>
              <w:rPr>
                <w:rFonts w:ascii="Times New Roman" w:hAnsi="Times New Roman" w:cs="Times New Roman"/>
                <w:sz w:val="24"/>
                <w:szCs w:val="24"/>
                <w:lang w:eastAsia="en-US"/>
              </w:rPr>
              <w:t>Т</w:t>
            </w:r>
            <w:r w:rsidRPr="00C55E40">
              <w:rPr>
                <w:rFonts w:ascii="Times New Roman" w:hAnsi="Times New Roman" w:cs="Times New Roman"/>
                <w:sz w:val="24"/>
                <w:szCs w:val="24"/>
                <w:lang w:eastAsia="en-US"/>
              </w:rPr>
              <w:t>оварн</w:t>
            </w:r>
            <w:r>
              <w:rPr>
                <w:rFonts w:ascii="Times New Roman" w:hAnsi="Times New Roman" w:cs="Times New Roman"/>
                <w:sz w:val="24"/>
                <w:szCs w:val="24"/>
                <w:lang w:eastAsia="en-US"/>
              </w:rPr>
              <w:t>ая</w:t>
            </w:r>
            <w:r w:rsidRPr="00C55E40">
              <w:rPr>
                <w:rFonts w:ascii="Times New Roman" w:hAnsi="Times New Roman" w:cs="Times New Roman"/>
                <w:sz w:val="24"/>
                <w:szCs w:val="24"/>
                <w:lang w:eastAsia="en-US"/>
              </w:rPr>
              <w:t xml:space="preserve"> накладн</w:t>
            </w:r>
            <w:r>
              <w:rPr>
                <w:rFonts w:ascii="Times New Roman" w:hAnsi="Times New Roman" w:cs="Times New Roman"/>
                <w:sz w:val="24"/>
                <w:szCs w:val="24"/>
                <w:lang w:eastAsia="en-US"/>
              </w:rPr>
              <w:t>ая</w:t>
            </w:r>
            <w:r w:rsidRPr="00C55E40">
              <w:rPr>
                <w:rFonts w:ascii="Times New Roman" w:hAnsi="Times New Roman" w:cs="Times New Roman"/>
                <w:sz w:val="24"/>
                <w:szCs w:val="24"/>
                <w:lang w:eastAsia="en-US"/>
              </w:rPr>
              <w:t xml:space="preserve"> формы ТОРГ-12/УПД</w:t>
            </w:r>
          </w:p>
        </w:tc>
        <w:tc>
          <w:tcPr>
            <w:tcW w:w="1559" w:type="dxa"/>
            <w:tcBorders>
              <w:top w:val="single" w:sz="6" w:space="0" w:color="auto"/>
              <w:left w:val="single" w:sz="6" w:space="0" w:color="auto"/>
              <w:bottom w:val="single" w:sz="6" w:space="0" w:color="auto"/>
              <w:right w:val="single" w:sz="6" w:space="0" w:color="auto"/>
            </w:tcBorders>
          </w:tcPr>
          <w:p w14:paraId="41C7A72D" w14:textId="77777777" w:rsidR="003D19D3" w:rsidRPr="003C41AC" w:rsidRDefault="003D19D3" w:rsidP="00591739">
            <w:pPr>
              <w:pStyle w:val="ConsPlusCell"/>
              <w:widowControl/>
              <w:spacing w:line="21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6777" w:type="dxa"/>
            <w:tcBorders>
              <w:top w:val="single" w:sz="6" w:space="0" w:color="auto"/>
              <w:left w:val="single" w:sz="6" w:space="0" w:color="auto"/>
              <w:bottom w:val="single" w:sz="6" w:space="0" w:color="auto"/>
              <w:right w:val="single" w:sz="6" w:space="0" w:color="auto"/>
            </w:tcBorders>
          </w:tcPr>
          <w:p w14:paraId="23652EBC" w14:textId="77777777" w:rsidR="003D19D3" w:rsidRPr="003C41AC" w:rsidRDefault="003D19D3" w:rsidP="00591739">
            <w:pPr>
              <w:pStyle w:val="ConsPlusCell"/>
              <w:widowControl/>
              <w:spacing w:line="216" w:lineRule="auto"/>
              <w:jc w:val="center"/>
              <w:rPr>
                <w:rFonts w:ascii="Times New Roman" w:hAnsi="Times New Roman" w:cs="Times New Roman"/>
                <w:sz w:val="24"/>
                <w:szCs w:val="24"/>
                <w:lang w:eastAsia="en-US"/>
              </w:rPr>
            </w:pPr>
            <w:r w:rsidRPr="00F82F2B">
              <w:rPr>
                <w:rFonts w:ascii="Times New Roman" w:hAnsi="Times New Roman" w:cs="Times New Roman"/>
                <w:sz w:val="24"/>
                <w:szCs w:val="24"/>
                <w:lang w:eastAsia="en-US"/>
              </w:rPr>
              <w:t>Оригинал</w:t>
            </w:r>
            <w:r w:rsidRPr="00F82F2B">
              <w:rPr>
                <w:rFonts w:ascii="Times New Roman" w:hAnsi="Times New Roman" w:cs="Times New Roman"/>
                <w:sz w:val="24"/>
                <w:szCs w:val="24"/>
                <w:lang w:val="en-US" w:eastAsia="en-US"/>
              </w:rPr>
              <w:t xml:space="preserve"> </w:t>
            </w:r>
            <w:r w:rsidRPr="00F82F2B">
              <w:rPr>
                <w:rFonts w:ascii="Times New Roman" w:hAnsi="Times New Roman" w:cs="Times New Roman"/>
                <w:sz w:val="24"/>
                <w:szCs w:val="24"/>
                <w:lang w:eastAsia="en-US"/>
              </w:rPr>
              <w:t xml:space="preserve">документа, </w:t>
            </w:r>
            <w:r w:rsidRPr="00F82F2B">
              <w:rPr>
                <w:rFonts w:ascii="Times New Roman" w:hAnsi="Times New Roman" w:cs="Times New Roman"/>
                <w:sz w:val="24"/>
                <w:szCs w:val="24"/>
                <w:lang w:val="en-US" w:eastAsia="en-US"/>
              </w:rPr>
              <w:t>RUS</w:t>
            </w:r>
          </w:p>
        </w:tc>
      </w:tr>
      <w:tr w:rsidR="003D19D3" w:rsidRPr="003C41AC" w14:paraId="4E1CADC4" w14:textId="77777777" w:rsidTr="00591739">
        <w:trPr>
          <w:cantSplit/>
          <w:trHeight w:val="240"/>
        </w:trPr>
        <w:tc>
          <w:tcPr>
            <w:tcW w:w="424" w:type="dxa"/>
            <w:tcBorders>
              <w:top w:val="single" w:sz="6" w:space="0" w:color="auto"/>
              <w:left w:val="single" w:sz="6" w:space="0" w:color="auto"/>
              <w:bottom w:val="single" w:sz="6" w:space="0" w:color="auto"/>
              <w:right w:val="single" w:sz="6" w:space="0" w:color="auto"/>
            </w:tcBorders>
          </w:tcPr>
          <w:p w14:paraId="5AA9D169" w14:textId="77777777" w:rsidR="003D19D3" w:rsidRPr="003C41AC" w:rsidRDefault="003D19D3" w:rsidP="00591739">
            <w:pPr>
              <w:pStyle w:val="ConsPlusCell"/>
              <w:widowControl/>
              <w:spacing w:line="216" w:lineRule="auto"/>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5658" w:type="dxa"/>
            <w:tcBorders>
              <w:top w:val="single" w:sz="6" w:space="0" w:color="auto"/>
              <w:left w:val="single" w:sz="6" w:space="0" w:color="auto"/>
              <w:bottom w:val="single" w:sz="6" w:space="0" w:color="auto"/>
              <w:right w:val="single" w:sz="6" w:space="0" w:color="auto"/>
            </w:tcBorders>
          </w:tcPr>
          <w:p w14:paraId="3FD3842F" w14:textId="77777777" w:rsidR="003D19D3" w:rsidRPr="003C41AC" w:rsidRDefault="003D19D3" w:rsidP="00591739">
            <w:pPr>
              <w:pStyle w:val="ConsPlusCell"/>
              <w:widowControl/>
              <w:spacing w:line="216" w:lineRule="auto"/>
              <w:rPr>
                <w:rFonts w:ascii="Times New Roman" w:hAnsi="Times New Roman" w:cs="Times New Roman"/>
                <w:sz w:val="24"/>
                <w:szCs w:val="24"/>
                <w:lang w:eastAsia="en-US"/>
              </w:rPr>
            </w:pPr>
            <w:r>
              <w:rPr>
                <w:rFonts w:ascii="Times New Roman" w:hAnsi="Times New Roman" w:cs="Times New Roman"/>
                <w:sz w:val="24"/>
                <w:szCs w:val="24"/>
                <w:lang w:eastAsia="en-US"/>
              </w:rPr>
              <w:t>Счет-фактура</w:t>
            </w:r>
          </w:p>
        </w:tc>
        <w:tc>
          <w:tcPr>
            <w:tcW w:w="1559" w:type="dxa"/>
            <w:tcBorders>
              <w:top w:val="single" w:sz="6" w:space="0" w:color="auto"/>
              <w:left w:val="single" w:sz="6" w:space="0" w:color="auto"/>
              <w:bottom w:val="single" w:sz="6" w:space="0" w:color="auto"/>
              <w:right w:val="single" w:sz="6" w:space="0" w:color="auto"/>
            </w:tcBorders>
          </w:tcPr>
          <w:p w14:paraId="3082CD27" w14:textId="77777777" w:rsidR="003D19D3" w:rsidRPr="003C41AC" w:rsidRDefault="003D19D3" w:rsidP="00591739">
            <w:pPr>
              <w:pStyle w:val="ConsPlusCell"/>
              <w:widowControl/>
              <w:spacing w:line="21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777" w:type="dxa"/>
            <w:tcBorders>
              <w:top w:val="single" w:sz="6" w:space="0" w:color="auto"/>
              <w:left w:val="single" w:sz="6" w:space="0" w:color="auto"/>
              <w:bottom w:val="single" w:sz="6" w:space="0" w:color="auto"/>
              <w:right w:val="single" w:sz="6" w:space="0" w:color="auto"/>
            </w:tcBorders>
          </w:tcPr>
          <w:p w14:paraId="25050EFC" w14:textId="77777777" w:rsidR="003D19D3" w:rsidRPr="003C41AC" w:rsidRDefault="003D19D3" w:rsidP="00591739">
            <w:pPr>
              <w:pStyle w:val="ConsPlusCell"/>
              <w:widowControl/>
              <w:spacing w:line="216" w:lineRule="auto"/>
              <w:jc w:val="center"/>
              <w:rPr>
                <w:rFonts w:ascii="Times New Roman" w:hAnsi="Times New Roman" w:cs="Times New Roman"/>
                <w:sz w:val="24"/>
                <w:szCs w:val="24"/>
                <w:lang w:eastAsia="en-US"/>
              </w:rPr>
            </w:pPr>
            <w:r w:rsidRPr="00F82F2B">
              <w:rPr>
                <w:rFonts w:ascii="Times New Roman" w:hAnsi="Times New Roman" w:cs="Times New Roman"/>
                <w:sz w:val="24"/>
                <w:szCs w:val="24"/>
                <w:lang w:eastAsia="en-US"/>
              </w:rPr>
              <w:t>Оригинал</w:t>
            </w:r>
            <w:r w:rsidRPr="00F82F2B">
              <w:rPr>
                <w:rFonts w:ascii="Times New Roman" w:hAnsi="Times New Roman" w:cs="Times New Roman"/>
                <w:sz w:val="24"/>
                <w:szCs w:val="24"/>
                <w:lang w:val="en-US" w:eastAsia="en-US"/>
              </w:rPr>
              <w:t xml:space="preserve"> </w:t>
            </w:r>
            <w:r w:rsidRPr="00F82F2B">
              <w:rPr>
                <w:rFonts w:ascii="Times New Roman" w:hAnsi="Times New Roman" w:cs="Times New Roman"/>
                <w:sz w:val="24"/>
                <w:szCs w:val="24"/>
                <w:lang w:eastAsia="en-US"/>
              </w:rPr>
              <w:t xml:space="preserve">документа, </w:t>
            </w:r>
            <w:r w:rsidRPr="00F82F2B">
              <w:rPr>
                <w:rFonts w:ascii="Times New Roman" w:hAnsi="Times New Roman" w:cs="Times New Roman"/>
                <w:sz w:val="24"/>
                <w:szCs w:val="24"/>
                <w:lang w:val="en-US" w:eastAsia="en-US"/>
              </w:rPr>
              <w:t>RUS</w:t>
            </w:r>
          </w:p>
        </w:tc>
      </w:tr>
    </w:tbl>
    <w:tbl>
      <w:tblPr>
        <w:tblpPr w:leftFromText="180" w:rightFromText="180" w:bottomFromText="160" w:vertAnchor="text" w:horzAnchor="page" w:tblpXSpec="center" w:tblpY="126"/>
        <w:tblW w:w="9694" w:type="dxa"/>
        <w:tblLook w:val="04A0" w:firstRow="1" w:lastRow="0" w:firstColumn="1" w:lastColumn="0" w:noHBand="0" w:noVBand="1"/>
      </w:tblPr>
      <w:tblGrid>
        <w:gridCol w:w="4674"/>
        <w:gridCol w:w="5020"/>
      </w:tblGrid>
      <w:tr w:rsidR="003D19D3" w:rsidRPr="003C41AC" w14:paraId="72A5B231" w14:textId="77777777" w:rsidTr="00591739">
        <w:trPr>
          <w:trHeight w:val="2700"/>
        </w:trPr>
        <w:tc>
          <w:tcPr>
            <w:tcW w:w="4674" w:type="dxa"/>
            <w:hideMark/>
          </w:tcPr>
          <w:p w14:paraId="3D431856" w14:textId="77777777" w:rsidR="003D19D3" w:rsidRPr="0019227D" w:rsidRDefault="003D19D3" w:rsidP="00591739">
            <w:pPr>
              <w:spacing w:after="0" w:line="216" w:lineRule="auto"/>
              <w:jc w:val="center"/>
              <w:rPr>
                <w:rFonts w:ascii="Times New Roman" w:eastAsia="Times New Roman" w:hAnsi="Times New Roman" w:cs="Times New Roman"/>
                <w:b/>
                <w:bCs/>
                <w:caps/>
                <w:sz w:val="24"/>
                <w:szCs w:val="24"/>
                <w:lang w:eastAsia="ru-RU"/>
              </w:rPr>
            </w:pPr>
            <w:r w:rsidRPr="0019227D">
              <w:rPr>
                <w:rFonts w:ascii="Times New Roman" w:eastAsia="Times New Roman" w:hAnsi="Times New Roman" w:cs="Times New Roman"/>
                <w:b/>
                <w:bCs/>
                <w:caps/>
                <w:sz w:val="24"/>
                <w:szCs w:val="24"/>
                <w:lang w:eastAsia="ru-RU"/>
              </w:rPr>
              <w:t>Покупатель:</w:t>
            </w:r>
          </w:p>
          <w:p w14:paraId="520976CE" w14:textId="77777777" w:rsidR="003D19D3" w:rsidRPr="0019227D" w:rsidRDefault="003D19D3" w:rsidP="00591739">
            <w:pPr>
              <w:spacing w:after="0" w:line="216" w:lineRule="auto"/>
              <w:jc w:val="center"/>
              <w:rPr>
                <w:rFonts w:ascii="Times New Roman" w:hAnsi="Times New Roman" w:cs="Times New Roman"/>
                <w:sz w:val="24"/>
                <w:szCs w:val="24"/>
              </w:rPr>
            </w:pPr>
            <w:r w:rsidRPr="0019227D">
              <w:rPr>
                <w:rFonts w:ascii="Times New Roman" w:hAnsi="Times New Roman" w:cs="Times New Roman"/>
                <w:sz w:val="24"/>
                <w:szCs w:val="24"/>
              </w:rPr>
              <w:t>Директор</w:t>
            </w:r>
          </w:p>
          <w:p w14:paraId="501F9553" w14:textId="0496D936" w:rsidR="003D19D3" w:rsidRPr="0019227D" w:rsidRDefault="00591739" w:rsidP="00591739">
            <w:pPr>
              <w:spacing w:after="0" w:line="216" w:lineRule="auto"/>
              <w:jc w:val="center"/>
              <w:rPr>
                <w:rFonts w:ascii="Times New Roman" w:hAnsi="Times New Roman" w:cs="Times New Roman"/>
                <w:sz w:val="24"/>
                <w:szCs w:val="24"/>
              </w:rPr>
            </w:pPr>
            <w:r>
              <w:rPr>
                <w:rFonts w:ascii="Times New Roman" w:hAnsi="Times New Roman" w:cs="Times New Roman"/>
                <w:sz w:val="24"/>
                <w:szCs w:val="24"/>
              </w:rPr>
              <w:t xml:space="preserve">УФПС </w:t>
            </w:r>
            <w:r w:rsidR="00437CFF">
              <w:rPr>
                <w:rFonts w:ascii="Times New Roman" w:hAnsi="Times New Roman" w:cs="Times New Roman"/>
                <w:sz w:val="24"/>
                <w:szCs w:val="24"/>
              </w:rPr>
              <w:t>Кабардино-Балкарской Республики</w:t>
            </w:r>
          </w:p>
          <w:p w14:paraId="66B07ED8" w14:textId="77777777" w:rsidR="003D19D3" w:rsidRPr="0019227D" w:rsidRDefault="003D19D3" w:rsidP="00591739">
            <w:pPr>
              <w:spacing w:after="0" w:line="216" w:lineRule="auto"/>
              <w:jc w:val="center"/>
              <w:rPr>
                <w:rFonts w:ascii="Times New Roman" w:hAnsi="Times New Roman" w:cs="Times New Roman"/>
                <w:sz w:val="24"/>
                <w:szCs w:val="24"/>
              </w:rPr>
            </w:pPr>
            <w:r w:rsidRPr="0019227D">
              <w:rPr>
                <w:rFonts w:ascii="Times New Roman" w:hAnsi="Times New Roman" w:cs="Times New Roman"/>
                <w:sz w:val="24"/>
                <w:szCs w:val="24"/>
                <w:vertAlign w:val="superscript"/>
              </w:rPr>
              <w:t>(должность)</w:t>
            </w:r>
          </w:p>
          <w:p w14:paraId="1BFF21AD" w14:textId="5E53A4F5" w:rsidR="003D19D3" w:rsidRPr="0019227D" w:rsidRDefault="003D19D3" w:rsidP="00591739">
            <w:pPr>
              <w:spacing w:after="0" w:line="216" w:lineRule="auto"/>
              <w:jc w:val="center"/>
              <w:rPr>
                <w:rFonts w:ascii="Times New Roman" w:hAnsi="Times New Roman" w:cs="Times New Roman"/>
                <w:sz w:val="24"/>
                <w:szCs w:val="24"/>
              </w:rPr>
            </w:pPr>
            <w:r w:rsidRPr="0019227D">
              <w:rPr>
                <w:rFonts w:ascii="Times New Roman" w:hAnsi="Times New Roman" w:cs="Times New Roman"/>
                <w:sz w:val="24"/>
                <w:szCs w:val="24"/>
              </w:rPr>
              <w:t xml:space="preserve">_________________ / </w:t>
            </w:r>
            <w:proofErr w:type="spellStart"/>
            <w:r w:rsidR="006C0A08">
              <w:rPr>
                <w:rFonts w:ascii="Times New Roman" w:hAnsi="Times New Roman" w:cs="Times New Roman"/>
                <w:sz w:val="24"/>
                <w:szCs w:val="24"/>
              </w:rPr>
              <w:t>Вороков</w:t>
            </w:r>
            <w:proofErr w:type="spellEnd"/>
            <w:r w:rsidR="006C0A08">
              <w:rPr>
                <w:rFonts w:ascii="Times New Roman" w:hAnsi="Times New Roman" w:cs="Times New Roman"/>
                <w:sz w:val="24"/>
                <w:szCs w:val="24"/>
              </w:rPr>
              <w:t xml:space="preserve"> З.В</w:t>
            </w:r>
            <w:r w:rsidR="00EC61DA">
              <w:rPr>
                <w:rFonts w:ascii="Times New Roman" w:hAnsi="Times New Roman" w:cs="Times New Roman"/>
                <w:sz w:val="24"/>
                <w:szCs w:val="24"/>
              </w:rPr>
              <w:t>.</w:t>
            </w:r>
            <w:r w:rsidRPr="0019227D">
              <w:rPr>
                <w:rFonts w:ascii="Times New Roman" w:hAnsi="Times New Roman" w:cs="Times New Roman"/>
                <w:sz w:val="24"/>
                <w:szCs w:val="24"/>
              </w:rPr>
              <w:t xml:space="preserve"> /</w:t>
            </w:r>
          </w:p>
          <w:p w14:paraId="25BBB155" w14:textId="77777777" w:rsidR="003D19D3" w:rsidRPr="0019227D" w:rsidRDefault="003D19D3" w:rsidP="00591739">
            <w:pPr>
              <w:spacing w:after="0" w:line="216" w:lineRule="auto"/>
              <w:jc w:val="center"/>
              <w:rPr>
                <w:rFonts w:ascii="Times New Roman" w:hAnsi="Times New Roman" w:cs="Times New Roman"/>
                <w:sz w:val="24"/>
                <w:szCs w:val="24"/>
                <w:vertAlign w:val="superscript"/>
              </w:rPr>
            </w:pPr>
            <w:r w:rsidRPr="0019227D">
              <w:rPr>
                <w:rFonts w:ascii="Times New Roman" w:hAnsi="Times New Roman" w:cs="Times New Roman"/>
                <w:sz w:val="24"/>
                <w:szCs w:val="24"/>
                <w:vertAlign w:val="superscript"/>
              </w:rPr>
              <w:t>(подпись, фамилия и инициалы)</w:t>
            </w:r>
          </w:p>
          <w:p w14:paraId="2C8EC84C" w14:textId="273570FE" w:rsidR="003D19D3" w:rsidRPr="003C41AC" w:rsidRDefault="003D19D3" w:rsidP="00591739">
            <w:pPr>
              <w:spacing w:after="0" w:line="216"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w:t>
            </w:r>
            <w:r w:rsidRPr="0019227D">
              <w:rPr>
                <w:rFonts w:ascii="Times New Roman" w:hAnsi="Times New Roman" w:cs="Times New Roman"/>
                <w:sz w:val="24"/>
                <w:szCs w:val="24"/>
              </w:rPr>
              <w:t>___</w:t>
            </w:r>
            <w:r>
              <w:rPr>
                <w:rFonts w:ascii="Times New Roman" w:hAnsi="Times New Roman" w:cs="Times New Roman"/>
                <w:sz w:val="24"/>
                <w:szCs w:val="24"/>
              </w:rPr>
              <w:t>»</w:t>
            </w:r>
            <w:r w:rsidRPr="0019227D">
              <w:rPr>
                <w:rFonts w:ascii="Times New Roman" w:hAnsi="Times New Roman" w:cs="Times New Roman"/>
                <w:sz w:val="24"/>
                <w:szCs w:val="24"/>
              </w:rPr>
              <w:t xml:space="preserve"> </w:t>
            </w:r>
            <w:r w:rsidR="009A099F">
              <w:rPr>
                <w:rFonts w:ascii="Times New Roman" w:hAnsi="Times New Roman" w:cs="Times New Roman"/>
                <w:sz w:val="24"/>
                <w:szCs w:val="24"/>
              </w:rPr>
              <w:t>________</w:t>
            </w:r>
            <w:r w:rsidRPr="0019227D">
              <w:rPr>
                <w:rFonts w:ascii="Times New Roman" w:hAnsi="Times New Roman" w:cs="Times New Roman"/>
                <w:sz w:val="24"/>
                <w:szCs w:val="24"/>
              </w:rPr>
              <w:t>2026 г.</w:t>
            </w:r>
            <w:r w:rsidRPr="0019227D">
              <w:rPr>
                <w:rFonts w:ascii="Times New Roman" w:eastAsia="Times New Roman" w:hAnsi="Times New Roman" w:cs="Times New Roman"/>
                <w:sz w:val="24"/>
                <w:szCs w:val="24"/>
                <w:lang w:eastAsia="ru-RU"/>
              </w:rPr>
              <w:t xml:space="preserve"> </w:t>
            </w:r>
          </w:p>
        </w:tc>
        <w:tc>
          <w:tcPr>
            <w:tcW w:w="5020" w:type="dxa"/>
          </w:tcPr>
          <w:p w14:paraId="7CA6CAD8" w14:textId="77777777" w:rsidR="003D19D3" w:rsidRPr="0019227D" w:rsidRDefault="003D19D3" w:rsidP="00591739">
            <w:pPr>
              <w:spacing w:after="0" w:line="216" w:lineRule="auto"/>
              <w:jc w:val="center"/>
              <w:rPr>
                <w:rFonts w:ascii="Times New Roman" w:eastAsia="Times New Roman" w:hAnsi="Times New Roman" w:cs="Times New Roman"/>
                <w:b/>
                <w:bCs/>
                <w:caps/>
                <w:sz w:val="24"/>
                <w:szCs w:val="24"/>
                <w:lang w:eastAsia="ru-RU"/>
              </w:rPr>
            </w:pPr>
            <w:r w:rsidRPr="0019227D">
              <w:rPr>
                <w:rFonts w:ascii="Times New Roman" w:eastAsia="Times New Roman" w:hAnsi="Times New Roman" w:cs="Times New Roman"/>
                <w:b/>
                <w:bCs/>
                <w:caps/>
                <w:sz w:val="24"/>
                <w:szCs w:val="24"/>
                <w:lang w:eastAsia="ru-RU"/>
              </w:rPr>
              <w:t xml:space="preserve"> ПОСТАВЩИК:</w:t>
            </w:r>
          </w:p>
          <w:p w14:paraId="25C0CC5D" w14:textId="7F9F6A6D" w:rsidR="003D19D3" w:rsidRPr="0019227D" w:rsidRDefault="009A099F" w:rsidP="00591739">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w:t>
            </w:r>
            <w:r w:rsidR="003D19D3" w:rsidRPr="0019227D">
              <w:rPr>
                <w:rFonts w:ascii="Times New Roman" w:eastAsia="Times New Roman" w:hAnsi="Times New Roman" w:cs="Times New Roman"/>
                <w:sz w:val="24"/>
                <w:szCs w:val="24"/>
                <w:lang w:eastAsia="ru-RU"/>
              </w:rPr>
              <w:t xml:space="preserve"> </w:t>
            </w:r>
          </w:p>
          <w:p w14:paraId="706CC40E" w14:textId="7AA8D1E8" w:rsidR="003D19D3" w:rsidRPr="0019227D" w:rsidRDefault="009A099F" w:rsidP="00591739">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w:t>
            </w:r>
          </w:p>
          <w:p w14:paraId="17AA36BD" w14:textId="77777777" w:rsidR="003D19D3" w:rsidRPr="0019227D" w:rsidRDefault="003D19D3" w:rsidP="00591739">
            <w:pPr>
              <w:spacing w:after="0" w:line="216" w:lineRule="auto"/>
              <w:jc w:val="center"/>
              <w:rPr>
                <w:rFonts w:ascii="Times New Roman" w:eastAsia="Times New Roman" w:hAnsi="Times New Roman" w:cs="Times New Roman"/>
                <w:sz w:val="24"/>
                <w:szCs w:val="24"/>
                <w:lang w:eastAsia="ru-RU"/>
              </w:rPr>
            </w:pPr>
            <w:r w:rsidRPr="0019227D">
              <w:rPr>
                <w:rFonts w:ascii="Times New Roman" w:eastAsia="Times New Roman" w:hAnsi="Times New Roman" w:cs="Times New Roman"/>
                <w:sz w:val="24"/>
                <w:szCs w:val="24"/>
                <w:vertAlign w:val="superscript"/>
                <w:lang w:eastAsia="ru-RU"/>
              </w:rPr>
              <w:t>(должность)</w:t>
            </w:r>
          </w:p>
          <w:p w14:paraId="7802A8A1" w14:textId="7049F6A5" w:rsidR="003D19D3" w:rsidRPr="0019227D" w:rsidRDefault="003D19D3" w:rsidP="00591739">
            <w:pPr>
              <w:spacing w:after="0" w:line="216" w:lineRule="auto"/>
              <w:jc w:val="center"/>
              <w:rPr>
                <w:sz w:val="24"/>
                <w:szCs w:val="24"/>
              </w:rPr>
            </w:pPr>
            <w:r w:rsidRPr="0019227D">
              <w:rPr>
                <w:rFonts w:ascii="Times New Roman" w:hAnsi="Times New Roman" w:cs="Times New Roman"/>
                <w:sz w:val="24"/>
                <w:szCs w:val="24"/>
              </w:rPr>
              <w:t xml:space="preserve">_________________ / </w:t>
            </w:r>
            <w:r w:rsidR="009A099F">
              <w:rPr>
                <w:sz w:val="24"/>
                <w:szCs w:val="24"/>
              </w:rPr>
              <w:t>_______________________</w:t>
            </w:r>
            <w:r w:rsidRPr="0019227D">
              <w:rPr>
                <w:sz w:val="24"/>
                <w:szCs w:val="24"/>
              </w:rPr>
              <w:t>/</w:t>
            </w:r>
          </w:p>
          <w:p w14:paraId="190C1CA1" w14:textId="77777777" w:rsidR="003D19D3" w:rsidRPr="0019227D" w:rsidRDefault="003D19D3" w:rsidP="00591739">
            <w:pPr>
              <w:spacing w:after="0" w:line="216" w:lineRule="auto"/>
              <w:jc w:val="center"/>
              <w:rPr>
                <w:rFonts w:ascii="Times New Roman" w:eastAsia="Times New Roman" w:hAnsi="Times New Roman" w:cs="Times New Roman"/>
                <w:sz w:val="24"/>
                <w:szCs w:val="24"/>
                <w:vertAlign w:val="superscript"/>
                <w:lang w:eastAsia="ru-RU"/>
              </w:rPr>
            </w:pPr>
            <w:r w:rsidRPr="0019227D">
              <w:rPr>
                <w:rFonts w:ascii="Times New Roman" w:eastAsia="Times New Roman" w:hAnsi="Times New Roman" w:cs="Times New Roman"/>
                <w:sz w:val="24"/>
                <w:szCs w:val="24"/>
                <w:vertAlign w:val="superscript"/>
                <w:lang w:eastAsia="ru-RU"/>
              </w:rPr>
              <w:t>(подпись, фамилия и инициалы)</w:t>
            </w:r>
          </w:p>
          <w:p w14:paraId="00B314F3" w14:textId="56788D26" w:rsidR="003D19D3" w:rsidRPr="0019227D" w:rsidRDefault="003D19D3" w:rsidP="00591739">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562CBC">
              <w:rPr>
                <w:rFonts w:ascii="Times New Roman" w:eastAsia="Times New Roman" w:hAnsi="Times New Roman" w:cs="Times New Roman"/>
                <w:sz w:val="24"/>
                <w:szCs w:val="24"/>
                <w:u w:val="single"/>
                <w:lang w:eastAsia="ru-RU"/>
              </w:rPr>
              <w:t>___</w:t>
            </w:r>
            <w:r>
              <w:rPr>
                <w:rFonts w:ascii="Times New Roman" w:eastAsia="Times New Roman" w:hAnsi="Times New Roman" w:cs="Times New Roman"/>
                <w:sz w:val="24"/>
                <w:szCs w:val="24"/>
                <w:lang w:eastAsia="ru-RU"/>
              </w:rPr>
              <w:t>»</w:t>
            </w:r>
            <w:r w:rsidRPr="00562CBC">
              <w:rPr>
                <w:rFonts w:ascii="Times New Roman" w:eastAsia="Times New Roman" w:hAnsi="Times New Roman" w:cs="Times New Roman"/>
                <w:sz w:val="24"/>
                <w:szCs w:val="24"/>
                <w:u w:val="single"/>
                <w:lang w:eastAsia="ru-RU"/>
              </w:rPr>
              <w:t xml:space="preserve"> </w:t>
            </w:r>
            <w:r w:rsidR="009A099F" w:rsidRPr="00562CBC">
              <w:rPr>
                <w:rFonts w:ascii="Times New Roman" w:eastAsia="Times New Roman" w:hAnsi="Times New Roman" w:cs="Times New Roman"/>
                <w:sz w:val="24"/>
                <w:szCs w:val="24"/>
                <w:u w:val="single"/>
                <w:lang w:eastAsia="ru-RU"/>
              </w:rPr>
              <w:t>________</w:t>
            </w:r>
            <w:r w:rsidRPr="0019227D">
              <w:rPr>
                <w:rFonts w:ascii="Times New Roman" w:eastAsia="Times New Roman" w:hAnsi="Times New Roman" w:cs="Times New Roman"/>
                <w:sz w:val="24"/>
                <w:szCs w:val="24"/>
                <w:lang w:eastAsia="ru-RU"/>
              </w:rPr>
              <w:t>2026 г.</w:t>
            </w:r>
          </w:p>
          <w:p w14:paraId="71375430" w14:textId="77777777" w:rsidR="003D19D3" w:rsidRPr="003C41AC" w:rsidRDefault="003D19D3" w:rsidP="00591739">
            <w:pPr>
              <w:spacing w:after="0" w:line="216" w:lineRule="auto"/>
              <w:jc w:val="center"/>
              <w:rPr>
                <w:rFonts w:ascii="Times New Roman" w:eastAsia="Times New Roman" w:hAnsi="Times New Roman" w:cs="Times New Roman"/>
                <w:sz w:val="24"/>
                <w:szCs w:val="24"/>
                <w:lang w:eastAsia="ru-RU"/>
              </w:rPr>
            </w:pPr>
            <w:r w:rsidRPr="0019227D">
              <w:rPr>
                <w:rFonts w:ascii="Times New Roman" w:eastAsia="Times New Roman" w:hAnsi="Times New Roman" w:cs="Times New Roman"/>
                <w:sz w:val="24"/>
                <w:szCs w:val="24"/>
                <w:lang w:eastAsia="ru-RU"/>
              </w:rPr>
              <w:t>М.П.</w:t>
            </w:r>
            <w:r w:rsidRPr="005E24FD">
              <w:rPr>
                <w:rFonts w:ascii="Times New Roman" w:eastAsia="Times New Roman" w:hAnsi="Times New Roman" w:cs="Times New Roman"/>
                <w:sz w:val="16"/>
                <w:szCs w:val="16"/>
                <w:lang w:eastAsia="ru-RU"/>
              </w:rPr>
              <w:t>(при наличии печати)</w:t>
            </w:r>
          </w:p>
        </w:tc>
      </w:tr>
    </w:tbl>
    <w:p w14:paraId="59B1F7D0" w14:textId="77777777" w:rsidR="003D19D3" w:rsidRDefault="003D19D3" w:rsidP="003D19D3">
      <w:pPr>
        <w:spacing w:after="0" w:line="240" w:lineRule="auto"/>
        <w:rPr>
          <w:rFonts w:ascii="Times New Roman" w:eastAsia="Calibri" w:hAnsi="Times New Roman" w:cs="Times New Roman"/>
          <w:sz w:val="24"/>
          <w:szCs w:val="24"/>
          <w:lang w:eastAsia="ru-RU"/>
        </w:rPr>
      </w:pPr>
    </w:p>
    <w:p w14:paraId="1B7CC3B3" w14:textId="77777777" w:rsidR="003D19D3" w:rsidRDefault="003D19D3" w:rsidP="003D19D3">
      <w:pPr>
        <w:tabs>
          <w:tab w:val="left" w:pos="2092"/>
        </w:tabs>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ab/>
      </w:r>
    </w:p>
    <w:p w14:paraId="1C6C7B67" w14:textId="77777777" w:rsidR="003D19D3" w:rsidRPr="0050153F" w:rsidRDefault="003D19D3" w:rsidP="003D19D3">
      <w:pPr>
        <w:tabs>
          <w:tab w:val="left" w:pos="2092"/>
        </w:tabs>
        <w:rPr>
          <w:rFonts w:ascii="Times New Roman" w:eastAsia="Calibri" w:hAnsi="Times New Roman" w:cs="Times New Roman"/>
          <w:sz w:val="24"/>
          <w:szCs w:val="24"/>
          <w:lang w:eastAsia="ru-RU"/>
        </w:rPr>
        <w:sectPr w:rsidR="003D19D3" w:rsidRPr="0050153F">
          <w:pgSz w:w="16838" w:h="11906" w:orient="landscape"/>
          <w:pgMar w:top="1134" w:right="851" w:bottom="1134" w:left="1134" w:header="709" w:footer="709" w:gutter="0"/>
          <w:cols w:space="720"/>
        </w:sectPr>
      </w:pPr>
      <w:r>
        <w:rPr>
          <w:rFonts w:ascii="Times New Roman" w:eastAsia="Calibri" w:hAnsi="Times New Roman" w:cs="Times New Roman"/>
          <w:sz w:val="24"/>
          <w:szCs w:val="24"/>
          <w:lang w:eastAsia="ru-RU"/>
        </w:rPr>
        <w:tab/>
      </w:r>
    </w:p>
    <w:p w14:paraId="08C6DBF0" w14:textId="0D787262" w:rsidR="003D19D3" w:rsidRPr="007F645C" w:rsidRDefault="007F645C" w:rsidP="007F645C">
      <w:pPr>
        <w:spacing w:after="0"/>
        <w:jc w:val="center"/>
        <w:rPr>
          <w:rFonts w:eastAsia="Calibri"/>
          <w:sz w:val="20"/>
          <w:szCs w:val="20"/>
        </w:rPr>
      </w:pPr>
      <w:r>
        <w:rPr>
          <w:rFonts w:eastAsia="Calibri"/>
          <w:sz w:val="24"/>
          <w:szCs w:val="24"/>
        </w:rPr>
        <w:lastRenderedPageBreak/>
        <w:t xml:space="preserve">                                                                                           </w:t>
      </w:r>
      <w:r w:rsidR="003D19D3" w:rsidRPr="007F645C">
        <w:rPr>
          <w:rFonts w:eastAsia="Calibri"/>
          <w:sz w:val="20"/>
          <w:szCs w:val="20"/>
        </w:rPr>
        <w:t>Приложение № 2</w:t>
      </w:r>
    </w:p>
    <w:p w14:paraId="4FF03E88" w14:textId="0214616C" w:rsidR="003D19D3" w:rsidRPr="007F645C" w:rsidRDefault="007B59E7" w:rsidP="003D19D3">
      <w:pPr>
        <w:spacing w:after="0"/>
        <w:jc w:val="right"/>
        <w:rPr>
          <w:rFonts w:eastAsia="Calibri"/>
          <w:sz w:val="20"/>
          <w:szCs w:val="20"/>
        </w:rPr>
      </w:pPr>
      <w:r>
        <w:rPr>
          <w:rFonts w:eastAsia="Calibri"/>
          <w:sz w:val="20"/>
          <w:szCs w:val="20"/>
        </w:rPr>
        <w:t xml:space="preserve">   </w:t>
      </w:r>
      <w:r w:rsidR="003D19D3" w:rsidRPr="007F645C">
        <w:rPr>
          <w:rFonts w:eastAsia="Calibri"/>
          <w:sz w:val="20"/>
          <w:szCs w:val="20"/>
        </w:rPr>
        <w:t>к Договору на поставку конвертов</w:t>
      </w:r>
    </w:p>
    <w:p w14:paraId="71264074" w14:textId="77777777" w:rsidR="006C0A08" w:rsidRDefault="007F645C" w:rsidP="006C0A08">
      <w:pPr>
        <w:spacing w:after="0"/>
        <w:jc w:val="center"/>
        <w:rPr>
          <w:rFonts w:eastAsia="Calibri"/>
          <w:bCs/>
          <w:sz w:val="20"/>
          <w:szCs w:val="20"/>
        </w:rPr>
      </w:pPr>
      <w:r w:rsidRPr="007F645C">
        <w:rPr>
          <w:rFonts w:eastAsia="Calibri"/>
          <w:sz w:val="20"/>
          <w:szCs w:val="20"/>
        </w:rPr>
        <w:t xml:space="preserve">                                                                                                </w:t>
      </w:r>
      <w:r>
        <w:rPr>
          <w:rFonts w:eastAsia="Calibri"/>
          <w:sz w:val="20"/>
          <w:szCs w:val="20"/>
        </w:rPr>
        <w:t xml:space="preserve">                                 </w:t>
      </w:r>
      <w:r w:rsidR="003D19D3" w:rsidRPr="007F645C">
        <w:rPr>
          <w:rFonts w:eastAsia="Calibri"/>
          <w:sz w:val="20"/>
          <w:szCs w:val="20"/>
        </w:rPr>
        <w:t xml:space="preserve">для нужд </w:t>
      </w:r>
      <w:r w:rsidR="00591739" w:rsidRPr="007F645C">
        <w:rPr>
          <w:rFonts w:eastAsia="Calibri"/>
          <w:sz w:val="20"/>
          <w:szCs w:val="20"/>
        </w:rPr>
        <w:t xml:space="preserve">УФПС </w:t>
      </w:r>
      <w:r w:rsidR="006C0A08" w:rsidRPr="006C0A08">
        <w:rPr>
          <w:rFonts w:eastAsia="Calibri"/>
          <w:bCs/>
          <w:sz w:val="20"/>
          <w:szCs w:val="20"/>
        </w:rPr>
        <w:t>Кабардино-</w:t>
      </w:r>
    </w:p>
    <w:p w14:paraId="4E9BD806" w14:textId="78C53221" w:rsidR="003D19D3" w:rsidRPr="007F645C" w:rsidRDefault="006C0A08" w:rsidP="006C0A08">
      <w:pPr>
        <w:spacing w:after="0"/>
        <w:jc w:val="center"/>
        <w:rPr>
          <w:rFonts w:eastAsia="Calibri"/>
          <w:sz w:val="20"/>
          <w:szCs w:val="20"/>
        </w:rPr>
      </w:pPr>
      <w:r>
        <w:rPr>
          <w:rFonts w:eastAsia="Calibri"/>
          <w:bCs/>
          <w:sz w:val="20"/>
          <w:szCs w:val="20"/>
        </w:rPr>
        <w:t xml:space="preserve">                                                                                                                        </w:t>
      </w:r>
      <w:r w:rsidRPr="006C0A08">
        <w:rPr>
          <w:rFonts w:eastAsia="Calibri"/>
          <w:bCs/>
          <w:sz w:val="20"/>
          <w:szCs w:val="20"/>
        </w:rPr>
        <w:t>Балкарской Республики</w:t>
      </w:r>
      <w:r w:rsidR="007F645C" w:rsidRPr="007F645C">
        <w:rPr>
          <w:rFonts w:eastAsia="Calibri"/>
          <w:sz w:val="20"/>
          <w:szCs w:val="20"/>
        </w:rPr>
        <w:t xml:space="preserve">                                                </w:t>
      </w:r>
      <w:r w:rsidR="007F645C">
        <w:rPr>
          <w:rFonts w:eastAsia="Calibri"/>
          <w:sz w:val="20"/>
          <w:szCs w:val="20"/>
        </w:rPr>
        <w:t xml:space="preserve">                                 </w:t>
      </w:r>
    </w:p>
    <w:p w14:paraId="4BBB383E" w14:textId="146A77F1" w:rsidR="003D19D3" w:rsidRPr="007F645C" w:rsidRDefault="007F645C" w:rsidP="007F645C">
      <w:pPr>
        <w:spacing w:after="0"/>
        <w:jc w:val="center"/>
        <w:rPr>
          <w:rFonts w:eastAsia="Calibri"/>
          <w:sz w:val="20"/>
          <w:szCs w:val="20"/>
        </w:rPr>
      </w:pPr>
      <w:r w:rsidRPr="007F645C">
        <w:rPr>
          <w:rFonts w:eastAsia="Calibri"/>
          <w:sz w:val="20"/>
          <w:szCs w:val="20"/>
        </w:rPr>
        <w:t xml:space="preserve">                                                                                           </w:t>
      </w:r>
      <w:r>
        <w:rPr>
          <w:rFonts w:eastAsia="Calibri"/>
          <w:sz w:val="20"/>
          <w:szCs w:val="20"/>
        </w:rPr>
        <w:t xml:space="preserve">  </w:t>
      </w:r>
      <w:r w:rsidR="007B59E7">
        <w:rPr>
          <w:rFonts w:eastAsia="Calibri"/>
          <w:sz w:val="20"/>
          <w:szCs w:val="20"/>
        </w:rPr>
        <w:t xml:space="preserve">                               </w:t>
      </w:r>
      <w:r w:rsidR="003D19D3" w:rsidRPr="007F645C">
        <w:rPr>
          <w:rFonts w:eastAsia="Calibri"/>
          <w:sz w:val="20"/>
          <w:szCs w:val="20"/>
        </w:rPr>
        <w:t xml:space="preserve">от _____ </w:t>
      </w:r>
      <w:r w:rsidR="009A099F" w:rsidRPr="007F645C">
        <w:rPr>
          <w:rFonts w:eastAsia="Calibri"/>
          <w:sz w:val="20"/>
          <w:szCs w:val="20"/>
        </w:rPr>
        <w:t>________</w:t>
      </w:r>
      <w:r w:rsidR="003D19D3" w:rsidRPr="007F645C">
        <w:rPr>
          <w:rFonts w:eastAsia="Calibri"/>
          <w:sz w:val="20"/>
          <w:szCs w:val="20"/>
        </w:rPr>
        <w:t>2026 г.</w:t>
      </w:r>
    </w:p>
    <w:p w14:paraId="68698919" w14:textId="434F9671" w:rsidR="003D19D3" w:rsidRPr="007F645C" w:rsidRDefault="007F645C" w:rsidP="007F645C">
      <w:pPr>
        <w:spacing w:after="0"/>
        <w:jc w:val="center"/>
        <w:rPr>
          <w:rFonts w:eastAsia="Calibri"/>
          <w:sz w:val="20"/>
          <w:szCs w:val="20"/>
        </w:rPr>
      </w:pPr>
      <w:r w:rsidRPr="007F645C">
        <w:rPr>
          <w:rFonts w:eastAsia="Calibri"/>
          <w:sz w:val="20"/>
          <w:szCs w:val="20"/>
        </w:rPr>
        <w:t xml:space="preserve">                                                                                 </w:t>
      </w:r>
      <w:r>
        <w:rPr>
          <w:rFonts w:eastAsia="Calibri"/>
          <w:sz w:val="20"/>
          <w:szCs w:val="20"/>
        </w:rPr>
        <w:t xml:space="preserve">  </w:t>
      </w:r>
      <w:r w:rsidR="007B59E7">
        <w:rPr>
          <w:rFonts w:eastAsia="Calibri"/>
          <w:sz w:val="20"/>
          <w:szCs w:val="20"/>
        </w:rPr>
        <w:t xml:space="preserve">                               </w:t>
      </w:r>
      <w:r w:rsidR="003D19D3" w:rsidRPr="007F645C">
        <w:rPr>
          <w:rFonts w:eastAsia="Calibri"/>
          <w:sz w:val="20"/>
          <w:szCs w:val="20"/>
        </w:rPr>
        <w:t xml:space="preserve">№ </w:t>
      </w:r>
      <w:r w:rsidR="009A099F" w:rsidRPr="007F645C">
        <w:rPr>
          <w:sz w:val="20"/>
          <w:szCs w:val="20"/>
        </w:rPr>
        <w:t>______________</w:t>
      </w:r>
    </w:p>
    <w:p w14:paraId="33BD7779" w14:textId="77777777" w:rsidR="003D19D3" w:rsidRPr="003C41AC" w:rsidRDefault="003D19D3" w:rsidP="003D19D3">
      <w:pPr>
        <w:spacing w:after="0"/>
        <w:jc w:val="right"/>
        <w:rPr>
          <w:rFonts w:eastAsia="Calibri"/>
          <w:sz w:val="24"/>
          <w:szCs w:val="24"/>
        </w:rPr>
      </w:pPr>
    </w:p>
    <w:p w14:paraId="44534C43" w14:textId="79BA8B35" w:rsidR="007F645C" w:rsidRDefault="003D19D3" w:rsidP="003D19D3">
      <w:pPr>
        <w:spacing w:after="0" w:line="360" w:lineRule="auto"/>
        <w:jc w:val="center"/>
        <w:rPr>
          <w:rFonts w:eastAsia="Calibri"/>
          <w:i/>
          <w:sz w:val="24"/>
          <w:szCs w:val="24"/>
        </w:rPr>
      </w:pPr>
      <w:r>
        <w:rPr>
          <w:rFonts w:eastAsia="Calibri"/>
          <w:b/>
          <w:sz w:val="24"/>
          <w:szCs w:val="24"/>
        </w:rPr>
        <w:t>Технические требования</w:t>
      </w:r>
    </w:p>
    <w:p w14:paraId="07445797" w14:textId="6FB315AC" w:rsidR="003D19D3" w:rsidRPr="00DB4DC0" w:rsidRDefault="003D19D3" w:rsidP="003D19D3">
      <w:pPr>
        <w:spacing w:after="0" w:line="360" w:lineRule="auto"/>
        <w:jc w:val="center"/>
        <w:rPr>
          <w:rFonts w:eastAsia="Calibri"/>
          <w:i/>
          <w:sz w:val="24"/>
          <w:szCs w:val="24"/>
        </w:rPr>
      </w:pPr>
      <w:r w:rsidRPr="00DB4DC0">
        <w:rPr>
          <w:rFonts w:eastAsia="Calibri"/>
          <w:i/>
          <w:sz w:val="24"/>
          <w:szCs w:val="24"/>
        </w:rPr>
        <w:t>(Приложены отдельным файлом)</w:t>
      </w:r>
      <w:r w:rsidR="007F645C" w:rsidRPr="00DB4DC0">
        <w:rPr>
          <w:rFonts w:eastAsia="Calibri"/>
          <w:i/>
          <w:sz w:val="24"/>
          <w:szCs w:val="24"/>
        </w:rPr>
        <w:t xml:space="preserve"> </w:t>
      </w:r>
    </w:p>
    <w:tbl>
      <w:tblPr>
        <w:tblpPr w:leftFromText="180" w:rightFromText="180" w:bottomFromText="160" w:vertAnchor="text" w:horzAnchor="page" w:tblpXSpec="center" w:tblpY="126"/>
        <w:tblW w:w="9694" w:type="dxa"/>
        <w:tblLook w:val="04A0" w:firstRow="1" w:lastRow="0" w:firstColumn="1" w:lastColumn="0" w:noHBand="0" w:noVBand="1"/>
      </w:tblPr>
      <w:tblGrid>
        <w:gridCol w:w="4674"/>
        <w:gridCol w:w="5020"/>
      </w:tblGrid>
      <w:tr w:rsidR="003D19D3" w:rsidRPr="003C41AC" w14:paraId="33EC8EF5" w14:textId="77777777" w:rsidTr="00591739">
        <w:trPr>
          <w:trHeight w:val="2700"/>
        </w:trPr>
        <w:tc>
          <w:tcPr>
            <w:tcW w:w="4674" w:type="dxa"/>
            <w:hideMark/>
          </w:tcPr>
          <w:p w14:paraId="63E0E8F6" w14:textId="77777777" w:rsidR="003D19D3" w:rsidRPr="0019227D" w:rsidRDefault="003D19D3" w:rsidP="00591739">
            <w:pPr>
              <w:spacing w:after="0" w:line="240" w:lineRule="auto"/>
              <w:jc w:val="center"/>
              <w:rPr>
                <w:rFonts w:ascii="Times New Roman" w:eastAsia="Times New Roman" w:hAnsi="Times New Roman" w:cs="Times New Roman"/>
                <w:b/>
                <w:bCs/>
                <w:caps/>
                <w:sz w:val="24"/>
                <w:szCs w:val="24"/>
                <w:lang w:eastAsia="ru-RU"/>
              </w:rPr>
            </w:pPr>
            <w:r w:rsidRPr="0019227D">
              <w:rPr>
                <w:rFonts w:ascii="Times New Roman" w:eastAsia="Times New Roman" w:hAnsi="Times New Roman" w:cs="Times New Roman"/>
                <w:b/>
                <w:bCs/>
                <w:caps/>
                <w:sz w:val="24"/>
                <w:szCs w:val="24"/>
                <w:lang w:eastAsia="ru-RU"/>
              </w:rPr>
              <w:t>Покупатель:</w:t>
            </w:r>
          </w:p>
          <w:p w14:paraId="46560C8B" w14:textId="77777777" w:rsidR="003D19D3" w:rsidRPr="0019227D" w:rsidRDefault="003D19D3" w:rsidP="00591739">
            <w:pPr>
              <w:spacing w:after="0" w:line="240" w:lineRule="auto"/>
              <w:jc w:val="center"/>
              <w:rPr>
                <w:rFonts w:ascii="Times New Roman" w:hAnsi="Times New Roman" w:cs="Times New Roman"/>
                <w:sz w:val="24"/>
                <w:szCs w:val="24"/>
              </w:rPr>
            </w:pPr>
            <w:r w:rsidRPr="0019227D">
              <w:rPr>
                <w:rFonts w:ascii="Times New Roman" w:hAnsi="Times New Roman" w:cs="Times New Roman"/>
                <w:sz w:val="24"/>
                <w:szCs w:val="24"/>
              </w:rPr>
              <w:t>Директор</w:t>
            </w:r>
          </w:p>
          <w:p w14:paraId="6E2C0EE7" w14:textId="67430BF1" w:rsidR="003D19D3" w:rsidRPr="0019227D" w:rsidRDefault="00591739" w:rsidP="005917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УФПС </w:t>
            </w:r>
            <w:r w:rsidR="00437CFF">
              <w:rPr>
                <w:rFonts w:ascii="Times New Roman" w:hAnsi="Times New Roman" w:cs="Times New Roman"/>
                <w:sz w:val="24"/>
                <w:szCs w:val="24"/>
              </w:rPr>
              <w:t>Кабардино-Балкарской Республики</w:t>
            </w:r>
          </w:p>
          <w:p w14:paraId="2B44AF07" w14:textId="77777777" w:rsidR="003D19D3" w:rsidRPr="0019227D" w:rsidRDefault="003D19D3" w:rsidP="00591739">
            <w:pPr>
              <w:spacing w:after="0" w:line="240" w:lineRule="auto"/>
              <w:jc w:val="center"/>
              <w:rPr>
                <w:rFonts w:ascii="Times New Roman" w:hAnsi="Times New Roman" w:cs="Times New Roman"/>
                <w:sz w:val="24"/>
                <w:szCs w:val="24"/>
              </w:rPr>
            </w:pPr>
            <w:r w:rsidRPr="0019227D">
              <w:rPr>
                <w:rFonts w:ascii="Times New Roman" w:hAnsi="Times New Roman" w:cs="Times New Roman"/>
                <w:sz w:val="24"/>
                <w:szCs w:val="24"/>
                <w:vertAlign w:val="superscript"/>
              </w:rPr>
              <w:t>(должность)</w:t>
            </w:r>
          </w:p>
          <w:p w14:paraId="04FB63CE" w14:textId="03AA4002" w:rsidR="003D19D3" w:rsidRPr="0019227D" w:rsidRDefault="003D19D3" w:rsidP="00591739">
            <w:pPr>
              <w:spacing w:after="0" w:line="240" w:lineRule="auto"/>
              <w:jc w:val="center"/>
              <w:rPr>
                <w:rFonts w:ascii="Times New Roman" w:hAnsi="Times New Roman" w:cs="Times New Roman"/>
                <w:sz w:val="24"/>
                <w:szCs w:val="24"/>
              </w:rPr>
            </w:pPr>
            <w:r w:rsidRPr="0019227D">
              <w:rPr>
                <w:rFonts w:ascii="Times New Roman" w:hAnsi="Times New Roman" w:cs="Times New Roman"/>
                <w:sz w:val="24"/>
                <w:szCs w:val="24"/>
              </w:rPr>
              <w:t xml:space="preserve">_________________ / </w:t>
            </w:r>
            <w:proofErr w:type="spellStart"/>
            <w:r w:rsidR="006C0A08">
              <w:rPr>
                <w:rFonts w:ascii="Times New Roman" w:hAnsi="Times New Roman" w:cs="Times New Roman"/>
                <w:sz w:val="24"/>
                <w:szCs w:val="24"/>
              </w:rPr>
              <w:t>Вороков</w:t>
            </w:r>
            <w:proofErr w:type="spellEnd"/>
            <w:r w:rsidR="006C0A08">
              <w:rPr>
                <w:rFonts w:ascii="Times New Roman" w:hAnsi="Times New Roman" w:cs="Times New Roman"/>
                <w:sz w:val="24"/>
                <w:szCs w:val="24"/>
              </w:rPr>
              <w:t xml:space="preserve"> З.В</w:t>
            </w:r>
            <w:r w:rsidR="00EC61DA">
              <w:rPr>
                <w:rFonts w:ascii="Times New Roman" w:hAnsi="Times New Roman" w:cs="Times New Roman"/>
                <w:sz w:val="24"/>
                <w:szCs w:val="24"/>
              </w:rPr>
              <w:t>.</w:t>
            </w:r>
            <w:r w:rsidRPr="0019227D">
              <w:rPr>
                <w:rFonts w:ascii="Times New Roman" w:hAnsi="Times New Roman" w:cs="Times New Roman"/>
                <w:sz w:val="24"/>
                <w:szCs w:val="24"/>
              </w:rPr>
              <w:t xml:space="preserve"> /</w:t>
            </w:r>
          </w:p>
          <w:p w14:paraId="3B309B85" w14:textId="77777777" w:rsidR="003D19D3" w:rsidRPr="0019227D" w:rsidRDefault="003D19D3" w:rsidP="00591739">
            <w:pPr>
              <w:spacing w:after="0" w:line="240" w:lineRule="auto"/>
              <w:jc w:val="center"/>
              <w:rPr>
                <w:rFonts w:ascii="Times New Roman" w:hAnsi="Times New Roman" w:cs="Times New Roman"/>
                <w:sz w:val="24"/>
                <w:szCs w:val="24"/>
                <w:vertAlign w:val="superscript"/>
              </w:rPr>
            </w:pPr>
            <w:r w:rsidRPr="0019227D">
              <w:rPr>
                <w:rFonts w:ascii="Times New Roman" w:hAnsi="Times New Roman" w:cs="Times New Roman"/>
                <w:sz w:val="24"/>
                <w:szCs w:val="24"/>
                <w:vertAlign w:val="superscript"/>
              </w:rPr>
              <w:t>(подпись, фамилия и инициалы)</w:t>
            </w:r>
          </w:p>
          <w:p w14:paraId="52CB144F" w14:textId="4F05B11C" w:rsidR="003D19D3" w:rsidRPr="003C41AC" w:rsidRDefault="003D19D3" w:rsidP="00591739">
            <w:pPr>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w:t>
            </w:r>
            <w:r w:rsidRPr="0019227D">
              <w:rPr>
                <w:rFonts w:ascii="Times New Roman" w:hAnsi="Times New Roman" w:cs="Times New Roman"/>
                <w:sz w:val="24"/>
                <w:szCs w:val="24"/>
              </w:rPr>
              <w:t>___</w:t>
            </w:r>
            <w:r>
              <w:rPr>
                <w:rFonts w:ascii="Times New Roman" w:hAnsi="Times New Roman" w:cs="Times New Roman"/>
                <w:sz w:val="24"/>
                <w:szCs w:val="24"/>
              </w:rPr>
              <w:t>»</w:t>
            </w:r>
            <w:r w:rsidRPr="0019227D">
              <w:rPr>
                <w:rFonts w:ascii="Times New Roman" w:hAnsi="Times New Roman" w:cs="Times New Roman"/>
                <w:sz w:val="24"/>
                <w:szCs w:val="24"/>
              </w:rPr>
              <w:t xml:space="preserve"> </w:t>
            </w:r>
            <w:r w:rsidR="009A099F">
              <w:rPr>
                <w:rFonts w:ascii="Times New Roman" w:hAnsi="Times New Roman" w:cs="Times New Roman"/>
                <w:sz w:val="24"/>
                <w:szCs w:val="24"/>
              </w:rPr>
              <w:t>________</w:t>
            </w:r>
            <w:r w:rsidRPr="0019227D">
              <w:rPr>
                <w:rFonts w:ascii="Times New Roman" w:hAnsi="Times New Roman" w:cs="Times New Roman"/>
                <w:sz w:val="24"/>
                <w:szCs w:val="24"/>
              </w:rPr>
              <w:t>2026 г.</w:t>
            </w:r>
            <w:r w:rsidRPr="0019227D">
              <w:rPr>
                <w:rFonts w:ascii="Times New Roman" w:eastAsia="Times New Roman" w:hAnsi="Times New Roman" w:cs="Times New Roman"/>
                <w:sz w:val="24"/>
                <w:szCs w:val="24"/>
                <w:lang w:eastAsia="ru-RU"/>
              </w:rPr>
              <w:t xml:space="preserve"> </w:t>
            </w:r>
          </w:p>
        </w:tc>
        <w:tc>
          <w:tcPr>
            <w:tcW w:w="5020" w:type="dxa"/>
          </w:tcPr>
          <w:p w14:paraId="53D6F01E" w14:textId="77777777" w:rsidR="003D19D3" w:rsidRPr="0019227D" w:rsidRDefault="003D19D3" w:rsidP="00591739">
            <w:pPr>
              <w:spacing w:after="0" w:line="240" w:lineRule="auto"/>
              <w:jc w:val="center"/>
              <w:rPr>
                <w:rFonts w:ascii="Times New Roman" w:eastAsia="Times New Roman" w:hAnsi="Times New Roman" w:cs="Times New Roman"/>
                <w:b/>
                <w:bCs/>
                <w:caps/>
                <w:sz w:val="24"/>
                <w:szCs w:val="24"/>
                <w:lang w:eastAsia="ru-RU"/>
              </w:rPr>
            </w:pPr>
            <w:r w:rsidRPr="0019227D">
              <w:rPr>
                <w:rFonts w:ascii="Times New Roman" w:eastAsia="Times New Roman" w:hAnsi="Times New Roman" w:cs="Times New Roman"/>
                <w:b/>
                <w:bCs/>
                <w:caps/>
                <w:sz w:val="24"/>
                <w:szCs w:val="24"/>
                <w:lang w:eastAsia="ru-RU"/>
              </w:rPr>
              <w:t xml:space="preserve"> ПОСТАВЩИК:</w:t>
            </w:r>
          </w:p>
          <w:p w14:paraId="77C68B6F" w14:textId="481D64FB" w:rsidR="003D19D3" w:rsidRPr="0019227D" w:rsidRDefault="009A099F" w:rsidP="0059173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w:t>
            </w:r>
            <w:r w:rsidR="003D19D3" w:rsidRPr="0019227D">
              <w:rPr>
                <w:rFonts w:ascii="Times New Roman" w:eastAsia="Times New Roman" w:hAnsi="Times New Roman" w:cs="Times New Roman"/>
                <w:sz w:val="24"/>
                <w:szCs w:val="24"/>
                <w:lang w:eastAsia="ru-RU"/>
              </w:rPr>
              <w:t xml:space="preserve"> </w:t>
            </w:r>
          </w:p>
          <w:p w14:paraId="16E007AE" w14:textId="7017AE7D" w:rsidR="003D19D3" w:rsidRPr="0019227D" w:rsidRDefault="009A099F" w:rsidP="0059173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w:t>
            </w:r>
          </w:p>
          <w:p w14:paraId="2B93567C" w14:textId="77777777" w:rsidR="003D19D3" w:rsidRPr="0019227D" w:rsidRDefault="003D19D3" w:rsidP="00591739">
            <w:pPr>
              <w:spacing w:after="0" w:line="240" w:lineRule="auto"/>
              <w:jc w:val="center"/>
              <w:rPr>
                <w:rFonts w:ascii="Times New Roman" w:eastAsia="Times New Roman" w:hAnsi="Times New Roman" w:cs="Times New Roman"/>
                <w:sz w:val="24"/>
                <w:szCs w:val="24"/>
                <w:lang w:eastAsia="ru-RU"/>
              </w:rPr>
            </w:pPr>
            <w:r w:rsidRPr="0019227D">
              <w:rPr>
                <w:rFonts w:ascii="Times New Roman" w:eastAsia="Times New Roman" w:hAnsi="Times New Roman" w:cs="Times New Roman"/>
                <w:sz w:val="24"/>
                <w:szCs w:val="24"/>
                <w:vertAlign w:val="superscript"/>
                <w:lang w:eastAsia="ru-RU"/>
              </w:rPr>
              <w:t>(должность)</w:t>
            </w:r>
          </w:p>
          <w:p w14:paraId="4E699655" w14:textId="5BBD871B" w:rsidR="003D19D3" w:rsidRPr="0019227D" w:rsidRDefault="003D19D3" w:rsidP="00591739">
            <w:pPr>
              <w:spacing w:after="0" w:line="240" w:lineRule="auto"/>
              <w:jc w:val="center"/>
              <w:rPr>
                <w:sz w:val="24"/>
                <w:szCs w:val="24"/>
              </w:rPr>
            </w:pPr>
            <w:r w:rsidRPr="0019227D">
              <w:rPr>
                <w:rFonts w:ascii="Times New Roman" w:hAnsi="Times New Roman" w:cs="Times New Roman"/>
                <w:sz w:val="24"/>
                <w:szCs w:val="24"/>
              </w:rPr>
              <w:t xml:space="preserve">_________________ / </w:t>
            </w:r>
            <w:r w:rsidR="009A099F">
              <w:rPr>
                <w:sz w:val="24"/>
                <w:szCs w:val="24"/>
              </w:rPr>
              <w:t>_______________________</w:t>
            </w:r>
            <w:r w:rsidRPr="0019227D">
              <w:rPr>
                <w:sz w:val="24"/>
                <w:szCs w:val="24"/>
              </w:rPr>
              <w:t>/</w:t>
            </w:r>
          </w:p>
          <w:p w14:paraId="43B91910" w14:textId="77777777" w:rsidR="003D19D3" w:rsidRPr="0019227D" w:rsidRDefault="003D19D3" w:rsidP="00591739">
            <w:pPr>
              <w:spacing w:after="0" w:line="240" w:lineRule="auto"/>
              <w:jc w:val="center"/>
              <w:rPr>
                <w:rFonts w:ascii="Times New Roman" w:eastAsia="Times New Roman" w:hAnsi="Times New Roman" w:cs="Times New Roman"/>
                <w:sz w:val="24"/>
                <w:szCs w:val="24"/>
                <w:vertAlign w:val="superscript"/>
                <w:lang w:eastAsia="ru-RU"/>
              </w:rPr>
            </w:pPr>
            <w:r w:rsidRPr="0019227D">
              <w:rPr>
                <w:rFonts w:ascii="Times New Roman" w:eastAsia="Times New Roman" w:hAnsi="Times New Roman" w:cs="Times New Roman"/>
                <w:sz w:val="24"/>
                <w:szCs w:val="24"/>
                <w:vertAlign w:val="superscript"/>
                <w:lang w:eastAsia="ru-RU"/>
              </w:rPr>
              <w:t>(подпись, фамилия и инициалы)</w:t>
            </w:r>
          </w:p>
          <w:p w14:paraId="2F036104" w14:textId="44F247DC" w:rsidR="003D19D3" w:rsidRPr="0019227D" w:rsidRDefault="003D19D3" w:rsidP="0059173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562CBC">
              <w:rPr>
                <w:rFonts w:ascii="Times New Roman" w:eastAsia="Times New Roman" w:hAnsi="Times New Roman" w:cs="Times New Roman"/>
                <w:sz w:val="24"/>
                <w:szCs w:val="24"/>
                <w:u w:val="single"/>
                <w:lang w:eastAsia="ru-RU"/>
              </w:rPr>
              <w:t>___</w:t>
            </w:r>
            <w:r>
              <w:rPr>
                <w:rFonts w:ascii="Times New Roman" w:eastAsia="Times New Roman" w:hAnsi="Times New Roman" w:cs="Times New Roman"/>
                <w:sz w:val="24"/>
                <w:szCs w:val="24"/>
                <w:lang w:eastAsia="ru-RU"/>
              </w:rPr>
              <w:t>»</w:t>
            </w:r>
            <w:r w:rsidRPr="0019227D">
              <w:rPr>
                <w:rFonts w:ascii="Times New Roman" w:eastAsia="Times New Roman" w:hAnsi="Times New Roman" w:cs="Times New Roman"/>
                <w:sz w:val="24"/>
                <w:szCs w:val="24"/>
                <w:lang w:eastAsia="ru-RU"/>
              </w:rPr>
              <w:t xml:space="preserve"> </w:t>
            </w:r>
            <w:r w:rsidR="009A099F" w:rsidRPr="00562CBC">
              <w:rPr>
                <w:rFonts w:ascii="Times New Roman" w:eastAsia="Times New Roman" w:hAnsi="Times New Roman" w:cs="Times New Roman"/>
                <w:sz w:val="24"/>
                <w:szCs w:val="24"/>
                <w:u w:val="single"/>
                <w:lang w:eastAsia="ru-RU"/>
              </w:rPr>
              <w:t>________</w:t>
            </w:r>
            <w:r w:rsidRPr="0019227D">
              <w:rPr>
                <w:rFonts w:ascii="Times New Roman" w:eastAsia="Times New Roman" w:hAnsi="Times New Roman" w:cs="Times New Roman"/>
                <w:sz w:val="24"/>
                <w:szCs w:val="24"/>
                <w:lang w:eastAsia="ru-RU"/>
              </w:rPr>
              <w:t>2026 г.</w:t>
            </w:r>
          </w:p>
          <w:p w14:paraId="33CA7A61" w14:textId="77777777" w:rsidR="003D19D3" w:rsidRDefault="003D19D3" w:rsidP="00591739">
            <w:pPr>
              <w:spacing w:after="0" w:line="240" w:lineRule="auto"/>
              <w:jc w:val="center"/>
              <w:rPr>
                <w:rFonts w:ascii="Times New Roman" w:eastAsia="Times New Roman" w:hAnsi="Times New Roman" w:cs="Times New Roman"/>
                <w:sz w:val="16"/>
                <w:szCs w:val="16"/>
                <w:lang w:eastAsia="ru-RU"/>
              </w:rPr>
            </w:pPr>
            <w:r w:rsidRPr="0019227D">
              <w:rPr>
                <w:rFonts w:ascii="Times New Roman" w:eastAsia="Times New Roman" w:hAnsi="Times New Roman" w:cs="Times New Roman"/>
                <w:sz w:val="24"/>
                <w:szCs w:val="24"/>
                <w:lang w:eastAsia="ru-RU"/>
              </w:rPr>
              <w:t>М.П.</w:t>
            </w:r>
            <w:r w:rsidRPr="005E24FD">
              <w:rPr>
                <w:rFonts w:ascii="Times New Roman" w:eastAsia="Times New Roman" w:hAnsi="Times New Roman" w:cs="Times New Roman"/>
                <w:sz w:val="16"/>
                <w:szCs w:val="16"/>
                <w:lang w:eastAsia="ru-RU"/>
              </w:rPr>
              <w:t>(при наличии печати)</w:t>
            </w:r>
          </w:p>
          <w:p w14:paraId="684C2EEF" w14:textId="77777777" w:rsidR="007F645C" w:rsidRDefault="007F645C" w:rsidP="00591739">
            <w:pPr>
              <w:spacing w:after="0" w:line="240" w:lineRule="auto"/>
              <w:jc w:val="center"/>
              <w:rPr>
                <w:rFonts w:ascii="Times New Roman" w:eastAsia="Times New Roman" w:hAnsi="Times New Roman" w:cs="Times New Roman"/>
                <w:sz w:val="16"/>
                <w:szCs w:val="16"/>
                <w:lang w:eastAsia="ru-RU"/>
              </w:rPr>
            </w:pPr>
          </w:p>
          <w:p w14:paraId="21DE8664" w14:textId="77777777" w:rsidR="007F645C" w:rsidRDefault="007F645C" w:rsidP="007F645C">
            <w:pPr>
              <w:spacing w:after="0" w:line="240" w:lineRule="auto"/>
              <w:jc w:val="center"/>
              <w:rPr>
                <w:rFonts w:ascii="Times New Roman" w:eastAsia="Times New Roman" w:hAnsi="Times New Roman" w:cs="Times New Roman"/>
                <w:sz w:val="24"/>
                <w:szCs w:val="24"/>
                <w:lang w:eastAsia="ru-RU"/>
              </w:rPr>
            </w:pPr>
          </w:p>
          <w:p w14:paraId="02B63610" w14:textId="77777777" w:rsidR="007F645C" w:rsidRDefault="007F645C" w:rsidP="007F645C">
            <w:pPr>
              <w:spacing w:after="0" w:line="240" w:lineRule="auto"/>
              <w:jc w:val="center"/>
              <w:rPr>
                <w:rFonts w:ascii="Times New Roman" w:eastAsia="Times New Roman" w:hAnsi="Times New Roman" w:cs="Times New Roman"/>
                <w:sz w:val="24"/>
                <w:szCs w:val="24"/>
                <w:lang w:eastAsia="ru-RU"/>
              </w:rPr>
            </w:pPr>
          </w:p>
          <w:p w14:paraId="3D91A882" w14:textId="77777777" w:rsidR="007F645C" w:rsidRDefault="007F645C" w:rsidP="007F645C">
            <w:pPr>
              <w:spacing w:after="0" w:line="240" w:lineRule="auto"/>
              <w:jc w:val="center"/>
              <w:rPr>
                <w:rFonts w:ascii="Times New Roman" w:eastAsia="Times New Roman" w:hAnsi="Times New Roman" w:cs="Times New Roman"/>
                <w:sz w:val="24"/>
                <w:szCs w:val="24"/>
                <w:lang w:eastAsia="ru-RU"/>
              </w:rPr>
            </w:pPr>
          </w:p>
          <w:p w14:paraId="57088FD7" w14:textId="77777777" w:rsidR="007F645C" w:rsidRDefault="007F645C" w:rsidP="007F645C">
            <w:pPr>
              <w:spacing w:after="0" w:line="240" w:lineRule="auto"/>
              <w:jc w:val="center"/>
              <w:rPr>
                <w:rFonts w:ascii="Times New Roman" w:eastAsia="Times New Roman" w:hAnsi="Times New Roman" w:cs="Times New Roman"/>
                <w:sz w:val="24"/>
                <w:szCs w:val="24"/>
                <w:lang w:eastAsia="ru-RU"/>
              </w:rPr>
            </w:pPr>
          </w:p>
          <w:p w14:paraId="224A1348" w14:textId="77777777" w:rsidR="007F645C" w:rsidRDefault="007F645C" w:rsidP="007F645C">
            <w:pPr>
              <w:spacing w:after="0" w:line="240" w:lineRule="auto"/>
              <w:jc w:val="center"/>
              <w:rPr>
                <w:rFonts w:ascii="Times New Roman" w:eastAsia="Times New Roman" w:hAnsi="Times New Roman" w:cs="Times New Roman"/>
                <w:sz w:val="24"/>
                <w:szCs w:val="24"/>
                <w:lang w:eastAsia="ru-RU"/>
              </w:rPr>
            </w:pPr>
          </w:p>
          <w:p w14:paraId="6AB33D52" w14:textId="77777777" w:rsidR="007F645C" w:rsidRDefault="007F645C" w:rsidP="007F645C">
            <w:pPr>
              <w:spacing w:after="0" w:line="240" w:lineRule="auto"/>
              <w:jc w:val="center"/>
              <w:rPr>
                <w:rFonts w:ascii="Times New Roman" w:eastAsia="Times New Roman" w:hAnsi="Times New Roman" w:cs="Times New Roman"/>
                <w:sz w:val="24"/>
                <w:szCs w:val="24"/>
                <w:lang w:eastAsia="ru-RU"/>
              </w:rPr>
            </w:pPr>
          </w:p>
          <w:p w14:paraId="78A9507B" w14:textId="77777777" w:rsidR="007F645C" w:rsidRDefault="007F645C" w:rsidP="007F645C">
            <w:pPr>
              <w:spacing w:after="0" w:line="240" w:lineRule="auto"/>
              <w:jc w:val="center"/>
              <w:rPr>
                <w:rFonts w:ascii="Times New Roman" w:eastAsia="Times New Roman" w:hAnsi="Times New Roman" w:cs="Times New Roman"/>
                <w:sz w:val="24"/>
                <w:szCs w:val="24"/>
                <w:lang w:eastAsia="ru-RU"/>
              </w:rPr>
            </w:pPr>
          </w:p>
          <w:p w14:paraId="06AF3D5D" w14:textId="77777777" w:rsidR="007F645C" w:rsidRDefault="007F645C" w:rsidP="007F645C">
            <w:pPr>
              <w:spacing w:after="0" w:line="240" w:lineRule="auto"/>
              <w:jc w:val="center"/>
              <w:rPr>
                <w:rFonts w:ascii="Times New Roman" w:eastAsia="Times New Roman" w:hAnsi="Times New Roman" w:cs="Times New Roman"/>
                <w:sz w:val="24"/>
                <w:szCs w:val="24"/>
                <w:lang w:eastAsia="ru-RU"/>
              </w:rPr>
            </w:pPr>
          </w:p>
          <w:p w14:paraId="098C6BC2" w14:textId="77777777" w:rsidR="007F645C" w:rsidRDefault="007F645C" w:rsidP="007F645C">
            <w:pPr>
              <w:spacing w:after="0" w:line="240" w:lineRule="auto"/>
              <w:jc w:val="center"/>
              <w:rPr>
                <w:rFonts w:ascii="Times New Roman" w:eastAsia="Times New Roman" w:hAnsi="Times New Roman" w:cs="Times New Roman"/>
                <w:sz w:val="24"/>
                <w:szCs w:val="24"/>
                <w:lang w:eastAsia="ru-RU"/>
              </w:rPr>
            </w:pPr>
          </w:p>
          <w:p w14:paraId="25C07AFB" w14:textId="77777777" w:rsidR="007F645C" w:rsidRDefault="007F645C" w:rsidP="007F645C">
            <w:pPr>
              <w:spacing w:after="0" w:line="240" w:lineRule="auto"/>
              <w:jc w:val="center"/>
              <w:rPr>
                <w:rFonts w:ascii="Times New Roman" w:eastAsia="Times New Roman" w:hAnsi="Times New Roman" w:cs="Times New Roman"/>
                <w:sz w:val="24"/>
                <w:szCs w:val="24"/>
                <w:lang w:eastAsia="ru-RU"/>
              </w:rPr>
            </w:pPr>
          </w:p>
          <w:p w14:paraId="33A87794" w14:textId="77777777" w:rsidR="007F645C" w:rsidRDefault="007F645C" w:rsidP="007F645C">
            <w:pPr>
              <w:spacing w:after="0" w:line="240" w:lineRule="auto"/>
              <w:jc w:val="center"/>
              <w:rPr>
                <w:rFonts w:ascii="Times New Roman" w:eastAsia="Times New Roman" w:hAnsi="Times New Roman" w:cs="Times New Roman"/>
                <w:sz w:val="24"/>
                <w:szCs w:val="24"/>
                <w:lang w:eastAsia="ru-RU"/>
              </w:rPr>
            </w:pPr>
          </w:p>
          <w:p w14:paraId="0A65CFEA" w14:textId="77777777" w:rsidR="007F645C" w:rsidRDefault="007F645C" w:rsidP="007F645C">
            <w:pPr>
              <w:spacing w:after="0" w:line="240" w:lineRule="auto"/>
              <w:jc w:val="center"/>
              <w:rPr>
                <w:rFonts w:ascii="Times New Roman" w:eastAsia="Times New Roman" w:hAnsi="Times New Roman" w:cs="Times New Roman"/>
                <w:sz w:val="24"/>
                <w:szCs w:val="24"/>
                <w:lang w:eastAsia="ru-RU"/>
              </w:rPr>
            </w:pPr>
          </w:p>
          <w:p w14:paraId="26DD2125" w14:textId="77777777" w:rsidR="007F645C" w:rsidRDefault="007F645C" w:rsidP="007F645C">
            <w:pPr>
              <w:spacing w:after="0" w:line="240" w:lineRule="auto"/>
              <w:jc w:val="center"/>
              <w:rPr>
                <w:rFonts w:ascii="Times New Roman" w:eastAsia="Times New Roman" w:hAnsi="Times New Roman" w:cs="Times New Roman"/>
                <w:sz w:val="24"/>
                <w:szCs w:val="24"/>
                <w:lang w:eastAsia="ru-RU"/>
              </w:rPr>
            </w:pPr>
          </w:p>
          <w:p w14:paraId="6FD33746" w14:textId="77777777" w:rsidR="007F645C" w:rsidRDefault="007F645C" w:rsidP="007F645C">
            <w:pPr>
              <w:spacing w:after="0" w:line="240" w:lineRule="auto"/>
              <w:jc w:val="center"/>
              <w:rPr>
                <w:rFonts w:ascii="Times New Roman" w:eastAsia="Times New Roman" w:hAnsi="Times New Roman" w:cs="Times New Roman"/>
                <w:sz w:val="24"/>
                <w:szCs w:val="24"/>
                <w:lang w:eastAsia="ru-RU"/>
              </w:rPr>
            </w:pPr>
          </w:p>
          <w:p w14:paraId="545EBD5B" w14:textId="77777777" w:rsidR="007F645C" w:rsidRDefault="007F645C" w:rsidP="007F645C">
            <w:pPr>
              <w:spacing w:after="0" w:line="240" w:lineRule="auto"/>
              <w:jc w:val="center"/>
              <w:rPr>
                <w:rFonts w:ascii="Times New Roman" w:eastAsia="Times New Roman" w:hAnsi="Times New Roman" w:cs="Times New Roman"/>
                <w:sz w:val="24"/>
                <w:szCs w:val="24"/>
                <w:lang w:eastAsia="ru-RU"/>
              </w:rPr>
            </w:pPr>
          </w:p>
          <w:p w14:paraId="5C3740D1" w14:textId="77777777" w:rsidR="007F645C" w:rsidRDefault="007F645C" w:rsidP="007F645C">
            <w:pPr>
              <w:spacing w:after="0" w:line="240" w:lineRule="auto"/>
              <w:jc w:val="center"/>
              <w:rPr>
                <w:rFonts w:ascii="Times New Roman" w:eastAsia="Times New Roman" w:hAnsi="Times New Roman" w:cs="Times New Roman"/>
                <w:sz w:val="24"/>
                <w:szCs w:val="24"/>
                <w:lang w:eastAsia="ru-RU"/>
              </w:rPr>
            </w:pPr>
          </w:p>
          <w:p w14:paraId="787AB38A" w14:textId="77777777" w:rsidR="007F645C" w:rsidRDefault="007F645C" w:rsidP="007F645C">
            <w:pPr>
              <w:spacing w:after="0" w:line="240" w:lineRule="auto"/>
              <w:jc w:val="center"/>
              <w:rPr>
                <w:rFonts w:ascii="Times New Roman" w:eastAsia="Times New Roman" w:hAnsi="Times New Roman" w:cs="Times New Roman"/>
                <w:sz w:val="24"/>
                <w:szCs w:val="24"/>
                <w:lang w:eastAsia="ru-RU"/>
              </w:rPr>
            </w:pPr>
          </w:p>
          <w:p w14:paraId="2A213A3F" w14:textId="77777777" w:rsidR="007F645C" w:rsidRDefault="007F645C" w:rsidP="007F645C">
            <w:pPr>
              <w:spacing w:after="0" w:line="240" w:lineRule="auto"/>
              <w:jc w:val="center"/>
              <w:rPr>
                <w:rFonts w:ascii="Times New Roman" w:eastAsia="Times New Roman" w:hAnsi="Times New Roman" w:cs="Times New Roman"/>
                <w:sz w:val="24"/>
                <w:szCs w:val="24"/>
                <w:lang w:eastAsia="ru-RU"/>
              </w:rPr>
            </w:pPr>
          </w:p>
          <w:p w14:paraId="5B351F5B" w14:textId="77777777" w:rsidR="007F645C" w:rsidRDefault="007F645C" w:rsidP="007F645C">
            <w:pPr>
              <w:spacing w:after="0" w:line="240" w:lineRule="auto"/>
              <w:jc w:val="center"/>
              <w:rPr>
                <w:rFonts w:ascii="Times New Roman" w:eastAsia="Times New Roman" w:hAnsi="Times New Roman" w:cs="Times New Roman"/>
                <w:sz w:val="24"/>
                <w:szCs w:val="24"/>
                <w:lang w:eastAsia="ru-RU"/>
              </w:rPr>
            </w:pPr>
          </w:p>
          <w:p w14:paraId="78A0A0F7" w14:textId="77777777" w:rsidR="007F645C" w:rsidRDefault="007F645C" w:rsidP="007F645C">
            <w:pPr>
              <w:spacing w:after="0" w:line="240" w:lineRule="auto"/>
              <w:jc w:val="center"/>
              <w:rPr>
                <w:rFonts w:ascii="Times New Roman" w:eastAsia="Times New Roman" w:hAnsi="Times New Roman" w:cs="Times New Roman"/>
                <w:sz w:val="24"/>
                <w:szCs w:val="24"/>
                <w:lang w:eastAsia="ru-RU"/>
              </w:rPr>
            </w:pPr>
          </w:p>
          <w:p w14:paraId="464E64B2" w14:textId="77777777" w:rsidR="007F645C" w:rsidRDefault="007F645C" w:rsidP="007F645C">
            <w:pPr>
              <w:spacing w:after="0" w:line="240" w:lineRule="auto"/>
              <w:jc w:val="center"/>
              <w:rPr>
                <w:rFonts w:ascii="Times New Roman" w:eastAsia="Times New Roman" w:hAnsi="Times New Roman" w:cs="Times New Roman"/>
                <w:sz w:val="24"/>
                <w:szCs w:val="24"/>
                <w:lang w:eastAsia="ru-RU"/>
              </w:rPr>
            </w:pPr>
          </w:p>
          <w:p w14:paraId="15FD19C9" w14:textId="77777777" w:rsidR="007F645C" w:rsidRDefault="007F645C" w:rsidP="007F645C">
            <w:pPr>
              <w:spacing w:after="0" w:line="240" w:lineRule="auto"/>
              <w:jc w:val="center"/>
              <w:rPr>
                <w:rFonts w:ascii="Times New Roman" w:eastAsia="Times New Roman" w:hAnsi="Times New Roman" w:cs="Times New Roman"/>
                <w:sz w:val="24"/>
                <w:szCs w:val="24"/>
                <w:lang w:eastAsia="ru-RU"/>
              </w:rPr>
            </w:pPr>
          </w:p>
          <w:p w14:paraId="79D6996C" w14:textId="77777777" w:rsidR="007F645C" w:rsidRDefault="007F645C" w:rsidP="007F645C">
            <w:pPr>
              <w:spacing w:after="0" w:line="240" w:lineRule="auto"/>
              <w:jc w:val="center"/>
              <w:rPr>
                <w:rFonts w:ascii="Times New Roman" w:eastAsia="Times New Roman" w:hAnsi="Times New Roman" w:cs="Times New Roman"/>
                <w:sz w:val="24"/>
                <w:szCs w:val="24"/>
                <w:lang w:eastAsia="ru-RU"/>
              </w:rPr>
            </w:pPr>
          </w:p>
          <w:p w14:paraId="4C82C067" w14:textId="77777777" w:rsidR="007F645C" w:rsidRDefault="007F645C" w:rsidP="007F645C">
            <w:pPr>
              <w:spacing w:after="0" w:line="240" w:lineRule="auto"/>
              <w:jc w:val="center"/>
              <w:rPr>
                <w:rFonts w:ascii="Times New Roman" w:eastAsia="Times New Roman" w:hAnsi="Times New Roman" w:cs="Times New Roman"/>
                <w:sz w:val="24"/>
                <w:szCs w:val="24"/>
                <w:lang w:eastAsia="ru-RU"/>
              </w:rPr>
            </w:pPr>
          </w:p>
          <w:p w14:paraId="3B93A707" w14:textId="77777777" w:rsidR="007F645C" w:rsidRDefault="007F645C" w:rsidP="007F645C">
            <w:pPr>
              <w:spacing w:after="0" w:line="240" w:lineRule="auto"/>
              <w:jc w:val="center"/>
              <w:rPr>
                <w:rFonts w:ascii="Times New Roman" w:eastAsia="Times New Roman" w:hAnsi="Times New Roman" w:cs="Times New Roman"/>
                <w:sz w:val="24"/>
                <w:szCs w:val="24"/>
                <w:lang w:eastAsia="ru-RU"/>
              </w:rPr>
            </w:pPr>
          </w:p>
          <w:p w14:paraId="4625EE04" w14:textId="77777777" w:rsidR="007F645C" w:rsidRDefault="007F645C" w:rsidP="007F645C">
            <w:pPr>
              <w:spacing w:after="0" w:line="240" w:lineRule="auto"/>
              <w:jc w:val="center"/>
              <w:rPr>
                <w:rFonts w:ascii="Times New Roman" w:eastAsia="Times New Roman" w:hAnsi="Times New Roman" w:cs="Times New Roman"/>
                <w:sz w:val="24"/>
                <w:szCs w:val="24"/>
                <w:lang w:eastAsia="ru-RU"/>
              </w:rPr>
            </w:pPr>
          </w:p>
          <w:p w14:paraId="0E14E344" w14:textId="77777777" w:rsidR="007F645C" w:rsidRDefault="007F645C" w:rsidP="007F645C">
            <w:pPr>
              <w:spacing w:after="0" w:line="240" w:lineRule="auto"/>
              <w:jc w:val="center"/>
              <w:rPr>
                <w:rFonts w:ascii="Times New Roman" w:eastAsia="Times New Roman" w:hAnsi="Times New Roman" w:cs="Times New Roman"/>
                <w:sz w:val="24"/>
                <w:szCs w:val="24"/>
                <w:lang w:eastAsia="ru-RU"/>
              </w:rPr>
            </w:pPr>
          </w:p>
          <w:p w14:paraId="165F5F0D" w14:textId="77777777" w:rsidR="007F645C" w:rsidRDefault="007F645C" w:rsidP="007F645C">
            <w:pPr>
              <w:spacing w:after="0" w:line="240" w:lineRule="auto"/>
              <w:jc w:val="center"/>
              <w:rPr>
                <w:rFonts w:ascii="Times New Roman" w:eastAsia="Times New Roman" w:hAnsi="Times New Roman" w:cs="Times New Roman"/>
                <w:sz w:val="24"/>
                <w:szCs w:val="24"/>
                <w:lang w:eastAsia="ru-RU"/>
              </w:rPr>
            </w:pPr>
          </w:p>
          <w:p w14:paraId="71114653" w14:textId="77777777" w:rsidR="007F645C" w:rsidRDefault="007F645C" w:rsidP="007F645C">
            <w:pPr>
              <w:spacing w:after="0" w:line="240" w:lineRule="auto"/>
              <w:jc w:val="center"/>
              <w:rPr>
                <w:rFonts w:ascii="Times New Roman" w:eastAsia="Times New Roman" w:hAnsi="Times New Roman" w:cs="Times New Roman"/>
                <w:sz w:val="24"/>
                <w:szCs w:val="24"/>
                <w:lang w:eastAsia="ru-RU"/>
              </w:rPr>
            </w:pPr>
          </w:p>
          <w:p w14:paraId="2FADA701" w14:textId="7D9C5261" w:rsidR="007F645C" w:rsidRPr="003C41AC" w:rsidRDefault="007F645C" w:rsidP="007F645C">
            <w:pPr>
              <w:spacing w:after="0" w:line="240" w:lineRule="auto"/>
              <w:jc w:val="center"/>
              <w:rPr>
                <w:rFonts w:ascii="Times New Roman" w:eastAsia="Times New Roman" w:hAnsi="Times New Roman" w:cs="Times New Roman"/>
                <w:sz w:val="24"/>
                <w:szCs w:val="24"/>
                <w:lang w:eastAsia="ru-RU"/>
              </w:rPr>
            </w:pPr>
          </w:p>
        </w:tc>
      </w:tr>
    </w:tbl>
    <w:p w14:paraId="557373B2" w14:textId="477F8041" w:rsidR="007B59E7" w:rsidRPr="007F645C" w:rsidRDefault="007B59E7" w:rsidP="007B59E7">
      <w:pPr>
        <w:spacing w:after="0"/>
        <w:jc w:val="center"/>
        <w:rPr>
          <w:rFonts w:eastAsia="Calibri"/>
          <w:sz w:val="20"/>
          <w:szCs w:val="20"/>
        </w:rPr>
      </w:pPr>
      <w:r>
        <w:rPr>
          <w:rFonts w:eastAsia="Calibri"/>
          <w:sz w:val="20"/>
          <w:szCs w:val="20"/>
        </w:rPr>
        <w:lastRenderedPageBreak/>
        <w:t xml:space="preserve">                                                                                                              </w:t>
      </w:r>
      <w:r w:rsidRPr="007F645C">
        <w:rPr>
          <w:rFonts w:eastAsia="Calibri"/>
          <w:sz w:val="20"/>
          <w:szCs w:val="20"/>
        </w:rPr>
        <w:t xml:space="preserve">Приложение № </w:t>
      </w:r>
      <w:r>
        <w:rPr>
          <w:rFonts w:eastAsia="Calibri"/>
          <w:sz w:val="20"/>
          <w:szCs w:val="20"/>
        </w:rPr>
        <w:t>3</w:t>
      </w:r>
    </w:p>
    <w:p w14:paraId="492A6122" w14:textId="77777777" w:rsidR="007B59E7" w:rsidRPr="007F645C" w:rsidRDefault="007B59E7" w:rsidP="007B59E7">
      <w:pPr>
        <w:spacing w:after="0"/>
        <w:jc w:val="right"/>
        <w:rPr>
          <w:rFonts w:eastAsia="Calibri"/>
          <w:sz w:val="20"/>
          <w:szCs w:val="20"/>
        </w:rPr>
      </w:pPr>
      <w:r>
        <w:rPr>
          <w:rFonts w:eastAsia="Calibri"/>
          <w:sz w:val="20"/>
          <w:szCs w:val="20"/>
        </w:rPr>
        <w:t xml:space="preserve">   </w:t>
      </w:r>
      <w:r w:rsidRPr="007F645C">
        <w:rPr>
          <w:rFonts w:eastAsia="Calibri"/>
          <w:sz w:val="20"/>
          <w:szCs w:val="20"/>
        </w:rPr>
        <w:t>к Договору на поставку конвертов</w:t>
      </w:r>
    </w:p>
    <w:p w14:paraId="304C2AEC" w14:textId="77777777" w:rsidR="006C0A08" w:rsidRDefault="007B59E7" w:rsidP="006C0A08">
      <w:pPr>
        <w:spacing w:after="0"/>
        <w:jc w:val="center"/>
        <w:rPr>
          <w:bCs/>
          <w:sz w:val="20"/>
          <w:szCs w:val="20"/>
        </w:rPr>
      </w:pPr>
      <w:r w:rsidRPr="007F645C">
        <w:rPr>
          <w:rFonts w:eastAsia="Calibri"/>
          <w:sz w:val="20"/>
          <w:szCs w:val="20"/>
        </w:rPr>
        <w:t xml:space="preserve">                                                                                                </w:t>
      </w:r>
      <w:r>
        <w:rPr>
          <w:rFonts w:eastAsia="Calibri"/>
          <w:sz w:val="20"/>
          <w:szCs w:val="20"/>
        </w:rPr>
        <w:t xml:space="preserve">                                 </w:t>
      </w:r>
      <w:r w:rsidRPr="007F645C">
        <w:rPr>
          <w:rFonts w:eastAsia="Calibri"/>
          <w:sz w:val="20"/>
          <w:szCs w:val="20"/>
        </w:rPr>
        <w:t xml:space="preserve">для нужд УФПС </w:t>
      </w:r>
      <w:r w:rsidR="006C0A08">
        <w:rPr>
          <w:bCs/>
          <w:sz w:val="20"/>
          <w:szCs w:val="20"/>
        </w:rPr>
        <w:t>Кабардино-</w:t>
      </w:r>
    </w:p>
    <w:p w14:paraId="37930383" w14:textId="52264302" w:rsidR="007B59E7" w:rsidRPr="007F645C" w:rsidRDefault="006C0A08" w:rsidP="006C0A08">
      <w:pPr>
        <w:spacing w:after="0"/>
        <w:jc w:val="center"/>
        <w:rPr>
          <w:rFonts w:eastAsia="Calibri"/>
          <w:sz w:val="20"/>
          <w:szCs w:val="20"/>
        </w:rPr>
      </w:pPr>
      <w:r>
        <w:rPr>
          <w:bCs/>
          <w:sz w:val="20"/>
          <w:szCs w:val="20"/>
        </w:rPr>
        <w:t xml:space="preserve">                                                                                                                         Балкарской Республики</w:t>
      </w:r>
    </w:p>
    <w:p w14:paraId="1DFA9C52" w14:textId="77777777" w:rsidR="007B59E7" w:rsidRPr="007F645C" w:rsidRDefault="007B59E7" w:rsidP="007B59E7">
      <w:pPr>
        <w:spacing w:after="0"/>
        <w:jc w:val="center"/>
        <w:rPr>
          <w:rFonts w:eastAsia="Calibri"/>
          <w:sz w:val="20"/>
          <w:szCs w:val="20"/>
        </w:rPr>
      </w:pPr>
      <w:r w:rsidRPr="007F645C">
        <w:rPr>
          <w:rFonts w:eastAsia="Calibri"/>
          <w:sz w:val="20"/>
          <w:szCs w:val="20"/>
        </w:rPr>
        <w:t xml:space="preserve">                                                                                           </w:t>
      </w:r>
      <w:r>
        <w:rPr>
          <w:rFonts w:eastAsia="Calibri"/>
          <w:sz w:val="20"/>
          <w:szCs w:val="20"/>
        </w:rPr>
        <w:t xml:space="preserve">                                 </w:t>
      </w:r>
      <w:r w:rsidRPr="007F645C">
        <w:rPr>
          <w:rFonts w:eastAsia="Calibri"/>
          <w:sz w:val="20"/>
          <w:szCs w:val="20"/>
        </w:rPr>
        <w:t>от _____ ________2026 г.</w:t>
      </w:r>
    </w:p>
    <w:p w14:paraId="324BC690" w14:textId="77777777" w:rsidR="007B59E7" w:rsidRPr="007F645C" w:rsidRDefault="007B59E7" w:rsidP="007B59E7">
      <w:pPr>
        <w:spacing w:after="0"/>
        <w:jc w:val="center"/>
        <w:rPr>
          <w:rFonts w:eastAsia="Calibri"/>
          <w:sz w:val="20"/>
          <w:szCs w:val="20"/>
        </w:rPr>
      </w:pPr>
      <w:r w:rsidRPr="007F645C">
        <w:rPr>
          <w:rFonts w:eastAsia="Calibri"/>
          <w:sz w:val="20"/>
          <w:szCs w:val="20"/>
        </w:rPr>
        <w:t xml:space="preserve">                                                                                 </w:t>
      </w:r>
      <w:r>
        <w:rPr>
          <w:rFonts w:eastAsia="Calibri"/>
          <w:sz w:val="20"/>
          <w:szCs w:val="20"/>
        </w:rPr>
        <w:t xml:space="preserve">                                 </w:t>
      </w:r>
      <w:r w:rsidRPr="007F645C">
        <w:rPr>
          <w:rFonts w:eastAsia="Calibri"/>
          <w:sz w:val="20"/>
          <w:szCs w:val="20"/>
        </w:rPr>
        <w:t xml:space="preserve">№ </w:t>
      </w:r>
      <w:r w:rsidRPr="007F645C">
        <w:rPr>
          <w:sz w:val="20"/>
          <w:szCs w:val="20"/>
        </w:rPr>
        <w:t>______________</w:t>
      </w:r>
    </w:p>
    <w:p w14:paraId="709889A4" w14:textId="77777777" w:rsidR="003D19D3" w:rsidRPr="003C41AC" w:rsidRDefault="003D19D3" w:rsidP="003D19D3">
      <w:pPr>
        <w:spacing w:after="0" w:line="216" w:lineRule="auto"/>
        <w:rPr>
          <w:rFonts w:eastAsia="Calibri" w:cs="Times New Roman"/>
          <w:color w:val="141618" w:themeColor="accent6" w:themeShade="1A"/>
          <w:sz w:val="24"/>
          <w:szCs w:val="24"/>
        </w:rPr>
      </w:pPr>
    </w:p>
    <w:p w14:paraId="26E55CFA" w14:textId="77777777" w:rsidR="003D19D3" w:rsidRDefault="003D19D3" w:rsidP="003D19D3">
      <w:pPr>
        <w:spacing w:after="0" w:line="216" w:lineRule="auto"/>
        <w:ind w:firstLine="709"/>
        <w:jc w:val="center"/>
        <w:rPr>
          <w:b/>
          <w:sz w:val="24"/>
          <w:szCs w:val="24"/>
        </w:rPr>
      </w:pPr>
      <w:proofErr w:type="spellStart"/>
      <w:r w:rsidRPr="007B549D">
        <w:rPr>
          <w:b/>
          <w:sz w:val="24"/>
          <w:szCs w:val="24"/>
        </w:rPr>
        <w:t>Комплаенс</w:t>
      </w:r>
      <w:proofErr w:type="spellEnd"/>
      <w:r w:rsidRPr="007B549D">
        <w:rPr>
          <w:b/>
          <w:sz w:val="24"/>
          <w:szCs w:val="24"/>
        </w:rPr>
        <w:t>-оговорка</w:t>
      </w:r>
    </w:p>
    <w:p w14:paraId="482CBB29" w14:textId="77777777" w:rsidR="003D19D3" w:rsidRPr="00C477F1" w:rsidRDefault="003D19D3" w:rsidP="003D19D3">
      <w:pPr>
        <w:spacing w:after="0" w:line="216" w:lineRule="auto"/>
        <w:ind w:firstLine="709"/>
        <w:jc w:val="center"/>
        <w:rPr>
          <w:b/>
        </w:rPr>
      </w:pPr>
    </w:p>
    <w:p w14:paraId="7714F3A6" w14:textId="77777777" w:rsidR="003D19D3" w:rsidRPr="007B549D" w:rsidRDefault="003D19D3" w:rsidP="003D19D3">
      <w:pPr>
        <w:tabs>
          <w:tab w:val="left" w:pos="1134"/>
        </w:tabs>
        <w:spacing w:after="0" w:line="216" w:lineRule="auto"/>
        <w:ind w:firstLine="709"/>
        <w:jc w:val="both"/>
        <w:rPr>
          <w:sz w:val="24"/>
          <w:szCs w:val="24"/>
        </w:rPr>
      </w:pPr>
      <w:r w:rsidRPr="007B549D">
        <w:rPr>
          <w:sz w:val="24"/>
          <w:szCs w:val="24"/>
        </w:rPr>
        <w:t>1.</w:t>
      </w:r>
      <w:r w:rsidRPr="007B549D">
        <w:rPr>
          <w:sz w:val="24"/>
          <w:szCs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79D42CC0" w14:textId="77777777" w:rsidR="003D19D3" w:rsidRPr="007B549D" w:rsidRDefault="003D19D3" w:rsidP="003D19D3">
      <w:pPr>
        <w:tabs>
          <w:tab w:val="left" w:pos="1276"/>
        </w:tabs>
        <w:spacing w:after="0" w:line="216" w:lineRule="auto"/>
        <w:ind w:firstLine="709"/>
        <w:jc w:val="both"/>
        <w:rPr>
          <w:sz w:val="24"/>
          <w:szCs w:val="24"/>
        </w:rPr>
      </w:pPr>
      <w:r w:rsidRPr="007B549D">
        <w:rPr>
          <w:sz w:val="24"/>
          <w:szCs w:val="24"/>
        </w:rPr>
        <w:t>1.1.</w:t>
      </w:r>
      <w:r w:rsidRPr="007B549D">
        <w:rPr>
          <w:sz w:val="24"/>
          <w:szCs w:val="24"/>
        </w:rPr>
        <w:tab/>
        <w:t>Стороны соблюдают действующее законодательство о налогах</w:t>
      </w:r>
      <w:r w:rsidRPr="007B549D">
        <w:rPr>
          <w:sz w:val="24"/>
          <w:szCs w:val="24"/>
        </w:rPr>
        <w:br/>
        <w:t>и сборах и ведут достоверную и прозрачную бухгалтерскую отчетность, предполагающую недопущение соста</w:t>
      </w:r>
      <w:r>
        <w:rPr>
          <w:sz w:val="24"/>
          <w:szCs w:val="24"/>
        </w:rPr>
        <w:t xml:space="preserve">вления неофициальной отчетности </w:t>
      </w:r>
      <w:r w:rsidRPr="007B549D">
        <w:rPr>
          <w:sz w:val="24"/>
          <w:szCs w:val="24"/>
        </w:rPr>
        <w:t>и использования поддельных документов;</w:t>
      </w:r>
    </w:p>
    <w:p w14:paraId="5BC5AEEB" w14:textId="77777777" w:rsidR="003D19D3" w:rsidRPr="007B549D" w:rsidRDefault="003D19D3" w:rsidP="003D19D3">
      <w:pPr>
        <w:tabs>
          <w:tab w:val="left" w:pos="1276"/>
        </w:tabs>
        <w:spacing w:after="0" w:line="216" w:lineRule="auto"/>
        <w:ind w:firstLine="709"/>
        <w:jc w:val="both"/>
        <w:rPr>
          <w:sz w:val="24"/>
          <w:szCs w:val="24"/>
        </w:rPr>
      </w:pPr>
      <w:r w:rsidRPr="007B549D">
        <w:rPr>
          <w:sz w:val="24"/>
          <w:szCs w:val="24"/>
        </w:rPr>
        <w:t>1.2.</w:t>
      </w:r>
      <w:r w:rsidRPr="007B549D">
        <w:rPr>
          <w:sz w:val="24"/>
          <w:szCs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49D4603C" w14:textId="77777777" w:rsidR="003D19D3" w:rsidRPr="007B549D" w:rsidRDefault="003D19D3" w:rsidP="003D19D3">
      <w:pPr>
        <w:tabs>
          <w:tab w:val="left" w:pos="1276"/>
        </w:tabs>
        <w:spacing w:after="0" w:line="216" w:lineRule="auto"/>
        <w:ind w:firstLine="709"/>
        <w:jc w:val="both"/>
        <w:rPr>
          <w:sz w:val="24"/>
          <w:szCs w:val="24"/>
        </w:rPr>
      </w:pPr>
      <w:r w:rsidRPr="007B549D">
        <w:rPr>
          <w:sz w:val="24"/>
          <w:szCs w:val="24"/>
        </w:rPr>
        <w:t>1.3.</w:t>
      </w:r>
      <w:r w:rsidRPr="007B549D">
        <w:rPr>
          <w:sz w:val="24"/>
          <w:szCs w:val="24"/>
        </w:rPr>
        <w:tab/>
        <w:t>Стороны неукоснительно соблюдают требования и ограничения, установленные действующим законодательством Российской Федерации</w:t>
      </w:r>
      <w:r w:rsidRPr="007B549D">
        <w:rPr>
          <w:sz w:val="24"/>
          <w:szCs w:val="24"/>
        </w:rPr>
        <w:br/>
        <w:t>в части обеспечения применения ответных специальных экономических мер</w:t>
      </w:r>
      <w:r w:rsidRPr="007B549D">
        <w:rPr>
          <w:sz w:val="24"/>
          <w:szCs w:val="24"/>
        </w:rPr>
        <w:br/>
        <w:t xml:space="preserve">в связи с недружественными действиями некоторых иностранных государств и международных организаций. </w:t>
      </w:r>
    </w:p>
    <w:p w14:paraId="737CC917" w14:textId="77777777" w:rsidR="003D19D3" w:rsidRPr="007B549D" w:rsidRDefault="003D19D3" w:rsidP="003D19D3">
      <w:pPr>
        <w:tabs>
          <w:tab w:val="left" w:pos="1418"/>
        </w:tabs>
        <w:spacing w:after="0" w:line="216" w:lineRule="auto"/>
        <w:ind w:firstLine="709"/>
        <w:jc w:val="both"/>
        <w:rPr>
          <w:sz w:val="24"/>
          <w:szCs w:val="24"/>
        </w:rPr>
      </w:pPr>
      <w:r w:rsidRPr="007B549D">
        <w:rPr>
          <w:sz w:val="24"/>
          <w:szCs w:val="24"/>
        </w:rPr>
        <w:t>1.3.1.</w:t>
      </w:r>
      <w:r w:rsidRPr="007B549D">
        <w:rPr>
          <w:sz w:val="24"/>
          <w:szCs w:val="24"/>
        </w:rPr>
        <w:tab/>
        <w:t xml:space="preserve">Стороны исходят из следующих заверений об обстоятельствах, </w:t>
      </w:r>
      <w:r w:rsidRPr="007B549D">
        <w:rPr>
          <w:spacing w:val="-8"/>
          <w:sz w:val="24"/>
          <w:szCs w:val="24"/>
        </w:rPr>
        <w:t>имеющих существенное значение при заключении, исполнении и прекращении</w:t>
      </w:r>
      <w:r w:rsidRPr="007B549D">
        <w:rPr>
          <w:sz w:val="24"/>
          <w:szCs w:val="24"/>
        </w:rPr>
        <w:t xml:space="preserve"> Договора: </w:t>
      </w:r>
    </w:p>
    <w:p w14:paraId="153B7BC2" w14:textId="77777777" w:rsidR="003D19D3" w:rsidRPr="007B549D" w:rsidRDefault="003D19D3" w:rsidP="003D19D3">
      <w:pPr>
        <w:tabs>
          <w:tab w:val="left" w:pos="1134"/>
        </w:tabs>
        <w:spacing w:after="0" w:line="216" w:lineRule="auto"/>
        <w:ind w:firstLine="709"/>
        <w:jc w:val="both"/>
        <w:rPr>
          <w:sz w:val="24"/>
          <w:szCs w:val="24"/>
        </w:rPr>
      </w:pPr>
      <w:r w:rsidRPr="007B549D">
        <w:rPr>
          <w:sz w:val="24"/>
          <w:szCs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w:t>
      </w:r>
      <w:r>
        <w:rPr>
          <w:sz w:val="24"/>
          <w:szCs w:val="24"/>
        </w:rPr>
        <w:t xml:space="preserve">ми актами Российской Федерации, </w:t>
      </w:r>
      <w:r w:rsidRPr="007B549D">
        <w:rPr>
          <w:sz w:val="24"/>
          <w:szCs w:val="24"/>
        </w:rPr>
        <w:t>в соответствии с которыми заключение и/или исполнение настоящего Договора запрещено или ограничено (далее – Перечень);</w:t>
      </w:r>
    </w:p>
    <w:p w14:paraId="26077375" w14:textId="77777777" w:rsidR="003D19D3" w:rsidRPr="007B549D" w:rsidRDefault="003D19D3" w:rsidP="003D19D3">
      <w:pPr>
        <w:tabs>
          <w:tab w:val="left" w:pos="1134"/>
        </w:tabs>
        <w:spacing w:after="0" w:line="216" w:lineRule="auto"/>
        <w:ind w:firstLine="709"/>
        <w:jc w:val="both"/>
        <w:rPr>
          <w:sz w:val="24"/>
          <w:szCs w:val="24"/>
        </w:rPr>
      </w:pPr>
      <w:r w:rsidRPr="007B549D">
        <w:rPr>
          <w:sz w:val="24"/>
          <w:szCs w:val="24"/>
        </w:rPr>
        <w:t>б) ни одна из Сторон не находится во владении и/или под контролем лиц, включенных в Перечень.</w:t>
      </w:r>
    </w:p>
    <w:p w14:paraId="06E508E7" w14:textId="77777777" w:rsidR="003D19D3" w:rsidRPr="007B549D" w:rsidRDefault="003D19D3" w:rsidP="003D19D3">
      <w:pPr>
        <w:tabs>
          <w:tab w:val="left" w:pos="1418"/>
        </w:tabs>
        <w:spacing w:after="0" w:line="216" w:lineRule="auto"/>
        <w:ind w:firstLine="709"/>
        <w:jc w:val="both"/>
        <w:rPr>
          <w:sz w:val="24"/>
          <w:szCs w:val="24"/>
        </w:rPr>
      </w:pPr>
      <w:r w:rsidRPr="007B549D">
        <w:rPr>
          <w:sz w:val="24"/>
          <w:szCs w:val="24"/>
        </w:rPr>
        <w:t>1.3.2.</w:t>
      </w:r>
      <w:r w:rsidRPr="007B549D">
        <w:rPr>
          <w:sz w:val="24"/>
          <w:szCs w:val="24"/>
        </w:rPr>
        <w:tab/>
        <w:t>Сторона обязуется незамедлительно уведомить другую Сторону</w:t>
      </w:r>
      <w:r w:rsidRPr="007B549D">
        <w:rPr>
          <w:sz w:val="24"/>
          <w:szCs w:val="24"/>
        </w:rPr>
        <w:br/>
        <w:t>в случае изменения обстоятельств, указанных в п. 1.3.1 настоящего Приложения.</w:t>
      </w:r>
    </w:p>
    <w:p w14:paraId="1B933EA4" w14:textId="77777777" w:rsidR="003D19D3" w:rsidRPr="007B549D" w:rsidRDefault="003D19D3" w:rsidP="003D19D3">
      <w:pPr>
        <w:tabs>
          <w:tab w:val="left" w:pos="1418"/>
        </w:tabs>
        <w:spacing w:after="0" w:line="216" w:lineRule="auto"/>
        <w:ind w:firstLine="709"/>
        <w:jc w:val="both"/>
        <w:rPr>
          <w:sz w:val="24"/>
          <w:szCs w:val="24"/>
        </w:rPr>
      </w:pPr>
      <w:r w:rsidRPr="007B549D">
        <w:rPr>
          <w:sz w:val="24"/>
          <w:szCs w:val="24"/>
        </w:rPr>
        <w:t>1.3.3.</w:t>
      </w:r>
      <w:r w:rsidRPr="007B549D">
        <w:rPr>
          <w:sz w:val="24"/>
          <w:szCs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7AD6E04F" w14:textId="77777777" w:rsidR="003D19D3" w:rsidRPr="007B549D" w:rsidRDefault="003D19D3" w:rsidP="003D19D3">
      <w:pPr>
        <w:pStyle w:val="a9"/>
        <w:numPr>
          <w:ilvl w:val="0"/>
          <w:numId w:val="40"/>
        </w:numPr>
        <w:tabs>
          <w:tab w:val="left" w:pos="1134"/>
        </w:tabs>
        <w:spacing w:line="216" w:lineRule="auto"/>
        <w:ind w:left="0" w:firstLine="709"/>
        <w:jc w:val="both"/>
      </w:pPr>
      <w:r w:rsidRPr="007B549D">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20682286" w14:textId="77777777" w:rsidR="003D19D3" w:rsidRPr="007B549D" w:rsidRDefault="003D19D3" w:rsidP="003D19D3">
      <w:pPr>
        <w:pStyle w:val="a9"/>
        <w:numPr>
          <w:ilvl w:val="0"/>
          <w:numId w:val="40"/>
        </w:numPr>
        <w:tabs>
          <w:tab w:val="left" w:pos="1134"/>
        </w:tabs>
        <w:spacing w:line="216" w:lineRule="auto"/>
        <w:ind w:left="0" w:firstLine="709"/>
        <w:jc w:val="both"/>
      </w:pPr>
      <w:r w:rsidRPr="007B549D">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560130D7" w14:textId="77777777" w:rsidR="003D19D3" w:rsidRPr="007B549D" w:rsidRDefault="003D19D3" w:rsidP="003D19D3">
      <w:pPr>
        <w:tabs>
          <w:tab w:val="left" w:pos="1134"/>
        </w:tabs>
        <w:spacing w:after="0" w:line="216" w:lineRule="auto"/>
        <w:ind w:firstLine="709"/>
        <w:jc w:val="both"/>
        <w:rPr>
          <w:sz w:val="24"/>
          <w:szCs w:val="24"/>
        </w:rPr>
      </w:pPr>
      <w:r w:rsidRPr="007B549D">
        <w:rPr>
          <w:sz w:val="24"/>
          <w:szCs w:val="24"/>
        </w:rPr>
        <w:t xml:space="preserve">Уведомление АО «Почта России» осуществляется посредством направления письма на электронный адрес: </w:t>
      </w:r>
      <w:hyperlink r:id="rId16" w:history="1">
        <w:r w:rsidRPr="007B549D">
          <w:rPr>
            <w:rStyle w:val="af8"/>
            <w:sz w:val="24"/>
            <w:szCs w:val="24"/>
          </w:rPr>
          <w:t>compliance-R00@russianpost.ru</w:t>
        </w:r>
      </w:hyperlink>
      <w:r w:rsidRPr="007B549D">
        <w:rPr>
          <w:sz w:val="24"/>
          <w:szCs w:val="24"/>
        </w:rPr>
        <w:t xml:space="preserve">. </w:t>
      </w:r>
    </w:p>
    <w:p w14:paraId="06BB90DC" w14:textId="7705B932" w:rsidR="003D19D3" w:rsidRPr="00DC6188" w:rsidRDefault="003D19D3" w:rsidP="003D19D3">
      <w:pPr>
        <w:tabs>
          <w:tab w:val="left" w:pos="1134"/>
        </w:tabs>
        <w:spacing w:after="0" w:line="216" w:lineRule="auto"/>
        <w:ind w:firstLine="709"/>
        <w:jc w:val="both"/>
        <w:rPr>
          <w:sz w:val="24"/>
          <w:szCs w:val="24"/>
        </w:rPr>
      </w:pPr>
      <w:r w:rsidRPr="007B549D">
        <w:rPr>
          <w:sz w:val="24"/>
          <w:szCs w:val="24"/>
        </w:rPr>
        <w:t>Уведомлени</w:t>
      </w:r>
      <w:r w:rsidRPr="0036760C">
        <w:rPr>
          <w:sz w:val="24"/>
          <w:szCs w:val="24"/>
        </w:rPr>
        <w:t xml:space="preserve">е </w:t>
      </w:r>
      <w:r w:rsidR="009A099F">
        <w:rPr>
          <w:sz w:val="24"/>
          <w:szCs w:val="24"/>
        </w:rPr>
        <w:t>_______________________</w:t>
      </w:r>
      <w:r w:rsidRPr="007B549D">
        <w:rPr>
          <w:sz w:val="24"/>
          <w:szCs w:val="24"/>
        </w:rPr>
        <w:t xml:space="preserve"> осуществляется посредством направления </w:t>
      </w:r>
      <w:r w:rsidRPr="00DC6188">
        <w:rPr>
          <w:sz w:val="24"/>
          <w:szCs w:val="24"/>
        </w:rPr>
        <w:t>на авторизированный адрес электронной почты Поставщика, указанный в разделе 16 Договора.</w:t>
      </w:r>
    </w:p>
    <w:p w14:paraId="64B0F8D9" w14:textId="77777777" w:rsidR="003D19D3" w:rsidRPr="007B549D" w:rsidRDefault="003D19D3" w:rsidP="003D19D3">
      <w:pPr>
        <w:tabs>
          <w:tab w:val="left" w:pos="1134"/>
        </w:tabs>
        <w:spacing w:after="0" w:line="216" w:lineRule="auto"/>
        <w:ind w:firstLine="709"/>
        <w:jc w:val="both"/>
        <w:rPr>
          <w:sz w:val="24"/>
          <w:szCs w:val="24"/>
        </w:rPr>
      </w:pPr>
      <w:r w:rsidRPr="007B549D">
        <w:rPr>
          <w:color w:val="000000"/>
          <w:sz w:val="24"/>
          <w:szCs w:val="24"/>
        </w:rPr>
        <w:t xml:space="preserve">В случае если Договором установлен </w:t>
      </w:r>
      <w:r w:rsidRPr="007B549D">
        <w:rPr>
          <w:sz w:val="24"/>
          <w:szCs w:val="24"/>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74478E1F" w14:textId="77777777" w:rsidR="003D19D3" w:rsidRPr="007B549D" w:rsidRDefault="003D19D3" w:rsidP="003D19D3">
      <w:pPr>
        <w:tabs>
          <w:tab w:val="left" w:pos="1134"/>
        </w:tabs>
        <w:spacing w:after="0" w:line="216" w:lineRule="auto"/>
        <w:ind w:firstLine="709"/>
        <w:jc w:val="both"/>
        <w:rPr>
          <w:sz w:val="24"/>
          <w:szCs w:val="24"/>
        </w:rPr>
      </w:pPr>
      <w:r w:rsidRPr="007B549D">
        <w:rPr>
          <w:sz w:val="24"/>
          <w:szCs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78242DAD" w14:textId="77777777" w:rsidR="003D19D3" w:rsidRPr="007B549D" w:rsidRDefault="003D19D3" w:rsidP="003D19D3">
      <w:pPr>
        <w:tabs>
          <w:tab w:val="left" w:pos="1134"/>
        </w:tabs>
        <w:spacing w:after="0" w:line="216" w:lineRule="auto"/>
        <w:ind w:firstLine="709"/>
        <w:jc w:val="both"/>
        <w:rPr>
          <w:sz w:val="24"/>
          <w:szCs w:val="24"/>
        </w:rPr>
      </w:pPr>
      <w:r w:rsidRPr="007B549D">
        <w:rPr>
          <w:sz w:val="24"/>
          <w:szCs w:val="24"/>
        </w:rPr>
        <w:t>2.</w:t>
      </w:r>
      <w:r w:rsidRPr="007B549D">
        <w:rPr>
          <w:sz w:val="24"/>
          <w:szCs w:val="24"/>
        </w:rPr>
        <w:tab/>
        <w:t xml:space="preserve">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w:t>
      </w:r>
      <w:r w:rsidRPr="007B549D">
        <w:rPr>
          <w:sz w:val="24"/>
          <w:szCs w:val="24"/>
        </w:rPr>
        <w:lastRenderedPageBreak/>
        <w:t>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w:t>
      </w:r>
      <w:r>
        <w:rPr>
          <w:sz w:val="24"/>
          <w:szCs w:val="24"/>
        </w:rPr>
        <w:t xml:space="preserve">боснованных скидок, преференций </w:t>
      </w:r>
      <w:r w:rsidRPr="007B549D">
        <w:rPr>
          <w:sz w:val="24"/>
          <w:szCs w:val="24"/>
        </w:rP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1EF92DC7" w14:textId="77777777" w:rsidR="003D19D3" w:rsidRPr="007B549D" w:rsidRDefault="003D19D3" w:rsidP="003D19D3">
      <w:pPr>
        <w:tabs>
          <w:tab w:val="left" w:pos="1134"/>
        </w:tabs>
        <w:spacing w:after="0" w:line="216" w:lineRule="auto"/>
        <w:ind w:firstLine="709"/>
        <w:jc w:val="both"/>
        <w:rPr>
          <w:sz w:val="24"/>
          <w:szCs w:val="24"/>
        </w:rPr>
      </w:pPr>
      <w:r w:rsidRPr="007B549D">
        <w:rPr>
          <w:sz w:val="24"/>
          <w:szCs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585DDC5F" w14:textId="77777777" w:rsidR="003D19D3" w:rsidRPr="007B549D" w:rsidRDefault="003D19D3" w:rsidP="003D19D3">
      <w:pPr>
        <w:tabs>
          <w:tab w:val="left" w:pos="1134"/>
        </w:tabs>
        <w:spacing w:after="0" w:line="216" w:lineRule="auto"/>
        <w:ind w:firstLine="709"/>
        <w:jc w:val="both"/>
        <w:rPr>
          <w:sz w:val="24"/>
          <w:szCs w:val="24"/>
        </w:rPr>
      </w:pPr>
      <w:r w:rsidRPr="007B549D">
        <w:rPr>
          <w:sz w:val="24"/>
          <w:szCs w:val="24"/>
        </w:rPr>
        <w:t>3.</w:t>
      </w:r>
      <w:r w:rsidRPr="007B549D">
        <w:rPr>
          <w:sz w:val="24"/>
          <w:szCs w:val="24"/>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23DC0161" w14:textId="77777777" w:rsidR="003D19D3" w:rsidRPr="007B549D" w:rsidRDefault="003D19D3" w:rsidP="003D19D3">
      <w:pPr>
        <w:tabs>
          <w:tab w:val="left" w:pos="1134"/>
        </w:tabs>
        <w:spacing w:after="0" w:line="216" w:lineRule="auto"/>
        <w:ind w:firstLine="709"/>
        <w:jc w:val="both"/>
        <w:rPr>
          <w:sz w:val="24"/>
          <w:szCs w:val="24"/>
        </w:rPr>
      </w:pPr>
      <w:r w:rsidRPr="007B549D">
        <w:rPr>
          <w:sz w:val="24"/>
          <w:szCs w:val="24"/>
        </w:rPr>
        <w:t>Уведомление Сторон осуществляется в порядке, определенном в пункте 1.3.3 настоящего Приложения.</w:t>
      </w:r>
    </w:p>
    <w:p w14:paraId="4A2DAA0C" w14:textId="77777777" w:rsidR="003D19D3" w:rsidRPr="007B549D" w:rsidRDefault="003D19D3" w:rsidP="003D19D3">
      <w:pPr>
        <w:tabs>
          <w:tab w:val="left" w:pos="1134"/>
        </w:tabs>
        <w:spacing w:after="0" w:line="216" w:lineRule="auto"/>
        <w:ind w:firstLine="709"/>
        <w:jc w:val="both"/>
        <w:rPr>
          <w:sz w:val="24"/>
          <w:szCs w:val="24"/>
        </w:rPr>
      </w:pPr>
      <w:r w:rsidRPr="007B549D">
        <w:rPr>
          <w:sz w:val="24"/>
          <w:szCs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54E176F5" w14:textId="77777777" w:rsidR="003D19D3" w:rsidRPr="007B549D" w:rsidRDefault="003D19D3" w:rsidP="003D19D3">
      <w:pPr>
        <w:tabs>
          <w:tab w:val="left" w:pos="1134"/>
        </w:tabs>
        <w:spacing w:after="0" w:line="216" w:lineRule="auto"/>
        <w:ind w:firstLine="709"/>
        <w:jc w:val="both"/>
        <w:rPr>
          <w:sz w:val="24"/>
          <w:szCs w:val="24"/>
        </w:rPr>
      </w:pPr>
      <w:r w:rsidRPr="007B549D">
        <w:rPr>
          <w:sz w:val="24"/>
          <w:szCs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689D84B8" w14:textId="77777777" w:rsidR="003D19D3" w:rsidRPr="007B549D" w:rsidRDefault="003D19D3" w:rsidP="003D19D3">
      <w:pPr>
        <w:tabs>
          <w:tab w:val="left" w:pos="1134"/>
        </w:tabs>
        <w:spacing w:after="0" w:line="216" w:lineRule="auto"/>
        <w:ind w:firstLine="709"/>
        <w:jc w:val="both"/>
        <w:rPr>
          <w:sz w:val="24"/>
          <w:szCs w:val="24"/>
        </w:rPr>
      </w:pPr>
      <w:r w:rsidRPr="007B549D">
        <w:rPr>
          <w:sz w:val="24"/>
          <w:szCs w:val="24"/>
        </w:rPr>
        <w:t>4.</w:t>
      </w:r>
      <w:r w:rsidRPr="007B549D">
        <w:rPr>
          <w:sz w:val="24"/>
          <w:szCs w:val="24"/>
        </w:rPr>
        <w:tab/>
        <w:t>В случае подтверждения факта совершения Стороной действий, квалифицированных как «недружествен</w:t>
      </w:r>
      <w:r>
        <w:rPr>
          <w:sz w:val="24"/>
          <w:szCs w:val="24"/>
        </w:rPr>
        <w:t xml:space="preserve">ное влияние», и/или неполучения </w:t>
      </w:r>
      <w:r w:rsidRPr="007B549D">
        <w:rPr>
          <w:sz w:val="24"/>
          <w:szCs w:val="24"/>
        </w:rP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7DF98060" w14:textId="77777777" w:rsidR="003D19D3" w:rsidRPr="007B549D" w:rsidRDefault="003D19D3" w:rsidP="003D19D3">
      <w:pPr>
        <w:tabs>
          <w:tab w:val="left" w:pos="1134"/>
        </w:tabs>
        <w:spacing w:after="0" w:line="216" w:lineRule="auto"/>
        <w:ind w:firstLine="709"/>
        <w:jc w:val="both"/>
        <w:rPr>
          <w:sz w:val="24"/>
          <w:szCs w:val="24"/>
        </w:rPr>
      </w:pPr>
      <w:r w:rsidRPr="007B549D">
        <w:rPr>
          <w:sz w:val="24"/>
          <w:szCs w:val="24"/>
        </w:rPr>
        <w:t>- потребовать уплаты штрафа в размере, установленном Договором применительно к нарушениям настоящего Приложения;</w:t>
      </w:r>
    </w:p>
    <w:p w14:paraId="67BED48A" w14:textId="77777777" w:rsidR="003D19D3" w:rsidRPr="007B549D" w:rsidRDefault="003D19D3" w:rsidP="003D19D3">
      <w:pPr>
        <w:tabs>
          <w:tab w:val="left" w:pos="1134"/>
        </w:tabs>
        <w:spacing w:after="0" w:line="216" w:lineRule="auto"/>
        <w:ind w:firstLine="709"/>
        <w:jc w:val="both"/>
        <w:rPr>
          <w:sz w:val="24"/>
          <w:szCs w:val="24"/>
        </w:rPr>
      </w:pPr>
      <w:r w:rsidRPr="007B549D">
        <w:rPr>
          <w:sz w:val="24"/>
          <w:szCs w:val="24"/>
        </w:rPr>
        <w:t>- отказаться в одностороннем внесудебном порядке от исполнения Договора</w:t>
      </w:r>
      <w:r w:rsidRPr="007B549D" w:rsidDel="004853B5">
        <w:rPr>
          <w:sz w:val="24"/>
          <w:szCs w:val="24"/>
        </w:rPr>
        <w:t xml:space="preserve"> </w:t>
      </w:r>
      <w:r w:rsidRPr="007B549D">
        <w:rPr>
          <w:sz w:val="24"/>
          <w:szCs w:val="24"/>
        </w:rPr>
        <w:t>полностью или в части, направив соответствующее письменное уведомление другой Стороне.</w:t>
      </w:r>
    </w:p>
    <w:p w14:paraId="1EECA11B" w14:textId="77777777" w:rsidR="003D19D3" w:rsidRPr="007B549D" w:rsidRDefault="003D19D3" w:rsidP="003D19D3">
      <w:pPr>
        <w:tabs>
          <w:tab w:val="left" w:pos="1134"/>
        </w:tabs>
        <w:spacing w:after="0" w:line="216" w:lineRule="auto"/>
        <w:ind w:firstLine="709"/>
        <w:jc w:val="both"/>
        <w:rPr>
          <w:sz w:val="24"/>
          <w:szCs w:val="24"/>
        </w:rPr>
      </w:pPr>
      <w:r w:rsidRPr="007B549D">
        <w:rPr>
          <w:sz w:val="24"/>
          <w:szCs w:val="24"/>
        </w:rPr>
        <w:t>Право требования уплаты штрафа возникает за каждый выявленный факт «недружественного влияния».</w:t>
      </w:r>
    </w:p>
    <w:p w14:paraId="76ED3CA8" w14:textId="77777777" w:rsidR="003D19D3" w:rsidRPr="007B549D" w:rsidRDefault="003D19D3" w:rsidP="003D19D3">
      <w:pPr>
        <w:tabs>
          <w:tab w:val="left" w:pos="1134"/>
        </w:tabs>
        <w:spacing w:after="0" w:line="216" w:lineRule="auto"/>
        <w:ind w:firstLine="709"/>
        <w:jc w:val="both"/>
        <w:rPr>
          <w:sz w:val="24"/>
          <w:szCs w:val="24"/>
        </w:rPr>
      </w:pPr>
      <w:r w:rsidRPr="007B549D">
        <w:rPr>
          <w:sz w:val="24"/>
          <w:szCs w:val="24"/>
        </w:rPr>
        <w:t>Сторона, отказавшаяся в одностороннем внесудебном порядке от исполнения Договора</w:t>
      </w:r>
      <w:r w:rsidRPr="007B549D" w:rsidDel="004853B5">
        <w:rPr>
          <w:sz w:val="24"/>
          <w:szCs w:val="24"/>
        </w:rPr>
        <w:t xml:space="preserve"> </w:t>
      </w:r>
      <w:r w:rsidRPr="007B549D">
        <w:rPr>
          <w:sz w:val="24"/>
          <w:szCs w:val="24"/>
        </w:rPr>
        <w:t>в соответствии с положениями настоящего пункта, вправе требовать возмещения реального ущерба, возникшего в результате такого расторжения.</w:t>
      </w:r>
    </w:p>
    <w:p w14:paraId="063CED8C" w14:textId="77777777" w:rsidR="003D19D3" w:rsidRDefault="003D19D3" w:rsidP="003D19D3">
      <w:pPr>
        <w:spacing w:after="0"/>
        <w:rPr>
          <w:rFonts w:eastAsia="Calibri"/>
          <w:sz w:val="24"/>
          <w:szCs w:val="24"/>
        </w:rPr>
      </w:pPr>
    </w:p>
    <w:tbl>
      <w:tblPr>
        <w:tblpPr w:leftFromText="180" w:rightFromText="180" w:bottomFromText="160" w:vertAnchor="text" w:horzAnchor="page" w:tblpXSpec="center" w:tblpY="126"/>
        <w:tblW w:w="9694" w:type="dxa"/>
        <w:tblLook w:val="04A0" w:firstRow="1" w:lastRow="0" w:firstColumn="1" w:lastColumn="0" w:noHBand="0" w:noVBand="1"/>
      </w:tblPr>
      <w:tblGrid>
        <w:gridCol w:w="4674"/>
        <w:gridCol w:w="5020"/>
      </w:tblGrid>
      <w:tr w:rsidR="003D19D3" w:rsidRPr="003C41AC" w14:paraId="4FCB8E75" w14:textId="77777777" w:rsidTr="00591739">
        <w:trPr>
          <w:trHeight w:val="2700"/>
        </w:trPr>
        <w:tc>
          <w:tcPr>
            <w:tcW w:w="4674" w:type="dxa"/>
            <w:hideMark/>
          </w:tcPr>
          <w:p w14:paraId="6A71D8B7" w14:textId="77777777" w:rsidR="003D19D3" w:rsidRPr="0019227D" w:rsidRDefault="003D19D3" w:rsidP="00591739">
            <w:pPr>
              <w:spacing w:after="0" w:line="240" w:lineRule="auto"/>
              <w:jc w:val="center"/>
              <w:rPr>
                <w:rFonts w:ascii="Times New Roman" w:eastAsia="Times New Roman" w:hAnsi="Times New Roman" w:cs="Times New Roman"/>
                <w:b/>
                <w:bCs/>
                <w:caps/>
                <w:sz w:val="24"/>
                <w:szCs w:val="24"/>
                <w:lang w:eastAsia="ru-RU"/>
              </w:rPr>
            </w:pPr>
            <w:r w:rsidRPr="0019227D">
              <w:rPr>
                <w:rFonts w:ascii="Times New Roman" w:eastAsia="Times New Roman" w:hAnsi="Times New Roman" w:cs="Times New Roman"/>
                <w:b/>
                <w:bCs/>
                <w:caps/>
                <w:sz w:val="24"/>
                <w:szCs w:val="24"/>
                <w:lang w:eastAsia="ru-RU"/>
              </w:rPr>
              <w:t>Покупатель:</w:t>
            </w:r>
          </w:p>
          <w:p w14:paraId="2C93E1E9" w14:textId="77777777" w:rsidR="003D19D3" w:rsidRPr="0019227D" w:rsidRDefault="003D19D3" w:rsidP="00591739">
            <w:pPr>
              <w:spacing w:after="0" w:line="240" w:lineRule="auto"/>
              <w:jc w:val="center"/>
              <w:rPr>
                <w:rFonts w:ascii="Times New Roman" w:hAnsi="Times New Roman" w:cs="Times New Roman"/>
                <w:sz w:val="24"/>
                <w:szCs w:val="24"/>
              </w:rPr>
            </w:pPr>
            <w:r w:rsidRPr="0019227D">
              <w:rPr>
                <w:rFonts w:ascii="Times New Roman" w:hAnsi="Times New Roman" w:cs="Times New Roman"/>
                <w:sz w:val="24"/>
                <w:szCs w:val="24"/>
              </w:rPr>
              <w:t>Директор</w:t>
            </w:r>
          </w:p>
          <w:p w14:paraId="404E8408" w14:textId="09EA59A4" w:rsidR="003D19D3" w:rsidRPr="0019227D" w:rsidRDefault="00591739" w:rsidP="005917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УФПС </w:t>
            </w:r>
            <w:r w:rsidR="00437CFF">
              <w:rPr>
                <w:rFonts w:ascii="Times New Roman" w:hAnsi="Times New Roman" w:cs="Times New Roman"/>
                <w:sz w:val="24"/>
                <w:szCs w:val="24"/>
              </w:rPr>
              <w:t>Кабардино-Балкарской Республики</w:t>
            </w:r>
          </w:p>
          <w:p w14:paraId="1F2BFF53" w14:textId="77777777" w:rsidR="003D19D3" w:rsidRPr="0019227D" w:rsidRDefault="003D19D3" w:rsidP="00591739">
            <w:pPr>
              <w:spacing w:after="0" w:line="240" w:lineRule="auto"/>
              <w:jc w:val="center"/>
              <w:rPr>
                <w:rFonts w:ascii="Times New Roman" w:hAnsi="Times New Roman" w:cs="Times New Roman"/>
                <w:sz w:val="24"/>
                <w:szCs w:val="24"/>
              </w:rPr>
            </w:pPr>
            <w:r w:rsidRPr="0019227D">
              <w:rPr>
                <w:rFonts w:ascii="Times New Roman" w:hAnsi="Times New Roman" w:cs="Times New Roman"/>
                <w:sz w:val="24"/>
                <w:szCs w:val="24"/>
                <w:vertAlign w:val="superscript"/>
              </w:rPr>
              <w:t>(должность)</w:t>
            </w:r>
          </w:p>
          <w:p w14:paraId="75EED383" w14:textId="2C24BA4F" w:rsidR="003D19D3" w:rsidRPr="0019227D" w:rsidRDefault="003D19D3" w:rsidP="00591739">
            <w:pPr>
              <w:spacing w:after="0" w:line="240" w:lineRule="auto"/>
              <w:jc w:val="center"/>
              <w:rPr>
                <w:rFonts w:ascii="Times New Roman" w:hAnsi="Times New Roman" w:cs="Times New Roman"/>
                <w:sz w:val="24"/>
                <w:szCs w:val="24"/>
              </w:rPr>
            </w:pPr>
            <w:r w:rsidRPr="0019227D">
              <w:rPr>
                <w:rFonts w:ascii="Times New Roman" w:hAnsi="Times New Roman" w:cs="Times New Roman"/>
                <w:sz w:val="24"/>
                <w:szCs w:val="24"/>
              </w:rPr>
              <w:t xml:space="preserve">_________________ / </w:t>
            </w:r>
            <w:proofErr w:type="spellStart"/>
            <w:r w:rsidR="006C0A08">
              <w:rPr>
                <w:rFonts w:ascii="Times New Roman" w:hAnsi="Times New Roman" w:cs="Times New Roman"/>
                <w:sz w:val="24"/>
                <w:szCs w:val="24"/>
              </w:rPr>
              <w:t>Вороков</w:t>
            </w:r>
            <w:proofErr w:type="spellEnd"/>
            <w:r w:rsidR="006C0A08">
              <w:rPr>
                <w:rFonts w:ascii="Times New Roman" w:hAnsi="Times New Roman" w:cs="Times New Roman"/>
                <w:sz w:val="24"/>
                <w:szCs w:val="24"/>
              </w:rPr>
              <w:t xml:space="preserve"> З.В</w:t>
            </w:r>
            <w:r w:rsidR="00EC61DA">
              <w:rPr>
                <w:rFonts w:ascii="Times New Roman" w:hAnsi="Times New Roman" w:cs="Times New Roman"/>
                <w:sz w:val="24"/>
                <w:szCs w:val="24"/>
              </w:rPr>
              <w:t>.</w:t>
            </w:r>
            <w:r w:rsidRPr="0019227D">
              <w:rPr>
                <w:rFonts w:ascii="Times New Roman" w:hAnsi="Times New Roman" w:cs="Times New Roman"/>
                <w:sz w:val="24"/>
                <w:szCs w:val="24"/>
              </w:rPr>
              <w:t xml:space="preserve"> /</w:t>
            </w:r>
          </w:p>
          <w:p w14:paraId="663549EA" w14:textId="77777777" w:rsidR="003D19D3" w:rsidRPr="0019227D" w:rsidRDefault="003D19D3" w:rsidP="00591739">
            <w:pPr>
              <w:spacing w:after="0" w:line="240" w:lineRule="auto"/>
              <w:jc w:val="center"/>
              <w:rPr>
                <w:rFonts w:ascii="Times New Roman" w:hAnsi="Times New Roman" w:cs="Times New Roman"/>
                <w:sz w:val="24"/>
                <w:szCs w:val="24"/>
                <w:vertAlign w:val="superscript"/>
              </w:rPr>
            </w:pPr>
            <w:r w:rsidRPr="0019227D">
              <w:rPr>
                <w:rFonts w:ascii="Times New Roman" w:hAnsi="Times New Roman" w:cs="Times New Roman"/>
                <w:sz w:val="24"/>
                <w:szCs w:val="24"/>
                <w:vertAlign w:val="superscript"/>
              </w:rPr>
              <w:t>(подпись, фамилия и инициалы)</w:t>
            </w:r>
          </w:p>
          <w:p w14:paraId="256183A1" w14:textId="56D413FB" w:rsidR="003D19D3" w:rsidRPr="003C41AC" w:rsidRDefault="003D19D3" w:rsidP="00591739">
            <w:pPr>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w:t>
            </w:r>
            <w:r w:rsidRPr="0019227D">
              <w:rPr>
                <w:rFonts w:ascii="Times New Roman" w:hAnsi="Times New Roman" w:cs="Times New Roman"/>
                <w:sz w:val="24"/>
                <w:szCs w:val="24"/>
              </w:rPr>
              <w:t>___</w:t>
            </w:r>
            <w:r>
              <w:rPr>
                <w:rFonts w:ascii="Times New Roman" w:hAnsi="Times New Roman" w:cs="Times New Roman"/>
                <w:sz w:val="24"/>
                <w:szCs w:val="24"/>
              </w:rPr>
              <w:t>»</w:t>
            </w:r>
            <w:r w:rsidRPr="0019227D">
              <w:rPr>
                <w:rFonts w:ascii="Times New Roman" w:hAnsi="Times New Roman" w:cs="Times New Roman"/>
                <w:sz w:val="24"/>
                <w:szCs w:val="24"/>
              </w:rPr>
              <w:t xml:space="preserve"> </w:t>
            </w:r>
            <w:r w:rsidR="009A099F">
              <w:rPr>
                <w:rFonts w:ascii="Times New Roman" w:hAnsi="Times New Roman" w:cs="Times New Roman"/>
                <w:sz w:val="24"/>
                <w:szCs w:val="24"/>
              </w:rPr>
              <w:t>________</w:t>
            </w:r>
            <w:r w:rsidRPr="0019227D">
              <w:rPr>
                <w:rFonts w:ascii="Times New Roman" w:hAnsi="Times New Roman" w:cs="Times New Roman"/>
                <w:sz w:val="24"/>
                <w:szCs w:val="24"/>
              </w:rPr>
              <w:t>2026 г.</w:t>
            </w:r>
            <w:r w:rsidRPr="0019227D">
              <w:rPr>
                <w:rFonts w:ascii="Times New Roman" w:eastAsia="Times New Roman" w:hAnsi="Times New Roman" w:cs="Times New Roman"/>
                <w:sz w:val="24"/>
                <w:szCs w:val="24"/>
                <w:lang w:eastAsia="ru-RU"/>
              </w:rPr>
              <w:t xml:space="preserve"> </w:t>
            </w:r>
          </w:p>
        </w:tc>
        <w:tc>
          <w:tcPr>
            <w:tcW w:w="5020" w:type="dxa"/>
          </w:tcPr>
          <w:p w14:paraId="2903875D" w14:textId="77777777" w:rsidR="003D19D3" w:rsidRPr="0019227D" w:rsidRDefault="003D19D3" w:rsidP="00591739">
            <w:pPr>
              <w:spacing w:after="0" w:line="240" w:lineRule="auto"/>
              <w:jc w:val="center"/>
              <w:rPr>
                <w:rFonts w:ascii="Times New Roman" w:eastAsia="Times New Roman" w:hAnsi="Times New Roman" w:cs="Times New Roman"/>
                <w:b/>
                <w:bCs/>
                <w:caps/>
                <w:sz w:val="24"/>
                <w:szCs w:val="24"/>
                <w:lang w:eastAsia="ru-RU"/>
              </w:rPr>
            </w:pPr>
            <w:r w:rsidRPr="0019227D">
              <w:rPr>
                <w:rFonts w:ascii="Times New Roman" w:eastAsia="Times New Roman" w:hAnsi="Times New Roman" w:cs="Times New Roman"/>
                <w:b/>
                <w:bCs/>
                <w:caps/>
                <w:sz w:val="24"/>
                <w:szCs w:val="24"/>
                <w:lang w:eastAsia="ru-RU"/>
              </w:rPr>
              <w:t xml:space="preserve"> ПОСТАВЩИК:</w:t>
            </w:r>
          </w:p>
          <w:p w14:paraId="076CC664" w14:textId="660EACB5" w:rsidR="003D19D3" w:rsidRPr="0019227D" w:rsidRDefault="009A099F" w:rsidP="0059173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w:t>
            </w:r>
            <w:r w:rsidR="003D19D3" w:rsidRPr="0019227D">
              <w:rPr>
                <w:rFonts w:ascii="Times New Roman" w:eastAsia="Times New Roman" w:hAnsi="Times New Roman" w:cs="Times New Roman"/>
                <w:sz w:val="24"/>
                <w:szCs w:val="24"/>
                <w:lang w:eastAsia="ru-RU"/>
              </w:rPr>
              <w:t xml:space="preserve"> </w:t>
            </w:r>
          </w:p>
          <w:p w14:paraId="7303A85E" w14:textId="30510F1A" w:rsidR="003D19D3" w:rsidRPr="0019227D" w:rsidRDefault="009A099F" w:rsidP="0059173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w:t>
            </w:r>
          </w:p>
          <w:p w14:paraId="6E5F0745" w14:textId="77777777" w:rsidR="003D19D3" w:rsidRPr="0019227D" w:rsidRDefault="003D19D3" w:rsidP="00591739">
            <w:pPr>
              <w:spacing w:after="0" w:line="240" w:lineRule="auto"/>
              <w:jc w:val="center"/>
              <w:rPr>
                <w:rFonts w:ascii="Times New Roman" w:eastAsia="Times New Roman" w:hAnsi="Times New Roman" w:cs="Times New Roman"/>
                <w:sz w:val="24"/>
                <w:szCs w:val="24"/>
                <w:lang w:eastAsia="ru-RU"/>
              </w:rPr>
            </w:pPr>
            <w:r w:rsidRPr="0019227D">
              <w:rPr>
                <w:rFonts w:ascii="Times New Roman" w:eastAsia="Times New Roman" w:hAnsi="Times New Roman" w:cs="Times New Roman"/>
                <w:sz w:val="24"/>
                <w:szCs w:val="24"/>
                <w:vertAlign w:val="superscript"/>
                <w:lang w:eastAsia="ru-RU"/>
              </w:rPr>
              <w:t>(должность)</w:t>
            </w:r>
          </w:p>
          <w:p w14:paraId="4EA6DC46" w14:textId="236717F3" w:rsidR="003D19D3" w:rsidRPr="0019227D" w:rsidRDefault="003D19D3" w:rsidP="00591739">
            <w:pPr>
              <w:spacing w:after="0" w:line="240" w:lineRule="auto"/>
              <w:jc w:val="center"/>
              <w:rPr>
                <w:sz w:val="24"/>
                <w:szCs w:val="24"/>
              </w:rPr>
            </w:pPr>
            <w:r w:rsidRPr="0019227D">
              <w:rPr>
                <w:rFonts w:ascii="Times New Roman" w:hAnsi="Times New Roman" w:cs="Times New Roman"/>
                <w:sz w:val="24"/>
                <w:szCs w:val="24"/>
              </w:rPr>
              <w:t xml:space="preserve">_________________ / </w:t>
            </w:r>
            <w:r w:rsidR="009A099F">
              <w:rPr>
                <w:sz w:val="24"/>
                <w:szCs w:val="24"/>
              </w:rPr>
              <w:t>_______________________</w:t>
            </w:r>
            <w:r w:rsidRPr="0019227D">
              <w:rPr>
                <w:sz w:val="24"/>
                <w:szCs w:val="24"/>
              </w:rPr>
              <w:t>/</w:t>
            </w:r>
          </w:p>
          <w:p w14:paraId="725D4D28" w14:textId="77777777" w:rsidR="003D19D3" w:rsidRPr="0019227D" w:rsidRDefault="003D19D3" w:rsidP="00591739">
            <w:pPr>
              <w:spacing w:after="0" w:line="240" w:lineRule="auto"/>
              <w:jc w:val="center"/>
              <w:rPr>
                <w:rFonts w:ascii="Times New Roman" w:eastAsia="Times New Roman" w:hAnsi="Times New Roman" w:cs="Times New Roman"/>
                <w:sz w:val="24"/>
                <w:szCs w:val="24"/>
                <w:vertAlign w:val="superscript"/>
                <w:lang w:eastAsia="ru-RU"/>
              </w:rPr>
            </w:pPr>
            <w:r w:rsidRPr="0019227D">
              <w:rPr>
                <w:rFonts w:ascii="Times New Roman" w:eastAsia="Times New Roman" w:hAnsi="Times New Roman" w:cs="Times New Roman"/>
                <w:sz w:val="24"/>
                <w:szCs w:val="24"/>
                <w:vertAlign w:val="superscript"/>
                <w:lang w:eastAsia="ru-RU"/>
              </w:rPr>
              <w:t>(подпись, фамилия и инициалы)</w:t>
            </w:r>
          </w:p>
          <w:p w14:paraId="0065EEAC" w14:textId="64CAC708" w:rsidR="003D19D3" w:rsidRPr="0019227D" w:rsidRDefault="003D19D3" w:rsidP="0059173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562CBC">
              <w:rPr>
                <w:rFonts w:ascii="Times New Roman" w:eastAsia="Times New Roman" w:hAnsi="Times New Roman" w:cs="Times New Roman"/>
                <w:sz w:val="24"/>
                <w:szCs w:val="24"/>
                <w:u w:val="single"/>
                <w:lang w:eastAsia="ru-RU"/>
              </w:rPr>
              <w:t>___</w:t>
            </w:r>
            <w:r>
              <w:rPr>
                <w:rFonts w:ascii="Times New Roman" w:eastAsia="Times New Roman" w:hAnsi="Times New Roman" w:cs="Times New Roman"/>
                <w:sz w:val="24"/>
                <w:szCs w:val="24"/>
                <w:lang w:eastAsia="ru-RU"/>
              </w:rPr>
              <w:t>»</w:t>
            </w:r>
            <w:r w:rsidRPr="0019227D">
              <w:rPr>
                <w:rFonts w:ascii="Times New Roman" w:eastAsia="Times New Roman" w:hAnsi="Times New Roman" w:cs="Times New Roman"/>
                <w:sz w:val="24"/>
                <w:szCs w:val="24"/>
                <w:lang w:eastAsia="ru-RU"/>
              </w:rPr>
              <w:t xml:space="preserve"> </w:t>
            </w:r>
            <w:r w:rsidR="009A099F" w:rsidRPr="00562CBC">
              <w:rPr>
                <w:rFonts w:ascii="Times New Roman" w:eastAsia="Times New Roman" w:hAnsi="Times New Roman" w:cs="Times New Roman"/>
                <w:sz w:val="24"/>
                <w:szCs w:val="24"/>
                <w:u w:val="single"/>
                <w:lang w:eastAsia="ru-RU"/>
              </w:rPr>
              <w:t>________</w:t>
            </w:r>
            <w:r w:rsidRPr="0019227D">
              <w:rPr>
                <w:rFonts w:ascii="Times New Roman" w:eastAsia="Times New Roman" w:hAnsi="Times New Roman" w:cs="Times New Roman"/>
                <w:sz w:val="24"/>
                <w:szCs w:val="24"/>
                <w:lang w:eastAsia="ru-RU"/>
              </w:rPr>
              <w:t>2026 г.</w:t>
            </w:r>
          </w:p>
          <w:p w14:paraId="6181E8C4" w14:textId="77777777" w:rsidR="003D19D3" w:rsidRPr="003C41AC" w:rsidRDefault="003D19D3" w:rsidP="00591739">
            <w:pPr>
              <w:spacing w:after="0" w:line="240" w:lineRule="auto"/>
              <w:jc w:val="center"/>
              <w:rPr>
                <w:rFonts w:ascii="Times New Roman" w:eastAsia="Times New Roman" w:hAnsi="Times New Roman" w:cs="Times New Roman"/>
                <w:sz w:val="24"/>
                <w:szCs w:val="24"/>
                <w:lang w:eastAsia="ru-RU"/>
              </w:rPr>
            </w:pPr>
            <w:r w:rsidRPr="0019227D">
              <w:rPr>
                <w:rFonts w:ascii="Times New Roman" w:eastAsia="Times New Roman" w:hAnsi="Times New Roman" w:cs="Times New Roman"/>
                <w:sz w:val="24"/>
                <w:szCs w:val="24"/>
                <w:lang w:eastAsia="ru-RU"/>
              </w:rPr>
              <w:t>М.П.</w:t>
            </w:r>
            <w:r w:rsidRPr="005E24FD">
              <w:rPr>
                <w:rFonts w:ascii="Times New Roman" w:eastAsia="Times New Roman" w:hAnsi="Times New Roman" w:cs="Times New Roman"/>
                <w:sz w:val="16"/>
                <w:szCs w:val="16"/>
                <w:lang w:eastAsia="ru-RU"/>
              </w:rPr>
              <w:t>(при наличии печати)</w:t>
            </w:r>
          </w:p>
        </w:tc>
      </w:tr>
    </w:tbl>
    <w:p w14:paraId="4F24EBE7" w14:textId="77777777" w:rsidR="003D19D3" w:rsidRPr="007B549D" w:rsidRDefault="003D19D3" w:rsidP="003D19D3">
      <w:pPr>
        <w:tabs>
          <w:tab w:val="left" w:pos="4996"/>
        </w:tabs>
        <w:spacing w:after="0"/>
      </w:pPr>
    </w:p>
    <w:p w14:paraId="6BB7D83B" w14:textId="310D6C7E" w:rsidR="005844E4" w:rsidRPr="003D19D3" w:rsidRDefault="005844E4" w:rsidP="003D19D3"/>
    <w:sectPr w:rsidR="005844E4" w:rsidRPr="003D19D3" w:rsidSect="007B549D">
      <w:headerReference w:type="even" r:id="rId17"/>
      <w:headerReference w:type="default" r:id="rId18"/>
      <w:footerReference w:type="even" r:id="rId19"/>
      <w:footerReference w:type="default" r:id="rId20"/>
      <w:headerReference w:type="first" r:id="rId21"/>
      <w:footerReference w:type="first" r:id="rId22"/>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E4283C" w14:textId="77777777" w:rsidR="00B17AFC" w:rsidRDefault="00B17AFC" w:rsidP="00CE05AB">
      <w:pPr>
        <w:spacing w:after="0" w:line="240" w:lineRule="auto"/>
      </w:pPr>
      <w:r>
        <w:separator/>
      </w:r>
    </w:p>
  </w:endnote>
  <w:endnote w:type="continuationSeparator" w:id="0">
    <w:p w14:paraId="310286DC" w14:textId="77777777" w:rsidR="00B17AFC" w:rsidRDefault="00B17AFC"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630F2" w14:textId="77777777" w:rsidR="006C0A08" w:rsidRDefault="006C0A08">
    <w:pPr>
      <w:pStyle w:val="af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2572C" w14:textId="77777777" w:rsidR="006C0A08" w:rsidRDefault="006C0A08">
    <w:pPr>
      <w:pStyle w:val="af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0742A" w14:textId="77777777" w:rsidR="006C0A08" w:rsidRDefault="006C0A08">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D168D1" w14:textId="77777777" w:rsidR="00B17AFC" w:rsidRDefault="00B17AFC" w:rsidP="00CE05AB">
      <w:pPr>
        <w:spacing w:after="0" w:line="240" w:lineRule="auto"/>
      </w:pPr>
      <w:r>
        <w:separator/>
      </w:r>
    </w:p>
  </w:footnote>
  <w:footnote w:type="continuationSeparator" w:id="0">
    <w:p w14:paraId="755471AA" w14:textId="77777777" w:rsidR="00B17AFC" w:rsidRDefault="00B17AFC" w:rsidP="00CE05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1054348"/>
      <w:docPartObj>
        <w:docPartGallery w:val="Page Numbers (Top of Page)"/>
        <w:docPartUnique/>
      </w:docPartObj>
    </w:sdtPr>
    <w:sdtContent>
      <w:p w14:paraId="70F6D3A8" w14:textId="7A0C82C1" w:rsidR="006C0A08" w:rsidRDefault="006C0A08">
        <w:pPr>
          <w:pStyle w:val="a0"/>
          <w:jc w:val="center"/>
        </w:pPr>
        <w:r>
          <w:fldChar w:fldCharType="begin"/>
        </w:r>
        <w:r>
          <w:instrText>PAGE   \* MERGEFORMAT</w:instrText>
        </w:r>
        <w:r>
          <w:fldChar w:fldCharType="separate"/>
        </w:r>
        <w:r w:rsidR="004449CF">
          <w:rPr>
            <w:noProof/>
          </w:rPr>
          <w:t>18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283E9" w14:textId="77777777" w:rsidR="006C0A08" w:rsidRDefault="006C0A08">
    <w:pPr>
      <w:pStyle w:val="a0"/>
    </w:pPr>
  </w:p>
  <w:p w14:paraId="636ECDAC" w14:textId="77777777" w:rsidR="006C0A08" w:rsidRDefault="006C0A08"/>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4467930"/>
      <w:docPartObj>
        <w:docPartGallery w:val="Page Numbers (Top of Page)"/>
        <w:docPartUnique/>
      </w:docPartObj>
    </w:sdtPr>
    <w:sdtContent>
      <w:p w14:paraId="4A419B14" w14:textId="06507E50" w:rsidR="006C0A08" w:rsidRDefault="006C0A08">
        <w:pPr>
          <w:pStyle w:val="a0"/>
          <w:jc w:val="center"/>
        </w:pPr>
        <w:r>
          <w:fldChar w:fldCharType="begin"/>
        </w:r>
        <w:r>
          <w:instrText>PAGE   \* MERGEFORMAT</w:instrText>
        </w:r>
        <w:r>
          <w:fldChar w:fldCharType="separate"/>
        </w:r>
        <w:r w:rsidR="004449CF">
          <w:rPr>
            <w:noProof/>
          </w:rPr>
          <w:t>19</w:t>
        </w:r>
        <w:r>
          <w:fldChar w:fldCharType="end"/>
        </w:r>
      </w:p>
    </w:sdtContent>
  </w:sdt>
  <w:p w14:paraId="51E722B6" w14:textId="77777777" w:rsidR="006C0A08" w:rsidRDefault="006C0A08">
    <w:pPr>
      <w:pStyle w:val="a0"/>
    </w:pPr>
  </w:p>
  <w:p w14:paraId="35F5E7DE" w14:textId="77777777" w:rsidR="006C0A08" w:rsidRDefault="006C0A08"/>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FB7A2" w14:textId="77777777" w:rsidR="006C0A08" w:rsidRDefault="006C0A08">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1" w15:restartNumberingAfterBreak="0">
    <w:nsid w:val="03FB7076"/>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EEA6924"/>
    <w:multiLevelType w:val="multilevel"/>
    <w:tmpl w:val="0688CD5E"/>
    <w:lvl w:ilvl="0">
      <w:start w:val="11"/>
      <w:numFmt w:val="decimal"/>
      <w:lvlText w:val="%1."/>
      <w:lvlJc w:val="left"/>
      <w:pPr>
        <w:ind w:left="360" w:hanging="360"/>
      </w:pPr>
      <w:rPr>
        <w:rFonts w:hint="default"/>
      </w:rPr>
    </w:lvl>
    <w:lvl w:ilvl="1">
      <w:start w:val="8"/>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8E36F4"/>
    <w:multiLevelType w:val="hybridMultilevel"/>
    <w:tmpl w:val="9B4C56D2"/>
    <w:lvl w:ilvl="0" w:tplc="20F81B7A">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7" w15:restartNumberingAfterBreak="0">
    <w:nsid w:val="188B3BD1"/>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C035BF4"/>
    <w:multiLevelType w:val="multilevel"/>
    <w:tmpl w:val="D868C3FA"/>
    <w:lvl w:ilvl="0">
      <w:start w:val="3"/>
      <w:numFmt w:val="decimal"/>
      <w:lvlText w:val="%1."/>
      <w:lvlJc w:val="left"/>
      <w:pPr>
        <w:ind w:left="390" w:hanging="39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9" w15:restartNumberingAfterBreak="0">
    <w:nsid w:val="1DB43A8D"/>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2926255"/>
    <w:multiLevelType w:val="multilevel"/>
    <w:tmpl w:val="ECF8A01E"/>
    <w:lvl w:ilvl="0">
      <w:start w:val="1"/>
      <w:numFmt w:val="decimal"/>
      <w:lvlText w:val="%1."/>
      <w:lvlJc w:val="left"/>
      <w:pPr>
        <w:ind w:left="360" w:hanging="360"/>
      </w:pPr>
      <w:rPr>
        <w:b/>
      </w:r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0B4345"/>
    <w:multiLevelType w:val="hybridMultilevel"/>
    <w:tmpl w:val="C76E812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8E6442"/>
    <w:multiLevelType w:val="hybridMultilevel"/>
    <w:tmpl w:val="7616C67A"/>
    <w:lvl w:ilvl="0" w:tplc="EE4EC7A2">
      <w:start w:val="3"/>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E496A66"/>
    <w:multiLevelType w:val="hybridMultilevel"/>
    <w:tmpl w:val="D33432F4"/>
    <w:lvl w:ilvl="0" w:tplc="48986722">
      <w:start w:val="1"/>
      <w:numFmt w:val="decimal"/>
      <w:lvlText w:val="%1."/>
      <w:lvlJc w:val="left"/>
      <w:pPr>
        <w:ind w:left="1654" w:hanging="945"/>
      </w:pPr>
      <w:rPr>
        <w:rFonts w:hint="default"/>
        <w:b w:val="0"/>
        <w:i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007C8A"/>
    <w:multiLevelType w:val="hybridMultilevel"/>
    <w:tmpl w:val="32680CAC"/>
    <w:lvl w:ilvl="0" w:tplc="04190001">
      <w:start w:val="1"/>
      <w:numFmt w:val="bullet"/>
      <w:lvlText w:val=""/>
      <w:lvlJc w:val="left"/>
      <w:pPr>
        <w:ind w:left="2705" w:hanging="360"/>
      </w:pPr>
      <w:rPr>
        <w:rFonts w:ascii="Symbol" w:hAnsi="Symbol" w:hint="default"/>
      </w:rPr>
    </w:lvl>
    <w:lvl w:ilvl="1" w:tplc="04190003" w:tentative="1">
      <w:start w:val="1"/>
      <w:numFmt w:val="bullet"/>
      <w:lvlText w:val="o"/>
      <w:lvlJc w:val="left"/>
      <w:pPr>
        <w:ind w:left="3425" w:hanging="360"/>
      </w:pPr>
      <w:rPr>
        <w:rFonts w:ascii="Courier New" w:hAnsi="Courier New" w:cs="Courier New" w:hint="default"/>
      </w:rPr>
    </w:lvl>
    <w:lvl w:ilvl="2" w:tplc="04190005" w:tentative="1">
      <w:start w:val="1"/>
      <w:numFmt w:val="bullet"/>
      <w:lvlText w:val=""/>
      <w:lvlJc w:val="left"/>
      <w:pPr>
        <w:ind w:left="4145" w:hanging="360"/>
      </w:pPr>
      <w:rPr>
        <w:rFonts w:ascii="Wingdings" w:hAnsi="Wingdings" w:hint="default"/>
      </w:rPr>
    </w:lvl>
    <w:lvl w:ilvl="3" w:tplc="04190001" w:tentative="1">
      <w:start w:val="1"/>
      <w:numFmt w:val="bullet"/>
      <w:lvlText w:val=""/>
      <w:lvlJc w:val="left"/>
      <w:pPr>
        <w:ind w:left="4865" w:hanging="360"/>
      </w:pPr>
      <w:rPr>
        <w:rFonts w:ascii="Symbol" w:hAnsi="Symbol" w:hint="default"/>
      </w:rPr>
    </w:lvl>
    <w:lvl w:ilvl="4" w:tplc="04190003" w:tentative="1">
      <w:start w:val="1"/>
      <w:numFmt w:val="bullet"/>
      <w:lvlText w:val="o"/>
      <w:lvlJc w:val="left"/>
      <w:pPr>
        <w:ind w:left="5585" w:hanging="360"/>
      </w:pPr>
      <w:rPr>
        <w:rFonts w:ascii="Courier New" w:hAnsi="Courier New" w:cs="Courier New" w:hint="default"/>
      </w:rPr>
    </w:lvl>
    <w:lvl w:ilvl="5" w:tplc="04190005" w:tentative="1">
      <w:start w:val="1"/>
      <w:numFmt w:val="bullet"/>
      <w:lvlText w:val=""/>
      <w:lvlJc w:val="left"/>
      <w:pPr>
        <w:ind w:left="6305" w:hanging="360"/>
      </w:pPr>
      <w:rPr>
        <w:rFonts w:ascii="Wingdings" w:hAnsi="Wingdings" w:hint="default"/>
      </w:rPr>
    </w:lvl>
    <w:lvl w:ilvl="6" w:tplc="04190001" w:tentative="1">
      <w:start w:val="1"/>
      <w:numFmt w:val="bullet"/>
      <w:lvlText w:val=""/>
      <w:lvlJc w:val="left"/>
      <w:pPr>
        <w:ind w:left="7025" w:hanging="360"/>
      </w:pPr>
      <w:rPr>
        <w:rFonts w:ascii="Symbol" w:hAnsi="Symbol" w:hint="default"/>
      </w:rPr>
    </w:lvl>
    <w:lvl w:ilvl="7" w:tplc="04190003" w:tentative="1">
      <w:start w:val="1"/>
      <w:numFmt w:val="bullet"/>
      <w:lvlText w:val="o"/>
      <w:lvlJc w:val="left"/>
      <w:pPr>
        <w:ind w:left="7745" w:hanging="360"/>
      </w:pPr>
      <w:rPr>
        <w:rFonts w:ascii="Courier New" w:hAnsi="Courier New" w:cs="Courier New" w:hint="default"/>
      </w:rPr>
    </w:lvl>
    <w:lvl w:ilvl="8" w:tplc="04190005" w:tentative="1">
      <w:start w:val="1"/>
      <w:numFmt w:val="bullet"/>
      <w:lvlText w:val=""/>
      <w:lvlJc w:val="left"/>
      <w:pPr>
        <w:ind w:left="8465" w:hanging="360"/>
      </w:pPr>
      <w:rPr>
        <w:rFonts w:ascii="Wingdings" w:hAnsi="Wingdings" w:hint="default"/>
      </w:rPr>
    </w:lvl>
  </w:abstractNum>
  <w:abstractNum w:abstractNumId="17"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0F83896"/>
    <w:multiLevelType w:val="multilevel"/>
    <w:tmpl w:val="D37E065A"/>
    <w:lvl w:ilvl="0">
      <w:start w:val="12"/>
      <w:numFmt w:val="decimal"/>
      <w:lvlText w:val="%1."/>
      <w:lvlJc w:val="left"/>
      <w:pPr>
        <w:ind w:left="360" w:hanging="360"/>
      </w:pPr>
      <w:rPr>
        <w:rFonts w:hint="default"/>
      </w:rPr>
    </w:lvl>
    <w:lvl w:ilvl="1">
      <w:start w:val="7"/>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2AE61FA"/>
    <w:multiLevelType w:val="hybridMultilevel"/>
    <w:tmpl w:val="C76E81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A5D27B4"/>
    <w:multiLevelType w:val="multilevel"/>
    <w:tmpl w:val="E2EC0D34"/>
    <w:lvl w:ilvl="0">
      <w:start w:val="9"/>
      <w:numFmt w:val="decimal"/>
      <w:lvlText w:val="%1."/>
      <w:lvlJc w:val="left"/>
      <w:pPr>
        <w:ind w:left="390" w:hanging="390"/>
      </w:pPr>
      <w:rPr>
        <w:rFonts w:hint="default"/>
      </w:rPr>
    </w:lvl>
    <w:lvl w:ilvl="1">
      <w:start w:val="1"/>
      <w:numFmt w:val="decimal"/>
      <w:lvlText w:val="8.%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EBE0DC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ACF7C92"/>
    <w:multiLevelType w:val="multilevel"/>
    <w:tmpl w:val="7110F5A2"/>
    <w:lvl w:ilvl="0">
      <w:start w:val="13"/>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lowerRoman"/>
      <w:lvlText w:val="(%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619B4024"/>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976153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1260C1E"/>
    <w:multiLevelType w:val="hybridMultilevel"/>
    <w:tmpl w:val="C6067000"/>
    <w:lvl w:ilvl="0" w:tplc="44B2AD64">
      <w:start w:val="1"/>
      <w:numFmt w:val="lowerRoman"/>
      <w:lvlText w:val="(%1)"/>
      <w:lvlJc w:val="left"/>
      <w:pPr>
        <w:ind w:left="1429" w:hanging="360"/>
      </w:pPr>
      <w:rPr>
        <w:rFonts w:hint="default"/>
      </w:rPr>
    </w:lvl>
    <w:lvl w:ilvl="1" w:tplc="44B2AD64">
      <w:start w:val="1"/>
      <w:numFmt w:val="lowerRoman"/>
      <w:lvlText w:val="(%2)"/>
      <w:lvlJc w:val="left"/>
      <w:pPr>
        <w:ind w:left="2149" w:hanging="360"/>
      </w:pPr>
      <w:rPr>
        <w:rFonts w:hint="default"/>
      </w:rPr>
    </w:lvl>
    <w:lvl w:ilvl="2" w:tplc="0BDA0142">
      <w:start w:val="1"/>
      <w:numFmt w:val="decimal"/>
      <w:lvlText w:val="%3."/>
      <w:lvlJc w:val="right"/>
      <w:pPr>
        <w:ind w:left="2869" w:hanging="180"/>
      </w:pPr>
      <w:rPr>
        <w:rFonts w:ascii="Times New Roman" w:eastAsiaTheme="minorHAnsi" w:hAnsi="Times New Roman" w:cstheme="minorBidi"/>
      </w:r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73584A8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4B04427"/>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2"/>
  </w:num>
  <w:num w:numId="2">
    <w:abstractNumId w:val="2"/>
  </w:num>
  <w:num w:numId="3">
    <w:abstractNumId w:val="13"/>
  </w:num>
  <w:num w:numId="4">
    <w:abstractNumId w:val="19"/>
  </w:num>
  <w:num w:numId="5">
    <w:abstractNumId w:val="27"/>
  </w:num>
  <w:num w:numId="6">
    <w:abstractNumId w:val="21"/>
  </w:num>
  <w:num w:numId="7">
    <w:abstractNumId w:val="10"/>
  </w:num>
  <w:num w:numId="8">
    <w:abstractNumId w:val="14"/>
  </w:num>
  <w:num w:numId="9">
    <w:abstractNumId w:val="11"/>
  </w:num>
  <w:num w:numId="10">
    <w:abstractNumId w:val="1"/>
  </w:num>
  <w:num w:numId="11">
    <w:abstractNumId w:val="28"/>
  </w:num>
  <w:num w:numId="12">
    <w:abstractNumId w:val="5"/>
  </w:num>
  <w:num w:numId="13">
    <w:abstractNumId w:val="9"/>
  </w:num>
  <w:num w:numId="14">
    <w:abstractNumId w:val="4"/>
  </w:num>
  <w:num w:numId="15">
    <w:abstractNumId w:val="7"/>
  </w:num>
  <w:num w:numId="16">
    <w:abstractNumId w:val="23"/>
  </w:num>
  <w:num w:numId="17">
    <w:abstractNumId w:val="18"/>
  </w:num>
  <w:num w:numId="18">
    <w:abstractNumId w:val="17"/>
  </w:num>
  <w:num w:numId="19">
    <w:abstractNumId w:val="22"/>
  </w:num>
  <w:num w:numId="20">
    <w:abstractNumId w:val="6"/>
  </w:num>
  <w:num w:numId="21">
    <w:abstractNumId w:val="24"/>
  </w:num>
  <w:num w:numId="22">
    <w:abstractNumId w:val="26"/>
  </w:num>
  <w:num w:numId="23">
    <w:abstractNumId w:val="16"/>
  </w:num>
  <w:num w:numId="24">
    <w:abstractNumId w:val="8"/>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6"/>
  </w:num>
  <w:num w:numId="29">
    <w:abstractNumId w:val="0"/>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6"/>
  </w:num>
  <w:num w:numId="37">
    <w:abstractNumId w:val="6"/>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activeWritingStyle w:appName="MSWord" w:lang="ru-RU" w:vendorID="64" w:dllVersion="131078" w:nlCheck="1" w:checkStyle="0"/>
  <w:activeWritingStyle w:appName="MSWord" w:lang="en-US" w:vendorID="64" w:dllVersion="131078" w:nlCheck="1" w:checkStyle="1"/>
  <w:proofState w:spelling="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52B"/>
    <w:rsid w:val="00002771"/>
    <w:rsid w:val="00004017"/>
    <w:rsid w:val="00005FBC"/>
    <w:rsid w:val="00007963"/>
    <w:rsid w:val="000125B4"/>
    <w:rsid w:val="00015285"/>
    <w:rsid w:val="0001528E"/>
    <w:rsid w:val="00016634"/>
    <w:rsid w:val="00020FAF"/>
    <w:rsid w:val="0002576D"/>
    <w:rsid w:val="00027F35"/>
    <w:rsid w:val="00033673"/>
    <w:rsid w:val="0003541D"/>
    <w:rsid w:val="00037D2D"/>
    <w:rsid w:val="00045689"/>
    <w:rsid w:val="00045C6C"/>
    <w:rsid w:val="00046885"/>
    <w:rsid w:val="0004759A"/>
    <w:rsid w:val="00051571"/>
    <w:rsid w:val="00053DD3"/>
    <w:rsid w:val="000547E0"/>
    <w:rsid w:val="00066EB0"/>
    <w:rsid w:val="00070B3C"/>
    <w:rsid w:val="0008039B"/>
    <w:rsid w:val="00084DF3"/>
    <w:rsid w:val="00085077"/>
    <w:rsid w:val="00090529"/>
    <w:rsid w:val="000A09CE"/>
    <w:rsid w:val="000A0B26"/>
    <w:rsid w:val="000A1EB1"/>
    <w:rsid w:val="000A5232"/>
    <w:rsid w:val="000A57EC"/>
    <w:rsid w:val="000B068B"/>
    <w:rsid w:val="000C12C2"/>
    <w:rsid w:val="000C2649"/>
    <w:rsid w:val="000C62B6"/>
    <w:rsid w:val="000D7D0C"/>
    <w:rsid w:val="000F1532"/>
    <w:rsid w:val="000F1B27"/>
    <w:rsid w:val="0010161F"/>
    <w:rsid w:val="00101F60"/>
    <w:rsid w:val="00105242"/>
    <w:rsid w:val="001054C8"/>
    <w:rsid w:val="00110670"/>
    <w:rsid w:val="00112BE0"/>
    <w:rsid w:val="00116F0C"/>
    <w:rsid w:val="00121811"/>
    <w:rsid w:val="00122486"/>
    <w:rsid w:val="00124B84"/>
    <w:rsid w:val="00126D43"/>
    <w:rsid w:val="00130643"/>
    <w:rsid w:val="001321DF"/>
    <w:rsid w:val="001335B5"/>
    <w:rsid w:val="00141CB9"/>
    <w:rsid w:val="001505A5"/>
    <w:rsid w:val="00151BA8"/>
    <w:rsid w:val="001613E1"/>
    <w:rsid w:val="001643B0"/>
    <w:rsid w:val="00165223"/>
    <w:rsid w:val="00167998"/>
    <w:rsid w:val="001848F0"/>
    <w:rsid w:val="00187281"/>
    <w:rsid w:val="001873E6"/>
    <w:rsid w:val="0018752F"/>
    <w:rsid w:val="00192CCB"/>
    <w:rsid w:val="00194889"/>
    <w:rsid w:val="00194AF9"/>
    <w:rsid w:val="0019746E"/>
    <w:rsid w:val="00197643"/>
    <w:rsid w:val="001A0FE7"/>
    <w:rsid w:val="001A5717"/>
    <w:rsid w:val="001A78E8"/>
    <w:rsid w:val="001B29FF"/>
    <w:rsid w:val="001C2055"/>
    <w:rsid w:val="001C2170"/>
    <w:rsid w:val="001D10E6"/>
    <w:rsid w:val="001D6043"/>
    <w:rsid w:val="001E3427"/>
    <w:rsid w:val="001E5042"/>
    <w:rsid w:val="001F0B99"/>
    <w:rsid w:val="001F73AD"/>
    <w:rsid w:val="002010C2"/>
    <w:rsid w:val="0020182B"/>
    <w:rsid w:val="00206D22"/>
    <w:rsid w:val="00214B24"/>
    <w:rsid w:val="00215887"/>
    <w:rsid w:val="00215AEE"/>
    <w:rsid w:val="002200F9"/>
    <w:rsid w:val="00226DCC"/>
    <w:rsid w:val="002272F5"/>
    <w:rsid w:val="00234D0F"/>
    <w:rsid w:val="00237340"/>
    <w:rsid w:val="002404B9"/>
    <w:rsid w:val="00240CD7"/>
    <w:rsid w:val="0024240F"/>
    <w:rsid w:val="00243598"/>
    <w:rsid w:val="00244EA5"/>
    <w:rsid w:val="00245371"/>
    <w:rsid w:val="0025409D"/>
    <w:rsid w:val="00261723"/>
    <w:rsid w:val="002651AF"/>
    <w:rsid w:val="00272C82"/>
    <w:rsid w:val="00286729"/>
    <w:rsid w:val="002907CE"/>
    <w:rsid w:val="00291DEC"/>
    <w:rsid w:val="002957B6"/>
    <w:rsid w:val="002967B7"/>
    <w:rsid w:val="00297360"/>
    <w:rsid w:val="002B65EC"/>
    <w:rsid w:val="002B6639"/>
    <w:rsid w:val="002B794B"/>
    <w:rsid w:val="002C1330"/>
    <w:rsid w:val="002C267D"/>
    <w:rsid w:val="002C54DA"/>
    <w:rsid w:val="002D1B8D"/>
    <w:rsid w:val="002D20F9"/>
    <w:rsid w:val="002D4482"/>
    <w:rsid w:val="002D4C98"/>
    <w:rsid w:val="002D5709"/>
    <w:rsid w:val="002E2469"/>
    <w:rsid w:val="002E2FFD"/>
    <w:rsid w:val="002E651B"/>
    <w:rsid w:val="002E72B6"/>
    <w:rsid w:val="002F283E"/>
    <w:rsid w:val="002F502F"/>
    <w:rsid w:val="002F673E"/>
    <w:rsid w:val="002F7AE5"/>
    <w:rsid w:val="00305125"/>
    <w:rsid w:val="003115CB"/>
    <w:rsid w:val="00313ECE"/>
    <w:rsid w:val="003151DE"/>
    <w:rsid w:val="00316C1A"/>
    <w:rsid w:val="0032168D"/>
    <w:rsid w:val="00321ADD"/>
    <w:rsid w:val="00324B02"/>
    <w:rsid w:val="00325B0C"/>
    <w:rsid w:val="00326AD5"/>
    <w:rsid w:val="00331B82"/>
    <w:rsid w:val="003326D3"/>
    <w:rsid w:val="00334BC7"/>
    <w:rsid w:val="003365CD"/>
    <w:rsid w:val="003475D3"/>
    <w:rsid w:val="003502C2"/>
    <w:rsid w:val="00356C55"/>
    <w:rsid w:val="00361FAC"/>
    <w:rsid w:val="00366388"/>
    <w:rsid w:val="0036760C"/>
    <w:rsid w:val="003735F7"/>
    <w:rsid w:val="00374AFD"/>
    <w:rsid w:val="00377BA5"/>
    <w:rsid w:val="00381FD0"/>
    <w:rsid w:val="00382E63"/>
    <w:rsid w:val="00390690"/>
    <w:rsid w:val="003A4C32"/>
    <w:rsid w:val="003A6A31"/>
    <w:rsid w:val="003B24E9"/>
    <w:rsid w:val="003B4B52"/>
    <w:rsid w:val="003B4FDD"/>
    <w:rsid w:val="003C3C5A"/>
    <w:rsid w:val="003C41AC"/>
    <w:rsid w:val="003C4E28"/>
    <w:rsid w:val="003C5813"/>
    <w:rsid w:val="003D19D3"/>
    <w:rsid w:val="003D59D1"/>
    <w:rsid w:val="003E37A7"/>
    <w:rsid w:val="003E4120"/>
    <w:rsid w:val="003E4803"/>
    <w:rsid w:val="003E72F9"/>
    <w:rsid w:val="003F0D10"/>
    <w:rsid w:val="003F412C"/>
    <w:rsid w:val="003F6B32"/>
    <w:rsid w:val="004013EE"/>
    <w:rsid w:val="00401B35"/>
    <w:rsid w:val="004138D9"/>
    <w:rsid w:val="00420A5C"/>
    <w:rsid w:val="00420D4B"/>
    <w:rsid w:val="0042253C"/>
    <w:rsid w:val="0042342C"/>
    <w:rsid w:val="00426672"/>
    <w:rsid w:val="004270A1"/>
    <w:rsid w:val="0042793A"/>
    <w:rsid w:val="004331BF"/>
    <w:rsid w:val="0043551C"/>
    <w:rsid w:val="00437062"/>
    <w:rsid w:val="00437CFF"/>
    <w:rsid w:val="004449CF"/>
    <w:rsid w:val="00444CE9"/>
    <w:rsid w:val="00445B91"/>
    <w:rsid w:val="00447E94"/>
    <w:rsid w:val="00450E74"/>
    <w:rsid w:val="004569BA"/>
    <w:rsid w:val="004610B2"/>
    <w:rsid w:val="00462A8F"/>
    <w:rsid w:val="00463793"/>
    <w:rsid w:val="004666DD"/>
    <w:rsid w:val="00472DFA"/>
    <w:rsid w:val="00474319"/>
    <w:rsid w:val="00480547"/>
    <w:rsid w:val="00484E6B"/>
    <w:rsid w:val="00496202"/>
    <w:rsid w:val="00497AE2"/>
    <w:rsid w:val="004A569F"/>
    <w:rsid w:val="004A5F17"/>
    <w:rsid w:val="004D2EBD"/>
    <w:rsid w:val="004D5F56"/>
    <w:rsid w:val="004D7507"/>
    <w:rsid w:val="004E72A0"/>
    <w:rsid w:val="004F1192"/>
    <w:rsid w:val="004F12D7"/>
    <w:rsid w:val="004F3064"/>
    <w:rsid w:val="004F3A6A"/>
    <w:rsid w:val="0050153F"/>
    <w:rsid w:val="00504BD2"/>
    <w:rsid w:val="00505F6A"/>
    <w:rsid w:val="00510168"/>
    <w:rsid w:val="005102D4"/>
    <w:rsid w:val="0051074E"/>
    <w:rsid w:val="00512619"/>
    <w:rsid w:val="00513134"/>
    <w:rsid w:val="005131C0"/>
    <w:rsid w:val="00515186"/>
    <w:rsid w:val="00515EAF"/>
    <w:rsid w:val="005176A2"/>
    <w:rsid w:val="00517EAC"/>
    <w:rsid w:val="00521167"/>
    <w:rsid w:val="00531D55"/>
    <w:rsid w:val="00535605"/>
    <w:rsid w:val="00540880"/>
    <w:rsid w:val="0054307D"/>
    <w:rsid w:val="00544CA6"/>
    <w:rsid w:val="00545D3A"/>
    <w:rsid w:val="00554A2C"/>
    <w:rsid w:val="005570B1"/>
    <w:rsid w:val="00562CBC"/>
    <w:rsid w:val="005639C5"/>
    <w:rsid w:val="00563DA0"/>
    <w:rsid w:val="00565488"/>
    <w:rsid w:val="005705DB"/>
    <w:rsid w:val="005844E4"/>
    <w:rsid w:val="00591739"/>
    <w:rsid w:val="0059236C"/>
    <w:rsid w:val="00596933"/>
    <w:rsid w:val="005A002B"/>
    <w:rsid w:val="005A07B0"/>
    <w:rsid w:val="005A53E8"/>
    <w:rsid w:val="005B1848"/>
    <w:rsid w:val="005B2152"/>
    <w:rsid w:val="005B5296"/>
    <w:rsid w:val="005B7432"/>
    <w:rsid w:val="005B7F2C"/>
    <w:rsid w:val="005C364C"/>
    <w:rsid w:val="005C3EC2"/>
    <w:rsid w:val="005C6400"/>
    <w:rsid w:val="005E24FD"/>
    <w:rsid w:val="005E6273"/>
    <w:rsid w:val="005F39CD"/>
    <w:rsid w:val="0060131A"/>
    <w:rsid w:val="00610221"/>
    <w:rsid w:val="00614E75"/>
    <w:rsid w:val="006176D8"/>
    <w:rsid w:val="00620B62"/>
    <w:rsid w:val="00623987"/>
    <w:rsid w:val="006255F8"/>
    <w:rsid w:val="00625663"/>
    <w:rsid w:val="006420C1"/>
    <w:rsid w:val="006462AB"/>
    <w:rsid w:val="00646EE6"/>
    <w:rsid w:val="00647F72"/>
    <w:rsid w:val="00652035"/>
    <w:rsid w:val="00663DD2"/>
    <w:rsid w:val="00667445"/>
    <w:rsid w:val="00673921"/>
    <w:rsid w:val="00676BA3"/>
    <w:rsid w:val="00676C01"/>
    <w:rsid w:val="0068465B"/>
    <w:rsid w:val="006B0CFA"/>
    <w:rsid w:val="006B7C2E"/>
    <w:rsid w:val="006C0A08"/>
    <w:rsid w:val="006C77D5"/>
    <w:rsid w:val="006D6F73"/>
    <w:rsid w:val="006E3BA8"/>
    <w:rsid w:val="006E3EE1"/>
    <w:rsid w:val="006E615B"/>
    <w:rsid w:val="006E6BCE"/>
    <w:rsid w:val="006E6E3D"/>
    <w:rsid w:val="006F195A"/>
    <w:rsid w:val="006F652B"/>
    <w:rsid w:val="006F750C"/>
    <w:rsid w:val="00706A9D"/>
    <w:rsid w:val="007070E7"/>
    <w:rsid w:val="00707FAA"/>
    <w:rsid w:val="007147E6"/>
    <w:rsid w:val="007254A1"/>
    <w:rsid w:val="007254D1"/>
    <w:rsid w:val="00736BEA"/>
    <w:rsid w:val="00740CD8"/>
    <w:rsid w:val="00750A96"/>
    <w:rsid w:val="007642BC"/>
    <w:rsid w:val="00765436"/>
    <w:rsid w:val="00777762"/>
    <w:rsid w:val="00790623"/>
    <w:rsid w:val="00791A2A"/>
    <w:rsid w:val="007926B0"/>
    <w:rsid w:val="00793989"/>
    <w:rsid w:val="007A0B52"/>
    <w:rsid w:val="007A1598"/>
    <w:rsid w:val="007A188A"/>
    <w:rsid w:val="007A22E3"/>
    <w:rsid w:val="007A7490"/>
    <w:rsid w:val="007B549D"/>
    <w:rsid w:val="007B59E7"/>
    <w:rsid w:val="007D62CF"/>
    <w:rsid w:val="007D6823"/>
    <w:rsid w:val="007E5B2A"/>
    <w:rsid w:val="007F2C87"/>
    <w:rsid w:val="007F3044"/>
    <w:rsid w:val="007F46A1"/>
    <w:rsid w:val="007F645C"/>
    <w:rsid w:val="008065A2"/>
    <w:rsid w:val="0080666D"/>
    <w:rsid w:val="00806C7D"/>
    <w:rsid w:val="008175DC"/>
    <w:rsid w:val="008230A3"/>
    <w:rsid w:val="00833D01"/>
    <w:rsid w:val="00835C11"/>
    <w:rsid w:val="00836A69"/>
    <w:rsid w:val="00840397"/>
    <w:rsid w:val="00841CB9"/>
    <w:rsid w:val="008446DA"/>
    <w:rsid w:val="00850C8C"/>
    <w:rsid w:val="00854AA6"/>
    <w:rsid w:val="00862C3A"/>
    <w:rsid w:val="0086311F"/>
    <w:rsid w:val="00865735"/>
    <w:rsid w:val="00870B3E"/>
    <w:rsid w:val="00871619"/>
    <w:rsid w:val="00875DCD"/>
    <w:rsid w:val="00884222"/>
    <w:rsid w:val="008927EA"/>
    <w:rsid w:val="008931DD"/>
    <w:rsid w:val="00896E52"/>
    <w:rsid w:val="00897043"/>
    <w:rsid w:val="008B00F7"/>
    <w:rsid w:val="008B37DE"/>
    <w:rsid w:val="008C5994"/>
    <w:rsid w:val="008D34E3"/>
    <w:rsid w:val="008E1D0A"/>
    <w:rsid w:val="008E408D"/>
    <w:rsid w:val="008E797E"/>
    <w:rsid w:val="008F1D4A"/>
    <w:rsid w:val="008F4DF2"/>
    <w:rsid w:val="008F5149"/>
    <w:rsid w:val="00901A9F"/>
    <w:rsid w:val="00906D3C"/>
    <w:rsid w:val="00906DE5"/>
    <w:rsid w:val="009107AD"/>
    <w:rsid w:val="0092045C"/>
    <w:rsid w:val="009221DB"/>
    <w:rsid w:val="0092322D"/>
    <w:rsid w:val="009248CE"/>
    <w:rsid w:val="00941F1B"/>
    <w:rsid w:val="00944031"/>
    <w:rsid w:val="00951518"/>
    <w:rsid w:val="00952D82"/>
    <w:rsid w:val="00957CE9"/>
    <w:rsid w:val="009622B9"/>
    <w:rsid w:val="009629EE"/>
    <w:rsid w:val="0096457F"/>
    <w:rsid w:val="009652FC"/>
    <w:rsid w:val="00966BE1"/>
    <w:rsid w:val="009750A3"/>
    <w:rsid w:val="0098636C"/>
    <w:rsid w:val="00986729"/>
    <w:rsid w:val="009877E8"/>
    <w:rsid w:val="009933A5"/>
    <w:rsid w:val="00994D26"/>
    <w:rsid w:val="009967B0"/>
    <w:rsid w:val="009A099F"/>
    <w:rsid w:val="009A1276"/>
    <w:rsid w:val="009A4C2F"/>
    <w:rsid w:val="009A5C27"/>
    <w:rsid w:val="009A604C"/>
    <w:rsid w:val="009B13E8"/>
    <w:rsid w:val="009B5BBD"/>
    <w:rsid w:val="009C0F19"/>
    <w:rsid w:val="009C12E7"/>
    <w:rsid w:val="009C51A3"/>
    <w:rsid w:val="009D6F5C"/>
    <w:rsid w:val="009E095C"/>
    <w:rsid w:val="009E71AE"/>
    <w:rsid w:val="009F598E"/>
    <w:rsid w:val="00A0482B"/>
    <w:rsid w:val="00A05D56"/>
    <w:rsid w:val="00A159FC"/>
    <w:rsid w:val="00A17FA5"/>
    <w:rsid w:val="00A2591A"/>
    <w:rsid w:val="00A31F2A"/>
    <w:rsid w:val="00A330F2"/>
    <w:rsid w:val="00A3765C"/>
    <w:rsid w:val="00A45B9E"/>
    <w:rsid w:val="00A621E2"/>
    <w:rsid w:val="00A636ED"/>
    <w:rsid w:val="00A63A1F"/>
    <w:rsid w:val="00A66523"/>
    <w:rsid w:val="00A722B6"/>
    <w:rsid w:val="00A86A19"/>
    <w:rsid w:val="00A8752B"/>
    <w:rsid w:val="00A96359"/>
    <w:rsid w:val="00A96705"/>
    <w:rsid w:val="00AA0115"/>
    <w:rsid w:val="00AA4DE5"/>
    <w:rsid w:val="00AA7742"/>
    <w:rsid w:val="00AB10A4"/>
    <w:rsid w:val="00AC4098"/>
    <w:rsid w:val="00AC54A6"/>
    <w:rsid w:val="00AC704A"/>
    <w:rsid w:val="00AD3051"/>
    <w:rsid w:val="00AD737A"/>
    <w:rsid w:val="00AD740B"/>
    <w:rsid w:val="00AE1006"/>
    <w:rsid w:val="00AE11B2"/>
    <w:rsid w:val="00AE143C"/>
    <w:rsid w:val="00AE26EC"/>
    <w:rsid w:val="00AE382B"/>
    <w:rsid w:val="00AE4969"/>
    <w:rsid w:val="00AE53B3"/>
    <w:rsid w:val="00AE6B52"/>
    <w:rsid w:val="00AF0E20"/>
    <w:rsid w:val="00AF15A3"/>
    <w:rsid w:val="00AF4C2B"/>
    <w:rsid w:val="00AF761A"/>
    <w:rsid w:val="00B0509A"/>
    <w:rsid w:val="00B10FA1"/>
    <w:rsid w:val="00B17AFC"/>
    <w:rsid w:val="00B24A41"/>
    <w:rsid w:val="00B24AEF"/>
    <w:rsid w:val="00B25316"/>
    <w:rsid w:val="00B26FD0"/>
    <w:rsid w:val="00B31683"/>
    <w:rsid w:val="00B33BBB"/>
    <w:rsid w:val="00B34785"/>
    <w:rsid w:val="00B403CF"/>
    <w:rsid w:val="00B55D1B"/>
    <w:rsid w:val="00B6122A"/>
    <w:rsid w:val="00B64D32"/>
    <w:rsid w:val="00B65D37"/>
    <w:rsid w:val="00B6750C"/>
    <w:rsid w:val="00B70D9F"/>
    <w:rsid w:val="00B74297"/>
    <w:rsid w:val="00B74BAD"/>
    <w:rsid w:val="00B75EB5"/>
    <w:rsid w:val="00BB02C2"/>
    <w:rsid w:val="00BB14E1"/>
    <w:rsid w:val="00BB4740"/>
    <w:rsid w:val="00BB6050"/>
    <w:rsid w:val="00BB6195"/>
    <w:rsid w:val="00BB6E48"/>
    <w:rsid w:val="00BC79F4"/>
    <w:rsid w:val="00BC7AB1"/>
    <w:rsid w:val="00BD3CE0"/>
    <w:rsid w:val="00BD6F2D"/>
    <w:rsid w:val="00BE2507"/>
    <w:rsid w:val="00BE480D"/>
    <w:rsid w:val="00BF0D67"/>
    <w:rsid w:val="00C07EFD"/>
    <w:rsid w:val="00C15E81"/>
    <w:rsid w:val="00C17D3A"/>
    <w:rsid w:val="00C20590"/>
    <w:rsid w:val="00C20B80"/>
    <w:rsid w:val="00C21196"/>
    <w:rsid w:val="00C23C04"/>
    <w:rsid w:val="00C30B81"/>
    <w:rsid w:val="00C31653"/>
    <w:rsid w:val="00C32A5B"/>
    <w:rsid w:val="00C34208"/>
    <w:rsid w:val="00C40D80"/>
    <w:rsid w:val="00C53288"/>
    <w:rsid w:val="00C54080"/>
    <w:rsid w:val="00C62A03"/>
    <w:rsid w:val="00C85C56"/>
    <w:rsid w:val="00C90AA7"/>
    <w:rsid w:val="00C93157"/>
    <w:rsid w:val="00C93502"/>
    <w:rsid w:val="00C96672"/>
    <w:rsid w:val="00C97079"/>
    <w:rsid w:val="00CA5C12"/>
    <w:rsid w:val="00CB046A"/>
    <w:rsid w:val="00CB4059"/>
    <w:rsid w:val="00CB603F"/>
    <w:rsid w:val="00CC13E9"/>
    <w:rsid w:val="00CC30FD"/>
    <w:rsid w:val="00CC7A07"/>
    <w:rsid w:val="00CD3AC3"/>
    <w:rsid w:val="00CD5324"/>
    <w:rsid w:val="00CD6E8E"/>
    <w:rsid w:val="00CE017A"/>
    <w:rsid w:val="00CE05AB"/>
    <w:rsid w:val="00CE1804"/>
    <w:rsid w:val="00CE51DC"/>
    <w:rsid w:val="00D014FC"/>
    <w:rsid w:val="00D10E85"/>
    <w:rsid w:val="00D11F8A"/>
    <w:rsid w:val="00D164D6"/>
    <w:rsid w:val="00D16EF9"/>
    <w:rsid w:val="00D1787B"/>
    <w:rsid w:val="00D17AF1"/>
    <w:rsid w:val="00D23EF4"/>
    <w:rsid w:val="00D2749C"/>
    <w:rsid w:val="00D27FF3"/>
    <w:rsid w:val="00D30F44"/>
    <w:rsid w:val="00D331FC"/>
    <w:rsid w:val="00D42848"/>
    <w:rsid w:val="00D52C7B"/>
    <w:rsid w:val="00D54C69"/>
    <w:rsid w:val="00D55B09"/>
    <w:rsid w:val="00D57463"/>
    <w:rsid w:val="00D678E4"/>
    <w:rsid w:val="00D711D1"/>
    <w:rsid w:val="00D8594C"/>
    <w:rsid w:val="00D87357"/>
    <w:rsid w:val="00D9119A"/>
    <w:rsid w:val="00D92191"/>
    <w:rsid w:val="00D92F02"/>
    <w:rsid w:val="00D9308A"/>
    <w:rsid w:val="00D94B3C"/>
    <w:rsid w:val="00DA154E"/>
    <w:rsid w:val="00DA3BF0"/>
    <w:rsid w:val="00DA3CFB"/>
    <w:rsid w:val="00DB31F5"/>
    <w:rsid w:val="00DB4D3E"/>
    <w:rsid w:val="00DB4DC0"/>
    <w:rsid w:val="00DB5FE9"/>
    <w:rsid w:val="00DB6BC2"/>
    <w:rsid w:val="00DB793D"/>
    <w:rsid w:val="00DC1FC4"/>
    <w:rsid w:val="00DC36AC"/>
    <w:rsid w:val="00DC4ED2"/>
    <w:rsid w:val="00DC6188"/>
    <w:rsid w:val="00DC7437"/>
    <w:rsid w:val="00DD40BD"/>
    <w:rsid w:val="00DD6117"/>
    <w:rsid w:val="00DD6B8F"/>
    <w:rsid w:val="00DE25A6"/>
    <w:rsid w:val="00DE39F4"/>
    <w:rsid w:val="00DF2C0C"/>
    <w:rsid w:val="00DF3114"/>
    <w:rsid w:val="00DF3963"/>
    <w:rsid w:val="00DF50F5"/>
    <w:rsid w:val="00E036E3"/>
    <w:rsid w:val="00E073EC"/>
    <w:rsid w:val="00E10379"/>
    <w:rsid w:val="00E10ACF"/>
    <w:rsid w:val="00E12301"/>
    <w:rsid w:val="00E16311"/>
    <w:rsid w:val="00E30B5E"/>
    <w:rsid w:val="00E3568C"/>
    <w:rsid w:val="00E377EA"/>
    <w:rsid w:val="00E424B6"/>
    <w:rsid w:val="00E45D73"/>
    <w:rsid w:val="00E4764D"/>
    <w:rsid w:val="00E50CAC"/>
    <w:rsid w:val="00E515A2"/>
    <w:rsid w:val="00E54B17"/>
    <w:rsid w:val="00E55505"/>
    <w:rsid w:val="00E5720A"/>
    <w:rsid w:val="00E639DB"/>
    <w:rsid w:val="00E64337"/>
    <w:rsid w:val="00E66A57"/>
    <w:rsid w:val="00E70B15"/>
    <w:rsid w:val="00E73596"/>
    <w:rsid w:val="00E7446A"/>
    <w:rsid w:val="00E80249"/>
    <w:rsid w:val="00E80E47"/>
    <w:rsid w:val="00E84692"/>
    <w:rsid w:val="00E85750"/>
    <w:rsid w:val="00E878FA"/>
    <w:rsid w:val="00E87976"/>
    <w:rsid w:val="00E91E19"/>
    <w:rsid w:val="00E92A31"/>
    <w:rsid w:val="00E93B61"/>
    <w:rsid w:val="00EA1995"/>
    <w:rsid w:val="00EA4B6E"/>
    <w:rsid w:val="00EA5050"/>
    <w:rsid w:val="00EA7439"/>
    <w:rsid w:val="00EA7F7F"/>
    <w:rsid w:val="00EB1F01"/>
    <w:rsid w:val="00EB725A"/>
    <w:rsid w:val="00EB7C75"/>
    <w:rsid w:val="00EC3C4B"/>
    <w:rsid w:val="00EC4751"/>
    <w:rsid w:val="00EC61DA"/>
    <w:rsid w:val="00EC7BCB"/>
    <w:rsid w:val="00ED0E05"/>
    <w:rsid w:val="00ED10F9"/>
    <w:rsid w:val="00ED44EB"/>
    <w:rsid w:val="00ED7A6F"/>
    <w:rsid w:val="00EE2B1C"/>
    <w:rsid w:val="00EE39FA"/>
    <w:rsid w:val="00EF0B0F"/>
    <w:rsid w:val="00EF4F45"/>
    <w:rsid w:val="00EF513D"/>
    <w:rsid w:val="00F00094"/>
    <w:rsid w:val="00F16DC3"/>
    <w:rsid w:val="00F22BF8"/>
    <w:rsid w:val="00F23F46"/>
    <w:rsid w:val="00F26563"/>
    <w:rsid w:val="00F32695"/>
    <w:rsid w:val="00F32865"/>
    <w:rsid w:val="00F332A8"/>
    <w:rsid w:val="00F346BD"/>
    <w:rsid w:val="00F34924"/>
    <w:rsid w:val="00F40039"/>
    <w:rsid w:val="00F56335"/>
    <w:rsid w:val="00F64139"/>
    <w:rsid w:val="00F72ABB"/>
    <w:rsid w:val="00F73F89"/>
    <w:rsid w:val="00F74E10"/>
    <w:rsid w:val="00F8038E"/>
    <w:rsid w:val="00F81F60"/>
    <w:rsid w:val="00F87FD4"/>
    <w:rsid w:val="00F95C0B"/>
    <w:rsid w:val="00F977CF"/>
    <w:rsid w:val="00FA7574"/>
    <w:rsid w:val="00FC5ACF"/>
    <w:rsid w:val="00FC72C7"/>
    <w:rsid w:val="00FD1F4C"/>
    <w:rsid w:val="00FD2120"/>
    <w:rsid w:val="00FD5BBC"/>
    <w:rsid w:val="00FE3681"/>
    <w:rsid w:val="00FE3CE1"/>
    <w:rsid w:val="00FF0DB5"/>
    <w:rsid w:val="00FF2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F11109"/>
  <w15:docId w15:val="{70AD9349-8796-4D50-A77A-78040B61B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D20F9"/>
  </w:style>
  <w:style w:type="paragraph" w:styleId="1">
    <w:name w:val="heading 1"/>
    <w:aliases w:val="VL Колонтитул"/>
    <w:basedOn w:val="a0"/>
    <w:next w:val="a"/>
    <w:link w:val="10"/>
    <w:qFormat/>
    <w:rsid w:val="00540880"/>
    <w:pPr>
      <w:spacing w:before="120" w:after="120"/>
      <w:jc w:val="both"/>
      <w:outlineLvl w:val="0"/>
    </w:pPr>
    <w:rPr>
      <w:rFonts w:asciiTheme="majorHAnsi" w:eastAsia="Calibri" w:hAnsiTheme="majorHAnsi" w:cstheme="majorBidi"/>
      <w:noProof/>
      <w:color w:val="636F78" w:themeColor="accent6" w:themeShade="80"/>
      <w:sz w:val="18"/>
      <w:szCs w:val="24"/>
    </w:rPr>
  </w:style>
  <w:style w:type="paragraph" w:styleId="2">
    <w:name w:val="heading 2"/>
    <w:basedOn w:val="a"/>
    <w:next w:val="a"/>
    <w:link w:val="20"/>
    <w:uiPriority w:val="9"/>
    <w:semiHidden/>
    <w:unhideWhenUsed/>
    <w:rsid w:val="00A636ED"/>
    <w:pPr>
      <w:keepNext/>
      <w:keepLines/>
      <w:spacing w:before="40" w:after="0"/>
      <w:outlineLvl w:val="1"/>
    </w:pPr>
    <w:rPr>
      <w:rFonts w:asciiTheme="majorHAnsi" w:eastAsiaTheme="majorEastAsia" w:hAnsiTheme="majorHAnsi" w:cstheme="majorBidi"/>
      <w:color w:val="013F5A" w:themeColor="accent1" w:themeShade="BF"/>
      <w:sz w:val="26"/>
      <w:szCs w:val="26"/>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VL">
    <w:name w:val="VL_Заголовок"/>
    <w:basedOn w:val="1"/>
    <w:next w:val="a"/>
    <w:qFormat/>
    <w:rsid w:val="008175DC"/>
    <w:pPr>
      <w:suppressAutoHyphens/>
      <w:spacing w:before="240" w:after="0"/>
    </w:pPr>
    <w:rPr>
      <w:rFonts w:eastAsia="Times New Roman" w:cs="Times New Roman"/>
      <w:b/>
      <w:caps/>
      <w:color w:val="002846" w:themeColor="text2"/>
      <w:sz w:val="22"/>
    </w:rPr>
  </w:style>
  <w:style w:type="character" w:customStyle="1" w:styleId="10">
    <w:name w:val="Заголовок 1 Знак"/>
    <w:aliases w:val="VL Колонтитул Знак"/>
    <w:basedOn w:val="a1"/>
    <w:link w:val="1"/>
    <w:rsid w:val="00540880"/>
    <w:rPr>
      <w:rFonts w:asciiTheme="majorHAnsi" w:eastAsia="Calibri" w:hAnsiTheme="majorHAnsi" w:cstheme="majorBidi"/>
      <w:noProof/>
      <w:color w:val="636F78" w:themeColor="accent6" w:themeShade="80"/>
      <w:sz w:val="18"/>
      <w:szCs w:val="24"/>
    </w:rPr>
  </w:style>
  <w:style w:type="paragraph" w:customStyle="1" w:styleId="VL0">
    <w:name w:val="VL_Основной текст"/>
    <w:basedOn w:val="a"/>
    <w:qFormat/>
    <w:rsid w:val="00540880"/>
    <w:pPr>
      <w:spacing w:before="240" w:after="0" w:line="240" w:lineRule="auto"/>
      <w:jc w:val="both"/>
    </w:pPr>
    <w:rPr>
      <w:rFonts w:eastAsia="Calibri" w:cs="Times New Roman"/>
      <w:color w:val="141618" w:themeColor="accent6" w:themeShade="1A"/>
    </w:rPr>
  </w:style>
  <w:style w:type="paragraph" w:customStyle="1" w:styleId="VL1">
    <w:name w:val="VL_Подзаголовок"/>
    <w:basedOn w:val="a"/>
    <w:next w:val="VL0"/>
    <w:qFormat/>
    <w:rsid w:val="00540880"/>
    <w:pPr>
      <w:numPr>
        <w:ilvl w:val="1"/>
      </w:numPr>
      <w:spacing w:before="240" w:after="0" w:line="240" w:lineRule="auto"/>
      <w:jc w:val="both"/>
      <w:outlineLvl w:val="1"/>
    </w:pPr>
    <w:rPr>
      <w:rFonts w:asciiTheme="majorHAnsi" w:eastAsia="Times New Roman" w:hAnsiTheme="majorHAnsi" w:cs="Times New Roman"/>
      <w:b/>
      <w:color w:val="015579"/>
    </w:rPr>
  </w:style>
  <w:style w:type="table" w:styleId="a4">
    <w:name w:val="Table Grid"/>
    <w:basedOn w:val="a2"/>
    <w:uiPriority w:val="59"/>
    <w:rsid w:val="00617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rsid w:val="008175DC"/>
    <w:pPr>
      <w:spacing w:after="0" w:line="240" w:lineRule="auto"/>
      <w:jc w:val="center"/>
    </w:pPr>
    <w:rPr>
      <w:rFonts w:ascii="Times New Roman" w:hAnsi="Times New Roman"/>
      <w:color w:val="141618" w:themeColor="accent6" w:themeShade="1A"/>
    </w:rPr>
    <w:tblPr>
      <w:tblBorders>
        <w:top w:val="single" w:sz="4" w:space="0" w:color="636F78" w:themeColor="accent6" w:themeShade="80"/>
        <w:bottom w:val="single" w:sz="4" w:space="0" w:color="636F78" w:themeColor="accent6" w:themeShade="80"/>
        <w:insideH w:val="single" w:sz="4" w:space="0" w:color="636F78" w:themeColor="accent6" w:themeShade="80"/>
        <w:insideV w:val="single" w:sz="4" w:space="0" w:color="636F78" w:themeColor="accent6" w:themeShade="80"/>
      </w:tblBorders>
    </w:tblPr>
    <w:tcPr>
      <w:shd w:val="clear" w:color="auto" w:fill="auto"/>
    </w:tcPr>
    <w:tblStylePr w:type="firstRow">
      <w:rPr>
        <w:rFonts w:asciiTheme="minorHAnsi" w:hAnsiTheme="minorHAnsi"/>
        <w:b/>
        <w:color w:val="FFFFFF" w:themeColor="background2"/>
        <w:sz w:val="22"/>
      </w:rPr>
      <w:tblPr/>
      <w:tcPr>
        <w:shd w:val="clear" w:color="auto" w:fill="31373C" w:themeFill="accent6" w:themeFillShade="40"/>
      </w:tcPr>
    </w:tblStylePr>
    <w:tblStylePr w:type="firstCol">
      <w:rPr>
        <w:rFonts w:asciiTheme="minorHAnsi" w:hAnsiTheme="minorHAnsi"/>
        <w:color w:val="015579"/>
        <w:sz w:val="22"/>
      </w:rPr>
    </w:tblStylePr>
  </w:style>
  <w:style w:type="paragraph" w:customStyle="1" w:styleId="VL2">
    <w:name w:val="VL_Сноска"/>
    <w:basedOn w:val="a"/>
    <w:link w:val="VL3"/>
    <w:qFormat/>
    <w:rsid w:val="00540880"/>
    <w:pPr>
      <w:spacing w:after="0" w:line="240" w:lineRule="auto"/>
      <w:jc w:val="both"/>
    </w:pPr>
    <w:rPr>
      <w:rFonts w:eastAsia="Calibri" w:cs="Times New Roman"/>
      <w:color w:val="31373C" w:themeColor="accent6" w:themeShade="40"/>
      <w:sz w:val="18"/>
      <w:szCs w:val="20"/>
    </w:rPr>
  </w:style>
  <w:style w:type="character" w:customStyle="1" w:styleId="VL3">
    <w:name w:val="VL_Сноска Знак"/>
    <w:basedOn w:val="a1"/>
    <w:link w:val="VL2"/>
    <w:rsid w:val="00540880"/>
    <w:rPr>
      <w:rFonts w:eastAsia="Calibri" w:cs="Times New Roman"/>
      <w:color w:val="31373C" w:themeColor="accent6" w:themeShade="40"/>
      <w:sz w:val="18"/>
      <w:szCs w:val="20"/>
    </w:rPr>
  </w:style>
  <w:style w:type="paragraph" w:styleId="a0">
    <w:name w:val="header"/>
    <w:basedOn w:val="a"/>
    <w:link w:val="a5"/>
    <w:uiPriority w:val="99"/>
    <w:unhideWhenUsed/>
    <w:rsid w:val="00E85750"/>
    <w:pPr>
      <w:tabs>
        <w:tab w:val="center" w:pos="4677"/>
        <w:tab w:val="right" w:pos="9355"/>
      </w:tabs>
      <w:spacing w:after="0" w:line="240" w:lineRule="auto"/>
    </w:pPr>
  </w:style>
  <w:style w:type="character" w:customStyle="1" w:styleId="a5">
    <w:name w:val="Верхний колонтитул Знак"/>
    <w:basedOn w:val="a1"/>
    <w:link w:val="a0"/>
    <w:uiPriority w:val="99"/>
    <w:rsid w:val="00E85750"/>
  </w:style>
  <w:style w:type="paragraph" w:styleId="21">
    <w:name w:val="Body Text 2"/>
    <w:basedOn w:val="a"/>
    <w:link w:val="22"/>
    <w:uiPriority w:val="99"/>
    <w:rsid w:val="00CE05AB"/>
    <w:pPr>
      <w:spacing w:after="0" w:line="240" w:lineRule="auto"/>
      <w:jc w:val="both"/>
    </w:pPr>
    <w:rPr>
      <w:rFonts w:ascii="Times New Roman" w:eastAsia="Times New Roman" w:hAnsi="Times New Roman" w:cs="Times New Roman"/>
      <w:sz w:val="28"/>
      <w:szCs w:val="28"/>
      <w:lang w:eastAsia="ru-RU"/>
    </w:rPr>
  </w:style>
  <w:style w:type="character" w:customStyle="1" w:styleId="22">
    <w:name w:val="Основной текст 2 Знак"/>
    <w:basedOn w:val="a1"/>
    <w:link w:val="21"/>
    <w:uiPriority w:val="99"/>
    <w:rsid w:val="00CE05AB"/>
    <w:rPr>
      <w:rFonts w:ascii="Times New Roman" w:eastAsia="Times New Roman" w:hAnsi="Times New Roman" w:cs="Times New Roman"/>
      <w:sz w:val="28"/>
      <w:szCs w:val="28"/>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7"/>
    <w:uiPriority w:val="99"/>
    <w:qFormat/>
    <w:rsid w:val="00CE05AB"/>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6"/>
    <w:uiPriority w:val="99"/>
    <w:rsid w:val="00CE05AB"/>
    <w:rPr>
      <w:rFonts w:ascii="Times New Roman" w:eastAsia="Times New Roman" w:hAnsi="Times New Roman" w:cs="Times New Roman"/>
      <w:sz w:val="20"/>
      <w:szCs w:val="20"/>
      <w:lang w:eastAsia="ru-RU"/>
    </w:rPr>
  </w:style>
  <w:style w:type="character" w:styleId="a8">
    <w:name w:val="footnote reference"/>
    <w:aliases w:val="fr,Used by Word for Help footnote symbols,Знак сноски 1,Ciae niinee 1,Знак сноски-FN,Ciae niinee-FN,Ссылка на сноску 45,Referencia nota al pie,SUPERS"/>
    <w:basedOn w:val="a1"/>
    <w:uiPriority w:val="99"/>
    <w:rsid w:val="00CE05AB"/>
    <w:rPr>
      <w:vertAlign w:val="superscript"/>
    </w:rPr>
  </w:style>
  <w:style w:type="paragraph" w:customStyle="1" w:styleId="210">
    <w:name w:val="Основной текст 21"/>
    <w:basedOn w:val="a"/>
    <w:rsid w:val="00CE05AB"/>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paragraph" w:styleId="a9">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a"/>
    <w:uiPriority w:val="34"/>
    <w:qFormat/>
    <w:rsid w:val="00CE05A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a">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9"/>
    <w:uiPriority w:val="34"/>
    <w:qFormat/>
    <w:locked/>
    <w:rsid w:val="00CE05AB"/>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325B0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25B0C"/>
    <w:rPr>
      <w:rFonts w:ascii="Arial" w:eastAsia="Times New Roman" w:hAnsi="Arial" w:cs="Arial"/>
      <w:sz w:val="20"/>
      <w:szCs w:val="20"/>
      <w:lang w:eastAsia="ru-RU"/>
    </w:rPr>
  </w:style>
  <w:style w:type="paragraph" w:styleId="ab">
    <w:name w:val="No Spacing"/>
    <w:link w:val="ac"/>
    <w:uiPriority w:val="1"/>
    <w:qFormat/>
    <w:rsid w:val="006255F8"/>
    <w:pPr>
      <w:spacing w:after="0" w:line="240" w:lineRule="auto"/>
      <w:jc w:val="both"/>
    </w:pPr>
    <w:rPr>
      <w:rFonts w:ascii="Times New Roman" w:eastAsia="Times New Roman" w:hAnsi="Times New Roman" w:cs="Times New Roman"/>
      <w:sz w:val="24"/>
      <w:szCs w:val="24"/>
      <w:lang w:eastAsia="ru-RU"/>
    </w:rPr>
  </w:style>
  <w:style w:type="character" w:customStyle="1" w:styleId="ac">
    <w:name w:val="Без интервала Знак"/>
    <w:basedOn w:val="a1"/>
    <w:link w:val="ab"/>
    <w:uiPriority w:val="1"/>
    <w:rsid w:val="006255F8"/>
    <w:rPr>
      <w:rFonts w:ascii="Times New Roman" w:eastAsia="Times New Roman" w:hAnsi="Times New Roman" w:cs="Times New Roman"/>
      <w:sz w:val="24"/>
      <w:szCs w:val="24"/>
      <w:lang w:eastAsia="ru-RU"/>
    </w:rPr>
  </w:style>
  <w:style w:type="character" w:styleId="ad">
    <w:name w:val="annotation reference"/>
    <w:basedOn w:val="a1"/>
    <w:uiPriority w:val="99"/>
    <w:unhideWhenUsed/>
    <w:rsid w:val="00DD6117"/>
    <w:rPr>
      <w:sz w:val="16"/>
      <w:szCs w:val="16"/>
    </w:rPr>
  </w:style>
  <w:style w:type="paragraph" w:styleId="ae">
    <w:name w:val="annotation text"/>
    <w:aliases w:val="ct,Used by Word for text of author queries, Знак2,Знак2"/>
    <w:basedOn w:val="a"/>
    <w:link w:val="af"/>
    <w:uiPriority w:val="99"/>
    <w:unhideWhenUsed/>
    <w:rsid w:val="00FA7574"/>
    <w:pPr>
      <w:spacing w:line="240" w:lineRule="auto"/>
    </w:pPr>
    <w:rPr>
      <w:sz w:val="20"/>
      <w:szCs w:val="20"/>
    </w:rPr>
  </w:style>
  <w:style w:type="character" w:customStyle="1" w:styleId="af">
    <w:name w:val="Текст примечания Знак"/>
    <w:aliases w:val="ct Знак,Used by Word for text of author queries Знак, Знак2 Знак,Знак2 Знак"/>
    <w:basedOn w:val="a1"/>
    <w:link w:val="ae"/>
    <w:uiPriority w:val="99"/>
    <w:rsid w:val="00FA7574"/>
    <w:rPr>
      <w:sz w:val="20"/>
      <w:szCs w:val="20"/>
    </w:rPr>
  </w:style>
  <w:style w:type="paragraph" w:styleId="af0">
    <w:name w:val="annotation subject"/>
    <w:basedOn w:val="ae"/>
    <w:next w:val="ae"/>
    <w:link w:val="af1"/>
    <w:uiPriority w:val="99"/>
    <w:semiHidden/>
    <w:unhideWhenUsed/>
    <w:rsid w:val="00FA7574"/>
    <w:rPr>
      <w:b/>
      <w:bCs/>
    </w:rPr>
  </w:style>
  <w:style w:type="character" w:customStyle="1" w:styleId="af1">
    <w:name w:val="Тема примечания Знак"/>
    <w:basedOn w:val="af"/>
    <w:link w:val="af0"/>
    <w:uiPriority w:val="99"/>
    <w:semiHidden/>
    <w:rsid w:val="00FA7574"/>
    <w:rPr>
      <w:b/>
      <w:bCs/>
      <w:sz w:val="20"/>
      <w:szCs w:val="20"/>
    </w:rPr>
  </w:style>
  <w:style w:type="paragraph" w:styleId="af2">
    <w:name w:val="Balloon Text"/>
    <w:basedOn w:val="a"/>
    <w:link w:val="af3"/>
    <w:uiPriority w:val="99"/>
    <w:semiHidden/>
    <w:unhideWhenUsed/>
    <w:rsid w:val="00FA7574"/>
    <w:pPr>
      <w:spacing w:after="0" w:line="240" w:lineRule="auto"/>
    </w:pPr>
    <w:rPr>
      <w:rFonts w:ascii="Segoe UI" w:hAnsi="Segoe UI" w:cs="Segoe UI"/>
      <w:sz w:val="18"/>
      <w:szCs w:val="18"/>
    </w:rPr>
  </w:style>
  <w:style w:type="character" w:customStyle="1" w:styleId="af3">
    <w:name w:val="Текст выноски Знак"/>
    <w:basedOn w:val="a1"/>
    <w:link w:val="af2"/>
    <w:uiPriority w:val="99"/>
    <w:semiHidden/>
    <w:rsid w:val="00FA7574"/>
    <w:rPr>
      <w:rFonts w:ascii="Segoe UI" w:hAnsi="Segoe UI" w:cs="Segoe UI"/>
      <w:sz w:val="18"/>
      <w:szCs w:val="18"/>
    </w:rPr>
  </w:style>
  <w:style w:type="paragraph" w:styleId="af4">
    <w:name w:val="Body Text Indent"/>
    <w:basedOn w:val="a"/>
    <w:link w:val="af5"/>
    <w:uiPriority w:val="99"/>
    <w:semiHidden/>
    <w:unhideWhenUsed/>
    <w:rsid w:val="00FA7574"/>
    <w:pPr>
      <w:spacing w:after="120"/>
      <w:ind w:left="283"/>
    </w:pPr>
  </w:style>
  <w:style w:type="character" w:customStyle="1" w:styleId="af5">
    <w:name w:val="Основной текст с отступом Знак"/>
    <w:basedOn w:val="a1"/>
    <w:link w:val="af4"/>
    <w:uiPriority w:val="99"/>
    <w:semiHidden/>
    <w:rsid w:val="00FA7574"/>
  </w:style>
  <w:style w:type="paragraph" w:styleId="af6">
    <w:name w:val="Subtitle"/>
    <w:basedOn w:val="a"/>
    <w:next w:val="a"/>
    <w:link w:val="af7"/>
    <w:qFormat/>
    <w:rsid w:val="00515186"/>
    <w:pPr>
      <w:spacing w:after="60" w:line="240" w:lineRule="auto"/>
      <w:jc w:val="center"/>
      <w:outlineLvl w:val="1"/>
    </w:pPr>
    <w:rPr>
      <w:rFonts w:ascii="Cambria" w:eastAsia="Times New Roman" w:hAnsi="Cambria" w:cs="Times New Roman"/>
      <w:sz w:val="24"/>
      <w:szCs w:val="24"/>
      <w:lang w:eastAsia="ru-RU"/>
    </w:rPr>
  </w:style>
  <w:style w:type="character" w:customStyle="1" w:styleId="af7">
    <w:name w:val="Подзаголовок Знак"/>
    <w:basedOn w:val="a1"/>
    <w:link w:val="af6"/>
    <w:rsid w:val="00515186"/>
    <w:rPr>
      <w:rFonts w:ascii="Cambria" w:eastAsia="Times New Roman" w:hAnsi="Cambria" w:cs="Times New Roman"/>
      <w:sz w:val="24"/>
      <w:szCs w:val="24"/>
      <w:lang w:eastAsia="ru-RU"/>
    </w:rPr>
  </w:style>
  <w:style w:type="paragraph" w:styleId="3">
    <w:name w:val="Body Text Indent 3"/>
    <w:basedOn w:val="a"/>
    <w:link w:val="30"/>
    <w:uiPriority w:val="99"/>
    <w:semiHidden/>
    <w:unhideWhenUsed/>
    <w:rsid w:val="00515186"/>
    <w:pPr>
      <w:spacing w:after="120"/>
      <w:ind w:left="283"/>
    </w:pPr>
    <w:rPr>
      <w:sz w:val="16"/>
      <w:szCs w:val="16"/>
    </w:rPr>
  </w:style>
  <w:style w:type="character" w:customStyle="1" w:styleId="30">
    <w:name w:val="Основной текст с отступом 3 Знак"/>
    <w:basedOn w:val="a1"/>
    <w:link w:val="3"/>
    <w:uiPriority w:val="99"/>
    <w:semiHidden/>
    <w:rsid w:val="00515186"/>
    <w:rPr>
      <w:sz w:val="16"/>
      <w:szCs w:val="16"/>
    </w:rPr>
  </w:style>
  <w:style w:type="paragraph" w:customStyle="1" w:styleId="ConsPlusNonformat">
    <w:name w:val="ConsPlusNonformat"/>
    <w:uiPriority w:val="99"/>
    <w:rsid w:val="0051518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Cell">
    <w:name w:val="ConsPlusCell"/>
    <w:rsid w:val="0051518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8">
    <w:name w:val="Hyperlink"/>
    <w:uiPriority w:val="99"/>
    <w:unhideWhenUsed/>
    <w:rsid w:val="0051074E"/>
    <w:rPr>
      <w:rFonts w:ascii="Times New Roman" w:hAnsi="Times New Roman" w:cs="Times New Roman" w:hint="default"/>
      <w:color w:val="000080"/>
      <w:u w:val="single"/>
    </w:rPr>
  </w:style>
  <w:style w:type="paragraph" w:styleId="af9">
    <w:name w:val="Body Text"/>
    <w:basedOn w:val="a"/>
    <w:link w:val="afa"/>
    <w:uiPriority w:val="99"/>
    <w:semiHidden/>
    <w:unhideWhenUsed/>
    <w:rsid w:val="001321DF"/>
    <w:pPr>
      <w:spacing w:after="120"/>
    </w:pPr>
  </w:style>
  <w:style w:type="character" w:customStyle="1" w:styleId="afa">
    <w:name w:val="Основной текст Знак"/>
    <w:basedOn w:val="a1"/>
    <w:link w:val="af9"/>
    <w:uiPriority w:val="99"/>
    <w:semiHidden/>
    <w:rsid w:val="001321DF"/>
  </w:style>
  <w:style w:type="character" w:customStyle="1" w:styleId="11">
    <w:name w:val="Основной текст Знак1"/>
    <w:aliases w:val="Список 1 Знак1,Body Text Char Знак1"/>
    <w:rsid w:val="001321DF"/>
    <w:rPr>
      <w:rFonts w:ascii="Times New Roman" w:eastAsia="Times New Roman" w:hAnsi="Times New Roman" w:cs="Times New Roman"/>
      <w:color w:val="000000"/>
      <w:sz w:val="28"/>
      <w:szCs w:val="28"/>
    </w:rPr>
  </w:style>
  <w:style w:type="paragraph" w:customStyle="1" w:styleId="6">
    <w:name w:val="Стиль6"/>
    <w:basedOn w:val="a"/>
    <w:qFormat/>
    <w:rsid w:val="001321DF"/>
    <w:pPr>
      <w:widowControl w:val="0"/>
      <w:numPr>
        <w:numId w:val="20"/>
      </w:numPr>
      <w:tabs>
        <w:tab w:val="left" w:pos="0"/>
      </w:tabs>
      <w:autoSpaceDE w:val="0"/>
      <w:autoSpaceDN w:val="0"/>
      <w:adjustRightInd w:val="0"/>
      <w:spacing w:before="120" w:after="120" w:line="276" w:lineRule="auto"/>
      <w:contextualSpacing/>
      <w:jc w:val="both"/>
    </w:pPr>
    <w:rPr>
      <w:rFonts w:ascii="Times New Roman" w:eastAsia="Times New Roman" w:hAnsi="Times New Roman" w:cs="Times New Roman"/>
      <w:sz w:val="24"/>
      <w:szCs w:val="24"/>
      <w:lang w:eastAsia="ru-RU"/>
    </w:rPr>
  </w:style>
  <w:style w:type="paragraph" w:styleId="afb">
    <w:name w:val="footer"/>
    <w:basedOn w:val="a"/>
    <w:link w:val="afc"/>
    <w:uiPriority w:val="99"/>
    <w:unhideWhenUsed/>
    <w:rsid w:val="003D59D1"/>
    <w:pPr>
      <w:tabs>
        <w:tab w:val="center" w:pos="4677"/>
        <w:tab w:val="right" w:pos="9355"/>
      </w:tabs>
      <w:spacing w:after="0" w:line="240" w:lineRule="auto"/>
    </w:pPr>
  </w:style>
  <w:style w:type="character" w:customStyle="1" w:styleId="afc">
    <w:name w:val="Нижний колонтитул Знак"/>
    <w:basedOn w:val="a1"/>
    <w:link w:val="afb"/>
    <w:uiPriority w:val="99"/>
    <w:rsid w:val="003D59D1"/>
  </w:style>
  <w:style w:type="character" w:styleId="afd">
    <w:name w:val="FollowedHyperlink"/>
    <w:basedOn w:val="a1"/>
    <w:uiPriority w:val="99"/>
    <w:semiHidden/>
    <w:unhideWhenUsed/>
    <w:rsid w:val="00141CB9"/>
    <w:rPr>
      <w:color w:val="626E77" w:themeColor="followedHyperlink"/>
      <w:u w:val="single"/>
    </w:rPr>
  </w:style>
  <w:style w:type="character" w:customStyle="1" w:styleId="110">
    <w:name w:val="Заголовок 1 Знак1"/>
    <w:aliases w:val="VL Колонтитул Знак1"/>
    <w:basedOn w:val="a1"/>
    <w:rsid w:val="00141CB9"/>
    <w:rPr>
      <w:rFonts w:asciiTheme="majorHAnsi" w:eastAsiaTheme="majorEastAsia" w:hAnsiTheme="majorHAnsi" w:cstheme="majorBidi"/>
      <w:color w:val="013F5A" w:themeColor="accent1" w:themeShade="BF"/>
      <w:sz w:val="32"/>
      <w:szCs w:val="32"/>
    </w:rPr>
  </w:style>
  <w:style w:type="paragraph" w:customStyle="1" w:styleId="msonormal0">
    <w:name w:val="msonormal"/>
    <w:basedOn w:val="a"/>
    <w:rsid w:val="00141C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basedOn w:val="a1"/>
    <w:uiPriority w:val="99"/>
    <w:semiHidden/>
    <w:rsid w:val="00141CB9"/>
    <w:rPr>
      <w:sz w:val="20"/>
      <w:szCs w:val="20"/>
    </w:rPr>
  </w:style>
  <w:style w:type="table" w:customStyle="1" w:styleId="13">
    <w:name w:val="Сетка таблицы1"/>
    <w:basedOn w:val="a2"/>
    <w:uiPriority w:val="59"/>
    <w:rsid w:val="003E72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1"/>
    <w:link w:val="2"/>
    <w:uiPriority w:val="9"/>
    <w:semiHidden/>
    <w:rsid w:val="00A636ED"/>
    <w:rPr>
      <w:rFonts w:asciiTheme="majorHAnsi" w:eastAsiaTheme="majorEastAsia" w:hAnsiTheme="majorHAnsi" w:cstheme="majorBidi"/>
      <w:color w:val="013F5A" w:themeColor="accent1" w:themeShade="BF"/>
      <w:sz w:val="26"/>
      <w:szCs w:val="26"/>
    </w:rPr>
  </w:style>
  <w:style w:type="paragraph" w:styleId="afe">
    <w:name w:val="Normal (Web)"/>
    <w:basedOn w:val="a"/>
    <w:uiPriority w:val="99"/>
    <w:semiHidden/>
    <w:unhideWhenUsed/>
    <w:rsid w:val="0036638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50668">
      <w:bodyDiv w:val="1"/>
      <w:marLeft w:val="0"/>
      <w:marRight w:val="0"/>
      <w:marTop w:val="0"/>
      <w:marBottom w:val="0"/>
      <w:divBdr>
        <w:top w:val="none" w:sz="0" w:space="0" w:color="auto"/>
        <w:left w:val="none" w:sz="0" w:space="0" w:color="auto"/>
        <w:bottom w:val="none" w:sz="0" w:space="0" w:color="auto"/>
        <w:right w:val="none" w:sz="0" w:space="0" w:color="auto"/>
      </w:divBdr>
    </w:div>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282739001">
      <w:bodyDiv w:val="1"/>
      <w:marLeft w:val="0"/>
      <w:marRight w:val="0"/>
      <w:marTop w:val="0"/>
      <w:marBottom w:val="0"/>
      <w:divBdr>
        <w:top w:val="none" w:sz="0" w:space="0" w:color="auto"/>
        <w:left w:val="none" w:sz="0" w:space="0" w:color="auto"/>
        <w:bottom w:val="none" w:sz="0" w:space="0" w:color="auto"/>
        <w:right w:val="none" w:sz="0" w:space="0" w:color="auto"/>
      </w:divBdr>
    </w:div>
    <w:div w:id="287207245">
      <w:bodyDiv w:val="1"/>
      <w:marLeft w:val="0"/>
      <w:marRight w:val="0"/>
      <w:marTop w:val="0"/>
      <w:marBottom w:val="0"/>
      <w:divBdr>
        <w:top w:val="none" w:sz="0" w:space="0" w:color="auto"/>
        <w:left w:val="none" w:sz="0" w:space="0" w:color="auto"/>
        <w:bottom w:val="none" w:sz="0" w:space="0" w:color="auto"/>
        <w:right w:val="none" w:sz="0" w:space="0" w:color="auto"/>
      </w:divBdr>
    </w:div>
    <w:div w:id="323780316">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339040789">
      <w:bodyDiv w:val="1"/>
      <w:marLeft w:val="0"/>
      <w:marRight w:val="0"/>
      <w:marTop w:val="0"/>
      <w:marBottom w:val="0"/>
      <w:divBdr>
        <w:top w:val="none" w:sz="0" w:space="0" w:color="auto"/>
        <w:left w:val="none" w:sz="0" w:space="0" w:color="auto"/>
        <w:bottom w:val="none" w:sz="0" w:space="0" w:color="auto"/>
        <w:right w:val="none" w:sz="0" w:space="0" w:color="auto"/>
      </w:divBdr>
    </w:div>
    <w:div w:id="423772073">
      <w:bodyDiv w:val="1"/>
      <w:marLeft w:val="0"/>
      <w:marRight w:val="0"/>
      <w:marTop w:val="0"/>
      <w:marBottom w:val="0"/>
      <w:divBdr>
        <w:top w:val="none" w:sz="0" w:space="0" w:color="auto"/>
        <w:left w:val="none" w:sz="0" w:space="0" w:color="auto"/>
        <w:bottom w:val="none" w:sz="0" w:space="0" w:color="auto"/>
        <w:right w:val="none" w:sz="0" w:space="0" w:color="auto"/>
      </w:divBdr>
    </w:div>
    <w:div w:id="698697923">
      <w:bodyDiv w:val="1"/>
      <w:marLeft w:val="0"/>
      <w:marRight w:val="0"/>
      <w:marTop w:val="0"/>
      <w:marBottom w:val="0"/>
      <w:divBdr>
        <w:top w:val="none" w:sz="0" w:space="0" w:color="auto"/>
        <w:left w:val="none" w:sz="0" w:space="0" w:color="auto"/>
        <w:bottom w:val="none" w:sz="0" w:space="0" w:color="auto"/>
        <w:right w:val="none" w:sz="0" w:space="0" w:color="auto"/>
      </w:divBdr>
    </w:div>
    <w:div w:id="852916879">
      <w:bodyDiv w:val="1"/>
      <w:marLeft w:val="0"/>
      <w:marRight w:val="0"/>
      <w:marTop w:val="0"/>
      <w:marBottom w:val="0"/>
      <w:divBdr>
        <w:top w:val="none" w:sz="0" w:space="0" w:color="auto"/>
        <w:left w:val="none" w:sz="0" w:space="0" w:color="auto"/>
        <w:bottom w:val="none" w:sz="0" w:space="0" w:color="auto"/>
        <w:right w:val="none" w:sz="0" w:space="0" w:color="auto"/>
      </w:divBdr>
    </w:div>
    <w:div w:id="948125859">
      <w:bodyDiv w:val="1"/>
      <w:marLeft w:val="0"/>
      <w:marRight w:val="0"/>
      <w:marTop w:val="0"/>
      <w:marBottom w:val="0"/>
      <w:divBdr>
        <w:top w:val="none" w:sz="0" w:space="0" w:color="auto"/>
        <w:left w:val="none" w:sz="0" w:space="0" w:color="auto"/>
        <w:bottom w:val="none" w:sz="0" w:space="0" w:color="auto"/>
        <w:right w:val="none" w:sz="0" w:space="0" w:color="auto"/>
      </w:divBdr>
    </w:div>
    <w:div w:id="1024794625">
      <w:bodyDiv w:val="1"/>
      <w:marLeft w:val="0"/>
      <w:marRight w:val="0"/>
      <w:marTop w:val="0"/>
      <w:marBottom w:val="0"/>
      <w:divBdr>
        <w:top w:val="none" w:sz="0" w:space="0" w:color="auto"/>
        <w:left w:val="none" w:sz="0" w:space="0" w:color="auto"/>
        <w:bottom w:val="none" w:sz="0" w:space="0" w:color="auto"/>
        <w:right w:val="none" w:sz="0" w:space="0" w:color="auto"/>
      </w:divBdr>
    </w:div>
    <w:div w:id="1087460539">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217861770">
      <w:bodyDiv w:val="1"/>
      <w:marLeft w:val="0"/>
      <w:marRight w:val="0"/>
      <w:marTop w:val="0"/>
      <w:marBottom w:val="0"/>
      <w:divBdr>
        <w:top w:val="none" w:sz="0" w:space="0" w:color="auto"/>
        <w:left w:val="none" w:sz="0" w:space="0" w:color="auto"/>
        <w:bottom w:val="none" w:sz="0" w:space="0" w:color="auto"/>
        <w:right w:val="none" w:sz="0" w:space="0" w:color="auto"/>
      </w:divBdr>
    </w:div>
    <w:div w:id="1236630086">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540969902">
      <w:bodyDiv w:val="1"/>
      <w:marLeft w:val="0"/>
      <w:marRight w:val="0"/>
      <w:marTop w:val="0"/>
      <w:marBottom w:val="0"/>
      <w:divBdr>
        <w:top w:val="none" w:sz="0" w:space="0" w:color="auto"/>
        <w:left w:val="none" w:sz="0" w:space="0" w:color="auto"/>
        <w:bottom w:val="none" w:sz="0" w:space="0" w:color="auto"/>
        <w:right w:val="none" w:sz="0" w:space="0" w:color="auto"/>
      </w:divBdr>
    </w:div>
    <w:div w:id="1679234824">
      <w:bodyDiv w:val="1"/>
      <w:marLeft w:val="0"/>
      <w:marRight w:val="0"/>
      <w:marTop w:val="0"/>
      <w:marBottom w:val="0"/>
      <w:divBdr>
        <w:top w:val="none" w:sz="0" w:space="0" w:color="auto"/>
        <w:left w:val="none" w:sz="0" w:space="0" w:color="auto"/>
        <w:bottom w:val="none" w:sz="0" w:space="0" w:color="auto"/>
        <w:right w:val="none" w:sz="0" w:space="0" w:color="auto"/>
      </w:divBdr>
    </w:div>
    <w:div w:id="1778787419">
      <w:bodyDiv w:val="1"/>
      <w:marLeft w:val="0"/>
      <w:marRight w:val="0"/>
      <w:marTop w:val="0"/>
      <w:marBottom w:val="0"/>
      <w:divBdr>
        <w:top w:val="none" w:sz="0" w:space="0" w:color="auto"/>
        <w:left w:val="none" w:sz="0" w:space="0" w:color="auto"/>
        <w:bottom w:val="none" w:sz="0" w:space="0" w:color="auto"/>
        <w:right w:val="none" w:sz="0" w:space="0" w:color="auto"/>
      </w:divBdr>
    </w:div>
    <w:div w:id="1793941052">
      <w:bodyDiv w:val="1"/>
      <w:marLeft w:val="0"/>
      <w:marRight w:val="0"/>
      <w:marTop w:val="0"/>
      <w:marBottom w:val="0"/>
      <w:divBdr>
        <w:top w:val="none" w:sz="0" w:space="0" w:color="auto"/>
        <w:left w:val="none" w:sz="0" w:space="0" w:color="auto"/>
        <w:bottom w:val="none" w:sz="0" w:space="0" w:color="auto"/>
        <w:right w:val="none" w:sz="0" w:space="0" w:color="auto"/>
      </w:divBdr>
    </w:div>
    <w:div w:id="1829713333">
      <w:bodyDiv w:val="1"/>
      <w:marLeft w:val="0"/>
      <w:marRight w:val="0"/>
      <w:marTop w:val="0"/>
      <w:marBottom w:val="0"/>
      <w:divBdr>
        <w:top w:val="none" w:sz="0" w:space="0" w:color="auto"/>
        <w:left w:val="none" w:sz="0" w:space="0" w:color="auto"/>
        <w:bottom w:val="none" w:sz="0" w:space="0" w:color="auto"/>
        <w:right w:val="none" w:sz="0" w:space="0" w:color="auto"/>
      </w:divBdr>
    </w:div>
    <w:div w:id="1930969752">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24092033">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rina.Romanets@russianpost.r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compliance-R00@russianpost.r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20Asiyat.Kodzokova@russianpost.ru" TargetMode="External"/><Relationship Id="rId22" Type="http://schemas.openxmlformats.org/officeDocument/2006/relationships/footer" Target="footer3.xm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00001376</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MF6D2DN74KZZ-3-39879</_dlc_DocId>
    <_dlc_DocIdUrl xmlns="b578d009-2ffc-49e2-b773-02d315b8cf3b">
      <Url>https://mowws01.vegaslex.ru/sites/CRM/_layouts/15/DocIdRedir.aspx?ID=MF6D2DN74KZZ-3-39879</Url>
      <Description>MF6D2DN74KZZ-3-39879</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5.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B1230-7483-4975-9099-E0075BB4D71D}">
  <ds:schemaRefs>
    <ds:schemaRef ds:uri="http://schemas.microsoft.com/sharepoint/v3/contenttype/forms"/>
  </ds:schemaRefs>
</ds:datastoreItem>
</file>

<file path=customXml/itemProps2.xml><?xml version="1.0" encoding="utf-8"?>
<ds:datastoreItem xmlns:ds="http://schemas.openxmlformats.org/officeDocument/2006/customXml" ds:itemID="{A3B86228-4BDB-47B8-8D2D-B6C5C55EA171}">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3.xml><?xml version="1.0" encoding="utf-8"?>
<ds:datastoreItem xmlns:ds="http://schemas.openxmlformats.org/officeDocument/2006/customXml" ds:itemID="{D04DD4CA-FED2-4E9E-A874-EF93CCFB82D8}">
  <ds:schemaRefs>
    <ds:schemaRef ds:uri="http://schemas.microsoft.com/sharepoint/events"/>
  </ds:schemaRefs>
</ds:datastoreItem>
</file>

<file path=customXml/itemProps4.xml><?xml version="1.0" encoding="utf-8"?>
<ds:datastoreItem xmlns:ds="http://schemas.openxmlformats.org/officeDocument/2006/customXml" ds:itemID="{B7050FDC-E22E-4DD5-A94C-25057302BDD6}">
  <ds:schemaRefs>
    <ds:schemaRef ds:uri="http://schemas.microsoft.com/office/2006/metadata/customXsn"/>
  </ds:schemaRefs>
</ds:datastoreItem>
</file>

<file path=customXml/itemProps5.xml><?xml version="1.0" encoding="utf-8"?>
<ds:datastoreItem xmlns:ds="http://schemas.openxmlformats.org/officeDocument/2006/customXml" ds:itemID="{8C0CD267-7222-4867-BE95-48C57D9F2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0F8E357-37A3-4F20-BFB5-8E057FD84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21</Pages>
  <Words>8885</Words>
  <Characters>50646</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Polyakova, Julia</dc:creator>
  <cp:keywords/>
  <dc:description/>
  <cp:lastModifiedBy>Чёрная Ольга Викторовна</cp:lastModifiedBy>
  <cp:revision>3</cp:revision>
  <cp:lastPrinted>2020-09-29T11:36:00Z</cp:lastPrinted>
  <dcterms:created xsi:type="dcterms:W3CDTF">2026-05-12T12:12:00Z</dcterms:created>
  <dcterms:modified xsi:type="dcterms:W3CDTF">2026-05-12T12:27:00Z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d812651b-8b12-455d-8718-5b882eaa7cf5</vt:lpwstr>
  </property>
</Properties>
</file>