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9E" w:rsidRPr="001250A9" w:rsidRDefault="0050779E" w:rsidP="0050779E">
      <w:pPr>
        <w:jc w:val="right"/>
      </w:pPr>
      <w:r w:rsidRPr="001250A9">
        <w:t>УТВЕРЖДАЮ</w:t>
      </w:r>
    </w:p>
    <w:p w:rsidR="0050779E" w:rsidRDefault="0050779E" w:rsidP="0050779E">
      <w:pPr>
        <w:jc w:val="right"/>
      </w:pPr>
      <w:r>
        <w:t>Заместитель главного инженера –</w:t>
      </w:r>
    </w:p>
    <w:p w:rsidR="0050779E" w:rsidRDefault="0050779E" w:rsidP="0050779E">
      <w:pPr>
        <w:jc w:val="right"/>
      </w:pPr>
      <w:r>
        <w:t xml:space="preserve">начальник </w:t>
      </w:r>
      <w:proofErr w:type="spellStart"/>
      <w:r>
        <w:t>УПБиПК</w:t>
      </w:r>
      <w:proofErr w:type="spellEnd"/>
      <w:r>
        <w:t xml:space="preserve"> </w:t>
      </w:r>
    </w:p>
    <w:p w:rsidR="0050779E" w:rsidRPr="00855541" w:rsidRDefault="0050779E" w:rsidP="0050779E">
      <w:pPr>
        <w:jc w:val="right"/>
      </w:pPr>
      <w:r>
        <w:t>_________________Р.А. Бакланов</w:t>
      </w:r>
    </w:p>
    <w:p w:rsidR="0050779E" w:rsidRPr="001250A9" w:rsidRDefault="0050779E" w:rsidP="0050779E">
      <w:pPr>
        <w:jc w:val="right"/>
      </w:pPr>
      <w:r>
        <w:t>«_</w:t>
      </w:r>
      <w:r w:rsidRPr="00871788">
        <w:t>___</w:t>
      </w:r>
      <w:proofErr w:type="gramStart"/>
      <w:r w:rsidRPr="00871788">
        <w:t>_»_</w:t>
      </w:r>
      <w:proofErr w:type="gramEnd"/>
      <w:r w:rsidRPr="00871788">
        <w:t>____________ 202</w:t>
      </w:r>
      <w:r>
        <w:t>6</w:t>
      </w:r>
      <w:r w:rsidRPr="001250A9">
        <w:t xml:space="preserve"> г.</w:t>
      </w:r>
    </w:p>
    <w:p w:rsidR="0050779E" w:rsidRPr="004E1BF3" w:rsidRDefault="0050779E" w:rsidP="0050779E">
      <w:pPr>
        <w:rPr>
          <w:b/>
        </w:rPr>
      </w:pPr>
    </w:p>
    <w:p w:rsidR="0050779E" w:rsidRPr="003959B7" w:rsidRDefault="0050779E" w:rsidP="0050779E">
      <w:pPr>
        <w:jc w:val="center"/>
        <w:rPr>
          <w:b/>
        </w:rPr>
      </w:pPr>
      <w:r w:rsidRPr="003959B7">
        <w:rPr>
          <w:b/>
        </w:rPr>
        <w:t>Техническое задание</w:t>
      </w:r>
    </w:p>
    <w:p w:rsidR="0050779E" w:rsidRDefault="0050779E" w:rsidP="0050779E">
      <w:pPr>
        <w:jc w:val="center"/>
        <w:rPr>
          <w:b/>
        </w:rPr>
      </w:pPr>
      <w:r w:rsidRPr="003959B7">
        <w:rPr>
          <w:b/>
        </w:rPr>
        <w:t xml:space="preserve">на </w:t>
      </w:r>
      <w:r>
        <w:rPr>
          <w:b/>
        </w:rPr>
        <w:t>о</w:t>
      </w:r>
      <w:r w:rsidRPr="0050779E">
        <w:rPr>
          <w:b/>
        </w:rPr>
        <w:t xml:space="preserve">пределение морфологического состава, проведение биотестирования, проведение КХА для определения класса опасности отхода </w:t>
      </w:r>
    </w:p>
    <w:p w:rsidR="0050779E" w:rsidRPr="00DB63EC" w:rsidRDefault="0050779E" w:rsidP="0050779E">
      <w:pPr>
        <w:rPr>
          <w:b/>
        </w:rPr>
      </w:pPr>
    </w:p>
    <w:p w:rsidR="0050779E" w:rsidRPr="003959B7" w:rsidRDefault="0050779E" w:rsidP="00E9554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b/>
        </w:rPr>
      </w:pPr>
      <w:r w:rsidRPr="003959B7">
        <w:rPr>
          <w:b/>
        </w:rPr>
        <w:t>Общие требования.</w:t>
      </w:r>
    </w:p>
    <w:p w:rsidR="0050779E" w:rsidRPr="003959B7" w:rsidRDefault="0050779E" w:rsidP="00E95544">
      <w:pPr>
        <w:pStyle w:val="2"/>
        <w:tabs>
          <w:tab w:val="num" w:pos="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3959B7">
        <w:rPr>
          <w:b/>
          <w:sz w:val="22"/>
          <w:szCs w:val="22"/>
        </w:rPr>
        <w:t xml:space="preserve">1.1. </w:t>
      </w:r>
      <w:r>
        <w:rPr>
          <w:b/>
          <w:sz w:val="22"/>
          <w:szCs w:val="22"/>
        </w:rPr>
        <w:t>Предмет закупки</w:t>
      </w:r>
    </w:p>
    <w:p w:rsidR="0050779E" w:rsidRDefault="0050779E" w:rsidP="00E95544">
      <w:pPr>
        <w:pStyle w:val="2"/>
        <w:tabs>
          <w:tab w:val="num" w:pos="0"/>
        </w:tabs>
        <w:spacing w:after="0" w:line="240" w:lineRule="auto"/>
        <w:ind w:firstLine="709"/>
        <w:jc w:val="both"/>
      </w:pPr>
      <w:r w:rsidRPr="0050779E">
        <w:t>Определение морфологического состава, проведение биотестирования, проведение КХА для определения класса опасности отхода</w:t>
      </w:r>
      <w:r>
        <w:t>.</w:t>
      </w:r>
    </w:p>
    <w:p w:rsidR="0050779E" w:rsidRDefault="0050779E" w:rsidP="00E95544">
      <w:pPr>
        <w:pStyle w:val="2"/>
        <w:tabs>
          <w:tab w:val="num" w:pos="0"/>
        </w:tabs>
        <w:spacing w:after="0" w:line="240" w:lineRule="auto"/>
        <w:ind w:firstLine="709"/>
        <w:jc w:val="both"/>
        <w:rPr>
          <w:b/>
          <w:sz w:val="22"/>
          <w:szCs w:val="22"/>
        </w:rPr>
      </w:pPr>
      <w:r w:rsidRPr="005729F6">
        <w:rPr>
          <w:b/>
          <w:sz w:val="22"/>
          <w:szCs w:val="22"/>
        </w:rPr>
        <w:t xml:space="preserve">1.2. </w:t>
      </w:r>
      <w:r>
        <w:rPr>
          <w:b/>
          <w:sz w:val="22"/>
          <w:szCs w:val="22"/>
        </w:rPr>
        <w:t xml:space="preserve">Адрес фактического осуществления деятельности: </w:t>
      </w:r>
    </w:p>
    <w:p w:rsidR="0050779E" w:rsidRPr="0050779E" w:rsidRDefault="0050779E" w:rsidP="00E95544">
      <w:pPr>
        <w:pStyle w:val="2"/>
        <w:tabs>
          <w:tab w:val="num" w:pos="0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Филиал ПАО «Россети Центр и Приволжье» - «Владимирэнерго» </w:t>
      </w:r>
    </w:p>
    <w:p w:rsidR="0050779E" w:rsidRPr="00465C1E" w:rsidRDefault="0050779E" w:rsidP="00E95544">
      <w:pPr>
        <w:tabs>
          <w:tab w:val="num" w:pos="0"/>
        </w:tabs>
        <w:ind w:firstLine="709"/>
        <w:jc w:val="both"/>
      </w:pPr>
      <w:r w:rsidRPr="00465C1E">
        <w:rPr>
          <w:b/>
        </w:rPr>
        <w:t>1.3. Сроки выполнения работ:</w:t>
      </w:r>
      <w:r w:rsidRPr="00465C1E">
        <w:t xml:space="preserve"> </w:t>
      </w:r>
    </w:p>
    <w:p w:rsidR="0050779E" w:rsidRPr="00636DCC" w:rsidRDefault="0050779E" w:rsidP="00E95544">
      <w:pPr>
        <w:tabs>
          <w:tab w:val="num" w:pos="0"/>
        </w:tabs>
        <w:ind w:firstLine="709"/>
        <w:jc w:val="both"/>
      </w:pPr>
      <w:r w:rsidRPr="00465C1E">
        <w:t xml:space="preserve">                                  </w:t>
      </w:r>
      <w:r w:rsidRPr="00636DCC">
        <w:t xml:space="preserve">начало работ – </w:t>
      </w:r>
      <w:r w:rsidR="00E95544">
        <w:t>05.06.2026г.</w:t>
      </w:r>
    </w:p>
    <w:p w:rsidR="0050779E" w:rsidRPr="00465C1E" w:rsidRDefault="0050779E" w:rsidP="00E95544">
      <w:pPr>
        <w:tabs>
          <w:tab w:val="num" w:pos="0"/>
        </w:tabs>
        <w:ind w:firstLine="709"/>
        <w:jc w:val="both"/>
      </w:pPr>
      <w:r w:rsidRPr="00636DCC">
        <w:t xml:space="preserve">                </w:t>
      </w:r>
      <w:r w:rsidR="00636DCC" w:rsidRPr="00636DCC">
        <w:t xml:space="preserve">            окончание работ – 28</w:t>
      </w:r>
      <w:r w:rsidRPr="00636DCC">
        <w:t>.0</w:t>
      </w:r>
      <w:r w:rsidR="00636DCC" w:rsidRPr="00636DCC">
        <w:t>8</w:t>
      </w:r>
      <w:r w:rsidRPr="00636DCC">
        <w:t>.</w:t>
      </w:r>
      <w:bookmarkStart w:id="0" w:name="_GoBack"/>
      <w:bookmarkEnd w:id="0"/>
      <w:r w:rsidRPr="00636DCC">
        <w:t>2026г.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  <w:rPr>
          <w:b/>
        </w:rPr>
      </w:pPr>
      <w:r w:rsidRPr="00E95544">
        <w:rPr>
          <w:b/>
        </w:rPr>
        <w:t>1.4. Требования к работе.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Работы выполнить в соответствии с действующими стандартами, законами в области охраны окружающей среды, санитарными нормами и правилами: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 xml:space="preserve">- Федеральный закон от 24.06.1998 N 89-ФЗ "Об отходах производства и потребления» 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- Федеральный закон от 10.01.2002 N 7-ФЗ "Об охране окружающей среды"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 xml:space="preserve">- Приказ Минприроды России от 08.12.2020 N 1026 "Об утверждении порядка паспортизации и типовых форм паспортов отходов I - IV классов опасности" 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 xml:space="preserve">- Приказ Министерства природных ресурсов и экологии Российской Федерации от 08.12.2020 № 1027 «Об утверждении порядка подтверждения отнесения отходов </w:t>
      </w:r>
      <w:r w:rsidRPr="00E95544">
        <w:rPr>
          <w:lang w:val="en-US"/>
        </w:rPr>
        <w:t>I</w:t>
      </w:r>
      <w:r w:rsidRPr="00E95544">
        <w:t>-</w:t>
      </w:r>
      <w:r w:rsidRPr="00E95544">
        <w:rPr>
          <w:lang w:val="en-US"/>
        </w:rPr>
        <w:t>V</w:t>
      </w:r>
      <w:r w:rsidRPr="00E95544">
        <w:t xml:space="preserve"> классов опасности к конкретному классу опасности;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 xml:space="preserve">- Приказ </w:t>
      </w:r>
      <w:proofErr w:type="spellStart"/>
      <w:r w:rsidRPr="00E95544">
        <w:t>Росприроднадзора</w:t>
      </w:r>
      <w:proofErr w:type="spellEnd"/>
      <w:r w:rsidRPr="00E95544">
        <w:t xml:space="preserve"> от 22.05.2017 № 242 «Об утверждении федерального классификационного каталога отходов». 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Испытания должны производиться на базе испытательных лабораторий, имеющих действующий аттестат аккредитации, выданный Федеральной службой по аккредитации (</w:t>
      </w:r>
      <w:proofErr w:type="spellStart"/>
      <w:r w:rsidRPr="00E95544">
        <w:t>Росаккредитация</w:t>
      </w:r>
      <w:proofErr w:type="spellEnd"/>
      <w:r w:rsidRPr="00E95544">
        <w:t>), с областью аккредитации, позволяющей осуществлять деятельность по отбору проб и проведению анализа либо наличие договора с аттестованной и имеющей область аккредитации лабораторией.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Меры по предоставлению национального режима, основание: 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лиц»: ОКПД2 – 74.90.13.000 – не применяется.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  <w:rPr>
          <w:b/>
        </w:rPr>
      </w:pPr>
      <w:r w:rsidRPr="00E95544">
        <w:rPr>
          <w:b/>
        </w:rPr>
        <w:t>1.5. Требования к расчету стоимости работ.</w:t>
      </w:r>
    </w:p>
    <w:p w:rsidR="00E95544" w:rsidRPr="00E95544" w:rsidRDefault="00E95544" w:rsidP="00E95544">
      <w:pPr>
        <w:ind w:firstLine="709"/>
        <w:jc w:val="both"/>
      </w:pPr>
      <w:r w:rsidRPr="00E95544">
        <w:t xml:space="preserve">В стоимость работ входит: </w:t>
      </w:r>
    </w:p>
    <w:p w:rsidR="00E95544" w:rsidRPr="00E95544" w:rsidRDefault="00E95544" w:rsidP="00E95544">
      <w:pPr>
        <w:ind w:firstLine="709"/>
        <w:jc w:val="both"/>
      </w:pPr>
      <w:r w:rsidRPr="00E95544">
        <w:t>Перечень мероприятий для дальнейшей разработки паспортов отходов I-</w:t>
      </w:r>
      <w:r w:rsidRPr="00E95544">
        <w:rPr>
          <w:szCs w:val="20"/>
          <w:lang w:val="en-US"/>
        </w:rPr>
        <w:t>I</w:t>
      </w:r>
      <w:r w:rsidRPr="00E95544">
        <w:rPr>
          <w:szCs w:val="20"/>
        </w:rPr>
        <w:t>V класса опасности</w:t>
      </w:r>
      <w:r w:rsidRPr="00E95544">
        <w:rPr>
          <w:b/>
        </w:rPr>
        <w:t xml:space="preserve"> </w:t>
      </w:r>
      <w:r w:rsidRPr="00E95544">
        <w:rPr>
          <w:szCs w:val="20"/>
        </w:rPr>
        <w:t xml:space="preserve">включает в себя разработку протоколов </w:t>
      </w:r>
      <w:r w:rsidRPr="00E95544">
        <w:t>количественно-химического анализа (далее:</w:t>
      </w:r>
      <w:r w:rsidRPr="00E95544">
        <w:rPr>
          <w:b/>
        </w:rPr>
        <w:t xml:space="preserve"> </w:t>
      </w:r>
      <w:r w:rsidRPr="00E95544">
        <w:rPr>
          <w:szCs w:val="20"/>
        </w:rPr>
        <w:t xml:space="preserve">КХА) и биотестирования отходов V класса опасности. Данная процедура </w:t>
      </w:r>
      <w:r w:rsidRPr="00E95544">
        <w:t>включает в себя:</w:t>
      </w:r>
    </w:p>
    <w:p w:rsidR="00E95544" w:rsidRPr="00E95544" w:rsidRDefault="00E95544" w:rsidP="00E95544">
      <w:pPr>
        <w:ind w:firstLine="709"/>
        <w:jc w:val="both"/>
      </w:pPr>
      <w:r w:rsidRPr="00E95544">
        <w:t>- сбор первоначальных данных, связанных с источником образования отходов;</w:t>
      </w:r>
    </w:p>
    <w:p w:rsidR="00E95544" w:rsidRPr="00E95544" w:rsidRDefault="00E95544" w:rsidP="00E95544">
      <w:pPr>
        <w:ind w:firstLine="709"/>
        <w:jc w:val="both"/>
      </w:pPr>
      <w:r w:rsidRPr="00E95544">
        <w:t>- лабораторные исследования отходов (определение компонентного и (или) химического состава и свойств отходов I-</w:t>
      </w:r>
      <w:r w:rsidRPr="00E95544">
        <w:rPr>
          <w:szCs w:val="20"/>
        </w:rPr>
        <w:t>V</w:t>
      </w:r>
      <w:r w:rsidRPr="00E95544">
        <w:t xml:space="preserve"> класса опасности, проведение биотестирования для отходов</w:t>
      </w:r>
      <w:r w:rsidRPr="00E95544">
        <w:rPr>
          <w:szCs w:val="20"/>
        </w:rPr>
        <w:t xml:space="preserve"> V</w:t>
      </w:r>
      <w:r w:rsidRPr="00E95544">
        <w:t xml:space="preserve"> класса опасности) в специализированной аккредитованной лаборатории, с соблюдением требований, установленных законодательством РФ;</w:t>
      </w:r>
    </w:p>
    <w:p w:rsidR="00E95544" w:rsidRPr="00E95544" w:rsidRDefault="00E95544" w:rsidP="00E95544">
      <w:pPr>
        <w:ind w:firstLine="709"/>
        <w:jc w:val="both"/>
      </w:pPr>
      <w:r w:rsidRPr="00E95544">
        <w:lastRenderedPageBreak/>
        <w:t>- получение протоколов результатов анализа проб отходов;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- выполнение иных мероприятий, прямо не указанных в настоящем разделе, но необходимых для разработки и корректировки паспортов.</w:t>
      </w:r>
    </w:p>
    <w:p w:rsidR="00E95544" w:rsidRPr="00E95544" w:rsidRDefault="00E95544" w:rsidP="00E95544">
      <w:pPr>
        <w:ind w:firstLine="709"/>
        <w:jc w:val="both"/>
      </w:pPr>
      <w:r w:rsidRPr="00E95544">
        <w:t>При проведении необходимых лабораторных исследований, Исполнитель должен иметь аккредитованную лабораторию, имеющую аттестат и область аккредитации соответствующей деятельности лаборатории, либо наличие договора с аттестованной и имеющей область аккредитации лабораторией.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rPr>
          <w:b/>
        </w:rPr>
        <w:t>2. Требования к выполнению работ.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 xml:space="preserve">2.1. Исследования и отнесение отходов к </w:t>
      </w:r>
      <w:r w:rsidRPr="00E95544">
        <w:rPr>
          <w:lang w:val="en-US"/>
        </w:rPr>
        <w:t>II</w:t>
      </w:r>
      <w:r w:rsidRPr="00E95544">
        <w:t>-V классу опасности, образующихся в процессе деятельности объектов Заказчика, включающие: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проведение в порядке, установленном законодательством Российской Федерации исследований указанных отходов, в том числе: количественно-химического анализа (КХА) отходов IV класса классов опасности;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подтверждение отнесения отходов производства и потребления, образующихся от деятельности предприятия, к конкретному классу опасности.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2.2. Исполнитель предоставляет Заказчику отчетную документацию и электронный структурированный Документ о приемке. Комплект отчетной документации должен включать: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протоколы Биотестирования отходов V классов опасности;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протоколы качественного химического анализа (КХА);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расчеты класса опасности отходов;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оригиналы протоколов анализов проб отходов, содержащие сведения о компонентном химическом (морфологическом) составе отходов, подтверждающей отнесение отходов к определенному классу опасности, заверенные печатью и подписью уполномоченного должностного лица;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копию аттестата аккредитации лаборатории или копия Договора Исполнителя с лабораторией, проводящей исследования (если Исполнитель не имеет собственной аккредитованной исследовательской лаборатории).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 xml:space="preserve">Указанная отчетная документация передается на бумажном носителе в 2 (двух) экземплярах и в электронном виде в формате </w:t>
      </w:r>
      <w:proofErr w:type="spellStart"/>
      <w:r w:rsidRPr="00E95544">
        <w:t>pdf</w:t>
      </w:r>
      <w:proofErr w:type="spellEnd"/>
      <w:r w:rsidRPr="00E95544">
        <w:t>. файла, заверенного электронной цифровой подписью Исполнителя.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  <w:rPr>
          <w:b/>
          <w:bCs/>
        </w:rPr>
      </w:pPr>
      <w:r w:rsidRPr="00E95544">
        <w:rPr>
          <w:b/>
          <w:bCs/>
        </w:rPr>
        <w:t>3. Условия, предъявляемые к Исполнителю.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Исполнитель гарантирует и несет ответственность в соответствии с действующим законодательством Российской Федерации за достоверность данных, предоставленных Заказчику на бумажных и электронных носителях.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Качество оказанных услуг должно соответствовать требованиям, указанным в Техническом задании, требованиям природоохранного и экологического законодательства, а также других нормативно-правовых актов Российской Федерации.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Исполнитель организовывает и самостоятельно, за свой счет, проводит все необходимые исследования, экспертизы и согласования. Определение компонентного состава отходов и проведение биотестирования отходов осуществляется испытательной аккредитованной лабораторией по утвержденным методикам исследований и анализов.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Исполнитель осуществляет представление интересов Заказчика в контрольных, экспертных и других уполномоченных органах, и ведомствах с целью получения необходимых в рамках оказания услуг разрешений, согласований, экспертиз и т.п.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Исполнитель обязан выполнять требования, предъявляемые Заказчиком при осуществлении контроля за ходом оказания и качеством услуг.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  <w:rPr>
          <w:b/>
        </w:rPr>
      </w:pPr>
      <w:r w:rsidRPr="00E95544">
        <w:rPr>
          <w:b/>
        </w:rPr>
        <w:t>4. Правила контроля и приёмки.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</w:pPr>
      <w:r w:rsidRPr="00E95544">
        <w:t xml:space="preserve">Оказание услуг должно осуществляться в соответствии с требованиями правил внутреннего распорядка, инструкций и прочих нормативных документов Заказчика предусматривающих, в том числе режимный пропуск на территорию объекта и присутствие </w:t>
      </w:r>
      <w:r w:rsidRPr="00E95544">
        <w:lastRenderedPageBreak/>
        <w:t>представителей Заказчика и/или должностных лиц, уполномоченных контрольных и надзорных органов и организаций.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</w:pPr>
      <w:r w:rsidRPr="00E95544">
        <w:t>Все материалы и оборудование, применяемые при оказании услуг, предоставляются Исполнителем и должны иметь сертификаты соответствия, декларации о соответствии, технические паспорта, санитарно-эпидемиологические заключения и другие предусмотренные нормативными правовыми актами Российской Федерации, строительными нормами и правилами документы, удостоверяющие их происхождение, качество и сроки годности. По требованию Заказчика Исполнитель обязан предоставить указанные документы.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</w:pPr>
      <w:r w:rsidRPr="00E95544">
        <w:t>Услуги, предусмотренные настоящим техническим заданием, производятся только в определенной зоне работ с соблюдением норм и правил пожарной безопасности, охраны труда, санитарии, охраны окружающей среды и техники безопасности, минимально необходимым количеством технических средств и механизмов.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</w:pPr>
      <w:r w:rsidRPr="00E95544">
        <w:t>Исполнитель обеспечивает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</w:pPr>
      <w:r w:rsidRPr="00E95544">
        <w:t>В случае повреждения (порчи) имущества, находящегося на территории Заказчика, при оказании услуг, указанных в настоящем Техническом задании, Исполнитель обязуется устранить допущенные повреждения за свой счет в течение 3 календарных дней с предоставлением гарантийных обязательств.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  <w:rPr>
          <w:b/>
        </w:rPr>
      </w:pPr>
      <w:r w:rsidRPr="00E95544">
        <w:rPr>
          <w:b/>
        </w:rPr>
        <w:t>5. Требования к используемому материалам и оборудованию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</w:pPr>
      <w:r w:rsidRPr="00E95544">
        <w:t>5.1. Исполнитель для оказания услуг должен иметь аттестат аккредитации в качестве Испытательной лаборатории (центра) с соответствующей областью аккредитации, связанной с составом оказываемых услуг согласно техническому заданию (далее - аттестат аккредитации с соответствующей областью аккредитации).</w:t>
      </w:r>
    </w:p>
    <w:p w:rsidR="00E95544" w:rsidRPr="00E95544" w:rsidRDefault="00E95544" w:rsidP="00E95544">
      <w:pPr>
        <w:tabs>
          <w:tab w:val="num" w:pos="0"/>
        </w:tabs>
        <w:ind w:firstLine="709"/>
        <w:contextualSpacing/>
        <w:jc w:val="both"/>
      </w:pPr>
      <w:r w:rsidRPr="00E95544">
        <w:t>5.2. Все материалы и оборудование, применяемые при оказании услуг, должны иметь сертификаты соответствия, декларации о соответствии, технические паспорта, санитарно-эпидемиологические заключения и другие предусмотренные нормативными правовыми актами Российской Федерации, строительными нормами и правилами документы, удостоверяющие их происхождение, качество и сроки годности. По требованию Заказчика Исполнитель обязан предоставить указанные документы.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  <w:rPr>
          <w:b/>
        </w:rPr>
      </w:pPr>
      <w:r w:rsidRPr="00E95544">
        <w:rPr>
          <w:b/>
        </w:rPr>
        <w:t>6. Гарантии исполнителя.</w:t>
      </w:r>
    </w:p>
    <w:p w:rsidR="00E95544" w:rsidRPr="00E95544" w:rsidRDefault="00E95544" w:rsidP="00E95544">
      <w:pPr>
        <w:tabs>
          <w:tab w:val="num" w:pos="0"/>
        </w:tabs>
        <w:ind w:firstLine="709"/>
        <w:jc w:val="both"/>
      </w:pPr>
      <w:r w:rsidRPr="00E95544">
        <w:t>6.1. Исполнитель гарантирует качество выполненных работ, сроки их выполнения.</w:t>
      </w:r>
    </w:p>
    <w:p w:rsidR="00E95544" w:rsidRPr="00E95544" w:rsidRDefault="00E95544" w:rsidP="00E95544">
      <w:pPr>
        <w:tabs>
          <w:tab w:val="num" w:pos="0"/>
        </w:tabs>
        <w:ind w:left="-851" w:firstLine="567"/>
        <w:jc w:val="both"/>
      </w:pPr>
    </w:p>
    <w:p w:rsidR="00636DCC" w:rsidRPr="005B2A4C" w:rsidRDefault="00636DCC" w:rsidP="0050779E">
      <w:pPr>
        <w:tabs>
          <w:tab w:val="num" w:pos="0"/>
        </w:tabs>
        <w:ind w:firstLine="567"/>
        <w:jc w:val="both"/>
      </w:pPr>
    </w:p>
    <w:p w:rsidR="0050779E" w:rsidRDefault="0050779E" w:rsidP="0050779E">
      <w:pPr>
        <w:pStyle w:val="a4"/>
        <w:spacing w:before="0" w:beforeAutospacing="0" w:after="0" w:afterAutospacing="0"/>
      </w:pPr>
    </w:p>
    <w:p w:rsidR="0050779E" w:rsidRPr="0096165D" w:rsidRDefault="0050779E" w:rsidP="0050779E">
      <w:pPr>
        <w:pStyle w:val="a4"/>
        <w:spacing w:before="0" w:beforeAutospacing="0" w:after="0" w:afterAutospacing="0"/>
      </w:pPr>
    </w:p>
    <w:p w:rsidR="0050779E" w:rsidRDefault="0050779E" w:rsidP="0050779E">
      <w:pPr>
        <w:pStyle w:val="Default"/>
      </w:pPr>
      <w:r>
        <w:rPr>
          <w:sz w:val="28"/>
          <w:szCs w:val="28"/>
        </w:rPr>
        <w:t xml:space="preserve">Руководитель СОТ </w:t>
      </w:r>
      <w:proofErr w:type="spellStart"/>
      <w:r w:rsidRPr="00536AF6">
        <w:rPr>
          <w:sz w:val="28"/>
          <w:szCs w:val="28"/>
        </w:rPr>
        <w:t>УПБиПК</w:t>
      </w:r>
      <w:proofErr w:type="spellEnd"/>
      <w:r w:rsidRPr="00536AF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Pr="00536AF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Д.И. Преображенский</w:t>
      </w:r>
    </w:p>
    <w:p w:rsidR="006B2DD9" w:rsidRDefault="006B2DD9">
      <w:pPr>
        <w:sectPr w:rsidR="006B2D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2DD9" w:rsidRDefault="006B2DD9" w:rsidP="006B2DD9">
      <w:pPr>
        <w:jc w:val="right"/>
      </w:pPr>
      <w:r>
        <w:lastRenderedPageBreak/>
        <w:t xml:space="preserve">Приложение </w:t>
      </w:r>
      <w:r w:rsidR="00B83E27">
        <w:t>1</w:t>
      </w:r>
    </w:p>
    <w:p w:rsidR="006B2DD9" w:rsidRDefault="006B2DD9" w:rsidP="006B2DD9">
      <w:pPr>
        <w:jc w:val="right"/>
      </w:pPr>
      <w:r>
        <w:t>к техническому заданию</w:t>
      </w:r>
    </w:p>
    <w:p w:rsidR="006B2DD9" w:rsidRDefault="006B2DD9" w:rsidP="006B2DD9">
      <w:pPr>
        <w:jc w:val="right"/>
      </w:pPr>
    </w:p>
    <w:p w:rsidR="006B2DD9" w:rsidRDefault="006B2DD9" w:rsidP="006B2DD9">
      <w:pPr>
        <w:jc w:val="center"/>
        <w:rPr>
          <w:sz w:val="28"/>
        </w:rPr>
      </w:pPr>
      <w:r w:rsidRPr="006B2DD9">
        <w:rPr>
          <w:sz w:val="28"/>
        </w:rPr>
        <w:t>Виды отходов</w:t>
      </w:r>
    </w:p>
    <w:tbl>
      <w:tblPr>
        <w:tblW w:w="9418" w:type="dxa"/>
        <w:tblLook w:val="04A0" w:firstRow="1" w:lastRow="0" w:firstColumn="1" w:lastColumn="0" w:noHBand="0" w:noVBand="1"/>
      </w:tblPr>
      <w:tblGrid>
        <w:gridCol w:w="806"/>
        <w:gridCol w:w="4286"/>
        <w:gridCol w:w="2412"/>
        <w:gridCol w:w="1914"/>
      </w:tblGrid>
      <w:tr w:rsidR="006B2DD9" w:rsidRPr="006B2DD9" w:rsidTr="006B2DD9">
        <w:trPr>
          <w:trHeight w:val="26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DD9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Pr="006B2DD9">
              <w:rPr>
                <w:b/>
                <w:bCs/>
                <w:color w:val="000000"/>
                <w:sz w:val="22"/>
                <w:szCs w:val="22"/>
              </w:rPr>
              <w:br/>
              <w:t>п\п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DD9">
              <w:rPr>
                <w:b/>
                <w:bCs/>
                <w:color w:val="000000"/>
                <w:sz w:val="22"/>
                <w:szCs w:val="22"/>
              </w:rPr>
              <w:t>Наименование вида отхода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DD9">
              <w:rPr>
                <w:b/>
                <w:bCs/>
                <w:color w:val="000000"/>
                <w:sz w:val="22"/>
                <w:szCs w:val="22"/>
              </w:rPr>
              <w:t>Код по ФККО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DD9">
              <w:rPr>
                <w:b/>
                <w:bCs/>
                <w:color w:val="000000"/>
                <w:sz w:val="22"/>
                <w:szCs w:val="22"/>
              </w:rPr>
              <w:t>Класс</w:t>
            </w:r>
            <w:r w:rsidRPr="006B2DD9">
              <w:rPr>
                <w:b/>
                <w:bCs/>
                <w:color w:val="000000"/>
                <w:sz w:val="22"/>
                <w:szCs w:val="22"/>
              </w:rPr>
              <w:br/>
              <w:t>опасности</w:t>
            </w:r>
            <w:r w:rsidRPr="006B2DD9">
              <w:rPr>
                <w:b/>
                <w:bCs/>
                <w:color w:val="000000"/>
                <w:sz w:val="22"/>
                <w:szCs w:val="22"/>
              </w:rPr>
              <w:br/>
              <w:t>вида отхода</w:t>
            </w:r>
          </w:p>
        </w:tc>
      </w:tr>
      <w:tr w:rsidR="006B2DD9" w:rsidRPr="006B2DD9" w:rsidTr="006B2DD9">
        <w:trPr>
          <w:trHeight w:val="269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D9" w:rsidRPr="006B2DD9" w:rsidRDefault="006B2DD9" w:rsidP="006B2DD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D9" w:rsidRPr="006B2DD9" w:rsidRDefault="006B2DD9" w:rsidP="006B2DD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D9" w:rsidRPr="006B2DD9" w:rsidRDefault="006B2DD9" w:rsidP="006B2DD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D9" w:rsidRPr="006B2DD9" w:rsidRDefault="006B2DD9" w:rsidP="006B2DD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2DD9" w:rsidRPr="006B2DD9" w:rsidTr="006B2DD9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Аккумуляторы свинцовые отработанные неповрежденные, с электролитом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9 20 110 01 53 2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2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 xml:space="preserve">Всплывшие нефтепродукты из </w:t>
            </w:r>
            <w:proofErr w:type="spellStart"/>
            <w:r w:rsidRPr="006B2DD9">
              <w:rPr>
                <w:color w:val="000000"/>
                <w:sz w:val="22"/>
                <w:szCs w:val="22"/>
              </w:rPr>
              <w:t>нефтеловушек</w:t>
            </w:r>
            <w:proofErr w:type="spellEnd"/>
            <w:r w:rsidRPr="006B2DD9">
              <w:rPr>
                <w:color w:val="000000"/>
                <w:sz w:val="22"/>
                <w:szCs w:val="22"/>
              </w:rPr>
              <w:t xml:space="preserve"> и аналогичных сооружений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4 06 350 01 31 3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Лом и отходы меди несортированные незагрязненные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4 62 110 99 20 3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Обтирочный материал,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9 19 204 01 60 3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Отходы минеральных масел индустриальных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4 06 130 01 31 3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Отходы минеральных масел моторных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4 06 110 01 31 3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Отходы минеральных масел трансформаторных, не содержащих галогены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4 06 140 01 31 3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 xml:space="preserve">Отходы синтетических и полусинтетических масел моторных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4 13 100 01 31 3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Песок,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9 19 201 01 39 3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Фильтры очистки масла автотранспортных средств отработанные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9 21 302 01 52 3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Песок, загрязненный нефтью или нефтепродуктами (содержание нефти или нефтепродуктов менее 15%)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9 19 201 02 39 4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400758" w:rsidRDefault="006B2DD9" w:rsidP="006B2DD9">
            <w:pPr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 xml:space="preserve">Мусор от офисных и бытовых помещений организаций несортированный (исключая крупногабаритный)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400758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7 33 100 01 72 4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400758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4</w:t>
            </w:r>
          </w:p>
        </w:tc>
      </w:tr>
      <w:tr w:rsidR="00B83E27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D3012D" w:rsidRDefault="00B83E27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83E27" w:rsidP="006B2DD9">
            <w:pPr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 xml:space="preserve">Отходы коммунальные жидкие </w:t>
            </w:r>
            <w:proofErr w:type="spellStart"/>
            <w:r w:rsidRPr="00400758">
              <w:rPr>
                <w:color w:val="000000"/>
                <w:sz w:val="22"/>
                <w:szCs w:val="22"/>
              </w:rPr>
              <w:t>неканализованных</w:t>
            </w:r>
            <w:proofErr w:type="spellEnd"/>
            <w:r w:rsidRPr="00400758">
              <w:rPr>
                <w:color w:val="000000"/>
                <w:sz w:val="22"/>
                <w:szCs w:val="22"/>
              </w:rPr>
              <w:t xml:space="preserve"> объектов водопотребления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83E27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7 32 101 01 30 4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83E27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4</w:t>
            </w:r>
          </w:p>
        </w:tc>
      </w:tr>
      <w:tr w:rsidR="00B83E27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D3012D" w:rsidRDefault="00B83E27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D4C57" w:rsidP="006B2DD9">
            <w:pPr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Отходы (осадки) из выгребных ям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D4C57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7 32 100 01 30 4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83E27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Мусор от сноса и разборки зданий несортированный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8 12 901 01 72 4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Обувь кожаная рабочая, утратившая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 xml:space="preserve">4 03 101 00 52 4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Отходы абразивных материалов в виде порошка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4 56 200 52 41 4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Отходы абразивных материалов в виде пыли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4 56 200 51 42 4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9 21 130 02 50 4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Покрышки пневматических шин с тканевым  кордом отработанные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 xml:space="preserve">9 21 130 01 50 4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Мониторы компьютерные электроннолучевые, утратившие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4 81 205 03 52 4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B83E27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D3012D" w:rsidRDefault="00B83E27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D4C57" w:rsidP="006B2DD9">
            <w:pPr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Мониторы компьютерные жидкокристаллические, утратившие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D4C57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4 81 205 02 52 4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27" w:rsidRPr="00400758" w:rsidRDefault="00BD4C57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400758" w:rsidRDefault="006B2DD9" w:rsidP="006B2DD9">
            <w:pPr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Компьютеры портативные (ноутбуки), утратившие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400758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4 81 206 11 52 4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400758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400758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2DD9">
              <w:rPr>
                <w:color w:val="000000"/>
                <w:sz w:val="22"/>
                <w:szCs w:val="22"/>
              </w:rPr>
              <w:t>Cистемный</w:t>
            </w:r>
            <w:proofErr w:type="spellEnd"/>
            <w:r w:rsidRPr="006B2DD9">
              <w:rPr>
                <w:color w:val="000000"/>
                <w:sz w:val="22"/>
                <w:szCs w:val="22"/>
              </w:rPr>
              <w:t xml:space="preserve"> блок компьютера, утратившие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4 81 201 01 52 4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Принтеры, сканеры,  многофункциональные устройства (МФУ), утратившие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81</w:t>
            </w:r>
            <w:r w:rsidR="00BD4C57">
              <w:rPr>
                <w:color w:val="000000"/>
                <w:sz w:val="22"/>
                <w:szCs w:val="22"/>
              </w:rPr>
              <w:t> </w:t>
            </w:r>
            <w:r w:rsidRPr="006B2DD9">
              <w:rPr>
                <w:color w:val="000000"/>
                <w:sz w:val="22"/>
                <w:szCs w:val="22"/>
              </w:rPr>
              <w:t>202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01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52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Прочая продукция из натуральной древесины, утратившая потребительские свойства, незагрязненная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0419000515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Опилки и стружка натуральной чистой древесины несортированные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05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29111205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Остатки и огарки стальных сварочных электродов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9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19</w:t>
            </w:r>
            <w:r w:rsidR="00BD4C57">
              <w:rPr>
                <w:color w:val="000000"/>
                <w:sz w:val="22"/>
                <w:szCs w:val="22"/>
              </w:rPr>
              <w:t> </w:t>
            </w:r>
            <w:r w:rsidRPr="006B2DD9">
              <w:rPr>
                <w:color w:val="000000"/>
                <w:sz w:val="22"/>
                <w:szCs w:val="22"/>
              </w:rPr>
              <w:t>100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01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20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Опилки натуральной чистой древесины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0523001435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Стружка натуральной чистой древесины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0523002225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Обрезки  обрывки смешанных тканей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3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0311109235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Керамические изделия прочие, утратившие потребительские свойства, незагрязненные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59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11099515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Лом железобетонных изделий, отходы железобетона в кусковой форме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8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22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30101215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05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12202605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Лом и отходы стальных изделий незагрязненные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61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20001515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Лом электротехнических изделий из алюминия (провод, голые жилы кабелей и шнуров, шины распределительных устройств, трансформаторов, выпрямители)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4 62 200 02 51 5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Лом и отходы, содержащие незагрязненные черные металлы в виде изделий, кусков, несортированные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4 61 010 01 20 5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Силикагель отработанный при осушке воздуха и газов, не загрязненный опасными веществами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42</w:t>
            </w:r>
            <w:r w:rsidR="00BD4C57">
              <w:rPr>
                <w:color w:val="000000"/>
                <w:sz w:val="22"/>
                <w:szCs w:val="22"/>
              </w:rPr>
              <w:t> </w:t>
            </w:r>
            <w:r w:rsidRPr="006B2DD9">
              <w:rPr>
                <w:color w:val="000000"/>
                <w:sz w:val="22"/>
                <w:szCs w:val="22"/>
              </w:rPr>
              <w:t>103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01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49</w:t>
            </w:r>
            <w:r w:rsidR="00BD4C57">
              <w:rPr>
                <w:color w:val="000000"/>
                <w:sz w:val="22"/>
                <w:szCs w:val="22"/>
              </w:rPr>
              <w:t xml:space="preserve"> </w:t>
            </w: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D3012D">
              <w:rPr>
                <w:color w:val="000000"/>
                <w:sz w:val="22"/>
                <w:szCs w:val="22"/>
              </w:rPr>
              <w:t>Отходы упаковочного картона незагрязненные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 xml:space="preserve">4 05 183 01 60 5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4 56 100 01 51 5 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Лом изделий из стекла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4 51 101 00 20 5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Лом и отходы стальные несортированные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4 61 200 99 20 5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Счетчики электрические, утратившие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4 82 151 11 52 4 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Мусор и смет производственных помещений малоопасный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7 33 210 01 72 4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D3012D" w:rsidRDefault="006B2DD9" w:rsidP="006B2DD9">
            <w:pPr>
              <w:rPr>
                <w:color w:val="000000"/>
                <w:sz w:val="22"/>
                <w:szCs w:val="22"/>
              </w:rPr>
            </w:pPr>
            <w:r w:rsidRPr="00D3012D">
              <w:rPr>
                <w:color w:val="000000"/>
                <w:sz w:val="22"/>
                <w:szCs w:val="22"/>
              </w:rPr>
              <w:t>Смет с территории предприятия практически неопасный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 xml:space="preserve">7 33 390 02 71 5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D3012D" w:rsidRDefault="006B2DD9" w:rsidP="006B2DD9">
            <w:pPr>
              <w:rPr>
                <w:color w:val="000000"/>
                <w:sz w:val="22"/>
                <w:szCs w:val="22"/>
              </w:rPr>
            </w:pPr>
            <w:r w:rsidRPr="00D3012D">
              <w:rPr>
                <w:color w:val="000000"/>
                <w:sz w:val="22"/>
                <w:szCs w:val="22"/>
              </w:rPr>
              <w:t>Мусор от офисных и бытовых помещений практически неопасный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 xml:space="preserve">7 33 100 02 72 5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Светодиодные лампы, утратившие потребительские свойства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4 82 415 01 52 4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Спецодежда из хлопчатобумажного и смешанных волокон, утратившая потребительские свойства, незагрязненная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4 02 110 01 62 4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B2DD9" w:rsidRPr="006B2DD9" w:rsidTr="00D3012D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D9" w:rsidRPr="00D3012D" w:rsidRDefault="006B2DD9" w:rsidP="00D3012D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Керамические изделия прочие, утратившие потребительские свойства, незагрязненные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4 59 110 99 51 5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9" w:rsidRPr="006B2DD9" w:rsidRDefault="006B2DD9" w:rsidP="006B2DD9">
            <w:pPr>
              <w:jc w:val="center"/>
              <w:rPr>
                <w:color w:val="000000"/>
                <w:sz w:val="22"/>
                <w:szCs w:val="22"/>
              </w:rPr>
            </w:pPr>
            <w:r w:rsidRPr="006B2DD9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6B2DD9" w:rsidRPr="006B2DD9" w:rsidRDefault="006B2DD9" w:rsidP="006B2DD9">
      <w:pPr>
        <w:jc w:val="center"/>
        <w:rPr>
          <w:sz w:val="28"/>
        </w:rPr>
      </w:pPr>
    </w:p>
    <w:sectPr w:rsidR="006B2DD9" w:rsidRPr="006B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F7C19"/>
    <w:multiLevelType w:val="hybridMultilevel"/>
    <w:tmpl w:val="F1A4D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B4CB2"/>
    <w:multiLevelType w:val="hybridMultilevel"/>
    <w:tmpl w:val="F1A4DC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71"/>
    <w:rsid w:val="000B4E1A"/>
    <w:rsid w:val="001E5319"/>
    <w:rsid w:val="00237355"/>
    <w:rsid w:val="00332A52"/>
    <w:rsid w:val="003C61F2"/>
    <w:rsid w:val="00400758"/>
    <w:rsid w:val="0050779E"/>
    <w:rsid w:val="00636DCC"/>
    <w:rsid w:val="006B2DD9"/>
    <w:rsid w:val="006B6D2B"/>
    <w:rsid w:val="006C1669"/>
    <w:rsid w:val="00720F5D"/>
    <w:rsid w:val="007F37A5"/>
    <w:rsid w:val="00915471"/>
    <w:rsid w:val="009916D1"/>
    <w:rsid w:val="00AC21BE"/>
    <w:rsid w:val="00B83E27"/>
    <w:rsid w:val="00BD4C57"/>
    <w:rsid w:val="00D3012D"/>
    <w:rsid w:val="00E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EC4D"/>
  <w15:chartTrackingRefBased/>
  <w15:docId w15:val="{FEBA274F-E2F6-4B0F-91C5-552E007C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077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07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779E"/>
    <w:pPr>
      <w:ind w:left="720"/>
      <w:contextualSpacing/>
    </w:pPr>
  </w:style>
  <w:style w:type="paragraph" w:styleId="a4">
    <w:name w:val="Normal (Web)"/>
    <w:basedOn w:val="a"/>
    <w:rsid w:val="0050779E"/>
    <w:pPr>
      <w:spacing w:before="100" w:beforeAutospacing="1" w:after="100" w:afterAutospacing="1"/>
    </w:pPr>
  </w:style>
  <w:style w:type="paragraph" w:customStyle="1" w:styleId="Default">
    <w:name w:val="Default"/>
    <w:rsid w:val="00507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01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1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Владимировна</dc:creator>
  <cp:keywords/>
  <dc:description/>
  <cp:lastModifiedBy>Титова Екатерина Владимировна</cp:lastModifiedBy>
  <cp:revision>5</cp:revision>
  <cp:lastPrinted>2026-05-05T11:20:00Z</cp:lastPrinted>
  <dcterms:created xsi:type="dcterms:W3CDTF">2026-05-05T09:22:00Z</dcterms:created>
  <dcterms:modified xsi:type="dcterms:W3CDTF">2026-05-15T11:17:00Z</dcterms:modified>
</cp:coreProperties>
</file>