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37712">
        <w:rPr>
          <w:rFonts w:ascii="Times New Roman" w:hAnsi="Times New Roman"/>
          <w:b/>
          <w:sz w:val="24"/>
          <w:szCs w:val="24"/>
          <w:lang w:eastAsia="ar-SA"/>
        </w:rPr>
        <w:t>ТЕХНИЧЕСКОЕ ЗАДАНИЕ</w:t>
      </w:r>
    </w:p>
    <w:p w:rsidR="00BD1CDD" w:rsidRDefault="00385E05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Оказание</w:t>
      </w:r>
      <w:r w:rsidR="00BD1CDD" w:rsidRPr="009D325F">
        <w:rPr>
          <w:rFonts w:ascii="Times New Roman" w:hAnsi="Times New Roman"/>
          <w:sz w:val="24"/>
          <w:szCs w:val="24"/>
        </w:rPr>
        <w:t xml:space="preserve"> услуг по техническому обслуживанию, перезарядке огнетушителей для объектов почтовой связи УФПС Новосибирской области</w:t>
      </w:r>
      <w:r w:rsidR="00231488">
        <w:rPr>
          <w:rFonts w:ascii="Times New Roman" w:hAnsi="Times New Roman"/>
          <w:sz w:val="24"/>
          <w:szCs w:val="24"/>
        </w:rPr>
        <w:t xml:space="preserve"> </w:t>
      </w:r>
      <w:r w:rsidR="00231488" w:rsidRPr="00231488">
        <w:rPr>
          <w:rFonts w:ascii="Times New Roman" w:hAnsi="Times New Roman"/>
          <w:sz w:val="24"/>
          <w:szCs w:val="24"/>
        </w:rPr>
        <w:t>(город)</w:t>
      </w: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D1CDD" w:rsidRDefault="00BD1CDD" w:rsidP="00BD1CDD">
      <w:pPr>
        <w:shd w:val="clear" w:color="auto" w:fill="FFFFFF"/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Новосибирск, </w:t>
      </w:r>
      <w:r w:rsidR="0040456A">
        <w:rPr>
          <w:rFonts w:ascii="Times New Roman" w:hAnsi="Times New Roman"/>
          <w:b/>
          <w:sz w:val="24"/>
          <w:szCs w:val="24"/>
          <w:lang w:eastAsia="ar-SA"/>
        </w:rPr>
        <w:t>2026</w:t>
      </w:r>
    </w:p>
    <w:p w:rsidR="009D325F" w:rsidRPr="009D325F" w:rsidRDefault="009D325F" w:rsidP="009D325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5F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:rsidR="009D325F" w:rsidRPr="009D325F" w:rsidRDefault="009D325F" w:rsidP="009D3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264"/>
        <w:gridCol w:w="5958"/>
      </w:tblGrid>
      <w:tr w:rsidR="009D325F" w:rsidRPr="009D325F" w:rsidTr="00483989">
        <w:trPr>
          <w:jc w:val="center"/>
        </w:trPr>
        <w:tc>
          <w:tcPr>
            <w:tcW w:w="992" w:type="dxa"/>
            <w:vAlign w:val="center"/>
          </w:tcPr>
          <w:p w:rsidR="009D325F" w:rsidRPr="009D325F" w:rsidRDefault="009D325F" w:rsidP="00483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4" w:type="dxa"/>
            <w:vAlign w:val="center"/>
          </w:tcPr>
          <w:p w:rsidR="009D325F" w:rsidRPr="009D325F" w:rsidRDefault="009D325F" w:rsidP="00483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F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958" w:type="dxa"/>
            <w:vAlign w:val="center"/>
          </w:tcPr>
          <w:p w:rsidR="009D325F" w:rsidRPr="009D325F" w:rsidRDefault="009D325F" w:rsidP="00483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F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9D325F" w:rsidRPr="009D325F" w:rsidTr="00483989">
        <w:trPr>
          <w:jc w:val="center"/>
        </w:trPr>
        <w:tc>
          <w:tcPr>
            <w:tcW w:w="992" w:type="dxa"/>
          </w:tcPr>
          <w:p w:rsidR="009D325F" w:rsidRPr="009D325F" w:rsidRDefault="009D325F" w:rsidP="00483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D325F" w:rsidRPr="009D325F" w:rsidRDefault="009D325F" w:rsidP="004839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25F">
              <w:rPr>
                <w:rFonts w:ascii="Times New Roman" w:hAnsi="Times New Roman"/>
                <w:sz w:val="24"/>
                <w:szCs w:val="24"/>
              </w:rPr>
              <w:t>Заказчик, Предприятие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5743BA" w:rsidRPr="005743BA" w:rsidRDefault="005743BA" w:rsidP="005743BA">
            <w:pPr>
              <w:tabs>
                <w:tab w:val="left" w:pos="170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43BA">
              <w:rPr>
                <w:rFonts w:ascii="Times New Roman" w:hAnsi="Times New Roman"/>
                <w:sz w:val="24"/>
                <w:szCs w:val="24"/>
              </w:rPr>
              <w:t>АО «Почта России» в лице УФПС Новосибирской области</w:t>
            </w:r>
          </w:p>
          <w:p w:rsidR="005743BA" w:rsidRPr="005743BA" w:rsidRDefault="005743BA" w:rsidP="005743BA">
            <w:pPr>
              <w:tabs>
                <w:tab w:val="left" w:pos="170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43BA">
              <w:rPr>
                <w:rFonts w:ascii="Times New Roman" w:hAnsi="Times New Roman"/>
                <w:sz w:val="24"/>
                <w:szCs w:val="24"/>
              </w:rPr>
              <w:t xml:space="preserve">125252, г. Москва, </w:t>
            </w:r>
            <w:proofErr w:type="spellStart"/>
            <w:r w:rsidRPr="005743BA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5743BA">
              <w:rPr>
                <w:rFonts w:ascii="Times New Roman" w:hAnsi="Times New Roman"/>
                <w:sz w:val="24"/>
                <w:szCs w:val="24"/>
              </w:rPr>
              <w:t>. тер. г. муниципальный</w:t>
            </w:r>
          </w:p>
          <w:p w:rsidR="009D325F" w:rsidRPr="00100F36" w:rsidRDefault="005743BA" w:rsidP="005743BA">
            <w:pPr>
              <w:tabs>
                <w:tab w:val="left" w:pos="1701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43BA">
              <w:rPr>
                <w:rFonts w:ascii="Times New Roman" w:hAnsi="Times New Roman"/>
                <w:sz w:val="24"/>
                <w:szCs w:val="24"/>
              </w:rPr>
              <w:t>округ Хорошевский, ул. 3-я Песчаная, д. 2А</w:t>
            </w:r>
          </w:p>
        </w:tc>
      </w:tr>
      <w:tr w:rsidR="009D325F" w:rsidRPr="009D325F" w:rsidTr="00483989">
        <w:trPr>
          <w:jc w:val="center"/>
        </w:trPr>
        <w:tc>
          <w:tcPr>
            <w:tcW w:w="992" w:type="dxa"/>
          </w:tcPr>
          <w:p w:rsidR="009D325F" w:rsidRPr="009D325F" w:rsidRDefault="009D325F" w:rsidP="00483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D325F" w:rsidRPr="009D325F" w:rsidRDefault="009D325F" w:rsidP="004839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25F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9D325F" w:rsidRPr="009D325F" w:rsidRDefault="009D325F" w:rsidP="004839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25F">
              <w:rPr>
                <w:rFonts w:ascii="Times New Roman" w:hAnsi="Times New Roman"/>
                <w:sz w:val="24"/>
                <w:szCs w:val="24"/>
              </w:rPr>
              <w:t>Специализированная организация, оказывающая услуги по техническому обслуживанию, перезарядке, ремонту огнетушителей</w:t>
            </w:r>
          </w:p>
        </w:tc>
      </w:tr>
      <w:tr w:rsidR="009D325F" w:rsidRPr="009D325F" w:rsidTr="00483989">
        <w:trPr>
          <w:jc w:val="center"/>
        </w:trPr>
        <w:tc>
          <w:tcPr>
            <w:tcW w:w="992" w:type="dxa"/>
          </w:tcPr>
          <w:p w:rsidR="009D325F" w:rsidRPr="009D325F" w:rsidRDefault="009D325F" w:rsidP="00483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D325F" w:rsidRPr="009D325F" w:rsidRDefault="009D325F" w:rsidP="00483989">
            <w:pPr>
              <w:rPr>
                <w:rFonts w:ascii="Times New Roman" w:hAnsi="Times New Roman"/>
                <w:sz w:val="24"/>
                <w:szCs w:val="24"/>
              </w:rPr>
            </w:pPr>
            <w:r w:rsidRPr="009D325F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9D325F" w:rsidRPr="009D325F" w:rsidRDefault="009D325F" w:rsidP="00483989">
            <w:pPr>
              <w:rPr>
                <w:rFonts w:ascii="Times New Roman" w:hAnsi="Times New Roman"/>
                <w:sz w:val="24"/>
                <w:szCs w:val="24"/>
              </w:rPr>
            </w:pPr>
            <w:r w:rsidRPr="009D325F">
              <w:rPr>
                <w:rFonts w:ascii="Times New Roman" w:hAnsi="Times New Roman"/>
                <w:sz w:val="24"/>
                <w:szCs w:val="24"/>
              </w:rPr>
              <w:t>Техническое задание</w:t>
            </w:r>
          </w:p>
        </w:tc>
      </w:tr>
    </w:tbl>
    <w:p w:rsidR="009D325F" w:rsidRPr="009D325F" w:rsidRDefault="009D325F" w:rsidP="009D3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5F" w:rsidRPr="009D325F" w:rsidRDefault="009D325F" w:rsidP="009D325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5F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:rsidR="009D325F" w:rsidRPr="009D325F" w:rsidRDefault="009D325F" w:rsidP="009D3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5F" w:rsidRPr="009D325F" w:rsidRDefault="009D325F" w:rsidP="009D325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D325F">
        <w:rPr>
          <w:rFonts w:ascii="Times New Roman" w:hAnsi="Times New Roman"/>
          <w:sz w:val="24"/>
          <w:szCs w:val="24"/>
        </w:rPr>
        <w:t xml:space="preserve"> Оказание услуг по техническому обслуживанию, перезарядке огнетушителей для объектов почтовой связи УФПС Новосибирской области</w:t>
      </w:r>
      <w:r w:rsidR="0023148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231488" w:rsidRPr="00231488">
        <w:rPr>
          <w:rFonts w:ascii="Times New Roman" w:hAnsi="Times New Roman"/>
          <w:sz w:val="24"/>
          <w:szCs w:val="24"/>
        </w:rPr>
        <w:t>(город)</w:t>
      </w:r>
      <w:r w:rsidRPr="009D325F">
        <w:rPr>
          <w:rFonts w:ascii="Times New Roman" w:hAnsi="Times New Roman"/>
          <w:color w:val="000000"/>
          <w:sz w:val="24"/>
          <w:szCs w:val="24"/>
        </w:rPr>
        <w:t>.</w:t>
      </w:r>
    </w:p>
    <w:p w:rsidR="009D325F" w:rsidRPr="009D325F" w:rsidRDefault="009D325F" w:rsidP="009D325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9D325F" w:rsidRPr="009D325F" w:rsidRDefault="009D325F" w:rsidP="009D325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5F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:rsidR="009D325F" w:rsidRPr="009D325F" w:rsidRDefault="009D325F" w:rsidP="009D3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5F" w:rsidRPr="009D325F" w:rsidRDefault="009D325F" w:rsidP="009D325F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D325F">
        <w:rPr>
          <w:rFonts w:ascii="Times New Roman" w:hAnsi="Times New Roman"/>
          <w:b/>
          <w:sz w:val="24"/>
          <w:szCs w:val="24"/>
          <w:lang w:eastAsia="ar-SA"/>
        </w:rPr>
        <w:t>Цель оказания услуг:</w:t>
      </w:r>
      <w:r w:rsidRPr="009D325F">
        <w:rPr>
          <w:rFonts w:ascii="Times New Roman" w:hAnsi="Times New Roman"/>
          <w:sz w:val="24"/>
          <w:szCs w:val="24"/>
        </w:rPr>
        <w:t xml:space="preserve"> Провести техническое обслуживание, перезарядку огнетушителей в соответствии с рекомендацией производителя</w:t>
      </w:r>
      <w:r w:rsidRPr="009D325F">
        <w:rPr>
          <w:rFonts w:ascii="Times New Roman" w:hAnsi="Times New Roman"/>
          <w:color w:val="000000"/>
          <w:sz w:val="24"/>
          <w:szCs w:val="24"/>
        </w:rPr>
        <w:t>.</w:t>
      </w:r>
    </w:p>
    <w:p w:rsidR="009D325F" w:rsidRPr="009D325F" w:rsidRDefault="009D325F" w:rsidP="009D325F">
      <w:pPr>
        <w:tabs>
          <w:tab w:val="left" w:pos="9498"/>
        </w:tabs>
        <w:ind w:right="282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D325F">
        <w:rPr>
          <w:rFonts w:ascii="Times New Roman" w:hAnsi="Times New Roman"/>
          <w:b/>
          <w:sz w:val="24"/>
          <w:szCs w:val="24"/>
          <w:lang w:eastAsia="ar-SA"/>
        </w:rPr>
        <w:t>Описание услуги:</w:t>
      </w:r>
    </w:p>
    <w:p w:rsidR="00E73679" w:rsidRPr="009D325F" w:rsidRDefault="00E73679" w:rsidP="00E73679">
      <w:pPr>
        <w:tabs>
          <w:tab w:val="left" w:pos="9498"/>
        </w:tabs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9D325F"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9D325F">
        <w:rPr>
          <w:rFonts w:ascii="Times New Roman" w:hAnsi="Times New Roman"/>
          <w:sz w:val="24"/>
          <w:szCs w:val="24"/>
        </w:rPr>
        <w:t xml:space="preserve">Исполнитель обязан провести техническое обслуживание, перезарядку огнетушителей в соответствии с </w:t>
      </w:r>
      <w:r>
        <w:rPr>
          <w:rFonts w:ascii="Times New Roman" w:hAnsi="Times New Roman"/>
          <w:sz w:val="24"/>
          <w:szCs w:val="24"/>
        </w:rPr>
        <w:t xml:space="preserve">объемами работ указанными в </w:t>
      </w:r>
      <w:r w:rsidRPr="009D325F">
        <w:rPr>
          <w:rFonts w:ascii="Times New Roman" w:hAnsi="Times New Roman"/>
          <w:sz w:val="24"/>
          <w:szCs w:val="24"/>
        </w:rPr>
        <w:t>Таблиц</w:t>
      </w:r>
      <w:r>
        <w:rPr>
          <w:rFonts w:ascii="Times New Roman" w:hAnsi="Times New Roman"/>
          <w:sz w:val="24"/>
          <w:szCs w:val="24"/>
        </w:rPr>
        <w:t>ах</w:t>
      </w:r>
      <w:r w:rsidRPr="009D325F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-3</w:t>
      </w:r>
      <w:r w:rsidRPr="009D325F">
        <w:rPr>
          <w:rFonts w:ascii="Times New Roman" w:hAnsi="Times New Roman"/>
          <w:sz w:val="24"/>
          <w:szCs w:val="24"/>
        </w:rPr>
        <w:t xml:space="preserve">. </w:t>
      </w:r>
    </w:p>
    <w:p w:rsidR="00E73679" w:rsidRDefault="00E73679" w:rsidP="00E73679">
      <w:pPr>
        <w:tabs>
          <w:tab w:val="left" w:pos="9498"/>
        </w:tabs>
        <w:spacing w:after="0"/>
        <w:ind w:right="282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325F">
        <w:rPr>
          <w:rFonts w:ascii="Times New Roman" w:hAnsi="Times New Roman"/>
          <w:sz w:val="24"/>
          <w:szCs w:val="24"/>
          <w:lang w:eastAsia="ar-SA"/>
        </w:rPr>
        <w:t>2. Исполнитель</w:t>
      </w:r>
      <w:r>
        <w:rPr>
          <w:rFonts w:ascii="Times New Roman" w:hAnsi="Times New Roman"/>
          <w:sz w:val="24"/>
          <w:szCs w:val="24"/>
          <w:lang w:eastAsia="ar-SA"/>
        </w:rPr>
        <w:t xml:space="preserve"> составляет График</w:t>
      </w:r>
      <w:r w:rsidRPr="006905D1">
        <w:t xml:space="preserve"> </w:t>
      </w:r>
      <w:r w:rsidRPr="006905D1">
        <w:rPr>
          <w:rFonts w:ascii="Times New Roman" w:hAnsi="Times New Roman"/>
          <w:sz w:val="24"/>
          <w:szCs w:val="24"/>
          <w:lang w:eastAsia="ar-SA"/>
        </w:rPr>
        <w:t>оказания услуги на техническое обслуживание</w:t>
      </w:r>
      <w:r>
        <w:rPr>
          <w:rFonts w:ascii="Times New Roman" w:hAnsi="Times New Roman"/>
          <w:sz w:val="24"/>
          <w:szCs w:val="24"/>
          <w:lang w:eastAsia="ar-SA"/>
        </w:rPr>
        <w:t>, перезарядку, в котором указываются объемы работ,</w:t>
      </w:r>
      <w:r w:rsidRPr="00205A29"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места оказания услуг и сроки обслуживания. Данный График исполнитель предоставляет </w:t>
      </w:r>
      <w:r w:rsidRPr="009D325F">
        <w:rPr>
          <w:rFonts w:ascii="Times New Roman" w:hAnsi="Times New Roman"/>
          <w:sz w:val="24"/>
          <w:szCs w:val="24"/>
          <w:lang w:eastAsia="ar-SA"/>
        </w:rPr>
        <w:t>на согласование Заказчику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905D1">
        <w:rPr>
          <w:rFonts w:ascii="Times New Roman" w:hAnsi="Times New Roman"/>
          <w:sz w:val="24"/>
          <w:szCs w:val="24"/>
          <w:lang w:eastAsia="ar-SA"/>
        </w:rPr>
        <w:t>в течение 2 (двух) рабочих дней п</w:t>
      </w:r>
      <w:r>
        <w:rPr>
          <w:rFonts w:ascii="Times New Roman" w:hAnsi="Times New Roman"/>
          <w:sz w:val="24"/>
          <w:szCs w:val="24"/>
          <w:lang w:eastAsia="ar-SA"/>
        </w:rPr>
        <w:t xml:space="preserve">осле подписания договора, Заказчик в течение 5 (пяти) рабочих дней после его получения, </w:t>
      </w:r>
      <w:r w:rsidRPr="008E707C">
        <w:rPr>
          <w:rFonts w:ascii="Times New Roman" w:hAnsi="Times New Roman"/>
          <w:sz w:val="24"/>
          <w:szCs w:val="24"/>
          <w:lang w:eastAsia="ar-SA"/>
        </w:rPr>
        <w:t>предоставляет обратную связь</w:t>
      </w:r>
      <w:r>
        <w:rPr>
          <w:rFonts w:ascii="Times New Roman" w:hAnsi="Times New Roman"/>
          <w:sz w:val="24"/>
          <w:szCs w:val="24"/>
          <w:lang w:eastAsia="ar-SA"/>
        </w:rPr>
        <w:t xml:space="preserve"> в виде заявки на авторизированный адрес</w:t>
      </w:r>
      <w:r w:rsidRPr="008E707C">
        <w:rPr>
          <w:rFonts w:ascii="Times New Roman" w:hAnsi="Times New Roman"/>
          <w:sz w:val="24"/>
          <w:szCs w:val="24"/>
          <w:lang w:eastAsia="ar-SA"/>
        </w:rPr>
        <w:t xml:space="preserve"> Исполнител</w:t>
      </w:r>
      <w:r>
        <w:rPr>
          <w:rFonts w:ascii="Times New Roman" w:hAnsi="Times New Roman"/>
          <w:sz w:val="24"/>
          <w:szCs w:val="24"/>
          <w:lang w:eastAsia="ar-SA"/>
        </w:rPr>
        <w:t>я.</w:t>
      </w:r>
    </w:p>
    <w:p w:rsidR="00E73679" w:rsidRDefault="00E73679" w:rsidP="00E73679">
      <w:pPr>
        <w:tabs>
          <w:tab w:val="left" w:pos="9498"/>
        </w:tabs>
        <w:spacing w:after="0"/>
        <w:ind w:right="282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Вместе с Графиком, Исполнитель направляет </w:t>
      </w:r>
      <w:r w:rsidRPr="00A855E0">
        <w:rPr>
          <w:rFonts w:ascii="Times New Roman" w:hAnsi="Times New Roman"/>
          <w:sz w:val="24"/>
          <w:szCs w:val="24"/>
          <w:lang w:eastAsia="ar-SA"/>
        </w:rPr>
        <w:t>список лиц, ответственных за сбор огнетушителей, марку и номер автомобиля, а также контактное лицо</w:t>
      </w:r>
      <w:r>
        <w:rPr>
          <w:rFonts w:ascii="Times New Roman" w:hAnsi="Times New Roman"/>
          <w:sz w:val="24"/>
          <w:szCs w:val="24"/>
          <w:lang w:eastAsia="ar-SA"/>
        </w:rPr>
        <w:t xml:space="preserve"> от имени организации, с которым Заказчик будет взаимодействовать в рамках Договора.</w:t>
      </w:r>
    </w:p>
    <w:p w:rsidR="00E73679" w:rsidRDefault="00E73679" w:rsidP="00E73679">
      <w:pPr>
        <w:tabs>
          <w:tab w:val="left" w:pos="9498"/>
        </w:tabs>
        <w:spacing w:after="0"/>
        <w:ind w:right="282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325F">
        <w:rPr>
          <w:rFonts w:ascii="Times New Roman" w:hAnsi="Times New Roman"/>
          <w:sz w:val="24"/>
          <w:szCs w:val="24"/>
          <w:lang w:eastAsia="ar-SA"/>
        </w:rPr>
        <w:t>3. При оказании услуг Исполнитель должен руководствоваться требованиями нормативной документации действующе</w:t>
      </w:r>
      <w:r>
        <w:rPr>
          <w:rFonts w:ascii="Times New Roman" w:hAnsi="Times New Roman"/>
          <w:sz w:val="24"/>
          <w:szCs w:val="24"/>
          <w:lang w:eastAsia="ar-SA"/>
        </w:rPr>
        <w:t xml:space="preserve">й на территории РФ, иметь </w:t>
      </w:r>
      <w:r w:rsidRPr="008D1DF3">
        <w:rPr>
          <w:rFonts w:ascii="Times New Roman" w:hAnsi="Times New Roman"/>
          <w:sz w:val="24"/>
          <w:szCs w:val="24"/>
          <w:lang w:eastAsia="ar-SA"/>
        </w:rPr>
        <w:t>специальное разрешение на проведение данного вида работ в соответствии с действующим законодательством.</w:t>
      </w:r>
    </w:p>
    <w:p w:rsidR="009D325F" w:rsidRPr="009D325F" w:rsidRDefault="009D325F" w:rsidP="009D3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5F" w:rsidRPr="009D325F" w:rsidRDefault="009D325F" w:rsidP="009D325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5F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:rsidR="009D325F" w:rsidRPr="009D325F" w:rsidRDefault="009D325F" w:rsidP="009D3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5F" w:rsidRPr="009D325F" w:rsidRDefault="009D325F" w:rsidP="009D325F">
      <w:pPr>
        <w:tabs>
          <w:tab w:val="left" w:pos="9498"/>
        </w:tabs>
        <w:ind w:right="282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D325F"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Срок оказания услуг: </w:t>
      </w:r>
    </w:p>
    <w:p w:rsidR="00E73679" w:rsidRPr="00D52CD5" w:rsidRDefault="00E73679" w:rsidP="00E7367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D325F">
        <w:rPr>
          <w:rFonts w:ascii="Times New Roman" w:hAnsi="Times New Roman"/>
          <w:color w:val="000000"/>
          <w:sz w:val="24"/>
          <w:szCs w:val="24"/>
        </w:rPr>
        <w:t xml:space="preserve">Срок оказания услуг: </w:t>
      </w:r>
      <w:r>
        <w:rPr>
          <w:rFonts w:ascii="Times New Roman" w:hAnsi="Times New Roman"/>
          <w:sz w:val="24"/>
          <w:szCs w:val="24"/>
        </w:rPr>
        <w:t>45</w:t>
      </w:r>
      <w:r w:rsidRPr="00C93B3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сорок пять</w:t>
      </w:r>
      <w:r w:rsidRPr="00C93B3D">
        <w:rPr>
          <w:rFonts w:ascii="Times New Roman" w:hAnsi="Times New Roman"/>
          <w:sz w:val="24"/>
          <w:szCs w:val="24"/>
        </w:rPr>
        <w:t xml:space="preserve">) </w:t>
      </w:r>
      <w:r w:rsidRPr="009D325F">
        <w:rPr>
          <w:rFonts w:ascii="Times New Roman" w:hAnsi="Times New Roman"/>
          <w:color w:val="000000"/>
          <w:sz w:val="24"/>
          <w:szCs w:val="24"/>
        </w:rPr>
        <w:t xml:space="preserve">рабочих дней </w:t>
      </w:r>
      <w:r w:rsidRPr="00D52CD5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D52CD5">
        <w:rPr>
          <w:rFonts w:ascii="Times New Roman" w:hAnsi="Times New Roman"/>
          <w:sz w:val="24"/>
          <w:szCs w:val="24"/>
        </w:rPr>
        <w:t>момента согласования</w:t>
      </w:r>
      <w:r w:rsidRPr="00D52CD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D52CD5">
        <w:rPr>
          <w:rFonts w:ascii="Times New Roman" w:hAnsi="Times New Roman"/>
          <w:sz w:val="24"/>
          <w:szCs w:val="24"/>
        </w:rPr>
        <w:t>рафика (</w:t>
      </w:r>
      <w:r>
        <w:rPr>
          <w:rFonts w:ascii="Times New Roman" w:hAnsi="Times New Roman"/>
          <w:sz w:val="24"/>
          <w:szCs w:val="24"/>
        </w:rPr>
        <w:t xml:space="preserve">Раздел 3 ТЗ, </w:t>
      </w:r>
      <w:r w:rsidRPr="00D52CD5">
        <w:rPr>
          <w:rFonts w:ascii="Times New Roman" w:hAnsi="Times New Roman"/>
          <w:sz w:val="24"/>
          <w:szCs w:val="24"/>
        </w:rPr>
        <w:t xml:space="preserve">пункт 2). </w:t>
      </w:r>
    </w:p>
    <w:p w:rsidR="00E73679" w:rsidRDefault="00E73679" w:rsidP="00E7367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D325F">
        <w:rPr>
          <w:rFonts w:ascii="Times New Roman" w:hAnsi="Times New Roman"/>
          <w:b/>
          <w:sz w:val="24"/>
          <w:szCs w:val="24"/>
          <w:lang w:eastAsia="ar-SA"/>
        </w:rPr>
        <w:t>Место оказание услуг:</w:t>
      </w:r>
    </w:p>
    <w:p w:rsidR="00E73679" w:rsidRDefault="00E73679" w:rsidP="00E7367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Согласно Таблице 2.</w:t>
      </w:r>
    </w:p>
    <w:p w:rsidR="00E73679" w:rsidRPr="00F416D5" w:rsidRDefault="00E73679" w:rsidP="00E736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416D5">
        <w:rPr>
          <w:rFonts w:ascii="Times New Roman" w:hAnsi="Times New Roman"/>
          <w:sz w:val="24"/>
          <w:szCs w:val="24"/>
        </w:rPr>
        <w:t>Поставщик обязан уведомить Заказчика о выполнении работ по Графику не позднее 5 (пяти) рабочих дней до окончания срока оказания услуг.</w:t>
      </w:r>
    </w:p>
    <w:p w:rsidR="009D325F" w:rsidRPr="009D325F" w:rsidRDefault="009D325F" w:rsidP="009D325F">
      <w:pPr>
        <w:widowControl w:val="0"/>
        <w:autoSpaceDE w:val="0"/>
        <w:autoSpaceDN w:val="0"/>
        <w:adjustRightInd w:val="0"/>
        <w:ind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9D325F">
        <w:rPr>
          <w:rFonts w:ascii="Times New Roman" w:hAnsi="Times New Roman"/>
          <w:color w:val="000000"/>
          <w:sz w:val="24"/>
          <w:szCs w:val="24"/>
        </w:rPr>
        <w:t>Таблица 1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3"/>
        <w:gridCol w:w="1843"/>
      </w:tblGrid>
      <w:tr w:rsidR="009D325F" w:rsidRPr="009D325F" w:rsidTr="00483989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5F" w:rsidRPr="009D325F" w:rsidRDefault="009D325F" w:rsidP="0048398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D325F">
              <w:rPr>
                <w:rFonts w:ascii="Times New Roman" w:hAnsi="Times New Roman"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5F" w:rsidRPr="009D325F" w:rsidRDefault="009D325F" w:rsidP="0048398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D325F">
              <w:rPr>
                <w:rFonts w:ascii="Times New Roman" w:hAnsi="Times New Roman"/>
                <w:snapToGrid w:val="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25F" w:rsidRPr="009D325F" w:rsidRDefault="000625CE" w:rsidP="00483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5CE">
              <w:rPr>
                <w:rFonts w:ascii="Times New Roman" w:hAnsi="Times New Roman"/>
                <w:sz w:val="24"/>
                <w:szCs w:val="24"/>
              </w:rPr>
              <w:t>Прогнозное количество, штук</w:t>
            </w:r>
          </w:p>
        </w:tc>
      </w:tr>
      <w:tr w:rsidR="00483989" w:rsidRPr="009D325F" w:rsidTr="0040456A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2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Огнетушитель порошковый ОП-3 (з)- АВСЕ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83989" w:rsidRPr="009D325F" w:rsidTr="00483989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2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325F">
              <w:rPr>
                <w:rFonts w:ascii="Times New Roman" w:hAnsi="Times New Roman"/>
                <w:sz w:val="24"/>
                <w:szCs w:val="24"/>
              </w:rPr>
              <w:t>Огнетушитель порошковый ОП-4 (з)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325F">
              <w:rPr>
                <w:rFonts w:ascii="Times New Roman" w:hAnsi="Times New Roman"/>
                <w:sz w:val="24"/>
                <w:szCs w:val="24"/>
              </w:rPr>
              <w:t xml:space="preserve">АВСЕ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</w:tr>
      <w:tr w:rsidR="00483989" w:rsidRPr="009D325F" w:rsidTr="00483989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2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25F">
              <w:rPr>
                <w:rFonts w:ascii="Times New Roman" w:hAnsi="Times New Roman"/>
                <w:sz w:val="24"/>
                <w:szCs w:val="24"/>
              </w:rPr>
              <w:t xml:space="preserve">Огнетушитель порошковый ОП-5 (з)-АВСЕ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83989" w:rsidRPr="009D325F" w:rsidTr="00483989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25F">
              <w:rPr>
                <w:rFonts w:ascii="Times New Roman" w:hAnsi="Times New Roman"/>
                <w:sz w:val="24"/>
                <w:szCs w:val="24"/>
              </w:rPr>
              <w:t>Огнетушитель порошковый ОП-8 (з)- АВСЕ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1C1F4E" w:rsidRDefault="00483989" w:rsidP="00483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83989" w:rsidRPr="009D325F" w:rsidTr="00483989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Огнетушитель углекислотный ОУ-2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Default="00483989" w:rsidP="00483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83989" w:rsidRPr="009D325F" w:rsidTr="00483989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Огнетушитель углекислотный ОУ-3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Default="00483989" w:rsidP="00483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83989" w:rsidRPr="009D325F" w:rsidTr="00483989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Огнетушитель углекислотный ОУ-5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Default="00483989" w:rsidP="00483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3989" w:rsidRPr="009D325F" w:rsidTr="00483989">
        <w:trPr>
          <w:trHeight w:val="281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325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40456A" w:rsidRDefault="00966C78" w:rsidP="004839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342</w:t>
            </w:r>
          </w:p>
        </w:tc>
      </w:tr>
      <w:tr w:rsidR="00483989" w:rsidRPr="009D325F" w:rsidTr="00966C78">
        <w:trPr>
          <w:trHeight w:val="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89" w:rsidRPr="009D325F" w:rsidRDefault="00483989" w:rsidP="004839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89" w:rsidRPr="009C10E7" w:rsidRDefault="00483989" w:rsidP="00966C7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45F">
              <w:rPr>
                <w:rFonts w:ascii="Times New Roman" w:hAnsi="Times New Roman"/>
                <w:sz w:val="24"/>
                <w:szCs w:val="24"/>
              </w:rPr>
              <w:t>Шланг к ОП-4-10 М16х1,5 с щелевым распылителем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89" w:rsidRPr="009C10E7" w:rsidRDefault="00966C78" w:rsidP="00966C7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9D325F" w:rsidRDefault="009D325F" w:rsidP="009D325F">
      <w:pPr>
        <w:tabs>
          <w:tab w:val="left" w:pos="156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0E48FF" w:rsidRDefault="000E48FF" w:rsidP="000E48FF">
      <w:pPr>
        <w:tabs>
          <w:tab w:val="left" w:pos="1560"/>
        </w:tabs>
        <w:suppressAutoHyphens/>
        <w:spacing w:after="120"/>
        <w:jc w:val="center"/>
        <w:rPr>
          <w:rFonts w:ascii="Times New Roman" w:hAnsi="Times New Roman"/>
          <w:sz w:val="24"/>
          <w:szCs w:val="24"/>
        </w:rPr>
      </w:pPr>
      <w:r w:rsidRPr="000E48FF">
        <w:rPr>
          <w:rFonts w:ascii="Times New Roman" w:hAnsi="Times New Roman"/>
          <w:sz w:val="24"/>
          <w:szCs w:val="24"/>
        </w:rPr>
        <w:t>Адреса пунктов</w:t>
      </w:r>
      <w:r>
        <w:rPr>
          <w:rFonts w:ascii="Times New Roman" w:hAnsi="Times New Roman"/>
          <w:sz w:val="24"/>
          <w:szCs w:val="24"/>
        </w:rPr>
        <w:t xml:space="preserve"> и количество огнетушителей на объектах ОПС</w:t>
      </w:r>
    </w:p>
    <w:p w:rsidR="00EE3AF4" w:rsidRDefault="00EE3AF4" w:rsidP="00EE3AF4">
      <w:pPr>
        <w:widowControl w:val="0"/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Таблица 2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"/>
        <w:gridCol w:w="2545"/>
        <w:gridCol w:w="2559"/>
        <w:gridCol w:w="572"/>
        <w:gridCol w:w="572"/>
        <w:gridCol w:w="572"/>
        <w:gridCol w:w="572"/>
        <w:gridCol w:w="569"/>
        <w:gridCol w:w="569"/>
        <w:gridCol w:w="569"/>
      </w:tblGrid>
      <w:tr w:rsidR="000E48FF" w:rsidRPr="000E48FF" w:rsidTr="00483989">
        <w:trPr>
          <w:cantSplit/>
          <w:trHeight w:val="454"/>
        </w:trPr>
        <w:tc>
          <w:tcPr>
            <w:tcW w:w="1042" w:type="dxa"/>
            <w:vMerge w:val="restart"/>
            <w:vAlign w:val="center"/>
          </w:tcPr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структурных</w:t>
            </w:r>
          </w:p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подразделений</w:t>
            </w:r>
          </w:p>
        </w:tc>
        <w:tc>
          <w:tcPr>
            <w:tcW w:w="2564" w:type="dxa"/>
            <w:vMerge w:val="restart"/>
            <w:vAlign w:val="center"/>
          </w:tcPr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  <w:vAlign w:val="center"/>
          </w:tcPr>
          <w:p w:rsidR="000E48FF" w:rsidRPr="000E48FF" w:rsidRDefault="000625CE" w:rsidP="00062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Прогнозное количество</w:t>
            </w:r>
            <w:r w:rsidRPr="000625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E48FF"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огнетушителей</w:t>
            </w:r>
            <w:r w:rsidR="00C642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штук</w:t>
            </w:r>
          </w:p>
        </w:tc>
      </w:tr>
      <w:tr w:rsidR="000E48FF" w:rsidRPr="000E48FF" w:rsidTr="00483989">
        <w:trPr>
          <w:cantSplit/>
          <w:trHeight w:val="743"/>
        </w:trPr>
        <w:tc>
          <w:tcPr>
            <w:tcW w:w="1042" w:type="dxa"/>
            <w:vMerge/>
            <w:vAlign w:val="center"/>
          </w:tcPr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vMerge/>
            <w:vAlign w:val="center"/>
          </w:tcPr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ОП-3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ОП-4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ОП-5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ОП-8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ОУ-2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ОУ-3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E48FF" w:rsidRPr="000E48FF" w:rsidRDefault="000E48FF" w:rsidP="000E4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ОУ-5</w:t>
            </w: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630001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Новосибирск, Холодильная, 16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630003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Владимировская, 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630005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ул. Ольги Жилиной, 73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630008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г. Новосибирск, Ленинградская,100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630009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г. Новосибирск, Добролюбова,14</w:t>
            </w:r>
          </w:p>
        </w:tc>
        <w:tc>
          <w:tcPr>
            <w:tcW w:w="0" w:type="auto"/>
            <w:shd w:val="clear" w:color="auto" w:fill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630010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Новосибирск, Техническая,18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  630027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Новосибирск, Объединения, 27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  630028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Новосибирск, Хитровская, 33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  630029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Новосибирск, 1-я </w:t>
            </w:r>
            <w:proofErr w:type="spellStart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Чулымская</w:t>
            </w:r>
            <w:proofErr w:type="spellEnd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119/1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Городское отделение почтовой связи    630033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Новосибирск, </w:t>
            </w:r>
            <w:proofErr w:type="spellStart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Оловозаводская</w:t>
            </w:r>
            <w:proofErr w:type="spellEnd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8,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   630035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пл.Труда,1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630036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Портовая, 22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   630037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Маяковского, 2а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 630040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Кубовая, 108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   630045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Новосибирск, Курганская, 38/1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 630046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Шмидта, 12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630047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Минина 20/3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630048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Новосибирск, </w:t>
            </w:r>
            <w:proofErr w:type="spellStart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Вертковского</w:t>
            </w:r>
            <w:proofErr w:type="spellEnd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5/1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630049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Красный проспект, 159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630051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Дзержинского, 8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630052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Ударная,33/1, 630052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630054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Станиславского, 15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630055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пр. Строителей, 15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rPr>
          <w:trHeight w:val="631"/>
        </w:trPr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 630056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</w:t>
            </w:r>
          </w:p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Ветлужская</w:t>
            </w:r>
            <w:proofErr w:type="spellEnd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6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630057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Печатников,10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630058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Гидростроителей, 7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630059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Узорная, 7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 630063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Лескова, 282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630068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г. Новосибирск, Газонная, 1 б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630073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Геодезическая, 9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630075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     Б. Хмельницкого, 8,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630077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Новосибирск, </w:t>
            </w:r>
            <w:proofErr w:type="spellStart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Костычева</w:t>
            </w:r>
            <w:proofErr w:type="spellEnd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44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630078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Ватутина, 16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630079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Станиславского, 28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630080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Первомайская, 104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630083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Большевистская, 153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630087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Геодезическая, 23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630090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Ильича, 8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630091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ул. Крылова,11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630096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Фасадная, 15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630098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Часовая, 17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630099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Советская, 33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630100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Фабричная,55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630102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Восход, 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630105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Красный проспект, 102/4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630107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9</w:t>
            </w:r>
          </w:p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Гв</w:t>
            </w:r>
            <w:proofErr w:type="spellEnd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дивизии, 10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630108 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Котовского, 22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630109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Советская, 99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630110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Учительская, 20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630116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Боровая партия, 13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630117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Иванова, 37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630120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Фасадная, 25/1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 630121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Новосибирск, </w:t>
            </w:r>
            <w:proofErr w:type="spellStart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Невельского</w:t>
            </w:r>
            <w:proofErr w:type="spellEnd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61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 630123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Новосибирск, </w:t>
            </w:r>
            <w:proofErr w:type="spellStart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Мочищенское</w:t>
            </w:r>
            <w:proofErr w:type="spellEnd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шоссе, 18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630124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Новосибирск, </w:t>
            </w:r>
            <w:proofErr w:type="spellStart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Толбухина</w:t>
            </w:r>
            <w:proofErr w:type="spellEnd"/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 630126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Выборная, 101/2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 630129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Курчатова, 3/4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630132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Челюскинцев, 17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630133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Высоцкого 45/1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 630136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Новосибирск, Киевская, 11 а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 630201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Новосибирск, 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Железнодорожная 1/1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Городское отделение почтовой связи 630900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Новосибирск,</w:t>
            </w:r>
          </w:p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Новоуральская, 30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Сельское отделение почтовой связи 630510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Новосибирская область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Новосибирский район, п. </w:t>
            </w:r>
            <w:proofErr w:type="spellStart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Кудряшовский</w:t>
            </w:r>
            <w:proofErr w:type="spellEnd"/>
          </w:p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Октябрьская, 16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Сельское отделение почтовой связи 630511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Криводановка,</w:t>
            </w:r>
          </w:p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​ул. Садовая, 27а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Сельское отделение почтовой связи 630512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Новосибирская область Новосибирский район,</w:t>
            </w:r>
          </w:p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Марусино, ул. М. Горького, 21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Сельское отделение почтовой связи 630521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Новосибирская область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Новосибирский район, п. </w:t>
            </w:r>
            <w:proofErr w:type="spellStart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Тулинский</w:t>
            </w:r>
            <w:proofErr w:type="spellEnd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ул. Юбилейная, 2а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Сельское отделение почтовой связи 630526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Новосибирская область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Новосибирский район</w:t>
            </w:r>
          </w:p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Мичуринский, ул. Солнечная, 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Сельское отделение почтовой связи 630530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Новосибирская область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Новосибирский район</w:t>
            </w:r>
          </w:p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Восход ул. Мирная, 1б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Сельское отделение почтовой связи 630532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Новосибирская область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Новосибирский район</w:t>
            </w:r>
          </w:p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Сосновка, ул. Линейная, 3/1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Сельское отделение почтовой связи    630534 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Новосибирская область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Новосибирский район</w:t>
            </w:r>
          </w:p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Мочище</w:t>
            </w:r>
            <w:proofErr w:type="spellEnd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ул. Нагорная, 32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Сельское отделение почтовой связи 630535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Новосибирская область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Новосибирский район ст. </w:t>
            </w:r>
            <w:proofErr w:type="spellStart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Мочище</w:t>
            </w:r>
            <w:proofErr w:type="spellEnd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ул. Линейная, 66а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Сельское отделение почтовой связи  630553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Новосибирская область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Новосибирский район</w:t>
            </w:r>
          </w:p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Новолуговое, ул. Андреева, 59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Сельское отделение почтовой связи  630554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Новосибирская область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Новосибирский район</w:t>
            </w:r>
          </w:p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Барышево</w:t>
            </w:r>
            <w:proofErr w:type="spellEnd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ул. Тельмана, 31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Сельское отделение почтовой связи 630555 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Новосибирская область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Новосибирский район</w:t>
            </w:r>
          </w:p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Ленинское, ул. 50 лет Октября, 35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0E48FF">
        <w:trPr>
          <w:trHeight w:val="593"/>
        </w:trPr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633100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 xml:space="preserve">Новосибирская область, г. Обь, </w:t>
            </w: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Байдукова</w:t>
            </w:r>
            <w:proofErr w:type="spellEnd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30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633102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Новосибирская область, г. Обь, ул. Строителей, 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  <w:shd w:val="clear" w:color="auto" w:fill="auto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633103</w:t>
            </w:r>
          </w:p>
        </w:tc>
        <w:tc>
          <w:tcPr>
            <w:tcW w:w="2564" w:type="dxa"/>
            <w:shd w:val="clear" w:color="auto" w:fill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Новосибирская область, г. Обь, ЖКО, аэропорт, 19</w:t>
            </w:r>
          </w:p>
        </w:tc>
        <w:tc>
          <w:tcPr>
            <w:tcW w:w="0" w:type="auto"/>
            <w:shd w:val="clear" w:color="auto" w:fill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left="504" w:hanging="4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Городское отделение почтовой связи 633104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 xml:space="preserve">Новосибирская область, г. Обь, пр-т </w:t>
            </w:r>
            <w:proofErr w:type="spellStart"/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Мозжерина</w:t>
            </w:r>
            <w:proofErr w:type="spellEnd"/>
            <w:r w:rsidRPr="000E48FF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shd w:val="clear" w:color="auto" w:fill="F9F9F9"/>
                <w:lang w:eastAsia="ru-RU"/>
              </w:rPr>
              <w:t>, 100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hanging="6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ОДПП Калининского района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Новосибирск, ул. Объединения, 25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hanging="6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ОДПП </w:t>
            </w:r>
            <w:proofErr w:type="spellStart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Заельцовского</w:t>
            </w:r>
            <w:proofErr w:type="spellEnd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Новосибирск, ул. Кропоткина, 126/1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hanging="6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ОДПП Октябрьского района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Новосибирск, ул.  Бориса </w:t>
            </w:r>
            <w:proofErr w:type="spellStart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Богаткова</w:t>
            </w:r>
            <w:proofErr w:type="spellEnd"/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250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1042" w:type="dxa"/>
          </w:tcPr>
          <w:p w:rsidR="000E48FF" w:rsidRPr="000E48FF" w:rsidRDefault="000E48FF" w:rsidP="000E48FF">
            <w:pPr>
              <w:numPr>
                <w:ilvl w:val="0"/>
                <w:numId w:val="7"/>
              </w:numPr>
              <w:tabs>
                <w:tab w:val="num" w:pos="504"/>
              </w:tabs>
              <w:spacing w:after="0" w:line="240" w:lineRule="auto"/>
              <w:ind w:hanging="64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ОДПП Дзержинского района</w:t>
            </w:r>
          </w:p>
        </w:tc>
        <w:tc>
          <w:tcPr>
            <w:tcW w:w="2564" w:type="dxa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Новосибирск, ул. Гоголя 184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8FF" w:rsidRPr="000E48FF" w:rsidTr="00483989">
        <w:tc>
          <w:tcPr>
            <w:tcW w:w="6158" w:type="dxa"/>
            <w:gridSpan w:val="3"/>
            <w:vAlign w:val="center"/>
          </w:tcPr>
          <w:p w:rsidR="000E48FF" w:rsidRPr="000E48FF" w:rsidRDefault="000E48FF" w:rsidP="00966C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</w:tcPr>
          <w:p w:rsidR="000E48FF" w:rsidRPr="000E48FF" w:rsidRDefault="000E48FF" w:rsidP="000E48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EE3AF4" w:rsidRDefault="00EE3AF4" w:rsidP="009D325F">
      <w:pPr>
        <w:tabs>
          <w:tab w:val="left" w:pos="156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1A33C4" w:rsidRPr="009D325F" w:rsidRDefault="001A33C4" w:rsidP="001A33C4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5F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:rsidR="00E728FD" w:rsidRDefault="00E728FD" w:rsidP="009D325F">
      <w:pPr>
        <w:tabs>
          <w:tab w:val="left" w:pos="156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EE3AF4" w:rsidRPr="009D325F" w:rsidRDefault="00E728FD" w:rsidP="00E728FD">
      <w:pPr>
        <w:tabs>
          <w:tab w:val="left" w:pos="1560"/>
        </w:tabs>
        <w:suppressAutoHyphens/>
        <w:ind w:firstLine="851"/>
        <w:jc w:val="both"/>
        <w:rPr>
          <w:rFonts w:ascii="Times New Roman" w:hAnsi="Times New Roman"/>
          <w:sz w:val="24"/>
          <w:szCs w:val="24"/>
        </w:rPr>
      </w:pPr>
      <w:r w:rsidRPr="00E728FD">
        <w:rPr>
          <w:rFonts w:ascii="Times New Roman" w:hAnsi="Times New Roman"/>
          <w:sz w:val="24"/>
          <w:szCs w:val="24"/>
        </w:rPr>
        <w:t>Услуги по техническому обслуживанию, перезарядке огнетушителей оказываются на территории Исполнителя в соответствии с действующим законодательством РФ, нормами, правилами и техническими условиями на данный вид услуг.</w:t>
      </w:r>
    </w:p>
    <w:p w:rsidR="009D325F" w:rsidRPr="009D325F" w:rsidRDefault="009D325F" w:rsidP="009D325F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5F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:rsidR="009D325F" w:rsidRPr="009D325F" w:rsidRDefault="009D325F" w:rsidP="009D3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5F" w:rsidRPr="009D325F" w:rsidRDefault="009D325F" w:rsidP="009D325F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D325F"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оказываемых услуг</w:t>
      </w:r>
    </w:p>
    <w:p w:rsidR="009D325F" w:rsidRPr="009D325F" w:rsidRDefault="009D325F" w:rsidP="009D325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9D325F" w:rsidRPr="009D325F" w:rsidRDefault="009D325F" w:rsidP="009D325F">
      <w:pPr>
        <w:ind w:left="360"/>
        <w:rPr>
          <w:rFonts w:ascii="Times New Roman" w:hAnsi="Times New Roman"/>
          <w:b/>
          <w:sz w:val="24"/>
          <w:szCs w:val="24"/>
        </w:rPr>
      </w:pPr>
      <w:r w:rsidRPr="009D325F">
        <w:rPr>
          <w:rFonts w:ascii="Times New Roman" w:hAnsi="Times New Roman"/>
          <w:b/>
          <w:sz w:val="24"/>
          <w:szCs w:val="24"/>
        </w:rPr>
        <w:t>Нормативная база:</w:t>
      </w:r>
    </w:p>
    <w:p w:rsidR="008E02FC" w:rsidRPr="009D325F" w:rsidRDefault="008E02FC" w:rsidP="008E02FC">
      <w:pPr>
        <w:tabs>
          <w:tab w:val="left" w:pos="709"/>
        </w:tabs>
        <w:spacing w:after="0"/>
        <w:ind w:right="282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325F">
        <w:rPr>
          <w:rFonts w:ascii="Times New Roman" w:hAnsi="Times New Roman"/>
          <w:sz w:val="24"/>
          <w:szCs w:val="24"/>
          <w:lang w:eastAsia="ar-SA"/>
        </w:rPr>
        <w:t>Федеральный закон от 21.12.1994г. № 69-ФЗ «О пожарной безопасности».</w:t>
      </w:r>
    </w:p>
    <w:p w:rsidR="008E02FC" w:rsidRPr="009D325F" w:rsidRDefault="008E02FC" w:rsidP="008E02FC">
      <w:pPr>
        <w:tabs>
          <w:tab w:val="left" w:pos="709"/>
        </w:tabs>
        <w:spacing w:after="0"/>
        <w:ind w:right="282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325F">
        <w:rPr>
          <w:rFonts w:ascii="Times New Roman" w:hAnsi="Times New Roman"/>
          <w:sz w:val="24"/>
          <w:szCs w:val="24"/>
        </w:rPr>
        <w:t>Федеральный закон от 22.07.2008 № 123-ФЗ «Технический регламент о требованиях пожарной безопасности».</w:t>
      </w:r>
    </w:p>
    <w:p w:rsidR="008E02FC" w:rsidRPr="009D325F" w:rsidRDefault="008E02FC" w:rsidP="008E02FC">
      <w:pPr>
        <w:tabs>
          <w:tab w:val="left" w:pos="709"/>
        </w:tabs>
        <w:spacing w:after="0"/>
        <w:ind w:right="282" w:firstLine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D325F">
        <w:rPr>
          <w:rFonts w:ascii="Times New Roman" w:hAnsi="Times New Roman"/>
          <w:bCs/>
          <w:sz w:val="24"/>
          <w:szCs w:val="24"/>
          <w:lang w:eastAsia="ar-SA"/>
        </w:rPr>
        <w:t>Постановление Правительства РФ от 16.09.2020 № 1479 «Правила противопожарного режима в РФ».</w:t>
      </w:r>
    </w:p>
    <w:p w:rsidR="008E02FC" w:rsidRDefault="008E02FC" w:rsidP="008E02FC">
      <w:pPr>
        <w:tabs>
          <w:tab w:val="left" w:pos="709"/>
        </w:tabs>
        <w:spacing w:after="0"/>
        <w:ind w:right="282" w:firstLine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D325F">
        <w:rPr>
          <w:rFonts w:ascii="Times New Roman" w:hAnsi="Times New Roman"/>
          <w:sz w:val="24"/>
          <w:szCs w:val="24"/>
        </w:rPr>
        <w:t xml:space="preserve"> ГОСТ </w:t>
      </w:r>
      <w:r w:rsidRPr="00276511">
        <w:rPr>
          <w:rFonts w:ascii="Times New Roman" w:hAnsi="Times New Roman"/>
          <w:sz w:val="24"/>
          <w:szCs w:val="24"/>
        </w:rPr>
        <w:t>Р 51017-2009</w:t>
      </w:r>
      <w:r w:rsidRPr="009D325F">
        <w:rPr>
          <w:rFonts w:ascii="Times New Roman" w:hAnsi="Times New Roman"/>
          <w:sz w:val="24"/>
          <w:szCs w:val="24"/>
        </w:rPr>
        <w:t xml:space="preserve"> «Техника пожарная. Огнетушители передвижные. Общие технические требования. Методы испытаний»</w:t>
      </w:r>
      <w:r w:rsidRPr="009D325F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8E02FC" w:rsidRPr="009D325F" w:rsidRDefault="008E02FC" w:rsidP="008E02FC">
      <w:pPr>
        <w:tabs>
          <w:tab w:val="left" w:pos="709"/>
        </w:tabs>
        <w:spacing w:after="0"/>
        <w:ind w:right="282" w:firstLine="426"/>
        <w:jc w:val="both"/>
        <w:rPr>
          <w:rFonts w:ascii="Times New Roman" w:hAnsi="Times New Roman"/>
          <w:sz w:val="24"/>
          <w:szCs w:val="24"/>
        </w:rPr>
      </w:pPr>
      <w:r w:rsidRPr="00B15529">
        <w:rPr>
          <w:rFonts w:ascii="Times New Roman" w:eastAsia="Times New Roman" w:hAnsi="Times New Roman"/>
          <w:sz w:val="24"/>
          <w:szCs w:val="24"/>
        </w:rPr>
        <w:t>ГОСТ Р 59641-2021 «Средства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9D325F" w:rsidRPr="009D325F" w:rsidRDefault="009D325F" w:rsidP="009D325F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</w:p>
    <w:p w:rsidR="009D325F" w:rsidRPr="009D325F" w:rsidRDefault="009D325F" w:rsidP="009D325F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D325F">
        <w:rPr>
          <w:rFonts w:ascii="Times New Roman" w:hAnsi="Times New Roman" w:cs="Times New Roman"/>
          <w:b/>
          <w:sz w:val="24"/>
          <w:szCs w:val="24"/>
        </w:rPr>
        <w:t>6.2 Условия оказания услуг</w:t>
      </w:r>
    </w:p>
    <w:p w:rsidR="009D325F" w:rsidRPr="009D325F" w:rsidRDefault="009D325F" w:rsidP="009D325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9D325F" w:rsidRPr="009D325F" w:rsidRDefault="009D325F" w:rsidP="009D325F">
      <w:pPr>
        <w:tabs>
          <w:tab w:val="left" w:pos="9498"/>
        </w:tabs>
        <w:ind w:right="282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325F">
        <w:rPr>
          <w:rFonts w:ascii="Times New Roman" w:hAnsi="Times New Roman"/>
          <w:b/>
          <w:sz w:val="24"/>
          <w:szCs w:val="24"/>
          <w:lang w:eastAsia="ar-SA"/>
        </w:rPr>
        <w:t>Требования к оказанию услуг:</w:t>
      </w:r>
    </w:p>
    <w:p w:rsidR="008E02FC" w:rsidRPr="009D325F" w:rsidRDefault="008E02FC" w:rsidP="008E02F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D325F">
        <w:rPr>
          <w:rFonts w:ascii="Times New Roman" w:hAnsi="Times New Roman"/>
          <w:sz w:val="24"/>
          <w:szCs w:val="24"/>
        </w:rPr>
        <w:t xml:space="preserve">Исполнитель, на период оказания услуг, обеспечивает объекты почтовой связи исправными первичными средствами пожаротушения в соответствии с действующим законодательством Российской Федерации. </w:t>
      </w:r>
    </w:p>
    <w:p w:rsidR="008E02FC" w:rsidRDefault="008E02FC" w:rsidP="008E02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325F">
        <w:rPr>
          <w:rFonts w:ascii="Times New Roman" w:hAnsi="Times New Roman"/>
          <w:sz w:val="24"/>
          <w:szCs w:val="24"/>
        </w:rPr>
        <w:t>Исполнитель самостоятельно вывозит требующие технического обслуживания, п</w:t>
      </w:r>
      <w:r w:rsidRPr="002C3701">
        <w:rPr>
          <w:rFonts w:ascii="Times New Roman" w:hAnsi="Times New Roman"/>
          <w:sz w:val="24"/>
          <w:szCs w:val="24"/>
        </w:rPr>
        <w:t xml:space="preserve">ерезарядки огнетушители из пунктов, указанных Заказчиком. </w:t>
      </w:r>
    </w:p>
    <w:p w:rsidR="008E02FC" w:rsidRPr="00F80043" w:rsidRDefault="008E02FC" w:rsidP="008E02F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64BE9">
        <w:rPr>
          <w:rFonts w:ascii="Times New Roman" w:hAnsi="Times New Roman"/>
          <w:sz w:val="24"/>
          <w:szCs w:val="24"/>
        </w:rPr>
        <w:t xml:space="preserve">Огнетушители </w:t>
      </w:r>
      <w:r w:rsidR="0027526F">
        <w:rPr>
          <w:rFonts w:ascii="Times New Roman" w:hAnsi="Times New Roman"/>
          <w:sz w:val="24"/>
          <w:szCs w:val="24"/>
        </w:rPr>
        <w:t xml:space="preserve">ОУ-2, </w:t>
      </w:r>
      <w:r w:rsidR="009C511D">
        <w:rPr>
          <w:rFonts w:ascii="Times New Roman" w:hAnsi="Times New Roman"/>
          <w:sz w:val="24"/>
          <w:szCs w:val="24"/>
        </w:rPr>
        <w:t xml:space="preserve"> ОУ-3, ОУ</w:t>
      </w:r>
      <w:r w:rsidR="0027526F">
        <w:rPr>
          <w:rFonts w:ascii="Times New Roman" w:hAnsi="Times New Roman"/>
          <w:sz w:val="24"/>
          <w:szCs w:val="24"/>
        </w:rPr>
        <w:t>-5, ОП-3, ОП-4,</w:t>
      </w:r>
      <w:r w:rsidR="009C511D">
        <w:rPr>
          <w:rFonts w:ascii="Times New Roman" w:hAnsi="Times New Roman"/>
          <w:sz w:val="24"/>
          <w:szCs w:val="24"/>
        </w:rPr>
        <w:t xml:space="preserve"> </w:t>
      </w:r>
      <w:r w:rsidR="0027526F">
        <w:rPr>
          <w:rFonts w:ascii="Times New Roman" w:hAnsi="Times New Roman"/>
          <w:sz w:val="24"/>
          <w:szCs w:val="24"/>
        </w:rPr>
        <w:t>ОП-5, ОП-8,</w:t>
      </w:r>
      <w:r w:rsidRPr="00164BE9">
        <w:rPr>
          <w:rFonts w:ascii="Times New Roman" w:hAnsi="Times New Roman"/>
          <w:sz w:val="24"/>
          <w:szCs w:val="24"/>
        </w:rPr>
        <w:t xml:space="preserve"> со сроками изготовления более 5 лет должны быть разряжены, корпус огнетушителя полностью очищен от остатков ОТВ, проведены внешний и внутренний осмотры, а также проведены испытания на прочность и герметичность корпуса огнетушителя, шланга, пускового и запорного устройств.</w:t>
      </w:r>
    </w:p>
    <w:p w:rsidR="008E02FC" w:rsidRPr="00164BE9" w:rsidRDefault="008E02FC" w:rsidP="008E02F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64BE9">
        <w:rPr>
          <w:rFonts w:ascii="Times New Roman" w:hAnsi="Times New Roman"/>
          <w:sz w:val="24"/>
          <w:szCs w:val="24"/>
        </w:rPr>
        <w:t xml:space="preserve">О проведенном техническом обслуживании сделать запись в Журнале эксплуатации систем противопожарной защиты объекта. </w:t>
      </w:r>
    </w:p>
    <w:p w:rsidR="008E02FC" w:rsidRPr="00164BE9" w:rsidRDefault="008E02FC" w:rsidP="008E02F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64BE9">
        <w:rPr>
          <w:rFonts w:ascii="Times New Roman" w:hAnsi="Times New Roman"/>
          <w:sz w:val="24"/>
          <w:szCs w:val="24"/>
        </w:rPr>
        <w:t>На огнетушитель при техническом обслуживании, сопровождающемся его вскрытием наносится этикетка на корпус с разборчивой надписью. Этикетку с защитным полимерным покрытием и слоем клеящего вещества наносят на корпус огнетушителя.</w:t>
      </w:r>
    </w:p>
    <w:p w:rsidR="008E02FC" w:rsidRPr="00164BE9" w:rsidRDefault="008E02FC" w:rsidP="008E02FC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4BE9">
        <w:rPr>
          <w:rFonts w:ascii="Times New Roman" w:hAnsi="Times New Roman"/>
          <w:sz w:val="24"/>
          <w:szCs w:val="24"/>
        </w:rPr>
        <w:t>Расходные материалы</w:t>
      </w:r>
      <w:r w:rsidRPr="00164BE9">
        <w:rPr>
          <w:rFonts w:ascii="Times New Roman" w:hAnsi="Times New Roman"/>
          <w:color w:val="000000"/>
          <w:sz w:val="24"/>
          <w:szCs w:val="24"/>
        </w:rPr>
        <w:t xml:space="preserve"> и запасные части необходимые к замене, выявленные в процессе технического обслуживания, перезарядки, устанавливаются Исполнителем в рамках заключенного Договора. </w:t>
      </w:r>
    </w:p>
    <w:p w:rsidR="008E02FC" w:rsidRPr="002C3701" w:rsidRDefault="008E02FC" w:rsidP="008E02F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C3701">
        <w:rPr>
          <w:rFonts w:ascii="Times New Roman" w:hAnsi="Times New Roman"/>
          <w:sz w:val="24"/>
          <w:szCs w:val="24"/>
        </w:rPr>
        <w:t>По окончании оказания услуг Исполнитель самостоятельно обеспечивает доставку огнетушителей.</w:t>
      </w:r>
    </w:p>
    <w:p w:rsidR="008E02FC" w:rsidRPr="002C3701" w:rsidRDefault="008E02FC" w:rsidP="008E02F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D325F">
        <w:rPr>
          <w:rFonts w:ascii="Times New Roman" w:hAnsi="Times New Roman"/>
          <w:sz w:val="24"/>
          <w:szCs w:val="24"/>
        </w:rPr>
        <w:t xml:space="preserve">Обеспечение инструментами и оборудованием (технологическим и испытательным), средствами измерения и расходными материалами входит в стоимость услуг и осуществляется Исполнителем. </w:t>
      </w:r>
      <w:r w:rsidRPr="002C3701">
        <w:rPr>
          <w:rFonts w:ascii="Times New Roman" w:hAnsi="Times New Roman"/>
          <w:sz w:val="24"/>
          <w:szCs w:val="24"/>
        </w:rPr>
        <w:t xml:space="preserve">Испытательное оборудование, стенды и средства измерений, применяемые при проведении испытаний огнетушителей, должны быть аттестованы и </w:t>
      </w:r>
      <w:proofErr w:type="spellStart"/>
      <w:r w:rsidRPr="002C3701">
        <w:rPr>
          <w:rFonts w:ascii="Times New Roman" w:hAnsi="Times New Roman"/>
          <w:sz w:val="24"/>
          <w:szCs w:val="24"/>
        </w:rPr>
        <w:t>поверены</w:t>
      </w:r>
      <w:proofErr w:type="spellEnd"/>
      <w:r w:rsidRPr="002C3701">
        <w:rPr>
          <w:rFonts w:ascii="Times New Roman" w:hAnsi="Times New Roman"/>
          <w:sz w:val="24"/>
          <w:szCs w:val="24"/>
        </w:rPr>
        <w:t xml:space="preserve"> в установленном порядке. Исполнитель гарантирует, что все материалы и оборудование, используемые для оказания услуг по техническому обслуживанию огнетушителей, являются надлежащего качества.</w:t>
      </w:r>
    </w:p>
    <w:p w:rsidR="008E02FC" w:rsidRPr="009D325F" w:rsidRDefault="008E02FC" w:rsidP="008E02F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C3701">
        <w:rPr>
          <w:rFonts w:ascii="Times New Roman" w:hAnsi="Times New Roman"/>
          <w:sz w:val="24"/>
          <w:szCs w:val="24"/>
        </w:rPr>
        <w:lastRenderedPageBreak/>
        <w:t xml:space="preserve">При выявлении огнетушителей, в ходе оказания услуг по техническому обслуживанию, находящихся в неработоспособном состоянии, следует оформлять акт </w:t>
      </w:r>
      <w:proofErr w:type="spellStart"/>
      <w:r w:rsidRPr="002C3701">
        <w:rPr>
          <w:rFonts w:ascii="Times New Roman" w:hAnsi="Times New Roman"/>
          <w:sz w:val="24"/>
          <w:szCs w:val="24"/>
        </w:rPr>
        <w:t>дефектовки</w:t>
      </w:r>
      <w:proofErr w:type="spellEnd"/>
      <w:r w:rsidRPr="002C3701">
        <w:rPr>
          <w:rFonts w:ascii="Times New Roman" w:hAnsi="Times New Roman"/>
          <w:sz w:val="24"/>
          <w:szCs w:val="24"/>
        </w:rPr>
        <w:t xml:space="preserve">. </w:t>
      </w:r>
    </w:p>
    <w:p w:rsidR="008E02FC" w:rsidRPr="009D325F" w:rsidRDefault="008E02FC" w:rsidP="008E02F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D325F">
        <w:rPr>
          <w:rFonts w:ascii="Times New Roman" w:hAnsi="Times New Roman"/>
          <w:sz w:val="24"/>
          <w:szCs w:val="24"/>
        </w:rPr>
        <w:t>Заказчик принимает огнетушители (включая нер</w:t>
      </w:r>
      <w:r>
        <w:rPr>
          <w:rFonts w:ascii="Times New Roman" w:hAnsi="Times New Roman"/>
          <w:sz w:val="24"/>
          <w:szCs w:val="24"/>
        </w:rPr>
        <w:t>аботоспособные</w:t>
      </w:r>
      <w:r w:rsidRPr="009D325F">
        <w:rPr>
          <w:rFonts w:ascii="Times New Roman" w:hAnsi="Times New Roman"/>
          <w:sz w:val="24"/>
          <w:szCs w:val="24"/>
        </w:rPr>
        <w:t>) в соответствии с накладной и актом оказанных услуг.</w:t>
      </w:r>
    </w:p>
    <w:p w:rsidR="009D325F" w:rsidRPr="009D325F" w:rsidRDefault="009D325F" w:rsidP="009D325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9D325F" w:rsidRPr="009D325F" w:rsidRDefault="009D325F" w:rsidP="009D325F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D325F">
        <w:rPr>
          <w:rFonts w:ascii="Times New Roman" w:hAnsi="Times New Roman" w:cs="Times New Roman"/>
          <w:b/>
          <w:sz w:val="24"/>
          <w:szCs w:val="24"/>
        </w:rPr>
        <w:t>6.3 Требования к конфиденциальности</w:t>
      </w:r>
    </w:p>
    <w:p w:rsidR="009D325F" w:rsidRPr="009D325F" w:rsidRDefault="009D325F" w:rsidP="009D325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9D325F" w:rsidRPr="009D325F" w:rsidRDefault="009D325F" w:rsidP="009D325F">
      <w:pPr>
        <w:tabs>
          <w:tab w:val="left" w:pos="9498"/>
        </w:tabs>
        <w:ind w:right="282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325F">
        <w:rPr>
          <w:rFonts w:ascii="Times New Roman" w:hAnsi="Times New Roman"/>
          <w:sz w:val="24"/>
          <w:szCs w:val="24"/>
          <w:lang w:eastAsia="ar-SA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:rsidR="009D325F" w:rsidRPr="009D325F" w:rsidRDefault="009D325F" w:rsidP="009D32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25F" w:rsidRPr="009D325F" w:rsidRDefault="009D325F" w:rsidP="009D325F">
      <w:pPr>
        <w:pStyle w:val="ConsPlusNormal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5F">
        <w:rPr>
          <w:rFonts w:ascii="Times New Roman" w:hAnsi="Times New Roman" w:cs="Times New Roman"/>
          <w:b/>
          <w:sz w:val="24"/>
          <w:szCs w:val="24"/>
        </w:rPr>
        <w:t>6.4 Требования по передаче заказчику закупки технических и иных документов (оформление результатов оказанных услуг)</w:t>
      </w:r>
    </w:p>
    <w:p w:rsidR="009D325F" w:rsidRPr="009D325F" w:rsidRDefault="009D325F" w:rsidP="009D32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BBA" w:rsidRPr="009D325F" w:rsidRDefault="00F87BBA" w:rsidP="00F87BB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D325F">
        <w:rPr>
          <w:rFonts w:ascii="Times New Roman" w:hAnsi="Times New Roman"/>
          <w:sz w:val="24"/>
          <w:szCs w:val="24"/>
        </w:rPr>
        <w:t>Сдача–приемка оказанных услуг по техническому обслуживанию, перезарядке огнетушителей осуществляется на объект</w:t>
      </w:r>
      <w:r>
        <w:rPr>
          <w:rFonts w:ascii="Times New Roman" w:hAnsi="Times New Roman"/>
          <w:sz w:val="24"/>
          <w:szCs w:val="24"/>
        </w:rPr>
        <w:t>ах</w:t>
      </w:r>
      <w:r w:rsidRPr="009D325F">
        <w:rPr>
          <w:rFonts w:ascii="Times New Roman" w:hAnsi="Times New Roman"/>
          <w:sz w:val="24"/>
          <w:szCs w:val="24"/>
        </w:rPr>
        <w:t>, указанн</w:t>
      </w:r>
      <w:r>
        <w:rPr>
          <w:rFonts w:ascii="Times New Roman" w:hAnsi="Times New Roman"/>
          <w:sz w:val="24"/>
          <w:szCs w:val="24"/>
        </w:rPr>
        <w:t>ых</w:t>
      </w:r>
      <w:r w:rsidRPr="009D325F">
        <w:rPr>
          <w:rFonts w:ascii="Times New Roman" w:hAnsi="Times New Roman"/>
          <w:sz w:val="24"/>
          <w:szCs w:val="24"/>
        </w:rPr>
        <w:t xml:space="preserve"> Заказчиком в Таблиц</w:t>
      </w:r>
      <w:r>
        <w:rPr>
          <w:rFonts w:ascii="Times New Roman" w:hAnsi="Times New Roman"/>
          <w:sz w:val="24"/>
          <w:szCs w:val="24"/>
        </w:rPr>
        <w:t>ах 1-3</w:t>
      </w:r>
      <w:r w:rsidRPr="009D325F">
        <w:rPr>
          <w:rFonts w:ascii="Times New Roman" w:hAnsi="Times New Roman"/>
          <w:sz w:val="24"/>
          <w:szCs w:val="24"/>
        </w:rPr>
        <w:t xml:space="preserve">. </w:t>
      </w:r>
    </w:p>
    <w:p w:rsidR="00F87BBA" w:rsidRDefault="00F87BBA" w:rsidP="00F87BB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D325F">
        <w:rPr>
          <w:rFonts w:ascii="Times New Roman" w:hAnsi="Times New Roman"/>
          <w:sz w:val="24"/>
          <w:szCs w:val="24"/>
        </w:rPr>
        <w:t>Заказчик выборочно проверяет (осматривает) огнетушители на предмет соответствия требуемым нормам.</w:t>
      </w:r>
      <w:r>
        <w:rPr>
          <w:rFonts w:ascii="Times New Roman" w:hAnsi="Times New Roman"/>
          <w:sz w:val="24"/>
          <w:szCs w:val="24"/>
        </w:rPr>
        <w:t xml:space="preserve"> </w:t>
      </w:r>
      <w:r w:rsidR="00E2428B" w:rsidRPr="007C2935">
        <w:rPr>
          <w:rFonts w:ascii="Times New Roman" w:hAnsi="Times New Roman"/>
          <w:sz w:val="24"/>
          <w:szCs w:val="24"/>
        </w:rPr>
        <w:t>Осмотр и прием огнетушителей со стороны Заказчика могут осуществлять: руководит</w:t>
      </w:r>
      <w:r w:rsidR="000E2004" w:rsidRPr="007C2935">
        <w:rPr>
          <w:rFonts w:ascii="Times New Roman" w:hAnsi="Times New Roman"/>
          <w:sz w:val="24"/>
          <w:szCs w:val="24"/>
        </w:rPr>
        <w:t>ели структурного подразделения</w:t>
      </w:r>
      <w:r w:rsidR="00E2428B" w:rsidRPr="007C2935">
        <w:rPr>
          <w:rFonts w:ascii="Times New Roman" w:hAnsi="Times New Roman"/>
          <w:sz w:val="24"/>
          <w:szCs w:val="24"/>
        </w:rPr>
        <w:t>, главные специалисты по пожарной безопасности. Возможно замещение.</w:t>
      </w:r>
    </w:p>
    <w:p w:rsidR="00F87BBA" w:rsidRPr="009D325F" w:rsidRDefault="00F87BBA" w:rsidP="00F87BB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D325F">
        <w:rPr>
          <w:rFonts w:ascii="Times New Roman" w:hAnsi="Times New Roman"/>
          <w:sz w:val="24"/>
          <w:szCs w:val="24"/>
        </w:rPr>
        <w:t xml:space="preserve">По завершению осмотра (проверки) огнетушителей Заказчик в случае не выявления недостатков подписывает соответствующие </w:t>
      </w:r>
      <w:r w:rsidRPr="00BA1529">
        <w:rPr>
          <w:rFonts w:ascii="Times New Roman" w:hAnsi="Times New Roman"/>
          <w:sz w:val="24"/>
          <w:szCs w:val="24"/>
        </w:rPr>
        <w:t>документы о приемке</w:t>
      </w:r>
      <w:r w:rsidRPr="00BA1529">
        <w:t xml:space="preserve"> </w:t>
      </w:r>
      <w:r w:rsidRPr="00BA1529">
        <w:rPr>
          <w:rFonts w:ascii="Times New Roman" w:hAnsi="Times New Roman"/>
          <w:sz w:val="24"/>
          <w:szCs w:val="24"/>
        </w:rPr>
        <w:t xml:space="preserve">огнетушителей на перезарядку (Приложение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BA1529">
        <w:rPr>
          <w:rFonts w:ascii="Times New Roman" w:hAnsi="Times New Roman"/>
          <w:sz w:val="24"/>
          <w:szCs w:val="24"/>
        </w:rPr>
        <w:t>1).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7BBA" w:rsidRPr="009D325F" w:rsidRDefault="00F87BBA" w:rsidP="00F87BB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D325F">
        <w:rPr>
          <w:rFonts w:ascii="Times New Roman" w:hAnsi="Times New Roman"/>
          <w:sz w:val="24"/>
          <w:szCs w:val="24"/>
        </w:rPr>
        <w:t>В случае обнаружения недостатков (внешний вид, отсутствие отдельных элементов и т.д.) Заказчик возвращает Исполнителю огнетушители для приведения их в надлежащий вид и рабочее состояние.</w:t>
      </w:r>
    </w:p>
    <w:p w:rsidR="009D325F" w:rsidRPr="009D325F" w:rsidRDefault="009D325F" w:rsidP="009D3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5F" w:rsidRPr="009D325F" w:rsidRDefault="009D325F" w:rsidP="009D325F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5F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:rsidR="009D325F" w:rsidRPr="009D325F" w:rsidRDefault="009D325F" w:rsidP="009D32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7BBA" w:rsidRPr="009D325F" w:rsidRDefault="00F87BBA" w:rsidP="00F87BBA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325F"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9D325F">
        <w:rPr>
          <w:rFonts w:ascii="Times New Roman" w:eastAsia="Arial" w:hAnsi="Times New Roman"/>
          <w:sz w:val="24"/>
          <w:szCs w:val="24"/>
          <w:lang w:eastAsia="ar-SA"/>
        </w:rPr>
        <w:t>Исполнитель гарантирует качество оказания Услуг в соответствии с требованиями нормативно-правовых актов, регламентов, правил оказания Услуг, которые регулируют качество оказания услуг определенного вида.</w:t>
      </w:r>
    </w:p>
    <w:p w:rsidR="00F87BBA" w:rsidRPr="009D325F" w:rsidRDefault="00F87BBA" w:rsidP="00F87BB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9D325F">
        <w:rPr>
          <w:rFonts w:ascii="Times New Roman" w:hAnsi="Times New Roman"/>
          <w:sz w:val="24"/>
          <w:szCs w:val="24"/>
          <w:lang w:eastAsia="ar-SA"/>
        </w:rPr>
        <w:t xml:space="preserve">     2. </w:t>
      </w:r>
      <w:r w:rsidRPr="009D325F">
        <w:rPr>
          <w:rFonts w:ascii="Times New Roman" w:eastAsia="Arial" w:hAnsi="Times New Roman"/>
          <w:sz w:val="24"/>
          <w:szCs w:val="24"/>
          <w:lang w:eastAsia="ar-SA"/>
        </w:rPr>
        <w:t>Исполнитель обязуется оказать Услуги в соответствии с обычно предъявляемыми требованиями к оказанию Услуг данного вида.</w:t>
      </w:r>
    </w:p>
    <w:p w:rsidR="00F87BBA" w:rsidRPr="009D325F" w:rsidRDefault="00F87BBA" w:rsidP="00F87BB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9D325F">
        <w:rPr>
          <w:rFonts w:ascii="Times New Roman" w:hAnsi="Times New Roman"/>
          <w:sz w:val="24"/>
          <w:szCs w:val="24"/>
          <w:lang w:eastAsia="ar-SA"/>
        </w:rPr>
        <w:t xml:space="preserve">     3. </w:t>
      </w:r>
      <w:r w:rsidRPr="009D325F">
        <w:rPr>
          <w:rFonts w:ascii="Times New Roman" w:eastAsia="Arial" w:hAnsi="Times New Roman"/>
          <w:sz w:val="24"/>
          <w:szCs w:val="24"/>
          <w:lang w:eastAsia="ar-SA"/>
        </w:rPr>
        <w:t>Исполнитель гарантирует Заказчику своевременное устранение замечаний/недостатков в оказанных Услугах.</w:t>
      </w:r>
    </w:p>
    <w:p w:rsidR="00F87BBA" w:rsidRPr="009D325F" w:rsidRDefault="00F87BBA" w:rsidP="00F87B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325F">
        <w:rPr>
          <w:rFonts w:ascii="Times New Roman" w:eastAsia="Arial" w:hAnsi="Times New Roman"/>
          <w:sz w:val="24"/>
          <w:szCs w:val="24"/>
          <w:lang w:eastAsia="ar-SA"/>
        </w:rPr>
        <w:t xml:space="preserve">     4. </w:t>
      </w:r>
      <w:r w:rsidRPr="009D325F">
        <w:rPr>
          <w:rFonts w:ascii="Times New Roman" w:hAnsi="Times New Roman"/>
          <w:sz w:val="24"/>
          <w:szCs w:val="24"/>
        </w:rPr>
        <w:t>Исполнитель гарантирует возможность безопасного использования результата оказанных услуг по назначению в течение всего гарантийного срока. Срок гарантии не менее 12 (двенадцати) месяцев со дня подписания Акта сдачи-приемки оказанных услуг.</w:t>
      </w:r>
    </w:p>
    <w:p w:rsidR="00F87BBA" w:rsidRPr="009D325F" w:rsidRDefault="00F87BBA" w:rsidP="00F87BBA">
      <w:pPr>
        <w:jc w:val="both"/>
        <w:rPr>
          <w:rFonts w:ascii="Times New Roman" w:hAnsi="Times New Roman"/>
          <w:sz w:val="24"/>
          <w:szCs w:val="24"/>
        </w:rPr>
      </w:pPr>
      <w:r w:rsidRPr="009D325F">
        <w:rPr>
          <w:rFonts w:ascii="Times New Roman" w:hAnsi="Times New Roman"/>
          <w:sz w:val="24"/>
          <w:szCs w:val="24"/>
        </w:rPr>
        <w:lastRenderedPageBreak/>
        <w:t xml:space="preserve">     5. Срок действия гарантии на установленные в процессе Технического обслуживания расходные материалы и запасные части должен быть не менее чем срок действия гарантии производителя. </w:t>
      </w:r>
    </w:p>
    <w:p w:rsidR="00F85AE1" w:rsidRDefault="00F85AE1" w:rsidP="008A6627">
      <w:pPr>
        <w:pStyle w:val="ConsPlusNormal"/>
        <w:ind w:left="284" w:firstLine="0"/>
        <w:jc w:val="right"/>
        <w:rPr>
          <w:rFonts w:ascii="Times New Roman" w:eastAsia="Courier New" w:hAnsi="Times New Roman"/>
          <w:color w:val="000000"/>
          <w:sz w:val="24"/>
          <w:szCs w:val="24"/>
        </w:rPr>
      </w:pPr>
      <w:r w:rsidRPr="002056E4">
        <w:rPr>
          <w:rFonts w:ascii="Times New Roman" w:hAnsi="Times New Roman" w:cs="Times New Roman"/>
          <w:sz w:val="24"/>
          <w:szCs w:val="24"/>
        </w:rPr>
        <w:t xml:space="preserve">Приложение №1 к Техническому заданию на </w:t>
      </w:r>
      <w:r w:rsidR="008A6627" w:rsidRPr="008A6627">
        <w:rPr>
          <w:rFonts w:ascii="Times New Roman" w:hAnsi="Times New Roman" w:cs="Times New Roman"/>
          <w:sz w:val="24"/>
          <w:szCs w:val="24"/>
        </w:rPr>
        <w:t>Оказание услуг по техническому обслуживанию, перезарядке огнетушителей для объектов почтовой связи УФПС Новосибирской области</w:t>
      </w:r>
    </w:p>
    <w:p w:rsidR="00F85AE1" w:rsidRDefault="00F85AE1" w:rsidP="00F85AE1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F85AE1" w:rsidRPr="00F130B5" w:rsidRDefault="00F85AE1" w:rsidP="00F85AE1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F130B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АКТ</w:t>
      </w:r>
    </w:p>
    <w:p w:rsidR="00F85AE1" w:rsidRPr="00F130B5" w:rsidRDefault="00F85AE1" w:rsidP="00F85AE1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F130B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Приемки огнетушителей на перезарядку</w:t>
      </w:r>
    </w:p>
    <w:p w:rsidR="00F85AE1" w:rsidRPr="00F130B5" w:rsidRDefault="00F85AE1" w:rsidP="00F85AE1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F130B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</w:p>
    <w:p w:rsidR="00F85AE1" w:rsidRPr="00F130B5" w:rsidRDefault="00F85AE1" w:rsidP="00F85AE1">
      <w:pPr>
        <w:widowControl w:val="0"/>
        <w:spacing w:after="0" w:line="240" w:lineRule="auto"/>
        <w:jc w:val="right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F130B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Дата «____ » _______________  2026г.</w:t>
      </w:r>
    </w:p>
    <w:p w:rsidR="00F85AE1" w:rsidRPr="00F130B5" w:rsidRDefault="00F85AE1" w:rsidP="00F85AE1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F85AE1" w:rsidRPr="00F130B5" w:rsidRDefault="00F85AE1" w:rsidP="00F85AE1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F85AE1" w:rsidRPr="00F130B5" w:rsidRDefault="00F85AE1" w:rsidP="00F85AE1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F85AE1" w:rsidRPr="00F130B5" w:rsidRDefault="00F85AE1" w:rsidP="00F85AE1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F85AE1" w:rsidRPr="00F130B5" w:rsidRDefault="00F85AE1" w:rsidP="00F85AE1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F130B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(Полное наименование юридического лица) в лице (должность ФИО) действующего на основании (наименование документа, подтверждающего полномочия), именуемое в дальнейшем «Заказчик», с одной стороны и</w:t>
      </w:r>
    </w:p>
    <w:p w:rsidR="00F85AE1" w:rsidRPr="00F130B5" w:rsidRDefault="00F85AE1" w:rsidP="00F85AE1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F130B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(Полное наименование юридического лица) в лице (должность ФИО) действующего на основании (наименование документа, подтверждающего полномочия), именуемое в дальнейшем «Подрядчик», с другой стороны подписали настоящий Акт о нижеследующем:</w:t>
      </w:r>
    </w:p>
    <w:p w:rsidR="00F85AE1" w:rsidRPr="00F130B5" w:rsidRDefault="00F85AE1" w:rsidP="00F85AE1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F130B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В соответствии с Договором № (число, месяц, год) Подрядчик произвел проверку и перезарядку следующих огнетушителей Заказчика:</w:t>
      </w:r>
    </w:p>
    <w:p w:rsidR="00F85AE1" w:rsidRPr="00F130B5" w:rsidRDefault="00F85AE1" w:rsidP="00F85AE1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63"/>
        <w:gridCol w:w="3203"/>
        <w:gridCol w:w="2979"/>
      </w:tblGrid>
      <w:tr w:rsidR="00F85AE1" w:rsidRPr="00F130B5" w:rsidTr="00DB4DB1">
        <w:trPr>
          <w:jc w:val="center"/>
        </w:trPr>
        <w:tc>
          <w:tcPr>
            <w:tcW w:w="3294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F130B5">
              <w:rPr>
                <w:rFonts w:ascii="Times New Roman" w:eastAsia="Courier New" w:hAnsi="Times New Roman"/>
                <w:color w:val="000000"/>
              </w:rPr>
              <w:t>Наименование</w:t>
            </w:r>
          </w:p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F130B5">
              <w:rPr>
                <w:rFonts w:ascii="Times New Roman" w:eastAsia="Courier New" w:hAnsi="Times New Roman"/>
                <w:color w:val="000000"/>
              </w:rPr>
              <w:t>огнетушителя</w:t>
            </w:r>
          </w:p>
        </w:tc>
        <w:tc>
          <w:tcPr>
            <w:tcW w:w="3364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F130B5">
              <w:rPr>
                <w:rFonts w:ascii="Times New Roman" w:eastAsia="Courier New" w:hAnsi="Times New Roman"/>
                <w:color w:val="000000"/>
              </w:rPr>
              <w:t>Количество</w:t>
            </w:r>
          </w:p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F130B5">
              <w:rPr>
                <w:rFonts w:ascii="Times New Roman" w:eastAsia="Courier New" w:hAnsi="Times New Roman"/>
                <w:color w:val="000000"/>
              </w:rPr>
              <w:t>(шт.)</w:t>
            </w:r>
          </w:p>
        </w:tc>
        <w:tc>
          <w:tcPr>
            <w:tcW w:w="3113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F130B5">
              <w:rPr>
                <w:rFonts w:ascii="Times New Roman" w:eastAsia="Courier New" w:hAnsi="Times New Roman"/>
                <w:color w:val="000000"/>
              </w:rPr>
              <w:t>Примечание</w:t>
            </w:r>
          </w:p>
        </w:tc>
      </w:tr>
      <w:tr w:rsidR="00F85AE1" w:rsidRPr="00F130B5" w:rsidTr="00DB4DB1">
        <w:trPr>
          <w:jc w:val="center"/>
        </w:trPr>
        <w:tc>
          <w:tcPr>
            <w:tcW w:w="3294" w:type="dxa"/>
          </w:tcPr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4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</w:tr>
      <w:tr w:rsidR="00F85AE1" w:rsidRPr="00F130B5" w:rsidTr="00DB4DB1">
        <w:trPr>
          <w:jc w:val="center"/>
        </w:trPr>
        <w:tc>
          <w:tcPr>
            <w:tcW w:w="3294" w:type="dxa"/>
          </w:tcPr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4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</w:tr>
      <w:tr w:rsidR="00F85AE1" w:rsidRPr="00F130B5" w:rsidTr="00DB4DB1">
        <w:trPr>
          <w:jc w:val="center"/>
        </w:trPr>
        <w:tc>
          <w:tcPr>
            <w:tcW w:w="3294" w:type="dxa"/>
          </w:tcPr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4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</w:tr>
      <w:tr w:rsidR="00F85AE1" w:rsidRPr="00F130B5" w:rsidTr="00DB4DB1">
        <w:trPr>
          <w:jc w:val="center"/>
        </w:trPr>
        <w:tc>
          <w:tcPr>
            <w:tcW w:w="3294" w:type="dxa"/>
          </w:tcPr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4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</w:tr>
      <w:tr w:rsidR="00F85AE1" w:rsidRPr="00F130B5" w:rsidTr="00DB4DB1">
        <w:trPr>
          <w:jc w:val="center"/>
        </w:trPr>
        <w:tc>
          <w:tcPr>
            <w:tcW w:w="3294" w:type="dxa"/>
          </w:tcPr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4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</w:tr>
      <w:tr w:rsidR="00F85AE1" w:rsidRPr="00F130B5" w:rsidTr="00DB4DB1">
        <w:trPr>
          <w:jc w:val="center"/>
        </w:trPr>
        <w:tc>
          <w:tcPr>
            <w:tcW w:w="3294" w:type="dxa"/>
          </w:tcPr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4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</w:tr>
      <w:tr w:rsidR="00F85AE1" w:rsidRPr="00F130B5" w:rsidTr="00DB4DB1">
        <w:trPr>
          <w:jc w:val="center"/>
        </w:trPr>
        <w:tc>
          <w:tcPr>
            <w:tcW w:w="3294" w:type="dxa"/>
          </w:tcPr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  <w:p w:rsidR="00F85AE1" w:rsidRPr="00F130B5" w:rsidRDefault="00F85AE1" w:rsidP="00DB4DB1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64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13" w:type="dxa"/>
          </w:tcPr>
          <w:p w:rsidR="00F85AE1" w:rsidRPr="00F130B5" w:rsidRDefault="00F85AE1" w:rsidP="00DB4DB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</w:p>
        </w:tc>
      </w:tr>
    </w:tbl>
    <w:p w:rsidR="00F85AE1" w:rsidRPr="00F130B5" w:rsidRDefault="00F85AE1" w:rsidP="00F85AE1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16"/>
          <w:szCs w:val="16"/>
          <w:lang w:eastAsia="ru-RU"/>
        </w:rPr>
      </w:pPr>
    </w:p>
    <w:p w:rsidR="00F85AE1" w:rsidRPr="00F130B5" w:rsidRDefault="00F85AE1" w:rsidP="00F85AE1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F85AE1" w:rsidRPr="00F130B5" w:rsidRDefault="00F85AE1" w:rsidP="00F85AE1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F85AE1" w:rsidRPr="00F130B5" w:rsidRDefault="00F85AE1" w:rsidP="00F85AE1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F130B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Представитель подрядной организации                Заказчик</w:t>
      </w:r>
    </w:p>
    <w:p w:rsidR="00F85AE1" w:rsidRPr="00F130B5" w:rsidRDefault="00F85AE1" w:rsidP="00F85AE1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F85AE1" w:rsidRPr="00F130B5" w:rsidRDefault="00F85AE1" w:rsidP="00F85AE1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F130B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Сдал  ____________________/____________            Принял  ______________/______________</w:t>
      </w:r>
    </w:p>
    <w:p w:rsidR="00F85AE1" w:rsidRPr="00F130B5" w:rsidRDefault="00F85AE1" w:rsidP="00F85AE1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F85AE1" w:rsidRPr="00F130B5" w:rsidRDefault="00F85AE1" w:rsidP="00F85AE1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F130B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«      » ____________________ 202______                   «      » ____________________ 202______</w:t>
      </w:r>
    </w:p>
    <w:p w:rsidR="00F85AE1" w:rsidRPr="00F130B5" w:rsidRDefault="00F85AE1" w:rsidP="00F85AE1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532F57" w:rsidRPr="0040162E" w:rsidRDefault="00532F57" w:rsidP="005B1E60">
      <w:pPr>
        <w:pStyle w:val="ConsPlusNormal"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2F57" w:rsidRPr="0040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3C00"/>
    <w:multiLevelType w:val="hybridMultilevel"/>
    <w:tmpl w:val="5A8AF3E8"/>
    <w:lvl w:ilvl="0" w:tplc="E0689F3C">
      <w:start w:val="1"/>
      <w:numFmt w:val="decimal"/>
      <w:lvlText w:val="2.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E249DE"/>
    <w:multiLevelType w:val="hybridMultilevel"/>
    <w:tmpl w:val="36002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7B58AF"/>
    <w:multiLevelType w:val="multilevel"/>
    <w:tmpl w:val="EDDCBB8E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61A071B3"/>
    <w:multiLevelType w:val="hybridMultilevel"/>
    <w:tmpl w:val="CDA4A24C"/>
    <w:lvl w:ilvl="0" w:tplc="DEE82F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7823DB"/>
    <w:multiLevelType w:val="multilevel"/>
    <w:tmpl w:val="06F8AA14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5795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D5"/>
    <w:rsid w:val="000051E3"/>
    <w:rsid w:val="00010EC2"/>
    <w:rsid w:val="000161CF"/>
    <w:rsid w:val="000173A7"/>
    <w:rsid w:val="00025B64"/>
    <w:rsid w:val="00030538"/>
    <w:rsid w:val="0004062F"/>
    <w:rsid w:val="0004303D"/>
    <w:rsid w:val="000622D5"/>
    <w:rsid w:val="000625CE"/>
    <w:rsid w:val="000628AC"/>
    <w:rsid w:val="00077183"/>
    <w:rsid w:val="00091EBE"/>
    <w:rsid w:val="00096837"/>
    <w:rsid w:val="000A42F5"/>
    <w:rsid w:val="000B7355"/>
    <w:rsid w:val="000D0E74"/>
    <w:rsid w:val="000E2004"/>
    <w:rsid w:val="000E48FF"/>
    <w:rsid w:val="000E53D7"/>
    <w:rsid w:val="000F6A9F"/>
    <w:rsid w:val="000F6D7E"/>
    <w:rsid w:val="00100F36"/>
    <w:rsid w:val="00110F9E"/>
    <w:rsid w:val="00114694"/>
    <w:rsid w:val="00131C70"/>
    <w:rsid w:val="00133889"/>
    <w:rsid w:val="00135778"/>
    <w:rsid w:val="00137ED5"/>
    <w:rsid w:val="00140936"/>
    <w:rsid w:val="001537FF"/>
    <w:rsid w:val="0015680D"/>
    <w:rsid w:val="001603F6"/>
    <w:rsid w:val="001650D0"/>
    <w:rsid w:val="00165168"/>
    <w:rsid w:val="00174FCA"/>
    <w:rsid w:val="001824C0"/>
    <w:rsid w:val="00192027"/>
    <w:rsid w:val="001967C2"/>
    <w:rsid w:val="001A01D8"/>
    <w:rsid w:val="001A267D"/>
    <w:rsid w:val="001A33C4"/>
    <w:rsid w:val="001A673C"/>
    <w:rsid w:val="001C1F4E"/>
    <w:rsid w:val="001C6333"/>
    <w:rsid w:val="001D194B"/>
    <w:rsid w:val="001D5488"/>
    <w:rsid w:val="001E3B8B"/>
    <w:rsid w:val="001F38AD"/>
    <w:rsid w:val="001F6209"/>
    <w:rsid w:val="002246E3"/>
    <w:rsid w:val="00225186"/>
    <w:rsid w:val="002272AA"/>
    <w:rsid w:val="00231488"/>
    <w:rsid w:val="00233A76"/>
    <w:rsid w:val="00234403"/>
    <w:rsid w:val="00235006"/>
    <w:rsid w:val="002419C3"/>
    <w:rsid w:val="002423EA"/>
    <w:rsid w:val="002558BA"/>
    <w:rsid w:val="002663DB"/>
    <w:rsid w:val="002716F3"/>
    <w:rsid w:val="00272B72"/>
    <w:rsid w:val="0027526F"/>
    <w:rsid w:val="00275F24"/>
    <w:rsid w:val="00276511"/>
    <w:rsid w:val="00281A40"/>
    <w:rsid w:val="00283879"/>
    <w:rsid w:val="002850E2"/>
    <w:rsid w:val="0028618B"/>
    <w:rsid w:val="002A0317"/>
    <w:rsid w:val="002A16CC"/>
    <w:rsid w:val="002C3E5D"/>
    <w:rsid w:val="002C5FB1"/>
    <w:rsid w:val="002E5B7B"/>
    <w:rsid w:val="002F3794"/>
    <w:rsid w:val="00301A61"/>
    <w:rsid w:val="00307A2A"/>
    <w:rsid w:val="00324D27"/>
    <w:rsid w:val="00327CD0"/>
    <w:rsid w:val="00343E40"/>
    <w:rsid w:val="00347AE7"/>
    <w:rsid w:val="00347DE8"/>
    <w:rsid w:val="0037146F"/>
    <w:rsid w:val="00375C38"/>
    <w:rsid w:val="003771FB"/>
    <w:rsid w:val="00377490"/>
    <w:rsid w:val="00377E9D"/>
    <w:rsid w:val="003813ED"/>
    <w:rsid w:val="0038372D"/>
    <w:rsid w:val="00385E05"/>
    <w:rsid w:val="00385EB4"/>
    <w:rsid w:val="0039165B"/>
    <w:rsid w:val="003A498C"/>
    <w:rsid w:val="003A6A76"/>
    <w:rsid w:val="003A7BA8"/>
    <w:rsid w:val="003B104E"/>
    <w:rsid w:val="003B191F"/>
    <w:rsid w:val="003B3CFE"/>
    <w:rsid w:val="003B61AC"/>
    <w:rsid w:val="003B6681"/>
    <w:rsid w:val="003C72A1"/>
    <w:rsid w:val="003D0473"/>
    <w:rsid w:val="003F7B99"/>
    <w:rsid w:val="0040162E"/>
    <w:rsid w:val="0040456A"/>
    <w:rsid w:val="0040747B"/>
    <w:rsid w:val="004123F2"/>
    <w:rsid w:val="004132DB"/>
    <w:rsid w:val="00416B77"/>
    <w:rsid w:val="0042516D"/>
    <w:rsid w:val="00434379"/>
    <w:rsid w:val="004348E0"/>
    <w:rsid w:val="00436FD8"/>
    <w:rsid w:val="00442065"/>
    <w:rsid w:val="00442FF8"/>
    <w:rsid w:val="00471A1F"/>
    <w:rsid w:val="0047629C"/>
    <w:rsid w:val="00483989"/>
    <w:rsid w:val="00495477"/>
    <w:rsid w:val="004A14D7"/>
    <w:rsid w:val="004A6110"/>
    <w:rsid w:val="004A73E4"/>
    <w:rsid w:val="004B52C3"/>
    <w:rsid w:val="004B7070"/>
    <w:rsid w:val="004D2CAB"/>
    <w:rsid w:val="004D7422"/>
    <w:rsid w:val="004E0897"/>
    <w:rsid w:val="004E16C6"/>
    <w:rsid w:val="004E53AE"/>
    <w:rsid w:val="004F082D"/>
    <w:rsid w:val="004F6F11"/>
    <w:rsid w:val="00500482"/>
    <w:rsid w:val="00503EF2"/>
    <w:rsid w:val="0050785A"/>
    <w:rsid w:val="005107D9"/>
    <w:rsid w:val="005216E9"/>
    <w:rsid w:val="00525292"/>
    <w:rsid w:val="0052674E"/>
    <w:rsid w:val="00532F57"/>
    <w:rsid w:val="00540735"/>
    <w:rsid w:val="00546049"/>
    <w:rsid w:val="005562AB"/>
    <w:rsid w:val="00556D3C"/>
    <w:rsid w:val="00560199"/>
    <w:rsid w:val="00563739"/>
    <w:rsid w:val="005715E1"/>
    <w:rsid w:val="005743BA"/>
    <w:rsid w:val="00575FAD"/>
    <w:rsid w:val="00582CDD"/>
    <w:rsid w:val="00595243"/>
    <w:rsid w:val="00595D4E"/>
    <w:rsid w:val="00597B16"/>
    <w:rsid w:val="005A3711"/>
    <w:rsid w:val="005B0863"/>
    <w:rsid w:val="005B1E3B"/>
    <w:rsid w:val="005B1E60"/>
    <w:rsid w:val="005B4E00"/>
    <w:rsid w:val="005C097C"/>
    <w:rsid w:val="005C4D6F"/>
    <w:rsid w:val="005D63AD"/>
    <w:rsid w:val="005F7AC3"/>
    <w:rsid w:val="00601EAC"/>
    <w:rsid w:val="0060276F"/>
    <w:rsid w:val="00604FCF"/>
    <w:rsid w:val="00607C97"/>
    <w:rsid w:val="00616928"/>
    <w:rsid w:val="0062099B"/>
    <w:rsid w:val="00622C89"/>
    <w:rsid w:val="0063779B"/>
    <w:rsid w:val="00642332"/>
    <w:rsid w:val="0064488A"/>
    <w:rsid w:val="00644BD1"/>
    <w:rsid w:val="00646D80"/>
    <w:rsid w:val="00650BFC"/>
    <w:rsid w:val="00654CA7"/>
    <w:rsid w:val="00656A12"/>
    <w:rsid w:val="00664042"/>
    <w:rsid w:val="00685616"/>
    <w:rsid w:val="00692845"/>
    <w:rsid w:val="00694025"/>
    <w:rsid w:val="006953C2"/>
    <w:rsid w:val="00697D71"/>
    <w:rsid w:val="006A33B4"/>
    <w:rsid w:val="006A7571"/>
    <w:rsid w:val="006B45BF"/>
    <w:rsid w:val="006C44EA"/>
    <w:rsid w:val="006D03B2"/>
    <w:rsid w:val="006D0AD4"/>
    <w:rsid w:val="006D2833"/>
    <w:rsid w:val="006E0D19"/>
    <w:rsid w:val="006F01B0"/>
    <w:rsid w:val="006F04DC"/>
    <w:rsid w:val="006F3F67"/>
    <w:rsid w:val="006F4B32"/>
    <w:rsid w:val="006F6564"/>
    <w:rsid w:val="0070433D"/>
    <w:rsid w:val="007112AD"/>
    <w:rsid w:val="007114D5"/>
    <w:rsid w:val="0071155D"/>
    <w:rsid w:val="0072612F"/>
    <w:rsid w:val="00737F54"/>
    <w:rsid w:val="007422C3"/>
    <w:rsid w:val="007447B6"/>
    <w:rsid w:val="00744EBB"/>
    <w:rsid w:val="007543D7"/>
    <w:rsid w:val="0075630D"/>
    <w:rsid w:val="00762F68"/>
    <w:rsid w:val="00763708"/>
    <w:rsid w:val="0076524C"/>
    <w:rsid w:val="0077233E"/>
    <w:rsid w:val="00777876"/>
    <w:rsid w:val="00777A20"/>
    <w:rsid w:val="00781787"/>
    <w:rsid w:val="00781A72"/>
    <w:rsid w:val="00792900"/>
    <w:rsid w:val="00795C1C"/>
    <w:rsid w:val="00796E83"/>
    <w:rsid w:val="007A496D"/>
    <w:rsid w:val="007B1B44"/>
    <w:rsid w:val="007B4E7A"/>
    <w:rsid w:val="007B6299"/>
    <w:rsid w:val="007B7ECD"/>
    <w:rsid w:val="007C2935"/>
    <w:rsid w:val="007C39D4"/>
    <w:rsid w:val="007C5075"/>
    <w:rsid w:val="007C59E4"/>
    <w:rsid w:val="007C6F60"/>
    <w:rsid w:val="007D1273"/>
    <w:rsid w:val="007D4CFA"/>
    <w:rsid w:val="007D678D"/>
    <w:rsid w:val="007D698A"/>
    <w:rsid w:val="007F4D82"/>
    <w:rsid w:val="0080045C"/>
    <w:rsid w:val="00810F8B"/>
    <w:rsid w:val="00817A91"/>
    <w:rsid w:val="00821E96"/>
    <w:rsid w:val="008261F2"/>
    <w:rsid w:val="00832D65"/>
    <w:rsid w:val="00833BCF"/>
    <w:rsid w:val="008427FA"/>
    <w:rsid w:val="00845118"/>
    <w:rsid w:val="00867551"/>
    <w:rsid w:val="008712B9"/>
    <w:rsid w:val="00871B95"/>
    <w:rsid w:val="008846AC"/>
    <w:rsid w:val="00891DA4"/>
    <w:rsid w:val="00894D95"/>
    <w:rsid w:val="008A5817"/>
    <w:rsid w:val="008A6627"/>
    <w:rsid w:val="008A7037"/>
    <w:rsid w:val="008B0D2D"/>
    <w:rsid w:val="008B708B"/>
    <w:rsid w:val="008B76E5"/>
    <w:rsid w:val="008B77FF"/>
    <w:rsid w:val="008C1D5C"/>
    <w:rsid w:val="008C6D4F"/>
    <w:rsid w:val="008D34AB"/>
    <w:rsid w:val="008D4524"/>
    <w:rsid w:val="008E02FC"/>
    <w:rsid w:val="008E1CFA"/>
    <w:rsid w:val="008E6F04"/>
    <w:rsid w:val="008E707C"/>
    <w:rsid w:val="008F1286"/>
    <w:rsid w:val="0090211B"/>
    <w:rsid w:val="00907090"/>
    <w:rsid w:val="009121FD"/>
    <w:rsid w:val="009126AF"/>
    <w:rsid w:val="00916415"/>
    <w:rsid w:val="009215B2"/>
    <w:rsid w:val="00925008"/>
    <w:rsid w:val="00925700"/>
    <w:rsid w:val="00926D8A"/>
    <w:rsid w:val="00932A05"/>
    <w:rsid w:val="00933573"/>
    <w:rsid w:val="00942FA6"/>
    <w:rsid w:val="0096144B"/>
    <w:rsid w:val="009647DF"/>
    <w:rsid w:val="00964C38"/>
    <w:rsid w:val="00966C78"/>
    <w:rsid w:val="0097434E"/>
    <w:rsid w:val="0098334C"/>
    <w:rsid w:val="00984EE1"/>
    <w:rsid w:val="00990B09"/>
    <w:rsid w:val="00993AC5"/>
    <w:rsid w:val="009A0CCB"/>
    <w:rsid w:val="009B06C6"/>
    <w:rsid w:val="009B4774"/>
    <w:rsid w:val="009B6A63"/>
    <w:rsid w:val="009C511D"/>
    <w:rsid w:val="009D0477"/>
    <w:rsid w:val="009D325F"/>
    <w:rsid w:val="009D57C4"/>
    <w:rsid w:val="009D7238"/>
    <w:rsid w:val="009D780B"/>
    <w:rsid w:val="009F057F"/>
    <w:rsid w:val="009F5214"/>
    <w:rsid w:val="00A042CE"/>
    <w:rsid w:val="00A04AC6"/>
    <w:rsid w:val="00A07093"/>
    <w:rsid w:val="00A14045"/>
    <w:rsid w:val="00A1440E"/>
    <w:rsid w:val="00A16765"/>
    <w:rsid w:val="00A21391"/>
    <w:rsid w:val="00A2720F"/>
    <w:rsid w:val="00A37964"/>
    <w:rsid w:val="00A43FC2"/>
    <w:rsid w:val="00A45C4F"/>
    <w:rsid w:val="00A46EEB"/>
    <w:rsid w:val="00A54ED0"/>
    <w:rsid w:val="00A60E26"/>
    <w:rsid w:val="00A63E36"/>
    <w:rsid w:val="00A673B1"/>
    <w:rsid w:val="00A74209"/>
    <w:rsid w:val="00A7497E"/>
    <w:rsid w:val="00A9176D"/>
    <w:rsid w:val="00A917DD"/>
    <w:rsid w:val="00A91802"/>
    <w:rsid w:val="00A91A41"/>
    <w:rsid w:val="00A966F5"/>
    <w:rsid w:val="00AA26D4"/>
    <w:rsid w:val="00AA4B66"/>
    <w:rsid w:val="00AA72E6"/>
    <w:rsid w:val="00AB0D94"/>
    <w:rsid w:val="00AB637A"/>
    <w:rsid w:val="00AC2C3E"/>
    <w:rsid w:val="00AC43E3"/>
    <w:rsid w:val="00AC7FE7"/>
    <w:rsid w:val="00AD3D86"/>
    <w:rsid w:val="00AD425B"/>
    <w:rsid w:val="00AE42AE"/>
    <w:rsid w:val="00AE5A78"/>
    <w:rsid w:val="00AE6AF4"/>
    <w:rsid w:val="00B0681B"/>
    <w:rsid w:val="00B072CC"/>
    <w:rsid w:val="00B11667"/>
    <w:rsid w:val="00B15529"/>
    <w:rsid w:val="00B2115F"/>
    <w:rsid w:val="00B34643"/>
    <w:rsid w:val="00B43B5E"/>
    <w:rsid w:val="00B46BD3"/>
    <w:rsid w:val="00B50225"/>
    <w:rsid w:val="00B53487"/>
    <w:rsid w:val="00B7276C"/>
    <w:rsid w:val="00B72AB9"/>
    <w:rsid w:val="00B809C6"/>
    <w:rsid w:val="00B92497"/>
    <w:rsid w:val="00BA6280"/>
    <w:rsid w:val="00BA738D"/>
    <w:rsid w:val="00BB2230"/>
    <w:rsid w:val="00BB2524"/>
    <w:rsid w:val="00BB4F30"/>
    <w:rsid w:val="00BB50AF"/>
    <w:rsid w:val="00BC0E44"/>
    <w:rsid w:val="00BD1CDD"/>
    <w:rsid w:val="00BD4C9F"/>
    <w:rsid w:val="00BD672D"/>
    <w:rsid w:val="00BF01F8"/>
    <w:rsid w:val="00BF31FE"/>
    <w:rsid w:val="00C01294"/>
    <w:rsid w:val="00C01F10"/>
    <w:rsid w:val="00C12EDF"/>
    <w:rsid w:val="00C14D4F"/>
    <w:rsid w:val="00C3354F"/>
    <w:rsid w:val="00C36A25"/>
    <w:rsid w:val="00C42D90"/>
    <w:rsid w:val="00C45053"/>
    <w:rsid w:val="00C45116"/>
    <w:rsid w:val="00C45206"/>
    <w:rsid w:val="00C51E1A"/>
    <w:rsid w:val="00C525CC"/>
    <w:rsid w:val="00C549AA"/>
    <w:rsid w:val="00C57BF3"/>
    <w:rsid w:val="00C610AB"/>
    <w:rsid w:val="00C6428C"/>
    <w:rsid w:val="00C75B09"/>
    <w:rsid w:val="00C811BB"/>
    <w:rsid w:val="00C81FDF"/>
    <w:rsid w:val="00C909E7"/>
    <w:rsid w:val="00C93B3D"/>
    <w:rsid w:val="00C94AED"/>
    <w:rsid w:val="00C95F38"/>
    <w:rsid w:val="00CA4B32"/>
    <w:rsid w:val="00CA7DFE"/>
    <w:rsid w:val="00CB31E3"/>
    <w:rsid w:val="00CB40F7"/>
    <w:rsid w:val="00CB5C14"/>
    <w:rsid w:val="00CC04CB"/>
    <w:rsid w:val="00CC499D"/>
    <w:rsid w:val="00CC6AB8"/>
    <w:rsid w:val="00CF204B"/>
    <w:rsid w:val="00CF20C3"/>
    <w:rsid w:val="00CF6E0C"/>
    <w:rsid w:val="00D04550"/>
    <w:rsid w:val="00D053A8"/>
    <w:rsid w:val="00D05D7D"/>
    <w:rsid w:val="00D11F7D"/>
    <w:rsid w:val="00D15341"/>
    <w:rsid w:val="00D15CFF"/>
    <w:rsid w:val="00D15FBE"/>
    <w:rsid w:val="00D30C83"/>
    <w:rsid w:val="00D40150"/>
    <w:rsid w:val="00D6493A"/>
    <w:rsid w:val="00D64947"/>
    <w:rsid w:val="00D65744"/>
    <w:rsid w:val="00D73644"/>
    <w:rsid w:val="00D8141F"/>
    <w:rsid w:val="00D833C5"/>
    <w:rsid w:val="00D87C07"/>
    <w:rsid w:val="00D93BFC"/>
    <w:rsid w:val="00D95F19"/>
    <w:rsid w:val="00D96126"/>
    <w:rsid w:val="00D96DE2"/>
    <w:rsid w:val="00DA081E"/>
    <w:rsid w:val="00DA3962"/>
    <w:rsid w:val="00DA50B4"/>
    <w:rsid w:val="00DA61B7"/>
    <w:rsid w:val="00DB3319"/>
    <w:rsid w:val="00DB75FE"/>
    <w:rsid w:val="00DC35A9"/>
    <w:rsid w:val="00DC7614"/>
    <w:rsid w:val="00DD19A3"/>
    <w:rsid w:val="00DE4223"/>
    <w:rsid w:val="00DE74EB"/>
    <w:rsid w:val="00DF1FB1"/>
    <w:rsid w:val="00DF2EAC"/>
    <w:rsid w:val="00DF3FD1"/>
    <w:rsid w:val="00DF723E"/>
    <w:rsid w:val="00E009EF"/>
    <w:rsid w:val="00E0259D"/>
    <w:rsid w:val="00E069B6"/>
    <w:rsid w:val="00E07B33"/>
    <w:rsid w:val="00E149A6"/>
    <w:rsid w:val="00E2428B"/>
    <w:rsid w:val="00E3003A"/>
    <w:rsid w:val="00E37E07"/>
    <w:rsid w:val="00E41549"/>
    <w:rsid w:val="00E50A6E"/>
    <w:rsid w:val="00E52630"/>
    <w:rsid w:val="00E55448"/>
    <w:rsid w:val="00E57C31"/>
    <w:rsid w:val="00E63FBD"/>
    <w:rsid w:val="00E728FD"/>
    <w:rsid w:val="00E73679"/>
    <w:rsid w:val="00E83080"/>
    <w:rsid w:val="00E83C76"/>
    <w:rsid w:val="00E85304"/>
    <w:rsid w:val="00E94DC6"/>
    <w:rsid w:val="00EA507E"/>
    <w:rsid w:val="00EA61C1"/>
    <w:rsid w:val="00EB5074"/>
    <w:rsid w:val="00ED1BF8"/>
    <w:rsid w:val="00ED651D"/>
    <w:rsid w:val="00EE1DDC"/>
    <w:rsid w:val="00EE219E"/>
    <w:rsid w:val="00EE3830"/>
    <w:rsid w:val="00EE3AF4"/>
    <w:rsid w:val="00EE47EB"/>
    <w:rsid w:val="00EE7D5C"/>
    <w:rsid w:val="00EF510B"/>
    <w:rsid w:val="00F07960"/>
    <w:rsid w:val="00F13160"/>
    <w:rsid w:val="00F14102"/>
    <w:rsid w:val="00F235A1"/>
    <w:rsid w:val="00F26757"/>
    <w:rsid w:val="00F30C78"/>
    <w:rsid w:val="00F30DB9"/>
    <w:rsid w:val="00F335C4"/>
    <w:rsid w:val="00F4107B"/>
    <w:rsid w:val="00F456EF"/>
    <w:rsid w:val="00F47931"/>
    <w:rsid w:val="00F62AFC"/>
    <w:rsid w:val="00F62E2F"/>
    <w:rsid w:val="00F70FE5"/>
    <w:rsid w:val="00F7120B"/>
    <w:rsid w:val="00F81563"/>
    <w:rsid w:val="00F8223D"/>
    <w:rsid w:val="00F822C1"/>
    <w:rsid w:val="00F83A23"/>
    <w:rsid w:val="00F85AE1"/>
    <w:rsid w:val="00F86D7E"/>
    <w:rsid w:val="00F87BBA"/>
    <w:rsid w:val="00FA0E87"/>
    <w:rsid w:val="00FB3506"/>
    <w:rsid w:val="00FB753F"/>
    <w:rsid w:val="00FC0120"/>
    <w:rsid w:val="00FD3C9A"/>
    <w:rsid w:val="00FD50E1"/>
    <w:rsid w:val="00FE0A26"/>
    <w:rsid w:val="00FE2D2F"/>
    <w:rsid w:val="00FE7DE6"/>
    <w:rsid w:val="00FF0007"/>
    <w:rsid w:val="00FF4E41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D238"/>
  <w15:chartTrackingRefBased/>
  <w15:docId w15:val="{19B0C1C4-0B9B-4AE1-8ACE-4697C059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C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6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61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F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1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61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rsid w:val="000161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161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3F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1824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F23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5A1"/>
    <w:rPr>
      <w:rFonts w:ascii="Segoe UI" w:eastAsia="Calibri" w:hAnsi="Segoe UI" w:cs="Segoe UI"/>
      <w:sz w:val="18"/>
      <w:szCs w:val="18"/>
    </w:rPr>
  </w:style>
  <w:style w:type="paragraph" w:customStyle="1" w:styleId="31">
    <w:name w:val="Стиль3"/>
    <w:basedOn w:val="21"/>
    <w:link w:val="32"/>
    <w:qFormat/>
    <w:rsid w:val="009D325F"/>
    <w:pPr>
      <w:widowControl w:val="0"/>
      <w:tabs>
        <w:tab w:val="num" w:pos="2160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Стиль3 Знак"/>
    <w:link w:val="31"/>
    <w:rsid w:val="009D32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325F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D32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D325F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85AE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50E7-DF06-41B9-9775-05E29218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Крюкова Елена Сергеевна</dc:creator>
  <cp:keywords/>
  <dc:description/>
  <cp:lastModifiedBy>Вислогузова София Глебовна</cp:lastModifiedBy>
  <cp:revision>23</cp:revision>
  <cp:lastPrinted>2022-03-03T03:22:00Z</cp:lastPrinted>
  <dcterms:created xsi:type="dcterms:W3CDTF">2026-04-24T05:57:00Z</dcterms:created>
  <dcterms:modified xsi:type="dcterms:W3CDTF">2026-05-15T03:19:00Z</dcterms:modified>
</cp:coreProperties>
</file>