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Ленина, д. 5, Новосибирск, 630099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+7 383 202-44-55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840DD3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840DD3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840DD3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office-r54@russianpost.ru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+7 383 222-55-24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40376442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540743001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НОВОСИБИРСКОЙ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0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</w:p>
          <w:p w14:paraId="6D6857DA" w14:textId="77777777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55F8D6C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5003EE7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6819392D" w14:textId="3DC12048" w:rsidR="0092053A" w:rsidRPr="00F05CC0" w:rsidRDefault="00916EB1" w:rsidP="00686B1B">
            <w:pPr>
              <w:spacing w:line="240" w:lineRule="auto"/>
              <w:ind w:left="-57"/>
              <w:rPr>
                <w:color w:val="25338B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1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 предоставлении ценовой информации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1"/>
            <w:permEnd w:id="939940440"/>
          </w:p>
        </w:tc>
        <w:permStart w:id="1437495472" w:edGrp="everyone"/>
        <w:tc>
          <w:tcPr>
            <w:tcW w:w="3969" w:type="dxa"/>
          </w:tcPr>
          <w:p w14:paraId="5B54D3CA" w14:textId="77777777" w:rsidR="00840DD3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2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</w:p>
          <w:p w14:paraId="2AB35DF9" w14:textId="6EE681F5" w:rsidR="00C74369" w:rsidRPr="00C74369" w:rsidRDefault="00840DD3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0DD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Руководителям организаций </w:t>
            </w:r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1516AF6" w14:textId="73066AF0" w:rsidR="00C74369" w:rsidRPr="00C74369" w:rsidRDefault="00C74369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  <w:p w14:paraId="2B81158B" w14:textId="7403A0B5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3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3"/>
            <w:permEnd w:id="1437495472"/>
          </w:p>
        </w:tc>
      </w:tr>
    </w:tbl>
    <w:p w14:paraId="1224C009" w14:textId="22E8A8FA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</w:p>
    <w:p w14:paraId="26E7DD45" w14:textId="739798E6" w:rsidR="00F05CC0" w:rsidRDefault="00F05CC0" w:rsidP="00441E67">
      <w:pPr>
        <w:spacing w:after="0" w:line="360" w:lineRule="auto"/>
        <w:ind w:right="-1" w:firstLine="709"/>
        <w:jc w:val="center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4" w:name="Контлицо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>
        <w:fldChar w:fldCharType="end"/>
      </w:r>
      <w:bookmarkEnd w:id="14"/>
    </w:p>
    <w:permEnd w:id="1111508854"/>
    <w:p w14:paraId="2820608B" w14:textId="1BBC0572" w:rsidR="00675B59" w:rsidRDefault="00276F9F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4D680FFB" w14:textId="77777777" w:rsidR="00840DD3" w:rsidRDefault="00840DD3" w:rsidP="00840DD3">
      <w:pPr>
        <w:spacing w:after="0" w:line="360" w:lineRule="auto"/>
        <w:ind w:right="-1" w:firstLine="709"/>
        <w:jc w:val="center"/>
      </w:pPr>
      <w:permStart w:id="1746552405" w:edGrp="everyone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Уважаемые Руководители!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>
        <w:fldChar w:fldCharType="end"/>
      </w:r>
    </w:p>
    <w:p w14:paraId="2C39F051" w14:textId="77777777" w:rsidR="00840DD3" w:rsidRDefault="00276F9F" w:rsidP="00840DD3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956638740"/>
          <w:docPartObj>
            <w:docPartGallery w:val="Watermarks"/>
          </w:docPartObj>
        </w:sdtPr>
        <w:sdtEndPr/>
        <w:sdtContent/>
      </w:sdt>
      <w:r w:rsidR="00840DD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45C52EFD" w14:textId="19B4981E" w:rsidR="00840DD3" w:rsidRPr="00212DA1" w:rsidRDefault="00840DD3" w:rsidP="00840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2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УФПС Новосибирской области АО «Почта России» просит вас предоставить ценовую информацию</w:t>
      </w:r>
      <w:r w:rsidRPr="00212DA1">
        <w:rPr>
          <w:sz w:val="28"/>
          <w:szCs w:val="28"/>
        </w:rPr>
        <w:t xml:space="preserve"> </w:t>
      </w:r>
      <w:r w:rsidRPr="00212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том числе с указанием размера применяемой ставки НДС) в отношении следующего предмета закупки: </w:t>
      </w:r>
      <w:r w:rsidR="00DE55C3" w:rsidRPr="00DE5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 услуг по техническому обслуживанию, перезарядке огнетушителей для объектов почтовой связи УФПС Новосибирской области (город)</w:t>
      </w:r>
      <w:r w:rsidR="00DE5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15" w:name="_GoBack"/>
      <w:bookmarkEnd w:id="15"/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840DD3" w:rsidRPr="009961C0" w14:paraId="2E77F8B4" w14:textId="77777777" w:rsidTr="0016269C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7867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CEC0" w14:textId="77777777" w:rsidR="00840DD3" w:rsidRPr="00212DA1" w:rsidRDefault="00840DD3" w:rsidP="0016269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7298" w14:textId="2466BB44" w:rsidR="00840DD3" w:rsidRPr="00212DA1" w:rsidRDefault="00DE55C3" w:rsidP="001F5063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E55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Оказание услуг по техническому обслуживанию, перезарядке огнетушителей для объектов почтовой связи УФПС Новосибирской области (город)</w:t>
            </w:r>
          </w:p>
        </w:tc>
      </w:tr>
      <w:tr w:rsidR="00840DD3" w:rsidRPr="009961C0" w14:paraId="563A419D" w14:textId="77777777" w:rsidTr="0016269C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CCFCE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F770" w14:textId="77777777" w:rsidR="00840DD3" w:rsidRPr="00212DA1" w:rsidRDefault="00840DD3" w:rsidP="0016269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6937" w14:textId="4A000BB7" w:rsidR="00840DD3" w:rsidRPr="00212DA1" w:rsidRDefault="00724008" w:rsidP="00724008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  <w:r w:rsidR="007D6300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D63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="007D63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7D6300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840DD3" w:rsidRPr="009961C0" w14:paraId="4FCE4BC2" w14:textId="77777777" w:rsidTr="0016269C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0DB0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D0C3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88AE" w14:textId="3A73355E" w:rsidR="00840DD3" w:rsidRPr="00212DA1" w:rsidRDefault="00ED067C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Ед.</w:t>
            </w:r>
          </w:p>
        </w:tc>
      </w:tr>
      <w:tr w:rsidR="00840DD3" w:rsidRPr="009961C0" w14:paraId="7637A78D" w14:textId="77777777" w:rsidTr="0016269C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56F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A2A4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33B6" w14:textId="4CB7F643" w:rsidR="00840DD3" w:rsidRPr="00212DA1" w:rsidRDefault="00BB6553" w:rsidP="0016269C">
            <w:pPr>
              <w:tabs>
                <w:tab w:val="left" w:pos="4820"/>
              </w:tabs>
              <w:spacing w:line="254" w:lineRule="auto"/>
              <w:ind w:hanging="11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B65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840DD3" w:rsidRPr="009961C0" w14:paraId="6AA3BE73" w14:textId="77777777" w:rsidTr="0016269C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3D5A4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D384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27BF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840DD3" w:rsidRPr="009961C0" w14:paraId="2B272B33" w14:textId="77777777" w:rsidTr="0016269C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297B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1625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67B3" w14:textId="16718973" w:rsidR="00BB6553" w:rsidRPr="00212DA1" w:rsidRDefault="001F506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50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840DD3" w:rsidRPr="009961C0" w14:paraId="7EB22A23" w14:textId="77777777" w:rsidTr="0016269C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10FF5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E7F8" w14:textId="77777777" w:rsidR="00840DD3" w:rsidRPr="00212DA1" w:rsidRDefault="00840DD3" w:rsidP="0016269C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F741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840DD3" w:rsidRPr="009961C0" w14:paraId="5BA9F4C5" w14:textId="77777777" w:rsidTr="0016269C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78365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64C6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EAC8" w14:textId="77777777" w:rsidR="00840DD3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991AF08" w14:textId="0311AD51" w:rsidR="00840DD3" w:rsidRDefault="005A04F8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Июнь </w:t>
            </w:r>
            <w:r w:rsidR="00840DD3" w:rsidRPr="00212D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202</w:t>
            </w:r>
            <w:r w:rsidR="001F506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40DD3" w:rsidRPr="00212D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74F49E78" w14:textId="77777777" w:rsidR="00840DD3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7705641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840DD3" w:rsidRPr="009961C0" w14:paraId="69FCE122" w14:textId="77777777" w:rsidTr="0016269C">
        <w:trPr>
          <w:trHeight w:val="40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1EC2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4548AF40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077FBA0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E6A4" w14:textId="77777777" w:rsidR="00840DD3" w:rsidRPr="00212DA1" w:rsidRDefault="00840DD3" w:rsidP="0016269C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i/>
                <w:sz w:val="24"/>
                <w:szCs w:val="24"/>
              </w:rPr>
              <w:t>Вариант 1. Оплата производится в течение 30</w:t>
            </w:r>
          </w:p>
          <w:p w14:paraId="3229004A" w14:textId="77777777" w:rsidR="00840DD3" w:rsidRPr="00212DA1" w:rsidRDefault="00840DD3" w:rsidP="0016269C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i/>
                <w:sz w:val="24"/>
                <w:szCs w:val="24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840DD3" w:rsidRPr="009961C0" w14:paraId="00F64FBD" w14:textId="77777777" w:rsidTr="0016269C">
        <w:trPr>
          <w:trHeight w:val="1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55D5C8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F719DE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84D09" w14:textId="77777777" w:rsidR="00840DD3" w:rsidRPr="00212DA1" w:rsidRDefault="00840DD3" w:rsidP="0016269C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i/>
                <w:sz w:val="24"/>
                <w:szCs w:val="24"/>
              </w:rPr>
              <w:t>Вариант 2. Оплата производится в течение 45</w:t>
            </w:r>
          </w:p>
          <w:p w14:paraId="55A047FB" w14:textId="77777777" w:rsidR="00840DD3" w:rsidRPr="00212DA1" w:rsidRDefault="00840DD3" w:rsidP="0016269C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i/>
                <w:sz w:val="24"/>
                <w:szCs w:val="24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840DD3" w:rsidRPr="009961C0" w14:paraId="1063A245" w14:textId="77777777" w:rsidTr="0016269C">
        <w:trPr>
          <w:trHeight w:val="2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DBA30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C8394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09652" w14:textId="77777777" w:rsidR="00840DD3" w:rsidRPr="00212DA1" w:rsidRDefault="00840DD3" w:rsidP="0016269C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Вариант 3. Оплата производится в течение 90 (девяноста) календарных дней</w:t>
            </w:r>
            <w:r w:rsidRPr="00212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840DD3" w:rsidRPr="009961C0" w14:paraId="2B0408AD" w14:textId="77777777" w:rsidTr="0016269C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DE06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656C" w14:textId="77777777" w:rsidR="00840DD3" w:rsidRPr="00212DA1" w:rsidRDefault="00840DD3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A085" w14:textId="584EF10E" w:rsidR="00840DD3" w:rsidRPr="00212DA1" w:rsidRDefault="00056FC5" w:rsidP="0016269C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840DD3" w:rsidRPr="009961C0" w14:paraId="669A0DA5" w14:textId="77777777" w:rsidTr="0016269C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013" w14:textId="77777777" w:rsidR="00840DD3" w:rsidRPr="00212DA1" w:rsidRDefault="00840DD3" w:rsidP="0016269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E0D3" w14:textId="77777777" w:rsidR="00840DD3" w:rsidRPr="00212DA1" w:rsidRDefault="00840DD3" w:rsidP="0016269C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FC63" w14:textId="6EF5388E" w:rsidR="00840DD3" w:rsidRPr="00212DA1" w:rsidRDefault="00DC3008" w:rsidP="0016269C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C30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</w:tbl>
    <w:p w14:paraId="3F0A6F2C" w14:textId="77777777" w:rsidR="00840DD3" w:rsidRDefault="00840DD3" w:rsidP="00840DD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E57CAF9" w14:textId="77777777" w:rsidR="00840DD3" w:rsidRPr="00D35733" w:rsidRDefault="00840DD3" w:rsidP="00840DD3">
      <w:pPr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97A0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Просим предоставить ценов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ое предложение в соответствии с </w:t>
      </w: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информацией, указанной в данном запросе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в течение 7 календарных дней, </w:t>
      </w:r>
      <w:r w:rsidRPr="00212DA1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посредством электронной почты: </w:t>
      </w:r>
      <w:hyperlink r:id="rId9" w:history="1">
        <w:r w:rsidRPr="00D37811">
          <w:rPr>
            <w:rStyle w:val="a3"/>
            <w:rFonts w:ascii="Times New Roman" w:hAnsi="Times New Roman" w:cs="Times New Roman"/>
            <w:sz w:val="28"/>
            <w:szCs w:val="28"/>
          </w:rPr>
          <w:t>offer-R54@russianpost.ru</w:t>
        </w:r>
      </w:hyperlink>
    </w:p>
    <w:p w14:paraId="591259B8" w14:textId="77777777" w:rsidR="00840DD3" w:rsidRPr="00212DA1" w:rsidRDefault="00840DD3" w:rsidP="00840D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color w:val="FF0000"/>
          <w:kern w:val="2"/>
          <w:sz w:val="28"/>
          <w:szCs w:val="28"/>
          <w14:ligatures w14:val="standardContextual"/>
        </w:rPr>
        <w:tab/>
      </w: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Контактное лицо Инициатора запроса </w:t>
      </w:r>
      <w:r w:rsidRPr="00212DA1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Вислогузова София Глебовна</w:t>
      </w: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телефон </w:t>
      </w:r>
      <w:r w:rsidRPr="00212DA1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202-44-62</w:t>
      </w: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008C894" w14:textId="77777777" w:rsidR="00840DD3" w:rsidRPr="00212DA1" w:rsidRDefault="00840DD3" w:rsidP="00840DD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Предоставляемое ценовое предложение должно содержать:</w:t>
      </w:r>
    </w:p>
    <w:p w14:paraId="5C039C59" w14:textId="77777777" w:rsidR="00840DD3" w:rsidRPr="00212DA1" w:rsidRDefault="00840DD3" w:rsidP="00840DD3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информацию о цене за единицу товара/ работы/ услуги, а также общей сумме ценового предложения,</w:t>
      </w:r>
      <w:r w:rsidRPr="00212DA1">
        <w:rPr>
          <w:sz w:val="28"/>
          <w:szCs w:val="28"/>
        </w:rPr>
        <w:t xml:space="preserve"> </w:t>
      </w: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 указанием конкретного размера применяемой ставки НДС, включающей в себя все налоги, сборы и иные обязательные платежи контрагента, направившего ответ;</w:t>
      </w:r>
    </w:p>
    <w:p w14:paraId="1191E038" w14:textId="77777777" w:rsidR="00840DD3" w:rsidRPr="00212DA1" w:rsidRDefault="00840DD3" w:rsidP="00840DD3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срок действия ценового предложения;</w:t>
      </w:r>
    </w:p>
    <w:p w14:paraId="24538EAD" w14:textId="77777777" w:rsidR="00840DD3" w:rsidRPr="00212DA1" w:rsidRDefault="00840DD3" w:rsidP="00840DD3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34953D84" w14:textId="77777777" w:rsidR="00840DD3" w:rsidRPr="00212DA1" w:rsidRDefault="00840DD3" w:rsidP="00840DD3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сведения об ИНН/ ОГРН (при наличии).</w:t>
      </w:r>
    </w:p>
    <w:p w14:paraId="5C65D368" w14:textId="77777777" w:rsidR="00840DD3" w:rsidRPr="00212DA1" w:rsidRDefault="00840DD3" w:rsidP="00840DD3">
      <w:pPr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Одновременно с этим ценовое предложение будет зарегистрировано при наличии:</w:t>
      </w:r>
    </w:p>
    <w:p w14:paraId="496C308C" w14:textId="77777777" w:rsidR="00840DD3" w:rsidRPr="00212DA1" w:rsidRDefault="00840DD3" w:rsidP="00840DD3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12DA1">
        <w:rPr>
          <w:rFonts w:ascii="Times New Roman" w:eastAsia="Times New Roman" w:hAnsi="Times New Roman" w:cs="Times New Roman"/>
          <w:sz w:val="28"/>
          <w:szCs w:val="28"/>
          <w:lang w:eastAsia="en-GB"/>
        </w:rPr>
        <w:t>официального бланка (при наличии) и подписи лица – представителя отправителя;</w:t>
      </w:r>
    </w:p>
    <w:p w14:paraId="568F36B0" w14:textId="77777777" w:rsidR="00840DD3" w:rsidRPr="00212DA1" w:rsidRDefault="00840DD3" w:rsidP="00840DD3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12DA1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полного наименования получателя (</w:t>
      </w:r>
      <w:r w:rsidRPr="00212DA1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>УФПС Новосибирской области</w:t>
      </w:r>
      <w:r w:rsidRPr="00212DA1">
        <w:rPr>
          <w:rFonts w:ascii="Times New Roman" w:eastAsia="Times New Roman" w:hAnsi="Times New Roman" w:cs="Times New Roman"/>
          <w:sz w:val="28"/>
          <w:szCs w:val="28"/>
          <w:lang w:eastAsia="en-GB"/>
        </w:rPr>
        <w:t>) «Почта России».</w:t>
      </w:r>
    </w:p>
    <w:p w14:paraId="4F31D0E2" w14:textId="77777777" w:rsidR="00840DD3" w:rsidRPr="00212DA1" w:rsidRDefault="00840DD3" w:rsidP="00840DD3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12DA1">
        <w:rPr>
          <w:rFonts w:ascii="Times New Roman" w:eastAsia="Times New Roman" w:hAnsi="Times New Roman" w:cs="Times New Roman"/>
          <w:sz w:val="28"/>
          <w:szCs w:val="28"/>
          <w:lang w:eastAsia="en-GB"/>
        </w:rPr>
        <w:t>ФИО контактного лица от Инициатора закупки, телефона, электронной почты (указано в адресном запросе);</w:t>
      </w:r>
    </w:p>
    <w:p w14:paraId="45274ADD" w14:textId="77777777" w:rsidR="00840DD3" w:rsidRPr="00212DA1" w:rsidRDefault="00840DD3" w:rsidP="00840DD3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12DA1">
        <w:rPr>
          <w:rFonts w:ascii="Times New Roman" w:eastAsia="Times New Roman" w:hAnsi="Times New Roman" w:cs="Times New Roman"/>
          <w:sz w:val="28"/>
          <w:szCs w:val="28"/>
          <w:lang w:eastAsia="en-GB"/>
        </w:rPr>
        <w:t>номера исходящего запроса;</w:t>
      </w:r>
    </w:p>
    <w:p w14:paraId="0F6FD52F" w14:textId="77777777" w:rsidR="00840DD3" w:rsidRPr="00212DA1" w:rsidRDefault="00840DD3" w:rsidP="00840DD3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12DA1">
        <w:rPr>
          <w:rFonts w:ascii="Times New Roman" w:eastAsia="Times New Roman" w:hAnsi="Times New Roman" w:cs="Times New Roman"/>
          <w:sz w:val="28"/>
          <w:szCs w:val="28"/>
          <w:lang w:eastAsia="en-GB"/>
        </w:rPr>
        <w:t>наименования (предмета) закупки;</w:t>
      </w:r>
    </w:p>
    <w:p w14:paraId="505217D5" w14:textId="77777777" w:rsidR="00840DD3" w:rsidRPr="00212DA1" w:rsidRDefault="00840DD3" w:rsidP="00840D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78692336" w14:textId="77777777" w:rsidR="00840DD3" w:rsidRPr="00212DA1" w:rsidRDefault="00840DD3" w:rsidP="00840D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Данный запрос как предоставленное ценовое предложение не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влечет за </w:t>
      </w: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собой возникновение каких-либо обязат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ельств ни для заказчика, ни для </w:t>
      </w:r>
      <w:r w:rsidRPr="00212DA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поставщика (подрядчика, исполнителя).</w:t>
      </w:r>
    </w:p>
    <w:p w14:paraId="7478D0D7" w14:textId="77777777" w:rsidR="00840DD3" w:rsidRPr="00833AB1" w:rsidRDefault="00840DD3" w:rsidP="00840D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840DD3" w:rsidRPr="00833AB1" w14:paraId="02CF7ED5" w14:textId="77777777" w:rsidTr="0016269C">
        <w:tc>
          <w:tcPr>
            <w:tcW w:w="1808" w:type="dxa"/>
          </w:tcPr>
          <w:p w14:paraId="59F0BC9E" w14:textId="77777777" w:rsidR="00840DD3" w:rsidRPr="00833AB1" w:rsidRDefault="00840DD3" w:rsidP="001626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B1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537" w:type="dxa"/>
          </w:tcPr>
          <w:p w14:paraId="0380E4A0" w14:textId="10D764F5" w:rsidR="00840DD3" w:rsidRPr="00833AB1" w:rsidRDefault="006331E9" w:rsidP="006331E9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Техническое задание </w:t>
            </w:r>
            <w:r w:rsidR="00840DD3" w:rsidRPr="00833AB1">
              <w:rPr>
                <w:rFonts w:ascii="Times New Roman" w:hAnsi="Times New Roman" w:cs="Times New Roman"/>
                <w:sz w:val="28"/>
                <w:szCs w:val="28"/>
              </w:rPr>
              <w:t>в  1 экз.</w:t>
            </w:r>
          </w:p>
        </w:tc>
      </w:tr>
      <w:tr w:rsidR="00840DD3" w:rsidRPr="00833AB1" w14:paraId="11619330" w14:textId="77777777" w:rsidTr="0016269C">
        <w:tc>
          <w:tcPr>
            <w:tcW w:w="1808" w:type="dxa"/>
          </w:tcPr>
          <w:p w14:paraId="6D416766" w14:textId="77777777" w:rsidR="00840DD3" w:rsidRPr="00833AB1" w:rsidRDefault="00840DD3" w:rsidP="00162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7" w:type="dxa"/>
          </w:tcPr>
          <w:p w14:paraId="0128B2D7" w14:textId="52F72AA3" w:rsidR="00840DD3" w:rsidRPr="00833AB1" w:rsidRDefault="00840DD3" w:rsidP="006331E9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AB1">
              <w:rPr>
                <w:rFonts w:ascii="Times New Roman" w:hAnsi="Times New Roman" w:cs="Times New Roman"/>
                <w:sz w:val="28"/>
                <w:szCs w:val="28"/>
              </w:rPr>
              <w:t xml:space="preserve">  Примерна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t xml:space="preserve">я форма ценового предложения </w:t>
            </w:r>
            <w:r w:rsidRPr="00833AB1">
              <w:rPr>
                <w:rFonts w:ascii="Times New Roman" w:hAnsi="Times New Roman" w:cs="Times New Roman"/>
                <w:sz w:val="28"/>
                <w:szCs w:val="28"/>
              </w:rPr>
              <w:t>в 1 экз.</w:t>
            </w:r>
          </w:p>
        </w:tc>
      </w:tr>
      <w:permEnd w:id="1746552405"/>
    </w:tbl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DC3DD1" w14:textId="2328D9BB" w:rsidR="004C5973" w:rsidRDefault="004C5973" w:rsidP="00776F17">
      <w:pPr>
        <w:spacing w:after="0" w:line="240" w:lineRule="auto"/>
        <w:contextualSpacing/>
        <w:rPr>
          <w:sz w:val="28"/>
          <w:szCs w:val="28"/>
        </w:rPr>
      </w:pPr>
      <w:permStart w:id="1382753180" w:edGrp="everyone"/>
    </w:p>
    <w:permEnd w:id="1382753180"/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ermStart w:id="1611802712" w:edGrp="everyone"/>
          <w:p w14:paraId="533C3239" w14:textId="61C9BC08" w:rsidR="0078049D" w:rsidRDefault="00435518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6" w:name="ДолжностьПодписант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Руководитель департамента (МР), Департамент безопасности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6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7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7"/>
          </w:p>
        </w:tc>
        <w:permStart w:id="627137546" w:edGrp="everyone"/>
        <w:tc>
          <w:tcPr>
            <w:tcW w:w="2917" w:type="dxa"/>
            <w:vAlign w:val="bottom"/>
          </w:tcPr>
          <w:p w14:paraId="38371F2B" w14:textId="25A91A6D" w:rsidR="0078049D" w:rsidRDefault="00425438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8" w:name="Подписант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А.В. Тэрри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8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3B87E297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 w14:paraId="670C882E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6D137EE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9E4FEE" w14:textId="3095FCD8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06D228B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5D31A79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E82CD95" w14:textId="7094F149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B15C1B7" w14:textId="77777777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ФИО"/>
            <w:enabled/>
            <w:calcOnExit w:val="0"/>
            <w:textInput>
              <w:default w:val="ПодготовилФИО"/>
            </w:textInput>
          </w:ffData>
        </w:fldChar>
      </w:r>
      <w:bookmarkStart w:id="19" w:name="ПодготовилФИО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Вислогузова София Глебовна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19"/>
    </w:p>
    <w:bookmarkStart w:id="20" w:name="_Toc147725801"/>
    <w:bookmarkStart w:id="21" w:name="_Toc170805464"/>
    <w:bookmarkStart w:id="22" w:name="_Toc229296813"/>
    <w:bookmarkStart w:id="23" w:name="_Toc229297874"/>
    <w:p w14:paraId="0CB57B9A" w14:textId="77777777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ПодготовилТелефон"/>
            <w:enabled/>
            <w:calcOnExit w:val="0"/>
            <w:textInput>
              <w:default w:val="ПодготовилТелефон"/>
            </w:textInput>
          </w:ffData>
        </w:fldChar>
      </w:r>
      <w:bookmarkStart w:id="24" w:name="ПодготовилТелефон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hAnsi="Times New Roman" w:cs="Times New Roman"/>
          <w:sz w:val="18"/>
          <w:szCs w:val="18"/>
        </w:rPr>
      </w:r>
      <w:r w:rsidRPr="00686B1B">
        <w:rPr>
          <w:rFonts w:ascii="Times New Roman" w:hAnsi="Times New Roman" w:cs="Times New Roman"/>
          <w:sz w:val="18"/>
          <w:szCs w:val="18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ᅠ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4"/>
    </w:p>
    <w:bookmarkEnd w:id="20"/>
    <w:bookmarkEnd w:id="21"/>
    <w:bookmarkEnd w:id="22"/>
    <w:bookmarkEnd w:id="23"/>
    <w:p w14:paraId="0584C81C" w14:textId="37651794" w:rsidR="00B2755E" w:rsidRDefault="00F05CC0" w:rsidP="003C66F1">
      <w:pPr>
        <w:spacing w:after="0" w:line="240" w:lineRule="auto"/>
        <w:ind w:right="851"/>
        <w:contextualSpacing/>
        <w:jc w:val="both"/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Почта"/>
            <w:enabled/>
            <w:calcOnExit w:val="0"/>
            <w:textInput>
              <w:default w:val="ПодготовилПочта"/>
            </w:textInput>
          </w:ffData>
        </w:fldChar>
      </w:r>
      <w:bookmarkStart w:id="25" w:name="ПодготовилПочта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S.Visloguzova@russianpost.ru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5"/>
    </w:p>
    <w:permEnd w:id="2096313967"/>
    <w:p w14:paraId="062776E1" w14:textId="7777777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776F17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3D4AD" w14:textId="77777777" w:rsidR="00276F9F" w:rsidRDefault="00276F9F" w:rsidP="00080562">
      <w:pPr>
        <w:spacing w:after="0" w:line="240" w:lineRule="auto"/>
      </w:pPr>
      <w:r>
        <w:separator/>
      </w:r>
    </w:p>
  </w:endnote>
  <w:endnote w:type="continuationSeparator" w:id="0">
    <w:p w14:paraId="03FD2CE8" w14:textId="77777777" w:rsidR="00276F9F" w:rsidRDefault="00276F9F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E2200" w14:textId="77777777" w:rsidR="00276F9F" w:rsidRDefault="00276F9F" w:rsidP="00080562">
      <w:pPr>
        <w:spacing w:after="0" w:line="240" w:lineRule="auto"/>
      </w:pPr>
      <w:r>
        <w:separator/>
      </w:r>
    </w:p>
  </w:footnote>
  <w:footnote w:type="continuationSeparator" w:id="0">
    <w:p w14:paraId="402CC6E1" w14:textId="77777777" w:rsidR="00276F9F" w:rsidRDefault="00276F9F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13D978D3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DE55C3">
          <w:rPr>
            <w:rFonts w:ascii="Times New Roman" w:hAnsi="Times New Roman" w:cs="Times New Roman"/>
            <w:noProof/>
          </w:rPr>
          <w:t>3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B636BFC"/>
    <w:multiLevelType w:val="hybridMultilevel"/>
    <w:tmpl w:val="55B6A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203FD"/>
    <w:multiLevelType w:val="hybridMultilevel"/>
    <w:tmpl w:val="EDDE2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6B8C"/>
    <w:rsid w:val="0003705E"/>
    <w:rsid w:val="00041EAF"/>
    <w:rsid w:val="00056FC5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2494A"/>
    <w:rsid w:val="0013172B"/>
    <w:rsid w:val="0013244C"/>
    <w:rsid w:val="001367B0"/>
    <w:rsid w:val="001665EF"/>
    <w:rsid w:val="001675AE"/>
    <w:rsid w:val="00190086"/>
    <w:rsid w:val="001957CF"/>
    <w:rsid w:val="001C448A"/>
    <w:rsid w:val="001C617A"/>
    <w:rsid w:val="001D3AEB"/>
    <w:rsid w:val="001D53F5"/>
    <w:rsid w:val="001F2B5E"/>
    <w:rsid w:val="001F3D70"/>
    <w:rsid w:val="001F4DCD"/>
    <w:rsid w:val="001F5063"/>
    <w:rsid w:val="001F600C"/>
    <w:rsid w:val="00203D59"/>
    <w:rsid w:val="00213C23"/>
    <w:rsid w:val="0021689A"/>
    <w:rsid w:val="00250CAA"/>
    <w:rsid w:val="002579F8"/>
    <w:rsid w:val="00260D6A"/>
    <w:rsid w:val="00261515"/>
    <w:rsid w:val="002675D9"/>
    <w:rsid w:val="00276BB4"/>
    <w:rsid w:val="00276F9F"/>
    <w:rsid w:val="00287BCA"/>
    <w:rsid w:val="002936F5"/>
    <w:rsid w:val="002C7816"/>
    <w:rsid w:val="002D0571"/>
    <w:rsid w:val="002E3CC2"/>
    <w:rsid w:val="002F7F76"/>
    <w:rsid w:val="0030549C"/>
    <w:rsid w:val="0032619E"/>
    <w:rsid w:val="00326CC3"/>
    <w:rsid w:val="00335FF6"/>
    <w:rsid w:val="003467FF"/>
    <w:rsid w:val="00360ADC"/>
    <w:rsid w:val="00362E16"/>
    <w:rsid w:val="00380596"/>
    <w:rsid w:val="00385348"/>
    <w:rsid w:val="00397F7F"/>
    <w:rsid w:val="003A1CFA"/>
    <w:rsid w:val="003A72B5"/>
    <w:rsid w:val="003B1789"/>
    <w:rsid w:val="003B3E49"/>
    <w:rsid w:val="003C66F1"/>
    <w:rsid w:val="003D675F"/>
    <w:rsid w:val="003E1631"/>
    <w:rsid w:val="003E215B"/>
    <w:rsid w:val="003E2354"/>
    <w:rsid w:val="003E5947"/>
    <w:rsid w:val="003F3485"/>
    <w:rsid w:val="00403CFE"/>
    <w:rsid w:val="00414551"/>
    <w:rsid w:val="00425438"/>
    <w:rsid w:val="00435518"/>
    <w:rsid w:val="00441E67"/>
    <w:rsid w:val="0046735A"/>
    <w:rsid w:val="00473AAC"/>
    <w:rsid w:val="004A5062"/>
    <w:rsid w:val="004A65D3"/>
    <w:rsid w:val="004B361F"/>
    <w:rsid w:val="004C5973"/>
    <w:rsid w:val="004E1E80"/>
    <w:rsid w:val="004E59E5"/>
    <w:rsid w:val="004F2E0F"/>
    <w:rsid w:val="004F3C18"/>
    <w:rsid w:val="004F3F50"/>
    <w:rsid w:val="004F4AF5"/>
    <w:rsid w:val="005023C3"/>
    <w:rsid w:val="00502918"/>
    <w:rsid w:val="00543E4F"/>
    <w:rsid w:val="00547A84"/>
    <w:rsid w:val="0055394C"/>
    <w:rsid w:val="00572C56"/>
    <w:rsid w:val="00594E85"/>
    <w:rsid w:val="005A04F8"/>
    <w:rsid w:val="005A3CDB"/>
    <w:rsid w:val="005C0EB2"/>
    <w:rsid w:val="005D0A0A"/>
    <w:rsid w:val="005E105C"/>
    <w:rsid w:val="005E624E"/>
    <w:rsid w:val="005E6C0D"/>
    <w:rsid w:val="005F3C61"/>
    <w:rsid w:val="005F4824"/>
    <w:rsid w:val="00601C07"/>
    <w:rsid w:val="00606480"/>
    <w:rsid w:val="00616335"/>
    <w:rsid w:val="006331E9"/>
    <w:rsid w:val="00637484"/>
    <w:rsid w:val="00650DDD"/>
    <w:rsid w:val="00653FA3"/>
    <w:rsid w:val="00655536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5FD8"/>
    <w:rsid w:val="00724008"/>
    <w:rsid w:val="0072740B"/>
    <w:rsid w:val="00727972"/>
    <w:rsid w:val="0073034C"/>
    <w:rsid w:val="00744740"/>
    <w:rsid w:val="007500BB"/>
    <w:rsid w:val="00765E1C"/>
    <w:rsid w:val="00773D22"/>
    <w:rsid w:val="00776B57"/>
    <w:rsid w:val="00776CF5"/>
    <w:rsid w:val="00776F17"/>
    <w:rsid w:val="0078049D"/>
    <w:rsid w:val="00784CF0"/>
    <w:rsid w:val="0079549E"/>
    <w:rsid w:val="007D0E43"/>
    <w:rsid w:val="007D22A3"/>
    <w:rsid w:val="007D6300"/>
    <w:rsid w:val="007E01E2"/>
    <w:rsid w:val="007F3428"/>
    <w:rsid w:val="008008B1"/>
    <w:rsid w:val="008335A0"/>
    <w:rsid w:val="00840DD3"/>
    <w:rsid w:val="00851333"/>
    <w:rsid w:val="008567AE"/>
    <w:rsid w:val="008645E5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3827"/>
    <w:rsid w:val="00A01764"/>
    <w:rsid w:val="00A04DE1"/>
    <w:rsid w:val="00A06262"/>
    <w:rsid w:val="00A1079F"/>
    <w:rsid w:val="00A16A2C"/>
    <w:rsid w:val="00A22E49"/>
    <w:rsid w:val="00A26870"/>
    <w:rsid w:val="00A32F21"/>
    <w:rsid w:val="00A36629"/>
    <w:rsid w:val="00A450C1"/>
    <w:rsid w:val="00A74080"/>
    <w:rsid w:val="00A740B7"/>
    <w:rsid w:val="00A7603F"/>
    <w:rsid w:val="00A85DB5"/>
    <w:rsid w:val="00A95147"/>
    <w:rsid w:val="00AB349C"/>
    <w:rsid w:val="00AD686E"/>
    <w:rsid w:val="00AF6743"/>
    <w:rsid w:val="00B13B14"/>
    <w:rsid w:val="00B2755E"/>
    <w:rsid w:val="00B330EB"/>
    <w:rsid w:val="00B467B9"/>
    <w:rsid w:val="00B73AC2"/>
    <w:rsid w:val="00B8193B"/>
    <w:rsid w:val="00B83955"/>
    <w:rsid w:val="00B83AEB"/>
    <w:rsid w:val="00B92BC8"/>
    <w:rsid w:val="00BA532F"/>
    <w:rsid w:val="00BB6553"/>
    <w:rsid w:val="00BD640A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972A1"/>
    <w:rsid w:val="00CA2286"/>
    <w:rsid w:val="00CD4272"/>
    <w:rsid w:val="00CD7120"/>
    <w:rsid w:val="00CE2FAB"/>
    <w:rsid w:val="00CF5D1F"/>
    <w:rsid w:val="00D20072"/>
    <w:rsid w:val="00D27206"/>
    <w:rsid w:val="00D72C8C"/>
    <w:rsid w:val="00D76E2D"/>
    <w:rsid w:val="00D869CD"/>
    <w:rsid w:val="00D94056"/>
    <w:rsid w:val="00D96F2B"/>
    <w:rsid w:val="00DA0A1E"/>
    <w:rsid w:val="00DA3B4A"/>
    <w:rsid w:val="00DC3008"/>
    <w:rsid w:val="00DD41B7"/>
    <w:rsid w:val="00DD76F9"/>
    <w:rsid w:val="00DE238A"/>
    <w:rsid w:val="00DE3750"/>
    <w:rsid w:val="00DE433E"/>
    <w:rsid w:val="00DE55C3"/>
    <w:rsid w:val="00DF5BC0"/>
    <w:rsid w:val="00E01A09"/>
    <w:rsid w:val="00E12EA8"/>
    <w:rsid w:val="00E2780C"/>
    <w:rsid w:val="00E6539A"/>
    <w:rsid w:val="00E77CA5"/>
    <w:rsid w:val="00EA6EA2"/>
    <w:rsid w:val="00EB116D"/>
    <w:rsid w:val="00EB7B6B"/>
    <w:rsid w:val="00EC3154"/>
    <w:rsid w:val="00ED067C"/>
    <w:rsid w:val="00EE0A32"/>
    <w:rsid w:val="00EE566B"/>
    <w:rsid w:val="00F026CF"/>
    <w:rsid w:val="00F03058"/>
    <w:rsid w:val="00F05CC0"/>
    <w:rsid w:val="00F100C7"/>
    <w:rsid w:val="00F12704"/>
    <w:rsid w:val="00F200D6"/>
    <w:rsid w:val="00F249C7"/>
    <w:rsid w:val="00F44FCE"/>
    <w:rsid w:val="00F734BA"/>
    <w:rsid w:val="00F76C98"/>
    <w:rsid w:val="00F82CEA"/>
    <w:rsid w:val="00F863F2"/>
    <w:rsid w:val="00F96053"/>
    <w:rsid w:val="00FA0FBA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B382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54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FEDF-C574-4606-B5EC-6A45A82F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659</Words>
  <Characters>3762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Вислогузова София Глебовна</cp:lastModifiedBy>
  <cp:revision>41</cp:revision>
  <dcterms:created xsi:type="dcterms:W3CDTF">2022-06-17T05:48:00Z</dcterms:created>
  <dcterms:modified xsi:type="dcterms:W3CDTF">2026-05-18T06:59:00Z</dcterms:modified>
</cp:coreProperties>
</file>