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jc w:val="center"/>
        <w:outlineLvl w:val="9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Запрос технико-коммерческих предложений «ОКПД2 </w:t>
      </w:r>
      <w:r>
        <w:rPr>
          <w:rFonts w:eastAsia="Calibri" w:ascii="Times New Roman" w:hAnsi="Times New Roman"/>
          <w:sz w:val="26"/>
          <w:szCs w:val="26"/>
        </w:rPr>
        <w:t xml:space="preserve">26.30.50.110 </w:t>
      </w:r>
      <w:r>
        <w:rPr>
          <w:rFonts w:ascii="Times New Roman" w:hAnsi="Times New Roman"/>
          <w:sz w:val="26"/>
          <w:szCs w:val="26"/>
        </w:rPr>
        <w:t xml:space="preserve"> «Поставка приборов и аппаратуры для системы охранной сигнализации Филиала ПАО "РусГидро"-"Бурейская ГЭС"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на право заключения договора «ОКПД2 26.30.50.110 Поставка </w:t>
      </w:r>
      <w:r>
        <w:rPr>
          <w:sz w:val="26"/>
          <w:szCs w:val="26"/>
        </w:rPr>
        <w:t>приборов и аппаратуры для системы охранной сигнализации</w:t>
      </w:r>
      <w:r>
        <w:rPr>
          <w:sz w:val="24"/>
          <w:szCs w:val="24"/>
        </w:rPr>
        <w:t xml:space="preserve"> Филиала ПАО "РусГидро"-"Бурейская ГЭС"».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:00 (МСК) </w:t>
      </w:r>
      <w:r>
        <w:rPr>
          <w:sz w:val="24"/>
          <w:szCs w:val="24"/>
        </w:rPr>
        <w:t>25</w:t>
      </w:r>
      <w:r>
        <w:rPr>
          <w:sz w:val="24"/>
          <w:szCs w:val="24"/>
        </w:rPr>
        <w:t>.0</w:t>
      </w:r>
      <w:r>
        <w:rPr>
          <w:sz w:val="24"/>
          <w:szCs w:val="24"/>
        </w:rPr>
        <w:t>5</w:t>
      </w:r>
      <w:r>
        <w:rPr>
          <w:sz w:val="24"/>
          <w:szCs w:val="24"/>
        </w:rPr>
        <w:t>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AlterOffice/3.4.0.9$Linux_X86_64 LibreOffice_project/b8daf9e823b1a5463a2f48435ddc2e8696e7d4fc</Application>
  <AppVersion>15.0000</AppVersion>
  <Pages>2</Pages>
  <Words>471</Words>
  <Characters>3363</Characters>
  <CharactersWithSpaces>3791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Иляна Алексеевна Кузьменко</cp:lastModifiedBy>
  <dcterms:modified xsi:type="dcterms:W3CDTF">2026-05-19T16:35:16Z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