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E01" w:rsidRDefault="005F4156" w:rsidP="001A56A0">
      <w:pPr>
        <w:pStyle w:val="a5"/>
        <w:tabs>
          <w:tab w:val="left" w:pos="9072"/>
        </w:tabs>
        <w:spacing w:after="120"/>
        <w:outlineLvl w:val="0"/>
        <w:rPr>
          <w:sz w:val="24"/>
        </w:rPr>
      </w:pPr>
      <w:r>
        <w:rPr>
          <w:sz w:val="24"/>
        </w:rPr>
        <w:t xml:space="preserve">Договор поставки № </w:t>
      </w:r>
    </w:p>
    <w:p w:rsidR="007A1E01" w:rsidRDefault="005F4156">
      <w:pPr>
        <w:shd w:val="clear" w:color="auto" w:fill="FFFFFF"/>
        <w:spacing w:after="120"/>
        <w:rPr>
          <w:sz w:val="24"/>
          <w:szCs w:val="24"/>
        </w:rPr>
      </w:pPr>
      <w:r>
        <w:rPr>
          <w:sz w:val="24"/>
          <w:szCs w:val="24"/>
        </w:rPr>
        <w:t>г. Нижний Новгород</w:t>
      </w:r>
      <w:r>
        <w:rPr>
          <w:sz w:val="24"/>
          <w:szCs w:val="24"/>
        </w:rPr>
        <w:tab/>
      </w:r>
      <w:r>
        <w:rPr>
          <w:sz w:val="24"/>
          <w:szCs w:val="24"/>
        </w:rPr>
        <w:tab/>
        <w:t xml:space="preserve">                      </w:t>
      </w:r>
      <w:r>
        <w:rPr>
          <w:sz w:val="24"/>
          <w:szCs w:val="24"/>
        </w:rPr>
        <w:tab/>
      </w:r>
      <w:r>
        <w:rPr>
          <w:sz w:val="24"/>
          <w:szCs w:val="24"/>
        </w:rPr>
        <w:tab/>
      </w:r>
      <w:r>
        <w:rPr>
          <w:sz w:val="24"/>
          <w:szCs w:val="24"/>
        </w:rPr>
        <w:tab/>
      </w:r>
      <w:r>
        <w:rPr>
          <w:sz w:val="24"/>
          <w:szCs w:val="24"/>
        </w:rPr>
        <w:tab/>
        <w:t xml:space="preserve">         </w:t>
      </w:r>
      <w:r>
        <w:rPr>
          <w:sz w:val="24"/>
          <w:szCs w:val="24"/>
        </w:rPr>
        <w:tab/>
        <w:t>«  »                    2026г.</w:t>
      </w:r>
    </w:p>
    <w:p w:rsidR="007A1E01" w:rsidRDefault="007A1E01">
      <w:pPr>
        <w:shd w:val="clear" w:color="auto" w:fill="FFFFFF"/>
        <w:spacing w:after="120"/>
        <w:ind w:firstLine="567"/>
        <w:jc w:val="both"/>
        <w:rPr>
          <w:sz w:val="24"/>
          <w:szCs w:val="24"/>
        </w:rPr>
      </w:pPr>
    </w:p>
    <w:p w:rsidR="007A1E01" w:rsidRDefault="005F4156">
      <w:pPr>
        <w:spacing w:after="120"/>
        <w:ind w:firstLine="567"/>
        <w:jc w:val="both"/>
        <w:rPr>
          <w:sz w:val="24"/>
          <w:szCs w:val="24"/>
        </w:rPr>
      </w:pPr>
      <w:r>
        <w:rPr>
          <w:b/>
          <w:sz w:val="24"/>
          <w:szCs w:val="24"/>
        </w:rPr>
        <w:t>Акционерное общество «</w:t>
      </w:r>
      <w:proofErr w:type="spellStart"/>
      <w:r>
        <w:rPr>
          <w:b/>
          <w:sz w:val="24"/>
          <w:szCs w:val="24"/>
        </w:rPr>
        <w:t>Гидроремонт</w:t>
      </w:r>
      <w:proofErr w:type="spellEnd"/>
      <w:r>
        <w:rPr>
          <w:b/>
          <w:sz w:val="24"/>
          <w:szCs w:val="24"/>
        </w:rPr>
        <w:t>-ВКК» (АО «</w:t>
      </w:r>
      <w:proofErr w:type="spellStart"/>
      <w:r>
        <w:rPr>
          <w:b/>
          <w:sz w:val="24"/>
          <w:szCs w:val="24"/>
        </w:rPr>
        <w:t>Гидроремонт</w:t>
      </w:r>
      <w:proofErr w:type="spellEnd"/>
      <w:r>
        <w:rPr>
          <w:b/>
          <w:sz w:val="24"/>
          <w:szCs w:val="24"/>
        </w:rPr>
        <w:t xml:space="preserve">-ВКК»), </w:t>
      </w:r>
      <w:r>
        <w:rPr>
          <w:sz w:val="24"/>
          <w:szCs w:val="24"/>
        </w:rPr>
        <w:t>именуемое в дальнейшем «</w:t>
      </w:r>
      <w:r>
        <w:rPr>
          <w:b/>
          <w:sz w:val="24"/>
          <w:szCs w:val="24"/>
        </w:rPr>
        <w:t>Покупатель</w:t>
      </w:r>
      <w:r>
        <w:rPr>
          <w:sz w:val="24"/>
          <w:szCs w:val="24"/>
        </w:rPr>
        <w:t>», в лице_____________________ , действующего на основании _____________________ , с одной стороны, и</w:t>
      </w:r>
    </w:p>
    <w:p w:rsidR="007A1E01" w:rsidRDefault="005F4156">
      <w:pPr>
        <w:spacing w:after="120"/>
        <w:ind w:firstLine="567"/>
        <w:jc w:val="both"/>
        <w:rPr>
          <w:sz w:val="24"/>
          <w:szCs w:val="24"/>
        </w:rPr>
      </w:pPr>
      <w:r>
        <w:rPr>
          <w:b/>
          <w:sz w:val="24"/>
          <w:szCs w:val="24"/>
        </w:rPr>
        <w:t>_______________________________     ,</w:t>
      </w:r>
      <w:r>
        <w:rPr>
          <w:sz w:val="24"/>
          <w:szCs w:val="24"/>
        </w:rPr>
        <w:t xml:space="preserve"> именуемое в дальнейшем «</w:t>
      </w:r>
      <w:r>
        <w:rPr>
          <w:b/>
          <w:sz w:val="24"/>
          <w:szCs w:val="24"/>
        </w:rPr>
        <w:t>Поставщик</w:t>
      </w:r>
      <w:r>
        <w:rPr>
          <w:sz w:val="24"/>
          <w:szCs w:val="24"/>
        </w:rPr>
        <w:t xml:space="preserve">», в лице ___________________________, действующего на основании ______________, с другой стороны, совместно в дальнейшем именуемые «Стороны», а по отдельности – «Сторона», </w:t>
      </w:r>
    </w:p>
    <w:p w:rsidR="007A1E01" w:rsidRDefault="005F4156">
      <w:pPr>
        <w:tabs>
          <w:tab w:val="left" w:pos="567"/>
        </w:tabs>
        <w:spacing w:after="120"/>
        <w:ind w:firstLine="556"/>
        <w:jc w:val="both"/>
        <w:rPr>
          <w:sz w:val="24"/>
          <w:szCs w:val="24"/>
        </w:rPr>
      </w:pPr>
      <w:r>
        <w:rPr>
          <w:sz w:val="24"/>
          <w:szCs w:val="24"/>
        </w:rPr>
        <w:t xml:space="preserve">по результатам проведенного запроса котировок в электронной форме на право заключения договора «ОКПД2 26.20.40.111 Поставка источников бесперебойного питания для Рыбинской и </w:t>
      </w:r>
      <w:proofErr w:type="spellStart"/>
      <w:r>
        <w:rPr>
          <w:sz w:val="24"/>
          <w:szCs w:val="24"/>
        </w:rPr>
        <w:t>Угличской</w:t>
      </w:r>
      <w:proofErr w:type="spellEnd"/>
      <w:r>
        <w:rPr>
          <w:sz w:val="24"/>
          <w:szCs w:val="24"/>
        </w:rPr>
        <w:t xml:space="preserve"> ГЭС Каскада Верхневолжских ГЭС» с сопутствующими услугами шеф-монтажа и шеф-наладки оборудования (Лот № 0004-ТПиР БЕЗОП ДОХ-2026-ГРВКК), что подтверждается протоколом №________   заседания Закупочной комиссии от ___________, </w:t>
      </w:r>
    </w:p>
    <w:p w:rsidR="007A1E01" w:rsidRDefault="005F4156">
      <w:pPr>
        <w:spacing w:after="120"/>
        <w:ind w:firstLine="567"/>
        <w:jc w:val="both"/>
        <w:rPr>
          <w:sz w:val="24"/>
          <w:szCs w:val="24"/>
        </w:rPr>
      </w:pPr>
      <w:r>
        <w:rPr>
          <w:sz w:val="24"/>
          <w:szCs w:val="24"/>
        </w:rPr>
        <w:t>заключили настоящий Договор (далее – «Договор») о нижеследующем:</w:t>
      </w:r>
    </w:p>
    <w:p w:rsidR="007A1E01" w:rsidRDefault="005F4156">
      <w:pPr>
        <w:widowControl w:val="0"/>
        <w:numPr>
          <w:ilvl w:val="0"/>
          <w:numId w:val="6"/>
        </w:numPr>
        <w:shd w:val="clear" w:color="auto" w:fill="FFFFFF"/>
        <w:tabs>
          <w:tab w:val="left" w:pos="426"/>
        </w:tabs>
        <w:spacing w:after="120"/>
        <w:ind w:left="0" w:firstLine="0"/>
        <w:jc w:val="center"/>
        <w:rPr>
          <w:b/>
          <w:bCs/>
          <w:sz w:val="24"/>
          <w:szCs w:val="24"/>
        </w:rPr>
      </w:pPr>
      <w:r>
        <w:rPr>
          <w:b/>
          <w:bCs/>
          <w:sz w:val="24"/>
          <w:szCs w:val="24"/>
        </w:rPr>
        <w:t>Предмет Договора</w:t>
      </w:r>
    </w:p>
    <w:p w:rsidR="007A1E01" w:rsidRDefault="005F4156">
      <w:pPr>
        <w:pStyle w:val="a5"/>
        <w:numPr>
          <w:ilvl w:val="1"/>
          <w:numId w:val="6"/>
        </w:numPr>
        <w:tabs>
          <w:tab w:val="left" w:pos="142"/>
        </w:tabs>
        <w:spacing w:after="120"/>
        <w:ind w:left="0" w:firstLine="567"/>
        <w:jc w:val="both"/>
        <w:rPr>
          <w:b w:val="0"/>
          <w:sz w:val="24"/>
        </w:rPr>
      </w:pPr>
      <w:r>
        <w:rPr>
          <w:b w:val="0"/>
          <w:sz w:val="24"/>
        </w:rPr>
        <w:t>Поставщик обязуется передать Покупателю источники бесперебойного питания (далее – «Продукция») на условиях, согласованных Сторонами в Договоре, в соответствии со Спецификацией (</w:t>
      </w:r>
      <w:r>
        <w:rPr>
          <w:sz w:val="24"/>
        </w:rPr>
        <w:t xml:space="preserve">Приложение № </w:t>
      </w:r>
      <w:r>
        <w:rPr>
          <w:b w:val="0"/>
          <w:sz w:val="24"/>
        </w:rPr>
        <w:t>) и техническими требованиями (</w:t>
      </w:r>
      <w:r>
        <w:rPr>
          <w:sz w:val="24"/>
        </w:rPr>
        <w:t xml:space="preserve">Приложение № </w:t>
      </w:r>
      <w:r>
        <w:rPr>
          <w:b w:val="0"/>
          <w:sz w:val="24"/>
        </w:rPr>
        <w:t>), а Покупатель обязуется принять и оплатить Продукцию в установленном Договором порядке. Поставка Продукции включает в себя:</w:t>
      </w:r>
    </w:p>
    <w:p w:rsidR="007A1E01" w:rsidRDefault="005F4156">
      <w:pPr>
        <w:pStyle w:val="a5"/>
        <w:tabs>
          <w:tab w:val="left" w:pos="5321"/>
        </w:tabs>
        <w:spacing w:after="120"/>
        <w:ind w:left="567"/>
        <w:jc w:val="both"/>
        <w:rPr>
          <w:b w:val="0"/>
          <w:sz w:val="24"/>
        </w:rPr>
      </w:pPr>
      <w:r>
        <w:rPr>
          <w:b w:val="0"/>
          <w:sz w:val="24"/>
        </w:rPr>
        <w:t>- оказание услуг шеф-монтажа и шеф-наладки источников бесперебойного питания.</w:t>
      </w:r>
    </w:p>
    <w:p w:rsidR="007A1E01" w:rsidRDefault="005F4156">
      <w:pPr>
        <w:pStyle w:val="a5"/>
        <w:numPr>
          <w:ilvl w:val="1"/>
          <w:numId w:val="6"/>
        </w:numPr>
        <w:tabs>
          <w:tab w:val="left" w:pos="142"/>
        </w:tabs>
        <w:spacing w:after="120"/>
        <w:ind w:left="0" w:firstLine="567"/>
        <w:jc w:val="both"/>
        <w:rPr>
          <w:b w:val="0"/>
          <w:sz w:val="24"/>
        </w:rPr>
      </w:pPr>
      <w:r>
        <w:rPr>
          <w:b w:val="0"/>
          <w:sz w:val="24"/>
        </w:rPr>
        <w:t>Объем и состав Услуг по Договору определяется Техническими требованиями (Приложение №   ).</w:t>
      </w:r>
    </w:p>
    <w:p w:rsidR="007A1E01" w:rsidRDefault="005F4156">
      <w:pPr>
        <w:pStyle w:val="a5"/>
        <w:numPr>
          <w:ilvl w:val="1"/>
          <w:numId w:val="6"/>
        </w:numPr>
        <w:shd w:val="clear" w:color="auto" w:fill="FFFFFF"/>
        <w:tabs>
          <w:tab w:val="left" w:pos="142"/>
          <w:tab w:val="left" w:pos="540"/>
        </w:tabs>
        <w:spacing w:before="120" w:after="120"/>
        <w:ind w:left="0" w:firstLine="567"/>
        <w:jc w:val="both"/>
        <w:rPr>
          <w:b w:val="0"/>
          <w:sz w:val="24"/>
        </w:rPr>
      </w:pPr>
      <w:r>
        <w:rPr>
          <w:b w:val="0"/>
          <w:sz w:val="24"/>
        </w:rPr>
        <w:t>Поставка осуществляется партиями, согласно Календарного графика поставки (Приложение №  ).</w:t>
      </w:r>
    </w:p>
    <w:p w:rsidR="007A1E01" w:rsidRDefault="005F4156">
      <w:pPr>
        <w:pStyle w:val="afc"/>
        <w:numPr>
          <w:ilvl w:val="1"/>
          <w:numId w:val="6"/>
        </w:numPr>
        <w:shd w:val="clear" w:color="auto" w:fill="FFFFFF"/>
        <w:tabs>
          <w:tab w:val="left" w:pos="142"/>
          <w:tab w:val="left" w:pos="540"/>
        </w:tabs>
        <w:spacing w:after="120"/>
        <w:ind w:left="0" w:firstLine="567"/>
        <w:contextualSpacing w:val="0"/>
        <w:jc w:val="both"/>
        <w:rPr>
          <w:sz w:val="24"/>
          <w:szCs w:val="24"/>
        </w:rPr>
      </w:pPr>
      <w:r>
        <w:rPr>
          <w:sz w:val="24"/>
          <w:szCs w:val="24"/>
        </w:rPr>
        <w:t xml:space="preserve">Поставка </w:t>
      </w:r>
      <w:r>
        <w:rPr>
          <w:bCs/>
          <w:sz w:val="24"/>
          <w:szCs w:val="24"/>
        </w:rPr>
        <w:t>и оказание Услуг</w:t>
      </w:r>
      <w:r>
        <w:rPr>
          <w:sz w:val="24"/>
          <w:szCs w:val="24"/>
        </w:rPr>
        <w:t xml:space="preserve"> п</w:t>
      </w:r>
      <w:r w:rsidR="00787047">
        <w:rPr>
          <w:sz w:val="24"/>
          <w:szCs w:val="24"/>
        </w:rPr>
        <w:t xml:space="preserve">о Договору выполняется для нужд </w:t>
      </w:r>
      <w:r>
        <w:rPr>
          <w:color w:val="000000"/>
          <w:sz w:val="24"/>
          <w:szCs w:val="24"/>
          <w:lang w:bidi="ru-RU"/>
        </w:rPr>
        <w:t>АО «</w:t>
      </w:r>
      <w:proofErr w:type="spellStart"/>
      <w:r>
        <w:rPr>
          <w:color w:val="000000"/>
          <w:sz w:val="24"/>
          <w:szCs w:val="24"/>
          <w:lang w:bidi="ru-RU"/>
        </w:rPr>
        <w:t>Гидроремонт</w:t>
      </w:r>
      <w:proofErr w:type="spellEnd"/>
      <w:r>
        <w:rPr>
          <w:color w:val="000000"/>
          <w:sz w:val="24"/>
          <w:szCs w:val="24"/>
          <w:lang w:bidi="ru-RU"/>
        </w:rPr>
        <w:t>-ВКК»</w:t>
      </w:r>
      <w:r>
        <w:rPr>
          <w:sz w:val="24"/>
          <w:szCs w:val="24"/>
        </w:rPr>
        <w:t>.</w:t>
      </w:r>
    </w:p>
    <w:p w:rsidR="007A1E01" w:rsidRDefault="005F4156">
      <w:pPr>
        <w:pStyle w:val="afc"/>
        <w:numPr>
          <w:ilvl w:val="1"/>
          <w:numId w:val="6"/>
        </w:numPr>
        <w:shd w:val="clear" w:color="auto" w:fill="FFFFFF"/>
        <w:tabs>
          <w:tab w:val="left" w:pos="142"/>
          <w:tab w:val="left" w:pos="540"/>
        </w:tabs>
        <w:spacing w:after="120"/>
        <w:ind w:left="0" w:firstLine="567"/>
        <w:contextualSpacing w:val="0"/>
        <w:jc w:val="both"/>
        <w:rPr>
          <w:sz w:val="24"/>
          <w:szCs w:val="24"/>
        </w:rPr>
      </w:pPr>
      <w:r>
        <w:rPr>
          <w:sz w:val="24"/>
          <w:szCs w:val="24"/>
        </w:rPr>
        <w:t xml:space="preserve">Место </w:t>
      </w:r>
      <w:r>
        <w:rPr>
          <w:color w:val="000000"/>
          <w:sz w:val="24"/>
          <w:szCs w:val="24"/>
          <w:lang w:bidi="ru-RU"/>
        </w:rPr>
        <w:t xml:space="preserve">поставки: Рыбинская ГЭС – 152917, Российская Федерация, Ярославская область, г. Рыбинск, ул. Вяземского, дом 31; </w:t>
      </w:r>
      <w:proofErr w:type="spellStart"/>
      <w:r>
        <w:rPr>
          <w:color w:val="000000"/>
          <w:sz w:val="24"/>
          <w:szCs w:val="24"/>
          <w:lang w:bidi="ru-RU"/>
        </w:rPr>
        <w:t>Угличская</w:t>
      </w:r>
      <w:proofErr w:type="spellEnd"/>
      <w:r>
        <w:rPr>
          <w:color w:val="000000"/>
          <w:sz w:val="24"/>
          <w:szCs w:val="24"/>
          <w:lang w:bidi="ru-RU"/>
        </w:rPr>
        <w:t xml:space="preserve"> ГЭС – 152615, Российская Федерация, Ярославская область, г. Углич, ул. Спасская, дом 33</w:t>
      </w:r>
      <w:r w:rsidR="00E91680">
        <w:rPr>
          <w:color w:val="000000"/>
          <w:sz w:val="24"/>
          <w:szCs w:val="24"/>
          <w:lang w:bidi="ru-RU"/>
        </w:rPr>
        <w:t xml:space="preserve"> </w:t>
      </w:r>
      <w:r>
        <w:rPr>
          <w:color w:val="000000"/>
          <w:sz w:val="24"/>
          <w:szCs w:val="24"/>
          <w:lang w:bidi="ru-RU"/>
        </w:rPr>
        <w:t>(далее – «Место поставки</w:t>
      </w:r>
      <w:r>
        <w:rPr>
          <w:sz w:val="24"/>
          <w:szCs w:val="24"/>
        </w:rPr>
        <w:t>»).</w:t>
      </w:r>
    </w:p>
    <w:p w:rsidR="007A1E01" w:rsidRDefault="005F4156">
      <w:pPr>
        <w:pStyle w:val="afc"/>
        <w:numPr>
          <w:ilvl w:val="1"/>
          <w:numId w:val="6"/>
        </w:numPr>
        <w:shd w:val="clear" w:color="auto" w:fill="FFFFFF"/>
        <w:tabs>
          <w:tab w:val="left" w:pos="142"/>
          <w:tab w:val="left" w:pos="540"/>
        </w:tabs>
        <w:spacing w:after="120"/>
        <w:ind w:left="0" w:firstLine="567"/>
        <w:contextualSpacing w:val="0"/>
        <w:jc w:val="both"/>
        <w:rPr>
          <w:sz w:val="24"/>
          <w:szCs w:val="24"/>
        </w:rPr>
      </w:pPr>
      <w:r>
        <w:rPr>
          <w:sz w:val="24"/>
          <w:szCs w:val="24"/>
        </w:rPr>
        <w:t xml:space="preserve">Срок поставки Продукции по договору: не позднее . </w:t>
      </w:r>
    </w:p>
    <w:p w:rsidR="007A1E01" w:rsidRDefault="005F4156">
      <w:pPr>
        <w:pStyle w:val="afc"/>
        <w:shd w:val="clear" w:color="auto" w:fill="FFFFFF"/>
        <w:tabs>
          <w:tab w:val="left" w:pos="540"/>
          <w:tab w:val="left" w:pos="1425"/>
        </w:tabs>
        <w:spacing w:after="120"/>
        <w:ind w:left="567"/>
        <w:contextualSpacing w:val="0"/>
        <w:jc w:val="both"/>
        <w:rPr>
          <w:sz w:val="24"/>
          <w:szCs w:val="24"/>
        </w:rPr>
      </w:pPr>
      <w:r>
        <w:rPr>
          <w:bCs/>
          <w:sz w:val="24"/>
          <w:szCs w:val="24"/>
        </w:rPr>
        <w:t>1.7. Срок оказания Услуг по договору: не позднее 25 календарных дней с даты направления заявки  (Приложение №    ).</w:t>
      </w:r>
    </w:p>
    <w:p w:rsidR="007A1E01" w:rsidRDefault="005F4156">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Цена Договора и порядок оплаты</w:t>
      </w:r>
    </w:p>
    <w:p w:rsidR="007A1E01" w:rsidRDefault="005F4156">
      <w:pPr>
        <w:pStyle w:val="afc"/>
        <w:numPr>
          <w:ilvl w:val="1"/>
          <w:numId w:val="6"/>
        </w:numPr>
        <w:shd w:val="clear" w:color="auto" w:fill="FFFFFF"/>
        <w:tabs>
          <w:tab w:val="left" w:pos="567"/>
          <w:tab w:val="left" w:pos="851"/>
        </w:tabs>
        <w:spacing w:after="120"/>
        <w:ind w:left="0" w:firstLine="567"/>
        <w:contextualSpacing w:val="0"/>
        <w:jc w:val="both"/>
        <w:rPr>
          <w:sz w:val="24"/>
          <w:szCs w:val="24"/>
        </w:rPr>
      </w:pPr>
      <w:r>
        <w:rPr>
          <w:sz w:val="24"/>
          <w:szCs w:val="24"/>
        </w:rPr>
        <w:t xml:space="preserve">Общая стоимость Продукции и Услуг (далее – «Цена Договора») по Договору является твердой и составляет   _____________    (___________________) рублей ___ копеек, без учета НДС, при этом НДС исчисляется дополнительно по ставке, установленной статьей 164 Налогового кодекса РФ (далее-НК РФ) . </w:t>
      </w:r>
    </w:p>
    <w:p w:rsidR="007A1E01" w:rsidRDefault="005F4156">
      <w:pPr>
        <w:pStyle w:val="afc"/>
        <w:numPr>
          <w:ilvl w:val="1"/>
          <w:numId w:val="6"/>
        </w:numPr>
        <w:shd w:val="clear" w:color="auto" w:fill="FFFFFF"/>
        <w:tabs>
          <w:tab w:val="left" w:pos="851"/>
        </w:tabs>
        <w:spacing w:after="120"/>
        <w:ind w:left="0" w:firstLine="567"/>
        <w:contextualSpacing w:val="0"/>
        <w:jc w:val="both"/>
        <w:rPr>
          <w:sz w:val="24"/>
          <w:szCs w:val="24"/>
        </w:rPr>
      </w:pPr>
      <w:r>
        <w:rPr>
          <w:bCs/>
          <w:sz w:val="24"/>
          <w:szCs w:val="24"/>
        </w:rPr>
        <w:lastRenderedPageBreak/>
        <w:t xml:space="preserve">Цена Договора включает в себя: прибыль Поставщика, а также расходы Поставщика </w:t>
      </w:r>
      <w:r>
        <w:rPr>
          <w:sz w:val="24"/>
          <w:szCs w:val="24"/>
        </w:rPr>
        <w:t>на оказание Услуг в соответствии с Техническими</w:t>
      </w:r>
      <w:r>
        <w:rPr>
          <w:bCs/>
          <w:sz w:val="24"/>
          <w:szCs w:val="24"/>
        </w:rPr>
        <w:t xml:space="preserve"> требованиями (Приложение №2)</w:t>
      </w:r>
      <w:r>
        <w:rPr>
          <w:sz w:val="24"/>
        </w:rPr>
        <w:t xml:space="preserve">, </w:t>
      </w:r>
      <w:r>
        <w:rPr>
          <w:bCs/>
          <w:sz w:val="24"/>
          <w:szCs w:val="24"/>
        </w:rPr>
        <w:t xml:space="preserve">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w:t>
      </w:r>
      <w:proofErr w:type="spellStart"/>
      <w:r>
        <w:rPr>
          <w:sz w:val="24"/>
          <w:szCs w:val="24"/>
        </w:rPr>
        <w:t>т.ч</w:t>
      </w:r>
      <w:proofErr w:type="spellEnd"/>
      <w:r>
        <w:rPr>
          <w:sz w:val="24"/>
          <w:szCs w:val="24"/>
        </w:rPr>
        <w:t xml:space="preserve">.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rsidR="007A1E01" w:rsidRDefault="005F4156">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Стоимость Продукции является фиксированной и не подлежит изменению.</w:t>
      </w:r>
    </w:p>
    <w:p w:rsidR="007A1E01" w:rsidRDefault="005F4156">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 xml:space="preserve">Стоимость единицы Продукции определяется Спецификацией (Приложение № 1). </w:t>
      </w:r>
    </w:p>
    <w:p w:rsidR="007A1E01" w:rsidRDefault="005F4156">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Оплата в соответствии с Договором осуществляется следующим образом:</w:t>
      </w:r>
    </w:p>
    <w:p w:rsidR="007A1E01" w:rsidRDefault="005F4156">
      <w:pPr>
        <w:shd w:val="clear" w:color="auto" w:fill="FFFFFF"/>
        <w:tabs>
          <w:tab w:val="left" w:pos="567"/>
          <w:tab w:val="left" w:pos="1440"/>
        </w:tabs>
        <w:spacing w:after="120"/>
        <w:jc w:val="both"/>
        <w:rPr>
          <w:sz w:val="24"/>
          <w:szCs w:val="24"/>
        </w:rPr>
      </w:pPr>
      <w:r>
        <w:rPr>
          <w:sz w:val="24"/>
          <w:szCs w:val="24"/>
        </w:rPr>
        <w:tab/>
        <w:t>2.5.1. Авансовый платеж в размере 30% от стоимости Продукции выплачивается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Продукции</w:t>
      </w:r>
      <w:r>
        <w:rPr>
          <w:sz w:val="24"/>
          <w:szCs w:val="24"/>
          <w:lang w:eastAsia="en-US"/>
        </w:rPr>
        <w:t xml:space="preserve">, с учетом п. </w:t>
      </w:r>
      <w:r>
        <w:rPr>
          <w:sz w:val="24"/>
          <w:szCs w:val="24"/>
        </w:rPr>
        <w:t>2.6.</w:t>
      </w:r>
      <w:r>
        <w:rPr>
          <w:sz w:val="24"/>
          <w:szCs w:val="24"/>
          <w:lang w:eastAsia="en-US"/>
        </w:rPr>
        <w:t xml:space="preserve"> Договора. </w:t>
      </w:r>
    </w:p>
    <w:p w:rsidR="007A1E01" w:rsidRDefault="005F4156">
      <w:pPr>
        <w:shd w:val="clear" w:color="auto" w:fill="FFFFFF"/>
        <w:tabs>
          <w:tab w:val="left" w:pos="0"/>
        </w:tabs>
        <w:spacing w:after="120"/>
        <w:ind w:firstLine="567"/>
        <w:jc w:val="both"/>
        <w:rPr>
          <w:sz w:val="24"/>
          <w:szCs w:val="24"/>
        </w:rPr>
      </w:pPr>
      <w:r>
        <w:rPr>
          <w:sz w:val="24"/>
          <w:szCs w:val="24"/>
        </w:rPr>
        <w:t>2.5.2. Платеж в размере 70% (семидесяти) от стоимости поставленной Продукции, согласно Спецификации, производится Покупателем в срок не более 30 (тридцать) календарных дней/7 (семи) рабочих дней</w:t>
      </w:r>
      <w:r>
        <w:rPr>
          <w:rStyle w:val="af5"/>
          <w:sz w:val="24"/>
          <w:szCs w:val="24"/>
        </w:rPr>
        <w:footnoteReference w:id="1"/>
      </w:r>
      <w:r>
        <w:rPr>
          <w:sz w:val="24"/>
          <w:szCs w:val="24"/>
        </w:rPr>
        <w:t xml:space="preserve"> с даты подписания Товарной накладной по форме ТОРГ-12 или Универсального передаточного документа (УПД) на Продукцию, при условии получении счета, выставленного Поставщиком с учетом п. 2.6 Договора. </w:t>
      </w:r>
    </w:p>
    <w:p w:rsidR="007A1E01" w:rsidRDefault="005F4156">
      <w:pPr>
        <w:shd w:val="clear" w:color="auto" w:fill="FFFFFF"/>
        <w:tabs>
          <w:tab w:val="left" w:pos="567"/>
          <w:tab w:val="left" w:pos="1440"/>
        </w:tabs>
        <w:spacing w:after="120"/>
        <w:jc w:val="both"/>
        <w:rPr>
          <w:sz w:val="24"/>
          <w:szCs w:val="24"/>
        </w:rPr>
      </w:pPr>
      <w:r>
        <w:rPr>
          <w:sz w:val="24"/>
          <w:szCs w:val="24"/>
        </w:rPr>
        <w:tab/>
        <w:t>2.6. 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rsidR="007A1E01" w:rsidRDefault="005F4156">
      <w:pPr>
        <w:widowControl w:val="0"/>
        <w:numPr>
          <w:ilvl w:val="1"/>
          <w:numId w:val="18"/>
        </w:numPr>
        <w:shd w:val="clear" w:color="auto" w:fill="FFFFFF"/>
        <w:tabs>
          <w:tab w:val="left" w:pos="567"/>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7A1E01" w:rsidRDefault="005F4156">
      <w:pPr>
        <w:widowControl w:val="0"/>
        <w:numPr>
          <w:ilvl w:val="1"/>
          <w:numId w:val="18"/>
        </w:numPr>
        <w:shd w:val="clear" w:color="auto" w:fill="FFFFFF"/>
        <w:tabs>
          <w:tab w:val="left" w:pos="1283"/>
        </w:tabs>
        <w:ind w:left="0" w:firstLine="567"/>
        <w:jc w:val="both"/>
        <w:rPr>
          <w:sz w:val="24"/>
          <w:szCs w:val="24"/>
        </w:rPr>
      </w:pPr>
      <w:r>
        <w:rPr>
          <w:sz w:val="24"/>
          <w:szCs w:val="24"/>
        </w:rPr>
        <w:t xml:space="preserve">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w:t>
      </w:r>
      <w:r>
        <w:rPr>
          <w:sz w:val="24"/>
          <w:szCs w:val="24"/>
        </w:rPr>
        <w:lastRenderedPageBreak/>
        <w:t>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7A1E01" w:rsidRDefault="005F4156">
      <w:pPr>
        <w:pStyle w:val="afc"/>
        <w:numPr>
          <w:ilvl w:val="1"/>
          <w:numId w:val="18"/>
        </w:numPr>
        <w:tabs>
          <w:tab w:val="left" w:pos="851"/>
        </w:tabs>
        <w:spacing w:after="120"/>
        <w:ind w:left="0" w:firstLine="567"/>
        <w:contextualSpacing w:val="0"/>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rsidR="007A1E01" w:rsidRDefault="005F4156">
      <w:pPr>
        <w:pStyle w:val="afc"/>
        <w:numPr>
          <w:ilvl w:val="1"/>
          <w:numId w:val="18"/>
        </w:numPr>
        <w:tabs>
          <w:tab w:val="left" w:pos="851"/>
        </w:tabs>
        <w:spacing w:after="120"/>
        <w:ind w:left="0" w:firstLine="567"/>
        <w:contextualSpacing w:val="0"/>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rsidR="007A1E01" w:rsidRDefault="005F4156">
      <w:pPr>
        <w:tabs>
          <w:tab w:val="left" w:pos="0"/>
          <w:tab w:val="left" w:pos="851"/>
        </w:tabs>
        <w:spacing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7A1E01" w:rsidRDefault="005F4156">
      <w:pPr>
        <w:numPr>
          <w:ilvl w:val="0"/>
          <w:numId w:val="7"/>
        </w:numPr>
        <w:tabs>
          <w:tab w:val="left" w:pos="0"/>
          <w:tab w:val="left" w:pos="851"/>
          <w:tab w:val="left" w:pos="993"/>
        </w:tabs>
        <w:spacing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rsidR="007A1E01" w:rsidRDefault="005F4156">
      <w:pPr>
        <w:numPr>
          <w:ilvl w:val="0"/>
          <w:numId w:val="7"/>
        </w:numPr>
        <w:tabs>
          <w:tab w:val="left" w:pos="0"/>
          <w:tab w:val="left" w:pos="851"/>
          <w:tab w:val="left" w:pos="993"/>
        </w:tabs>
        <w:spacing w:after="120"/>
        <w:ind w:left="0" w:firstLine="567"/>
        <w:jc w:val="both"/>
        <w:rPr>
          <w:sz w:val="24"/>
          <w:szCs w:val="24"/>
        </w:rPr>
      </w:pPr>
      <w:r>
        <w:rPr>
          <w:sz w:val="24"/>
          <w:szCs w:val="24"/>
        </w:rPr>
        <w:t>такие задержки происходят по вине Покупателя;</w:t>
      </w:r>
    </w:p>
    <w:p w:rsidR="007A1E01" w:rsidRDefault="005F4156">
      <w:pPr>
        <w:numPr>
          <w:ilvl w:val="0"/>
          <w:numId w:val="7"/>
        </w:numPr>
        <w:tabs>
          <w:tab w:val="left" w:pos="0"/>
          <w:tab w:val="left" w:pos="851"/>
          <w:tab w:val="left" w:pos="993"/>
        </w:tabs>
        <w:spacing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7A1E01" w:rsidRDefault="005F4156">
      <w:pPr>
        <w:numPr>
          <w:ilvl w:val="0"/>
          <w:numId w:val="7"/>
        </w:numPr>
        <w:tabs>
          <w:tab w:val="left" w:pos="0"/>
          <w:tab w:val="left" w:pos="851"/>
          <w:tab w:val="left" w:pos="993"/>
        </w:tabs>
        <w:spacing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7A1E01" w:rsidRDefault="005F4156">
      <w:pPr>
        <w:numPr>
          <w:ilvl w:val="0"/>
          <w:numId w:val="7"/>
        </w:numPr>
        <w:tabs>
          <w:tab w:val="left" w:pos="0"/>
          <w:tab w:val="left" w:pos="851"/>
          <w:tab w:val="left" w:pos="993"/>
        </w:tabs>
        <w:spacing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rsidR="007A1E01" w:rsidRDefault="005F4156">
      <w:pPr>
        <w:pStyle w:val="afc"/>
        <w:numPr>
          <w:ilvl w:val="1"/>
          <w:numId w:val="18"/>
        </w:numPr>
        <w:tabs>
          <w:tab w:val="left" w:pos="142"/>
          <w:tab w:val="left" w:pos="851"/>
        </w:tabs>
        <w:spacing w:after="120"/>
        <w:ind w:left="142" w:firstLine="425"/>
        <w:jc w:val="both"/>
        <w:rPr>
          <w:sz w:val="24"/>
          <w:szCs w:val="24"/>
        </w:rPr>
      </w:pPr>
      <w:r>
        <w:rPr>
          <w:sz w:val="24"/>
          <w:szCs w:val="24"/>
        </w:rPr>
        <w:t xml:space="preserve"> Изменение стоимости Продукции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7A1E01" w:rsidRDefault="005F4156">
      <w:pPr>
        <w:pStyle w:val="afc"/>
        <w:numPr>
          <w:ilvl w:val="1"/>
          <w:numId w:val="18"/>
        </w:numPr>
        <w:tabs>
          <w:tab w:val="left" w:pos="851"/>
        </w:tabs>
        <w:spacing w:after="120"/>
        <w:ind w:left="0" w:firstLine="567"/>
        <w:contextualSpacing w:val="0"/>
        <w:jc w:val="both"/>
        <w:rPr>
          <w:sz w:val="24"/>
          <w:szCs w:val="24"/>
        </w:rPr>
      </w:pPr>
      <w:r>
        <w:rPr>
          <w:sz w:val="24"/>
          <w:szCs w:val="24"/>
        </w:rPr>
        <w:t>Индексация Цены Договора не допускается.</w:t>
      </w:r>
    </w:p>
    <w:p w:rsidR="007A1E01" w:rsidRDefault="005F4156">
      <w:pPr>
        <w:widowControl w:val="0"/>
        <w:numPr>
          <w:ilvl w:val="0"/>
          <w:numId w:val="18"/>
        </w:numPr>
        <w:shd w:val="clear" w:color="auto" w:fill="FFFFFF"/>
        <w:tabs>
          <w:tab w:val="left" w:pos="0"/>
        </w:tabs>
        <w:spacing w:after="120"/>
        <w:ind w:left="0" w:firstLine="0"/>
        <w:jc w:val="center"/>
        <w:rPr>
          <w:b/>
          <w:sz w:val="24"/>
          <w:szCs w:val="24"/>
        </w:rPr>
      </w:pPr>
      <w:r>
        <w:rPr>
          <w:b/>
          <w:sz w:val="24"/>
          <w:szCs w:val="24"/>
        </w:rPr>
        <w:t>Качество, количество и комплектность</w:t>
      </w:r>
    </w:p>
    <w:p w:rsidR="007A1E01" w:rsidRDefault="005F4156">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rsidR="007A1E01" w:rsidRDefault="005F4156">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rsidR="007A1E01" w:rsidRDefault="005F4156">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lastRenderedPageBreak/>
        <w:t>Поставщик обязан одновременно с передачей Продукции передать Покупателю относящиеся к ней документы, оформленные надлежащим образом:</w:t>
      </w:r>
    </w:p>
    <w:p w:rsidR="007A1E01" w:rsidRDefault="005F4156">
      <w:pPr>
        <w:widowControl w:val="0"/>
        <w:numPr>
          <w:ilvl w:val="0"/>
          <w:numId w:val="3"/>
        </w:numPr>
        <w:shd w:val="clear" w:color="auto" w:fill="FFFFFF"/>
        <w:tabs>
          <w:tab w:val="left" w:pos="0"/>
          <w:tab w:val="left" w:pos="900"/>
          <w:tab w:val="left" w:pos="1134"/>
          <w:tab w:val="left" w:pos="1276"/>
        </w:tabs>
        <w:spacing w:after="120"/>
        <w:ind w:left="0" w:firstLine="567"/>
        <w:jc w:val="both"/>
        <w:rPr>
          <w:sz w:val="24"/>
          <w:szCs w:val="24"/>
        </w:rPr>
      </w:pPr>
      <w:r>
        <w:rPr>
          <w:sz w:val="24"/>
          <w:szCs w:val="24"/>
        </w:rPr>
        <w:t>Сертификаты качества;</w:t>
      </w:r>
    </w:p>
    <w:p w:rsidR="007A1E01" w:rsidRDefault="005F4156">
      <w:pPr>
        <w:widowControl w:val="0"/>
        <w:numPr>
          <w:ilvl w:val="0"/>
          <w:numId w:val="3"/>
        </w:numPr>
        <w:shd w:val="clear" w:color="auto" w:fill="FFFFFF"/>
        <w:tabs>
          <w:tab w:val="left" w:pos="0"/>
          <w:tab w:val="left" w:pos="900"/>
          <w:tab w:val="left" w:pos="1134"/>
          <w:tab w:val="left" w:pos="1276"/>
        </w:tabs>
        <w:spacing w:after="120"/>
        <w:ind w:left="0" w:firstLine="567"/>
        <w:jc w:val="both"/>
        <w:rPr>
          <w:sz w:val="24"/>
          <w:szCs w:val="24"/>
        </w:rPr>
      </w:pPr>
      <w:r>
        <w:rPr>
          <w:sz w:val="24"/>
          <w:szCs w:val="24"/>
        </w:rPr>
        <w:t>Технические паспорта;</w:t>
      </w:r>
    </w:p>
    <w:p w:rsidR="007A1E01" w:rsidRDefault="005F4156">
      <w:pPr>
        <w:widowControl w:val="0"/>
        <w:numPr>
          <w:ilvl w:val="0"/>
          <w:numId w:val="3"/>
        </w:numPr>
        <w:shd w:val="clear" w:color="auto" w:fill="FFFFFF"/>
        <w:tabs>
          <w:tab w:val="left" w:pos="0"/>
          <w:tab w:val="left" w:pos="900"/>
          <w:tab w:val="left" w:pos="1134"/>
          <w:tab w:val="left" w:pos="1276"/>
        </w:tabs>
        <w:spacing w:after="120"/>
        <w:ind w:left="0" w:firstLine="567"/>
        <w:jc w:val="both"/>
        <w:rPr>
          <w:sz w:val="24"/>
          <w:szCs w:val="24"/>
        </w:rPr>
      </w:pPr>
      <w:r>
        <w:rPr>
          <w:sz w:val="24"/>
          <w:szCs w:val="24"/>
        </w:rPr>
        <w:t>Руководство</w:t>
      </w:r>
      <w:r w:rsidR="00E91680">
        <w:rPr>
          <w:sz w:val="24"/>
          <w:szCs w:val="24"/>
        </w:rPr>
        <w:t xml:space="preserve"> </w:t>
      </w:r>
      <w:r>
        <w:rPr>
          <w:sz w:val="24"/>
          <w:szCs w:val="24"/>
        </w:rPr>
        <w:t>по эксплуатации со штампом отдела технического контроля (ОТК) изготовителя;</w:t>
      </w:r>
    </w:p>
    <w:p w:rsidR="007A1E01" w:rsidRDefault="005F4156">
      <w:pPr>
        <w:widowControl w:val="0"/>
        <w:numPr>
          <w:ilvl w:val="0"/>
          <w:numId w:val="3"/>
        </w:numPr>
        <w:shd w:val="clear" w:color="auto" w:fill="FFFFFF"/>
        <w:tabs>
          <w:tab w:val="left" w:pos="0"/>
          <w:tab w:val="left" w:pos="900"/>
          <w:tab w:val="left" w:pos="1134"/>
          <w:tab w:val="left" w:pos="1276"/>
        </w:tabs>
        <w:spacing w:after="120"/>
        <w:ind w:left="0" w:firstLine="567"/>
        <w:jc w:val="both"/>
        <w:rPr>
          <w:sz w:val="24"/>
          <w:szCs w:val="24"/>
        </w:rPr>
      </w:pPr>
      <w:r>
        <w:rPr>
          <w:sz w:val="24"/>
          <w:szCs w:val="24"/>
        </w:rPr>
        <w:t>Товарную накладную унифицированной формы ТОРГ-12 (УПД) в 2 экз.;</w:t>
      </w:r>
    </w:p>
    <w:p w:rsidR="007A1E01" w:rsidRPr="00E91680" w:rsidRDefault="005F4156">
      <w:pPr>
        <w:widowControl w:val="0"/>
        <w:numPr>
          <w:ilvl w:val="0"/>
          <w:numId w:val="3"/>
        </w:numPr>
        <w:shd w:val="clear" w:color="auto" w:fill="FFFFFF"/>
        <w:tabs>
          <w:tab w:val="left" w:pos="0"/>
          <w:tab w:val="left" w:pos="900"/>
          <w:tab w:val="left" w:pos="1134"/>
          <w:tab w:val="left" w:pos="1276"/>
        </w:tabs>
        <w:spacing w:after="120"/>
        <w:ind w:left="0" w:firstLine="567"/>
        <w:jc w:val="both"/>
        <w:rPr>
          <w:sz w:val="24"/>
          <w:szCs w:val="24"/>
        </w:rPr>
      </w:pPr>
      <w:r>
        <w:rPr>
          <w:color w:val="000000"/>
          <w:sz w:val="24"/>
          <w:szCs w:val="24"/>
        </w:rPr>
        <w:t>Транспортную накладную.</w:t>
      </w:r>
    </w:p>
    <w:p w:rsidR="00E91680" w:rsidRDefault="00E91680" w:rsidP="00E91680">
      <w:pPr>
        <w:widowControl w:val="0"/>
        <w:numPr>
          <w:ilvl w:val="0"/>
          <w:numId w:val="3"/>
        </w:numPr>
        <w:shd w:val="clear" w:color="auto" w:fill="FFFFFF"/>
        <w:tabs>
          <w:tab w:val="clear" w:pos="1778"/>
          <w:tab w:val="left" w:pos="0"/>
          <w:tab w:val="left" w:pos="900"/>
          <w:tab w:val="left" w:pos="1134"/>
          <w:tab w:val="left" w:pos="1276"/>
        </w:tabs>
        <w:spacing w:after="120"/>
        <w:ind w:left="0" w:firstLine="567"/>
        <w:jc w:val="both"/>
        <w:rPr>
          <w:sz w:val="24"/>
          <w:szCs w:val="24"/>
        </w:rPr>
      </w:pPr>
      <w:r>
        <w:rPr>
          <w:sz w:val="24"/>
          <w:szCs w:val="24"/>
        </w:rPr>
        <w:t xml:space="preserve"> </w:t>
      </w:r>
      <w:r w:rsidRPr="00E91680">
        <w:rPr>
          <w:sz w:val="24"/>
          <w:szCs w:val="24"/>
        </w:rPr>
        <w:t>Поставщик обязан предоставить скан-копии оригиналов документов на электронную почту porkhaevayv@rushydro.ru</w:t>
      </w:r>
    </w:p>
    <w:p w:rsidR="007A1E01" w:rsidRDefault="005F4156">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7A1E01" w:rsidRDefault="005F4156">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Приемка Продукцию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 или Железнодорожную накладную (форма № ГУ-27).</w:t>
      </w:r>
    </w:p>
    <w:p w:rsidR="007A1E01" w:rsidRDefault="005F4156">
      <w:pPr>
        <w:widowControl w:val="0"/>
        <w:numPr>
          <w:ilvl w:val="1"/>
          <w:numId w:val="4"/>
        </w:numPr>
        <w:tabs>
          <w:tab w:val="left" w:pos="1134"/>
          <w:tab w:val="left" w:pos="1276"/>
        </w:tabs>
        <w:spacing w:after="120"/>
        <w:ind w:left="0" w:firstLine="567"/>
        <w:jc w:val="both"/>
        <w:rPr>
          <w:sz w:val="24"/>
          <w:szCs w:val="24"/>
        </w:rPr>
      </w:pPr>
      <w:r>
        <w:rPr>
          <w:sz w:val="24"/>
          <w:szCs w:val="24"/>
        </w:rPr>
        <w:t xml:space="preserve">Поставщик обязан обеспечить присутствие во время приемки Продукцию и в месте поставки своего представителя, уполномоченного надлежащим образом оформленной доверенностью на передачу Продукцию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Продукцию,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rsidR="007A1E01" w:rsidRDefault="005F4156">
      <w:pPr>
        <w:widowControl w:val="0"/>
        <w:numPr>
          <w:ilvl w:val="1"/>
          <w:numId w:val="4"/>
        </w:numPr>
        <w:tabs>
          <w:tab w:val="left" w:pos="1134"/>
          <w:tab w:val="left" w:pos="1276"/>
        </w:tabs>
        <w:spacing w:after="120"/>
        <w:ind w:left="0" w:firstLine="567"/>
        <w:jc w:val="both"/>
        <w:rPr>
          <w:sz w:val="24"/>
          <w:szCs w:val="24"/>
        </w:rPr>
      </w:pPr>
      <w:r>
        <w:rPr>
          <w:sz w:val="24"/>
          <w:szCs w:val="24"/>
        </w:rPr>
        <w:t>Оригинал доверенности представителя Поставщика подлежит передаче Покупателю.</w:t>
      </w:r>
    </w:p>
    <w:p w:rsidR="007A1E01" w:rsidRDefault="005F4156">
      <w:pPr>
        <w:widowControl w:val="0"/>
        <w:numPr>
          <w:ilvl w:val="1"/>
          <w:numId w:val="4"/>
        </w:numPr>
        <w:tabs>
          <w:tab w:val="left" w:pos="1134"/>
          <w:tab w:val="left" w:pos="1276"/>
        </w:tabs>
        <w:spacing w:after="120"/>
        <w:ind w:left="0" w:firstLine="567"/>
        <w:jc w:val="both"/>
        <w:rPr>
          <w:sz w:val="24"/>
          <w:szCs w:val="24"/>
        </w:rPr>
      </w:pPr>
      <w:r>
        <w:rPr>
          <w:sz w:val="24"/>
          <w:szCs w:val="24"/>
        </w:rPr>
        <w:t>В случае неявки представителя Поставщика и / или его отказа от подписания Акта рекламации при приемке Продукцию,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7A1E01" w:rsidRDefault="005F4156">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Продавцу прекратить приемку Продукцию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7A1E01" w:rsidRDefault="005F4156">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Приемка Продукции со вскрытием упаковки производится Покупателем в </w:t>
      </w:r>
      <w:r>
        <w:rPr>
          <w:sz w:val="24"/>
          <w:szCs w:val="24"/>
        </w:rPr>
        <w:lastRenderedPageBreak/>
        <w:t xml:space="preserve">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В случае отсутствия замечаний, после выполнения Услуг, Покупатель подписывает Акт оказанных услуг и </w:t>
      </w:r>
      <w:r>
        <w:rPr>
          <w:color w:val="000000"/>
          <w:sz w:val="24"/>
          <w:szCs w:val="24"/>
        </w:rPr>
        <w:t>товарную накладную унифицированной формы ТОРГ-12.</w:t>
      </w:r>
    </w:p>
    <w:p w:rsidR="007A1E01" w:rsidRDefault="005F4156">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rsidR="007A1E01" w:rsidRDefault="005F4156">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невыполнении Поставщиком требований пункта 3.11.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7A1E01" w:rsidRDefault="005F4156">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3.9 Договора, Покупатель вправе отказаться от Продукции, а Поставщик обязан не позднее 30 (Тридцати)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7A1E01" w:rsidRDefault="005F4156">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7A1E01" w:rsidRDefault="005F4156">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На Продукцию устанавливается гарантийный срок, равный 36 (Тридцать шесть) месяцев, исчисляемый с даты ввода Продукции в эксплуатацию, но не более 48 (Сорок восемь) месяцев с даты подписания Сторонами товарной накладной по форме ТОРГ-12 или Универсального передаточного документа (УПД).</w:t>
      </w:r>
    </w:p>
    <w:p w:rsidR="007A1E01" w:rsidRDefault="005F4156">
      <w:pPr>
        <w:tabs>
          <w:tab w:val="left" w:pos="1134"/>
          <w:tab w:val="left" w:pos="1276"/>
        </w:tabs>
        <w:spacing w:after="120"/>
        <w:jc w:val="both"/>
        <w:rPr>
          <w:sz w:val="24"/>
          <w:szCs w:val="24"/>
        </w:rPr>
      </w:pPr>
      <w:r>
        <w:rPr>
          <w:sz w:val="24"/>
          <w:szCs w:val="24"/>
        </w:rPr>
        <w:tab/>
        <w:t>Установленный в отношении Продукцию Гарантийный срок распространяется на все составные части и комплектующие Продукции.</w:t>
      </w:r>
    </w:p>
    <w:p w:rsidR="007A1E01" w:rsidRDefault="005F4156">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7A1E01" w:rsidRDefault="005F4156">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w:t>
      </w:r>
      <w:r>
        <w:rPr>
          <w:sz w:val="24"/>
          <w:szCs w:val="24"/>
        </w:rPr>
        <w:lastRenderedPageBreak/>
        <w:t>указывает перечень выявленных недостатков и срок на их устранение.</w:t>
      </w:r>
    </w:p>
    <w:p w:rsidR="007A1E01" w:rsidRDefault="005F4156">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0" w:name="OLE_LINK5"/>
      <w:bookmarkStart w:id="1" w:name="OLE_LINK6"/>
      <w:r>
        <w:rPr>
          <w:sz w:val="24"/>
          <w:szCs w:val="24"/>
        </w:rPr>
        <w:t>Покупателем в соответствии с п. 3.17. Договора</w:t>
      </w:r>
      <w:bookmarkEnd w:id="0"/>
      <w:bookmarkEnd w:id="1"/>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7A1E01" w:rsidRDefault="005F4156">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7A1E01" w:rsidRDefault="005F4156">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3.15. Договора и начинает исчисляться заново с даты приемки Покупателем замены или работ по устранению недостатков.</w:t>
      </w:r>
    </w:p>
    <w:p w:rsidR="007A1E01" w:rsidRDefault="005F4156">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3.13. Договора, не освобождает Поставщика от ответственности за убытки, причиненные Покупателю вследствие наличия таких недостатков.</w:t>
      </w:r>
    </w:p>
    <w:p w:rsidR="007A1E01" w:rsidRDefault="005F4156">
      <w:pPr>
        <w:widowControl w:val="0"/>
        <w:numPr>
          <w:ilvl w:val="0"/>
          <w:numId w:val="18"/>
        </w:numPr>
        <w:shd w:val="clear" w:color="auto" w:fill="FFFFFF"/>
        <w:spacing w:after="120"/>
        <w:ind w:left="0" w:firstLine="0"/>
        <w:jc w:val="center"/>
        <w:rPr>
          <w:b/>
          <w:sz w:val="24"/>
          <w:szCs w:val="24"/>
        </w:rPr>
      </w:pPr>
      <w:r>
        <w:rPr>
          <w:b/>
          <w:sz w:val="24"/>
          <w:szCs w:val="24"/>
        </w:rPr>
        <w:t>Тара, упаковка, маркировка</w:t>
      </w:r>
    </w:p>
    <w:p w:rsidR="007A1E01" w:rsidRDefault="005F4156">
      <w:pPr>
        <w:widowControl w:val="0"/>
        <w:numPr>
          <w:ilvl w:val="1"/>
          <w:numId w:val="19"/>
        </w:numPr>
        <w:shd w:val="clear" w:color="auto" w:fill="FFFFFF"/>
        <w:tabs>
          <w:tab w:val="left" w:pos="1276"/>
        </w:tabs>
        <w:spacing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7A1E01" w:rsidRDefault="005F4156">
      <w:pPr>
        <w:widowControl w:val="0"/>
        <w:numPr>
          <w:ilvl w:val="1"/>
          <w:numId w:val="19"/>
        </w:numPr>
        <w:shd w:val="clear" w:color="auto" w:fill="FFFFFF"/>
        <w:tabs>
          <w:tab w:val="left" w:pos="1276"/>
        </w:tabs>
        <w:spacing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7A1E01" w:rsidRDefault="005F4156">
      <w:pPr>
        <w:widowControl w:val="0"/>
        <w:numPr>
          <w:ilvl w:val="1"/>
          <w:numId w:val="19"/>
        </w:numPr>
        <w:shd w:val="clear" w:color="auto" w:fill="FFFFFF"/>
        <w:tabs>
          <w:tab w:val="left" w:pos="1276"/>
        </w:tabs>
        <w:spacing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rsidR="007A1E01" w:rsidRDefault="005F4156">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и адрес грузоотправителя и грузополучателя;</w:t>
      </w:r>
    </w:p>
    <w:p w:rsidR="007A1E01" w:rsidRDefault="005F4156">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номер Товарной накладной и/или Товарно-транспортной накладной;</w:t>
      </w:r>
    </w:p>
    <w:p w:rsidR="007A1E01" w:rsidRDefault="005F4156">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вес, брутто/нетто каждого места;</w:t>
      </w:r>
    </w:p>
    <w:p w:rsidR="007A1E01" w:rsidRDefault="005F4156">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Продукции;</w:t>
      </w:r>
    </w:p>
    <w:p w:rsidR="007A1E01" w:rsidRDefault="005F4156">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номера мест и их общее количество;</w:t>
      </w:r>
    </w:p>
    <w:p w:rsidR="007A1E01" w:rsidRDefault="005F4156">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весогабаритные характеристики мест;</w:t>
      </w:r>
    </w:p>
    <w:p w:rsidR="007A1E01" w:rsidRDefault="005F4156">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lastRenderedPageBreak/>
        <w:t>центр тяжести;</w:t>
      </w:r>
    </w:p>
    <w:p w:rsidR="007A1E01" w:rsidRDefault="005F4156">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условия хранения;</w:t>
      </w:r>
    </w:p>
    <w:p w:rsidR="007A1E01" w:rsidRDefault="005F4156">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обозначения типа «не бросать» и другие обычно используемые обозначения.</w:t>
      </w:r>
    </w:p>
    <w:p w:rsidR="007A1E01" w:rsidRDefault="005F4156">
      <w:pPr>
        <w:widowControl w:val="0"/>
        <w:numPr>
          <w:ilvl w:val="1"/>
          <w:numId w:val="19"/>
        </w:numPr>
        <w:shd w:val="clear" w:color="auto" w:fill="FFFFFF"/>
        <w:tabs>
          <w:tab w:val="left" w:pos="1276"/>
        </w:tabs>
        <w:spacing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rsidR="007A1E01" w:rsidRDefault="005F4156">
      <w:pPr>
        <w:pStyle w:val="13"/>
        <w:numPr>
          <w:ilvl w:val="0"/>
          <w:numId w:val="19"/>
        </w:numPr>
        <w:tabs>
          <w:tab w:val="left" w:pos="0"/>
        </w:tabs>
        <w:ind w:left="0" w:firstLine="0"/>
        <w:jc w:val="center"/>
        <w:rPr>
          <w:b/>
          <w:sz w:val="24"/>
          <w:szCs w:val="24"/>
        </w:rPr>
      </w:pPr>
      <w:r>
        <w:rPr>
          <w:b/>
          <w:sz w:val="24"/>
          <w:szCs w:val="24"/>
        </w:rPr>
        <w:t>Порядок сдачи-приемки Услуг</w:t>
      </w:r>
    </w:p>
    <w:p w:rsidR="007A1E01" w:rsidRDefault="007A1E01">
      <w:pPr>
        <w:pStyle w:val="13"/>
        <w:ind w:left="567"/>
        <w:rPr>
          <w:b/>
          <w:sz w:val="24"/>
          <w:szCs w:val="24"/>
        </w:rPr>
      </w:pPr>
    </w:p>
    <w:p w:rsidR="007A1E01" w:rsidRDefault="005F4156">
      <w:pPr>
        <w:pStyle w:val="13"/>
        <w:tabs>
          <w:tab w:val="left" w:pos="1134"/>
        </w:tabs>
        <w:ind w:firstLine="567"/>
        <w:jc w:val="both"/>
        <w:rPr>
          <w:sz w:val="24"/>
          <w:szCs w:val="24"/>
        </w:rPr>
      </w:pPr>
      <w:r>
        <w:rPr>
          <w:sz w:val="24"/>
          <w:szCs w:val="24"/>
        </w:rPr>
        <w:t>5.1.</w:t>
      </w:r>
      <w:r>
        <w:rPr>
          <w:sz w:val="24"/>
          <w:szCs w:val="24"/>
        </w:rPr>
        <w:tab/>
        <w:t>Вызов специалиста Поставщика для оказания Услуг осуществляется на основания заявки от Покупателя. Форма заявки на оказание Услуг представлена в Приложении № 4 к Договору.</w:t>
      </w:r>
    </w:p>
    <w:p w:rsidR="007A1E01" w:rsidRDefault="005F4156">
      <w:pPr>
        <w:pStyle w:val="13"/>
        <w:tabs>
          <w:tab w:val="left" w:pos="1134"/>
        </w:tabs>
        <w:ind w:firstLine="567"/>
        <w:jc w:val="both"/>
        <w:rPr>
          <w:sz w:val="24"/>
          <w:szCs w:val="24"/>
        </w:rPr>
      </w:pPr>
      <w:r>
        <w:rPr>
          <w:sz w:val="24"/>
          <w:szCs w:val="24"/>
        </w:rPr>
        <w:t>5.2.</w:t>
      </w:r>
      <w:r>
        <w:rPr>
          <w:sz w:val="24"/>
          <w:szCs w:val="24"/>
        </w:rPr>
        <w:tab/>
        <w:t>Заявка на оказание Услуг должна быть направлена Поставщику на электронную почту в срок не позднее, чем за 10 календарных дней до требуемой даты прибытия специалиста.</w:t>
      </w:r>
    </w:p>
    <w:p w:rsidR="007A1E01" w:rsidRDefault="005F4156">
      <w:pPr>
        <w:pStyle w:val="13"/>
        <w:tabs>
          <w:tab w:val="left" w:pos="1134"/>
        </w:tabs>
        <w:ind w:firstLine="567"/>
        <w:jc w:val="both"/>
        <w:rPr>
          <w:sz w:val="24"/>
          <w:szCs w:val="24"/>
        </w:rPr>
      </w:pPr>
      <w:r>
        <w:rPr>
          <w:sz w:val="24"/>
          <w:szCs w:val="24"/>
        </w:rPr>
        <w:t>5.3.</w:t>
      </w:r>
      <w:r>
        <w:rPr>
          <w:sz w:val="24"/>
          <w:szCs w:val="24"/>
        </w:rPr>
        <w:tab/>
        <w:t>Срок оказания Услуг:</w:t>
      </w:r>
      <w:r>
        <w:rPr>
          <w:bCs/>
          <w:sz w:val="24"/>
          <w:szCs w:val="24"/>
        </w:rPr>
        <w:t xml:space="preserve"> не позднее 25 календарных дней с даты направления заявки.</w:t>
      </w:r>
    </w:p>
    <w:p w:rsidR="007A1E01" w:rsidRDefault="005F4156">
      <w:pPr>
        <w:pStyle w:val="afc"/>
        <w:numPr>
          <w:ilvl w:val="1"/>
          <w:numId w:val="14"/>
        </w:numPr>
        <w:tabs>
          <w:tab w:val="left" w:pos="1134"/>
        </w:tabs>
        <w:ind w:left="0" w:firstLine="567"/>
        <w:jc w:val="both"/>
        <w:rPr>
          <w:sz w:val="24"/>
          <w:szCs w:val="24"/>
        </w:rPr>
      </w:pPr>
      <w:r>
        <w:rPr>
          <w:sz w:val="24"/>
          <w:szCs w:val="24"/>
        </w:rPr>
        <w:t>По окончании оказания Услуг, указанных в Технических требованиях (Приложение №2), Поставщик представляет Покупателю подписанный со своей стороны в 2 (двух) экземплярах Акт сдачи-приемки оказанных услуг по форме Приложения № 3 к Договору.</w:t>
      </w:r>
    </w:p>
    <w:p w:rsidR="007A1E01" w:rsidRDefault="005F4156">
      <w:pPr>
        <w:widowControl w:val="0"/>
        <w:numPr>
          <w:ilvl w:val="1"/>
          <w:numId w:val="14"/>
        </w:numPr>
        <w:tabs>
          <w:tab w:val="left" w:pos="1134"/>
          <w:tab w:val="left" w:pos="1636"/>
        </w:tabs>
        <w:ind w:left="0" w:firstLine="567"/>
        <w:jc w:val="both"/>
        <w:rPr>
          <w:sz w:val="24"/>
          <w:szCs w:val="24"/>
        </w:rPr>
      </w:pPr>
      <w:r>
        <w:rPr>
          <w:sz w:val="24"/>
          <w:szCs w:val="24"/>
        </w:rPr>
        <w:t>В течение 5 (пяти) рабочих дней с даты получения от Поставщика Акта сдачи-приемки оказанных услуг в соответствии с пунктом 5.4 Договора Покупатель подписывает и передает Поставщику 1 (один) экземпляр Акта сдачи-приемки оказанных услуг, либо направляет Поставщику письменный мотивированный отказ от приемки Услуг, в котором отражает выявленные недостатки, несоответствия и / или дефекты Услуг, а также срок на их устранение.</w:t>
      </w:r>
    </w:p>
    <w:p w:rsidR="007A1E01" w:rsidRDefault="005F4156">
      <w:pPr>
        <w:widowControl w:val="0"/>
        <w:numPr>
          <w:ilvl w:val="1"/>
          <w:numId w:val="14"/>
        </w:numPr>
        <w:tabs>
          <w:tab w:val="left" w:pos="1134"/>
          <w:tab w:val="left" w:pos="1636"/>
        </w:tabs>
        <w:ind w:left="0" w:firstLine="567"/>
        <w:jc w:val="both"/>
        <w:rPr>
          <w:sz w:val="24"/>
          <w:szCs w:val="24"/>
        </w:rPr>
      </w:pPr>
      <w:r>
        <w:rPr>
          <w:sz w:val="24"/>
          <w:szCs w:val="24"/>
        </w:rPr>
        <w:t xml:space="preserve">Устранение указанных недостатков и / или несоответствий, выявленных Покупателем, осуществляется Поставщиком своими силами и за свой счет в срок, указанный Покупателем. </w:t>
      </w:r>
    </w:p>
    <w:p w:rsidR="007A1E01" w:rsidRDefault="005F4156">
      <w:pPr>
        <w:widowControl w:val="0"/>
        <w:numPr>
          <w:ilvl w:val="1"/>
          <w:numId w:val="14"/>
        </w:numPr>
        <w:tabs>
          <w:tab w:val="left" w:pos="1134"/>
          <w:tab w:val="left" w:pos="1636"/>
        </w:tabs>
        <w:ind w:left="0" w:firstLine="567"/>
        <w:jc w:val="both"/>
        <w:rPr>
          <w:sz w:val="24"/>
          <w:szCs w:val="24"/>
        </w:rPr>
      </w:pPr>
      <w:r>
        <w:rPr>
          <w:sz w:val="24"/>
          <w:szCs w:val="24"/>
        </w:rPr>
        <w:t xml:space="preserve"> Повторная приемка Покупателем оказанных Услуг после устранения недостатков, указанных Покупателем, осуществляется в порядке, предусмотренном пунктами 5.4, 5.5 Договора.</w:t>
      </w:r>
    </w:p>
    <w:p w:rsidR="007A1E01" w:rsidRDefault="005F4156">
      <w:pPr>
        <w:pStyle w:val="13"/>
        <w:numPr>
          <w:ilvl w:val="1"/>
          <w:numId w:val="14"/>
        </w:numPr>
        <w:tabs>
          <w:tab w:val="left" w:pos="1134"/>
          <w:tab w:val="left" w:pos="1636"/>
        </w:tabs>
        <w:ind w:left="0" w:firstLine="567"/>
        <w:jc w:val="both"/>
        <w:rPr>
          <w:sz w:val="24"/>
          <w:szCs w:val="24"/>
        </w:rPr>
      </w:pPr>
      <w:r>
        <w:rPr>
          <w:sz w:val="24"/>
          <w:szCs w:val="24"/>
        </w:rPr>
        <w:t>Услуги считаются оказанными Поставщиком и принятыми Покупателем с момента подписания Сторонами Акта сдачи-приемки оказанных услуг и Акта ввода в эксплуатацию.</w:t>
      </w:r>
    </w:p>
    <w:p w:rsidR="007A1E01" w:rsidRDefault="005F4156">
      <w:pPr>
        <w:pStyle w:val="13"/>
        <w:numPr>
          <w:ilvl w:val="1"/>
          <w:numId w:val="14"/>
        </w:numPr>
        <w:tabs>
          <w:tab w:val="left" w:pos="1134"/>
          <w:tab w:val="left" w:pos="1636"/>
        </w:tabs>
        <w:ind w:left="0" w:firstLine="567"/>
        <w:jc w:val="both"/>
        <w:rPr>
          <w:sz w:val="24"/>
          <w:szCs w:val="24"/>
        </w:rPr>
      </w:pPr>
      <w:r>
        <w:rPr>
          <w:sz w:val="24"/>
          <w:szCs w:val="24"/>
        </w:rPr>
        <w:t xml:space="preserve">По взаимному согласию Стороны установили, что отсутствие подписи уполномоченного Заказчиком лица в Акте сдачи-приемки услуг, свидетельствует о недействительности этих документов, как составленных с нарушением принятых Сторонами правил, они не влекут правовых последствий, в том числе не влекут обязанности Заказчика по оплате оказанных услуг. Другие документы, не указанные в настоящем пункте, либо документы, составленные с нарушением установленных сторонами правил, не могут служить основанием для оплаты услуг по Договору. По соглашению сторон, указанное правило о юридической силе, составленных в одностороннем порядке Актов сдачи-приемки услуг (недействительности указанных документов), имеет силу соглашения сторон о признании Сторонами обстоятельств в порядке статьи 70 Арбитражного процессуального Кодекса Российской Федерации.  </w:t>
      </w:r>
    </w:p>
    <w:p w:rsidR="007A1E01" w:rsidRDefault="007A1E01">
      <w:pPr>
        <w:pStyle w:val="13"/>
        <w:tabs>
          <w:tab w:val="left" w:pos="1134"/>
        </w:tabs>
        <w:ind w:left="567"/>
        <w:jc w:val="both"/>
        <w:rPr>
          <w:sz w:val="24"/>
          <w:szCs w:val="24"/>
        </w:rPr>
      </w:pPr>
    </w:p>
    <w:p w:rsidR="007A1E01" w:rsidRDefault="005F4156">
      <w:pPr>
        <w:widowControl w:val="0"/>
        <w:shd w:val="clear" w:color="auto" w:fill="FFFFFF"/>
        <w:tabs>
          <w:tab w:val="left" w:pos="1276"/>
          <w:tab w:val="left" w:pos="1418"/>
        </w:tabs>
        <w:spacing w:after="120"/>
        <w:jc w:val="center"/>
        <w:rPr>
          <w:b/>
          <w:sz w:val="24"/>
          <w:szCs w:val="24"/>
        </w:rPr>
      </w:pPr>
      <w:r>
        <w:rPr>
          <w:b/>
          <w:sz w:val="24"/>
          <w:szCs w:val="24"/>
        </w:rPr>
        <w:t>6. Права и обязанности Сторон при оказании Услуг</w:t>
      </w:r>
    </w:p>
    <w:p w:rsidR="007A1E01" w:rsidRDefault="005F4156">
      <w:pPr>
        <w:widowControl w:val="0"/>
        <w:shd w:val="clear" w:color="auto" w:fill="FFFFFF"/>
        <w:tabs>
          <w:tab w:val="left" w:pos="1276"/>
          <w:tab w:val="left" w:pos="1418"/>
        </w:tabs>
        <w:spacing w:after="120"/>
        <w:ind w:firstLine="567"/>
        <w:jc w:val="both"/>
        <w:rPr>
          <w:sz w:val="24"/>
          <w:szCs w:val="24"/>
        </w:rPr>
      </w:pPr>
      <w:r>
        <w:rPr>
          <w:sz w:val="24"/>
          <w:szCs w:val="24"/>
        </w:rPr>
        <w:lastRenderedPageBreak/>
        <w:t>6.1. Покупатель обязан:</w:t>
      </w:r>
    </w:p>
    <w:p w:rsidR="007A1E01" w:rsidRDefault="005F4156">
      <w:pPr>
        <w:widowControl w:val="0"/>
        <w:shd w:val="clear" w:color="auto" w:fill="FFFFFF"/>
        <w:tabs>
          <w:tab w:val="left" w:pos="1276"/>
          <w:tab w:val="left" w:pos="1418"/>
        </w:tabs>
        <w:spacing w:after="120"/>
        <w:ind w:firstLine="567"/>
        <w:jc w:val="both"/>
        <w:rPr>
          <w:sz w:val="24"/>
          <w:szCs w:val="24"/>
        </w:rPr>
      </w:pPr>
      <w:r>
        <w:rPr>
          <w:sz w:val="24"/>
          <w:szCs w:val="24"/>
        </w:rPr>
        <w:t xml:space="preserve">6.1.1. Сообщить Поставщику контакты и должность представителей Покупателя, уполномоченных на оперативное рассмотрение и решение технических и организационных вопросов, связанных с оказанием Услуг. </w:t>
      </w:r>
    </w:p>
    <w:p w:rsidR="007A1E01" w:rsidRDefault="005F4156">
      <w:pPr>
        <w:widowControl w:val="0"/>
        <w:shd w:val="clear" w:color="auto" w:fill="FFFFFF"/>
        <w:tabs>
          <w:tab w:val="left" w:pos="1276"/>
          <w:tab w:val="left" w:pos="1418"/>
        </w:tabs>
        <w:spacing w:after="120"/>
        <w:ind w:firstLine="567"/>
        <w:jc w:val="both"/>
        <w:rPr>
          <w:sz w:val="24"/>
          <w:szCs w:val="24"/>
        </w:rPr>
      </w:pPr>
      <w:r>
        <w:rPr>
          <w:sz w:val="24"/>
          <w:szCs w:val="24"/>
        </w:rPr>
        <w:t xml:space="preserve">6.1.2.  Ознакомить Поставщика с локальными нормативными актами Покупателя, устанавливающими требования по охране труда, промышленной и пожарной безопасности, правилами пропускного и </w:t>
      </w:r>
      <w:proofErr w:type="spellStart"/>
      <w:r>
        <w:rPr>
          <w:sz w:val="24"/>
          <w:szCs w:val="24"/>
        </w:rPr>
        <w:t>внутриобъектового</w:t>
      </w:r>
      <w:proofErr w:type="spellEnd"/>
      <w:r>
        <w:rPr>
          <w:sz w:val="24"/>
          <w:szCs w:val="24"/>
        </w:rPr>
        <w:t xml:space="preserve"> режима Покупателя. </w:t>
      </w:r>
    </w:p>
    <w:p w:rsidR="007A1E01" w:rsidRDefault="005F4156">
      <w:pPr>
        <w:widowControl w:val="0"/>
        <w:shd w:val="clear" w:color="auto" w:fill="FFFFFF"/>
        <w:tabs>
          <w:tab w:val="left" w:pos="1276"/>
          <w:tab w:val="left" w:pos="1418"/>
        </w:tabs>
        <w:spacing w:after="120"/>
        <w:ind w:firstLine="567"/>
        <w:jc w:val="both"/>
        <w:rPr>
          <w:sz w:val="24"/>
          <w:szCs w:val="24"/>
        </w:rPr>
      </w:pPr>
      <w:r>
        <w:rPr>
          <w:sz w:val="24"/>
          <w:szCs w:val="24"/>
        </w:rPr>
        <w:t>6.1.3. Предоставить представителям Поставщика доступ на территорию Покупателя для оказания Услуг при условии письменного уведомления Покупателя за 10 (десять) календарных дней до даты предполагаемого прибытия представителей Поставщика в Место оказания Услуг.</w:t>
      </w:r>
    </w:p>
    <w:p w:rsidR="007A1E01" w:rsidRDefault="005F4156">
      <w:pPr>
        <w:widowControl w:val="0"/>
        <w:shd w:val="clear" w:color="auto" w:fill="FFFFFF"/>
        <w:tabs>
          <w:tab w:val="left" w:pos="1276"/>
          <w:tab w:val="left" w:pos="1418"/>
        </w:tabs>
        <w:spacing w:after="120"/>
        <w:ind w:firstLine="567"/>
        <w:jc w:val="both"/>
        <w:rPr>
          <w:sz w:val="24"/>
          <w:szCs w:val="24"/>
        </w:rPr>
      </w:pPr>
      <w:r>
        <w:rPr>
          <w:sz w:val="24"/>
          <w:szCs w:val="24"/>
        </w:rPr>
        <w:t>6.1.4. Выполнять иные обязанности, предусмотренные Договором.</w:t>
      </w:r>
    </w:p>
    <w:p w:rsidR="007A1E01" w:rsidRDefault="005F4156">
      <w:pPr>
        <w:widowControl w:val="0"/>
        <w:shd w:val="clear" w:color="auto" w:fill="FFFFFF"/>
        <w:tabs>
          <w:tab w:val="left" w:pos="1276"/>
          <w:tab w:val="left" w:pos="1418"/>
        </w:tabs>
        <w:spacing w:after="120"/>
        <w:ind w:firstLine="567"/>
        <w:jc w:val="both"/>
        <w:rPr>
          <w:sz w:val="24"/>
          <w:szCs w:val="24"/>
        </w:rPr>
      </w:pPr>
      <w:r>
        <w:rPr>
          <w:sz w:val="24"/>
          <w:szCs w:val="24"/>
        </w:rPr>
        <w:t>6.2. Покупатель имеет право:</w:t>
      </w:r>
    </w:p>
    <w:p w:rsidR="007A1E01" w:rsidRDefault="005F4156">
      <w:pPr>
        <w:widowControl w:val="0"/>
        <w:shd w:val="clear" w:color="auto" w:fill="FFFFFF"/>
        <w:tabs>
          <w:tab w:val="left" w:pos="1276"/>
          <w:tab w:val="left" w:pos="1418"/>
        </w:tabs>
        <w:spacing w:after="120"/>
        <w:ind w:firstLine="567"/>
        <w:jc w:val="both"/>
        <w:rPr>
          <w:sz w:val="24"/>
          <w:szCs w:val="24"/>
        </w:rPr>
      </w:pPr>
      <w:r>
        <w:rPr>
          <w:sz w:val="24"/>
          <w:szCs w:val="24"/>
        </w:rPr>
        <w:t xml:space="preserve">6.2.1. Самостоятельно или с привлечением третьих лиц осуществлять контроль и надзор за ходом и качеством оказываемых Поставщиком и / или привлеченными им третьими лицами (далее – </w:t>
      </w:r>
      <w:proofErr w:type="spellStart"/>
      <w:r>
        <w:rPr>
          <w:sz w:val="24"/>
          <w:szCs w:val="24"/>
        </w:rPr>
        <w:t>Субисполнители</w:t>
      </w:r>
      <w:proofErr w:type="spellEnd"/>
      <w:r>
        <w:rPr>
          <w:sz w:val="24"/>
          <w:szCs w:val="24"/>
        </w:rPr>
        <w:t>) по Договору Услуг, соблюдением сроков и качеством их выполнения, не вмешиваясь при этом в их оперативно-хозяйственную деятельность. Проведение Покупателем контроля не снимает с Поставщика ответственности за некачественное оказание Услуг.</w:t>
      </w:r>
    </w:p>
    <w:p w:rsidR="007A1E01" w:rsidRDefault="005F4156">
      <w:pPr>
        <w:widowControl w:val="0"/>
        <w:shd w:val="clear" w:color="auto" w:fill="FFFFFF"/>
        <w:tabs>
          <w:tab w:val="left" w:pos="1276"/>
          <w:tab w:val="left" w:pos="1418"/>
        </w:tabs>
        <w:spacing w:after="120"/>
        <w:ind w:firstLine="567"/>
        <w:jc w:val="both"/>
        <w:rPr>
          <w:sz w:val="24"/>
          <w:szCs w:val="24"/>
        </w:rPr>
      </w:pPr>
      <w:r>
        <w:rPr>
          <w:sz w:val="24"/>
          <w:szCs w:val="24"/>
        </w:rPr>
        <w:t>6.2.2. Круглосуточно осуществлять доступ к Месту оказания Услуг.</w:t>
      </w:r>
    </w:p>
    <w:p w:rsidR="007A1E01" w:rsidRDefault="005F4156">
      <w:pPr>
        <w:widowControl w:val="0"/>
        <w:shd w:val="clear" w:color="auto" w:fill="FFFFFF"/>
        <w:tabs>
          <w:tab w:val="left" w:pos="1276"/>
          <w:tab w:val="left" w:pos="1418"/>
        </w:tabs>
        <w:spacing w:after="120"/>
        <w:ind w:firstLine="567"/>
        <w:jc w:val="both"/>
        <w:rPr>
          <w:sz w:val="24"/>
          <w:szCs w:val="24"/>
        </w:rPr>
      </w:pPr>
      <w:r>
        <w:rPr>
          <w:sz w:val="24"/>
          <w:szCs w:val="24"/>
        </w:rPr>
        <w:t xml:space="preserve">6.2.3. Изымать пропуска и не допускать на территорию Покупателя работников Поставщика и / или привлеченных им </w:t>
      </w:r>
      <w:proofErr w:type="spellStart"/>
      <w:r>
        <w:rPr>
          <w:sz w:val="24"/>
          <w:szCs w:val="24"/>
        </w:rPr>
        <w:t>Субисполнителей</w:t>
      </w:r>
      <w:proofErr w:type="spellEnd"/>
      <w:r>
        <w:rPr>
          <w:sz w:val="24"/>
          <w:szCs w:val="24"/>
        </w:rPr>
        <w:t xml:space="preserve"> при выявлении нарушений такими работниками пропускного и </w:t>
      </w:r>
      <w:proofErr w:type="spellStart"/>
      <w:r>
        <w:rPr>
          <w:sz w:val="24"/>
          <w:szCs w:val="24"/>
        </w:rPr>
        <w:t>внутриобъектового</w:t>
      </w:r>
      <w:proofErr w:type="spellEnd"/>
      <w:r>
        <w:rPr>
          <w:sz w:val="24"/>
          <w:szCs w:val="24"/>
        </w:rPr>
        <w:t xml:space="preserve">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w:t>
      </w:r>
    </w:p>
    <w:p w:rsidR="007A1E01" w:rsidRDefault="005F4156">
      <w:pPr>
        <w:widowControl w:val="0"/>
        <w:shd w:val="clear" w:color="auto" w:fill="FFFFFF"/>
        <w:tabs>
          <w:tab w:val="left" w:pos="1276"/>
          <w:tab w:val="left" w:pos="1418"/>
        </w:tabs>
        <w:spacing w:after="120"/>
        <w:ind w:firstLine="567"/>
        <w:jc w:val="both"/>
        <w:rPr>
          <w:sz w:val="24"/>
          <w:szCs w:val="24"/>
        </w:rPr>
      </w:pPr>
      <w:r>
        <w:rPr>
          <w:sz w:val="24"/>
          <w:szCs w:val="24"/>
        </w:rPr>
        <w:t>6.2.4. Требовать от Поставщика представления информации и пояснений о ходе оказания Услуг.</w:t>
      </w:r>
    </w:p>
    <w:p w:rsidR="007A1E01" w:rsidRDefault="005F4156">
      <w:pPr>
        <w:widowControl w:val="0"/>
        <w:shd w:val="clear" w:color="auto" w:fill="FFFFFF"/>
        <w:tabs>
          <w:tab w:val="left" w:pos="1276"/>
          <w:tab w:val="left" w:pos="1418"/>
        </w:tabs>
        <w:spacing w:after="120"/>
        <w:ind w:firstLine="567"/>
        <w:jc w:val="both"/>
        <w:rPr>
          <w:sz w:val="24"/>
          <w:szCs w:val="24"/>
        </w:rPr>
      </w:pPr>
      <w:r>
        <w:rPr>
          <w:sz w:val="24"/>
          <w:szCs w:val="24"/>
        </w:rPr>
        <w:t>6.2.5. В случае имеющихся нарушений условий Договора со стороны Исполнителя и предъявления Заказчиком требования об уплате неустойки (претензии), Заказчик вправе удержать платежи, причитающиеся Исполнителю, в части или полностью, на сумму неустойки.</w:t>
      </w:r>
    </w:p>
    <w:p w:rsidR="007A1E01" w:rsidRDefault="005F4156">
      <w:pPr>
        <w:widowControl w:val="0"/>
        <w:shd w:val="clear" w:color="auto" w:fill="FFFFFF"/>
        <w:tabs>
          <w:tab w:val="left" w:pos="1276"/>
          <w:tab w:val="left" w:pos="1418"/>
        </w:tabs>
        <w:spacing w:after="120"/>
        <w:ind w:firstLine="567"/>
        <w:jc w:val="both"/>
        <w:rPr>
          <w:sz w:val="24"/>
          <w:szCs w:val="24"/>
        </w:rPr>
      </w:pPr>
      <w:r>
        <w:rPr>
          <w:sz w:val="24"/>
          <w:szCs w:val="24"/>
        </w:rPr>
        <w:t>6.3. Поставщик обязан:</w:t>
      </w:r>
    </w:p>
    <w:p w:rsidR="007A1E01" w:rsidRDefault="005F4156">
      <w:pPr>
        <w:widowControl w:val="0"/>
        <w:shd w:val="clear" w:color="auto" w:fill="FFFFFF"/>
        <w:tabs>
          <w:tab w:val="left" w:pos="1276"/>
          <w:tab w:val="left" w:pos="1418"/>
        </w:tabs>
        <w:spacing w:after="120"/>
        <w:ind w:firstLine="567"/>
        <w:jc w:val="both"/>
        <w:rPr>
          <w:sz w:val="24"/>
          <w:szCs w:val="24"/>
        </w:rPr>
      </w:pPr>
      <w:r>
        <w:rPr>
          <w:sz w:val="24"/>
          <w:szCs w:val="24"/>
        </w:rPr>
        <w:t>6.3.1. Оказать Услуги в объеме, сроки и с качеством, соответствующим требованиям Договора и Применимого права и сдать их результат Покупателю.</w:t>
      </w:r>
    </w:p>
    <w:p w:rsidR="007A1E01" w:rsidRDefault="005F4156">
      <w:pPr>
        <w:widowControl w:val="0"/>
        <w:shd w:val="clear" w:color="auto" w:fill="FFFFFF"/>
        <w:tabs>
          <w:tab w:val="left" w:pos="1276"/>
          <w:tab w:val="left" w:pos="1418"/>
        </w:tabs>
        <w:spacing w:after="120"/>
        <w:ind w:firstLine="567"/>
        <w:jc w:val="both"/>
        <w:rPr>
          <w:sz w:val="24"/>
          <w:szCs w:val="24"/>
        </w:rPr>
      </w:pPr>
      <w:r>
        <w:rPr>
          <w:sz w:val="24"/>
          <w:szCs w:val="24"/>
        </w:rPr>
        <w:t>6.3.2. До фактического начала оказания Услуг предоставить Покупателю:</w:t>
      </w:r>
    </w:p>
    <w:p w:rsidR="007A1E01" w:rsidRDefault="005F4156">
      <w:pPr>
        <w:widowControl w:val="0"/>
        <w:shd w:val="clear" w:color="auto" w:fill="FFFFFF"/>
        <w:tabs>
          <w:tab w:val="left" w:pos="1276"/>
          <w:tab w:val="left" w:pos="1418"/>
        </w:tabs>
        <w:spacing w:after="120"/>
        <w:ind w:firstLine="567"/>
        <w:jc w:val="both"/>
        <w:rPr>
          <w:sz w:val="24"/>
          <w:szCs w:val="24"/>
        </w:rPr>
      </w:pPr>
      <w:r>
        <w:rPr>
          <w:sz w:val="24"/>
          <w:szCs w:val="24"/>
        </w:rPr>
        <w:t xml:space="preserve">- контакты и должность представителей Поставщика, уполномоченных на оперативное рассмотрение и решение технических и организационных вопросов, связанных с оказанием Услуг; </w:t>
      </w:r>
    </w:p>
    <w:p w:rsidR="007A1E01" w:rsidRDefault="005F4156">
      <w:pPr>
        <w:widowControl w:val="0"/>
        <w:shd w:val="clear" w:color="auto" w:fill="FFFFFF"/>
        <w:tabs>
          <w:tab w:val="left" w:pos="1276"/>
          <w:tab w:val="left" w:pos="1418"/>
        </w:tabs>
        <w:spacing w:after="120"/>
        <w:ind w:firstLine="567"/>
        <w:jc w:val="both"/>
        <w:rPr>
          <w:sz w:val="24"/>
          <w:szCs w:val="24"/>
        </w:rPr>
      </w:pPr>
      <w:r>
        <w:rPr>
          <w:sz w:val="24"/>
          <w:szCs w:val="24"/>
        </w:rPr>
        <w:t xml:space="preserve">- контакты и должность представителя Поставщика, ответственного за соблюдение норм и правил в области охраны труда, электробезопасности, пожарной и промышленной безопасности, природоохранного законодательства в месте оказания Услуг. Поставщик обязан обеспечить присутствие указанного лица в месте оказания Услуг в течение всего </w:t>
      </w:r>
      <w:r>
        <w:rPr>
          <w:sz w:val="24"/>
          <w:szCs w:val="24"/>
        </w:rPr>
        <w:lastRenderedPageBreak/>
        <w:t>срока их оказания.</w:t>
      </w:r>
    </w:p>
    <w:p w:rsidR="007A1E01" w:rsidRDefault="005F4156">
      <w:pPr>
        <w:widowControl w:val="0"/>
        <w:shd w:val="clear" w:color="auto" w:fill="FFFFFF"/>
        <w:tabs>
          <w:tab w:val="left" w:pos="1276"/>
          <w:tab w:val="left" w:pos="1418"/>
        </w:tabs>
        <w:spacing w:after="120"/>
        <w:ind w:firstLine="567"/>
        <w:jc w:val="both"/>
        <w:rPr>
          <w:sz w:val="24"/>
          <w:szCs w:val="24"/>
        </w:rPr>
      </w:pPr>
      <w:r>
        <w:rPr>
          <w:sz w:val="24"/>
          <w:szCs w:val="24"/>
        </w:rPr>
        <w:t>6.3.3. Обеспечить наличие допусков, разрешений и лицензий, необходимых для оказания Услуг.</w:t>
      </w:r>
    </w:p>
    <w:p w:rsidR="007A1E01" w:rsidRDefault="005F4156">
      <w:pPr>
        <w:widowControl w:val="0"/>
        <w:shd w:val="clear" w:color="auto" w:fill="FFFFFF"/>
        <w:tabs>
          <w:tab w:val="left" w:pos="1276"/>
          <w:tab w:val="left" w:pos="1418"/>
        </w:tabs>
        <w:spacing w:after="120"/>
        <w:ind w:firstLine="567"/>
        <w:jc w:val="both"/>
        <w:rPr>
          <w:sz w:val="24"/>
          <w:szCs w:val="24"/>
        </w:rPr>
      </w:pPr>
      <w:r>
        <w:rPr>
          <w:sz w:val="24"/>
          <w:szCs w:val="24"/>
        </w:rPr>
        <w:t xml:space="preserve">Поставщик обязан незамедлительно, но в любом случае не позднее рабочего дня, следующего за днем наступлением соответствующего обстоятельства, сообщать Покупателю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Поставщиком своих обязательств по Договору, а также в разумный срок обеспечить получение соответствующих допусков, разрешений и лицензий в срок, обеспечивающих надлежащее исполнение Поставщиком обязательств по Договору. </w:t>
      </w:r>
    </w:p>
    <w:p w:rsidR="007A1E01" w:rsidRDefault="005F4156">
      <w:pPr>
        <w:widowControl w:val="0"/>
        <w:shd w:val="clear" w:color="auto" w:fill="FFFFFF"/>
        <w:tabs>
          <w:tab w:val="left" w:pos="1276"/>
          <w:tab w:val="left" w:pos="1418"/>
        </w:tabs>
        <w:spacing w:after="120"/>
        <w:ind w:firstLine="567"/>
        <w:jc w:val="both"/>
        <w:rPr>
          <w:sz w:val="24"/>
          <w:szCs w:val="24"/>
        </w:rPr>
      </w:pPr>
      <w:r>
        <w:rPr>
          <w:sz w:val="24"/>
          <w:szCs w:val="24"/>
        </w:rPr>
        <w:t>Если в процессе оказания Услуг по Договору законом или иным нормативным правовым актом будет установлена обязанность Поставщика получить дополнительные допуски, разрешения и / или лицензии, Поставщик обязан направить Покупателю соответствующее письменное уведомление, а также в разумный срок получить необходимые допуски, разрешения и / или лицензии и направить их копии Покупателю.</w:t>
      </w:r>
    </w:p>
    <w:p w:rsidR="007A1E01" w:rsidRDefault="005F4156">
      <w:pPr>
        <w:widowControl w:val="0"/>
        <w:shd w:val="clear" w:color="auto" w:fill="FFFFFF"/>
        <w:tabs>
          <w:tab w:val="left" w:pos="1276"/>
          <w:tab w:val="left" w:pos="1418"/>
        </w:tabs>
        <w:spacing w:after="120"/>
        <w:ind w:firstLine="567"/>
        <w:jc w:val="both"/>
        <w:rPr>
          <w:sz w:val="24"/>
          <w:szCs w:val="24"/>
        </w:rPr>
      </w:pPr>
      <w:r>
        <w:rPr>
          <w:sz w:val="24"/>
          <w:szCs w:val="24"/>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и Поставщик не будет иметь права на продление сроков оказания Услуг или увеличение стоимости Услуг, если Сторонами письменно не согласовано иное.</w:t>
      </w:r>
    </w:p>
    <w:p w:rsidR="007A1E01" w:rsidRDefault="005F4156">
      <w:pPr>
        <w:widowControl w:val="0"/>
        <w:shd w:val="clear" w:color="auto" w:fill="FFFFFF"/>
        <w:tabs>
          <w:tab w:val="left" w:pos="1276"/>
          <w:tab w:val="left" w:pos="1418"/>
        </w:tabs>
        <w:spacing w:after="120"/>
        <w:ind w:firstLine="567"/>
        <w:jc w:val="both"/>
        <w:rPr>
          <w:sz w:val="24"/>
          <w:szCs w:val="24"/>
        </w:rPr>
      </w:pPr>
      <w:r>
        <w:rPr>
          <w:sz w:val="24"/>
          <w:szCs w:val="24"/>
        </w:rPr>
        <w:t xml:space="preserve">6.3.4. Оказывать Услуги силами квалифицированных специалистов, прошедших соответствующую подготовку, квалификация, опыт и компетенция которых позволяет обеспечить надлежащее и качественное оказание Услуг. </w:t>
      </w:r>
    </w:p>
    <w:p w:rsidR="007A1E01" w:rsidRDefault="005F4156">
      <w:pPr>
        <w:widowControl w:val="0"/>
        <w:shd w:val="clear" w:color="auto" w:fill="FFFFFF"/>
        <w:tabs>
          <w:tab w:val="left" w:pos="1276"/>
          <w:tab w:val="left" w:pos="1418"/>
        </w:tabs>
        <w:spacing w:after="120"/>
        <w:ind w:firstLine="567"/>
        <w:jc w:val="both"/>
        <w:rPr>
          <w:sz w:val="24"/>
          <w:szCs w:val="24"/>
        </w:rPr>
      </w:pPr>
      <w:r>
        <w:rPr>
          <w:sz w:val="24"/>
          <w:szCs w:val="24"/>
        </w:rPr>
        <w:t xml:space="preserve">6.3.5. В случаях, установленных правилами пропускного и </w:t>
      </w:r>
      <w:proofErr w:type="spellStart"/>
      <w:r>
        <w:rPr>
          <w:sz w:val="24"/>
          <w:szCs w:val="24"/>
        </w:rPr>
        <w:t>внутриобъектового</w:t>
      </w:r>
      <w:proofErr w:type="spellEnd"/>
      <w:r>
        <w:rPr>
          <w:sz w:val="24"/>
          <w:szCs w:val="24"/>
        </w:rPr>
        <w:t xml:space="preserve"> режима Покупателя, предварительно согласовать с Покупателем </w:t>
      </w:r>
      <w:proofErr w:type="spellStart"/>
      <w:r>
        <w:rPr>
          <w:sz w:val="24"/>
          <w:szCs w:val="24"/>
        </w:rPr>
        <w:t>пофамильные</w:t>
      </w:r>
      <w:proofErr w:type="spellEnd"/>
      <w:r>
        <w:rPr>
          <w:sz w:val="24"/>
          <w:szCs w:val="24"/>
        </w:rPr>
        <w:t xml:space="preserve"> списки Шефперсонала, задействованного при оказании Услуг.</w:t>
      </w:r>
    </w:p>
    <w:p w:rsidR="007A1E01" w:rsidRDefault="005F4156">
      <w:pPr>
        <w:widowControl w:val="0"/>
        <w:shd w:val="clear" w:color="auto" w:fill="FFFFFF"/>
        <w:tabs>
          <w:tab w:val="left" w:pos="1276"/>
          <w:tab w:val="left" w:pos="1418"/>
        </w:tabs>
        <w:spacing w:after="120"/>
        <w:ind w:firstLine="567"/>
        <w:jc w:val="both"/>
        <w:rPr>
          <w:sz w:val="24"/>
          <w:szCs w:val="24"/>
        </w:rPr>
      </w:pPr>
      <w:r>
        <w:rPr>
          <w:sz w:val="24"/>
          <w:szCs w:val="24"/>
        </w:rPr>
        <w:t xml:space="preserve">6.3.6. Провести инструктаж Шефперсонала, задействованного при оказании Услуг, обеспечить соблюдение (в том числе указанным персоналом) правил эксплуатации электроустановок, требований охраны труда, пожарной безопасности, экологических, санитарных требований и правил, а также иных нормативных правовых актов и требований локальных нормативных актов Покупателя. </w:t>
      </w:r>
    </w:p>
    <w:p w:rsidR="007A1E01" w:rsidRDefault="005F4156">
      <w:pPr>
        <w:widowControl w:val="0"/>
        <w:shd w:val="clear" w:color="auto" w:fill="FFFFFF"/>
        <w:tabs>
          <w:tab w:val="left" w:pos="1276"/>
          <w:tab w:val="left" w:pos="1418"/>
        </w:tabs>
        <w:spacing w:after="120"/>
        <w:ind w:firstLine="567"/>
        <w:jc w:val="both"/>
        <w:rPr>
          <w:sz w:val="24"/>
          <w:szCs w:val="24"/>
        </w:rPr>
      </w:pPr>
      <w:r>
        <w:rPr>
          <w:sz w:val="24"/>
          <w:szCs w:val="24"/>
        </w:rPr>
        <w:t>6.3.7. Обеспечить в соответствии с законодательством Российской Федерации согласие физических лиц, персональные данные которых должны быть переданы Покупателю по условиям Договора, на такую передачу, а также осуществление Покупателем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Покупателя предоставить документы, подтверждающие получение такого согласия.</w:t>
      </w:r>
    </w:p>
    <w:p w:rsidR="007A1E01" w:rsidRDefault="005F4156">
      <w:pPr>
        <w:widowControl w:val="0"/>
        <w:shd w:val="clear" w:color="auto" w:fill="FFFFFF"/>
        <w:tabs>
          <w:tab w:val="left" w:pos="1276"/>
          <w:tab w:val="left" w:pos="1418"/>
        </w:tabs>
        <w:spacing w:after="120"/>
        <w:ind w:firstLine="567"/>
        <w:jc w:val="both"/>
        <w:rPr>
          <w:sz w:val="24"/>
          <w:szCs w:val="24"/>
        </w:rPr>
      </w:pPr>
      <w:r>
        <w:rPr>
          <w:sz w:val="24"/>
          <w:szCs w:val="24"/>
        </w:rPr>
        <w:t xml:space="preserve">6.3.8. В случае применения контролирующими органами штрафных санкций к Покупателю по фактам нарушения Поставщиком требований охраны труда, электробезопасности, пожарной безопасности, природоохранного законодательства или иных нормативных правовых актов, возмещать Покупателю расходы по уплате таких штрафов в течение 10 (десяти) рабочих дней с даты получения соответствующего </w:t>
      </w:r>
      <w:r>
        <w:rPr>
          <w:sz w:val="24"/>
          <w:szCs w:val="24"/>
        </w:rPr>
        <w:lastRenderedPageBreak/>
        <w:t>письменного требования.</w:t>
      </w:r>
    </w:p>
    <w:p w:rsidR="007A1E01" w:rsidRDefault="005F4156">
      <w:pPr>
        <w:widowControl w:val="0"/>
        <w:shd w:val="clear" w:color="auto" w:fill="FFFFFF"/>
        <w:tabs>
          <w:tab w:val="left" w:pos="1276"/>
          <w:tab w:val="left" w:pos="1418"/>
        </w:tabs>
        <w:spacing w:after="120"/>
        <w:ind w:firstLine="567"/>
        <w:jc w:val="both"/>
        <w:rPr>
          <w:sz w:val="24"/>
          <w:szCs w:val="24"/>
        </w:rPr>
      </w:pPr>
      <w:r>
        <w:rPr>
          <w:sz w:val="24"/>
          <w:szCs w:val="24"/>
        </w:rPr>
        <w:t>6.3.9. Выполнять полученные в ходе исполнения Договора указания Покупателя, если такие указания не противоречат условиям Договора и не представляют собой вмешательства в деятельность Поставщик</w:t>
      </w:r>
    </w:p>
    <w:p w:rsidR="007A1E01" w:rsidRDefault="005F4156">
      <w:pPr>
        <w:widowControl w:val="0"/>
        <w:shd w:val="clear" w:color="auto" w:fill="FFFFFF"/>
        <w:tabs>
          <w:tab w:val="left" w:pos="1276"/>
          <w:tab w:val="left" w:pos="1418"/>
        </w:tabs>
        <w:spacing w:after="120"/>
        <w:ind w:firstLine="567"/>
        <w:jc w:val="both"/>
        <w:rPr>
          <w:sz w:val="24"/>
          <w:szCs w:val="24"/>
        </w:rPr>
      </w:pPr>
      <w:r>
        <w:rPr>
          <w:sz w:val="24"/>
          <w:szCs w:val="24"/>
        </w:rPr>
        <w:t>В случае если такие указания могут привести к увеличению Цены Договора, Поставщик обязан письменно сообщить об этом Покупателю не позднее 5 (пяти) календарных дней с даты получения соответствующего указания Покупателя, и Стороны, при неизбежности наступления указанных обстоятельств, обязаны подписать дополнительное соглашение к Договору.</w:t>
      </w:r>
    </w:p>
    <w:p w:rsidR="007A1E01" w:rsidRDefault="005F4156">
      <w:pPr>
        <w:widowControl w:val="0"/>
        <w:shd w:val="clear" w:color="auto" w:fill="FFFFFF"/>
        <w:tabs>
          <w:tab w:val="left" w:pos="1276"/>
          <w:tab w:val="left" w:pos="1418"/>
        </w:tabs>
        <w:spacing w:after="120"/>
        <w:ind w:firstLine="567"/>
        <w:jc w:val="both"/>
        <w:rPr>
          <w:sz w:val="24"/>
          <w:szCs w:val="24"/>
        </w:rPr>
      </w:pPr>
      <w:r>
        <w:rPr>
          <w:sz w:val="24"/>
          <w:szCs w:val="24"/>
        </w:rPr>
        <w:t>Поставщик не несет ответственности за возможные убытки, возникшие в результате исполнения указаний Покупателя, только если Поставщик письменно известил Покупателя о возможных негативных последствиях исполнения таких указаний.</w:t>
      </w:r>
    </w:p>
    <w:p w:rsidR="007A1E01" w:rsidRDefault="005F4156">
      <w:pPr>
        <w:widowControl w:val="0"/>
        <w:shd w:val="clear" w:color="auto" w:fill="FFFFFF"/>
        <w:tabs>
          <w:tab w:val="left" w:pos="1276"/>
          <w:tab w:val="left" w:pos="1418"/>
        </w:tabs>
        <w:spacing w:after="120"/>
        <w:ind w:firstLine="567"/>
        <w:jc w:val="both"/>
        <w:rPr>
          <w:sz w:val="24"/>
          <w:szCs w:val="24"/>
        </w:rPr>
      </w:pPr>
      <w:r>
        <w:rPr>
          <w:sz w:val="24"/>
          <w:szCs w:val="24"/>
        </w:rPr>
        <w:t>6.3.10. Письменно известить Покупателя и до получения от него необходимых указаний приостановить оказание Услуг при обнаружении:</w:t>
      </w:r>
    </w:p>
    <w:p w:rsidR="007A1E01" w:rsidRDefault="005F4156">
      <w:pPr>
        <w:pStyle w:val="afc"/>
        <w:numPr>
          <w:ilvl w:val="0"/>
          <w:numId w:val="15"/>
        </w:numPr>
        <w:shd w:val="clear" w:color="auto" w:fill="FFFFFF"/>
        <w:tabs>
          <w:tab w:val="left" w:pos="993"/>
          <w:tab w:val="left" w:pos="1418"/>
        </w:tabs>
        <w:spacing w:after="120"/>
        <w:ind w:left="0" w:firstLine="567"/>
        <w:jc w:val="both"/>
        <w:rPr>
          <w:sz w:val="24"/>
          <w:szCs w:val="24"/>
        </w:rPr>
      </w:pPr>
      <w:r>
        <w:rPr>
          <w:sz w:val="24"/>
          <w:szCs w:val="24"/>
        </w:rPr>
        <w:tab/>
        <w:t>возможных неблагоприятных для Покупателя последствий выполнения его указаний – в любом случае не позднее момента начала выполнения таких указаний.</w:t>
      </w:r>
    </w:p>
    <w:p w:rsidR="007A1E01" w:rsidRDefault="005F4156">
      <w:pPr>
        <w:pStyle w:val="afc"/>
        <w:numPr>
          <w:ilvl w:val="0"/>
          <w:numId w:val="15"/>
        </w:numPr>
        <w:shd w:val="clear" w:color="auto" w:fill="FFFFFF"/>
        <w:tabs>
          <w:tab w:val="left" w:pos="993"/>
          <w:tab w:val="left" w:pos="1418"/>
        </w:tabs>
        <w:spacing w:after="120"/>
        <w:ind w:left="0" w:firstLine="567"/>
        <w:jc w:val="both"/>
        <w:rPr>
          <w:sz w:val="24"/>
          <w:szCs w:val="24"/>
        </w:rPr>
      </w:pPr>
      <w:r>
        <w:rPr>
          <w:sz w:val="24"/>
          <w:szCs w:val="24"/>
        </w:rPr>
        <w:tab/>
        <w:t>отклонения от требований действующих норм и правил, технической и иной документации, Договора и письменных указаний Покупателя, независимо от причин возникновения таких отклонений – в любом случае не позднее следующего рабочего дня после обнаружения таких отклонений.</w:t>
      </w:r>
    </w:p>
    <w:p w:rsidR="007A1E01" w:rsidRDefault="005F4156">
      <w:pPr>
        <w:pStyle w:val="afc"/>
        <w:numPr>
          <w:ilvl w:val="0"/>
          <w:numId w:val="15"/>
        </w:numPr>
        <w:shd w:val="clear" w:color="auto" w:fill="FFFFFF"/>
        <w:tabs>
          <w:tab w:val="left" w:pos="993"/>
          <w:tab w:val="left" w:pos="1418"/>
        </w:tabs>
        <w:spacing w:after="120"/>
        <w:ind w:left="0" w:firstLine="567"/>
        <w:jc w:val="both"/>
        <w:rPr>
          <w:sz w:val="24"/>
          <w:szCs w:val="24"/>
        </w:rPr>
      </w:pPr>
      <w:r>
        <w:rPr>
          <w:sz w:val="24"/>
          <w:szCs w:val="24"/>
        </w:rPr>
        <w:tab/>
        <w:t>любых иных обстоятельств, угрожающих годности, прочности и / или безопасности Продукции, либо способных повлечь изменение объемов, сроков, качества или стоимости оказания Услуг, предусмотренных Договором – в любом случае не позднее следующего рабочего дня после обнаружения таких обстоятельств.</w:t>
      </w:r>
    </w:p>
    <w:p w:rsidR="007A1E01" w:rsidRDefault="005F4156">
      <w:pPr>
        <w:widowControl w:val="0"/>
        <w:shd w:val="clear" w:color="auto" w:fill="FFFFFF"/>
        <w:tabs>
          <w:tab w:val="left" w:pos="1276"/>
          <w:tab w:val="left" w:pos="1418"/>
        </w:tabs>
        <w:spacing w:after="120"/>
        <w:ind w:firstLine="567"/>
        <w:jc w:val="both"/>
        <w:rPr>
          <w:sz w:val="24"/>
          <w:szCs w:val="24"/>
        </w:rPr>
      </w:pPr>
      <w:r>
        <w:rPr>
          <w:sz w:val="24"/>
          <w:szCs w:val="24"/>
        </w:rPr>
        <w:t>Невыполнение Поставщиком требований пункта 6.3.10.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rsidR="007A1E01" w:rsidRDefault="005F4156">
      <w:pPr>
        <w:widowControl w:val="0"/>
        <w:shd w:val="clear" w:color="auto" w:fill="FFFFFF"/>
        <w:tabs>
          <w:tab w:val="left" w:pos="1276"/>
          <w:tab w:val="left" w:pos="1418"/>
        </w:tabs>
        <w:spacing w:after="120"/>
        <w:ind w:firstLine="567"/>
        <w:jc w:val="both"/>
        <w:rPr>
          <w:sz w:val="24"/>
          <w:szCs w:val="24"/>
        </w:rPr>
      </w:pPr>
      <w:r>
        <w:rPr>
          <w:sz w:val="24"/>
          <w:szCs w:val="24"/>
        </w:rPr>
        <w:t>6.3.11. По требованию и в сроки, установленные Покупателем, своими силами, средствами и за свой счет устранять недостатки, несоответствия и / или дефекты, выявленные в процессе оказания Услуг, при приемке оказанных Услуг, а также связанные с несогласованными с Покупателем отступлениями от требований Договор</w:t>
      </w:r>
    </w:p>
    <w:p w:rsidR="007A1E01" w:rsidRDefault="005F4156">
      <w:pPr>
        <w:widowControl w:val="0"/>
        <w:shd w:val="clear" w:color="auto" w:fill="FFFFFF"/>
        <w:tabs>
          <w:tab w:val="left" w:pos="1276"/>
          <w:tab w:val="left" w:pos="1418"/>
        </w:tabs>
        <w:spacing w:after="120"/>
        <w:ind w:firstLine="567"/>
        <w:jc w:val="both"/>
        <w:rPr>
          <w:sz w:val="24"/>
          <w:szCs w:val="24"/>
        </w:rPr>
      </w:pPr>
      <w:r>
        <w:rPr>
          <w:sz w:val="24"/>
          <w:szCs w:val="24"/>
        </w:rPr>
        <w:t>Поставщик обязан незамедлительно приступать к устранению недостатков, о которых ему стало известно.</w:t>
      </w:r>
    </w:p>
    <w:p w:rsidR="007A1E01" w:rsidRDefault="005F4156">
      <w:pPr>
        <w:widowControl w:val="0"/>
        <w:shd w:val="clear" w:color="auto" w:fill="FFFFFF"/>
        <w:tabs>
          <w:tab w:val="left" w:pos="1276"/>
          <w:tab w:val="left" w:pos="1418"/>
        </w:tabs>
        <w:spacing w:after="120"/>
        <w:ind w:firstLine="567"/>
        <w:jc w:val="both"/>
        <w:rPr>
          <w:sz w:val="24"/>
          <w:szCs w:val="24"/>
        </w:rPr>
      </w:pPr>
      <w:r>
        <w:rPr>
          <w:sz w:val="24"/>
          <w:szCs w:val="24"/>
        </w:rPr>
        <w:t xml:space="preserve">6.3.12. Освободить Покупателя от любой ответственности и выплат по всем претензиям, требованиям и судебным искам, предъявляемым третьими лицами в связи с оказанием Услуг, а также возместить любой ущерб и штрафные санкции, связанные с причинением Поставщиком и / или привлеченными им </w:t>
      </w:r>
      <w:proofErr w:type="spellStart"/>
      <w:r>
        <w:rPr>
          <w:sz w:val="24"/>
          <w:szCs w:val="24"/>
        </w:rPr>
        <w:t>Субисполнителями</w:t>
      </w:r>
      <w:proofErr w:type="spellEnd"/>
      <w:r>
        <w:rPr>
          <w:sz w:val="24"/>
          <w:szCs w:val="24"/>
        </w:rPr>
        <w:t xml:space="preserve"> вреда жизни или здоровью людей, имуществу Покупателя или третьих лиц, а также фактам нарушения Поставщиком и / или привлеченными им </w:t>
      </w:r>
      <w:proofErr w:type="spellStart"/>
      <w:r>
        <w:rPr>
          <w:sz w:val="24"/>
          <w:szCs w:val="24"/>
        </w:rPr>
        <w:t>Субисполнителями</w:t>
      </w:r>
      <w:proofErr w:type="spellEnd"/>
      <w:r>
        <w:rPr>
          <w:sz w:val="24"/>
          <w:szCs w:val="24"/>
        </w:rPr>
        <w:t xml:space="preserve"> правил пожарной безопасности, техники безопасности, требований природоохранного законодательства, 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w:t>
      </w:r>
      <w:r>
        <w:rPr>
          <w:sz w:val="24"/>
          <w:szCs w:val="24"/>
        </w:rPr>
        <w:lastRenderedPageBreak/>
        <w:t>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оказанных Услуг, без какого-либо ограничения размера такого возмещения.</w:t>
      </w:r>
    </w:p>
    <w:p w:rsidR="007A1E01" w:rsidRDefault="005F4156">
      <w:pPr>
        <w:widowControl w:val="0"/>
        <w:shd w:val="clear" w:color="auto" w:fill="FFFFFF"/>
        <w:tabs>
          <w:tab w:val="left" w:pos="1276"/>
          <w:tab w:val="left" w:pos="1418"/>
        </w:tabs>
        <w:spacing w:after="120"/>
        <w:ind w:firstLine="567"/>
        <w:jc w:val="both"/>
        <w:rPr>
          <w:sz w:val="24"/>
          <w:szCs w:val="24"/>
        </w:rPr>
      </w:pPr>
      <w:r>
        <w:rPr>
          <w:sz w:val="24"/>
          <w:szCs w:val="24"/>
        </w:rPr>
        <w:t>В случае, когда один или несколько соответствующих рисков были застрахованы Покупателем или в его пользу, возместить ущерб в пользу Покупателя в части, не подлежащей возмещению по договору (-</w:t>
      </w:r>
      <w:proofErr w:type="spellStart"/>
      <w:r>
        <w:rPr>
          <w:sz w:val="24"/>
          <w:szCs w:val="24"/>
        </w:rPr>
        <w:t>ам</w:t>
      </w:r>
      <w:proofErr w:type="spellEnd"/>
      <w:r>
        <w:rPr>
          <w:sz w:val="24"/>
          <w:szCs w:val="24"/>
        </w:rPr>
        <w:t xml:space="preserve">) страхования. </w:t>
      </w:r>
    </w:p>
    <w:p w:rsidR="007A1E01" w:rsidRDefault="005F4156">
      <w:pPr>
        <w:widowControl w:val="0"/>
        <w:shd w:val="clear" w:color="auto" w:fill="FFFFFF"/>
        <w:tabs>
          <w:tab w:val="left" w:pos="1276"/>
          <w:tab w:val="left" w:pos="1418"/>
        </w:tabs>
        <w:spacing w:after="120"/>
        <w:ind w:firstLine="567"/>
        <w:jc w:val="both"/>
        <w:rPr>
          <w:sz w:val="24"/>
          <w:szCs w:val="24"/>
        </w:rPr>
      </w:pPr>
      <w:r>
        <w:rPr>
          <w:sz w:val="24"/>
          <w:szCs w:val="24"/>
        </w:rPr>
        <w:t xml:space="preserve">6.3.13. В случае предъявления налоговыми органами претензий и требований к Покупателю, связанных с недобросовестностью </w:t>
      </w:r>
      <w:proofErr w:type="spellStart"/>
      <w:r>
        <w:rPr>
          <w:sz w:val="24"/>
          <w:szCs w:val="24"/>
        </w:rPr>
        <w:t>Субисполнителей</w:t>
      </w:r>
      <w:proofErr w:type="spellEnd"/>
      <w:r>
        <w:rPr>
          <w:sz w:val="24"/>
          <w:szCs w:val="24"/>
        </w:rPr>
        <w:t xml:space="preserve"> (любого лица из цепочки </w:t>
      </w:r>
      <w:proofErr w:type="spellStart"/>
      <w:r>
        <w:rPr>
          <w:sz w:val="24"/>
          <w:szCs w:val="24"/>
        </w:rPr>
        <w:t>Субисполнителей</w:t>
      </w:r>
      <w:proofErr w:type="spellEnd"/>
      <w:r>
        <w:rPr>
          <w:sz w:val="24"/>
          <w:szCs w:val="24"/>
        </w:rPr>
        <w:t>), привлеченных Поставщиком для оказания Услуг по Договору, компенсировать все убытки Покупателя, вызванные такими претензиями и требованиями.</w:t>
      </w:r>
    </w:p>
    <w:p w:rsidR="007A1E01" w:rsidRDefault="005F4156">
      <w:pPr>
        <w:widowControl w:val="0"/>
        <w:shd w:val="clear" w:color="auto" w:fill="FFFFFF"/>
        <w:tabs>
          <w:tab w:val="left" w:pos="1276"/>
          <w:tab w:val="left" w:pos="1418"/>
        </w:tabs>
        <w:spacing w:after="120"/>
        <w:ind w:firstLine="567"/>
        <w:jc w:val="both"/>
        <w:rPr>
          <w:sz w:val="24"/>
          <w:szCs w:val="24"/>
        </w:rPr>
      </w:pPr>
      <w:r>
        <w:rPr>
          <w:sz w:val="24"/>
          <w:szCs w:val="24"/>
        </w:rPr>
        <w:t>6.3.14. Гарантийный срок на результат услуг по шеф-наладке должен составлять 36 (тридцать шесть) месяцев с даты подписания акта сдачи-приемки сопутствующих услуг и ввода Продукции в эксплуатацию, но не более 48 (сорока восьми) месяцев с даты подписания Сторонами товарной накладной по форме ТОРГ-12 или Универсального передаточного документа (УПД). Установленный в отношении Продукции Гарантийный срок распространяется на все составные части и комплектующие Продукции.</w:t>
      </w:r>
    </w:p>
    <w:p w:rsidR="007A1E01" w:rsidRDefault="005F4156">
      <w:pPr>
        <w:widowControl w:val="0"/>
        <w:shd w:val="clear" w:color="auto" w:fill="FFFFFF"/>
        <w:tabs>
          <w:tab w:val="left" w:pos="1276"/>
          <w:tab w:val="left" w:pos="1418"/>
        </w:tabs>
        <w:spacing w:after="120"/>
        <w:ind w:firstLine="567"/>
        <w:jc w:val="both"/>
        <w:rPr>
          <w:sz w:val="24"/>
          <w:szCs w:val="24"/>
        </w:rPr>
      </w:pPr>
      <w:r>
        <w:rPr>
          <w:sz w:val="24"/>
          <w:szCs w:val="24"/>
        </w:rPr>
        <w:t>6.3.15. Исполнять иные обязанности, предусмотренные Договором и законодательством Российской Федерации.</w:t>
      </w:r>
    </w:p>
    <w:p w:rsidR="007A1E01" w:rsidRDefault="005F4156">
      <w:pPr>
        <w:widowControl w:val="0"/>
        <w:shd w:val="clear" w:color="auto" w:fill="FFFFFF"/>
        <w:tabs>
          <w:tab w:val="left" w:pos="1276"/>
          <w:tab w:val="left" w:pos="1418"/>
        </w:tabs>
        <w:spacing w:after="120"/>
        <w:ind w:firstLine="567"/>
        <w:jc w:val="both"/>
        <w:rPr>
          <w:sz w:val="24"/>
          <w:szCs w:val="24"/>
        </w:rPr>
      </w:pPr>
      <w:r>
        <w:rPr>
          <w:sz w:val="24"/>
          <w:szCs w:val="24"/>
        </w:rPr>
        <w:t>6.4. Поставщик имеет право:</w:t>
      </w:r>
    </w:p>
    <w:p w:rsidR="007A1E01" w:rsidRDefault="005F4156">
      <w:pPr>
        <w:widowControl w:val="0"/>
        <w:shd w:val="clear" w:color="auto" w:fill="FFFFFF"/>
        <w:tabs>
          <w:tab w:val="left" w:pos="1276"/>
          <w:tab w:val="left" w:pos="1418"/>
        </w:tabs>
        <w:spacing w:after="120"/>
        <w:ind w:firstLine="567"/>
        <w:jc w:val="both"/>
        <w:rPr>
          <w:sz w:val="24"/>
          <w:szCs w:val="24"/>
        </w:rPr>
      </w:pPr>
      <w:r>
        <w:rPr>
          <w:sz w:val="24"/>
          <w:szCs w:val="24"/>
        </w:rPr>
        <w:t>6.4.1. Самостоятельно организовать оказание Услуг.</w:t>
      </w:r>
    </w:p>
    <w:p w:rsidR="007A1E01" w:rsidRDefault="005F4156">
      <w:pPr>
        <w:pStyle w:val="afc"/>
        <w:numPr>
          <w:ilvl w:val="0"/>
          <w:numId w:val="16"/>
        </w:numPr>
        <w:shd w:val="clear" w:color="auto" w:fill="FFFFFF"/>
        <w:spacing w:after="120"/>
        <w:ind w:left="0" w:firstLine="0"/>
        <w:jc w:val="center"/>
        <w:rPr>
          <w:b/>
          <w:sz w:val="24"/>
          <w:szCs w:val="24"/>
        </w:rPr>
      </w:pPr>
      <w:r>
        <w:rPr>
          <w:b/>
          <w:sz w:val="24"/>
          <w:szCs w:val="24"/>
        </w:rPr>
        <w:t>Сроки, порядок и условия поставки, переход права собственности</w:t>
      </w:r>
    </w:p>
    <w:p w:rsidR="007A1E01" w:rsidRDefault="005F4156">
      <w:pPr>
        <w:pStyle w:val="afc"/>
        <w:numPr>
          <w:ilvl w:val="1"/>
          <w:numId w:val="16"/>
        </w:numPr>
        <w:tabs>
          <w:tab w:val="left" w:pos="1276"/>
        </w:tabs>
        <w:spacing w:after="120"/>
        <w:ind w:left="0" w:firstLine="567"/>
        <w:contextualSpacing w:val="0"/>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rsidR="007A1E01" w:rsidRDefault="005F4156">
      <w:pPr>
        <w:widowControl w:val="0"/>
        <w:numPr>
          <w:ilvl w:val="1"/>
          <w:numId w:val="16"/>
        </w:numPr>
        <w:shd w:val="clear" w:color="auto" w:fill="FFFFFF"/>
        <w:tabs>
          <w:tab w:val="left" w:pos="1276"/>
        </w:tabs>
        <w:spacing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10 (Десять) календарных дня/дней до даты поставки.</w:t>
      </w:r>
    </w:p>
    <w:p w:rsidR="007A1E01" w:rsidRDefault="005F4156">
      <w:pPr>
        <w:widowControl w:val="0"/>
        <w:numPr>
          <w:ilvl w:val="1"/>
          <w:numId w:val="16"/>
        </w:numPr>
        <w:shd w:val="clear" w:color="auto" w:fill="FFFFFF"/>
        <w:tabs>
          <w:tab w:val="left" w:pos="1276"/>
        </w:tabs>
        <w:spacing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и Акта сдачи-приемки оказанных Услуг Покупателем. </w:t>
      </w:r>
    </w:p>
    <w:p w:rsidR="007A1E01" w:rsidRDefault="005F4156">
      <w:pPr>
        <w:widowControl w:val="0"/>
        <w:numPr>
          <w:ilvl w:val="1"/>
          <w:numId w:val="16"/>
        </w:numPr>
        <w:shd w:val="clear" w:color="auto" w:fill="FFFFFF"/>
        <w:tabs>
          <w:tab w:val="left" w:pos="1276"/>
        </w:tabs>
        <w:spacing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7A1E01" w:rsidRDefault="005F4156">
      <w:pPr>
        <w:widowControl w:val="0"/>
        <w:numPr>
          <w:ilvl w:val="1"/>
          <w:numId w:val="16"/>
        </w:numPr>
        <w:shd w:val="clear" w:color="auto" w:fill="FFFFFF"/>
        <w:tabs>
          <w:tab w:val="left" w:pos="1276"/>
        </w:tabs>
        <w:spacing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w:t>
      </w:r>
      <w:r>
        <w:rPr>
          <w:sz w:val="24"/>
          <w:szCs w:val="24"/>
        </w:rPr>
        <w:lastRenderedPageBreak/>
        <w:t xml:space="preserve">необходимых документов. </w:t>
      </w:r>
    </w:p>
    <w:p w:rsidR="007A1E01" w:rsidRDefault="005F4156">
      <w:pPr>
        <w:widowControl w:val="0"/>
        <w:numPr>
          <w:ilvl w:val="0"/>
          <w:numId w:val="16"/>
        </w:numPr>
        <w:shd w:val="clear" w:color="auto" w:fill="FFFFFF"/>
        <w:tabs>
          <w:tab w:val="left" w:pos="0"/>
        </w:tabs>
        <w:spacing w:after="120"/>
        <w:ind w:left="0" w:firstLine="0"/>
        <w:jc w:val="center"/>
        <w:rPr>
          <w:b/>
          <w:sz w:val="24"/>
          <w:szCs w:val="24"/>
        </w:rPr>
      </w:pPr>
      <w:r>
        <w:rPr>
          <w:b/>
          <w:sz w:val="24"/>
          <w:szCs w:val="24"/>
        </w:rPr>
        <w:t>Ответственность по Договору</w:t>
      </w:r>
    </w:p>
    <w:p w:rsidR="007A1E01" w:rsidRDefault="005F4156">
      <w:pPr>
        <w:widowControl w:val="0"/>
        <w:numPr>
          <w:ilvl w:val="1"/>
          <w:numId w:val="16"/>
        </w:numPr>
        <w:shd w:val="clear" w:color="auto" w:fill="FFFFFF"/>
        <w:tabs>
          <w:tab w:val="left" w:pos="1276"/>
        </w:tabs>
        <w:spacing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7A1E01" w:rsidRDefault="005F4156">
      <w:pPr>
        <w:widowControl w:val="0"/>
        <w:numPr>
          <w:ilvl w:val="1"/>
          <w:numId w:val="16"/>
        </w:numPr>
        <w:shd w:val="clear" w:color="auto" w:fill="FFFFFF"/>
        <w:tabs>
          <w:tab w:val="left" w:pos="1276"/>
        </w:tabs>
        <w:spacing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rsidR="007A1E01" w:rsidRDefault="005F4156">
      <w:pPr>
        <w:widowControl w:val="0"/>
        <w:numPr>
          <w:ilvl w:val="1"/>
          <w:numId w:val="16"/>
        </w:numPr>
        <w:shd w:val="clear" w:color="auto" w:fill="FFFFFF"/>
        <w:tabs>
          <w:tab w:val="left" w:pos="1276"/>
        </w:tabs>
        <w:spacing w:after="120"/>
        <w:ind w:left="0" w:firstLine="567"/>
        <w:jc w:val="both"/>
        <w:rPr>
          <w:sz w:val="24"/>
          <w:szCs w:val="24"/>
        </w:rPr>
      </w:pPr>
      <w:r>
        <w:rPr>
          <w:sz w:val="24"/>
          <w:szCs w:val="24"/>
        </w:rPr>
        <w:t xml:space="preserve">В случае нарушения Покупателем сроков оплаты поставленного товара, результатов оказанных услуг,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rsidR="007A1E01" w:rsidRDefault="005F4156">
      <w:pPr>
        <w:widowControl w:val="0"/>
        <w:numPr>
          <w:ilvl w:val="1"/>
          <w:numId w:val="16"/>
        </w:numPr>
        <w:shd w:val="clear" w:color="auto" w:fill="FFFFFF"/>
        <w:tabs>
          <w:tab w:val="left" w:pos="1276"/>
        </w:tabs>
        <w:spacing w:after="120"/>
        <w:ind w:left="0" w:firstLine="567"/>
        <w:jc w:val="both"/>
        <w:rPr>
          <w:sz w:val="24"/>
          <w:szCs w:val="24"/>
        </w:rPr>
      </w:pPr>
      <w:r>
        <w:rPr>
          <w:sz w:val="24"/>
          <w:szCs w:val="24"/>
        </w:rPr>
        <w:t xml:space="preserve">В случае просрочки Поставщиком обязательств по поставке Продукции и оказания Услуг, а также в случае несвоевременного устранения выявленных недостатков Продукции/Услуг, Покупатель вправе потребовать уплаты Поставщиком неустойки в размере 0,1% от Цены Договора, за каждый день просрочки. </w:t>
      </w:r>
    </w:p>
    <w:p w:rsidR="007A1E01" w:rsidRDefault="005F4156">
      <w:pPr>
        <w:tabs>
          <w:tab w:val="left" w:pos="1134"/>
        </w:tabs>
        <w:jc w:val="both"/>
        <w:rPr>
          <w:rFonts w:eastAsia="Calibri"/>
          <w:bCs/>
          <w:sz w:val="28"/>
          <w:szCs w:val="28"/>
        </w:rPr>
      </w:pPr>
      <w:r>
        <w:rPr>
          <w:sz w:val="24"/>
          <w:szCs w:val="24"/>
        </w:rPr>
        <w:tab/>
        <w:t>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w:t>
      </w:r>
    </w:p>
    <w:p w:rsidR="007A1E01" w:rsidRDefault="005F4156">
      <w:pPr>
        <w:widowControl w:val="0"/>
        <w:numPr>
          <w:ilvl w:val="1"/>
          <w:numId w:val="16"/>
        </w:numPr>
        <w:shd w:val="clear" w:color="auto" w:fill="FFFFFF"/>
        <w:tabs>
          <w:tab w:val="left" w:pos="1276"/>
        </w:tabs>
        <w:spacing w:after="120"/>
        <w:ind w:left="0" w:firstLine="567"/>
        <w:jc w:val="both"/>
        <w:rPr>
          <w:sz w:val="24"/>
          <w:szCs w:val="24"/>
        </w:rPr>
      </w:pPr>
      <w:r>
        <w:rPr>
          <w:sz w:val="24"/>
          <w:szCs w:val="24"/>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rsidR="007A1E01" w:rsidRDefault="005F4156">
      <w:pPr>
        <w:widowControl w:val="0"/>
        <w:numPr>
          <w:ilvl w:val="1"/>
          <w:numId w:val="16"/>
        </w:numPr>
        <w:shd w:val="clear" w:color="auto" w:fill="FFFFFF"/>
        <w:tabs>
          <w:tab w:val="left" w:pos="1276"/>
        </w:tabs>
        <w:spacing w:after="120"/>
        <w:ind w:left="0" w:firstLine="567"/>
        <w:jc w:val="both"/>
        <w:rPr>
          <w:sz w:val="24"/>
          <w:szCs w:val="24"/>
        </w:rPr>
      </w:pPr>
      <w:r>
        <w:rPr>
          <w:sz w:val="24"/>
          <w:szCs w:val="24"/>
        </w:rPr>
        <w:t>Предусмотренная Договором неустойка является штрафной. Убытки подлежат возмещению в полной сумме сверх неустойки</w:t>
      </w:r>
    </w:p>
    <w:p w:rsidR="007A1E01" w:rsidRDefault="005F4156">
      <w:pPr>
        <w:widowControl w:val="0"/>
        <w:numPr>
          <w:ilvl w:val="1"/>
          <w:numId w:val="16"/>
        </w:numPr>
        <w:shd w:val="clear" w:color="auto" w:fill="FFFFFF"/>
        <w:tabs>
          <w:tab w:val="left" w:pos="1276"/>
        </w:tabs>
        <w:spacing w:after="120"/>
        <w:ind w:left="0" w:firstLine="567"/>
        <w:jc w:val="both"/>
        <w:rPr>
          <w:sz w:val="24"/>
          <w:szCs w:val="24"/>
        </w:rPr>
      </w:pPr>
      <w:r>
        <w:rPr>
          <w:sz w:val="24"/>
          <w:szCs w:val="24"/>
        </w:rPr>
        <w:t>В случае нарушения Поставщиком обязательств по поставке Продукции/оказанию Услуг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rsidR="007A1E01" w:rsidRDefault="005F4156">
      <w:pPr>
        <w:widowControl w:val="0"/>
        <w:numPr>
          <w:ilvl w:val="1"/>
          <w:numId w:val="16"/>
        </w:numPr>
        <w:shd w:val="clear" w:color="auto" w:fill="FFFFFF"/>
        <w:tabs>
          <w:tab w:val="left" w:pos="1276"/>
        </w:tabs>
        <w:spacing w:after="120"/>
        <w:ind w:left="0" w:firstLine="567"/>
        <w:jc w:val="both"/>
        <w:rPr>
          <w:sz w:val="24"/>
          <w:szCs w:val="24"/>
        </w:rPr>
      </w:pPr>
      <w:r>
        <w:rPr>
          <w:sz w:val="24"/>
          <w:szCs w:val="24"/>
        </w:rPr>
        <w:t xml:space="preserve">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w:t>
      </w:r>
      <w:r>
        <w:rPr>
          <w:sz w:val="24"/>
          <w:szCs w:val="24"/>
        </w:rPr>
        <w:lastRenderedPageBreak/>
        <w:t>Поставщика уплаты штрафа в размере 50 000 (Пятидесяти тысяч) рублей за каждый случай нарушения.</w:t>
      </w:r>
    </w:p>
    <w:p w:rsidR="007A1E01" w:rsidRDefault="005F4156">
      <w:pPr>
        <w:widowControl w:val="0"/>
        <w:numPr>
          <w:ilvl w:val="1"/>
          <w:numId w:val="16"/>
        </w:numPr>
        <w:shd w:val="clear" w:color="auto" w:fill="FFFFFF"/>
        <w:tabs>
          <w:tab w:val="left" w:pos="1276"/>
        </w:tabs>
        <w:spacing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rsidR="007A1E01" w:rsidRDefault="005F4156">
      <w:pPr>
        <w:widowControl w:val="0"/>
        <w:numPr>
          <w:ilvl w:val="1"/>
          <w:numId w:val="16"/>
        </w:numPr>
        <w:shd w:val="clear" w:color="auto" w:fill="FFFFFF"/>
        <w:tabs>
          <w:tab w:val="left" w:pos="1276"/>
        </w:tabs>
        <w:spacing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rsidR="007A1E01" w:rsidRDefault="005F4156">
      <w:pPr>
        <w:widowControl w:val="0"/>
        <w:numPr>
          <w:ilvl w:val="1"/>
          <w:numId w:val="16"/>
        </w:numPr>
        <w:shd w:val="clear" w:color="auto" w:fill="FFFFFF"/>
        <w:tabs>
          <w:tab w:val="left" w:pos="1283"/>
        </w:tabs>
        <w:spacing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7A1E01" w:rsidRDefault="005F4156">
      <w:pPr>
        <w:widowControl w:val="0"/>
        <w:numPr>
          <w:ilvl w:val="1"/>
          <w:numId w:val="16"/>
        </w:numPr>
        <w:shd w:val="clear" w:color="auto" w:fill="FFFFFF"/>
        <w:tabs>
          <w:tab w:val="left" w:pos="1283"/>
        </w:tabs>
        <w:spacing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7A1E01" w:rsidRDefault="005F4156">
      <w:pPr>
        <w:widowControl w:val="0"/>
        <w:numPr>
          <w:ilvl w:val="1"/>
          <w:numId w:val="16"/>
        </w:numPr>
        <w:shd w:val="clear" w:color="auto" w:fill="FFFFFF"/>
        <w:tabs>
          <w:tab w:val="left" w:pos="1276"/>
        </w:tabs>
        <w:spacing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п.16.7 Договора, представив заверенные копии документов, подтверждающие такие изменения, а именно:</w:t>
      </w:r>
    </w:p>
    <w:p w:rsidR="007A1E01" w:rsidRDefault="005F4156">
      <w:pPr>
        <w:pStyle w:val="afc"/>
        <w:numPr>
          <w:ilvl w:val="2"/>
          <w:numId w:val="16"/>
        </w:numPr>
        <w:tabs>
          <w:tab w:val="left" w:pos="567"/>
        </w:tabs>
        <w:spacing w:after="120"/>
        <w:ind w:left="0" w:firstLine="567"/>
        <w:contextualSpacing w:val="0"/>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rsidR="007A1E01" w:rsidRDefault="005F4156">
      <w:pPr>
        <w:numPr>
          <w:ilvl w:val="0"/>
          <w:numId w:val="9"/>
        </w:numPr>
        <w:tabs>
          <w:tab w:val="left" w:pos="0"/>
        </w:tabs>
        <w:spacing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8</w:t>
      </w:r>
      <w:r>
        <w:rPr>
          <w:color w:val="FF0000"/>
          <w:sz w:val="24"/>
          <w:szCs w:val="24"/>
        </w:rPr>
        <w:t>.</w:t>
      </w:r>
      <w:r>
        <w:rPr>
          <w:sz w:val="24"/>
          <w:szCs w:val="24"/>
        </w:rPr>
        <w:t>13</w:t>
      </w:r>
      <w:r>
        <w:rPr>
          <w:color w:val="FF0000"/>
          <w:sz w:val="24"/>
          <w:szCs w:val="24"/>
        </w:rPr>
        <w:t xml:space="preserve"> </w:t>
      </w:r>
      <w:r>
        <w:rPr>
          <w:sz w:val="24"/>
          <w:szCs w:val="24"/>
        </w:rPr>
        <w:t>Договора, а также:</w:t>
      </w:r>
    </w:p>
    <w:p w:rsidR="007A1E01" w:rsidRDefault="005F4156">
      <w:pPr>
        <w:pStyle w:val="afc"/>
        <w:numPr>
          <w:ilvl w:val="2"/>
          <w:numId w:val="1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акционерных обществ:</w:t>
      </w:r>
    </w:p>
    <w:p w:rsidR="007A1E01" w:rsidRDefault="005F4156">
      <w:pPr>
        <w:numPr>
          <w:ilvl w:val="0"/>
          <w:numId w:val="9"/>
        </w:numPr>
        <w:tabs>
          <w:tab w:val="left" w:pos="567"/>
        </w:tabs>
        <w:spacing w:after="120"/>
        <w:ind w:left="0" w:firstLine="567"/>
        <w:outlineLvl w:val="0"/>
        <w:rPr>
          <w:sz w:val="24"/>
          <w:szCs w:val="24"/>
        </w:rPr>
      </w:pPr>
      <w:r>
        <w:rPr>
          <w:sz w:val="24"/>
          <w:szCs w:val="24"/>
        </w:rPr>
        <w:t>список владельцев ценных бумаг;</w:t>
      </w:r>
    </w:p>
    <w:p w:rsidR="007A1E01" w:rsidRDefault="005F4156">
      <w:pPr>
        <w:numPr>
          <w:ilvl w:val="0"/>
          <w:numId w:val="9"/>
        </w:numPr>
        <w:tabs>
          <w:tab w:val="left" w:pos="567"/>
        </w:tabs>
        <w:spacing w:after="120"/>
        <w:ind w:left="0" w:firstLine="567"/>
        <w:outlineLvl w:val="0"/>
        <w:rPr>
          <w:sz w:val="24"/>
          <w:szCs w:val="24"/>
        </w:rPr>
      </w:pPr>
      <w:r>
        <w:rPr>
          <w:sz w:val="24"/>
          <w:szCs w:val="24"/>
        </w:rPr>
        <w:t>список аффилированных лиц на последнюю отчетную дату;</w:t>
      </w:r>
    </w:p>
    <w:p w:rsidR="007A1E01" w:rsidRDefault="005F4156">
      <w:pPr>
        <w:numPr>
          <w:ilvl w:val="0"/>
          <w:numId w:val="9"/>
        </w:numPr>
        <w:tabs>
          <w:tab w:val="left" w:pos="567"/>
        </w:tabs>
        <w:spacing w:after="120"/>
        <w:ind w:left="0" w:firstLine="567"/>
        <w:outlineLvl w:val="0"/>
        <w:rPr>
          <w:sz w:val="24"/>
          <w:szCs w:val="24"/>
        </w:rPr>
      </w:pPr>
      <w:r>
        <w:rPr>
          <w:sz w:val="24"/>
          <w:szCs w:val="24"/>
        </w:rPr>
        <w:t>ежеквартальный отчет на последнюю отчетную дату.</w:t>
      </w:r>
    </w:p>
    <w:p w:rsidR="007A1E01" w:rsidRDefault="005F4156">
      <w:pPr>
        <w:pStyle w:val="afc"/>
        <w:numPr>
          <w:ilvl w:val="2"/>
          <w:numId w:val="1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rsidR="007A1E01" w:rsidRDefault="005F4156">
      <w:pPr>
        <w:numPr>
          <w:ilvl w:val="0"/>
          <w:numId w:val="9"/>
        </w:numPr>
        <w:tabs>
          <w:tab w:val="left" w:pos="567"/>
        </w:tabs>
        <w:spacing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rsidR="007A1E01" w:rsidRDefault="005F4156">
      <w:pPr>
        <w:numPr>
          <w:ilvl w:val="0"/>
          <w:numId w:val="9"/>
        </w:numPr>
        <w:tabs>
          <w:tab w:val="left" w:pos="567"/>
        </w:tabs>
        <w:spacing w:after="120"/>
        <w:ind w:left="0" w:firstLine="567"/>
        <w:jc w:val="both"/>
        <w:outlineLvl w:val="0"/>
        <w:rPr>
          <w:sz w:val="24"/>
          <w:szCs w:val="24"/>
        </w:rPr>
      </w:pPr>
      <w:r>
        <w:rPr>
          <w:sz w:val="24"/>
          <w:szCs w:val="24"/>
        </w:rPr>
        <w:t>решение (протокол) о приеме новых участников;</w:t>
      </w:r>
    </w:p>
    <w:p w:rsidR="007A1E01" w:rsidRDefault="005F4156">
      <w:pPr>
        <w:numPr>
          <w:ilvl w:val="0"/>
          <w:numId w:val="9"/>
        </w:numPr>
        <w:tabs>
          <w:tab w:val="left" w:pos="567"/>
        </w:tabs>
        <w:spacing w:after="120"/>
        <w:ind w:left="0" w:firstLine="567"/>
        <w:jc w:val="both"/>
        <w:outlineLvl w:val="0"/>
        <w:rPr>
          <w:sz w:val="24"/>
          <w:szCs w:val="24"/>
        </w:rPr>
      </w:pPr>
      <w:r>
        <w:rPr>
          <w:sz w:val="24"/>
          <w:szCs w:val="24"/>
        </w:rPr>
        <w:lastRenderedPageBreak/>
        <w:t>устав.</w:t>
      </w:r>
    </w:p>
    <w:p w:rsidR="007A1E01" w:rsidRDefault="005F4156">
      <w:pPr>
        <w:pStyle w:val="afc"/>
        <w:numPr>
          <w:ilvl w:val="2"/>
          <w:numId w:val="1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rsidR="007A1E01" w:rsidRDefault="005F4156">
      <w:pPr>
        <w:numPr>
          <w:ilvl w:val="0"/>
          <w:numId w:val="9"/>
        </w:numPr>
        <w:tabs>
          <w:tab w:val="left" w:pos="567"/>
        </w:tabs>
        <w:spacing w:after="120"/>
        <w:ind w:left="0" w:firstLine="567"/>
        <w:jc w:val="both"/>
        <w:outlineLvl w:val="0"/>
        <w:rPr>
          <w:sz w:val="24"/>
          <w:szCs w:val="24"/>
        </w:rPr>
      </w:pPr>
      <w:r>
        <w:rPr>
          <w:sz w:val="24"/>
          <w:szCs w:val="24"/>
        </w:rPr>
        <w:t>учредительный договор или положение;</w:t>
      </w:r>
    </w:p>
    <w:p w:rsidR="007A1E01" w:rsidRDefault="005F4156">
      <w:pPr>
        <w:numPr>
          <w:ilvl w:val="0"/>
          <w:numId w:val="9"/>
        </w:numPr>
        <w:tabs>
          <w:tab w:val="left" w:pos="567"/>
        </w:tabs>
        <w:spacing w:after="120"/>
        <w:ind w:left="0" w:firstLine="567"/>
        <w:jc w:val="both"/>
        <w:outlineLvl w:val="0"/>
        <w:rPr>
          <w:sz w:val="24"/>
          <w:szCs w:val="24"/>
        </w:rPr>
      </w:pPr>
      <w:r>
        <w:rPr>
          <w:sz w:val="24"/>
          <w:szCs w:val="24"/>
        </w:rPr>
        <w:t>решение о создании.</w:t>
      </w:r>
    </w:p>
    <w:p w:rsidR="007A1E01" w:rsidRDefault="005F4156">
      <w:pPr>
        <w:pStyle w:val="afc"/>
        <w:numPr>
          <w:ilvl w:val="2"/>
          <w:numId w:val="1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фонда: </w:t>
      </w:r>
    </w:p>
    <w:p w:rsidR="007A1E01" w:rsidRDefault="005F4156">
      <w:pPr>
        <w:numPr>
          <w:ilvl w:val="0"/>
          <w:numId w:val="9"/>
        </w:numPr>
        <w:tabs>
          <w:tab w:val="left" w:pos="567"/>
        </w:tabs>
        <w:spacing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rsidR="007A1E01" w:rsidRDefault="005F4156">
      <w:pPr>
        <w:numPr>
          <w:ilvl w:val="0"/>
          <w:numId w:val="9"/>
        </w:numPr>
        <w:tabs>
          <w:tab w:val="left" w:pos="567"/>
        </w:tabs>
        <w:spacing w:after="120"/>
        <w:ind w:left="0" w:firstLine="567"/>
        <w:jc w:val="both"/>
        <w:outlineLvl w:val="0"/>
        <w:rPr>
          <w:sz w:val="24"/>
          <w:szCs w:val="24"/>
        </w:rPr>
      </w:pPr>
      <w:r>
        <w:rPr>
          <w:sz w:val="24"/>
          <w:szCs w:val="24"/>
        </w:rPr>
        <w:t>решение о создании.</w:t>
      </w:r>
    </w:p>
    <w:p w:rsidR="007A1E01" w:rsidRDefault="005F4156">
      <w:pPr>
        <w:pStyle w:val="afc"/>
        <w:numPr>
          <w:ilvl w:val="2"/>
          <w:numId w:val="1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некоммерческого партнерства:</w:t>
      </w:r>
    </w:p>
    <w:p w:rsidR="007A1E01" w:rsidRDefault="005F4156">
      <w:pPr>
        <w:numPr>
          <w:ilvl w:val="0"/>
          <w:numId w:val="9"/>
        </w:numPr>
        <w:tabs>
          <w:tab w:val="left" w:pos="567"/>
        </w:tabs>
        <w:spacing w:after="120"/>
        <w:ind w:left="0" w:firstLine="567"/>
        <w:outlineLvl w:val="0"/>
        <w:rPr>
          <w:sz w:val="24"/>
          <w:szCs w:val="24"/>
        </w:rPr>
      </w:pPr>
      <w:r>
        <w:rPr>
          <w:sz w:val="24"/>
          <w:szCs w:val="24"/>
        </w:rPr>
        <w:t xml:space="preserve">решение и договор о создании. </w:t>
      </w:r>
    </w:p>
    <w:p w:rsidR="007A1E01" w:rsidRDefault="005F4156">
      <w:pPr>
        <w:pStyle w:val="afc"/>
        <w:numPr>
          <w:ilvl w:val="2"/>
          <w:numId w:val="16"/>
        </w:numPr>
        <w:tabs>
          <w:tab w:val="left" w:pos="567"/>
        </w:tabs>
        <w:spacing w:after="120"/>
        <w:ind w:left="0" w:firstLine="567"/>
        <w:contextualSpacing w:val="0"/>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7A1E01" w:rsidRDefault="005F4156">
      <w:pPr>
        <w:pStyle w:val="afc"/>
        <w:numPr>
          <w:ilvl w:val="2"/>
          <w:numId w:val="16"/>
        </w:numPr>
        <w:tabs>
          <w:tab w:val="left" w:pos="567"/>
        </w:tabs>
        <w:spacing w:after="120"/>
        <w:ind w:left="0" w:firstLine="567"/>
        <w:contextualSpacing w:val="0"/>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rsidR="007A1E01" w:rsidRDefault="005F4156">
      <w:pPr>
        <w:numPr>
          <w:ilvl w:val="0"/>
          <w:numId w:val="9"/>
        </w:numPr>
        <w:spacing w:after="120"/>
        <w:ind w:left="709" w:hanging="283"/>
        <w:outlineLvl w:val="0"/>
        <w:rPr>
          <w:sz w:val="24"/>
          <w:szCs w:val="24"/>
        </w:rPr>
      </w:pPr>
      <w:r>
        <w:rPr>
          <w:sz w:val="24"/>
          <w:szCs w:val="24"/>
        </w:rPr>
        <w:t>выписка из торгового реестра страны инкорпорации;</w:t>
      </w:r>
    </w:p>
    <w:p w:rsidR="007A1E01" w:rsidRDefault="005F4156">
      <w:pPr>
        <w:numPr>
          <w:ilvl w:val="0"/>
          <w:numId w:val="9"/>
        </w:numPr>
        <w:spacing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7A1E01" w:rsidRDefault="005F4156">
      <w:pPr>
        <w:pStyle w:val="afc"/>
        <w:numPr>
          <w:ilvl w:val="2"/>
          <w:numId w:val="16"/>
        </w:numPr>
        <w:tabs>
          <w:tab w:val="left" w:pos="567"/>
        </w:tabs>
        <w:spacing w:after="120"/>
        <w:ind w:left="0" w:firstLine="567"/>
        <w:contextualSpacing w:val="0"/>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7A1E01" w:rsidRDefault="005F4156">
      <w:pPr>
        <w:pStyle w:val="afc"/>
        <w:numPr>
          <w:ilvl w:val="2"/>
          <w:numId w:val="16"/>
        </w:numPr>
        <w:tabs>
          <w:tab w:val="left" w:pos="567"/>
        </w:tabs>
        <w:spacing w:after="120"/>
        <w:ind w:left="0" w:firstLine="567"/>
        <w:contextualSpacing w:val="0"/>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rsidR="007A1E01" w:rsidRDefault="005F4156">
      <w:pPr>
        <w:widowControl w:val="0"/>
        <w:numPr>
          <w:ilvl w:val="1"/>
          <w:numId w:val="16"/>
        </w:numPr>
        <w:shd w:val="clear" w:color="auto" w:fill="FFFFFF"/>
        <w:tabs>
          <w:tab w:val="left" w:pos="1134"/>
          <w:tab w:val="left" w:pos="2276"/>
        </w:tabs>
        <w:spacing w:after="120"/>
        <w:ind w:left="0" w:firstLine="567"/>
        <w:jc w:val="both"/>
        <w:rPr>
          <w:sz w:val="24"/>
          <w:szCs w:val="24"/>
        </w:rPr>
      </w:pPr>
      <w:r>
        <w:rPr>
          <w:sz w:val="24"/>
          <w:szCs w:val="24"/>
        </w:rPr>
        <w:t>Независимо от любых других положений Договора в случае не предоставления в установленный срок Субподрядчиком документов, указанных в п.8.13 Договора Покупатель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даты получения Поставщиком уведомления о расторжении Договора, но в любом случае – не позднее 10 (Десяти) рабочих дней с даты его отправки Покупателем.</w:t>
      </w:r>
    </w:p>
    <w:p w:rsidR="007A1E01" w:rsidRDefault="005F4156">
      <w:pPr>
        <w:widowControl w:val="0"/>
        <w:numPr>
          <w:ilvl w:val="1"/>
          <w:numId w:val="16"/>
        </w:numPr>
        <w:shd w:val="clear" w:color="auto" w:fill="FFFFFF"/>
        <w:tabs>
          <w:tab w:val="left" w:pos="1134"/>
          <w:tab w:val="left" w:pos="2276"/>
        </w:tabs>
        <w:spacing w:after="120"/>
        <w:ind w:left="0" w:firstLine="567"/>
        <w:jc w:val="both"/>
        <w:rPr>
          <w:sz w:val="24"/>
          <w:szCs w:val="24"/>
        </w:rPr>
      </w:pPr>
      <w:r>
        <w:rPr>
          <w:sz w:val="24"/>
          <w:szCs w:val="24"/>
        </w:rPr>
        <w:t>Во избежание сомнений и независимо от иных положений Договора Поставщик настоящим также отказывается от любых прав требования возмещения убытков или ущерба, возникшего у Поставщика в связи с расторжением Договора по основаниям, указанным в п.8.14 Договора выше.</w:t>
      </w:r>
    </w:p>
    <w:p w:rsidR="007A1E01" w:rsidRDefault="005F4156">
      <w:pPr>
        <w:pStyle w:val="afc"/>
        <w:widowControl/>
        <w:numPr>
          <w:ilvl w:val="1"/>
          <w:numId w:val="16"/>
        </w:numPr>
        <w:shd w:val="clear" w:color="auto" w:fill="FFFFFF"/>
        <w:tabs>
          <w:tab w:val="left" w:pos="1134"/>
        </w:tabs>
        <w:ind w:left="0" w:firstLine="567"/>
        <w:jc w:val="both"/>
        <w:rPr>
          <w:bCs/>
          <w:color w:val="000000"/>
          <w:sz w:val="24"/>
          <w:szCs w:val="24"/>
        </w:rPr>
      </w:pPr>
      <w:r>
        <w:rPr>
          <w:color w:val="000000"/>
          <w:sz w:val="24"/>
          <w:szCs w:val="24"/>
        </w:rPr>
        <w:lastRenderedPageBreak/>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7A1E01" w:rsidRDefault="005F4156">
      <w:pPr>
        <w:shd w:val="clear" w:color="auto" w:fill="FFFFFF"/>
        <w:tabs>
          <w:tab w:val="left" w:pos="1134"/>
        </w:tabs>
        <w:ind w:firstLine="1134"/>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7A1E01" w:rsidRDefault="005F4156">
      <w:pPr>
        <w:shd w:val="clear" w:color="auto" w:fill="FFFFFF"/>
        <w:tabs>
          <w:tab w:val="left" w:pos="1134"/>
        </w:tabs>
        <w:ind w:firstLine="1134"/>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7A1E01" w:rsidRDefault="005F4156">
      <w:pPr>
        <w:shd w:val="clear" w:color="auto" w:fill="FFFFFF"/>
        <w:tabs>
          <w:tab w:val="left" w:pos="1134"/>
        </w:tabs>
        <w:ind w:firstLine="1134"/>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7A1E01" w:rsidRDefault="005F4156">
      <w:pPr>
        <w:shd w:val="clear" w:color="auto" w:fill="FFFFFF"/>
        <w:tabs>
          <w:tab w:val="left" w:pos="1134"/>
        </w:tabs>
        <w:ind w:firstLine="1134"/>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A1E01" w:rsidRDefault="005F4156">
      <w:pPr>
        <w:shd w:val="clear" w:color="auto" w:fill="FFFFFF"/>
        <w:tabs>
          <w:tab w:val="left" w:pos="1134"/>
        </w:tabs>
        <w:ind w:firstLine="1134"/>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7A1E01" w:rsidRDefault="005F4156">
      <w:pPr>
        <w:shd w:val="clear" w:color="auto" w:fill="FFFFFF"/>
        <w:tabs>
          <w:tab w:val="left" w:pos="567"/>
          <w:tab w:val="left" w:pos="1134"/>
        </w:tabs>
        <w:ind w:firstLine="1134"/>
        <w:jc w:val="both"/>
        <w:rPr>
          <w:color w:val="000000"/>
          <w:sz w:val="24"/>
          <w:szCs w:val="24"/>
        </w:rPr>
      </w:pPr>
      <w:r>
        <w:rPr>
          <w:color w:val="000000"/>
          <w:sz w:val="24"/>
          <w:szCs w:val="24"/>
        </w:rPr>
        <w:t xml:space="preserve">Каналы связи Линия доверия Группы РусГидро: </w:t>
      </w:r>
    </w:p>
    <w:p w:rsidR="007A1E01" w:rsidRDefault="005F4156">
      <w:pPr>
        <w:pStyle w:val="afc"/>
        <w:shd w:val="clear" w:color="auto" w:fill="FFFFFF"/>
        <w:tabs>
          <w:tab w:val="left" w:pos="567"/>
          <w:tab w:val="left" w:pos="1134"/>
        </w:tabs>
        <w:ind w:left="1425"/>
        <w:jc w:val="both"/>
        <w:rPr>
          <w:sz w:val="24"/>
          <w:szCs w:val="24"/>
        </w:rPr>
      </w:pPr>
      <w:r>
        <w:rPr>
          <w:sz w:val="24"/>
          <w:szCs w:val="24"/>
        </w:rPr>
        <w:t>-Электронная почта: ld@rushydro.ru.</w:t>
      </w:r>
    </w:p>
    <w:p w:rsidR="007A1E01" w:rsidRDefault="005F4156">
      <w:pPr>
        <w:pStyle w:val="afc"/>
        <w:shd w:val="clear" w:color="auto" w:fill="FFFFFF"/>
        <w:tabs>
          <w:tab w:val="left" w:pos="567"/>
          <w:tab w:val="left" w:pos="1134"/>
        </w:tabs>
        <w:ind w:left="1425"/>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7A1E01" w:rsidRDefault="005F4156">
      <w:pPr>
        <w:pStyle w:val="afc"/>
        <w:widowControl/>
        <w:spacing w:after="160" w:line="259" w:lineRule="auto"/>
        <w:ind w:left="1425"/>
        <w:jc w:val="both"/>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7A1E01" w:rsidRDefault="005F4156">
      <w:pPr>
        <w:tabs>
          <w:tab w:val="left" w:pos="1276"/>
          <w:tab w:val="left" w:pos="1418"/>
        </w:tabs>
        <w:ind w:firstLine="1276"/>
        <w:jc w:val="both"/>
        <w:rPr>
          <w:bCs/>
          <w:sz w:val="24"/>
          <w:szCs w:val="24"/>
        </w:rPr>
      </w:pPr>
      <w:r>
        <w:rPr>
          <w:bCs/>
          <w:sz w:val="24"/>
          <w:szCs w:val="24"/>
        </w:rPr>
        <w:lastRenderedPageBreak/>
        <w:t>8.17. 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7A1E01" w:rsidRDefault="005F4156">
      <w:pPr>
        <w:tabs>
          <w:tab w:val="left" w:pos="567"/>
        </w:tabs>
        <w:spacing w:after="120"/>
        <w:ind w:firstLine="1276"/>
        <w:jc w:val="both"/>
        <w:outlineLvl w:val="0"/>
        <w:rPr>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Pr>
          <w:bCs/>
          <w:sz w:val="24"/>
          <w:szCs w:val="24"/>
        </w:rPr>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rsidR="007A1E01" w:rsidRDefault="005F4156">
      <w:pPr>
        <w:pStyle w:val="afc"/>
        <w:numPr>
          <w:ilvl w:val="0"/>
          <w:numId w:val="16"/>
        </w:numPr>
        <w:shd w:val="clear" w:color="auto" w:fill="FFFFFF"/>
        <w:tabs>
          <w:tab w:val="left" w:pos="0"/>
        </w:tabs>
        <w:spacing w:after="120"/>
        <w:ind w:left="0" w:firstLine="0"/>
        <w:jc w:val="center"/>
        <w:rPr>
          <w:b/>
          <w:bCs/>
          <w:sz w:val="24"/>
          <w:szCs w:val="24"/>
        </w:rPr>
      </w:pPr>
      <w:r>
        <w:rPr>
          <w:b/>
          <w:bCs/>
          <w:sz w:val="24"/>
          <w:szCs w:val="24"/>
        </w:rPr>
        <w:t>Особые положения</w:t>
      </w:r>
    </w:p>
    <w:p w:rsidR="007A1E01" w:rsidRDefault="005F4156">
      <w:pPr>
        <w:pStyle w:val="afc"/>
        <w:numPr>
          <w:ilvl w:val="1"/>
          <w:numId w:val="16"/>
        </w:numPr>
        <w:shd w:val="clear" w:color="auto" w:fill="FFFFFF"/>
        <w:spacing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Pr>
            <w:sz w:val="24"/>
            <w:szCs w:val="24"/>
          </w:rPr>
          <w:t>№ 18162/09</w:t>
        </w:r>
      </w:hyperlink>
      <w:r>
        <w:rPr>
          <w:sz w:val="24"/>
          <w:szCs w:val="24"/>
        </w:rPr>
        <w:t xml:space="preserve"> и от 25.05.2010 </w:t>
      </w:r>
      <w:hyperlink r:id="rId9">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rsidR="007A1E01" w:rsidRDefault="005F4156">
      <w:pPr>
        <w:widowControl w:val="0"/>
        <w:numPr>
          <w:ilvl w:val="1"/>
          <w:numId w:val="16"/>
        </w:numPr>
        <w:shd w:val="clear" w:color="auto" w:fill="FFFFFF"/>
        <w:tabs>
          <w:tab w:val="left" w:pos="1276"/>
        </w:tabs>
        <w:spacing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9.1 Договора, а также обеспечить прекращение участия таких организаций в исполнении Договора. </w:t>
      </w:r>
    </w:p>
    <w:p w:rsidR="007A1E01" w:rsidRDefault="005F4156">
      <w:pPr>
        <w:widowControl w:val="0"/>
        <w:numPr>
          <w:ilvl w:val="1"/>
          <w:numId w:val="16"/>
        </w:numPr>
        <w:shd w:val="clear" w:color="auto" w:fill="FFFFFF"/>
        <w:tabs>
          <w:tab w:val="left" w:pos="1276"/>
        </w:tabs>
        <w:spacing w:after="120"/>
        <w:ind w:left="0" w:firstLine="567"/>
        <w:jc w:val="both"/>
        <w:rPr>
          <w:sz w:val="24"/>
          <w:szCs w:val="24"/>
        </w:rPr>
      </w:pPr>
      <w:r>
        <w:rPr>
          <w:sz w:val="24"/>
          <w:szCs w:val="24"/>
        </w:rPr>
        <w:t xml:space="preserve">В случае нарушения Поставщиком обязательств, установленных в </w:t>
      </w:r>
      <w:proofErr w:type="spellStart"/>
      <w:r>
        <w:rPr>
          <w:sz w:val="24"/>
          <w:szCs w:val="24"/>
        </w:rPr>
        <w:t>п.п</w:t>
      </w:r>
      <w:proofErr w:type="spellEnd"/>
      <w:r>
        <w:rPr>
          <w:sz w:val="24"/>
          <w:szCs w:val="24"/>
        </w:rPr>
        <w:t xml:space="preserve">. 9.1, 9.2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15 (пятнадцати) календарных дней с даты получения Уведомления Поставщиком. </w:t>
      </w:r>
      <w:r>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7A1E01" w:rsidRDefault="005F4156">
      <w:pPr>
        <w:widowControl w:val="0"/>
        <w:numPr>
          <w:ilvl w:val="1"/>
          <w:numId w:val="16"/>
        </w:numPr>
        <w:shd w:val="clear" w:color="auto" w:fill="FFFFFF"/>
        <w:tabs>
          <w:tab w:val="left" w:pos="1276"/>
        </w:tabs>
        <w:spacing w:after="120"/>
        <w:ind w:left="0" w:firstLine="567"/>
        <w:jc w:val="both"/>
        <w:rPr>
          <w:sz w:val="24"/>
          <w:szCs w:val="24"/>
        </w:rPr>
      </w:pPr>
      <w:r>
        <w:rPr>
          <w:sz w:val="24"/>
          <w:szCs w:val="24"/>
        </w:rPr>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w:t>
      </w:r>
      <w:proofErr w:type="spellStart"/>
      <w:r>
        <w:rPr>
          <w:sz w:val="24"/>
          <w:szCs w:val="24"/>
        </w:rPr>
        <w:t>п.п</w:t>
      </w:r>
      <w:proofErr w:type="spellEnd"/>
      <w:r>
        <w:rPr>
          <w:sz w:val="24"/>
          <w:szCs w:val="24"/>
        </w:rPr>
        <w:t>. 9.1, 9.2 Договора, сверх суммы штрафа.</w:t>
      </w:r>
    </w:p>
    <w:p w:rsidR="007A1E01" w:rsidRDefault="005F4156">
      <w:pPr>
        <w:widowControl w:val="0"/>
        <w:numPr>
          <w:ilvl w:val="1"/>
          <w:numId w:val="16"/>
        </w:numPr>
        <w:shd w:val="clear" w:color="auto" w:fill="FFFFFF"/>
        <w:tabs>
          <w:tab w:val="left" w:pos="1276"/>
        </w:tabs>
        <w:spacing w:after="120"/>
        <w:ind w:left="0" w:firstLine="567"/>
        <w:jc w:val="both"/>
        <w:rPr>
          <w:sz w:val="24"/>
          <w:szCs w:val="24"/>
        </w:rPr>
      </w:pPr>
      <w:r>
        <w:rPr>
          <w:sz w:val="24"/>
          <w:szCs w:val="24"/>
        </w:rPr>
        <w:t>Штраф, предусмотренный п. 9.4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9.3 Договора.</w:t>
      </w:r>
    </w:p>
    <w:p w:rsidR="007A1E01" w:rsidRDefault="005F4156">
      <w:pPr>
        <w:widowControl w:val="0"/>
        <w:numPr>
          <w:ilvl w:val="1"/>
          <w:numId w:val="16"/>
        </w:numPr>
        <w:shd w:val="clear" w:color="auto" w:fill="FFFFFF"/>
        <w:tabs>
          <w:tab w:val="left" w:pos="1276"/>
        </w:tabs>
        <w:spacing w:after="120"/>
        <w:ind w:left="0" w:firstLine="567"/>
        <w:jc w:val="both"/>
        <w:rPr>
          <w:sz w:val="24"/>
          <w:szCs w:val="24"/>
        </w:rPr>
      </w:pPr>
      <w:r>
        <w:rPr>
          <w:sz w:val="24"/>
          <w:szCs w:val="24"/>
        </w:rPr>
        <w:lastRenderedPageBreak/>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9.4 Договора, при этом Покупатель не будет считаться просрочившим и/или нарушившим свои обязательства по Договору.</w:t>
      </w:r>
    </w:p>
    <w:p w:rsidR="007A1E01" w:rsidRDefault="005F4156">
      <w:pPr>
        <w:widowControl w:val="0"/>
        <w:shd w:val="clear" w:color="auto" w:fill="FFFFFF"/>
        <w:tabs>
          <w:tab w:val="left" w:pos="1276"/>
        </w:tabs>
        <w:spacing w:after="120"/>
        <w:jc w:val="both"/>
        <w:rPr>
          <w:sz w:val="24"/>
          <w:szCs w:val="24"/>
        </w:rPr>
      </w:pPr>
      <w:r>
        <w:rPr>
          <w:sz w:val="24"/>
          <w:szCs w:val="24"/>
        </w:rPr>
        <w:tab/>
        <w:t xml:space="preserve">Независимо от других положений Договора, обязательства Поставщика по п.9.3-9.5 Договора продолжают действовать в течение 4 (четырех) лет после окончания срока действия договора.  </w:t>
      </w:r>
    </w:p>
    <w:p w:rsidR="007A1E01" w:rsidRDefault="005F4156">
      <w:pPr>
        <w:widowControl w:val="0"/>
        <w:numPr>
          <w:ilvl w:val="0"/>
          <w:numId w:val="16"/>
        </w:numPr>
        <w:shd w:val="clear" w:color="auto" w:fill="FFFFFF"/>
        <w:tabs>
          <w:tab w:val="left" w:pos="0"/>
        </w:tabs>
        <w:spacing w:after="120"/>
        <w:ind w:left="0" w:firstLine="0"/>
        <w:jc w:val="center"/>
        <w:rPr>
          <w:b/>
          <w:bCs/>
          <w:sz w:val="24"/>
          <w:szCs w:val="24"/>
        </w:rPr>
      </w:pPr>
      <w:r>
        <w:rPr>
          <w:b/>
          <w:sz w:val="24"/>
          <w:szCs w:val="24"/>
        </w:rPr>
        <w:t>Форс</w:t>
      </w:r>
      <w:r>
        <w:rPr>
          <w:b/>
          <w:bCs/>
          <w:sz w:val="24"/>
          <w:szCs w:val="24"/>
        </w:rPr>
        <w:t>-мажор</w:t>
      </w:r>
    </w:p>
    <w:p w:rsidR="007A1E01" w:rsidRDefault="005F4156">
      <w:pPr>
        <w:widowControl w:val="0"/>
        <w:numPr>
          <w:ilvl w:val="1"/>
          <w:numId w:val="16"/>
        </w:numPr>
        <w:shd w:val="clear" w:color="auto" w:fill="FFFFFF"/>
        <w:spacing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7A1E01" w:rsidRDefault="005F4156">
      <w:pPr>
        <w:widowControl w:val="0"/>
        <w:numPr>
          <w:ilvl w:val="1"/>
          <w:numId w:val="16"/>
        </w:numPr>
        <w:shd w:val="clear" w:color="auto" w:fill="FFFFFF"/>
        <w:spacing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7A1E01" w:rsidRDefault="005F4156">
      <w:pPr>
        <w:widowControl w:val="0"/>
        <w:numPr>
          <w:ilvl w:val="1"/>
          <w:numId w:val="16"/>
        </w:numPr>
        <w:shd w:val="clear" w:color="auto" w:fill="FFFFFF"/>
        <w:spacing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7A1E01" w:rsidRDefault="005F4156">
      <w:pPr>
        <w:widowControl w:val="0"/>
        <w:numPr>
          <w:ilvl w:val="1"/>
          <w:numId w:val="16"/>
        </w:numPr>
        <w:shd w:val="clear" w:color="auto" w:fill="FFFFFF"/>
        <w:spacing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7A1E01" w:rsidRDefault="005F4156">
      <w:pPr>
        <w:widowControl w:val="0"/>
        <w:numPr>
          <w:ilvl w:val="1"/>
          <w:numId w:val="16"/>
        </w:numPr>
        <w:shd w:val="clear" w:color="auto" w:fill="FFFFFF"/>
        <w:spacing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7A1E01" w:rsidRDefault="005F4156">
      <w:pPr>
        <w:widowControl w:val="0"/>
        <w:numPr>
          <w:ilvl w:val="1"/>
          <w:numId w:val="16"/>
        </w:numPr>
        <w:shd w:val="clear" w:color="auto" w:fill="FFFFFF"/>
        <w:spacing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7A1E01" w:rsidRDefault="005F4156">
      <w:pPr>
        <w:widowControl w:val="0"/>
        <w:numPr>
          <w:ilvl w:val="0"/>
          <w:numId w:val="16"/>
        </w:numPr>
        <w:shd w:val="clear" w:color="auto" w:fill="FFFFFF"/>
        <w:tabs>
          <w:tab w:val="left" w:pos="0"/>
        </w:tabs>
        <w:spacing w:after="120"/>
        <w:ind w:left="0" w:firstLine="0"/>
        <w:jc w:val="center"/>
        <w:rPr>
          <w:b/>
          <w:bCs/>
          <w:sz w:val="24"/>
          <w:szCs w:val="24"/>
        </w:rPr>
      </w:pPr>
      <w:r>
        <w:rPr>
          <w:b/>
          <w:sz w:val="24"/>
          <w:szCs w:val="24"/>
        </w:rPr>
        <w:t>Конфиденциальность</w:t>
      </w:r>
    </w:p>
    <w:p w:rsidR="007A1E01" w:rsidRDefault="005F4156">
      <w:pPr>
        <w:widowControl w:val="0"/>
        <w:numPr>
          <w:ilvl w:val="1"/>
          <w:numId w:val="16"/>
        </w:numPr>
        <w:shd w:val="clear" w:color="auto" w:fill="FFFFFF"/>
        <w:spacing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7A1E01" w:rsidRDefault="005F4156">
      <w:pPr>
        <w:numPr>
          <w:ilvl w:val="0"/>
          <w:numId w:val="8"/>
        </w:numPr>
        <w:tabs>
          <w:tab w:val="left" w:pos="851"/>
        </w:tabs>
        <w:spacing w:after="120"/>
        <w:ind w:left="851" w:hanging="284"/>
        <w:jc w:val="both"/>
        <w:rPr>
          <w:bCs/>
          <w:sz w:val="24"/>
          <w:szCs w:val="24"/>
        </w:rPr>
      </w:pPr>
      <w:r>
        <w:rPr>
          <w:bCs/>
          <w:sz w:val="24"/>
          <w:szCs w:val="24"/>
        </w:rPr>
        <w:lastRenderedPageBreak/>
        <w:t>данная Информация имеет действительную или потенциальную коммерческую ценность для Покупателя в силу неизвестности ее третьим лицам;</w:t>
      </w:r>
    </w:p>
    <w:p w:rsidR="007A1E01" w:rsidRDefault="005F4156">
      <w:pPr>
        <w:numPr>
          <w:ilvl w:val="0"/>
          <w:numId w:val="8"/>
        </w:numPr>
        <w:tabs>
          <w:tab w:val="left" w:pos="851"/>
        </w:tabs>
        <w:spacing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7A1E01" w:rsidRDefault="005F4156">
      <w:pPr>
        <w:widowControl w:val="0"/>
        <w:numPr>
          <w:ilvl w:val="1"/>
          <w:numId w:val="16"/>
        </w:numPr>
        <w:shd w:val="clear" w:color="auto" w:fill="FFFFFF"/>
        <w:spacing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7A1E01" w:rsidRDefault="005F4156">
      <w:pPr>
        <w:widowControl w:val="0"/>
        <w:numPr>
          <w:ilvl w:val="1"/>
          <w:numId w:val="16"/>
        </w:numPr>
        <w:shd w:val="clear" w:color="auto" w:fill="FFFFFF"/>
        <w:spacing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7A1E01" w:rsidRDefault="005F4156">
      <w:pPr>
        <w:widowControl w:val="0"/>
        <w:numPr>
          <w:ilvl w:val="1"/>
          <w:numId w:val="16"/>
        </w:numPr>
        <w:shd w:val="clear" w:color="auto" w:fill="FFFFFF"/>
        <w:spacing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7A1E01" w:rsidRDefault="005F4156">
      <w:pPr>
        <w:widowControl w:val="0"/>
        <w:numPr>
          <w:ilvl w:val="1"/>
          <w:numId w:val="16"/>
        </w:numPr>
        <w:shd w:val="clear" w:color="auto" w:fill="FFFFFF"/>
        <w:spacing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rsidR="007A1E01" w:rsidRDefault="005F4156">
      <w:pPr>
        <w:numPr>
          <w:ilvl w:val="0"/>
          <w:numId w:val="8"/>
        </w:numPr>
        <w:tabs>
          <w:tab w:val="left" w:pos="0"/>
        </w:tabs>
        <w:spacing w:after="120"/>
        <w:ind w:left="851" w:hanging="284"/>
        <w:jc w:val="both"/>
        <w:rPr>
          <w:bCs/>
          <w:sz w:val="24"/>
          <w:szCs w:val="24"/>
        </w:rPr>
      </w:pPr>
      <w:r>
        <w:rPr>
          <w:bCs/>
          <w:sz w:val="24"/>
          <w:szCs w:val="24"/>
        </w:rPr>
        <w:t>финансовую отчетность;</w:t>
      </w:r>
    </w:p>
    <w:p w:rsidR="007A1E01" w:rsidRDefault="005F4156">
      <w:pPr>
        <w:numPr>
          <w:ilvl w:val="0"/>
          <w:numId w:val="8"/>
        </w:numPr>
        <w:tabs>
          <w:tab w:val="left" w:pos="0"/>
        </w:tabs>
        <w:spacing w:after="120"/>
        <w:ind w:left="851" w:hanging="284"/>
        <w:jc w:val="both"/>
        <w:rPr>
          <w:bCs/>
          <w:sz w:val="24"/>
          <w:szCs w:val="24"/>
        </w:rPr>
      </w:pPr>
      <w:r>
        <w:rPr>
          <w:bCs/>
          <w:sz w:val="24"/>
          <w:szCs w:val="24"/>
        </w:rPr>
        <w:t>учетные регистры бухгалтерского учета;</w:t>
      </w:r>
    </w:p>
    <w:p w:rsidR="007A1E01" w:rsidRDefault="005F4156">
      <w:pPr>
        <w:numPr>
          <w:ilvl w:val="0"/>
          <w:numId w:val="8"/>
        </w:numPr>
        <w:tabs>
          <w:tab w:val="left" w:pos="0"/>
        </w:tabs>
        <w:spacing w:after="120"/>
        <w:ind w:left="851" w:hanging="284"/>
        <w:jc w:val="both"/>
        <w:rPr>
          <w:bCs/>
          <w:sz w:val="24"/>
          <w:szCs w:val="24"/>
        </w:rPr>
      </w:pPr>
      <w:r>
        <w:rPr>
          <w:bCs/>
          <w:sz w:val="24"/>
          <w:szCs w:val="24"/>
        </w:rPr>
        <w:t>бизнес-планы;</w:t>
      </w:r>
    </w:p>
    <w:p w:rsidR="007A1E01" w:rsidRDefault="005F4156">
      <w:pPr>
        <w:numPr>
          <w:ilvl w:val="0"/>
          <w:numId w:val="8"/>
        </w:numPr>
        <w:tabs>
          <w:tab w:val="left" w:pos="0"/>
        </w:tabs>
        <w:spacing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7A1E01" w:rsidRDefault="005F4156">
      <w:pPr>
        <w:numPr>
          <w:ilvl w:val="0"/>
          <w:numId w:val="8"/>
        </w:numPr>
        <w:tabs>
          <w:tab w:val="left" w:pos="0"/>
        </w:tabs>
        <w:spacing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7A1E01" w:rsidRDefault="005F4156">
      <w:pPr>
        <w:numPr>
          <w:ilvl w:val="0"/>
          <w:numId w:val="8"/>
        </w:numPr>
        <w:tabs>
          <w:tab w:val="left" w:pos="0"/>
        </w:tabs>
        <w:spacing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7A1E01" w:rsidRDefault="005F4156">
      <w:pPr>
        <w:numPr>
          <w:ilvl w:val="0"/>
          <w:numId w:val="8"/>
        </w:numPr>
        <w:tabs>
          <w:tab w:val="left" w:pos="0"/>
        </w:tabs>
        <w:spacing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7A1E01" w:rsidRDefault="005F4156">
      <w:pPr>
        <w:numPr>
          <w:ilvl w:val="0"/>
          <w:numId w:val="8"/>
        </w:numPr>
        <w:tabs>
          <w:tab w:val="left" w:pos="0"/>
        </w:tabs>
        <w:spacing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rsidR="007A1E01" w:rsidRDefault="005F4156">
      <w:pPr>
        <w:numPr>
          <w:ilvl w:val="0"/>
          <w:numId w:val="8"/>
        </w:numPr>
        <w:tabs>
          <w:tab w:val="left" w:pos="0"/>
        </w:tabs>
        <w:spacing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7A1E01" w:rsidRDefault="005F4156">
      <w:pPr>
        <w:widowControl w:val="0"/>
        <w:numPr>
          <w:ilvl w:val="1"/>
          <w:numId w:val="16"/>
        </w:numPr>
        <w:shd w:val="clear" w:color="auto" w:fill="FFFFFF"/>
        <w:spacing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7A1E01" w:rsidRDefault="005F4156">
      <w:pPr>
        <w:widowControl w:val="0"/>
        <w:numPr>
          <w:ilvl w:val="2"/>
          <w:numId w:val="16"/>
        </w:numPr>
        <w:shd w:val="clear" w:color="auto" w:fill="FFFFFF"/>
        <w:tabs>
          <w:tab w:val="left" w:pos="1276"/>
        </w:tabs>
        <w:spacing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11.6.7 Договора;</w:t>
      </w:r>
    </w:p>
    <w:p w:rsidR="007A1E01" w:rsidRDefault="005F4156">
      <w:pPr>
        <w:widowControl w:val="0"/>
        <w:numPr>
          <w:ilvl w:val="2"/>
          <w:numId w:val="16"/>
        </w:numPr>
        <w:shd w:val="clear" w:color="auto" w:fill="FFFFFF"/>
        <w:tabs>
          <w:tab w:val="left" w:pos="1276"/>
        </w:tabs>
        <w:spacing w:after="120"/>
        <w:ind w:left="0" w:firstLine="567"/>
        <w:jc w:val="both"/>
        <w:rPr>
          <w:sz w:val="24"/>
          <w:szCs w:val="24"/>
        </w:rPr>
      </w:pPr>
      <w:r>
        <w:rPr>
          <w:sz w:val="24"/>
          <w:szCs w:val="24"/>
        </w:rPr>
        <w:t xml:space="preserve">принимать меры предосторожности, обычно используемые для защиты такого </w:t>
      </w:r>
      <w:r>
        <w:rPr>
          <w:sz w:val="24"/>
          <w:szCs w:val="24"/>
        </w:rPr>
        <w:lastRenderedPageBreak/>
        <w:t>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7A1E01" w:rsidRDefault="005F4156">
      <w:pPr>
        <w:widowControl w:val="0"/>
        <w:numPr>
          <w:ilvl w:val="2"/>
          <w:numId w:val="16"/>
        </w:numPr>
        <w:shd w:val="clear" w:color="auto" w:fill="FFFFFF"/>
        <w:tabs>
          <w:tab w:val="left" w:pos="1276"/>
        </w:tabs>
        <w:spacing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rsidR="007A1E01" w:rsidRDefault="005F4156">
      <w:pPr>
        <w:widowControl w:val="0"/>
        <w:numPr>
          <w:ilvl w:val="2"/>
          <w:numId w:val="16"/>
        </w:numPr>
        <w:shd w:val="clear" w:color="auto" w:fill="FFFFFF"/>
        <w:tabs>
          <w:tab w:val="left" w:pos="1276"/>
        </w:tabs>
        <w:spacing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7A1E01" w:rsidRDefault="005F4156">
      <w:pPr>
        <w:widowControl w:val="0"/>
        <w:numPr>
          <w:ilvl w:val="2"/>
          <w:numId w:val="16"/>
        </w:numPr>
        <w:shd w:val="clear" w:color="auto" w:fill="FFFFFF"/>
        <w:tabs>
          <w:tab w:val="left" w:pos="1276"/>
        </w:tabs>
        <w:spacing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7A1E01" w:rsidRDefault="005F4156">
      <w:pPr>
        <w:widowControl w:val="0"/>
        <w:numPr>
          <w:ilvl w:val="2"/>
          <w:numId w:val="16"/>
        </w:numPr>
        <w:shd w:val="clear" w:color="auto" w:fill="FFFFFF"/>
        <w:tabs>
          <w:tab w:val="left" w:pos="1276"/>
        </w:tabs>
        <w:spacing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7A1E01" w:rsidRDefault="005F4156">
      <w:pPr>
        <w:widowControl w:val="0"/>
        <w:numPr>
          <w:ilvl w:val="2"/>
          <w:numId w:val="16"/>
        </w:numPr>
        <w:shd w:val="clear" w:color="auto" w:fill="FFFFFF"/>
        <w:tabs>
          <w:tab w:val="left" w:pos="1276"/>
        </w:tabs>
        <w:spacing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7A1E01" w:rsidRDefault="005F4156">
      <w:pPr>
        <w:widowControl w:val="0"/>
        <w:numPr>
          <w:ilvl w:val="2"/>
          <w:numId w:val="16"/>
        </w:numPr>
        <w:shd w:val="clear" w:color="auto" w:fill="FFFFFF"/>
        <w:tabs>
          <w:tab w:val="left" w:pos="1276"/>
        </w:tabs>
        <w:spacing w:after="120"/>
        <w:ind w:left="0" w:firstLine="567"/>
        <w:jc w:val="both"/>
        <w:rPr>
          <w:sz w:val="24"/>
          <w:szCs w:val="24"/>
        </w:rPr>
      </w:pPr>
      <w:r>
        <w:rPr>
          <w:sz w:val="24"/>
          <w:szCs w:val="24"/>
        </w:rPr>
        <w:t>не разглашать третьим лицам факта передачи или получения Информации.</w:t>
      </w:r>
    </w:p>
    <w:p w:rsidR="007A1E01" w:rsidRDefault="005F4156">
      <w:pPr>
        <w:widowControl w:val="0"/>
        <w:numPr>
          <w:ilvl w:val="1"/>
          <w:numId w:val="16"/>
        </w:numPr>
        <w:shd w:val="clear" w:color="auto" w:fill="FFFFFF"/>
        <w:spacing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7A1E01" w:rsidRDefault="005F4156">
      <w:pPr>
        <w:widowControl w:val="0"/>
        <w:numPr>
          <w:ilvl w:val="1"/>
          <w:numId w:val="16"/>
        </w:numPr>
        <w:shd w:val="clear" w:color="auto" w:fill="FFFFFF"/>
        <w:spacing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7A1E01" w:rsidRDefault="005F4156">
      <w:pPr>
        <w:widowControl w:val="0"/>
        <w:numPr>
          <w:ilvl w:val="1"/>
          <w:numId w:val="16"/>
        </w:numPr>
        <w:shd w:val="clear" w:color="auto" w:fill="FFFFFF"/>
        <w:spacing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7A1E01" w:rsidRDefault="005F4156">
      <w:pPr>
        <w:widowControl w:val="0"/>
        <w:numPr>
          <w:ilvl w:val="0"/>
          <w:numId w:val="16"/>
        </w:numPr>
        <w:shd w:val="clear" w:color="auto" w:fill="FFFFFF"/>
        <w:tabs>
          <w:tab w:val="left" w:pos="0"/>
        </w:tabs>
        <w:spacing w:after="120"/>
        <w:ind w:left="0" w:firstLine="0"/>
        <w:jc w:val="center"/>
        <w:rPr>
          <w:b/>
          <w:sz w:val="24"/>
          <w:szCs w:val="24"/>
        </w:rPr>
      </w:pPr>
      <w:r>
        <w:rPr>
          <w:b/>
          <w:sz w:val="24"/>
          <w:szCs w:val="24"/>
        </w:rPr>
        <w:t>Инсайдерская оговорка</w:t>
      </w:r>
    </w:p>
    <w:p w:rsidR="007A1E01" w:rsidRDefault="005F4156">
      <w:pPr>
        <w:widowControl w:val="0"/>
        <w:numPr>
          <w:ilvl w:val="1"/>
          <w:numId w:val="16"/>
        </w:numPr>
        <w:shd w:val="clear" w:color="auto" w:fill="FFFFFF"/>
        <w:spacing w:after="120"/>
        <w:ind w:left="0" w:firstLine="567"/>
        <w:jc w:val="both"/>
        <w:rPr>
          <w:sz w:val="24"/>
          <w:szCs w:val="24"/>
        </w:rPr>
      </w:pPr>
      <w:r>
        <w:rPr>
          <w:sz w:val="24"/>
          <w:szCs w:val="24"/>
        </w:rPr>
        <w:t>Поставщик также обязуется:</w:t>
      </w:r>
    </w:p>
    <w:p w:rsidR="007A1E01" w:rsidRDefault="005F4156">
      <w:pPr>
        <w:pStyle w:val="afc"/>
        <w:numPr>
          <w:ilvl w:val="2"/>
          <w:numId w:val="16"/>
        </w:numPr>
        <w:shd w:val="clear" w:color="auto" w:fill="FFFFFF"/>
        <w:spacing w:after="120"/>
        <w:ind w:left="0" w:firstLine="567"/>
        <w:contextualSpacing w:val="0"/>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7A1E01" w:rsidRDefault="005F4156">
      <w:pPr>
        <w:pStyle w:val="afc"/>
        <w:numPr>
          <w:ilvl w:val="2"/>
          <w:numId w:val="16"/>
        </w:numPr>
        <w:shd w:val="clear" w:color="auto" w:fill="FFFFFF"/>
        <w:spacing w:after="120"/>
        <w:ind w:left="0" w:firstLine="567"/>
        <w:contextualSpacing w:val="0"/>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7A1E01" w:rsidRDefault="005F4156">
      <w:pPr>
        <w:widowControl w:val="0"/>
        <w:numPr>
          <w:ilvl w:val="0"/>
          <w:numId w:val="16"/>
        </w:numPr>
        <w:shd w:val="clear" w:color="auto" w:fill="FFFFFF"/>
        <w:tabs>
          <w:tab w:val="left" w:pos="0"/>
        </w:tabs>
        <w:spacing w:after="120"/>
        <w:ind w:left="-142" w:firstLine="142"/>
        <w:jc w:val="center"/>
        <w:rPr>
          <w:b/>
          <w:sz w:val="24"/>
          <w:szCs w:val="24"/>
        </w:rPr>
      </w:pPr>
      <w:r>
        <w:rPr>
          <w:b/>
          <w:sz w:val="24"/>
          <w:szCs w:val="24"/>
        </w:rPr>
        <w:lastRenderedPageBreak/>
        <w:t>Разрешение споров</w:t>
      </w:r>
    </w:p>
    <w:p w:rsidR="007A1E01" w:rsidRDefault="005F4156">
      <w:pPr>
        <w:widowControl w:val="0"/>
        <w:numPr>
          <w:ilvl w:val="1"/>
          <w:numId w:val="16"/>
        </w:numPr>
        <w:shd w:val="clear" w:color="auto" w:fill="FFFFFF"/>
        <w:tabs>
          <w:tab w:val="left" w:pos="720"/>
        </w:tabs>
        <w:spacing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7A1E01" w:rsidRDefault="005F4156">
      <w:pPr>
        <w:widowControl w:val="0"/>
        <w:numPr>
          <w:ilvl w:val="1"/>
          <w:numId w:val="16"/>
        </w:numPr>
        <w:shd w:val="clear" w:color="auto" w:fill="FFFFFF"/>
        <w:tabs>
          <w:tab w:val="left" w:pos="720"/>
        </w:tabs>
        <w:spacing w:after="120"/>
        <w:ind w:left="0" w:firstLine="567"/>
        <w:jc w:val="both"/>
        <w:rPr>
          <w:sz w:val="24"/>
          <w:szCs w:val="24"/>
        </w:rPr>
      </w:pPr>
      <w:r>
        <w:rPr>
          <w:sz w:val="24"/>
          <w:szCs w:val="24"/>
        </w:rPr>
        <w:t xml:space="preserve">В случае </w:t>
      </w:r>
      <w:proofErr w:type="spellStart"/>
      <w:r>
        <w:rPr>
          <w:sz w:val="24"/>
          <w:szCs w:val="24"/>
        </w:rPr>
        <w:t>недостижения</w:t>
      </w:r>
      <w:proofErr w:type="spellEnd"/>
      <w:r>
        <w:rPr>
          <w:sz w:val="24"/>
          <w:szCs w:val="24"/>
        </w:rPr>
        <w:t xml:space="preserve"> соглашения в ходе переговоров, указанных в п.13.1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rsidR="007A1E01" w:rsidRDefault="005F4156">
      <w:pPr>
        <w:widowControl w:val="0"/>
        <w:numPr>
          <w:ilvl w:val="1"/>
          <w:numId w:val="16"/>
        </w:numPr>
        <w:shd w:val="clear" w:color="auto" w:fill="FFFFFF"/>
        <w:tabs>
          <w:tab w:val="left" w:pos="720"/>
        </w:tabs>
        <w:spacing w:after="120"/>
        <w:ind w:left="0" w:firstLine="567"/>
        <w:jc w:val="both"/>
        <w:rPr>
          <w:sz w:val="24"/>
          <w:szCs w:val="24"/>
        </w:rPr>
      </w:pPr>
      <w:r>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2" w:name="Par2"/>
      <w:bookmarkEnd w:id="2"/>
    </w:p>
    <w:p w:rsidR="007A1E01" w:rsidRDefault="005F4156">
      <w:pPr>
        <w:widowControl w:val="0"/>
        <w:numPr>
          <w:ilvl w:val="1"/>
          <w:numId w:val="16"/>
        </w:numPr>
        <w:shd w:val="clear" w:color="auto" w:fill="FFFFFF"/>
        <w:tabs>
          <w:tab w:val="left" w:pos="720"/>
        </w:tabs>
        <w:spacing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rsidR="007A1E01" w:rsidRDefault="005F4156">
      <w:pPr>
        <w:widowControl w:val="0"/>
        <w:numPr>
          <w:ilvl w:val="1"/>
          <w:numId w:val="16"/>
        </w:numPr>
        <w:shd w:val="clear" w:color="auto" w:fill="FFFFFF"/>
        <w:tabs>
          <w:tab w:val="left" w:pos="720"/>
        </w:tabs>
        <w:spacing w:after="120"/>
        <w:ind w:left="0" w:firstLine="567"/>
        <w:jc w:val="both"/>
        <w:rPr>
          <w:sz w:val="24"/>
          <w:szCs w:val="24"/>
        </w:rPr>
      </w:pPr>
      <w:r>
        <w:rPr>
          <w:sz w:val="24"/>
          <w:szCs w:val="24"/>
        </w:rPr>
        <w:t xml:space="preserve"> В случае </w:t>
      </w:r>
      <w:proofErr w:type="spellStart"/>
      <w:r>
        <w:rPr>
          <w:sz w:val="24"/>
          <w:szCs w:val="24"/>
        </w:rPr>
        <w:t>неурегулирования</w:t>
      </w:r>
      <w:proofErr w:type="spellEnd"/>
      <w:r>
        <w:rPr>
          <w:sz w:val="24"/>
          <w:szCs w:val="24"/>
        </w:rPr>
        <w:t xml:space="preserve"> разногласий в претензионном порядке, а также в случае неполучения ответа на претензию в течение срока, указанного в п. 13.4. Договора, спор передается в Арбитражный суд города Москвы в соответствии с действующим законодательством РФ </w:t>
      </w:r>
    </w:p>
    <w:p w:rsidR="007A1E01" w:rsidRDefault="005F4156">
      <w:pPr>
        <w:widowControl w:val="0"/>
        <w:numPr>
          <w:ilvl w:val="0"/>
          <w:numId w:val="16"/>
        </w:numPr>
        <w:shd w:val="clear" w:color="auto" w:fill="FFFFFF"/>
        <w:tabs>
          <w:tab w:val="left" w:pos="0"/>
        </w:tabs>
        <w:spacing w:after="120"/>
        <w:ind w:left="0" w:firstLine="0"/>
        <w:jc w:val="center"/>
        <w:rPr>
          <w:b/>
          <w:bCs/>
          <w:sz w:val="24"/>
          <w:szCs w:val="24"/>
        </w:rPr>
      </w:pPr>
      <w:r>
        <w:rPr>
          <w:b/>
          <w:bCs/>
          <w:sz w:val="24"/>
          <w:szCs w:val="24"/>
        </w:rPr>
        <w:t>Прекращение (расторжение) Договора</w:t>
      </w:r>
    </w:p>
    <w:p w:rsidR="007A1E01" w:rsidRDefault="005F4156">
      <w:pPr>
        <w:widowControl w:val="0"/>
        <w:numPr>
          <w:ilvl w:val="1"/>
          <w:numId w:val="16"/>
        </w:numPr>
        <w:shd w:val="clear" w:color="auto" w:fill="FFFFFF"/>
        <w:spacing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16.7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15 (пятнадцати) календарных дней со дня его получения</w:t>
      </w:r>
      <w:r>
        <w:t>.</w:t>
      </w:r>
    </w:p>
    <w:p w:rsidR="007A1E01" w:rsidRDefault="005F4156">
      <w:pPr>
        <w:widowControl w:val="0"/>
        <w:numPr>
          <w:ilvl w:val="1"/>
          <w:numId w:val="16"/>
        </w:numPr>
        <w:shd w:val="clear" w:color="auto" w:fill="FFFFFF"/>
        <w:spacing w:after="120"/>
        <w:ind w:left="0" w:firstLine="567"/>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15 (пятнадцать)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7A1E01" w:rsidRDefault="005F4156">
      <w:pPr>
        <w:widowControl w:val="0"/>
        <w:numPr>
          <w:ilvl w:val="1"/>
          <w:numId w:val="16"/>
        </w:numPr>
        <w:shd w:val="clear" w:color="auto" w:fill="FFFFFF"/>
        <w:spacing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7A1E01" w:rsidRDefault="005F4156">
      <w:pPr>
        <w:widowControl w:val="0"/>
        <w:shd w:val="clear" w:color="auto" w:fill="FFFFFF"/>
        <w:spacing w:after="120"/>
        <w:jc w:val="both"/>
        <w:rPr>
          <w:sz w:val="24"/>
          <w:szCs w:val="24"/>
        </w:rPr>
      </w:pPr>
      <w:r>
        <w:rPr>
          <w:sz w:val="24"/>
          <w:szCs w:val="24"/>
        </w:rPr>
        <w:tab/>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w:t>
      </w:r>
      <w:r>
        <w:rPr>
          <w:sz w:val="24"/>
          <w:szCs w:val="24"/>
        </w:rPr>
        <w:lastRenderedPageBreak/>
        <w:t>позднее 15 (пятнадцати) календарных дней с момента получения расчета суммы убытков от Покупателя.</w:t>
      </w:r>
    </w:p>
    <w:p w:rsidR="007A1E01" w:rsidRDefault="005F4156">
      <w:pPr>
        <w:widowControl w:val="0"/>
        <w:numPr>
          <w:ilvl w:val="1"/>
          <w:numId w:val="16"/>
        </w:numPr>
        <w:shd w:val="clear" w:color="auto" w:fill="FFFFFF"/>
        <w:spacing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t>:</w:t>
      </w:r>
    </w:p>
    <w:p w:rsidR="007A1E01" w:rsidRDefault="005F4156">
      <w:pPr>
        <w:widowControl w:val="0"/>
        <w:numPr>
          <w:ilvl w:val="2"/>
          <w:numId w:val="16"/>
        </w:numPr>
        <w:shd w:val="clear" w:color="auto" w:fill="FFFFFF"/>
        <w:spacing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rsidR="007A1E01" w:rsidRDefault="005F4156">
      <w:pPr>
        <w:widowControl w:val="0"/>
        <w:numPr>
          <w:ilvl w:val="2"/>
          <w:numId w:val="16"/>
        </w:numPr>
        <w:shd w:val="clear" w:color="auto" w:fill="FFFFFF"/>
        <w:spacing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rsidR="007A1E01" w:rsidRDefault="005F4156">
      <w:pPr>
        <w:widowControl w:val="0"/>
        <w:numPr>
          <w:ilvl w:val="2"/>
          <w:numId w:val="16"/>
        </w:numPr>
        <w:shd w:val="clear" w:color="auto" w:fill="FFFFFF"/>
        <w:spacing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rsidR="007A1E01" w:rsidRDefault="005F4156">
      <w:pPr>
        <w:widowControl w:val="0"/>
        <w:numPr>
          <w:ilvl w:val="2"/>
          <w:numId w:val="16"/>
        </w:numPr>
        <w:shd w:val="clear" w:color="auto" w:fill="FFFFFF"/>
        <w:spacing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7A1E01" w:rsidRDefault="005F4156">
      <w:pPr>
        <w:widowControl w:val="0"/>
        <w:numPr>
          <w:ilvl w:val="2"/>
          <w:numId w:val="16"/>
        </w:numPr>
        <w:shd w:val="clear" w:color="auto" w:fill="FFFFFF"/>
        <w:spacing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7A1E01" w:rsidRDefault="005F4156">
      <w:pPr>
        <w:widowControl w:val="0"/>
        <w:numPr>
          <w:ilvl w:val="2"/>
          <w:numId w:val="16"/>
        </w:numPr>
        <w:shd w:val="clear" w:color="auto" w:fill="FFFFFF"/>
        <w:spacing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rsidR="007A1E01" w:rsidRDefault="005F4156">
      <w:pPr>
        <w:widowControl w:val="0"/>
        <w:numPr>
          <w:ilvl w:val="2"/>
          <w:numId w:val="16"/>
        </w:numPr>
        <w:shd w:val="clear" w:color="auto" w:fill="FFFFFF"/>
        <w:spacing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rsidR="007A1E01" w:rsidRDefault="005F4156">
      <w:pPr>
        <w:widowControl w:val="0"/>
        <w:numPr>
          <w:ilvl w:val="1"/>
          <w:numId w:val="16"/>
        </w:numPr>
        <w:shd w:val="clear" w:color="auto" w:fill="FFFFFF"/>
        <w:spacing w:after="120"/>
        <w:ind w:left="0" w:firstLine="567"/>
        <w:jc w:val="both"/>
        <w:rPr>
          <w:sz w:val="24"/>
          <w:szCs w:val="24"/>
        </w:rPr>
      </w:pPr>
      <w:r>
        <w:rPr>
          <w:sz w:val="24"/>
          <w:szCs w:val="24"/>
        </w:rPr>
        <w:t>В случае отказа Покупателя от Договора в случаях, предусмотренных пунктами 14.2., 14.3., 14.4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в том числе направленного по электронной почте.</w:t>
      </w:r>
    </w:p>
    <w:p w:rsidR="007A1E01" w:rsidRDefault="005F4156">
      <w:pPr>
        <w:widowControl w:val="0"/>
        <w:numPr>
          <w:ilvl w:val="1"/>
          <w:numId w:val="16"/>
        </w:numPr>
        <w:shd w:val="clear" w:color="auto" w:fill="FFFFFF"/>
        <w:spacing w:after="120"/>
        <w:ind w:left="0" w:firstLine="567"/>
        <w:jc w:val="both"/>
        <w:rPr>
          <w:sz w:val="24"/>
          <w:szCs w:val="24"/>
        </w:rPr>
      </w:pPr>
      <w:r>
        <w:rPr>
          <w:sz w:val="24"/>
          <w:szCs w:val="24"/>
        </w:rPr>
        <w:t>Договор считается расторгнутым по основаниям, предусмотренным пунктом 14.1, с даты, указанной в уведомлении о расторжении Договора.</w:t>
      </w:r>
    </w:p>
    <w:p w:rsidR="007A1E01" w:rsidRDefault="005F4156">
      <w:pPr>
        <w:pStyle w:val="afc"/>
        <w:numPr>
          <w:ilvl w:val="1"/>
          <w:numId w:val="16"/>
        </w:numPr>
        <w:shd w:val="clear" w:color="auto" w:fill="FFFFFF"/>
        <w:spacing w:after="120"/>
        <w:ind w:left="0" w:firstLine="567"/>
        <w:contextualSpacing w:val="0"/>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7A1E01" w:rsidRDefault="005F4156">
      <w:pPr>
        <w:pStyle w:val="afc"/>
        <w:numPr>
          <w:ilvl w:val="1"/>
          <w:numId w:val="16"/>
        </w:numPr>
        <w:spacing w:after="120"/>
        <w:ind w:left="0" w:firstLine="567"/>
        <w:contextualSpacing w:val="0"/>
        <w:jc w:val="both"/>
        <w:rPr>
          <w:sz w:val="24"/>
          <w:szCs w:val="24"/>
        </w:rPr>
      </w:pPr>
      <w:r>
        <w:rPr>
          <w:sz w:val="24"/>
          <w:szCs w:val="24"/>
        </w:rPr>
        <w:t>С даты прекращения (расторжения) Договора Поставщик обязан прекратить поставку Продукции.</w:t>
      </w:r>
    </w:p>
    <w:p w:rsidR="007A1E01" w:rsidRDefault="005F4156">
      <w:pPr>
        <w:pStyle w:val="afc"/>
        <w:numPr>
          <w:ilvl w:val="1"/>
          <w:numId w:val="16"/>
        </w:numPr>
        <w:shd w:val="clear" w:color="auto" w:fill="FFFFFF"/>
        <w:spacing w:after="120"/>
        <w:ind w:left="0" w:firstLine="567"/>
        <w:contextualSpacing w:val="0"/>
        <w:jc w:val="both"/>
        <w:rPr>
          <w:sz w:val="24"/>
          <w:szCs w:val="24"/>
        </w:rPr>
      </w:pPr>
      <w:r>
        <w:rPr>
          <w:sz w:val="24"/>
          <w:szCs w:val="24"/>
        </w:rPr>
        <w:t xml:space="preserve">При прекращении (расторжении) Договора по основаниям, указанным </w:t>
      </w:r>
      <w:r>
        <w:rPr>
          <w:sz w:val="24"/>
          <w:szCs w:val="24"/>
        </w:rPr>
        <w:br/>
        <w:t xml:space="preserve">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3 Договора, а также обязательств Поставщика по оплате неустойки, штрафов, возмещению убытков в случаях и размерах, предусмотренных Договором. </w:t>
      </w:r>
    </w:p>
    <w:p w:rsidR="007A1E01" w:rsidRDefault="005F4156">
      <w:pPr>
        <w:widowControl w:val="0"/>
        <w:numPr>
          <w:ilvl w:val="0"/>
          <w:numId w:val="16"/>
        </w:numPr>
        <w:shd w:val="clear" w:color="auto" w:fill="FFFFFF"/>
        <w:tabs>
          <w:tab w:val="left" w:pos="0"/>
        </w:tabs>
        <w:spacing w:after="120"/>
        <w:ind w:left="0" w:firstLine="0"/>
        <w:jc w:val="center"/>
        <w:rPr>
          <w:b/>
          <w:sz w:val="24"/>
          <w:szCs w:val="24"/>
        </w:rPr>
      </w:pPr>
      <w:r>
        <w:rPr>
          <w:b/>
          <w:bCs/>
          <w:sz w:val="24"/>
          <w:szCs w:val="24"/>
        </w:rPr>
        <w:lastRenderedPageBreak/>
        <w:t>Заверения</w:t>
      </w:r>
      <w:r>
        <w:rPr>
          <w:b/>
          <w:sz w:val="24"/>
          <w:szCs w:val="24"/>
        </w:rPr>
        <w:t xml:space="preserve"> Сторон</w:t>
      </w:r>
    </w:p>
    <w:p w:rsidR="007A1E01" w:rsidRDefault="005F4156">
      <w:pPr>
        <w:pStyle w:val="afc"/>
        <w:numPr>
          <w:ilvl w:val="1"/>
          <w:numId w:val="16"/>
        </w:numPr>
        <w:shd w:val="clear" w:color="auto" w:fill="FFFFFF"/>
        <w:spacing w:after="120"/>
        <w:ind w:left="0" w:firstLine="567"/>
        <w:contextualSpacing w:val="0"/>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7A1E01" w:rsidRDefault="005F4156">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7A1E01" w:rsidRDefault="005F4156">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7A1E01" w:rsidRDefault="005F4156">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7A1E01" w:rsidRDefault="005F4156">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rsidR="007A1E01" w:rsidRDefault="005F4156">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7A1E01" w:rsidRDefault="005F4156">
      <w:pPr>
        <w:pStyle w:val="afc"/>
        <w:numPr>
          <w:ilvl w:val="1"/>
          <w:numId w:val="16"/>
        </w:numPr>
        <w:shd w:val="clear" w:color="auto" w:fill="FFFFFF"/>
        <w:spacing w:after="120"/>
        <w:ind w:left="0" w:firstLine="567"/>
        <w:contextualSpacing w:val="0"/>
        <w:jc w:val="both"/>
        <w:rPr>
          <w:sz w:val="24"/>
          <w:szCs w:val="24"/>
        </w:rPr>
      </w:pPr>
      <w:r>
        <w:rPr>
          <w:sz w:val="24"/>
          <w:szCs w:val="24"/>
        </w:rPr>
        <w:t>Поставщик заявляет и заверяет Покупателя в том, что на момент заключения настоящего Договора:</w:t>
      </w:r>
    </w:p>
    <w:p w:rsidR="007A1E01" w:rsidRDefault="005F4156">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7A1E01" w:rsidRDefault="005F4156">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7A1E01" w:rsidRDefault="005F4156">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rsidR="007A1E01" w:rsidRDefault="005F4156">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rsidR="007A1E01" w:rsidRDefault="005F4156">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7A1E01" w:rsidRDefault="005F4156">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rsidR="007A1E01" w:rsidRDefault="005F4156">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rsidR="007A1E01" w:rsidRDefault="005F4156">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7A1E01" w:rsidRDefault="005F4156">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rsidR="007A1E01" w:rsidRDefault="005F4156">
      <w:pPr>
        <w:pStyle w:val="afc"/>
        <w:numPr>
          <w:ilvl w:val="1"/>
          <w:numId w:val="16"/>
        </w:numPr>
        <w:shd w:val="clear" w:color="auto" w:fill="FFFFFF"/>
        <w:spacing w:after="120"/>
        <w:ind w:left="0" w:firstLine="567"/>
        <w:contextualSpacing w:val="0"/>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w:t>
      </w:r>
      <w:r>
        <w:rPr>
          <w:sz w:val="24"/>
          <w:szCs w:val="24"/>
        </w:rPr>
        <w:lastRenderedPageBreak/>
        <w:t xml:space="preserve">настоящем разделе Договора. </w:t>
      </w:r>
    </w:p>
    <w:p w:rsidR="007A1E01" w:rsidRDefault="005F4156">
      <w:pPr>
        <w:pStyle w:val="afc"/>
        <w:numPr>
          <w:ilvl w:val="1"/>
          <w:numId w:val="16"/>
        </w:numPr>
        <w:shd w:val="clear" w:color="auto" w:fill="FFFFFF"/>
        <w:spacing w:after="120"/>
        <w:ind w:left="0" w:firstLine="567"/>
        <w:contextualSpacing w:val="0"/>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rsidR="007A1E01" w:rsidRDefault="005F4156">
      <w:pPr>
        <w:shd w:val="clear" w:color="auto" w:fill="FFFFFF"/>
        <w:spacing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7A1E01" w:rsidRDefault="005F4156">
      <w:pPr>
        <w:widowControl w:val="0"/>
        <w:numPr>
          <w:ilvl w:val="0"/>
          <w:numId w:val="16"/>
        </w:numPr>
        <w:shd w:val="clear" w:color="auto" w:fill="FFFFFF"/>
        <w:tabs>
          <w:tab w:val="left" w:pos="0"/>
        </w:tabs>
        <w:spacing w:after="120"/>
        <w:ind w:left="0" w:firstLine="0"/>
        <w:jc w:val="center"/>
        <w:rPr>
          <w:b/>
          <w:sz w:val="24"/>
          <w:szCs w:val="24"/>
        </w:rPr>
      </w:pPr>
      <w:r>
        <w:rPr>
          <w:b/>
          <w:sz w:val="24"/>
          <w:szCs w:val="24"/>
        </w:rPr>
        <w:t>Заключительные положения</w:t>
      </w:r>
    </w:p>
    <w:p w:rsidR="007A1E01" w:rsidRDefault="005F4156">
      <w:pPr>
        <w:pStyle w:val="afc"/>
        <w:numPr>
          <w:ilvl w:val="1"/>
          <w:numId w:val="16"/>
        </w:numPr>
        <w:shd w:val="clear" w:color="auto" w:fill="FFFFFF"/>
        <w:tabs>
          <w:tab w:val="left" w:pos="1134"/>
        </w:tabs>
        <w:ind w:left="0" w:firstLine="567"/>
        <w:jc w:val="both"/>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rsidR="007A1E01" w:rsidRDefault="005F4156">
      <w:pPr>
        <w:widowControl w:val="0"/>
        <w:numPr>
          <w:ilvl w:val="1"/>
          <w:numId w:val="16"/>
        </w:numPr>
        <w:shd w:val="clear" w:color="auto" w:fill="FFFFFF"/>
        <w:tabs>
          <w:tab w:val="left" w:pos="720"/>
        </w:tabs>
        <w:spacing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16.6 Договора. </w:t>
      </w:r>
    </w:p>
    <w:p w:rsidR="007A1E01" w:rsidRDefault="005F4156">
      <w:pPr>
        <w:widowControl w:val="0"/>
        <w:numPr>
          <w:ilvl w:val="1"/>
          <w:numId w:val="16"/>
        </w:numPr>
        <w:shd w:val="clear" w:color="auto" w:fill="FFFFFF"/>
        <w:tabs>
          <w:tab w:val="left" w:pos="720"/>
        </w:tabs>
        <w:spacing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rsidR="007A1E01" w:rsidRDefault="005F4156">
      <w:pPr>
        <w:widowControl w:val="0"/>
        <w:numPr>
          <w:ilvl w:val="1"/>
          <w:numId w:val="16"/>
        </w:numPr>
        <w:shd w:val="clear" w:color="auto" w:fill="FFFFFF"/>
        <w:tabs>
          <w:tab w:val="left" w:pos="720"/>
        </w:tabs>
        <w:spacing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7A1E01" w:rsidRDefault="005F4156">
      <w:pPr>
        <w:widowControl w:val="0"/>
        <w:numPr>
          <w:ilvl w:val="1"/>
          <w:numId w:val="16"/>
        </w:numPr>
        <w:shd w:val="clear" w:color="auto" w:fill="FFFFFF"/>
        <w:tabs>
          <w:tab w:val="left" w:pos="720"/>
        </w:tabs>
        <w:spacing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7A1E01" w:rsidRDefault="005F4156">
      <w:pPr>
        <w:widowControl w:val="0"/>
        <w:numPr>
          <w:ilvl w:val="1"/>
          <w:numId w:val="16"/>
        </w:numPr>
        <w:shd w:val="clear" w:color="auto" w:fill="FFFFFF"/>
        <w:tabs>
          <w:tab w:val="left" w:pos="720"/>
        </w:tabs>
        <w:spacing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18 Договора, не позднее 3 (трех) рабочих дней после такого изменения в порядке, установленном п. 16.7 Договора. </w:t>
      </w:r>
    </w:p>
    <w:p w:rsidR="007A1E01" w:rsidRDefault="005F4156">
      <w:pPr>
        <w:widowControl w:val="0"/>
        <w:numPr>
          <w:ilvl w:val="1"/>
          <w:numId w:val="16"/>
        </w:numPr>
        <w:shd w:val="clear" w:color="auto" w:fill="FFFFFF"/>
        <w:tabs>
          <w:tab w:val="left" w:pos="720"/>
        </w:tabs>
        <w:spacing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rsidR="007A1E01" w:rsidRDefault="005F4156">
      <w:pPr>
        <w:pStyle w:val="afc"/>
        <w:widowControl/>
        <w:numPr>
          <w:ilvl w:val="2"/>
          <w:numId w:val="16"/>
        </w:numPr>
        <w:shd w:val="clear" w:color="auto" w:fill="FFFFFF"/>
        <w:tabs>
          <w:tab w:val="left" w:pos="1701"/>
        </w:tabs>
        <w:ind w:left="0" w:firstLine="567"/>
        <w:jc w:val="both"/>
        <w:rPr>
          <w:bCs/>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rsidR="007A1E01" w:rsidRDefault="005F4156">
      <w:pPr>
        <w:pStyle w:val="afc"/>
        <w:numPr>
          <w:ilvl w:val="2"/>
          <w:numId w:val="16"/>
        </w:numPr>
        <w:shd w:val="clear" w:color="auto" w:fill="FFFFFF"/>
        <w:tabs>
          <w:tab w:val="left" w:pos="720"/>
        </w:tabs>
        <w:spacing w:after="120"/>
        <w:ind w:left="0" w:firstLine="567"/>
        <w:jc w:val="both"/>
        <w:rPr>
          <w:sz w:val="24"/>
          <w:szCs w:val="24"/>
        </w:rPr>
      </w:pPr>
      <w:r>
        <w:rPr>
          <w:bCs/>
          <w:sz w:val="24"/>
          <w:szCs w:val="24"/>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7A1E01" w:rsidRDefault="005F4156">
      <w:pPr>
        <w:pStyle w:val="afc"/>
        <w:numPr>
          <w:ilvl w:val="2"/>
          <w:numId w:val="16"/>
        </w:numPr>
        <w:shd w:val="clear" w:color="auto" w:fill="FFFFFF"/>
        <w:tabs>
          <w:tab w:val="left" w:pos="720"/>
        </w:tabs>
        <w:spacing w:after="120"/>
        <w:ind w:left="0" w:firstLine="567"/>
        <w:jc w:val="both"/>
        <w:rPr>
          <w:sz w:val="24"/>
          <w:szCs w:val="24"/>
        </w:rPr>
      </w:pPr>
      <w:r>
        <w:rPr>
          <w:bCs/>
          <w:sz w:val="24"/>
          <w:szCs w:val="24"/>
        </w:rPr>
        <w:t>в случае передачи по электронной связи – в дату и время отправления, подтвержденного отчетом о доставке сообщения. В случае, если передача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электронной связи должны не позднее того же дня направляться с использованием видов связи, указанных в п. 16.7.1, 16.7.2. Договора.</w:t>
      </w:r>
    </w:p>
    <w:p w:rsidR="007A1E01" w:rsidRDefault="005F4156">
      <w:pPr>
        <w:widowControl w:val="0"/>
        <w:numPr>
          <w:ilvl w:val="1"/>
          <w:numId w:val="16"/>
        </w:numPr>
        <w:shd w:val="clear" w:color="auto" w:fill="FFFFFF"/>
        <w:tabs>
          <w:tab w:val="left" w:pos="720"/>
        </w:tabs>
        <w:spacing w:after="120"/>
        <w:ind w:left="0" w:firstLine="567"/>
        <w:jc w:val="both"/>
        <w:rPr>
          <w:sz w:val="24"/>
          <w:szCs w:val="24"/>
        </w:rPr>
      </w:pPr>
      <w:r>
        <w:rPr>
          <w:sz w:val="24"/>
          <w:szCs w:val="24"/>
        </w:rPr>
        <w:t xml:space="preserve">Поставщик не вправе передавать свои права и обязанности по Договору </w:t>
      </w:r>
      <w:r>
        <w:rPr>
          <w:sz w:val="24"/>
          <w:szCs w:val="24"/>
        </w:rPr>
        <w:lastRenderedPageBreak/>
        <w:t xml:space="preserve">третьим лицам без предварительного письменного согласия Покупателя. </w:t>
      </w:r>
    </w:p>
    <w:p w:rsidR="007A1E01" w:rsidRDefault="005F4156">
      <w:pPr>
        <w:widowControl w:val="0"/>
        <w:numPr>
          <w:ilvl w:val="1"/>
          <w:numId w:val="16"/>
        </w:numPr>
        <w:shd w:val="clear" w:color="auto" w:fill="FFFFFF"/>
        <w:tabs>
          <w:tab w:val="left" w:pos="720"/>
        </w:tabs>
        <w:spacing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7A1E01" w:rsidRDefault="005F4156">
      <w:pPr>
        <w:widowControl w:val="0"/>
        <w:numPr>
          <w:ilvl w:val="1"/>
          <w:numId w:val="16"/>
        </w:numPr>
        <w:shd w:val="clear" w:color="auto" w:fill="FFFFFF"/>
        <w:tabs>
          <w:tab w:val="left" w:pos="720"/>
        </w:tabs>
        <w:spacing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rsidR="007A1E01" w:rsidRDefault="005F4156">
      <w:pPr>
        <w:widowControl w:val="0"/>
        <w:numPr>
          <w:ilvl w:val="0"/>
          <w:numId w:val="16"/>
        </w:numPr>
        <w:shd w:val="clear" w:color="auto" w:fill="FFFFFF"/>
        <w:spacing w:after="120"/>
        <w:ind w:left="0" w:firstLine="0"/>
        <w:jc w:val="center"/>
        <w:rPr>
          <w:b/>
          <w:sz w:val="24"/>
          <w:szCs w:val="24"/>
        </w:rPr>
      </w:pPr>
      <w:r>
        <w:rPr>
          <w:b/>
          <w:sz w:val="24"/>
          <w:szCs w:val="24"/>
        </w:rPr>
        <w:t>Приложения к Договору</w:t>
      </w:r>
    </w:p>
    <w:p w:rsidR="007A1E01" w:rsidRDefault="005F4156">
      <w:pPr>
        <w:pStyle w:val="30"/>
        <w:keepNext w:val="0"/>
        <w:tabs>
          <w:tab w:val="clear" w:pos="0"/>
        </w:tabs>
        <w:spacing w:after="120"/>
        <w:ind w:left="567"/>
        <w:jc w:val="both"/>
        <w:textAlignment w:val="baseline"/>
        <w:rPr>
          <w:b w:val="0"/>
          <w:sz w:val="24"/>
          <w:szCs w:val="24"/>
        </w:rPr>
      </w:pPr>
      <w:bookmarkStart w:id="3" w:name="sub_1"/>
      <w:r>
        <w:rPr>
          <w:b w:val="0"/>
          <w:sz w:val="24"/>
          <w:szCs w:val="24"/>
        </w:rPr>
        <w:t>- Приложение № 1 – Спецификация.</w:t>
      </w:r>
    </w:p>
    <w:p w:rsidR="007A1E01" w:rsidRDefault="005F4156">
      <w:pPr>
        <w:spacing w:after="120"/>
        <w:ind w:left="567" w:hanging="567"/>
        <w:rPr>
          <w:sz w:val="24"/>
          <w:szCs w:val="24"/>
        </w:rPr>
      </w:pPr>
      <w:r>
        <w:rPr>
          <w:sz w:val="24"/>
          <w:szCs w:val="24"/>
        </w:rPr>
        <w:tab/>
        <w:t>- Приложение № 2 – Технические требования на поставку продукции.</w:t>
      </w:r>
    </w:p>
    <w:p w:rsidR="007A1E01" w:rsidRDefault="005F4156">
      <w:pPr>
        <w:spacing w:after="120"/>
        <w:ind w:left="567"/>
        <w:rPr>
          <w:sz w:val="24"/>
          <w:szCs w:val="24"/>
        </w:rPr>
      </w:pPr>
      <w:r>
        <w:rPr>
          <w:sz w:val="24"/>
          <w:szCs w:val="24"/>
        </w:rPr>
        <w:t>- Приложение № 3 - Форма акта сдачи-приемки Услуг.</w:t>
      </w:r>
    </w:p>
    <w:p w:rsidR="007A1E01" w:rsidRDefault="005F4156">
      <w:pPr>
        <w:tabs>
          <w:tab w:val="left" w:pos="900"/>
        </w:tabs>
        <w:spacing w:after="120"/>
        <w:ind w:left="567" w:hanging="567"/>
        <w:rPr>
          <w:sz w:val="24"/>
          <w:szCs w:val="24"/>
        </w:rPr>
      </w:pPr>
      <w:r>
        <w:rPr>
          <w:sz w:val="24"/>
          <w:szCs w:val="24"/>
        </w:rPr>
        <w:t xml:space="preserve">          - Приложение № 4 – Форма заявки на оказание Услуг.</w:t>
      </w:r>
      <w:bookmarkEnd w:id="3"/>
    </w:p>
    <w:p w:rsidR="007A1E01" w:rsidRDefault="005F4156">
      <w:pPr>
        <w:tabs>
          <w:tab w:val="left" w:pos="900"/>
        </w:tabs>
        <w:spacing w:after="120"/>
        <w:ind w:left="567" w:hanging="567"/>
        <w:rPr>
          <w:sz w:val="24"/>
          <w:szCs w:val="24"/>
        </w:rPr>
      </w:pPr>
      <w:r>
        <w:rPr>
          <w:sz w:val="24"/>
          <w:szCs w:val="24"/>
        </w:rPr>
        <w:t xml:space="preserve">          - Приложение № 5 </w:t>
      </w:r>
      <w:r w:rsidR="0018192B">
        <w:rPr>
          <w:sz w:val="24"/>
          <w:szCs w:val="24"/>
        </w:rPr>
        <w:t>–</w:t>
      </w:r>
      <w:r>
        <w:rPr>
          <w:sz w:val="24"/>
          <w:szCs w:val="24"/>
        </w:rPr>
        <w:t xml:space="preserve"> </w:t>
      </w:r>
      <w:r w:rsidR="0018192B">
        <w:rPr>
          <w:sz w:val="24"/>
          <w:szCs w:val="24"/>
        </w:rPr>
        <w:t>Календарный график Поставки продукции.</w:t>
      </w:r>
    </w:p>
    <w:p w:rsidR="007A1E01" w:rsidRDefault="005F4156">
      <w:pPr>
        <w:widowControl w:val="0"/>
        <w:numPr>
          <w:ilvl w:val="0"/>
          <w:numId w:val="16"/>
        </w:numPr>
        <w:shd w:val="clear" w:color="auto" w:fill="FFFFFF"/>
        <w:tabs>
          <w:tab w:val="left" w:pos="0"/>
        </w:tabs>
        <w:spacing w:after="120"/>
        <w:ind w:left="0" w:firstLine="0"/>
        <w:jc w:val="center"/>
        <w:rPr>
          <w:b/>
          <w:sz w:val="24"/>
          <w:szCs w:val="24"/>
        </w:rPr>
      </w:pPr>
      <w:r>
        <w:rPr>
          <w:b/>
          <w:sz w:val="24"/>
          <w:szCs w:val="24"/>
        </w:rPr>
        <w:t xml:space="preserve">Адреса, реквизиты и подписи Сторон </w:t>
      </w:r>
    </w:p>
    <w:tbl>
      <w:tblPr>
        <w:tblW w:w="9714" w:type="dxa"/>
        <w:tblLayout w:type="fixed"/>
        <w:tblLook w:val="01E0" w:firstRow="1" w:lastRow="1" w:firstColumn="1" w:lastColumn="1" w:noHBand="0" w:noVBand="0"/>
      </w:tblPr>
      <w:tblGrid>
        <w:gridCol w:w="4928"/>
        <w:gridCol w:w="4786"/>
      </w:tblGrid>
      <w:tr w:rsidR="007A1E01">
        <w:tc>
          <w:tcPr>
            <w:tcW w:w="4927" w:type="dxa"/>
          </w:tcPr>
          <w:p w:rsidR="007A1E01" w:rsidRDefault="005F4156">
            <w:pPr>
              <w:widowControl w:val="0"/>
              <w:rPr>
                <w:b/>
                <w:sz w:val="24"/>
                <w:szCs w:val="24"/>
                <w:u w:val="single"/>
              </w:rPr>
            </w:pPr>
            <w:r>
              <w:rPr>
                <w:b/>
                <w:sz w:val="24"/>
                <w:szCs w:val="24"/>
                <w:u w:val="single"/>
              </w:rPr>
              <w:t>Покупатель:</w:t>
            </w:r>
          </w:p>
        </w:tc>
        <w:tc>
          <w:tcPr>
            <w:tcW w:w="4786" w:type="dxa"/>
          </w:tcPr>
          <w:p w:rsidR="007A1E01" w:rsidRDefault="005F4156">
            <w:pPr>
              <w:widowControl w:val="0"/>
              <w:rPr>
                <w:b/>
                <w:sz w:val="24"/>
                <w:szCs w:val="24"/>
                <w:u w:val="single"/>
              </w:rPr>
            </w:pPr>
            <w:r>
              <w:rPr>
                <w:b/>
                <w:sz w:val="24"/>
                <w:szCs w:val="24"/>
                <w:u w:val="single"/>
              </w:rPr>
              <w:t>Поставщик:</w:t>
            </w:r>
          </w:p>
        </w:tc>
      </w:tr>
      <w:tr w:rsidR="007A1E01">
        <w:tc>
          <w:tcPr>
            <w:tcW w:w="4927" w:type="dxa"/>
            <w:shd w:val="clear" w:color="auto" w:fill="auto"/>
          </w:tcPr>
          <w:p w:rsidR="007A1E01" w:rsidRDefault="007A1E01">
            <w:pPr>
              <w:widowControl w:val="0"/>
              <w:rPr>
                <w:sz w:val="22"/>
                <w:szCs w:val="22"/>
              </w:rPr>
            </w:pPr>
          </w:p>
          <w:p w:rsidR="007A1E01" w:rsidRDefault="005F4156">
            <w:pPr>
              <w:widowControl w:val="0"/>
              <w:ind w:left="40" w:right="1300"/>
              <w:jc w:val="both"/>
              <w:rPr>
                <w:b/>
              </w:rPr>
            </w:pPr>
            <w:r>
              <w:rPr>
                <w:b/>
                <w:color w:val="000000"/>
                <w:lang w:bidi="ru-RU"/>
              </w:rPr>
              <w:t>Акционерное общество «</w:t>
            </w:r>
            <w:proofErr w:type="spellStart"/>
            <w:r>
              <w:rPr>
                <w:b/>
                <w:color w:val="000000"/>
                <w:lang w:bidi="ru-RU"/>
              </w:rPr>
              <w:t>Гидроремонт</w:t>
            </w:r>
            <w:proofErr w:type="spellEnd"/>
            <w:r>
              <w:rPr>
                <w:b/>
                <w:color w:val="000000"/>
                <w:lang w:bidi="ru-RU"/>
              </w:rPr>
              <w:t>-ВКК»</w:t>
            </w:r>
          </w:p>
          <w:p w:rsidR="007A1E01" w:rsidRDefault="005F4156">
            <w:pPr>
              <w:widowControl w:val="0"/>
              <w:ind w:left="40"/>
              <w:jc w:val="both"/>
              <w:rPr>
                <w:b/>
              </w:rPr>
            </w:pPr>
            <w:r>
              <w:rPr>
                <w:b/>
                <w:color w:val="000000"/>
                <w:lang w:bidi="ru-RU"/>
              </w:rPr>
              <w:t>(АО «</w:t>
            </w:r>
            <w:proofErr w:type="spellStart"/>
            <w:r>
              <w:rPr>
                <w:b/>
                <w:color w:val="000000"/>
                <w:lang w:bidi="ru-RU"/>
              </w:rPr>
              <w:t>Гидроремонт</w:t>
            </w:r>
            <w:proofErr w:type="spellEnd"/>
            <w:r>
              <w:rPr>
                <w:b/>
                <w:color w:val="000000"/>
                <w:lang w:bidi="ru-RU"/>
              </w:rPr>
              <w:t>-ВКК»)</w:t>
            </w:r>
          </w:p>
          <w:p w:rsidR="007A1E01" w:rsidRDefault="005F4156">
            <w:pPr>
              <w:widowControl w:val="0"/>
              <w:ind w:left="40"/>
              <w:jc w:val="both"/>
              <w:rPr>
                <w:color w:val="000000"/>
                <w:lang w:bidi="ru-RU"/>
              </w:rPr>
            </w:pPr>
            <w:r>
              <w:rPr>
                <w:color w:val="000000"/>
                <w:lang w:bidi="ru-RU"/>
              </w:rPr>
              <w:t xml:space="preserve">Юридический адрес: </w:t>
            </w:r>
          </w:p>
          <w:p w:rsidR="007A1E01" w:rsidRDefault="007A1E01">
            <w:pPr>
              <w:widowControl w:val="0"/>
              <w:ind w:left="40"/>
              <w:jc w:val="both"/>
              <w:rPr>
                <w:color w:val="000000"/>
                <w:lang w:bidi="ru-RU"/>
              </w:rPr>
            </w:pPr>
          </w:p>
          <w:p w:rsidR="007A1E01" w:rsidRDefault="007A1E01">
            <w:pPr>
              <w:widowControl w:val="0"/>
              <w:ind w:left="40"/>
              <w:jc w:val="both"/>
              <w:rPr>
                <w:color w:val="000000"/>
                <w:lang w:bidi="ru-RU"/>
              </w:rPr>
            </w:pPr>
          </w:p>
          <w:p w:rsidR="007A1E01" w:rsidRDefault="007A1E01">
            <w:pPr>
              <w:widowControl w:val="0"/>
              <w:ind w:left="40"/>
              <w:jc w:val="both"/>
              <w:rPr>
                <w:color w:val="000000"/>
                <w:lang w:bidi="ru-RU"/>
              </w:rPr>
            </w:pPr>
          </w:p>
          <w:p w:rsidR="007A1E01" w:rsidRDefault="007A1E01">
            <w:pPr>
              <w:widowControl w:val="0"/>
              <w:ind w:left="40"/>
              <w:jc w:val="both"/>
              <w:rPr>
                <w:color w:val="000000"/>
                <w:lang w:bidi="ru-RU"/>
              </w:rPr>
            </w:pPr>
          </w:p>
          <w:p w:rsidR="007A1E01" w:rsidRDefault="007A1E01">
            <w:pPr>
              <w:widowControl w:val="0"/>
              <w:ind w:left="40"/>
              <w:jc w:val="both"/>
              <w:rPr>
                <w:color w:val="000000"/>
                <w:lang w:bidi="ru-RU"/>
              </w:rPr>
            </w:pPr>
          </w:p>
          <w:p w:rsidR="007A1E01" w:rsidRDefault="007A1E01">
            <w:pPr>
              <w:widowControl w:val="0"/>
              <w:ind w:left="40"/>
              <w:jc w:val="both"/>
              <w:rPr>
                <w:color w:val="000000"/>
                <w:lang w:bidi="ru-RU"/>
              </w:rPr>
            </w:pPr>
          </w:p>
          <w:p w:rsidR="007A1E01" w:rsidRDefault="007A1E01">
            <w:pPr>
              <w:widowControl w:val="0"/>
              <w:ind w:left="40"/>
              <w:jc w:val="both"/>
              <w:rPr>
                <w:color w:val="000000"/>
                <w:lang w:bidi="ru-RU"/>
              </w:rPr>
            </w:pPr>
          </w:p>
          <w:p w:rsidR="007A1E01" w:rsidRDefault="007A1E01">
            <w:pPr>
              <w:widowControl w:val="0"/>
              <w:ind w:left="40"/>
              <w:jc w:val="both"/>
              <w:rPr>
                <w:color w:val="000000"/>
                <w:lang w:bidi="ru-RU"/>
              </w:rPr>
            </w:pPr>
          </w:p>
          <w:p w:rsidR="007A1E01" w:rsidRDefault="005F4156">
            <w:pPr>
              <w:widowControl w:val="0"/>
              <w:ind w:left="40"/>
              <w:jc w:val="both"/>
              <w:rPr>
                <w:sz w:val="22"/>
                <w:szCs w:val="22"/>
              </w:rPr>
            </w:pPr>
            <w:r>
              <w:rPr>
                <w:color w:val="000000"/>
                <w:lang w:bidi="ru-RU"/>
              </w:rPr>
              <w:t>______________________</w:t>
            </w:r>
          </w:p>
          <w:p w:rsidR="007A1E01" w:rsidRDefault="005F4156">
            <w:pPr>
              <w:widowControl w:val="0"/>
              <w:rPr>
                <w:sz w:val="22"/>
                <w:szCs w:val="22"/>
              </w:rPr>
            </w:pPr>
            <w:r>
              <w:rPr>
                <w:sz w:val="22"/>
                <w:szCs w:val="22"/>
              </w:rPr>
              <w:t>АО «</w:t>
            </w:r>
            <w:proofErr w:type="spellStart"/>
            <w:r>
              <w:rPr>
                <w:sz w:val="22"/>
                <w:szCs w:val="22"/>
              </w:rPr>
              <w:t>Гидроремонт</w:t>
            </w:r>
            <w:proofErr w:type="spellEnd"/>
            <w:r>
              <w:rPr>
                <w:sz w:val="22"/>
                <w:szCs w:val="22"/>
              </w:rPr>
              <w:t>-ВКК»</w:t>
            </w:r>
          </w:p>
        </w:tc>
        <w:tc>
          <w:tcPr>
            <w:tcW w:w="4786" w:type="dxa"/>
          </w:tcPr>
          <w:p w:rsidR="007A1E01" w:rsidRDefault="007A1E01">
            <w:pPr>
              <w:widowControl w:val="0"/>
              <w:rPr>
                <w:sz w:val="22"/>
                <w:szCs w:val="22"/>
              </w:rPr>
            </w:pPr>
          </w:p>
          <w:p w:rsidR="007A1E01" w:rsidRDefault="005F4156">
            <w:pPr>
              <w:widowControl w:val="0"/>
              <w:jc w:val="both"/>
              <w:rPr>
                <w:b/>
                <w:color w:val="000000"/>
                <w:lang w:bidi="ru-RU"/>
              </w:rPr>
            </w:pPr>
            <w:r>
              <w:rPr>
                <w:sz w:val="22"/>
                <w:szCs w:val="22"/>
              </w:rPr>
              <w:t xml:space="preserve"> _______________________________</w:t>
            </w:r>
            <w:r>
              <w:rPr>
                <w:b/>
                <w:color w:val="000000"/>
                <w:lang w:bidi="ru-RU"/>
              </w:rPr>
              <w:t xml:space="preserve"> </w:t>
            </w:r>
          </w:p>
          <w:p w:rsidR="007A1E01" w:rsidRDefault="005F4156">
            <w:pPr>
              <w:widowControl w:val="0"/>
              <w:ind w:left="40"/>
              <w:jc w:val="both"/>
              <w:rPr>
                <w:b/>
                <w:color w:val="000000"/>
                <w:lang w:bidi="ru-RU"/>
              </w:rPr>
            </w:pPr>
            <w:r>
              <w:rPr>
                <w:b/>
                <w:color w:val="000000"/>
                <w:lang w:bidi="ru-RU"/>
              </w:rPr>
              <w:t>(     «__________________»)</w:t>
            </w:r>
          </w:p>
          <w:p w:rsidR="007A1E01" w:rsidRDefault="007A1E01">
            <w:pPr>
              <w:widowControl w:val="0"/>
              <w:ind w:left="40"/>
              <w:jc w:val="both"/>
              <w:rPr>
                <w:color w:val="000000"/>
                <w:lang w:bidi="ru-RU"/>
              </w:rPr>
            </w:pPr>
          </w:p>
          <w:p w:rsidR="007A1E01" w:rsidRDefault="007A1E01">
            <w:pPr>
              <w:widowControl w:val="0"/>
              <w:ind w:left="40"/>
              <w:jc w:val="both"/>
              <w:rPr>
                <w:color w:val="000000"/>
                <w:lang w:bidi="ru-RU"/>
              </w:rPr>
            </w:pPr>
          </w:p>
          <w:p w:rsidR="007A1E01" w:rsidRDefault="007A1E01">
            <w:pPr>
              <w:widowControl w:val="0"/>
              <w:ind w:left="40"/>
              <w:jc w:val="both"/>
              <w:rPr>
                <w:color w:val="000000"/>
                <w:lang w:bidi="ru-RU"/>
              </w:rPr>
            </w:pPr>
          </w:p>
          <w:p w:rsidR="007A1E01" w:rsidRDefault="007A1E01">
            <w:pPr>
              <w:widowControl w:val="0"/>
              <w:ind w:left="40"/>
              <w:jc w:val="both"/>
              <w:rPr>
                <w:sz w:val="22"/>
                <w:szCs w:val="22"/>
              </w:rPr>
            </w:pPr>
          </w:p>
          <w:p w:rsidR="007A1E01" w:rsidRDefault="007A1E01">
            <w:pPr>
              <w:widowControl w:val="0"/>
              <w:ind w:left="40"/>
              <w:jc w:val="both"/>
              <w:rPr>
                <w:sz w:val="22"/>
                <w:szCs w:val="22"/>
              </w:rPr>
            </w:pPr>
          </w:p>
          <w:p w:rsidR="007A1E01" w:rsidRDefault="007A1E01">
            <w:pPr>
              <w:widowControl w:val="0"/>
              <w:ind w:left="40"/>
              <w:jc w:val="both"/>
              <w:rPr>
                <w:sz w:val="22"/>
                <w:szCs w:val="22"/>
              </w:rPr>
            </w:pPr>
          </w:p>
          <w:p w:rsidR="007A1E01" w:rsidRDefault="007A1E01">
            <w:pPr>
              <w:widowControl w:val="0"/>
              <w:ind w:left="40"/>
              <w:jc w:val="both"/>
              <w:rPr>
                <w:sz w:val="22"/>
                <w:szCs w:val="22"/>
              </w:rPr>
            </w:pPr>
          </w:p>
          <w:p w:rsidR="007A1E01" w:rsidRDefault="007A1E01">
            <w:pPr>
              <w:widowControl w:val="0"/>
              <w:ind w:left="40"/>
              <w:jc w:val="both"/>
              <w:rPr>
                <w:sz w:val="22"/>
                <w:szCs w:val="22"/>
              </w:rPr>
            </w:pPr>
          </w:p>
          <w:p w:rsidR="007A1E01" w:rsidRDefault="007A1E01">
            <w:pPr>
              <w:widowControl w:val="0"/>
              <w:ind w:left="40"/>
              <w:jc w:val="both"/>
              <w:rPr>
                <w:sz w:val="22"/>
                <w:szCs w:val="22"/>
              </w:rPr>
            </w:pPr>
          </w:p>
          <w:p w:rsidR="007A1E01" w:rsidRDefault="007A1E01">
            <w:pPr>
              <w:widowControl w:val="0"/>
              <w:ind w:left="40"/>
              <w:jc w:val="both"/>
              <w:rPr>
                <w:sz w:val="22"/>
                <w:szCs w:val="22"/>
              </w:rPr>
            </w:pPr>
          </w:p>
          <w:p w:rsidR="007A1E01" w:rsidRDefault="005F4156">
            <w:pPr>
              <w:widowControl w:val="0"/>
              <w:ind w:left="40"/>
              <w:jc w:val="both"/>
              <w:rPr>
                <w:sz w:val="22"/>
                <w:szCs w:val="22"/>
              </w:rPr>
            </w:pPr>
            <w:r>
              <w:rPr>
                <w:sz w:val="22"/>
                <w:szCs w:val="22"/>
              </w:rPr>
              <w:t>___ «______________________»</w:t>
            </w:r>
          </w:p>
        </w:tc>
      </w:tr>
      <w:tr w:rsidR="007A1E01">
        <w:tc>
          <w:tcPr>
            <w:tcW w:w="4927" w:type="dxa"/>
            <w:shd w:val="clear" w:color="auto" w:fill="auto"/>
          </w:tcPr>
          <w:p w:rsidR="007A1E01" w:rsidRDefault="007A1E01">
            <w:pPr>
              <w:widowControl w:val="0"/>
              <w:rPr>
                <w:sz w:val="22"/>
                <w:szCs w:val="22"/>
              </w:rPr>
            </w:pPr>
          </w:p>
          <w:p w:rsidR="007A1E01" w:rsidRDefault="007A1E01">
            <w:pPr>
              <w:widowControl w:val="0"/>
              <w:rPr>
                <w:sz w:val="22"/>
                <w:szCs w:val="22"/>
              </w:rPr>
            </w:pPr>
          </w:p>
          <w:p w:rsidR="007A1E01" w:rsidRDefault="005F4156">
            <w:pPr>
              <w:widowControl w:val="0"/>
              <w:rPr>
                <w:sz w:val="22"/>
                <w:szCs w:val="22"/>
              </w:rPr>
            </w:pPr>
            <w:r>
              <w:rPr>
                <w:sz w:val="22"/>
                <w:szCs w:val="22"/>
              </w:rPr>
              <w:t>_______________ /                      /</w:t>
            </w:r>
          </w:p>
          <w:p w:rsidR="007A1E01" w:rsidRDefault="005F4156">
            <w:pPr>
              <w:widowControl w:val="0"/>
              <w:rPr>
                <w:sz w:val="22"/>
                <w:szCs w:val="22"/>
              </w:rPr>
            </w:pPr>
            <w:proofErr w:type="spellStart"/>
            <w:r>
              <w:rPr>
                <w:sz w:val="22"/>
                <w:szCs w:val="22"/>
              </w:rPr>
              <w:t>м.п</w:t>
            </w:r>
            <w:proofErr w:type="spellEnd"/>
            <w:r>
              <w:rPr>
                <w:sz w:val="22"/>
                <w:szCs w:val="22"/>
              </w:rPr>
              <w:t>.</w:t>
            </w:r>
          </w:p>
        </w:tc>
        <w:tc>
          <w:tcPr>
            <w:tcW w:w="4786" w:type="dxa"/>
          </w:tcPr>
          <w:p w:rsidR="007A1E01" w:rsidRDefault="007A1E01">
            <w:pPr>
              <w:widowControl w:val="0"/>
              <w:rPr>
                <w:sz w:val="22"/>
                <w:szCs w:val="22"/>
              </w:rPr>
            </w:pPr>
          </w:p>
          <w:p w:rsidR="007A1E01" w:rsidRDefault="007A1E01">
            <w:pPr>
              <w:widowControl w:val="0"/>
              <w:rPr>
                <w:sz w:val="22"/>
                <w:szCs w:val="22"/>
              </w:rPr>
            </w:pPr>
          </w:p>
          <w:p w:rsidR="007A1E01" w:rsidRDefault="005F4156">
            <w:pPr>
              <w:widowControl w:val="0"/>
              <w:rPr>
                <w:sz w:val="22"/>
                <w:szCs w:val="22"/>
              </w:rPr>
            </w:pPr>
            <w:r>
              <w:rPr>
                <w:sz w:val="22"/>
                <w:szCs w:val="22"/>
              </w:rPr>
              <w:t>_______________ /                                 /</w:t>
            </w:r>
          </w:p>
          <w:p w:rsidR="007A1E01" w:rsidRDefault="005F4156">
            <w:pPr>
              <w:widowControl w:val="0"/>
              <w:rPr>
                <w:sz w:val="22"/>
                <w:szCs w:val="22"/>
              </w:rPr>
            </w:pPr>
            <w:proofErr w:type="spellStart"/>
            <w:r>
              <w:rPr>
                <w:sz w:val="22"/>
                <w:szCs w:val="22"/>
              </w:rPr>
              <w:t>м.п</w:t>
            </w:r>
            <w:proofErr w:type="spellEnd"/>
            <w:r>
              <w:rPr>
                <w:sz w:val="22"/>
                <w:szCs w:val="22"/>
              </w:rPr>
              <w:t>.</w:t>
            </w:r>
          </w:p>
        </w:tc>
      </w:tr>
    </w:tbl>
    <w:p w:rsidR="007A1E01" w:rsidRDefault="007A1E01">
      <w:pPr>
        <w:sectPr w:rsidR="007A1E01">
          <w:footerReference w:type="even" r:id="rId11"/>
          <w:footerReference w:type="default" r:id="rId12"/>
          <w:footerReference w:type="first" r:id="rId13"/>
          <w:pgSz w:w="11906" w:h="16838"/>
          <w:pgMar w:top="1134" w:right="849" w:bottom="2268" w:left="1560" w:header="0" w:footer="720" w:gutter="0"/>
          <w:cols w:space="720"/>
          <w:formProt w:val="0"/>
          <w:docGrid w:linePitch="100" w:charSpace="16384"/>
        </w:sectPr>
      </w:pPr>
    </w:p>
    <w:p w:rsidR="007A1E01" w:rsidRDefault="005F4156">
      <w:pPr>
        <w:pStyle w:val="a9"/>
        <w:spacing w:after="120"/>
        <w:ind w:firstLine="567"/>
        <w:jc w:val="right"/>
        <w:outlineLvl w:val="0"/>
        <w:rPr>
          <w:b/>
          <w:bCs/>
          <w:sz w:val="24"/>
          <w:szCs w:val="24"/>
        </w:rPr>
      </w:pPr>
      <w:r>
        <w:rPr>
          <w:b/>
          <w:bCs/>
          <w:sz w:val="24"/>
          <w:szCs w:val="24"/>
        </w:rPr>
        <w:lastRenderedPageBreak/>
        <w:t>Приложение № 1</w:t>
      </w:r>
    </w:p>
    <w:p w:rsidR="007A1E01" w:rsidRDefault="005F4156">
      <w:pPr>
        <w:pStyle w:val="a9"/>
        <w:spacing w:after="120"/>
        <w:ind w:firstLine="567"/>
        <w:jc w:val="right"/>
        <w:rPr>
          <w:bCs/>
          <w:sz w:val="24"/>
          <w:szCs w:val="24"/>
        </w:rPr>
      </w:pPr>
      <w:r>
        <w:rPr>
          <w:bCs/>
          <w:sz w:val="24"/>
          <w:szCs w:val="24"/>
        </w:rPr>
        <w:t xml:space="preserve">к договору поставки </w:t>
      </w:r>
    </w:p>
    <w:p w:rsidR="007A1E01" w:rsidRDefault="005F4156">
      <w:pPr>
        <w:pStyle w:val="a9"/>
        <w:spacing w:after="120"/>
        <w:ind w:firstLine="567"/>
        <w:jc w:val="right"/>
        <w:rPr>
          <w:bCs/>
          <w:sz w:val="24"/>
          <w:szCs w:val="24"/>
        </w:rPr>
      </w:pPr>
      <w:r>
        <w:rPr>
          <w:bCs/>
          <w:sz w:val="24"/>
          <w:szCs w:val="24"/>
        </w:rPr>
        <w:t>№ ___________от «   »        2026 г.</w:t>
      </w:r>
    </w:p>
    <w:p w:rsidR="007A1E01" w:rsidRDefault="007A1E01">
      <w:pPr>
        <w:spacing w:after="120"/>
        <w:ind w:firstLine="567"/>
        <w:jc w:val="center"/>
        <w:outlineLvl w:val="0"/>
        <w:rPr>
          <w:b/>
          <w:sz w:val="24"/>
          <w:szCs w:val="24"/>
        </w:rPr>
      </w:pPr>
    </w:p>
    <w:p w:rsidR="007A1E01" w:rsidRDefault="005F4156">
      <w:pPr>
        <w:spacing w:after="120"/>
        <w:ind w:firstLine="567"/>
        <w:jc w:val="center"/>
        <w:outlineLvl w:val="0"/>
        <w:rPr>
          <w:b/>
          <w:sz w:val="24"/>
          <w:szCs w:val="24"/>
        </w:rPr>
      </w:pPr>
      <w:r>
        <w:rPr>
          <w:b/>
          <w:sz w:val="24"/>
          <w:szCs w:val="24"/>
        </w:rPr>
        <w:t>Спецификация №1</w:t>
      </w:r>
    </w:p>
    <w:tbl>
      <w:tblPr>
        <w:tblW w:w="9823" w:type="dxa"/>
        <w:jc w:val="center"/>
        <w:tblLayout w:type="fixed"/>
        <w:tblLook w:val="04A0" w:firstRow="1" w:lastRow="0" w:firstColumn="1" w:lastColumn="0" w:noHBand="0" w:noVBand="1"/>
      </w:tblPr>
      <w:tblGrid>
        <w:gridCol w:w="505"/>
        <w:gridCol w:w="2611"/>
        <w:gridCol w:w="1008"/>
        <w:gridCol w:w="1101"/>
        <w:gridCol w:w="721"/>
        <w:gridCol w:w="11"/>
        <w:gridCol w:w="627"/>
        <w:gridCol w:w="12"/>
        <w:gridCol w:w="1191"/>
        <w:gridCol w:w="16"/>
        <w:gridCol w:w="1548"/>
        <w:gridCol w:w="236"/>
        <w:gridCol w:w="236"/>
      </w:tblGrid>
      <w:tr w:rsidR="007A1E01" w:rsidTr="001A56A0">
        <w:trPr>
          <w:trHeight w:val="515"/>
          <w:jc w:val="center"/>
        </w:trPr>
        <w:tc>
          <w:tcPr>
            <w:tcW w:w="505" w:type="dxa"/>
            <w:tcBorders>
              <w:top w:val="single" w:sz="4" w:space="0" w:color="000000"/>
              <w:left w:val="single" w:sz="4" w:space="0" w:color="000000"/>
              <w:bottom w:val="single" w:sz="4" w:space="0" w:color="000000"/>
              <w:right w:val="single" w:sz="4" w:space="0" w:color="000000"/>
            </w:tcBorders>
            <w:vAlign w:val="center"/>
          </w:tcPr>
          <w:p w:rsidR="007A1E01" w:rsidRDefault="005F4156">
            <w:pPr>
              <w:widowControl w:val="0"/>
              <w:spacing w:after="120"/>
              <w:jc w:val="center"/>
              <w:rPr>
                <w:bCs/>
                <w:sz w:val="18"/>
                <w:szCs w:val="18"/>
              </w:rPr>
            </w:pPr>
            <w:r>
              <w:rPr>
                <w:bCs/>
                <w:sz w:val="18"/>
                <w:szCs w:val="18"/>
              </w:rPr>
              <w:t>Поз. №</w:t>
            </w:r>
          </w:p>
        </w:tc>
        <w:tc>
          <w:tcPr>
            <w:tcW w:w="2611" w:type="dxa"/>
            <w:tcBorders>
              <w:top w:val="single" w:sz="4" w:space="0" w:color="000000"/>
              <w:left w:val="single" w:sz="4" w:space="0" w:color="000000"/>
              <w:bottom w:val="single" w:sz="4" w:space="0" w:color="000000"/>
              <w:right w:val="single" w:sz="4" w:space="0" w:color="000000"/>
            </w:tcBorders>
            <w:vAlign w:val="center"/>
          </w:tcPr>
          <w:p w:rsidR="007A1E01" w:rsidRDefault="005F4156">
            <w:pPr>
              <w:widowControl w:val="0"/>
              <w:spacing w:after="120"/>
              <w:jc w:val="center"/>
              <w:rPr>
                <w:bCs/>
                <w:sz w:val="18"/>
                <w:szCs w:val="18"/>
              </w:rPr>
            </w:pPr>
            <w:r>
              <w:rPr>
                <w:bCs/>
                <w:sz w:val="18"/>
                <w:szCs w:val="18"/>
              </w:rPr>
              <w:t>Наименование</w:t>
            </w:r>
          </w:p>
        </w:tc>
        <w:tc>
          <w:tcPr>
            <w:tcW w:w="1008" w:type="dxa"/>
            <w:tcBorders>
              <w:top w:val="single" w:sz="4" w:space="0" w:color="000000"/>
              <w:left w:val="single" w:sz="4" w:space="0" w:color="000000"/>
              <w:bottom w:val="single" w:sz="4" w:space="0" w:color="000000"/>
              <w:right w:val="single" w:sz="4" w:space="0" w:color="000000"/>
            </w:tcBorders>
            <w:vAlign w:val="center"/>
          </w:tcPr>
          <w:p w:rsidR="007A1E01" w:rsidRDefault="007A1E01">
            <w:pPr>
              <w:widowControl w:val="0"/>
              <w:spacing w:after="120"/>
              <w:jc w:val="center"/>
              <w:rPr>
                <w:bCs/>
                <w:sz w:val="18"/>
                <w:szCs w:val="18"/>
              </w:rPr>
            </w:pPr>
          </w:p>
          <w:p w:rsidR="007A1E01" w:rsidRDefault="005F4156">
            <w:pPr>
              <w:widowControl w:val="0"/>
              <w:spacing w:after="120"/>
              <w:jc w:val="center"/>
              <w:rPr>
                <w:bCs/>
                <w:sz w:val="18"/>
                <w:szCs w:val="18"/>
              </w:rPr>
            </w:pPr>
            <w:r>
              <w:rPr>
                <w:bCs/>
                <w:sz w:val="18"/>
                <w:szCs w:val="18"/>
              </w:rPr>
              <w:t>Страна происхождения товара**/</w:t>
            </w:r>
            <w:r>
              <w:rPr>
                <w:sz w:val="18"/>
                <w:szCs w:val="18"/>
              </w:rPr>
              <w:t xml:space="preserve"> Наименование производителя</w:t>
            </w:r>
          </w:p>
        </w:tc>
        <w:tc>
          <w:tcPr>
            <w:tcW w:w="1101" w:type="dxa"/>
            <w:tcBorders>
              <w:top w:val="single" w:sz="4" w:space="0" w:color="000000"/>
              <w:left w:val="single" w:sz="4" w:space="0" w:color="000000"/>
              <w:bottom w:val="single" w:sz="4" w:space="0" w:color="000000"/>
              <w:right w:val="single" w:sz="4" w:space="0" w:color="000000"/>
            </w:tcBorders>
            <w:vAlign w:val="center"/>
          </w:tcPr>
          <w:p w:rsidR="007A1E01" w:rsidRDefault="005F4156">
            <w:pPr>
              <w:widowControl w:val="0"/>
              <w:spacing w:after="120"/>
              <w:jc w:val="center"/>
              <w:rPr>
                <w:bCs/>
                <w:sz w:val="18"/>
                <w:szCs w:val="18"/>
              </w:rPr>
            </w:pPr>
            <w:r>
              <w:rPr>
                <w:bCs/>
                <w:sz w:val="18"/>
                <w:szCs w:val="18"/>
              </w:rPr>
              <w:t>Тип, марка</w:t>
            </w:r>
          </w:p>
        </w:tc>
        <w:tc>
          <w:tcPr>
            <w:tcW w:w="721" w:type="dxa"/>
            <w:tcBorders>
              <w:top w:val="single" w:sz="4" w:space="0" w:color="000000"/>
              <w:left w:val="single" w:sz="4" w:space="0" w:color="000000"/>
              <w:bottom w:val="single" w:sz="4" w:space="0" w:color="000000"/>
              <w:right w:val="single" w:sz="4" w:space="0" w:color="000000"/>
            </w:tcBorders>
            <w:vAlign w:val="center"/>
          </w:tcPr>
          <w:p w:rsidR="007A1E01" w:rsidRDefault="005F4156">
            <w:pPr>
              <w:widowControl w:val="0"/>
              <w:spacing w:after="120"/>
              <w:jc w:val="center"/>
              <w:rPr>
                <w:bCs/>
                <w:sz w:val="18"/>
                <w:szCs w:val="18"/>
              </w:rPr>
            </w:pPr>
            <w:r>
              <w:rPr>
                <w:bCs/>
                <w:sz w:val="18"/>
                <w:szCs w:val="18"/>
              </w:rPr>
              <w:t>Ед. изм.</w:t>
            </w:r>
          </w:p>
        </w:tc>
        <w:tc>
          <w:tcPr>
            <w:tcW w:w="638" w:type="dxa"/>
            <w:gridSpan w:val="2"/>
            <w:tcBorders>
              <w:top w:val="single" w:sz="4" w:space="0" w:color="000000"/>
              <w:left w:val="single" w:sz="4" w:space="0" w:color="000000"/>
              <w:bottom w:val="single" w:sz="4" w:space="0" w:color="000000"/>
              <w:right w:val="single" w:sz="4" w:space="0" w:color="000000"/>
            </w:tcBorders>
            <w:vAlign w:val="center"/>
          </w:tcPr>
          <w:p w:rsidR="007A1E01" w:rsidRDefault="005F4156">
            <w:pPr>
              <w:widowControl w:val="0"/>
              <w:spacing w:after="120"/>
              <w:jc w:val="center"/>
              <w:rPr>
                <w:bCs/>
                <w:sz w:val="18"/>
                <w:szCs w:val="18"/>
              </w:rPr>
            </w:pPr>
            <w:r>
              <w:rPr>
                <w:bCs/>
                <w:sz w:val="18"/>
                <w:szCs w:val="18"/>
              </w:rPr>
              <w:t>Кол-во</w:t>
            </w:r>
          </w:p>
        </w:tc>
        <w:tc>
          <w:tcPr>
            <w:tcW w:w="1203" w:type="dxa"/>
            <w:gridSpan w:val="2"/>
            <w:tcBorders>
              <w:top w:val="single" w:sz="4" w:space="0" w:color="000000"/>
              <w:left w:val="single" w:sz="4" w:space="0" w:color="000000"/>
              <w:bottom w:val="single" w:sz="4" w:space="0" w:color="000000"/>
              <w:right w:val="single" w:sz="4" w:space="0" w:color="000000"/>
            </w:tcBorders>
            <w:vAlign w:val="center"/>
          </w:tcPr>
          <w:p w:rsidR="007A1E01" w:rsidRDefault="005F4156">
            <w:pPr>
              <w:widowControl w:val="0"/>
              <w:spacing w:after="120"/>
              <w:jc w:val="center"/>
              <w:rPr>
                <w:bCs/>
                <w:sz w:val="18"/>
                <w:szCs w:val="18"/>
              </w:rPr>
            </w:pPr>
            <w:r>
              <w:rPr>
                <w:bCs/>
                <w:sz w:val="18"/>
                <w:szCs w:val="18"/>
              </w:rPr>
              <w:t>Цена  за единицу (руб., без НДС)</w:t>
            </w:r>
          </w:p>
        </w:tc>
        <w:tc>
          <w:tcPr>
            <w:tcW w:w="1564" w:type="dxa"/>
            <w:gridSpan w:val="2"/>
            <w:tcBorders>
              <w:top w:val="single" w:sz="4" w:space="0" w:color="000000"/>
              <w:left w:val="single" w:sz="4" w:space="0" w:color="000000"/>
              <w:bottom w:val="single" w:sz="4" w:space="0" w:color="000000"/>
              <w:right w:val="single" w:sz="4" w:space="0" w:color="000000"/>
            </w:tcBorders>
            <w:vAlign w:val="center"/>
          </w:tcPr>
          <w:p w:rsidR="007A1E01" w:rsidRDefault="005F4156">
            <w:pPr>
              <w:widowControl w:val="0"/>
              <w:spacing w:after="120"/>
              <w:jc w:val="center"/>
              <w:rPr>
                <w:bCs/>
                <w:sz w:val="18"/>
                <w:szCs w:val="18"/>
              </w:rPr>
            </w:pPr>
            <w:r>
              <w:rPr>
                <w:bCs/>
                <w:sz w:val="18"/>
                <w:szCs w:val="18"/>
              </w:rPr>
              <w:t>Сумма (руб., без НДС)</w:t>
            </w:r>
          </w:p>
        </w:tc>
        <w:tc>
          <w:tcPr>
            <w:tcW w:w="236" w:type="dxa"/>
          </w:tcPr>
          <w:p w:rsidR="007A1E01" w:rsidRDefault="007A1E01">
            <w:pPr>
              <w:widowControl w:val="0"/>
            </w:pPr>
          </w:p>
        </w:tc>
        <w:tc>
          <w:tcPr>
            <w:tcW w:w="236" w:type="dxa"/>
          </w:tcPr>
          <w:p w:rsidR="007A1E01" w:rsidRDefault="007A1E01">
            <w:pPr>
              <w:widowControl w:val="0"/>
            </w:pPr>
          </w:p>
        </w:tc>
      </w:tr>
      <w:tr w:rsidR="007A1E01" w:rsidTr="001A56A0">
        <w:trPr>
          <w:gridAfter w:val="1"/>
          <w:wAfter w:w="236" w:type="dxa"/>
          <w:trHeight w:val="285"/>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sz w:val="18"/>
                <w:szCs w:val="18"/>
              </w:rPr>
            </w:pPr>
            <w:r>
              <w:rPr>
                <w:sz w:val="22"/>
                <w:szCs w:val="22"/>
              </w:rPr>
              <w:t>1</w:t>
            </w:r>
          </w:p>
        </w:tc>
        <w:tc>
          <w:tcPr>
            <w:tcW w:w="2611" w:type="dxa"/>
            <w:tcBorders>
              <w:top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rPr>
                <w:highlight w:val="yellow"/>
              </w:rPr>
            </w:pPr>
            <w:r>
              <w:rPr>
                <w:b/>
              </w:rPr>
              <w:t>Источник бесперебойного питания  в составе:</w:t>
            </w:r>
          </w:p>
        </w:tc>
        <w:tc>
          <w:tcPr>
            <w:tcW w:w="10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A1E01" w:rsidRDefault="005F4156">
            <w:pPr>
              <w:widowControl w:val="0"/>
              <w:spacing w:after="120"/>
              <w:jc w:val="center"/>
              <w:rPr>
                <w:highlight w:val="yellow"/>
              </w:rPr>
            </w:pPr>
            <w:r>
              <w:rPr>
                <w:highlight w:val="yellow"/>
              </w:rPr>
              <w:t xml:space="preserve"> </w:t>
            </w:r>
          </w:p>
        </w:tc>
        <w:tc>
          <w:tcPr>
            <w:tcW w:w="1101" w:type="dxa"/>
            <w:tcBorders>
              <w:top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highlight w:val="yellow"/>
              </w:rPr>
            </w:pPr>
            <w:r>
              <w:t>- </w:t>
            </w:r>
          </w:p>
        </w:tc>
        <w:tc>
          <w:tcPr>
            <w:tcW w:w="732" w:type="dxa"/>
            <w:gridSpan w:val="2"/>
            <w:tcBorders>
              <w:top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highlight w:val="yellow"/>
              </w:rPr>
            </w:pPr>
            <w:proofErr w:type="spellStart"/>
            <w:r>
              <w:t>компл</w:t>
            </w:r>
            <w:proofErr w:type="spellEnd"/>
          </w:p>
        </w:tc>
        <w:tc>
          <w:tcPr>
            <w:tcW w:w="639" w:type="dxa"/>
            <w:gridSpan w:val="2"/>
            <w:tcBorders>
              <w:top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highlight w:val="yellow"/>
              </w:rPr>
            </w:pPr>
            <w:r>
              <w:t>1</w:t>
            </w:r>
          </w:p>
        </w:tc>
        <w:tc>
          <w:tcPr>
            <w:tcW w:w="1191" w:type="dxa"/>
            <w:tcBorders>
              <w:left w:val="single" w:sz="4" w:space="0" w:color="002060"/>
              <w:bottom w:val="single" w:sz="4" w:space="0" w:color="002060"/>
              <w:right w:val="single" w:sz="4" w:space="0" w:color="002060"/>
            </w:tcBorders>
            <w:shd w:val="clear" w:color="000000" w:fill="FFFFFF" w:themeFill="background1"/>
            <w:vAlign w:val="center"/>
          </w:tcPr>
          <w:p w:rsidR="007A1E01" w:rsidRDefault="007A1E01">
            <w:pPr>
              <w:widowControl w:val="0"/>
              <w:spacing w:after="120"/>
              <w:jc w:val="center"/>
              <w:rPr>
                <w:highlight w:val="yellow"/>
              </w:rPr>
            </w:pPr>
          </w:p>
        </w:tc>
        <w:tc>
          <w:tcPr>
            <w:tcW w:w="1564" w:type="dxa"/>
            <w:gridSpan w:val="2"/>
            <w:tcBorders>
              <w:left w:val="single" w:sz="4" w:space="0" w:color="002060"/>
              <w:bottom w:val="single" w:sz="4" w:space="0" w:color="002060"/>
              <w:right w:val="single" w:sz="4" w:space="0" w:color="002060"/>
            </w:tcBorders>
            <w:shd w:val="clear" w:color="000000" w:fill="FFFFFF" w:themeFill="background1"/>
            <w:vAlign w:val="center"/>
          </w:tcPr>
          <w:p w:rsidR="007A1E01" w:rsidRDefault="007A1E01">
            <w:pPr>
              <w:widowControl w:val="0"/>
              <w:spacing w:after="120"/>
              <w:jc w:val="center"/>
              <w:rPr>
                <w:highlight w:val="yellow"/>
              </w:rPr>
            </w:pPr>
          </w:p>
        </w:tc>
        <w:tc>
          <w:tcPr>
            <w:tcW w:w="236" w:type="dxa"/>
          </w:tcPr>
          <w:p w:rsidR="007A1E01" w:rsidRDefault="007A1E01">
            <w:pPr>
              <w:widowControl w:val="0"/>
            </w:pPr>
          </w:p>
        </w:tc>
      </w:tr>
      <w:tr w:rsidR="007A1E01" w:rsidTr="001A56A0">
        <w:trPr>
          <w:gridAfter w:val="1"/>
          <w:wAfter w:w="236" w:type="dxa"/>
          <w:trHeight w:val="285"/>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color w:val="000000"/>
                <w:sz w:val="18"/>
                <w:szCs w:val="18"/>
              </w:rPr>
            </w:pPr>
            <w:r>
              <w:rPr>
                <w:sz w:val="22"/>
                <w:szCs w:val="22"/>
              </w:rPr>
              <w:t>1.1</w:t>
            </w:r>
          </w:p>
        </w:tc>
        <w:tc>
          <w:tcPr>
            <w:tcW w:w="2611" w:type="dxa"/>
            <w:tcBorders>
              <w:top w:val="single" w:sz="4" w:space="0" w:color="000000"/>
              <w:bottom w:val="single" w:sz="4" w:space="0" w:color="000000"/>
              <w:right w:val="single" w:sz="4" w:space="0" w:color="000000"/>
            </w:tcBorders>
            <w:shd w:val="clear" w:color="auto" w:fill="auto"/>
            <w:vAlign w:val="center"/>
          </w:tcPr>
          <w:p w:rsidR="007A1E01" w:rsidRDefault="007A1E01">
            <w:pPr>
              <w:widowControl w:val="0"/>
              <w:spacing w:after="120"/>
              <w:rPr>
                <w:highlight w:val="yellow"/>
              </w:rPr>
            </w:pPr>
          </w:p>
        </w:tc>
        <w:tc>
          <w:tcPr>
            <w:tcW w:w="10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A1E01" w:rsidRDefault="007A1E01">
            <w:pPr>
              <w:widowControl w:val="0"/>
              <w:spacing w:after="120"/>
              <w:jc w:val="center"/>
              <w:rPr>
                <w:highlight w:val="yellow"/>
              </w:rPr>
            </w:pPr>
          </w:p>
        </w:tc>
        <w:tc>
          <w:tcPr>
            <w:tcW w:w="1101" w:type="dxa"/>
            <w:tcBorders>
              <w:top w:val="single" w:sz="4" w:space="0" w:color="000000"/>
              <w:bottom w:val="single" w:sz="4" w:space="0" w:color="000000"/>
              <w:right w:val="single" w:sz="4" w:space="0" w:color="000000"/>
            </w:tcBorders>
            <w:shd w:val="clear" w:color="auto" w:fill="auto"/>
            <w:vAlign w:val="center"/>
          </w:tcPr>
          <w:p w:rsidR="007A1E01" w:rsidRDefault="007A1E01">
            <w:pPr>
              <w:widowControl w:val="0"/>
              <w:spacing w:after="120"/>
              <w:jc w:val="center"/>
              <w:rPr>
                <w:highlight w:val="yellow"/>
                <w:lang w:val="en-US"/>
              </w:rPr>
            </w:pPr>
          </w:p>
        </w:tc>
        <w:tc>
          <w:tcPr>
            <w:tcW w:w="732" w:type="dxa"/>
            <w:gridSpan w:val="2"/>
            <w:tcBorders>
              <w:top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highlight w:val="yellow"/>
              </w:rPr>
            </w:pPr>
            <w:proofErr w:type="spellStart"/>
            <w:r>
              <w:t>шт</w:t>
            </w:r>
            <w:proofErr w:type="spellEnd"/>
          </w:p>
        </w:tc>
        <w:tc>
          <w:tcPr>
            <w:tcW w:w="639" w:type="dxa"/>
            <w:gridSpan w:val="2"/>
            <w:tcBorders>
              <w:top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highlight w:val="yellow"/>
              </w:rPr>
            </w:pPr>
            <w:r>
              <w:t>1</w:t>
            </w:r>
          </w:p>
        </w:tc>
        <w:tc>
          <w:tcPr>
            <w:tcW w:w="1191" w:type="dxa"/>
            <w:tcBorders>
              <w:left w:val="single" w:sz="4" w:space="0" w:color="002060"/>
              <w:bottom w:val="single" w:sz="4" w:space="0" w:color="002060"/>
              <w:right w:val="single" w:sz="4" w:space="0" w:color="002060"/>
            </w:tcBorders>
            <w:shd w:val="clear" w:color="000000" w:fill="FFFFFF" w:themeFill="background1"/>
            <w:vAlign w:val="center"/>
          </w:tcPr>
          <w:p w:rsidR="007A1E01" w:rsidRDefault="007A1E01">
            <w:pPr>
              <w:widowControl w:val="0"/>
              <w:spacing w:after="120"/>
              <w:jc w:val="center"/>
              <w:rPr>
                <w:highlight w:val="yellow"/>
              </w:rPr>
            </w:pPr>
          </w:p>
        </w:tc>
        <w:tc>
          <w:tcPr>
            <w:tcW w:w="1564" w:type="dxa"/>
            <w:gridSpan w:val="2"/>
            <w:tcBorders>
              <w:left w:val="single" w:sz="4" w:space="0" w:color="002060"/>
              <w:bottom w:val="single" w:sz="4" w:space="0" w:color="002060"/>
              <w:right w:val="single" w:sz="4" w:space="0" w:color="002060"/>
            </w:tcBorders>
            <w:shd w:val="clear" w:color="000000" w:fill="FFFFFF" w:themeFill="background1"/>
            <w:vAlign w:val="center"/>
          </w:tcPr>
          <w:p w:rsidR="007A1E01" w:rsidRDefault="007A1E01">
            <w:pPr>
              <w:widowControl w:val="0"/>
              <w:spacing w:after="120"/>
              <w:jc w:val="center"/>
              <w:rPr>
                <w:highlight w:val="yellow"/>
              </w:rPr>
            </w:pPr>
          </w:p>
        </w:tc>
        <w:tc>
          <w:tcPr>
            <w:tcW w:w="236" w:type="dxa"/>
          </w:tcPr>
          <w:p w:rsidR="007A1E01" w:rsidRDefault="007A1E01">
            <w:pPr>
              <w:widowControl w:val="0"/>
            </w:pPr>
          </w:p>
        </w:tc>
      </w:tr>
      <w:tr w:rsidR="007A1E01" w:rsidTr="001A56A0">
        <w:trPr>
          <w:gridAfter w:val="1"/>
          <w:wAfter w:w="236" w:type="dxa"/>
          <w:trHeight w:val="285"/>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color w:val="000000"/>
                <w:sz w:val="18"/>
                <w:szCs w:val="18"/>
              </w:rPr>
            </w:pPr>
            <w:r>
              <w:rPr>
                <w:sz w:val="22"/>
                <w:szCs w:val="22"/>
              </w:rPr>
              <w:t>1.2</w:t>
            </w:r>
          </w:p>
        </w:tc>
        <w:tc>
          <w:tcPr>
            <w:tcW w:w="2611" w:type="dxa"/>
            <w:tcBorders>
              <w:top w:val="single" w:sz="4" w:space="0" w:color="000000"/>
              <w:bottom w:val="single" w:sz="4" w:space="0" w:color="000000"/>
              <w:right w:val="single" w:sz="4" w:space="0" w:color="000000"/>
            </w:tcBorders>
            <w:shd w:val="clear" w:color="auto" w:fill="auto"/>
            <w:vAlign w:val="center"/>
          </w:tcPr>
          <w:p w:rsidR="007A1E01" w:rsidRDefault="007A1E01">
            <w:pPr>
              <w:widowControl w:val="0"/>
              <w:spacing w:after="120"/>
              <w:rPr>
                <w:highlight w:val="yellow"/>
              </w:rPr>
            </w:pPr>
          </w:p>
        </w:tc>
        <w:tc>
          <w:tcPr>
            <w:tcW w:w="10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A1E01" w:rsidRDefault="007A1E01">
            <w:pPr>
              <w:widowControl w:val="0"/>
              <w:spacing w:after="120"/>
              <w:jc w:val="center"/>
              <w:rPr>
                <w:highlight w:val="yellow"/>
              </w:rPr>
            </w:pPr>
          </w:p>
        </w:tc>
        <w:tc>
          <w:tcPr>
            <w:tcW w:w="1101" w:type="dxa"/>
            <w:tcBorders>
              <w:top w:val="single" w:sz="4" w:space="0" w:color="000000"/>
              <w:bottom w:val="single" w:sz="4" w:space="0" w:color="000000"/>
              <w:right w:val="single" w:sz="4" w:space="0" w:color="000000"/>
            </w:tcBorders>
            <w:shd w:val="clear" w:color="auto" w:fill="auto"/>
            <w:vAlign w:val="center"/>
          </w:tcPr>
          <w:p w:rsidR="007A1E01" w:rsidRDefault="007A1E01">
            <w:pPr>
              <w:widowControl w:val="0"/>
              <w:spacing w:after="120"/>
              <w:jc w:val="center"/>
              <w:rPr>
                <w:highlight w:val="yellow"/>
              </w:rPr>
            </w:pPr>
          </w:p>
        </w:tc>
        <w:tc>
          <w:tcPr>
            <w:tcW w:w="732" w:type="dxa"/>
            <w:gridSpan w:val="2"/>
            <w:tcBorders>
              <w:top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highlight w:val="yellow"/>
              </w:rPr>
            </w:pPr>
            <w:proofErr w:type="spellStart"/>
            <w:r>
              <w:t>шт</w:t>
            </w:r>
            <w:proofErr w:type="spellEnd"/>
          </w:p>
        </w:tc>
        <w:tc>
          <w:tcPr>
            <w:tcW w:w="639" w:type="dxa"/>
            <w:gridSpan w:val="2"/>
            <w:tcBorders>
              <w:top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highlight w:val="yellow"/>
              </w:rPr>
            </w:pPr>
            <w:r>
              <w:t>1</w:t>
            </w:r>
          </w:p>
        </w:tc>
        <w:tc>
          <w:tcPr>
            <w:tcW w:w="1191" w:type="dxa"/>
            <w:tcBorders>
              <w:left w:val="single" w:sz="4" w:space="0" w:color="002060"/>
              <w:bottom w:val="single" w:sz="4" w:space="0" w:color="002060"/>
              <w:right w:val="single" w:sz="4" w:space="0" w:color="002060"/>
            </w:tcBorders>
            <w:shd w:val="clear" w:color="000000" w:fill="FFFFFF" w:themeFill="background1"/>
            <w:vAlign w:val="center"/>
          </w:tcPr>
          <w:p w:rsidR="007A1E01" w:rsidRDefault="007A1E01">
            <w:pPr>
              <w:widowControl w:val="0"/>
              <w:spacing w:after="120"/>
              <w:jc w:val="center"/>
              <w:rPr>
                <w:highlight w:val="yellow"/>
              </w:rPr>
            </w:pPr>
          </w:p>
        </w:tc>
        <w:tc>
          <w:tcPr>
            <w:tcW w:w="1564" w:type="dxa"/>
            <w:gridSpan w:val="2"/>
            <w:tcBorders>
              <w:left w:val="single" w:sz="4" w:space="0" w:color="002060"/>
              <w:bottom w:val="single" w:sz="4" w:space="0" w:color="002060"/>
              <w:right w:val="single" w:sz="4" w:space="0" w:color="002060"/>
            </w:tcBorders>
            <w:shd w:val="clear" w:color="000000" w:fill="FFFFFF" w:themeFill="background1"/>
            <w:vAlign w:val="center"/>
          </w:tcPr>
          <w:p w:rsidR="007A1E01" w:rsidRDefault="007A1E01">
            <w:pPr>
              <w:widowControl w:val="0"/>
              <w:spacing w:after="120"/>
              <w:jc w:val="center"/>
              <w:rPr>
                <w:highlight w:val="yellow"/>
              </w:rPr>
            </w:pPr>
          </w:p>
        </w:tc>
        <w:tc>
          <w:tcPr>
            <w:tcW w:w="236" w:type="dxa"/>
          </w:tcPr>
          <w:p w:rsidR="007A1E01" w:rsidRDefault="007A1E01">
            <w:pPr>
              <w:widowControl w:val="0"/>
            </w:pPr>
          </w:p>
        </w:tc>
      </w:tr>
      <w:tr w:rsidR="007A1E01" w:rsidTr="001A56A0">
        <w:trPr>
          <w:gridAfter w:val="1"/>
          <w:wAfter w:w="236" w:type="dxa"/>
          <w:trHeight w:val="285"/>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color w:val="000000"/>
                <w:sz w:val="18"/>
                <w:szCs w:val="18"/>
              </w:rPr>
            </w:pPr>
            <w:r>
              <w:rPr>
                <w:sz w:val="22"/>
                <w:szCs w:val="22"/>
              </w:rPr>
              <w:t>1.3</w:t>
            </w:r>
          </w:p>
        </w:tc>
        <w:tc>
          <w:tcPr>
            <w:tcW w:w="2611" w:type="dxa"/>
            <w:tcBorders>
              <w:top w:val="single" w:sz="4" w:space="0" w:color="000000"/>
              <w:bottom w:val="single" w:sz="4" w:space="0" w:color="000000"/>
              <w:right w:val="single" w:sz="4" w:space="0" w:color="000000"/>
            </w:tcBorders>
            <w:shd w:val="clear" w:color="auto" w:fill="auto"/>
            <w:vAlign w:val="center"/>
          </w:tcPr>
          <w:p w:rsidR="007A1E01" w:rsidRDefault="007A1E01">
            <w:pPr>
              <w:widowControl w:val="0"/>
              <w:spacing w:after="120"/>
              <w:rPr>
                <w:highlight w:val="yellow"/>
              </w:rPr>
            </w:pPr>
          </w:p>
        </w:tc>
        <w:tc>
          <w:tcPr>
            <w:tcW w:w="10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A1E01" w:rsidRDefault="007A1E01">
            <w:pPr>
              <w:widowControl w:val="0"/>
              <w:spacing w:after="120"/>
              <w:jc w:val="center"/>
              <w:rPr>
                <w:highlight w:val="yellow"/>
              </w:rPr>
            </w:pPr>
          </w:p>
        </w:tc>
        <w:tc>
          <w:tcPr>
            <w:tcW w:w="1101" w:type="dxa"/>
            <w:tcBorders>
              <w:top w:val="single" w:sz="4" w:space="0" w:color="000000"/>
              <w:bottom w:val="single" w:sz="4" w:space="0" w:color="000000"/>
              <w:right w:val="single" w:sz="4" w:space="0" w:color="000000"/>
            </w:tcBorders>
            <w:shd w:val="clear" w:color="auto" w:fill="auto"/>
            <w:vAlign w:val="center"/>
          </w:tcPr>
          <w:p w:rsidR="007A1E01" w:rsidRDefault="007A1E01">
            <w:pPr>
              <w:widowControl w:val="0"/>
              <w:spacing w:after="120"/>
              <w:jc w:val="center"/>
              <w:rPr>
                <w:highlight w:val="yellow"/>
              </w:rPr>
            </w:pPr>
          </w:p>
        </w:tc>
        <w:tc>
          <w:tcPr>
            <w:tcW w:w="732" w:type="dxa"/>
            <w:gridSpan w:val="2"/>
            <w:tcBorders>
              <w:top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highlight w:val="yellow"/>
              </w:rPr>
            </w:pPr>
            <w:proofErr w:type="spellStart"/>
            <w:r>
              <w:t>шт</w:t>
            </w:r>
            <w:proofErr w:type="spellEnd"/>
          </w:p>
        </w:tc>
        <w:tc>
          <w:tcPr>
            <w:tcW w:w="639" w:type="dxa"/>
            <w:gridSpan w:val="2"/>
            <w:tcBorders>
              <w:top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highlight w:val="yellow"/>
              </w:rPr>
            </w:pPr>
            <w:r>
              <w:t>1</w:t>
            </w:r>
          </w:p>
        </w:tc>
        <w:tc>
          <w:tcPr>
            <w:tcW w:w="1191" w:type="dxa"/>
            <w:tcBorders>
              <w:left w:val="single" w:sz="4" w:space="0" w:color="002060"/>
              <w:bottom w:val="single" w:sz="4" w:space="0" w:color="002060"/>
              <w:right w:val="single" w:sz="4" w:space="0" w:color="002060"/>
            </w:tcBorders>
            <w:shd w:val="clear" w:color="000000" w:fill="FFFFFF" w:themeFill="background1"/>
            <w:vAlign w:val="center"/>
          </w:tcPr>
          <w:p w:rsidR="007A1E01" w:rsidRDefault="007A1E01">
            <w:pPr>
              <w:widowControl w:val="0"/>
              <w:spacing w:after="120"/>
              <w:jc w:val="center"/>
              <w:rPr>
                <w:highlight w:val="yellow"/>
              </w:rPr>
            </w:pPr>
          </w:p>
        </w:tc>
        <w:tc>
          <w:tcPr>
            <w:tcW w:w="1564" w:type="dxa"/>
            <w:gridSpan w:val="2"/>
            <w:tcBorders>
              <w:left w:val="single" w:sz="4" w:space="0" w:color="002060"/>
              <w:bottom w:val="single" w:sz="4" w:space="0" w:color="002060"/>
              <w:right w:val="single" w:sz="4" w:space="0" w:color="002060"/>
            </w:tcBorders>
            <w:shd w:val="clear" w:color="000000" w:fill="FFFFFF" w:themeFill="background1"/>
            <w:vAlign w:val="center"/>
          </w:tcPr>
          <w:p w:rsidR="007A1E01" w:rsidRDefault="007A1E01">
            <w:pPr>
              <w:widowControl w:val="0"/>
              <w:spacing w:after="120"/>
              <w:jc w:val="center"/>
              <w:rPr>
                <w:highlight w:val="yellow"/>
              </w:rPr>
            </w:pPr>
          </w:p>
        </w:tc>
        <w:tc>
          <w:tcPr>
            <w:tcW w:w="236" w:type="dxa"/>
          </w:tcPr>
          <w:p w:rsidR="007A1E01" w:rsidRDefault="007A1E01">
            <w:pPr>
              <w:widowControl w:val="0"/>
            </w:pPr>
          </w:p>
        </w:tc>
      </w:tr>
      <w:tr w:rsidR="007A1E01" w:rsidTr="001A56A0">
        <w:trPr>
          <w:gridAfter w:val="1"/>
          <w:wAfter w:w="236" w:type="dxa"/>
          <w:trHeight w:val="285"/>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color w:val="000000"/>
                <w:sz w:val="18"/>
                <w:szCs w:val="18"/>
              </w:rPr>
            </w:pPr>
            <w:r>
              <w:rPr>
                <w:sz w:val="22"/>
                <w:szCs w:val="22"/>
              </w:rPr>
              <w:t>1.4</w:t>
            </w:r>
          </w:p>
        </w:tc>
        <w:tc>
          <w:tcPr>
            <w:tcW w:w="2611" w:type="dxa"/>
            <w:tcBorders>
              <w:top w:val="single" w:sz="4" w:space="0" w:color="000000"/>
              <w:bottom w:val="single" w:sz="4" w:space="0" w:color="000000"/>
              <w:right w:val="single" w:sz="4" w:space="0" w:color="000000"/>
            </w:tcBorders>
            <w:shd w:val="clear" w:color="auto" w:fill="auto"/>
            <w:vAlign w:val="center"/>
          </w:tcPr>
          <w:p w:rsidR="007A1E01" w:rsidRDefault="007A1E01">
            <w:pPr>
              <w:widowControl w:val="0"/>
              <w:spacing w:after="120"/>
              <w:rPr>
                <w:highlight w:val="yellow"/>
              </w:rPr>
            </w:pPr>
          </w:p>
        </w:tc>
        <w:tc>
          <w:tcPr>
            <w:tcW w:w="10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A1E01" w:rsidRDefault="007A1E01">
            <w:pPr>
              <w:widowControl w:val="0"/>
              <w:spacing w:after="120"/>
              <w:jc w:val="center"/>
              <w:rPr>
                <w:highlight w:val="yellow"/>
              </w:rPr>
            </w:pPr>
          </w:p>
        </w:tc>
        <w:tc>
          <w:tcPr>
            <w:tcW w:w="1101" w:type="dxa"/>
            <w:tcBorders>
              <w:top w:val="single" w:sz="4" w:space="0" w:color="000000"/>
              <w:bottom w:val="single" w:sz="4" w:space="0" w:color="000000"/>
              <w:right w:val="single" w:sz="4" w:space="0" w:color="000000"/>
            </w:tcBorders>
            <w:shd w:val="clear" w:color="auto" w:fill="auto"/>
            <w:vAlign w:val="center"/>
          </w:tcPr>
          <w:p w:rsidR="007A1E01" w:rsidRDefault="007A1E01">
            <w:pPr>
              <w:widowControl w:val="0"/>
              <w:spacing w:after="120"/>
              <w:jc w:val="center"/>
              <w:rPr>
                <w:highlight w:val="yellow"/>
              </w:rPr>
            </w:pPr>
          </w:p>
        </w:tc>
        <w:tc>
          <w:tcPr>
            <w:tcW w:w="732" w:type="dxa"/>
            <w:gridSpan w:val="2"/>
            <w:tcBorders>
              <w:top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highlight w:val="yellow"/>
              </w:rPr>
            </w:pPr>
            <w:proofErr w:type="spellStart"/>
            <w:r>
              <w:t>шт</w:t>
            </w:r>
            <w:proofErr w:type="spellEnd"/>
          </w:p>
        </w:tc>
        <w:tc>
          <w:tcPr>
            <w:tcW w:w="639" w:type="dxa"/>
            <w:gridSpan w:val="2"/>
            <w:tcBorders>
              <w:top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highlight w:val="yellow"/>
              </w:rPr>
            </w:pPr>
            <w:r>
              <w:t>1</w:t>
            </w:r>
          </w:p>
        </w:tc>
        <w:tc>
          <w:tcPr>
            <w:tcW w:w="1191" w:type="dxa"/>
            <w:tcBorders>
              <w:left w:val="single" w:sz="4" w:space="0" w:color="002060"/>
              <w:bottom w:val="single" w:sz="4" w:space="0" w:color="002060"/>
              <w:right w:val="single" w:sz="4" w:space="0" w:color="002060"/>
            </w:tcBorders>
            <w:shd w:val="clear" w:color="000000" w:fill="FFFFFF" w:themeFill="background1"/>
            <w:vAlign w:val="center"/>
          </w:tcPr>
          <w:p w:rsidR="007A1E01" w:rsidRDefault="007A1E01">
            <w:pPr>
              <w:widowControl w:val="0"/>
              <w:spacing w:after="120"/>
              <w:jc w:val="center"/>
              <w:rPr>
                <w:highlight w:val="yellow"/>
              </w:rPr>
            </w:pPr>
          </w:p>
        </w:tc>
        <w:tc>
          <w:tcPr>
            <w:tcW w:w="1564" w:type="dxa"/>
            <w:gridSpan w:val="2"/>
            <w:tcBorders>
              <w:left w:val="single" w:sz="4" w:space="0" w:color="002060"/>
              <w:bottom w:val="single" w:sz="4" w:space="0" w:color="002060"/>
              <w:right w:val="single" w:sz="4" w:space="0" w:color="002060"/>
            </w:tcBorders>
            <w:shd w:val="clear" w:color="000000" w:fill="FFFFFF" w:themeFill="background1"/>
            <w:vAlign w:val="center"/>
          </w:tcPr>
          <w:p w:rsidR="007A1E01" w:rsidRDefault="007A1E01">
            <w:pPr>
              <w:widowControl w:val="0"/>
              <w:spacing w:after="120"/>
              <w:jc w:val="center"/>
              <w:rPr>
                <w:highlight w:val="yellow"/>
              </w:rPr>
            </w:pPr>
          </w:p>
        </w:tc>
        <w:tc>
          <w:tcPr>
            <w:tcW w:w="236" w:type="dxa"/>
          </w:tcPr>
          <w:p w:rsidR="007A1E01" w:rsidRDefault="007A1E01">
            <w:pPr>
              <w:widowControl w:val="0"/>
            </w:pPr>
          </w:p>
        </w:tc>
      </w:tr>
      <w:tr w:rsidR="007A1E01" w:rsidTr="001A56A0">
        <w:trPr>
          <w:gridAfter w:val="1"/>
          <w:wAfter w:w="236" w:type="dxa"/>
          <w:trHeight w:val="285"/>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color w:val="000000"/>
                <w:sz w:val="18"/>
                <w:szCs w:val="18"/>
              </w:rPr>
            </w:pPr>
            <w:r>
              <w:rPr>
                <w:sz w:val="22"/>
                <w:szCs w:val="22"/>
              </w:rPr>
              <w:t>1.5</w:t>
            </w:r>
          </w:p>
        </w:tc>
        <w:tc>
          <w:tcPr>
            <w:tcW w:w="2611" w:type="dxa"/>
            <w:tcBorders>
              <w:top w:val="single" w:sz="4" w:space="0" w:color="000000"/>
              <w:bottom w:val="single" w:sz="4" w:space="0" w:color="000000"/>
              <w:right w:val="single" w:sz="4" w:space="0" w:color="000000"/>
            </w:tcBorders>
            <w:shd w:val="clear" w:color="auto" w:fill="auto"/>
            <w:vAlign w:val="center"/>
          </w:tcPr>
          <w:p w:rsidR="007A1E01" w:rsidRDefault="007A1E01">
            <w:pPr>
              <w:widowControl w:val="0"/>
              <w:spacing w:after="120"/>
              <w:rPr>
                <w:highlight w:val="yellow"/>
              </w:rPr>
            </w:pPr>
          </w:p>
        </w:tc>
        <w:tc>
          <w:tcPr>
            <w:tcW w:w="10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A1E01" w:rsidRDefault="007A1E01">
            <w:pPr>
              <w:widowControl w:val="0"/>
              <w:spacing w:after="120"/>
              <w:jc w:val="center"/>
              <w:rPr>
                <w:highlight w:val="yellow"/>
              </w:rPr>
            </w:pPr>
          </w:p>
        </w:tc>
        <w:tc>
          <w:tcPr>
            <w:tcW w:w="1101" w:type="dxa"/>
            <w:tcBorders>
              <w:top w:val="single" w:sz="4" w:space="0" w:color="000000"/>
              <w:bottom w:val="single" w:sz="4" w:space="0" w:color="000000"/>
              <w:right w:val="single" w:sz="4" w:space="0" w:color="000000"/>
            </w:tcBorders>
            <w:shd w:val="clear" w:color="auto" w:fill="auto"/>
            <w:vAlign w:val="center"/>
          </w:tcPr>
          <w:p w:rsidR="007A1E01" w:rsidRDefault="007A1E01">
            <w:pPr>
              <w:widowControl w:val="0"/>
              <w:spacing w:after="120"/>
              <w:jc w:val="center"/>
              <w:rPr>
                <w:highlight w:val="yellow"/>
              </w:rPr>
            </w:pPr>
          </w:p>
        </w:tc>
        <w:tc>
          <w:tcPr>
            <w:tcW w:w="732" w:type="dxa"/>
            <w:gridSpan w:val="2"/>
            <w:tcBorders>
              <w:top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highlight w:val="yellow"/>
              </w:rPr>
            </w:pPr>
            <w:proofErr w:type="spellStart"/>
            <w:r>
              <w:t>шт</w:t>
            </w:r>
            <w:proofErr w:type="spellEnd"/>
          </w:p>
        </w:tc>
        <w:tc>
          <w:tcPr>
            <w:tcW w:w="639" w:type="dxa"/>
            <w:gridSpan w:val="2"/>
            <w:tcBorders>
              <w:top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highlight w:val="yellow"/>
              </w:rPr>
            </w:pPr>
            <w:r>
              <w:rPr>
                <w:highlight w:val="yellow"/>
              </w:rPr>
              <w:t>1</w:t>
            </w:r>
          </w:p>
        </w:tc>
        <w:tc>
          <w:tcPr>
            <w:tcW w:w="1191" w:type="dxa"/>
            <w:tcBorders>
              <w:left w:val="single" w:sz="4" w:space="0" w:color="002060"/>
              <w:bottom w:val="single" w:sz="4" w:space="0" w:color="002060"/>
              <w:right w:val="single" w:sz="4" w:space="0" w:color="002060"/>
            </w:tcBorders>
            <w:shd w:val="clear" w:color="000000" w:fill="FFFFFF" w:themeFill="background1"/>
            <w:vAlign w:val="center"/>
          </w:tcPr>
          <w:p w:rsidR="007A1E01" w:rsidRDefault="007A1E01">
            <w:pPr>
              <w:widowControl w:val="0"/>
              <w:spacing w:after="120"/>
              <w:jc w:val="center"/>
              <w:rPr>
                <w:highlight w:val="yellow"/>
              </w:rPr>
            </w:pPr>
          </w:p>
        </w:tc>
        <w:tc>
          <w:tcPr>
            <w:tcW w:w="1564" w:type="dxa"/>
            <w:gridSpan w:val="2"/>
            <w:tcBorders>
              <w:left w:val="single" w:sz="4" w:space="0" w:color="002060"/>
              <w:bottom w:val="single" w:sz="4" w:space="0" w:color="002060"/>
              <w:right w:val="single" w:sz="4" w:space="0" w:color="002060"/>
            </w:tcBorders>
            <w:shd w:val="clear" w:color="000000" w:fill="FFFFFF" w:themeFill="background1"/>
            <w:vAlign w:val="center"/>
          </w:tcPr>
          <w:p w:rsidR="007A1E01" w:rsidRDefault="007A1E01">
            <w:pPr>
              <w:widowControl w:val="0"/>
              <w:spacing w:after="120"/>
              <w:jc w:val="center"/>
              <w:rPr>
                <w:highlight w:val="yellow"/>
              </w:rPr>
            </w:pPr>
          </w:p>
        </w:tc>
        <w:tc>
          <w:tcPr>
            <w:tcW w:w="236" w:type="dxa"/>
          </w:tcPr>
          <w:p w:rsidR="007A1E01" w:rsidRDefault="007A1E01">
            <w:pPr>
              <w:widowControl w:val="0"/>
            </w:pPr>
          </w:p>
        </w:tc>
      </w:tr>
      <w:tr w:rsidR="007A1E01" w:rsidTr="001A56A0">
        <w:trPr>
          <w:gridAfter w:val="1"/>
          <w:wAfter w:w="236" w:type="dxa"/>
          <w:trHeight w:val="285"/>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color w:val="000000"/>
                <w:sz w:val="18"/>
                <w:szCs w:val="18"/>
              </w:rPr>
            </w:pPr>
            <w:r>
              <w:rPr>
                <w:sz w:val="22"/>
                <w:szCs w:val="22"/>
              </w:rPr>
              <w:t>2</w:t>
            </w:r>
          </w:p>
        </w:tc>
        <w:tc>
          <w:tcPr>
            <w:tcW w:w="2611" w:type="dxa"/>
            <w:tcBorders>
              <w:top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rPr>
                <w:highlight w:val="yellow"/>
              </w:rPr>
            </w:pPr>
            <w:r>
              <w:rPr>
                <w:b/>
              </w:rPr>
              <w:t>Источник бесперебойного питания в составе:</w:t>
            </w:r>
          </w:p>
        </w:tc>
        <w:tc>
          <w:tcPr>
            <w:tcW w:w="10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A1E01" w:rsidRDefault="007A1E01">
            <w:pPr>
              <w:widowControl w:val="0"/>
              <w:spacing w:after="120"/>
              <w:jc w:val="center"/>
              <w:rPr>
                <w:highlight w:val="yellow"/>
              </w:rPr>
            </w:pPr>
          </w:p>
        </w:tc>
        <w:tc>
          <w:tcPr>
            <w:tcW w:w="1101" w:type="dxa"/>
            <w:tcBorders>
              <w:top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highlight w:val="yellow"/>
              </w:rPr>
            </w:pPr>
            <w:r>
              <w:t>- </w:t>
            </w:r>
          </w:p>
        </w:tc>
        <w:tc>
          <w:tcPr>
            <w:tcW w:w="732" w:type="dxa"/>
            <w:gridSpan w:val="2"/>
            <w:tcBorders>
              <w:top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highlight w:val="yellow"/>
              </w:rPr>
            </w:pPr>
            <w:proofErr w:type="spellStart"/>
            <w:r>
              <w:t>компл</w:t>
            </w:r>
            <w:proofErr w:type="spellEnd"/>
          </w:p>
        </w:tc>
        <w:tc>
          <w:tcPr>
            <w:tcW w:w="639" w:type="dxa"/>
            <w:gridSpan w:val="2"/>
            <w:tcBorders>
              <w:top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highlight w:val="yellow"/>
              </w:rPr>
            </w:pPr>
            <w:r>
              <w:t>1</w:t>
            </w:r>
          </w:p>
        </w:tc>
        <w:tc>
          <w:tcPr>
            <w:tcW w:w="1191" w:type="dxa"/>
            <w:tcBorders>
              <w:left w:val="single" w:sz="4" w:space="0" w:color="002060"/>
              <w:bottom w:val="single" w:sz="4" w:space="0" w:color="002060"/>
              <w:right w:val="single" w:sz="4" w:space="0" w:color="002060"/>
            </w:tcBorders>
            <w:shd w:val="clear" w:color="000000" w:fill="FFFFFF" w:themeFill="background1"/>
            <w:vAlign w:val="center"/>
          </w:tcPr>
          <w:p w:rsidR="007A1E01" w:rsidRDefault="007A1E01">
            <w:pPr>
              <w:widowControl w:val="0"/>
              <w:spacing w:after="120"/>
              <w:jc w:val="center"/>
              <w:rPr>
                <w:highlight w:val="yellow"/>
              </w:rPr>
            </w:pPr>
          </w:p>
        </w:tc>
        <w:tc>
          <w:tcPr>
            <w:tcW w:w="1564" w:type="dxa"/>
            <w:gridSpan w:val="2"/>
            <w:tcBorders>
              <w:left w:val="single" w:sz="4" w:space="0" w:color="002060"/>
              <w:bottom w:val="single" w:sz="4" w:space="0" w:color="002060"/>
              <w:right w:val="single" w:sz="4" w:space="0" w:color="002060"/>
            </w:tcBorders>
            <w:shd w:val="clear" w:color="000000" w:fill="FFFFFF" w:themeFill="background1"/>
            <w:vAlign w:val="center"/>
          </w:tcPr>
          <w:p w:rsidR="007A1E01" w:rsidRDefault="007A1E01">
            <w:pPr>
              <w:widowControl w:val="0"/>
              <w:spacing w:after="120"/>
              <w:jc w:val="center"/>
              <w:rPr>
                <w:highlight w:val="yellow"/>
              </w:rPr>
            </w:pPr>
          </w:p>
        </w:tc>
        <w:tc>
          <w:tcPr>
            <w:tcW w:w="236" w:type="dxa"/>
          </w:tcPr>
          <w:p w:rsidR="007A1E01" w:rsidRDefault="007A1E01">
            <w:pPr>
              <w:widowControl w:val="0"/>
            </w:pPr>
          </w:p>
        </w:tc>
      </w:tr>
      <w:tr w:rsidR="007A1E01" w:rsidTr="001A56A0">
        <w:trPr>
          <w:gridAfter w:val="1"/>
          <w:wAfter w:w="236" w:type="dxa"/>
          <w:trHeight w:val="285"/>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color w:val="000000"/>
                <w:sz w:val="18"/>
                <w:szCs w:val="18"/>
              </w:rPr>
            </w:pPr>
            <w:r>
              <w:rPr>
                <w:sz w:val="22"/>
                <w:szCs w:val="22"/>
              </w:rPr>
              <w:t>2.1</w:t>
            </w:r>
          </w:p>
        </w:tc>
        <w:tc>
          <w:tcPr>
            <w:tcW w:w="2611" w:type="dxa"/>
            <w:tcBorders>
              <w:top w:val="single" w:sz="4" w:space="0" w:color="000000"/>
              <w:bottom w:val="single" w:sz="4" w:space="0" w:color="000000"/>
              <w:right w:val="single" w:sz="4" w:space="0" w:color="000000"/>
            </w:tcBorders>
            <w:shd w:val="clear" w:color="auto" w:fill="auto"/>
            <w:vAlign w:val="center"/>
          </w:tcPr>
          <w:p w:rsidR="007A1E01" w:rsidRDefault="007A1E01">
            <w:pPr>
              <w:widowControl w:val="0"/>
              <w:spacing w:after="120"/>
              <w:rPr>
                <w:highlight w:val="yellow"/>
              </w:rPr>
            </w:pPr>
          </w:p>
        </w:tc>
        <w:tc>
          <w:tcPr>
            <w:tcW w:w="10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A1E01" w:rsidRDefault="007A1E01">
            <w:pPr>
              <w:widowControl w:val="0"/>
              <w:spacing w:after="120"/>
              <w:jc w:val="center"/>
              <w:rPr>
                <w:highlight w:val="yellow"/>
              </w:rPr>
            </w:pPr>
          </w:p>
        </w:tc>
        <w:tc>
          <w:tcPr>
            <w:tcW w:w="1101" w:type="dxa"/>
            <w:tcBorders>
              <w:top w:val="single" w:sz="4" w:space="0" w:color="000000"/>
              <w:bottom w:val="single" w:sz="4" w:space="0" w:color="000000"/>
              <w:right w:val="single" w:sz="4" w:space="0" w:color="000000"/>
            </w:tcBorders>
            <w:shd w:val="clear" w:color="auto" w:fill="auto"/>
            <w:vAlign w:val="center"/>
          </w:tcPr>
          <w:p w:rsidR="007A1E01" w:rsidRDefault="007A1E01">
            <w:pPr>
              <w:widowControl w:val="0"/>
              <w:spacing w:after="120"/>
              <w:jc w:val="center"/>
              <w:rPr>
                <w:highlight w:val="yellow"/>
                <w:lang w:val="en-US"/>
              </w:rPr>
            </w:pPr>
          </w:p>
        </w:tc>
        <w:tc>
          <w:tcPr>
            <w:tcW w:w="732" w:type="dxa"/>
            <w:gridSpan w:val="2"/>
            <w:tcBorders>
              <w:top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highlight w:val="yellow"/>
              </w:rPr>
            </w:pPr>
            <w:proofErr w:type="spellStart"/>
            <w:r>
              <w:t>шт</w:t>
            </w:r>
            <w:proofErr w:type="spellEnd"/>
          </w:p>
        </w:tc>
        <w:tc>
          <w:tcPr>
            <w:tcW w:w="639" w:type="dxa"/>
            <w:gridSpan w:val="2"/>
            <w:tcBorders>
              <w:top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highlight w:val="yellow"/>
              </w:rPr>
            </w:pPr>
            <w:r>
              <w:t>1</w:t>
            </w:r>
          </w:p>
        </w:tc>
        <w:tc>
          <w:tcPr>
            <w:tcW w:w="1191" w:type="dxa"/>
            <w:tcBorders>
              <w:left w:val="single" w:sz="4" w:space="0" w:color="002060"/>
              <w:bottom w:val="single" w:sz="4" w:space="0" w:color="002060"/>
              <w:right w:val="single" w:sz="4" w:space="0" w:color="002060"/>
            </w:tcBorders>
            <w:shd w:val="clear" w:color="000000" w:fill="FFFFFF" w:themeFill="background1"/>
            <w:vAlign w:val="center"/>
          </w:tcPr>
          <w:p w:rsidR="007A1E01" w:rsidRDefault="007A1E01">
            <w:pPr>
              <w:widowControl w:val="0"/>
              <w:spacing w:after="120"/>
              <w:jc w:val="center"/>
              <w:rPr>
                <w:highlight w:val="yellow"/>
              </w:rPr>
            </w:pPr>
          </w:p>
        </w:tc>
        <w:tc>
          <w:tcPr>
            <w:tcW w:w="1564" w:type="dxa"/>
            <w:gridSpan w:val="2"/>
            <w:tcBorders>
              <w:left w:val="single" w:sz="4" w:space="0" w:color="002060"/>
              <w:bottom w:val="single" w:sz="4" w:space="0" w:color="002060"/>
              <w:right w:val="single" w:sz="4" w:space="0" w:color="002060"/>
            </w:tcBorders>
            <w:shd w:val="clear" w:color="000000" w:fill="FFFFFF" w:themeFill="background1"/>
            <w:vAlign w:val="center"/>
          </w:tcPr>
          <w:p w:rsidR="007A1E01" w:rsidRDefault="007A1E01">
            <w:pPr>
              <w:widowControl w:val="0"/>
              <w:spacing w:after="120"/>
              <w:jc w:val="center"/>
              <w:rPr>
                <w:highlight w:val="yellow"/>
              </w:rPr>
            </w:pPr>
          </w:p>
        </w:tc>
        <w:tc>
          <w:tcPr>
            <w:tcW w:w="236" w:type="dxa"/>
          </w:tcPr>
          <w:p w:rsidR="007A1E01" w:rsidRDefault="007A1E01">
            <w:pPr>
              <w:widowControl w:val="0"/>
            </w:pPr>
          </w:p>
        </w:tc>
      </w:tr>
      <w:tr w:rsidR="007A1E01" w:rsidTr="001A56A0">
        <w:trPr>
          <w:gridAfter w:val="1"/>
          <w:wAfter w:w="236" w:type="dxa"/>
          <w:trHeight w:val="285"/>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color w:val="000000"/>
                <w:sz w:val="18"/>
                <w:szCs w:val="18"/>
              </w:rPr>
            </w:pPr>
            <w:r>
              <w:rPr>
                <w:sz w:val="22"/>
                <w:szCs w:val="22"/>
              </w:rPr>
              <w:t>2.2</w:t>
            </w:r>
          </w:p>
        </w:tc>
        <w:tc>
          <w:tcPr>
            <w:tcW w:w="2611" w:type="dxa"/>
            <w:tcBorders>
              <w:top w:val="single" w:sz="4" w:space="0" w:color="000000"/>
              <w:bottom w:val="single" w:sz="4" w:space="0" w:color="000000"/>
              <w:right w:val="single" w:sz="4" w:space="0" w:color="000000"/>
            </w:tcBorders>
            <w:shd w:val="clear" w:color="auto" w:fill="auto"/>
            <w:vAlign w:val="center"/>
          </w:tcPr>
          <w:p w:rsidR="007A1E01" w:rsidRDefault="007A1E01">
            <w:pPr>
              <w:widowControl w:val="0"/>
              <w:spacing w:after="120"/>
              <w:rPr>
                <w:highlight w:val="yellow"/>
              </w:rPr>
            </w:pPr>
          </w:p>
        </w:tc>
        <w:tc>
          <w:tcPr>
            <w:tcW w:w="10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A1E01" w:rsidRDefault="007A1E01">
            <w:pPr>
              <w:widowControl w:val="0"/>
              <w:spacing w:after="120"/>
              <w:jc w:val="center"/>
              <w:rPr>
                <w:highlight w:val="yellow"/>
              </w:rPr>
            </w:pPr>
          </w:p>
        </w:tc>
        <w:tc>
          <w:tcPr>
            <w:tcW w:w="1101" w:type="dxa"/>
            <w:tcBorders>
              <w:top w:val="single" w:sz="4" w:space="0" w:color="000000"/>
              <w:bottom w:val="single" w:sz="4" w:space="0" w:color="000000"/>
              <w:right w:val="single" w:sz="4" w:space="0" w:color="000000"/>
            </w:tcBorders>
            <w:shd w:val="clear" w:color="auto" w:fill="auto"/>
            <w:vAlign w:val="center"/>
          </w:tcPr>
          <w:p w:rsidR="007A1E01" w:rsidRDefault="007A1E01">
            <w:pPr>
              <w:widowControl w:val="0"/>
              <w:spacing w:after="120"/>
              <w:jc w:val="center"/>
              <w:rPr>
                <w:highlight w:val="yellow"/>
              </w:rPr>
            </w:pPr>
          </w:p>
        </w:tc>
        <w:tc>
          <w:tcPr>
            <w:tcW w:w="732" w:type="dxa"/>
            <w:gridSpan w:val="2"/>
            <w:tcBorders>
              <w:top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highlight w:val="yellow"/>
              </w:rPr>
            </w:pPr>
            <w:proofErr w:type="spellStart"/>
            <w:r>
              <w:t>шт</w:t>
            </w:r>
            <w:proofErr w:type="spellEnd"/>
          </w:p>
        </w:tc>
        <w:tc>
          <w:tcPr>
            <w:tcW w:w="639" w:type="dxa"/>
            <w:gridSpan w:val="2"/>
            <w:tcBorders>
              <w:top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highlight w:val="yellow"/>
              </w:rPr>
            </w:pPr>
            <w:r>
              <w:t>1</w:t>
            </w:r>
          </w:p>
        </w:tc>
        <w:tc>
          <w:tcPr>
            <w:tcW w:w="1191" w:type="dxa"/>
            <w:tcBorders>
              <w:left w:val="single" w:sz="4" w:space="0" w:color="002060"/>
              <w:bottom w:val="single" w:sz="4" w:space="0" w:color="002060"/>
              <w:right w:val="single" w:sz="4" w:space="0" w:color="002060"/>
            </w:tcBorders>
            <w:shd w:val="clear" w:color="000000" w:fill="FFFFFF" w:themeFill="background1"/>
            <w:vAlign w:val="center"/>
          </w:tcPr>
          <w:p w:rsidR="007A1E01" w:rsidRDefault="007A1E01">
            <w:pPr>
              <w:widowControl w:val="0"/>
              <w:spacing w:after="120"/>
              <w:jc w:val="center"/>
              <w:rPr>
                <w:highlight w:val="yellow"/>
              </w:rPr>
            </w:pPr>
          </w:p>
        </w:tc>
        <w:tc>
          <w:tcPr>
            <w:tcW w:w="1564" w:type="dxa"/>
            <w:gridSpan w:val="2"/>
            <w:tcBorders>
              <w:left w:val="single" w:sz="4" w:space="0" w:color="002060"/>
              <w:bottom w:val="single" w:sz="4" w:space="0" w:color="002060"/>
              <w:right w:val="single" w:sz="4" w:space="0" w:color="002060"/>
            </w:tcBorders>
            <w:shd w:val="clear" w:color="000000" w:fill="FFFFFF" w:themeFill="background1"/>
            <w:vAlign w:val="center"/>
          </w:tcPr>
          <w:p w:rsidR="007A1E01" w:rsidRDefault="007A1E01">
            <w:pPr>
              <w:widowControl w:val="0"/>
              <w:spacing w:after="120"/>
              <w:jc w:val="center"/>
              <w:rPr>
                <w:highlight w:val="yellow"/>
              </w:rPr>
            </w:pPr>
          </w:p>
        </w:tc>
        <w:tc>
          <w:tcPr>
            <w:tcW w:w="236" w:type="dxa"/>
          </w:tcPr>
          <w:p w:rsidR="007A1E01" w:rsidRDefault="007A1E01">
            <w:pPr>
              <w:widowControl w:val="0"/>
            </w:pPr>
          </w:p>
        </w:tc>
      </w:tr>
      <w:tr w:rsidR="007A1E01" w:rsidTr="001A56A0">
        <w:trPr>
          <w:gridAfter w:val="1"/>
          <w:wAfter w:w="236" w:type="dxa"/>
          <w:trHeight w:val="285"/>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color w:val="000000"/>
                <w:sz w:val="18"/>
                <w:szCs w:val="18"/>
              </w:rPr>
            </w:pPr>
            <w:r>
              <w:rPr>
                <w:sz w:val="22"/>
                <w:szCs w:val="22"/>
              </w:rPr>
              <w:t>2.3</w:t>
            </w:r>
          </w:p>
        </w:tc>
        <w:tc>
          <w:tcPr>
            <w:tcW w:w="2611" w:type="dxa"/>
            <w:tcBorders>
              <w:top w:val="single" w:sz="4" w:space="0" w:color="000000"/>
              <w:bottom w:val="single" w:sz="4" w:space="0" w:color="000000"/>
              <w:right w:val="single" w:sz="4" w:space="0" w:color="000000"/>
            </w:tcBorders>
            <w:shd w:val="clear" w:color="auto" w:fill="auto"/>
            <w:vAlign w:val="center"/>
          </w:tcPr>
          <w:p w:rsidR="007A1E01" w:rsidRDefault="007A1E01">
            <w:pPr>
              <w:widowControl w:val="0"/>
              <w:spacing w:after="120"/>
              <w:rPr>
                <w:highlight w:val="yellow"/>
              </w:rPr>
            </w:pPr>
          </w:p>
        </w:tc>
        <w:tc>
          <w:tcPr>
            <w:tcW w:w="10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A1E01" w:rsidRDefault="007A1E01">
            <w:pPr>
              <w:widowControl w:val="0"/>
              <w:spacing w:after="120"/>
              <w:jc w:val="center"/>
              <w:rPr>
                <w:highlight w:val="yellow"/>
              </w:rPr>
            </w:pPr>
          </w:p>
        </w:tc>
        <w:tc>
          <w:tcPr>
            <w:tcW w:w="1101" w:type="dxa"/>
            <w:tcBorders>
              <w:top w:val="single" w:sz="4" w:space="0" w:color="000000"/>
              <w:bottom w:val="single" w:sz="4" w:space="0" w:color="000000"/>
              <w:right w:val="single" w:sz="4" w:space="0" w:color="000000"/>
            </w:tcBorders>
            <w:shd w:val="clear" w:color="auto" w:fill="auto"/>
            <w:vAlign w:val="center"/>
          </w:tcPr>
          <w:p w:rsidR="007A1E01" w:rsidRDefault="007A1E01">
            <w:pPr>
              <w:widowControl w:val="0"/>
              <w:spacing w:after="120"/>
              <w:jc w:val="center"/>
              <w:rPr>
                <w:highlight w:val="yellow"/>
              </w:rPr>
            </w:pPr>
          </w:p>
        </w:tc>
        <w:tc>
          <w:tcPr>
            <w:tcW w:w="732" w:type="dxa"/>
            <w:gridSpan w:val="2"/>
            <w:tcBorders>
              <w:top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highlight w:val="yellow"/>
              </w:rPr>
            </w:pPr>
            <w:proofErr w:type="spellStart"/>
            <w:r>
              <w:t>шт</w:t>
            </w:r>
            <w:proofErr w:type="spellEnd"/>
          </w:p>
        </w:tc>
        <w:tc>
          <w:tcPr>
            <w:tcW w:w="639" w:type="dxa"/>
            <w:gridSpan w:val="2"/>
            <w:tcBorders>
              <w:top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highlight w:val="yellow"/>
              </w:rPr>
            </w:pPr>
            <w:r>
              <w:t>1</w:t>
            </w:r>
          </w:p>
        </w:tc>
        <w:tc>
          <w:tcPr>
            <w:tcW w:w="1191" w:type="dxa"/>
            <w:tcBorders>
              <w:left w:val="single" w:sz="4" w:space="0" w:color="002060"/>
              <w:bottom w:val="single" w:sz="4" w:space="0" w:color="002060"/>
              <w:right w:val="single" w:sz="4" w:space="0" w:color="002060"/>
            </w:tcBorders>
            <w:shd w:val="clear" w:color="000000" w:fill="FFFFFF" w:themeFill="background1"/>
            <w:vAlign w:val="center"/>
          </w:tcPr>
          <w:p w:rsidR="007A1E01" w:rsidRDefault="007A1E01">
            <w:pPr>
              <w:widowControl w:val="0"/>
              <w:spacing w:after="120"/>
              <w:jc w:val="center"/>
              <w:rPr>
                <w:highlight w:val="yellow"/>
              </w:rPr>
            </w:pPr>
          </w:p>
        </w:tc>
        <w:tc>
          <w:tcPr>
            <w:tcW w:w="1564" w:type="dxa"/>
            <w:gridSpan w:val="2"/>
            <w:tcBorders>
              <w:left w:val="single" w:sz="4" w:space="0" w:color="002060"/>
              <w:bottom w:val="single" w:sz="4" w:space="0" w:color="002060"/>
              <w:right w:val="single" w:sz="4" w:space="0" w:color="002060"/>
            </w:tcBorders>
            <w:shd w:val="clear" w:color="000000" w:fill="FFFFFF" w:themeFill="background1"/>
            <w:vAlign w:val="center"/>
          </w:tcPr>
          <w:p w:rsidR="007A1E01" w:rsidRDefault="007A1E01">
            <w:pPr>
              <w:widowControl w:val="0"/>
              <w:spacing w:after="120"/>
              <w:jc w:val="center"/>
              <w:rPr>
                <w:highlight w:val="yellow"/>
              </w:rPr>
            </w:pPr>
          </w:p>
        </w:tc>
        <w:tc>
          <w:tcPr>
            <w:tcW w:w="236" w:type="dxa"/>
          </w:tcPr>
          <w:p w:rsidR="007A1E01" w:rsidRDefault="007A1E01">
            <w:pPr>
              <w:widowControl w:val="0"/>
            </w:pPr>
          </w:p>
        </w:tc>
      </w:tr>
      <w:tr w:rsidR="007A1E01" w:rsidTr="001A56A0">
        <w:trPr>
          <w:gridAfter w:val="1"/>
          <w:wAfter w:w="236" w:type="dxa"/>
          <w:trHeight w:val="285"/>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color w:val="000000"/>
                <w:sz w:val="18"/>
                <w:szCs w:val="18"/>
              </w:rPr>
            </w:pPr>
            <w:r>
              <w:rPr>
                <w:sz w:val="22"/>
                <w:szCs w:val="22"/>
              </w:rPr>
              <w:t>2.4</w:t>
            </w:r>
          </w:p>
        </w:tc>
        <w:tc>
          <w:tcPr>
            <w:tcW w:w="2611" w:type="dxa"/>
            <w:tcBorders>
              <w:top w:val="single" w:sz="4" w:space="0" w:color="000000"/>
              <w:bottom w:val="single" w:sz="4" w:space="0" w:color="000000"/>
              <w:right w:val="single" w:sz="4" w:space="0" w:color="000000"/>
            </w:tcBorders>
            <w:shd w:val="clear" w:color="auto" w:fill="auto"/>
            <w:vAlign w:val="center"/>
          </w:tcPr>
          <w:p w:rsidR="007A1E01" w:rsidRDefault="007A1E01">
            <w:pPr>
              <w:widowControl w:val="0"/>
              <w:spacing w:after="120"/>
              <w:rPr>
                <w:highlight w:val="yellow"/>
              </w:rPr>
            </w:pPr>
          </w:p>
        </w:tc>
        <w:tc>
          <w:tcPr>
            <w:tcW w:w="10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A1E01" w:rsidRDefault="007A1E01">
            <w:pPr>
              <w:widowControl w:val="0"/>
              <w:spacing w:after="120"/>
              <w:jc w:val="center"/>
              <w:rPr>
                <w:highlight w:val="yellow"/>
              </w:rPr>
            </w:pPr>
          </w:p>
        </w:tc>
        <w:tc>
          <w:tcPr>
            <w:tcW w:w="1101" w:type="dxa"/>
            <w:tcBorders>
              <w:top w:val="single" w:sz="4" w:space="0" w:color="000000"/>
              <w:bottom w:val="single" w:sz="4" w:space="0" w:color="000000"/>
              <w:right w:val="single" w:sz="4" w:space="0" w:color="000000"/>
            </w:tcBorders>
            <w:shd w:val="clear" w:color="auto" w:fill="auto"/>
            <w:vAlign w:val="center"/>
          </w:tcPr>
          <w:p w:rsidR="007A1E01" w:rsidRDefault="007A1E01">
            <w:pPr>
              <w:widowControl w:val="0"/>
              <w:spacing w:after="120"/>
              <w:jc w:val="center"/>
              <w:rPr>
                <w:highlight w:val="yellow"/>
              </w:rPr>
            </w:pPr>
          </w:p>
        </w:tc>
        <w:tc>
          <w:tcPr>
            <w:tcW w:w="732" w:type="dxa"/>
            <w:gridSpan w:val="2"/>
            <w:tcBorders>
              <w:top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highlight w:val="yellow"/>
              </w:rPr>
            </w:pPr>
            <w:proofErr w:type="spellStart"/>
            <w:r>
              <w:t>шт</w:t>
            </w:r>
            <w:proofErr w:type="spellEnd"/>
          </w:p>
        </w:tc>
        <w:tc>
          <w:tcPr>
            <w:tcW w:w="639" w:type="dxa"/>
            <w:gridSpan w:val="2"/>
            <w:tcBorders>
              <w:top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highlight w:val="yellow"/>
              </w:rPr>
            </w:pPr>
            <w:r>
              <w:t>1</w:t>
            </w:r>
          </w:p>
        </w:tc>
        <w:tc>
          <w:tcPr>
            <w:tcW w:w="1191" w:type="dxa"/>
            <w:tcBorders>
              <w:left w:val="single" w:sz="4" w:space="0" w:color="002060"/>
              <w:bottom w:val="single" w:sz="4" w:space="0" w:color="002060"/>
              <w:right w:val="single" w:sz="4" w:space="0" w:color="002060"/>
            </w:tcBorders>
            <w:shd w:val="clear" w:color="000000" w:fill="FFFFFF" w:themeFill="background1"/>
            <w:vAlign w:val="center"/>
          </w:tcPr>
          <w:p w:rsidR="007A1E01" w:rsidRDefault="007A1E01">
            <w:pPr>
              <w:widowControl w:val="0"/>
              <w:spacing w:after="120"/>
              <w:jc w:val="center"/>
              <w:rPr>
                <w:highlight w:val="yellow"/>
              </w:rPr>
            </w:pPr>
          </w:p>
        </w:tc>
        <w:tc>
          <w:tcPr>
            <w:tcW w:w="1564" w:type="dxa"/>
            <w:gridSpan w:val="2"/>
            <w:tcBorders>
              <w:left w:val="single" w:sz="4" w:space="0" w:color="002060"/>
              <w:bottom w:val="single" w:sz="4" w:space="0" w:color="002060"/>
              <w:right w:val="single" w:sz="4" w:space="0" w:color="002060"/>
            </w:tcBorders>
            <w:shd w:val="clear" w:color="000000" w:fill="FFFFFF" w:themeFill="background1"/>
            <w:vAlign w:val="center"/>
          </w:tcPr>
          <w:p w:rsidR="007A1E01" w:rsidRDefault="007A1E01">
            <w:pPr>
              <w:widowControl w:val="0"/>
              <w:spacing w:after="120"/>
              <w:jc w:val="center"/>
              <w:rPr>
                <w:highlight w:val="yellow"/>
              </w:rPr>
            </w:pPr>
          </w:p>
        </w:tc>
        <w:tc>
          <w:tcPr>
            <w:tcW w:w="236" w:type="dxa"/>
          </w:tcPr>
          <w:p w:rsidR="007A1E01" w:rsidRDefault="007A1E01">
            <w:pPr>
              <w:widowControl w:val="0"/>
            </w:pPr>
          </w:p>
        </w:tc>
      </w:tr>
      <w:tr w:rsidR="007A1E01" w:rsidTr="001A56A0">
        <w:trPr>
          <w:gridAfter w:val="1"/>
          <w:wAfter w:w="236" w:type="dxa"/>
          <w:trHeight w:val="285"/>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color w:val="000000"/>
                <w:sz w:val="18"/>
                <w:szCs w:val="18"/>
              </w:rPr>
            </w:pPr>
            <w:r>
              <w:rPr>
                <w:sz w:val="22"/>
                <w:szCs w:val="22"/>
              </w:rPr>
              <w:t>3</w:t>
            </w:r>
          </w:p>
        </w:tc>
        <w:tc>
          <w:tcPr>
            <w:tcW w:w="2611" w:type="dxa"/>
            <w:tcBorders>
              <w:top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rPr>
                <w:highlight w:val="yellow"/>
              </w:rPr>
            </w:pPr>
            <w:r>
              <w:rPr>
                <w:b/>
              </w:rPr>
              <w:t>Источник бесперебойного питания  в составе:</w:t>
            </w:r>
          </w:p>
        </w:tc>
        <w:tc>
          <w:tcPr>
            <w:tcW w:w="10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A1E01" w:rsidRDefault="007A1E01">
            <w:pPr>
              <w:widowControl w:val="0"/>
              <w:spacing w:after="120"/>
              <w:jc w:val="center"/>
              <w:rPr>
                <w:highlight w:val="yellow"/>
              </w:rPr>
            </w:pPr>
          </w:p>
        </w:tc>
        <w:tc>
          <w:tcPr>
            <w:tcW w:w="1101" w:type="dxa"/>
            <w:tcBorders>
              <w:top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highlight w:val="yellow"/>
              </w:rPr>
            </w:pPr>
            <w:r>
              <w:t> -</w:t>
            </w:r>
          </w:p>
        </w:tc>
        <w:tc>
          <w:tcPr>
            <w:tcW w:w="732" w:type="dxa"/>
            <w:gridSpan w:val="2"/>
            <w:tcBorders>
              <w:top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highlight w:val="yellow"/>
              </w:rPr>
            </w:pPr>
            <w:proofErr w:type="spellStart"/>
            <w:r>
              <w:t>компл</w:t>
            </w:r>
            <w:proofErr w:type="spellEnd"/>
          </w:p>
        </w:tc>
        <w:tc>
          <w:tcPr>
            <w:tcW w:w="639" w:type="dxa"/>
            <w:gridSpan w:val="2"/>
            <w:tcBorders>
              <w:top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highlight w:val="yellow"/>
              </w:rPr>
            </w:pPr>
            <w:r>
              <w:t>1</w:t>
            </w:r>
          </w:p>
        </w:tc>
        <w:tc>
          <w:tcPr>
            <w:tcW w:w="1191" w:type="dxa"/>
            <w:tcBorders>
              <w:left w:val="single" w:sz="4" w:space="0" w:color="002060"/>
              <w:bottom w:val="single" w:sz="4" w:space="0" w:color="002060"/>
              <w:right w:val="single" w:sz="4" w:space="0" w:color="002060"/>
            </w:tcBorders>
            <w:shd w:val="clear" w:color="000000" w:fill="FFFFFF" w:themeFill="background1"/>
            <w:vAlign w:val="center"/>
          </w:tcPr>
          <w:p w:rsidR="007A1E01" w:rsidRDefault="007A1E01">
            <w:pPr>
              <w:widowControl w:val="0"/>
              <w:spacing w:after="120"/>
              <w:jc w:val="center"/>
              <w:rPr>
                <w:highlight w:val="yellow"/>
              </w:rPr>
            </w:pPr>
          </w:p>
        </w:tc>
        <w:tc>
          <w:tcPr>
            <w:tcW w:w="1564" w:type="dxa"/>
            <w:gridSpan w:val="2"/>
            <w:tcBorders>
              <w:left w:val="single" w:sz="4" w:space="0" w:color="002060"/>
              <w:bottom w:val="single" w:sz="4" w:space="0" w:color="002060"/>
              <w:right w:val="single" w:sz="4" w:space="0" w:color="002060"/>
            </w:tcBorders>
            <w:shd w:val="clear" w:color="000000" w:fill="FFFFFF" w:themeFill="background1"/>
            <w:vAlign w:val="center"/>
          </w:tcPr>
          <w:p w:rsidR="007A1E01" w:rsidRDefault="007A1E01">
            <w:pPr>
              <w:widowControl w:val="0"/>
              <w:spacing w:after="120"/>
              <w:jc w:val="center"/>
              <w:rPr>
                <w:highlight w:val="yellow"/>
              </w:rPr>
            </w:pPr>
          </w:p>
        </w:tc>
        <w:tc>
          <w:tcPr>
            <w:tcW w:w="236" w:type="dxa"/>
          </w:tcPr>
          <w:p w:rsidR="007A1E01" w:rsidRDefault="007A1E01">
            <w:pPr>
              <w:widowControl w:val="0"/>
            </w:pPr>
          </w:p>
        </w:tc>
      </w:tr>
      <w:tr w:rsidR="007A1E01" w:rsidTr="001A56A0">
        <w:trPr>
          <w:gridAfter w:val="1"/>
          <w:wAfter w:w="236" w:type="dxa"/>
          <w:trHeight w:val="285"/>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color w:val="000000"/>
                <w:sz w:val="18"/>
                <w:szCs w:val="18"/>
              </w:rPr>
            </w:pPr>
            <w:r>
              <w:rPr>
                <w:sz w:val="22"/>
                <w:szCs w:val="22"/>
              </w:rPr>
              <w:t>3.1</w:t>
            </w:r>
          </w:p>
        </w:tc>
        <w:tc>
          <w:tcPr>
            <w:tcW w:w="2611" w:type="dxa"/>
            <w:tcBorders>
              <w:top w:val="single" w:sz="4" w:space="0" w:color="000000"/>
              <w:bottom w:val="single" w:sz="4" w:space="0" w:color="000000"/>
              <w:right w:val="single" w:sz="4" w:space="0" w:color="000000"/>
            </w:tcBorders>
            <w:shd w:val="clear" w:color="auto" w:fill="auto"/>
            <w:vAlign w:val="center"/>
          </w:tcPr>
          <w:p w:rsidR="007A1E01" w:rsidRDefault="007A1E01">
            <w:pPr>
              <w:widowControl w:val="0"/>
              <w:spacing w:after="120"/>
              <w:rPr>
                <w:highlight w:val="yellow"/>
              </w:rPr>
            </w:pPr>
          </w:p>
        </w:tc>
        <w:tc>
          <w:tcPr>
            <w:tcW w:w="10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A1E01" w:rsidRDefault="007A1E01">
            <w:pPr>
              <w:widowControl w:val="0"/>
              <w:spacing w:after="120"/>
              <w:jc w:val="center"/>
              <w:rPr>
                <w:highlight w:val="yellow"/>
              </w:rPr>
            </w:pPr>
          </w:p>
        </w:tc>
        <w:tc>
          <w:tcPr>
            <w:tcW w:w="1101" w:type="dxa"/>
            <w:tcBorders>
              <w:top w:val="single" w:sz="4" w:space="0" w:color="000000"/>
              <w:bottom w:val="single" w:sz="4" w:space="0" w:color="000000"/>
              <w:right w:val="single" w:sz="4" w:space="0" w:color="000000"/>
            </w:tcBorders>
            <w:shd w:val="clear" w:color="auto" w:fill="auto"/>
            <w:vAlign w:val="center"/>
          </w:tcPr>
          <w:p w:rsidR="007A1E01" w:rsidRDefault="007A1E01">
            <w:pPr>
              <w:widowControl w:val="0"/>
              <w:spacing w:after="120"/>
              <w:jc w:val="center"/>
              <w:rPr>
                <w:highlight w:val="yellow"/>
                <w:lang w:val="en-US"/>
              </w:rPr>
            </w:pPr>
          </w:p>
        </w:tc>
        <w:tc>
          <w:tcPr>
            <w:tcW w:w="732" w:type="dxa"/>
            <w:gridSpan w:val="2"/>
            <w:tcBorders>
              <w:top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highlight w:val="yellow"/>
              </w:rPr>
            </w:pPr>
            <w:proofErr w:type="spellStart"/>
            <w:r>
              <w:t>шт</w:t>
            </w:r>
            <w:proofErr w:type="spellEnd"/>
          </w:p>
        </w:tc>
        <w:tc>
          <w:tcPr>
            <w:tcW w:w="639" w:type="dxa"/>
            <w:gridSpan w:val="2"/>
            <w:tcBorders>
              <w:top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highlight w:val="yellow"/>
              </w:rPr>
            </w:pPr>
            <w:r>
              <w:t>1</w:t>
            </w:r>
          </w:p>
        </w:tc>
        <w:tc>
          <w:tcPr>
            <w:tcW w:w="1191" w:type="dxa"/>
            <w:tcBorders>
              <w:left w:val="single" w:sz="4" w:space="0" w:color="002060"/>
              <w:bottom w:val="single" w:sz="4" w:space="0" w:color="002060"/>
              <w:right w:val="single" w:sz="4" w:space="0" w:color="002060"/>
            </w:tcBorders>
            <w:shd w:val="clear" w:color="000000" w:fill="FFFFFF" w:themeFill="background1"/>
            <w:vAlign w:val="center"/>
          </w:tcPr>
          <w:p w:rsidR="007A1E01" w:rsidRDefault="007A1E01">
            <w:pPr>
              <w:widowControl w:val="0"/>
              <w:spacing w:after="120"/>
              <w:jc w:val="center"/>
              <w:rPr>
                <w:highlight w:val="yellow"/>
              </w:rPr>
            </w:pPr>
          </w:p>
        </w:tc>
        <w:tc>
          <w:tcPr>
            <w:tcW w:w="1564" w:type="dxa"/>
            <w:gridSpan w:val="2"/>
            <w:tcBorders>
              <w:left w:val="single" w:sz="4" w:space="0" w:color="002060"/>
              <w:bottom w:val="single" w:sz="4" w:space="0" w:color="002060"/>
              <w:right w:val="single" w:sz="4" w:space="0" w:color="002060"/>
            </w:tcBorders>
            <w:shd w:val="clear" w:color="000000" w:fill="FFFFFF" w:themeFill="background1"/>
            <w:vAlign w:val="center"/>
          </w:tcPr>
          <w:p w:rsidR="007A1E01" w:rsidRDefault="007A1E01">
            <w:pPr>
              <w:widowControl w:val="0"/>
              <w:spacing w:after="120"/>
              <w:jc w:val="center"/>
              <w:rPr>
                <w:highlight w:val="yellow"/>
              </w:rPr>
            </w:pPr>
          </w:p>
        </w:tc>
        <w:tc>
          <w:tcPr>
            <w:tcW w:w="236" w:type="dxa"/>
          </w:tcPr>
          <w:p w:rsidR="007A1E01" w:rsidRDefault="007A1E01">
            <w:pPr>
              <w:widowControl w:val="0"/>
            </w:pPr>
          </w:p>
        </w:tc>
      </w:tr>
      <w:tr w:rsidR="007A1E01" w:rsidTr="001A56A0">
        <w:trPr>
          <w:gridAfter w:val="1"/>
          <w:wAfter w:w="236" w:type="dxa"/>
          <w:trHeight w:val="285"/>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color w:val="000000"/>
                <w:sz w:val="18"/>
                <w:szCs w:val="18"/>
              </w:rPr>
            </w:pPr>
            <w:r>
              <w:rPr>
                <w:sz w:val="22"/>
                <w:szCs w:val="22"/>
              </w:rPr>
              <w:t>3.2</w:t>
            </w:r>
          </w:p>
        </w:tc>
        <w:tc>
          <w:tcPr>
            <w:tcW w:w="2611" w:type="dxa"/>
            <w:tcBorders>
              <w:top w:val="single" w:sz="4" w:space="0" w:color="000000"/>
              <w:bottom w:val="single" w:sz="4" w:space="0" w:color="000000"/>
              <w:right w:val="single" w:sz="4" w:space="0" w:color="000000"/>
            </w:tcBorders>
            <w:shd w:val="clear" w:color="auto" w:fill="auto"/>
            <w:vAlign w:val="center"/>
          </w:tcPr>
          <w:p w:rsidR="007A1E01" w:rsidRDefault="007A1E01">
            <w:pPr>
              <w:widowControl w:val="0"/>
              <w:spacing w:after="120"/>
              <w:rPr>
                <w:highlight w:val="yellow"/>
              </w:rPr>
            </w:pPr>
          </w:p>
        </w:tc>
        <w:tc>
          <w:tcPr>
            <w:tcW w:w="10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A1E01" w:rsidRDefault="007A1E01">
            <w:pPr>
              <w:widowControl w:val="0"/>
              <w:spacing w:after="120"/>
              <w:jc w:val="center"/>
              <w:rPr>
                <w:highlight w:val="yellow"/>
              </w:rPr>
            </w:pPr>
          </w:p>
        </w:tc>
        <w:tc>
          <w:tcPr>
            <w:tcW w:w="1101" w:type="dxa"/>
            <w:tcBorders>
              <w:top w:val="single" w:sz="4" w:space="0" w:color="000000"/>
              <w:bottom w:val="single" w:sz="4" w:space="0" w:color="000000"/>
              <w:right w:val="single" w:sz="4" w:space="0" w:color="000000"/>
            </w:tcBorders>
            <w:shd w:val="clear" w:color="auto" w:fill="auto"/>
            <w:vAlign w:val="center"/>
          </w:tcPr>
          <w:p w:rsidR="007A1E01" w:rsidRDefault="007A1E01">
            <w:pPr>
              <w:widowControl w:val="0"/>
              <w:spacing w:after="120"/>
              <w:jc w:val="center"/>
              <w:rPr>
                <w:highlight w:val="yellow"/>
              </w:rPr>
            </w:pPr>
          </w:p>
        </w:tc>
        <w:tc>
          <w:tcPr>
            <w:tcW w:w="732" w:type="dxa"/>
            <w:gridSpan w:val="2"/>
            <w:tcBorders>
              <w:top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highlight w:val="yellow"/>
              </w:rPr>
            </w:pPr>
            <w:proofErr w:type="spellStart"/>
            <w:r>
              <w:t>шт</w:t>
            </w:r>
            <w:proofErr w:type="spellEnd"/>
          </w:p>
        </w:tc>
        <w:tc>
          <w:tcPr>
            <w:tcW w:w="639" w:type="dxa"/>
            <w:gridSpan w:val="2"/>
            <w:tcBorders>
              <w:top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highlight w:val="yellow"/>
              </w:rPr>
            </w:pPr>
            <w:r>
              <w:t>1</w:t>
            </w:r>
          </w:p>
        </w:tc>
        <w:tc>
          <w:tcPr>
            <w:tcW w:w="1191" w:type="dxa"/>
            <w:tcBorders>
              <w:left w:val="single" w:sz="4" w:space="0" w:color="002060"/>
              <w:bottom w:val="single" w:sz="4" w:space="0" w:color="002060"/>
              <w:right w:val="single" w:sz="4" w:space="0" w:color="002060"/>
            </w:tcBorders>
            <w:shd w:val="clear" w:color="000000" w:fill="FFFFFF" w:themeFill="background1"/>
            <w:vAlign w:val="center"/>
          </w:tcPr>
          <w:p w:rsidR="007A1E01" w:rsidRDefault="007A1E01">
            <w:pPr>
              <w:widowControl w:val="0"/>
              <w:spacing w:after="120"/>
              <w:jc w:val="center"/>
              <w:rPr>
                <w:highlight w:val="yellow"/>
              </w:rPr>
            </w:pPr>
          </w:p>
        </w:tc>
        <w:tc>
          <w:tcPr>
            <w:tcW w:w="1564" w:type="dxa"/>
            <w:gridSpan w:val="2"/>
            <w:tcBorders>
              <w:left w:val="single" w:sz="4" w:space="0" w:color="002060"/>
              <w:bottom w:val="single" w:sz="4" w:space="0" w:color="002060"/>
              <w:right w:val="single" w:sz="4" w:space="0" w:color="002060"/>
            </w:tcBorders>
            <w:shd w:val="clear" w:color="000000" w:fill="FFFFFF" w:themeFill="background1"/>
            <w:vAlign w:val="center"/>
          </w:tcPr>
          <w:p w:rsidR="007A1E01" w:rsidRDefault="007A1E01">
            <w:pPr>
              <w:widowControl w:val="0"/>
              <w:spacing w:after="120"/>
              <w:jc w:val="center"/>
              <w:rPr>
                <w:highlight w:val="yellow"/>
              </w:rPr>
            </w:pPr>
          </w:p>
        </w:tc>
        <w:tc>
          <w:tcPr>
            <w:tcW w:w="236" w:type="dxa"/>
          </w:tcPr>
          <w:p w:rsidR="007A1E01" w:rsidRDefault="007A1E01">
            <w:pPr>
              <w:widowControl w:val="0"/>
            </w:pPr>
          </w:p>
        </w:tc>
      </w:tr>
      <w:tr w:rsidR="007A1E01" w:rsidTr="001A56A0">
        <w:trPr>
          <w:gridAfter w:val="1"/>
          <w:wAfter w:w="236" w:type="dxa"/>
          <w:trHeight w:val="285"/>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color w:val="000000"/>
                <w:sz w:val="18"/>
                <w:szCs w:val="18"/>
              </w:rPr>
            </w:pPr>
            <w:r>
              <w:rPr>
                <w:sz w:val="22"/>
                <w:szCs w:val="22"/>
              </w:rPr>
              <w:t>3.3</w:t>
            </w:r>
          </w:p>
        </w:tc>
        <w:tc>
          <w:tcPr>
            <w:tcW w:w="2611" w:type="dxa"/>
            <w:tcBorders>
              <w:top w:val="single" w:sz="4" w:space="0" w:color="000000"/>
              <w:bottom w:val="single" w:sz="4" w:space="0" w:color="000000"/>
              <w:right w:val="single" w:sz="4" w:space="0" w:color="000000"/>
            </w:tcBorders>
            <w:shd w:val="clear" w:color="auto" w:fill="auto"/>
            <w:vAlign w:val="center"/>
          </w:tcPr>
          <w:p w:rsidR="007A1E01" w:rsidRDefault="007A1E01">
            <w:pPr>
              <w:widowControl w:val="0"/>
              <w:spacing w:after="120"/>
              <w:rPr>
                <w:highlight w:val="yellow"/>
              </w:rPr>
            </w:pPr>
          </w:p>
        </w:tc>
        <w:tc>
          <w:tcPr>
            <w:tcW w:w="10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A1E01" w:rsidRDefault="007A1E01">
            <w:pPr>
              <w:widowControl w:val="0"/>
              <w:spacing w:after="120"/>
              <w:jc w:val="center"/>
              <w:rPr>
                <w:highlight w:val="yellow"/>
              </w:rPr>
            </w:pPr>
          </w:p>
        </w:tc>
        <w:tc>
          <w:tcPr>
            <w:tcW w:w="1101" w:type="dxa"/>
            <w:tcBorders>
              <w:top w:val="single" w:sz="4" w:space="0" w:color="000000"/>
              <w:bottom w:val="single" w:sz="4" w:space="0" w:color="000000"/>
              <w:right w:val="single" w:sz="4" w:space="0" w:color="000000"/>
            </w:tcBorders>
            <w:shd w:val="clear" w:color="auto" w:fill="auto"/>
            <w:vAlign w:val="center"/>
          </w:tcPr>
          <w:p w:rsidR="007A1E01" w:rsidRDefault="007A1E01">
            <w:pPr>
              <w:widowControl w:val="0"/>
              <w:spacing w:after="120"/>
              <w:jc w:val="center"/>
              <w:rPr>
                <w:highlight w:val="yellow"/>
              </w:rPr>
            </w:pPr>
          </w:p>
        </w:tc>
        <w:tc>
          <w:tcPr>
            <w:tcW w:w="732" w:type="dxa"/>
            <w:gridSpan w:val="2"/>
            <w:tcBorders>
              <w:top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highlight w:val="yellow"/>
              </w:rPr>
            </w:pPr>
            <w:proofErr w:type="spellStart"/>
            <w:r>
              <w:t>шт</w:t>
            </w:r>
            <w:proofErr w:type="spellEnd"/>
          </w:p>
        </w:tc>
        <w:tc>
          <w:tcPr>
            <w:tcW w:w="639" w:type="dxa"/>
            <w:gridSpan w:val="2"/>
            <w:tcBorders>
              <w:top w:val="single" w:sz="4" w:space="0" w:color="000000"/>
              <w:bottom w:val="single" w:sz="4" w:space="0" w:color="000000"/>
              <w:right w:val="single" w:sz="4" w:space="0" w:color="000000"/>
            </w:tcBorders>
            <w:shd w:val="clear" w:color="auto" w:fill="auto"/>
            <w:vAlign w:val="center"/>
          </w:tcPr>
          <w:p w:rsidR="007A1E01" w:rsidRDefault="005F4156">
            <w:pPr>
              <w:widowControl w:val="0"/>
              <w:spacing w:after="120"/>
              <w:jc w:val="center"/>
              <w:rPr>
                <w:highlight w:val="yellow"/>
              </w:rPr>
            </w:pPr>
            <w:r>
              <w:t>1</w:t>
            </w:r>
          </w:p>
        </w:tc>
        <w:tc>
          <w:tcPr>
            <w:tcW w:w="1191" w:type="dxa"/>
            <w:tcBorders>
              <w:left w:val="single" w:sz="4" w:space="0" w:color="002060"/>
              <w:bottom w:val="single" w:sz="4" w:space="0" w:color="002060"/>
              <w:right w:val="single" w:sz="4" w:space="0" w:color="002060"/>
            </w:tcBorders>
            <w:shd w:val="clear" w:color="000000" w:fill="FFFFFF" w:themeFill="background1"/>
            <w:vAlign w:val="center"/>
          </w:tcPr>
          <w:p w:rsidR="007A1E01" w:rsidRDefault="007A1E01">
            <w:pPr>
              <w:widowControl w:val="0"/>
              <w:spacing w:after="120"/>
              <w:jc w:val="center"/>
              <w:rPr>
                <w:highlight w:val="yellow"/>
              </w:rPr>
            </w:pPr>
          </w:p>
        </w:tc>
        <w:tc>
          <w:tcPr>
            <w:tcW w:w="1564" w:type="dxa"/>
            <w:gridSpan w:val="2"/>
            <w:tcBorders>
              <w:left w:val="single" w:sz="4" w:space="0" w:color="002060"/>
              <w:bottom w:val="single" w:sz="4" w:space="0" w:color="002060"/>
              <w:right w:val="single" w:sz="4" w:space="0" w:color="002060"/>
            </w:tcBorders>
            <w:shd w:val="clear" w:color="000000" w:fill="FFFFFF" w:themeFill="background1"/>
            <w:vAlign w:val="center"/>
          </w:tcPr>
          <w:p w:rsidR="007A1E01" w:rsidRDefault="007A1E01">
            <w:pPr>
              <w:widowControl w:val="0"/>
              <w:spacing w:after="120"/>
              <w:jc w:val="center"/>
              <w:rPr>
                <w:highlight w:val="yellow"/>
              </w:rPr>
            </w:pPr>
          </w:p>
        </w:tc>
        <w:tc>
          <w:tcPr>
            <w:tcW w:w="236" w:type="dxa"/>
          </w:tcPr>
          <w:p w:rsidR="007A1E01" w:rsidRDefault="007A1E01">
            <w:pPr>
              <w:widowControl w:val="0"/>
            </w:pPr>
          </w:p>
        </w:tc>
      </w:tr>
      <w:tr w:rsidR="007A1E01" w:rsidTr="001A56A0">
        <w:trPr>
          <w:gridAfter w:val="2"/>
          <w:wAfter w:w="472" w:type="dxa"/>
          <w:trHeight w:val="285"/>
          <w:jc w:val="center"/>
        </w:trPr>
        <w:tc>
          <w:tcPr>
            <w:tcW w:w="7803" w:type="dxa"/>
            <w:gridSpan w:val="10"/>
            <w:tcBorders>
              <w:top w:val="single" w:sz="4" w:space="0" w:color="000000"/>
              <w:left w:val="single" w:sz="4" w:space="0" w:color="000000"/>
              <w:bottom w:val="single" w:sz="4" w:space="0" w:color="000000"/>
              <w:right w:val="single" w:sz="4" w:space="0" w:color="000000"/>
            </w:tcBorders>
            <w:shd w:val="clear" w:color="auto" w:fill="FFFFFF" w:themeFill="background1"/>
          </w:tcPr>
          <w:p w:rsidR="007A1E01" w:rsidRDefault="005F4156">
            <w:pPr>
              <w:widowControl w:val="0"/>
              <w:spacing w:after="120"/>
              <w:jc w:val="right"/>
              <w:rPr>
                <w:highlight w:val="yellow"/>
              </w:rPr>
            </w:pPr>
            <w:r>
              <w:rPr>
                <w:b/>
                <w:sz w:val="22"/>
                <w:szCs w:val="22"/>
              </w:rPr>
              <w:t>ИТОГО без НДС, руб.</w:t>
            </w:r>
          </w:p>
        </w:tc>
        <w:tc>
          <w:tcPr>
            <w:tcW w:w="1548" w:type="dxa"/>
            <w:tcBorders>
              <w:top w:val="single" w:sz="8" w:space="0" w:color="002060"/>
              <w:bottom w:val="single" w:sz="8" w:space="0" w:color="002060"/>
              <w:right w:val="single" w:sz="8" w:space="0" w:color="002060"/>
            </w:tcBorders>
            <w:shd w:val="clear" w:color="000000" w:fill="FFFFFF" w:themeFill="background1"/>
            <w:vAlign w:val="center"/>
          </w:tcPr>
          <w:p w:rsidR="007A1E01" w:rsidRDefault="007A1E01">
            <w:pPr>
              <w:widowControl w:val="0"/>
              <w:spacing w:after="120"/>
              <w:jc w:val="center"/>
              <w:rPr>
                <w:highlight w:val="yellow"/>
              </w:rPr>
            </w:pPr>
          </w:p>
        </w:tc>
      </w:tr>
      <w:tr w:rsidR="007A1E01" w:rsidTr="001A56A0">
        <w:trPr>
          <w:gridAfter w:val="2"/>
          <w:wAfter w:w="472" w:type="dxa"/>
          <w:trHeight w:val="285"/>
          <w:jc w:val="center"/>
        </w:trPr>
        <w:tc>
          <w:tcPr>
            <w:tcW w:w="7803" w:type="dxa"/>
            <w:gridSpan w:val="10"/>
            <w:tcBorders>
              <w:top w:val="single" w:sz="4" w:space="0" w:color="000000"/>
              <w:left w:val="single" w:sz="4" w:space="0" w:color="000000"/>
              <w:bottom w:val="single" w:sz="4" w:space="0" w:color="000000"/>
              <w:right w:val="single" w:sz="4" w:space="0" w:color="000000"/>
            </w:tcBorders>
            <w:shd w:val="clear" w:color="auto" w:fill="FFFFFF" w:themeFill="background1"/>
          </w:tcPr>
          <w:p w:rsidR="007A1E01" w:rsidRDefault="005F4156">
            <w:pPr>
              <w:widowControl w:val="0"/>
              <w:spacing w:after="120"/>
              <w:jc w:val="right"/>
              <w:rPr>
                <w:highlight w:val="yellow"/>
              </w:rPr>
            </w:pPr>
            <w:r>
              <w:rPr>
                <w:b/>
                <w:sz w:val="22"/>
                <w:szCs w:val="22"/>
              </w:rPr>
              <w:t>НДС (22%), руб.</w:t>
            </w:r>
          </w:p>
        </w:tc>
        <w:tc>
          <w:tcPr>
            <w:tcW w:w="1548" w:type="dxa"/>
            <w:tcBorders>
              <w:bottom w:val="single" w:sz="4" w:space="0" w:color="002060"/>
              <w:right w:val="single" w:sz="8" w:space="0" w:color="002060"/>
            </w:tcBorders>
            <w:shd w:val="clear" w:color="000000" w:fill="FFFFFF" w:themeFill="background1"/>
          </w:tcPr>
          <w:p w:rsidR="007A1E01" w:rsidRDefault="007A1E01">
            <w:pPr>
              <w:widowControl w:val="0"/>
              <w:spacing w:after="120"/>
              <w:jc w:val="center"/>
              <w:rPr>
                <w:highlight w:val="yellow"/>
              </w:rPr>
            </w:pPr>
          </w:p>
        </w:tc>
      </w:tr>
      <w:tr w:rsidR="007A1E01" w:rsidTr="001A56A0">
        <w:trPr>
          <w:gridAfter w:val="2"/>
          <w:wAfter w:w="472" w:type="dxa"/>
          <w:trHeight w:val="285"/>
          <w:jc w:val="center"/>
        </w:trPr>
        <w:tc>
          <w:tcPr>
            <w:tcW w:w="7803" w:type="dxa"/>
            <w:gridSpan w:val="10"/>
            <w:tcBorders>
              <w:top w:val="single" w:sz="4" w:space="0" w:color="000000"/>
              <w:left w:val="single" w:sz="4" w:space="0" w:color="000000"/>
              <w:bottom w:val="single" w:sz="4" w:space="0" w:color="000000"/>
              <w:right w:val="single" w:sz="4" w:space="0" w:color="000000"/>
            </w:tcBorders>
            <w:shd w:val="clear" w:color="auto" w:fill="FFFFFF" w:themeFill="background1"/>
          </w:tcPr>
          <w:p w:rsidR="007A1E01" w:rsidRDefault="005F4156">
            <w:pPr>
              <w:widowControl w:val="0"/>
              <w:spacing w:after="120"/>
              <w:jc w:val="right"/>
              <w:rPr>
                <w:highlight w:val="yellow"/>
              </w:rPr>
            </w:pPr>
            <w:r>
              <w:rPr>
                <w:b/>
                <w:sz w:val="22"/>
                <w:szCs w:val="22"/>
              </w:rPr>
              <w:t>ИТОГО с учетом НДС, руб.</w:t>
            </w:r>
          </w:p>
        </w:tc>
        <w:tc>
          <w:tcPr>
            <w:tcW w:w="1548" w:type="dxa"/>
            <w:tcBorders>
              <w:bottom w:val="single" w:sz="8" w:space="0" w:color="002060"/>
              <w:right w:val="single" w:sz="8" w:space="0" w:color="002060"/>
            </w:tcBorders>
            <w:shd w:val="clear" w:color="000000" w:fill="FFFFFF" w:themeFill="background1"/>
          </w:tcPr>
          <w:p w:rsidR="007A1E01" w:rsidRDefault="007A1E01">
            <w:pPr>
              <w:widowControl w:val="0"/>
              <w:spacing w:after="120"/>
              <w:jc w:val="center"/>
              <w:rPr>
                <w:highlight w:val="yellow"/>
              </w:rPr>
            </w:pPr>
          </w:p>
        </w:tc>
      </w:tr>
    </w:tbl>
    <w:p w:rsidR="007A1E01" w:rsidRDefault="005F4156">
      <w:pPr>
        <w:pStyle w:val="a9"/>
        <w:spacing w:after="120"/>
        <w:ind w:firstLine="567"/>
        <w:rPr>
          <w:b/>
          <w:bCs/>
          <w:i/>
          <w:sz w:val="24"/>
          <w:szCs w:val="24"/>
        </w:rPr>
      </w:pPr>
      <w:r>
        <w:rPr>
          <w:b/>
          <w:bCs/>
          <w:i/>
          <w:sz w:val="24"/>
          <w:szCs w:val="24"/>
        </w:rPr>
        <w:t>Условия поставки:</w:t>
      </w:r>
    </w:p>
    <w:p w:rsidR="007A1E01" w:rsidRDefault="005F4156">
      <w:pPr>
        <w:widowControl w:val="0"/>
        <w:numPr>
          <w:ilvl w:val="0"/>
          <w:numId w:val="24"/>
        </w:numPr>
        <w:tabs>
          <w:tab w:val="left" w:pos="720"/>
        </w:tabs>
        <w:spacing w:after="120"/>
        <w:ind w:left="0" w:firstLine="284"/>
        <w:jc w:val="both"/>
        <w:rPr>
          <w:sz w:val="24"/>
          <w:szCs w:val="24"/>
        </w:rPr>
      </w:pPr>
      <w:r>
        <w:rPr>
          <w:bCs/>
          <w:sz w:val="24"/>
          <w:szCs w:val="24"/>
        </w:rPr>
        <w:t>Общая сумма Спецификации составляет __________(_________________</w:t>
      </w:r>
      <w:r>
        <w:rPr>
          <w:sz w:val="24"/>
          <w:szCs w:val="24"/>
        </w:rPr>
        <w:t>) рублей ___копеек без учета НДС</w:t>
      </w:r>
      <w:r>
        <w:rPr>
          <w:b/>
          <w:sz w:val="24"/>
          <w:szCs w:val="24"/>
        </w:rPr>
        <w:t xml:space="preserve">, </w:t>
      </w:r>
      <w:r>
        <w:rPr>
          <w:sz w:val="24"/>
          <w:szCs w:val="24"/>
        </w:rPr>
        <w:t>при этом НДС исчисляется дополнительно по ставке, установленной статьей 164 Налогового кодекса РФ (далее- НК РФ).</w:t>
      </w:r>
    </w:p>
    <w:p w:rsidR="007A1E01" w:rsidRDefault="005F4156">
      <w:pPr>
        <w:widowControl w:val="0"/>
        <w:numPr>
          <w:ilvl w:val="0"/>
          <w:numId w:val="25"/>
        </w:numPr>
        <w:tabs>
          <w:tab w:val="left" w:pos="720"/>
        </w:tabs>
        <w:spacing w:after="120"/>
        <w:ind w:left="0" w:firstLine="284"/>
        <w:jc w:val="both"/>
        <w:rPr>
          <w:sz w:val="24"/>
          <w:szCs w:val="24"/>
        </w:rPr>
      </w:pPr>
      <w:r>
        <w:rPr>
          <w:sz w:val="24"/>
          <w:szCs w:val="24"/>
        </w:rPr>
        <w:lastRenderedPageBreak/>
        <w:t>Срок поставки Продукции: не позднее 01.08.2026г.</w:t>
      </w:r>
    </w:p>
    <w:p w:rsidR="007A1E01" w:rsidRDefault="005F4156">
      <w:pPr>
        <w:pStyle w:val="afc"/>
        <w:numPr>
          <w:ilvl w:val="0"/>
          <w:numId w:val="26"/>
        </w:numPr>
        <w:tabs>
          <w:tab w:val="left" w:pos="426"/>
        </w:tabs>
        <w:ind w:left="0" w:firstLine="284"/>
        <w:rPr>
          <w:sz w:val="24"/>
          <w:szCs w:val="24"/>
        </w:rPr>
      </w:pPr>
      <w:r>
        <w:rPr>
          <w:sz w:val="24"/>
          <w:szCs w:val="24"/>
        </w:rPr>
        <w:t>Иные условия, предусмотренные техническими требованиями:</w:t>
      </w:r>
      <w:r>
        <w:t xml:space="preserve"> </w:t>
      </w:r>
      <w:r>
        <w:rPr>
          <w:sz w:val="24"/>
          <w:szCs w:val="24"/>
        </w:rPr>
        <w:t>в полном соответствии с ТТ (Приложение № 2).</w:t>
      </w:r>
    </w:p>
    <w:p w:rsidR="007A1E01" w:rsidRDefault="007A1E01">
      <w:pPr>
        <w:spacing w:after="120"/>
        <w:jc w:val="both"/>
        <w:rPr>
          <w:i/>
          <w:sz w:val="24"/>
          <w:szCs w:val="24"/>
          <w:highlight w:val="cyan"/>
        </w:rPr>
      </w:pPr>
    </w:p>
    <w:tbl>
      <w:tblPr>
        <w:tblpPr w:leftFromText="180" w:rightFromText="180" w:vertAnchor="text" w:horzAnchor="margin" w:tblpX="284" w:tblpY="225"/>
        <w:tblW w:w="9639" w:type="dxa"/>
        <w:tblLayout w:type="fixed"/>
        <w:tblLook w:val="01E0" w:firstRow="1" w:lastRow="1" w:firstColumn="1" w:lastColumn="1" w:noHBand="0" w:noVBand="0"/>
      </w:tblPr>
      <w:tblGrid>
        <w:gridCol w:w="4822"/>
        <w:gridCol w:w="4817"/>
      </w:tblGrid>
      <w:tr w:rsidR="007A1E01">
        <w:tc>
          <w:tcPr>
            <w:tcW w:w="4821" w:type="dxa"/>
            <w:shd w:val="clear" w:color="auto" w:fill="FFFFFF" w:themeFill="background1"/>
          </w:tcPr>
          <w:p w:rsidR="007A1E01" w:rsidRDefault="005F4156">
            <w:pPr>
              <w:pStyle w:val="aff9"/>
              <w:widowControl w:val="0"/>
              <w:spacing w:after="120" w:line="240" w:lineRule="auto"/>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rsidR="007A1E01" w:rsidRDefault="007A1E01">
            <w:pPr>
              <w:pStyle w:val="aff9"/>
              <w:widowControl w:val="0"/>
              <w:spacing w:after="120" w:line="240" w:lineRule="auto"/>
              <w:ind w:firstLine="567"/>
              <w:jc w:val="left"/>
              <w:rPr>
                <w:rFonts w:ascii="Times New Roman" w:hAnsi="Times New Roman"/>
                <w:b/>
                <w:sz w:val="24"/>
                <w:szCs w:val="24"/>
                <w:u w:val="single"/>
                <w:lang w:val="ru-RU"/>
              </w:rPr>
            </w:pPr>
          </w:p>
        </w:tc>
        <w:tc>
          <w:tcPr>
            <w:tcW w:w="4817" w:type="dxa"/>
            <w:shd w:val="clear" w:color="auto" w:fill="FFFFFF" w:themeFill="background1"/>
          </w:tcPr>
          <w:p w:rsidR="007A1E01" w:rsidRDefault="005F4156">
            <w:pPr>
              <w:pStyle w:val="aff9"/>
              <w:widowControl w:val="0"/>
              <w:spacing w:after="120" w:line="240" w:lineRule="auto"/>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rsidR="007A1E01" w:rsidRDefault="007A1E01">
            <w:pPr>
              <w:pStyle w:val="aff9"/>
              <w:widowControl w:val="0"/>
              <w:spacing w:after="120" w:line="240" w:lineRule="auto"/>
              <w:ind w:firstLine="567"/>
              <w:jc w:val="left"/>
              <w:rPr>
                <w:rFonts w:ascii="Times New Roman" w:hAnsi="Times New Roman"/>
                <w:szCs w:val="24"/>
                <w:u w:val="single"/>
                <w:lang w:val="ru-RU"/>
              </w:rPr>
            </w:pPr>
          </w:p>
        </w:tc>
      </w:tr>
      <w:tr w:rsidR="007A1E01">
        <w:tc>
          <w:tcPr>
            <w:tcW w:w="4821" w:type="dxa"/>
            <w:shd w:val="clear" w:color="auto" w:fill="FFFFFF" w:themeFill="background1"/>
          </w:tcPr>
          <w:p w:rsidR="007A1E01" w:rsidRDefault="005F4156">
            <w:pPr>
              <w:pStyle w:val="aff9"/>
              <w:widowControl w:val="0"/>
              <w:spacing w:after="12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_______________ /       /</w:t>
            </w:r>
          </w:p>
          <w:p w:rsidR="007A1E01" w:rsidRDefault="005F4156">
            <w:pPr>
              <w:pStyle w:val="aff9"/>
              <w:widowControl w:val="0"/>
              <w:spacing w:after="120" w:line="240" w:lineRule="auto"/>
              <w:ind w:firstLine="567"/>
              <w:jc w:val="left"/>
              <w:rPr>
                <w:rFonts w:ascii="Times New Roman" w:hAnsi="Times New Roman"/>
                <w:sz w:val="24"/>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c>
          <w:tcPr>
            <w:tcW w:w="4817" w:type="dxa"/>
            <w:shd w:val="clear" w:color="auto" w:fill="FFFFFF" w:themeFill="background1"/>
          </w:tcPr>
          <w:p w:rsidR="007A1E01" w:rsidRDefault="005F4156">
            <w:pPr>
              <w:pStyle w:val="aff9"/>
              <w:widowControl w:val="0"/>
              <w:spacing w:after="12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 /        /</w:t>
            </w:r>
          </w:p>
          <w:p w:rsidR="007A1E01" w:rsidRDefault="005F4156">
            <w:pPr>
              <w:pStyle w:val="aff9"/>
              <w:widowControl w:val="0"/>
              <w:spacing w:after="12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r>
    </w:tbl>
    <w:p w:rsidR="007A1E01" w:rsidRDefault="007A1E01">
      <w:pPr>
        <w:sectPr w:rsidR="007A1E01">
          <w:headerReference w:type="default" r:id="rId14"/>
          <w:footerReference w:type="even" r:id="rId15"/>
          <w:footerReference w:type="default" r:id="rId16"/>
          <w:footerReference w:type="first" r:id="rId17"/>
          <w:pgSz w:w="11906" w:h="16838"/>
          <w:pgMar w:top="851" w:right="709" w:bottom="2927" w:left="1134" w:header="720" w:footer="165" w:gutter="0"/>
          <w:cols w:space="720"/>
          <w:formProt w:val="0"/>
          <w:docGrid w:linePitch="100" w:charSpace="16384"/>
        </w:sectPr>
      </w:pPr>
    </w:p>
    <w:p w:rsidR="007A1E01" w:rsidRDefault="005F4156">
      <w:pPr>
        <w:pStyle w:val="a9"/>
        <w:spacing w:after="120"/>
        <w:ind w:firstLine="567"/>
        <w:jc w:val="right"/>
        <w:outlineLvl w:val="0"/>
        <w:rPr>
          <w:b/>
          <w:bCs/>
          <w:sz w:val="24"/>
          <w:szCs w:val="24"/>
        </w:rPr>
      </w:pPr>
      <w:r>
        <w:rPr>
          <w:b/>
          <w:bCs/>
          <w:sz w:val="24"/>
          <w:szCs w:val="24"/>
        </w:rPr>
        <w:lastRenderedPageBreak/>
        <w:t>Приложение № 2</w:t>
      </w:r>
    </w:p>
    <w:p w:rsidR="007A1E01" w:rsidRDefault="005F4156">
      <w:pPr>
        <w:pStyle w:val="a9"/>
        <w:spacing w:after="120"/>
        <w:ind w:firstLine="567"/>
        <w:jc w:val="right"/>
        <w:rPr>
          <w:bCs/>
          <w:sz w:val="24"/>
          <w:szCs w:val="24"/>
        </w:rPr>
      </w:pPr>
      <w:r>
        <w:rPr>
          <w:bCs/>
          <w:sz w:val="24"/>
          <w:szCs w:val="24"/>
        </w:rPr>
        <w:t xml:space="preserve">к договору поставки </w:t>
      </w:r>
    </w:p>
    <w:p w:rsidR="007A1E01" w:rsidRDefault="005F4156">
      <w:pPr>
        <w:pStyle w:val="a9"/>
        <w:spacing w:after="120"/>
        <w:ind w:firstLine="567"/>
        <w:jc w:val="right"/>
        <w:rPr>
          <w:bCs/>
          <w:sz w:val="24"/>
          <w:szCs w:val="24"/>
        </w:rPr>
      </w:pPr>
      <w:r>
        <w:rPr>
          <w:bCs/>
          <w:sz w:val="24"/>
          <w:szCs w:val="24"/>
        </w:rPr>
        <w:t>№ _________ от «  »  ________ 2026 г.</w:t>
      </w:r>
    </w:p>
    <w:p w:rsidR="007A1E01" w:rsidRDefault="007A1E01">
      <w:pPr>
        <w:pStyle w:val="a9"/>
        <w:spacing w:after="120"/>
        <w:ind w:firstLine="567"/>
        <w:jc w:val="right"/>
        <w:rPr>
          <w:bCs/>
          <w:sz w:val="24"/>
          <w:szCs w:val="24"/>
          <w:highlight w:val="yellow"/>
        </w:rPr>
      </w:pPr>
    </w:p>
    <w:p w:rsidR="007A1E01" w:rsidRDefault="005F4156">
      <w:pPr>
        <w:pStyle w:val="a9"/>
        <w:spacing w:after="120"/>
        <w:ind w:firstLine="567"/>
        <w:jc w:val="center"/>
        <w:rPr>
          <w:b/>
          <w:bCs/>
          <w:sz w:val="24"/>
          <w:szCs w:val="24"/>
        </w:rPr>
      </w:pPr>
      <w:r>
        <w:rPr>
          <w:b/>
          <w:bCs/>
          <w:sz w:val="24"/>
          <w:szCs w:val="24"/>
        </w:rPr>
        <w:t>ТЕХНИЧЕСКИЕ ТРЕБОВАНИЯ</w:t>
      </w:r>
    </w:p>
    <w:p w:rsidR="007A1E01" w:rsidRDefault="007A1E01">
      <w:pPr>
        <w:pStyle w:val="a9"/>
        <w:spacing w:after="120"/>
        <w:ind w:firstLine="567"/>
        <w:jc w:val="center"/>
        <w:rPr>
          <w:b/>
          <w:bCs/>
          <w:sz w:val="24"/>
          <w:szCs w:val="24"/>
        </w:rPr>
      </w:pPr>
    </w:p>
    <w:p w:rsidR="007A1E01" w:rsidRDefault="005F4156">
      <w:pPr>
        <w:pStyle w:val="a9"/>
        <w:spacing w:after="120"/>
        <w:ind w:firstLine="567"/>
        <w:jc w:val="center"/>
        <w:rPr>
          <w:b/>
          <w:bCs/>
          <w:sz w:val="24"/>
          <w:szCs w:val="24"/>
        </w:rPr>
      </w:pPr>
      <w:r>
        <w:rPr>
          <w:b/>
          <w:bCs/>
          <w:sz w:val="24"/>
          <w:szCs w:val="24"/>
        </w:rPr>
        <w:t xml:space="preserve">(ЛОТ 0004-ТПиР БЕЗОП ДОХ-2026-ГРВКК) </w:t>
      </w:r>
    </w:p>
    <w:p w:rsidR="007A1E01" w:rsidRDefault="005F4156">
      <w:pPr>
        <w:pStyle w:val="a9"/>
        <w:spacing w:after="120"/>
        <w:ind w:firstLine="567"/>
        <w:jc w:val="center"/>
        <w:rPr>
          <w:b/>
          <w:bCs/>
          <w:sz w:val="24"/>
          <w:szCs w:val="24"/>
        </w:rPr>
      </w:pPr>
      <w:r>
        <w:rPr>
          <w:b/>
          <w:bCs/>
          <w:sz w:val="24"/>
          <w:szCs w:val="24"/>
        </w:rPr>
        <w:t xml:space="preserve">ОКПД2 26.20.40.111 Поставка источников бесперебойного питания для Рыбинской и </w:t>
      </w:r>
      <w:proofErr w:type="spellStart"/>
      <w:r>
        <w:rPr>
          <w:b/>
          <w:bCs/>
          <w:sz w:val="24"/>
          <w:szCs w:val="24"/>
        </w:rPr>
        <w:t>Угличской</w:t>
      </w:r>
      <w:proofErr w:type="spellEnd"/>
      <w:r>
        <w:rPr>
          <w:b/>
          <w:bCs/>
          <w:sz w:val="24"/>
          <w:szCs w:val="24"/>
        </w:rPr>
        <w:t xml:space="preserve"> ГЭС Каскада Верхневолжских ГЭС</w:t>
      </w:r>
    </w:p>
    <w:p w:rsidR="007A1E01" w:rsidRDefault="007A1E01">
      <w:pPr>
        <w:pStyle w:val="a9"/>
        <w:spacing w:after="120"/>
        <w:ind w:firstLine="567"/>
        <w:jc w:val="center"/>
        <w:rPr>
          <w:b/>
          <w:bCs/>
          <w:sz w:val="24"/>
          <w:szCs w:val="24"/>
        </w:rPr>
      </w:pPr>
    </w:p>
    <w:p w:rsidR="007A1E01" w:rsidRDefault="005F4156">
      <w:pPr>
        <w:keepNext/>
        <w:keepLines/>
        <w:spacing w:before="120" w:after="60"/>
        <w:ind w:left="357" w:hanging="357"/>
        <w:jc w:val="center"/>
        <w:outlineLvl w:val="0"/>
        <w:rPr>
          <w:rFonts w:eastAsia="Calibri"/>
          <w:b/>
          <w:caps/>
          <w:lang w:eastAsia="x-none"/>
        </w:rPr>
      </w:pPr>
      <w:bookmarkStart w:id="4" w:name="_Toc159315609"/>
      <w:r>
        <w:rPr>
          <w:rFonts w:eastAsia="Calibri"/>
          <w:b/>
          <w:lang w:eastAsia="x-none"/>
        </w:rPr>
        <w:t>1. Общие сведения</w:t>
      </w:r>
      <w:bookmarkEnd w:id="4"/>
    </w:p>
    <w:p w:rsidR="007A1E01" w:rsidRDefault="007A1E01">
      <w:pPr>
        <w:keepNext/>
        <w:spacing w:before="120" w:after="60"/>
        <w:outlineLvl w:val="2"/>
        <w:rPr>
          <w:rFonts w:eastAsia="Calibri"/>
          <w:b/>
          <w:lang w:eastAsia="x-none"/>
        </w:rPr>
      </w:pPr>
    </w:p>
    <w:p w:rsidR="007A1E01" w:rsidRDefault="007A1E01">
      <w:pPr>
        <w:rPr>
          <w:bCs/>
          <w:lang w:eastAsia="ar-SA"/>
        </w:rPr>
      </w:pPr>
    </w:p>
    <w:p w:rsidR="007A1E01" w:rsidRDefault="007A1E01">
      <w:pPr>
        <w:rPr>
          <w:bCs/>
          <w:lang w:eastAsia="ar-SA"/>
        </w:rPr>
      </w:pPr>
    </w:p>
    <w:p w:rsidR="007A1E01" w:rsidRDefault="007A1E01">
      <w:pPr>
        <w:rPr>
          <w:bCs/>
          <w:lang w:eastAsia="ar-SA"/>
        </w:rPr>
      </w:pPr>
    </w:p>
    <w:tbl>
      <w:tblPr>
        <w:tblpPr w:leftFromText="180" w:rightFromText="180" w:vertAnchor="text" w:horzAnchor="margin" w:tblpX="284" w:tblpY="225"/>
        <w:tblW w:w="9639" w:type="dxa"/>
        <w:tblLayout w:type="fixed"/>
        <w:tblLook w:val="01E0" w:firstRow="1" w:lastRow="1" w:firstColumn="1" w:lastColumn="1" w:noHBand="0" w:noVBand="0"/>
      </w:tblPr>
      <w:tblGrid>
        <w:gridCol w:w="4822"/>
        <w:gridCol w:w="4817"/>
      </w:tblGrid>
      <w:tr w:rsidR="007A1E01">
        <w:tc>
          <w:tcPr>
            <w:tcW w:w="4821" w:type="dxa"/>
            <w:shd w:val="clear" w:color="auto" w:fill="FFFFFF" w:themeFill="background1"/>
          </w:tcPr>
          <w:p w:rsidR="007A1E01" w:rsidRDefault="005F4156">
            <w:pPr>
              <w:pStyle w:val="aff9"/>
              <w:widowControl w:val="0"/>
              <w:spacing w:after="120" w:line="240" w:lineRule="auto"/>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rsidR="007A1E01" w:rsidRDefault="007A1E01">
            <w:pPr>
              <w:pStyle w:val="aff9"/>
              <w:widowControl w:val="0"/>
              <w:spacing w:after="120" w:line="240" w:lineRule="auto"/>
              <w:ind w:firstLine="567"/>
              <w:jc w:val="left"/>
              <w:rPr>
                <w:rFonts w:ascii="Times New Roman" w:hAnsi="Times New Roman"/>
                <w:b/>
                <w:sz w:val="24"/>
                <w:szCs w:val="24"/>
                <w:u w:val="single"/>
                <w:lang w:val="ru-RU"/>
              </w:rPr>
            </w:pPr>
          </w:p>
        </w:tc>
        <w:tc>
          <w:tcPr>
            <w:tcW w:w="4817" w:type="dxa"/>
            <w:shd w:val="clear" w:color="auto" w:fill="FFFFFF" w:themeFill="background1"/>
          </w:tcPr>
          <w:p w:rsidR="007A1E01" w:rsidRDefault="005F4156">
            <w:pPr>
              <w:pStyle w:val="aff9"/>
              <w:widowControl w:val="0"/>
              <w:spacing w:after="120" w:line="240" w:lineRule="auto"/>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rsidR="007A1E01" w:rsidRDefault="007A1E01">
            <w:pPr>
              <w:pStyle w:val="aff9"/>
              <w:widowControl w:val="0"/>
              <w:spacing w:after="120" w:line="240" w:lineRule="auto"/>
              <w:ind w:firstLine="567"/>
              <w:jc w:val="left"/>
              <w:rPr>
                <w:rFonts w:ascii="Times New Roman" w:hAnsi="Times New Roman"/>
                <w:szCs w:val="24"/>
                <w:u w:val="single"/>
                <w:lang w:val="ru-RU"/>
              </w:rPr>
            </w:pPr>
          </w:p>
        </w:tc>
      </w:tr>
      <w:tr w:rsidR="007A1E01">
        <w:tc>
          <w:tcPr>
            <w:tcW w:w="4821" w:type="dxa"/>
            <w:shd w:val="clear" w:color="auto" w:fill="FFFFFF" w:themeFill="background1"/>
          </w:tcPr>
          <w:p w:rsidR="007A1E01" w:rsidRDefault="005F4156">
            <w:pPr>
              <w:pStyle w:val="aff9"/>
              <w:widowControl w:val="0"/>
              <w:spacing w:after="12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_______________ /          /</w:t>
            </w:r>
          </w:p>
          <w:p w:rsidR="007A1E01" w:rsidRDefault="005F4156">
            <w:pPr>
              <w:pStyle w:val="aff9"/>
              <w:widowControl w:val="0"/>
              <w:spacing w:after="120" w:line="240" w:lineRule="auto"/>
              <w:ind w:firstLine="567"/>
              <w:jc w:val="left"/>
              <w:rPr>
                <w:rFonts w:ascii="Times New Roman" w:hAnsi="Times New Roman"/>
                <w:sz w:val="24"/>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c>
          <w:tcPr>
            <w:tcW w:w="4817" w:type="dxa"/>
            <w:shd w:val="clear" w:color="auto" w:fill="FFFFFF" w:themeFill="background1"/>
          </w:tcPr>
          <w:p w:rsidR="007A1E01" w:rsidRDefault="005F4156">
            <w:pPr>
              <w:pStyle w:val="aff9"/>
              <w:widowControl w:val="0"/>
              <w:spacing w:after="12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 /                 /</w:t>
            </w:r>
          </w:p>
          <w:p w:rsidR="007A1E01" w:rsidRDefault="005F4156">
            <w:pPr>
              <w:pStyle w:val="aff9"/>
              <w:widowControl w:val="0"/>
              <w:spacing w:after="12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r>
    </w:tbl>
    <w:p w:rsidR="007A1E01" w:rsidRDefault="007A1E01">
      <w:pPr>
        <w:pStyle w:val="a9"/>
        <w:spacing w:after="120"/>
        <w:ind w:firstLine="567"/>
        <w:outlineLvl w:val="0"/>
        <w:rPr>
          <w:b/>
          <w:bCs/>
          <w:sz w:val="24"/>
          <w:szCs w:val="24"/>
        </w:rPr>
      </w:pPr>
    </w:p>
    <w:p w:rsidR="007A1E01" w:rsidRDefault="007A1E01">
      <w:pPr>
        <w:pStyle w:val="a9"/>
        <w:spacing w:after="120"/>
        <w:ind w:firstLine="567"/>
        <w:jc w:val="right"/>
        <w:outlineLvl w:val="0"/>
        <w:rPr>
          <w:b/>
          <w:bCs/>
          <w:sz w:val="24"/>
          <w:szCs w:val="24"/>
        </w:rPr>
      </w:pPr>
    </w:p>
    <w:p w:rsidR="007A1E01" w:rsidRDefault="007A1E01">
      <w:pPr>
        <w:pStyle w:val="a9"/>
        <w:spacing w:after="120"/>
        <w:ind w:firstLine="567"/>
        <w:jc w:val="right"/>
        <w:outlineLvl w:val="0"/>
        <w:rPr>
          <w:b/>
          <w:bCs/>
          <w:sz w:val="24"/>
          <w:szCs w:val="24"/>
        </w:rPr>
      </w:pPr>
    </w:p>
    <w:p w:rsidR="007A1E01" w:rsidRDefault="007A1E01">
      <w:pPr>
        <w:pStyle w:val="a9"/>
        <w:spacing w:after="120"/>
        <w:ind w:firstLine="567"/>
        <w:jc w:val="right"/>
        <w:outlineLvl w:val="0"/>
        <w:rPr>
          <w:b/>
          <w:bCs/>
          <w:sz w:val="24"/>
          <w:szCs w:val="24"/>
        </w:rPr>
      </w:pPr>
    </w:p>
    <w:p w:rsidR="007A1E01" w:rsidRDefault="007A1E01">
      <w:pPr>
        <w:pStyle w:val="a9"/>
        <w:spacing w:after="120"/>
        <w:ind w:firstLine="567"/>
        <w:jc w:val="right"/>
        <w:outlineLvl w:val="0"/>
        <w:rPr>
          <w:b/>
          <w:bCs/>
          <w:sz w:val="24"/>
          <w:szCs w:val="24"/>
        </w:rPr>
      </w:pPr>
    </w:p>
    <w:p w:rsidR="007A1E01" w:rsidRDefault="007A1E01">
      <w:pPr>
        <w:pStyle w:val="a9"/>
        <w:spacing w:after="120"/>
        <w:ind w:firstLine="567"/>
        <w:jc w:val="right"/>
        <w:outlineLvl w:val="0"/>
        <w:rPr>
          <w:b/>
          <w:bCs/>
          <w:sz w:val="24"/>
          <w:szCs w:val="24"/>
        </w:rPr>
      </w:pPr>
    </w:p>
    <w:p w:rsidR="007A1E01" w:rsidRDefault="007A1E01">
      <w:pPr>
        <w:pStyle w:val="a9"/>
        <w:spacing w:after="120"/>
        <w:ind w:firstLine="567"/>
        <w:jc w:val="right"/>
        <w:outlineLvl w:val="0"/>
        <w:rPr>
          <w:b/>
          <w:bCs/>
          <w:sz w:val="24"/>
          <w:szCs w:val="24"/>
        </w:rPr>
      </w:pPr>
    </w:p>
    <w:p w:rsidR="007A1E01" w:rsidRDefault="007A1E01">
      <w:pPr>
        <w:pStyle w:val="a9"/>
        <w:spacing w:after="120"/>
        <w:ind w:firstLine="567"/>
        <w:jc w:val="right"/>
        <w:outlineLvl w:val="0"/>
        <w:rPr>
          <w:b/>
          <w:bCs/>
          <w:sz w:val="24"/>
          <w:szCs w:val="24"/>
        </w:rPr>
      </w:pPr>
    </w:p>
    <w:p w:rsidR="007A1E01" w:rsidRDefault="007A1E01">
      <w:pPr>
        <w:pStyle w:val="a9"/>
        <w:spacing w:after="120"/>
        <w:ind w:firstLine="567"/>
        <w:jc w:val="right"/>
        <w:outlineLvl w:val="0"/>
        <w:rPr>
          <w:b/>
          <w:bCs/>
          <w:sz w:val="24"/>
          <w:szCs w:val="24"/>
        </w:rPr>
      </w:pPr>
    </w:p>
    <w:p w:rsidR="007A1E01" w:rsidRDefault="007A1E01">
      <w:pPr>
        <w:pStyle w:val="a9"/>
        <w:spacing w:after="120"/>
        <w:ind w:firstLine="567"/>
        <w:jc w:val="right"/>
        <w:outlineLvl w:val="0"/>
        <w:rPr>
          <w:b/>
          <w:bCs/>
          <w:sz w:val="24"/>
          <w:szCs w:val="24"/>
        </w:rPr>
      </w:pPr>
    </w:p>
    <w:p w:rsidR="007A1E01" w:rsidRDefault="007A1E01">
      <w:pPr>
        <w:pStyle w:val="a9"/>
        <w:spacing w:after="120"/>
        <w:ind w:firstLine="567"/>
        <w:jc w:val="right"/>
        <w:outlineLvl w:val="0"/>
        <w:rPr>
          <w:b/>
          <w:bCs/>
          <w:sz w:val="24"/>
          <w:szCs w:val="24"/>
        </w:rPr>
      </w:pPr>
    </w:p>
    <w:p w:rsidR="007A1E01" w:rsidRDefault="007A1E01">
      <w:pPr>
        <w:pStyle w:val="a9"/>
        <w:spacing w:after="120"/>
        <w:ind w:firstLine="567"/>
        <w:jc w:val="right"/>
        <w:outlineLvl w:val="0"/>
        <w:rPr>
          <w:b/>
          <w:bCs/>
          <w:sz w:val="24"/>
          <w:szCs w:val="24"/>
        </w:rPr>
      </w:pPr>
    </w:p>
    <w:p w:rsidR="007A1E01" w:rsidRDefault="007A1E01">
      <w:pPr>
        <w:pStyle w:val="a9"/>
        <w:spacing w:after="120"/>
        <w:ind w:firstLine="567"/>
        <w:jc w:val="right"/>
        <w:outlineLvl w:val="0"/>
        <w:rPr>
          <w:b/>
          <w:bCs/>
          <w:sz w:val="24"/>
          <w:szCs w:val="24"/>
        </w:rPr>
      </w:pPr>
    </w:p>
    <w:p w:rsidR="007A1E01" w:rsidRDefault="007A1E01">
      <w:pPr>
        <w:pStyle w:val="a9"/>
        <w:spacing w:after="120"/>
        <w:ind w:firstLine="567"/>
        <w:jc w:val="right"/>
        <w:outlineLvl w:val="0"/>
        <w:rPr>
          <w:b/>
          <w:bCs/>
          <w:sz w:val="24"/>
          <w:szCs w:val="24"/>
        </w:rPr>
      </w:pPr>
    </w:p>
    <w:p w:rsidR="007A1E01" w:rsidRDefault="007A1E01">
      <w:pPr>
        <w:pStyle w:val="a9"/>
        <w:spacing w:after="120"/>
        <w:ind w:firstLine="567"/>
        <w:jc w:val="right"/>
        <w:outlineLvl w:val="0"/>
        <w:rPr>
          <w:b/>
          <w:bCs/>
          <w:sz w:val="24"/>
          <w:szCs w:val="24"/>
        </w:rPr>
      </w:pPr>
    </w:p>
    <w:p w:rsidR="007A1E01" w:rsidRDefault="007A1E01">
      <w:pPr>
        <w:pStyle w:val="a9"/>
        <w:spacing w:after="120"/>
        <w:ind w:firstLine="567"/>
        <w:jc w:val="right"/>
        <w:outlineLvl w:val="0"/>
        <w:rPr>
          <w:b/>
          <w:bCs/>
          <w:sz w:val="24"/>
          <w:szCs w:val="24"/>
        </w:rPr>
      </w:pPr>
    </w:p>
    <w:p w:rsidR="007A1E01" w:rsidRDefault="007A1E01">
      <w:pPr>
        <w:pStyle w:val="a9"/>
        <w:spacing w:after="120"/>
        <w:ind w:firstLine="567"/>
        <w:jc w:val="right"/>
        <w:outlineLvl w:val="0"/>
        <w:rPr>
          <w:b/>
          <w:bCs/>
          <w:sz w:val="24"/>
          <w:szCs w:val="24"/>
        </w:rPr>
      </w:pPr>
    </w:p>
    <w:p w:rsidR="007A1E01" w:rsidRDefault="005F4156">
      <w:pPr>
        <w:pStyle w:val="a9"/>
        <w:spacing w:after="120"/>
        <w:ind w:firstLine="567"/>
        <w:jc w:val="left"/>
        <w:outlineLvl w:val="0"/>
        <w:rPr>
          <w:b/>
          <w:bCs/>
          <w:sz w:val="24"/>
          <w:szCs w:val="24"/>
        </w:rPr>
      </w:pPr>
      <w:r>
        <w:rPr>
          <w:bCs/>
          <w:lang w:eastAsia="ar-SA"/>
        </w:rPr>
        <w:t>Приложение № 1 к Техническим требованиям -</w:t>
      </w:r>
    </w:p>
    <w:p w:rsidR="007A1E01" w:rsidRDefault="007A1E01"/>
    <w:p w:rsidR="007A1E01" w:rsidRDefault="007A1E01">
      <w:pPr>
        <w:rPr>
          <w:b/>
          <w:bCs/>
          <w:sz w:val="24"/>
          <w:szCs w:val="24"/>
        </w:rPr>
      </w:pPr>
    </w:p>
    <w:p w:rsidR="007A1E01" w:rsidRDefault="007A1E01">
      <w:pPr>
        <w:spacing w:after="120"/>
        <w:ind w:left="6237"/>
        <w:jc w:val="right"/>
        <w:outlineLvl w:val="0"/>
        <w:rPr>
          <w:b/>
          <w:bCs/>
          <w:sz w:val="24"/>
          <w:szCs w:val="24"/>
        </w:rPr>
      </w:pPr>
    </w:p>
    <w:p w:rsidR="007A1E01" w:rsidRDefault="007A1E01">
      <w:pPr>
        <w:spacing w:after="120"/>
        <w:ind w:left="6237"/>
        <w:jc w:val="right"/>
        <w:outlineLvl w:val="0"/>
        <w:rPr>
          <w:b/>
          <w:bCs/>
          <w:sz w:val="24"/>
          <w:szCs w:val="24"/>
        </w:rPr>
      </w:pPr>
    </w:p>
    <w:p w:rsidR="007A1E01" w:rsidRDefault="007A1E01">
      <w:pPr>
        <w:spacing w:after="120"/>
        <w:ind w:left="6237"/>
        <w:jc w:val="right"/>
        <w:outlineLvl w:val="0"/>
        <w:rPr>
          <w:b/>
          <w:bCs/>
          <w:sz w:val="24"/>
          <w:szCs w:val="24"/>
        </w:rPr>
      </w:pPr>
    </w:p>
    <w:p w:rsidR="007A1E01" w:rsidRDefault="007A1E01">
      <w:pPr>
        <w:spacing w:after="120"/>
        <w:ind w:left="6237"/>
        <w:jc w:val="right"/>
        <w:outlineLvl w:val="0"/>
        <w:rPr>
          <w:b/>
          <w:bCs/>
          <w:sz w:val="24"/>
          <w:szCs w:val="24"/>
        </w:rPr>
      </w:pPr>
    </w:p>
    <w:p w:rsidR="007A1E01" w:rsidRDefault="007A1E01">
      <w:pPr>
        <w:spacing w:after="120"/>
        <w:ind w:left="6237"/>
        <w:jc w:val="right"/>
        <w:outlineLvl w:val="0"/>
        <w:rPr>
          <w:b/>
          <w:bCs/>
          <w:sz w:val="24"/>
          <w:szCs w:val="24"/>
        </w:rPr>
      </w:pPr>
    </w:p>
    <w:p w:rsidR="007A1E01" w:rsidRDefault="007A1E01">
      <w:pPr>
        <w:spacing w:after="120"/>
        <w:ind w:left="6237"/>
        <w:jc w:val="right"/>
        <w:outlineLvl w:val="0"/>
        <w:rPr>
          <w:b/>
          <w:bCs/>
          <w:sz w:val="24"/>
          <w:szCs w:val="24"/>
        </w:rPr>
      </w:pPr>
    </w:p>
    <w:p w:rsidR="007A1E01" w:rsidRDefault="005F4156">
      <w:pPr>
        <w:spacing w:after="120"/>
        <w:ind w:left="6237"/>
        <w:jc w:val="right"/>
        <w:outlineLvl w:val="0"/>
        <w:rPr>
          <w:b/>
          <w:bCs/>
          <w:sz w:val="24"/>
          <w:szCs w:val="24"/>
        </w:rPr>
      </w:pPr>
      <w:r>
        <w:rPr>
          <w:b/>
          <w:bCs/>
          <w:sz w:val="24"/>
          <w:szCs w:val="24"/>
        </w:rPr>
        <w:t>Приложение № 3</w:t>
      </w:r>
    </w:p>
    <w:p w:rsidR="007A1E01" w:rsidRDefault="005F4156">
      <w:pPr>
        <w:spacing w:after="120"/>
        <w:ind w:left="6237"/>
        <w:jc w:val="right"/>
        <w:rPr>
          <w:sz w:val="24"/>
          <w:szCs w:val="24"/>
        </w:rPr>
      </w:pPr>
      <w:r>
        <w:rPr>
          <w:sz w:val="24"/>
          <w:szCs w:val="24"/>
        </w:rPr>
        <w:t>к Договору поставки</w:t>
      </w:r>
    </w:p>
    <w:p w:rsidR="007A1E01" w:rsidRDefault="005F4156">
      <w:pPr>
        <w:spacing w:after="120"/>
        <w:ind w:left="6237"/>
        <w:jc w:val="right"/>
        <w:rPr>
          <w:sz w:val="24"/>
          <w:szCs w:val="24"/>
        </w:rPr>
      </w:pPr>
      <w:r>
        <w:rPr>
          <w:sz w:val="24"/>
          <w:szCs w:val="24"/>
        </w:rPr>
        <w:t>№ _____________</w:t>
      </w:r>
      <w:r>
        <w:rPr>
          <w:bCs/>
          <w:sz w:val="24"/>
          <w:szCs w:val="24"/>
        </w:rPr>
        <w:t xml:space="preserve"> </w:t>
      </w:r>
      <w:r>
        <w:rPr>
          <w:sz w:val="24"/>
          <w:szCs w:val="24"/>
        </w:rPr>
        <w:t xml:space="preserve"> </w:t>
      </w:r>
    </w:p>
    <w:p w:rsidR="007A1E01" w:rsidRDefault="005F4156">
      <w:pPr>
        <w:snapToGrid w:val="0"/>
        <w:ind w:firstLine="567"/>
        <w:jc w:val="right"/>
        <w:rPr>
          <w:sz w:val="24"/>
          <w:szCs w:val="24"/>
          <w:lang w:eastAsia="en-US"/>
        </w:rPr>
      </w:pPr>
      <w:r>
        <w:rPr>
          <w:sz w:val="24"/>
          <w:szCs w:val="24"/>
        </w:rPr>
        <w:t>от «    » ________ 2026г.</w:t>
      </w:r>
    </w:p>
    <w:p w:rsidR="007A1E01" w:rsidRDefault="007A1E01">
      <w:pPr>
        <w:pStyle w:val="a9"/>
        <w:spacing w:after="120"/>
        <w:outlineLvl w:val="0"/>
        <w:rPr>
          <w:b/>
          <w:bCs/>
          <w:sz w:val="24"/>
          <w:szCs w:val="24"/>
        </w:rPr>
      </w:pPr>
    </w:p>
    <w:p w:rsidR="007A1E01" w:rsidRDefault="005F4156">
      <w:pPr>
        <w:snapToGrid w:val="0"/>
        <w:ind w:firstLine="567"/>
        <w:jc w:val="center"/>
        <w:rPr>
          <w:b/>
          <w:bCs/>
          <w:sz w:val="24"/>
          <w:szCs w:val="24"/>
        </w:rPr>
      </w:pPr>
      <w:r>
        <w:rPr>
          <w:b/>
          <w:bCs/>
          <w:sz w:val="24"/>
          <w:szCs w:val="24"/>
        </w:rPr>
        <w:t xml:space="preserve">ФОРМА </w:t>
      </w:r>
    </w:p>
    <w:p w:rsidR="007A1E01" w:rsidRDefault="005F4156">
      <w:pPr>
        <w:snapToGrid w:val="0"/>
        <w:ind w:firstLine="567"/>
        <w:jc w:val="center"/>
        <w:rPr>
          <w:b/>
          <w:bCs/>
          <w:sz w:val="24"/>
          <w:szCs w:val="24"/>
        </w:rPr>
      </w:pPr>
      <w:r>
        <w:rPr>
          <w:b/>
          <w:bCs/>
          <w:sz w:val="24"/>
          <w:szCs w:val="24"/>
        </w:rPr>
        <w:t>Акта сдачи-приемки услуг</w:t>
      </w:r>
    </w:p>
    <w:p w:rsidR="007A1E01" w:rsidRDefault="007A1E01">
      <w:pPr>
        <w:snapToGrid w:val="0"/>
        <w:ind w:firstLine="567"/>
        <w:jc w:val="center"/>
        <w:rPr>
          <w:b/>
          <w:bCs/>
          <w:sz w:val="24"/>
          <w:szCs w:val="24"/>
        </w:rPr>
      </w:pPr>
    </w:p>
    <w:tbl>
      <w:tblPr>
        <w:tblW w:w="9776" w:type="dxa"/>
        <w:tblLayout w:type="fixed"/>
        <w:tblLook w:val="00A0" w:firstRow="1" w:lastRow="0" w:firstColumn="1" w:lastColumn="0" w:noHBand="0" w:noVBand="0"/>
      </w:tblPr>
      <w:tblGrid>
        <w:gridCol w:w="9776"/>
      </w:tblGrid>
      <w:tr w:rsidR="007A1E01">
        <w:tc>
          <w:tcPr>
            <w:tcW w:w="9776" w:type="dxa"/>
            <w:tcBorders>
              <w:top w:val="single" w:sz="4" w:space="0" w:color="000000"/>
              <w:left w:val="single" w:sz="4" w:space="0" w:color="000000"/>
              <w:bottom w:val="single" w:sz="4" w:space="0" w:color="000000"/>
              <w:right w:val="single" w:sz="4" w:space="0" w:color="000000"/>
            </w:tcBorders>
          </w:tcPr>
          <w:p w:rsidR="007A1E01" w:rsidRDefault="007A1E01">
            <w:pPr>
              <w:widowControl w:val="0"/>
              <w:snapToGrid w:val="0"/>
              <w:ind w:firstLine="567"/>
              <w:jc w:val="center"/>
              <w:rPr>
                <w:lang w:eastAsia="en-US"/>
              </w:rPr>
            </w:pPr>
          </w:p>
          <w:p w:rsidR="007A1E01" w:rsidRDefault="005F4156">
            <w:pPr>
              <w:widowControl w:val="0"/>
              <w:snapToGrid w:val="0"/>
              <w:ind w:firstLine="567"/>
              <w:jc w:val="center"/>
              <w:rPr>
                <w:lang w:eastAsia="en-US"/>
              </w:rPr>
            </w:pPr>
            <w:r>
              <w:rPr>
                <w:lang w:eastAsia="en-US"/>
              </w:rPr>
              <w:t>АКТ № ___________________</w:t>
            </w:r>
          </w:p>
          <w:p w:rsidR="007A1E01" w:rsidRDefault="005F4156">
            <w:pPr>
              <w:widowControl w:val="0"/>
              <w:snapToGrid w:val="0"/>
              <w:ind w:firstLine="567"/>
              <w:jc w:val="center"/>
              <w:rPr>
                <w:lang w:eastAsia="en-US"/>
              </w:rPr>
            </w:pPr>
            <w:r>
              <w:rPr>
                <w:lang w:eastAsia="en-US"/>
              </w:rPr>
              <w:t>сдачи-приемки оказанных услуг</w:t>
            </w:r>
          </w:p>
          <w:p w:rsidR="007A1E01" w:rsidRDefault="007A1E01">
            <w:pPr>
              <w:widowControl w:val="0"/>
              <w:snapToGrid w:val="0"/>
              <w:ind w:firstLine="567"/>
              <w:jc w:val="both"/>
              <w:rPr>
                <w:lang w:eastAsia="en-US"/>
              </w:rPr>
            </w:pPr>
          </w:p>
          <w:p w:rsidR="007A1E01" w:rsidRDefault="005F4156">
            <w:pPr>
              <w:widowControl w:val="0"/>
              <w:snapToGrid w:val="0"/>
              <w:ind w:firstLine="567"/>
              <w:jc w:val="both"/>
              <w:rPr>
                <w:lang w:eastAsia="en-US"/>
              </w:rPr>
            </w:pPr>
            <w:r>
              <w:rPr>
                <w:lang w:eastAsia="en-US"/>
              </w:rPr>
              <w:t>«___»________________ 2024 г.</w:t>
            </w:r>
          </w:p>
          <w:p w:rsidR="007A1E01" w:rsidRDefault="007A1E01">
            <w:pPr>
              <w:widowControl w:val="0"/>
              <w:snapToGrid w:val="0"/>
              <w:ind w:firstLine="567"/>
              <w:jc w:val="both"/>
              <w:rPr>
                <w:lang w:eastAsia="en-US"/>
              </w:rPr>
            </w:pPr>
          </w:p>
          <w:p w:rsidR="007A1E01" w:rsidRDefault="005F4156">
            <w:pPr>
              <w:widowControl w:val="0"/>
              <w:snapToGrid w:val="0"/>
              <w:ind w:firstLine="567"/>
              <w:jc w:val="both"/>
              <w:rPr>
                <w:lang w:eastAsia="en-US"/>
              </w:rPr>
            </w:pPr>
            <w:r>
              <w:rPr>
                <w:lang w:eastAsia="en-US"/>
              </w:rPr>
              <w:t>Покупатель:_______________________________________________________</w:t>
            </w:r>
          </w:p>
          <w:p w:rsidR="007A1E01" w:rsidRDefault="005F4156">
            <w:pPr>
              <w:widowControl w:val="0"/>
              <w:snapToGrid w:val="0"/>
              <w:ind w:firstLine="567"/>
              <w:jc w:val="both"/>
              <w:rPr>
                <w:lang w:eastAsia="en-US"/>
              </w:rPr>
            </w:pPr>
            <w:r>
              <w:rPr>
                <w:lang w:eastAsia="en-US"/>
              </w:rPr>
              <w:t xml:space="preserve">                   (наименование организации, адрес, телефон, факс)</w:t>
            </w:r>
          </w:p>
          <w:p w:rsidR="007A1E01" w:rsidRDefault="007A1E01">
            <w:pPr>
              <w:widowControl w:val="0"/>
              <w:snapToGrid w:val="0"/>
              <w:ind w:firstLine="567"/>
              <w:jc w:val="both"/>
              <w:rPr>
                <w:lang w:eastAsia="en-US"/>
              </w:rPr>
            </w:pPr>
          </w:p>
          <w:p w:rsidR="007A1E01" w:rsidRDefault="005F4156">
            <w:pPr>
              <w:widowControl w:val="0"/>
              <w:snapToGrid w:val="0"/>
              <w:ind w:firstLine="567"/>
              <w:jc w:val="both"/>
              <w:rPr>
                <w:lang w:eastAsia="en-US"/>
              </w:rPr>
            </w:pPr>
            <w:r>
              <w:rPr>
                <w:lang w:eastAsia="en-US"/>
              </w:rPr>
              <w:t>Структурное подразделение Покупателя:_______________________________</w:t>
            </w:r>
          </w:p>
          <w:p w:rsidR="007A1E01" w:rsidRDefault="005F4156">
            <w:pPr>
              <w:widowControl w:val="0"/>
              <w:snapToGrid w:val="0"/>
              <w:ind w:firstLine="567"/>
              <w:jc w:val="both"/>
              <w:rPr>
                <w:lang w:eastAsia="en-US"/>
              </w:rPr>
            </w:pPr>
            <w:r>
              <w:rPr>
                <w:lang w:eastAsia="en-US"/>
              </w:rPr>
              <w:t>(наименование подразделения-получателя, адрес,</w:t>
            </w:r>
          </w:p>
          <w:p w:rsidR="007A1E01" w:rsidRDefault="005F4156">
            <w:pPr>
              <w:widowControl w:val="0"/>
              <w:snapToGrid w:val="0"/>
              <w:ind w:firstLine="567"/>
              <w:jc w:val="both"/>
              <w:rPr>
                <w:lang w:eastAsia="en-US"/>
              </w:rPr>
            </w:pPr>
            <w:r>
              <w:rPr>
                <w:lang w:eastAsia="en-US"/>
              </w:rPr>
              <w:t>Телефон, факс)</w:t>
            </w:r>
          </w:p>
          <w:p w:rsidR="007A1E01" w:rsidRDefault="005F4156">
            <w:pPr>
              <w:widowControl w:val="0"/>
              <w:snapToGrid w:val="0"/>
              <w:ind w:firstLine="567"/>
              <w:jc w:val="both"/>
              <w:rPr>
                <w:lang w:eastAsia="en-US"/>
              </w:rPr>
            </w:pPr>
            <w:r>
              <w:rPr>
                <w:lang w:eastAsia="en-US"/>
              </w:rPr>
              <w:t>Поставщик:__________________________________________________________________</w:t>
            </w:r>
          </w:p>
          <w:p w:rsidR="007A1E01" w:rsidRDefault="005F4156">
            <w:pPr>
              <w:widowControl w:val="0"/>
              <w:snapToGrid w:val="0"/>
              <w:ind w:firstLine="567"/>
              <w:jc w:val="both"/>
              <w:rPr>
                <w:lang w:eastAsia="en-US"/>
              </w:rPr>
            </w:pPr>
            <w:r>
              <w:rPr>
                <w:lang w:eastAsia="en-US"/>
              </w:rPr>
              <w:t xml:space="preserve">                       (наименование организации, адрес, телефон, факс)</w:t>
            </w:r>
          </w:p>
          <w:p w:rsidR="007A1E01" w:rsidRDefault="007A1E01">
            <w:pPr>
              <w:widowControl w:val="0"/>
              <w:snapToGrid w:val="0"/>
              <w:ind w:firstLine="567"/>
              <w:jc w:val="both"/>
              <w:rPr>
                <w:lang w:eastAsia="en-US"/>
              </w:rPr>
            </w:pPr>
          </w:p>
          <w:p w:rsidR="007A1E01" w:rsidRDefault="005F4156">
            <w:pPr>
              <w:widowControl w:val="0"/>
              <w:snapToGrid w:val="0"/>
              <w:ind w:firstLine="567"/>
              <w:jc w:val="both"/>
              <w:rPr>
                <w:lang w:eastAsia="en-US"/>
              </w:rPr>
            </w:pPr>
            <w:r>
              <w:rPr>
                <w:lang w:eastAsia="en-US"/>
              </w:rPr>
              <w:t>_______________________________________________________________________________________</w:t>
            </w:r>
          </w:p>
          <w:p w:rsidR="007A1E01" w:rsidRDefault="005F4156">
            <w:pPr>
              <w:widowControl w:val="0"/>
              <w:snapToGrid w:val="0"/>
              <w:ind w:firstLine="567"/>
              <w:rPr>
                <w:lang w:eastAsia="en-US"/>
              </w:rPr>
            </w:pPr>
            <w:r>
              <w:rPr>
                <w:lang w:eastAsia="en-US"/>
              </w:rPr>
              <w:t>(выполненные работы, услуги)</w:t>
            </w:r>
          </w:p>
          <w:p w:rsidR="007A1E01" w:rsidRDefault="005F4156">
            <w:pPr>
              <w:widowControl w:val="0"/>
              <w:snapToGrid w:val="0"/>
              <w:ind w:firstLine="567"/>
              <w:rPr>
                <w:lang w:eastAsia="en-US"/>
              </w:rPr>
            </w:pPr>
            <w:r>
              <w:rPr>
                <w:lang w:eastAsia="en-US"/>
              </w:rPr>
              <w:t>_______________________________________________________________________________________</w:t>
            </w:r>
          </w:p>
          <w:p w:rsidR="007A1E01" w:rsidRDefault="005F4156">
            <w:pPr>
              <w:widowControl w:val="0"/>
              <w:snapToGrid w:val="0"/>
              <w:spacing w:line="360" w:lineRule="auto"/>
              <w:ind w:firstLine="357"/>
              <w:jc w:val="both"/>
            </w:pPr>
            <w:r>
              <w:t>_______________________________________________________________________________________</w:t>
            </w:r>
          </w:p>
          <w:p w:rsidR="007A1E01" w:rsidRDefault="005F4156">
            <w:pPr>
              <w:widowControl w:val="0"/>
              <w:snapToGrid w:val="0"/>
              <w:spacing w:line="360" w:lineRule="auto"/>
              <w:ind w:firstLine="357"/>
              <w:jc w:val="both"/>
            </w:pPr>
            <w:r>
              <w:t xml:space="preserve">  по Спецификации № ___ к договору №_______ от ________ выполнены в полном объеме и </w:t>
            </w:r>
            <w:r>
              <w:rPr>
                <w:lang w:eastAsia="en-US"/>
              </w:rPr>
              <w:t>удовлетворяют условиям договора (техническим требованиям), а также требованиям Покупателя</w:t>
            </w:r>
            <w:r>
              <w:t>. Результаты оформлены надлежащим образом (в том числе, но не ограничиваясь: акты монтажа, журнал производства работ, протоколы испытаний)и Покупатель претензий по объему, качеству и срокам выполненных работ/услуг не имеет. Стоимость выполненных услуг по настоящему акту включена в стоимость оборудования.</w:t>
            </w:r>
          </w:p>
          <w:p w:rsidR="007A1E01" w:rsidRDefault="007A1E01">
            <w:pPr>
              <w:widowControl w:val="0"/>
              <w:snapToGrid w:val="0"/>
              <w:ind w:firstLine="567"/>
              <w:jc w:val="both"/>
              <w:rPr>
                <w:lang w:eastAsia="en-US"/>
              </w:rPr>
            </w:pPr>
          </w:p>
          <w:p w:rsidR="007A1E01" w:rsidRDefault="007A1E01">
            <w:pPr>
              <w:widowControl w:val="0"/>
              <w:snapToGrid w:val="0"/>
              <w:ind w:firstLine="567"/>
              <w:jc w:val="both"/>
              <w:rPr>
                <w:lang w:eastAsia="en-US"/>
              </w:rPr>
            </w:pPr>
          </w:p>
          <w:p w:rsidR="007A1E01" w:rsidRDefault="007A1E01">
            <w:pPr>
              <w:widowControl w:val="0"/>
              <w:snapToGrid w:val="0"/>
              <w:ind w:firstLine="567"/>
              <w:jc w:val="both"/>
              <w:rPr>
                <w:lang w:eastAsia="en-US"/>
              </w:rPr>
            </w:pPr>
          </w:p>
          <w:p w:rsidR="007A1E01" w:rsidRDefault="005F4156">
            <w:pPr>
              <w:widowControl w:val="0"/>
              <w:snapToGrid w:val="0"/>
              <w:ind w:firstLine="567"/>
              <w:jc w:val="both"/>
              <w:rPr>
                <w:lang w:eastAsia="en-US"/>
              </w:rPr>
            </w:pPr>
            <w:r>
              <w:rPr>
                <w:lang w:eastAsia="en-US"/>
              </w:rPr>
              <w:t xml:space="preserve">  Сдал Поставщик:                                                        Принял Покупатель:</w:t>
            </w:r>
          </w:p>
          <w:p w:rsidR="007A1E01" w:rsidRDefault="005F4156">
            <w:pPr>
              <w:widowControl w:val="0"/>
              <w:snapToGrid w:val="0"/>
              <w:ind w:firstLine="567"/>
              <w:jc w:val="both"/>
              <w:rPr>
                <w:lang w:eastAsia="en-US"/>
              </w:rPr>
            </w:pPr>
            <w:r>
              <w:rPr>
                <w:lang w:eastAsia="en-US"/>
              </w:rPr>
              <w:t>________________________                                              ____________________________</w:t>
            </w:r>
          </w:p>
          <w:p w:rsidR="007A1E01" w:rsidRDefault="005F4156">
            <w:pPr>
              <w:widowControl w:val="0"/>
              <w:snapToGrid w:val="0"/>
              <w:ind w:firstLine="567"/>
              <w:jc w:val="both"/>
              <w:rPr>
                <w:lang w:eastAsia="en-US"/>
              </w:rPr>
            </w:pPr>
            <w:r>
              <w:rPr>
                <w:lang w:eastAsia="en-US"/>
              </w:rPr>
              <w:t xml:space="preserve">  (должность)                                                                       (должность)</w:t>
            </w:r>
          </w:p>
          <w:p w:rsidR="007A1E01" w:rsidRDefault="005F4156">
            <w:pPr>
              <w:widowControl w:val="0"/>
              <w:snapToGrid w:val="0"/>
              <w:ind w:firstLine="567"/>
              <w:jc w:val="both"/>
              <w:rPr>
                <w:lang w:eastAsia="en-US"/>
              </w:rPr>
            </w:pPr>
            <w:r>
              <w:rPr>
                <w:lang w:eastAsia="en-US"/>
              </w:rPr>
              <w:t>________________________                                              ____________________________</w:t>
            </w:r>
          </w:p>
          <w:p w:rsidR="007A1E01" w:rsidRDefault="005F4156">
            <w:pPr>
              <w:widowControl w:val="0"/>
              <w:snapToGrid w:val="0"/>
              <w:ind w:firstLine="567"/>
              <w:jc w:val="both"/>
              <w:rPr>
                <w:lang w:eastAsia="en-US"/>
              </w:rPr>
            </w:pPr>
            <w:r>
              <w:rPr>
                <w:lang w:eastAsia="en-US"/>
              </w:rPr>
              <w:t xml:space="preserve">  (подпись)                                                                            (подпись)</w:t>
            </w:r>
          </w:p>
          <w:p w:rsidR="007A1E01" w:rsidRDefault="005F4156">
            <w:pPr>
              <w:widowControl w:val="0"/>
              <w:snapToGrid w:val="0"/>
              <w:ind w:firstLine="567"/>
              <w:jc w:val="both"/>
              <w:rPr>
                <w:lang w:eastAsia="en-US"/>
              </w:rPr>
            </w:pPr>
            <w:r>
              <w:rPr>
                <w:lang w:eastAsia="en-US"/>
              </w:rPr>
              <w:t>________________________                                              ____________________________</w:t>
            </w:r>
          </w:p>
          <w:p w:rsidR="007A1E01" w:rsidRDefault="005F4156">
            <w:pPr>
              <w:widowControl w:val="0"/>
              <w:snapToGrid w:val="0"/>
              <w:ind w:firstLine="567"/>
              <w:jc w:val="both"/>
              <w:rPr>
                <w:lang w:eastAsia="en-US"/>
              </w:rPr>
            </w:pPr>
            <w:r>
              <w:rPr>
                <w:lang w:eastAsia="en-US"/>
              </w:rPr>
              <w:t>(расшифровка подписи)                                                      (расшифровка подписи)</w:t>
            </w:r>
          </w:p>
        </w:tc>
      </w:tr>
    </w:tbl>
    <w:p w:rsidR="007A1E01" w:rsidRDefault="007A1E01">
      <w:pPr>
        <w:snapToGrid w:val="0"/>
        <w:rPr>
          <w:sz w:val="24"/>
          <w:szCs w:val="24"/>
        </w:rPr>
      </w:pPr>
    </w:p>
    <w:tbl>
      <w:tblPr>
        <w:tblW w:w="9356" w:type="dxa"/>
        <w:tblLayout w:type="fixed"/>
        <w:tblLook w:val="00A0" w:firstRow="1" w:lastRow="0" w:firstColumn="1" w:lastColumn="0" w:noHBand="0" w:noVBand="0"/>
      </w:tblPr>
      <w:tblGrid>
        <w:gridCol w:w="9120"/>
        <w:gridCol w:w="236"/>
      </w:tblGrid>
      <w:tr w:rsidR="007A1E01">
        <w:tc>
          <w:tcPr>
            <w:tcW w:w="9122" w:type="dxa"/>
            <w:shd w:val="clear" w:color="auto" w:fill="FFFFFF"/>
          </w:tcPr>
          <w:tbl>
            <w:tblPr>
              <w:tblW w:w="9535" w:type="dxa"/>
              <w:tblLayout w:type="fixed"/>
              <w:tblLook w:val="01E0" w:firstRow="1" w:lastRow="1" w:firstColumn="1" w:lastColumn="1" w:noHBand="0" w:noVBand="0"/>
            </w:tblPr>
            <w:tblGrid>
              <w:gridCol w:w="4285"/>
              <w:gridCol w:w="5250"/>
            </w:tblGrid>
            <w:tr w:rsidR="007A1E01">
              <w:tc>
                <w:tcPr>
                  <w:tcW w:w="4285" w:type="dxa"/>
                </w:tcPr>
                <w:p w:rsidR="007A1E01" w:rsidRDefault="005F4156">
                  <w:pPr>
                    <w:widowControl w:val="0"/>
                    <w:snapToGrid w:val="0"/>
                    <w:spacing w:line="360" w:lineRule="auto"/>
                    <w:ind w:firstLine="567"/>
                    <w:jc w:val="both"/>
                    <w:rPr>
                      <w:b/>
                      <w:bCs/>
                      <w:sz w:val="24"/>
                      <w:szCs w:val="24"/>
                      <w:u w:val="single"/>
                    </w:rPr>
                  </w:pPr>
                  <w:r>
                    <w:rPr>
                      <w:b/>
                      <w:bCs/>
                      <w:sz w:val="24"/>
                      <w:szCs w:val="24"/>
                      <w:u w:val="single"/>
                    </w:rPr>
                    <w:t>Покупатель:</w:t>
                  </w:r>
                </w:p>
                <w:tbl>
                  <w:tblPr>
                    <w:tblW w:w="4069" w:type="dxa"/>
                    <w:tblLayout w:type="fixed"/>
                    <w:tblLook w:val="00A0" w:firstRow="1" w:lastRow="0" w:firstColumn="1" w:lastColumn="0" w:noHBand="0" w:noVBand="0"/>
                  </w:tblPr>
                  <w:tblGrid>
                    <w:gridCol w:w="4069"/>
                  </w:tblGrid>
                  <w:tr w:rsidR="007A1E01">
                    <w:trPr>
                      <w:trHeight w:val="420"/>
                    </w:trPr>
                    <w:tc>
                      <w:tcPr>
                        <w:tcW w:w="4069" w:type="dxa"/>
                      </w:tcPr>
                      <w:p w:rsidR="007A1E01" w:rsidRDefault="007A1E01">
                        <w:pPr>
                          <w:widowControl w:val="0"/>
                          <w:rPr>
                            <w:sz w:val="24"/>
                            <w:szCs w:val="24"/>
                          </w:rPr>
                        </w:pPr>
                      </w:p>
                    </w:tc>
                  </w:tr>
                  <w:tr w:rsidR="007A1E01">
                    <w:trPr>
                      <w:trHeight w:val="405"/>
                    </w:trPr>
                    <w:tc>
                      <w:tcPr>
                        <w:tcW w:w="4069" w:type="dxa"/>
                      </w:tcPr>
                      <w:p w:rsidR="007A1E01" w:rsidRDefault="007A1E01">
                        <w:pPr>
                          <w:widowControl w:val="0"/>
                          <w:jc w:val="center"/>
                          <w:rPr>
                            <w:sz w:val="24"/>
                            <w:szCs w:val="24"/>
                          </w:rPr>
                        </w:pPr>
                      </w:p>
                    </w:tc>
                  </w:tr>
                  <w:tr w:rsidR="007A1E01">
                    <w:trPr>
                      <w:trHeight w:val="420"/>
                    </w:trPr>
                    <w:tc>
                      <w:tcPr>
                        <w:tcW w:w="4069" w:type="dxa"/>
                      </w:tcPr>
                      <w:p w:rsidR="007A1E01" w:rsidRDefault="005F4156">
                        <w:pPr>
                          <w:widowControl w:val="0"/>
                          <w:rPr>
                            <w:sz w:val="24"/>
                            <w:szCs w:val="24"/>
                          </w:rPr>
                        </w:pPr>
                        <w:r>
                          <w:rPr>
                            <w:sz w:val="24"/>
                            <w:szCs w:val="24"/>
                          </w:rPr>
                          <w:t>__________________/        ./</w:t>
                        </w:r>
                      </w:p>
                    </w:tc>
                  </w:tr>
                </w:tbl>
                <w:p w:rsidR="007A1E01" w:rsidRDefault="007A1E01">
                  <w:pPr>
                    <w:widowControl w:val="0"/>
                    <w:tabs>
                      <w:tab w:val="right" w:leader="underscore" w:pos="3050"/>
                      <w:tab w:val="left" w:pos="3254"/>
                    </w:tabs>
                    <w:spacing w:line="274" w:lineRule="exact"/>
                    <w:ind w:left="40"/>
                    <w:jc w:val="both"/>
                    <w:rPr>
                      <w:rFonts w:eastAsia="Calibri"/>
                      <w:sz w:val="24"/>
                      <w:szCs w:val="24"/>
                      <w:lang w:eastAsia="en-US"/>
                    </w:rPr>
                  </w:pPr>
                </w:p>
              </w:tc>
              <w:tc>
                <w:tcPr>
                  <w:tcW w:w="5249" w:type="dxa"/>
                </w:tcPr>
                <w:p w:rsidR="007A1E01" w:rsidRDefault="005F4156">
                  <w:pPr>
                    <w:widowControl w:val="0"/>
                    <w:snapToGrid w:val="0"/>
                    <w:spacing w:line="360" w:lineRule="auto"/>
                    <w:ind w:firstLine="567"/>
                    <w:jc w:val="both"/>
                    <w:rPr>
                      <w:sz w:val="24"/>
                      <w:szCs w:val="24"/>
                    </w:rPr>
                  </w:pPr>
                  <w:r>
                    <w:rPr>
                      <w:b/>
                      <w:bCs/>
                      <w:sz w:val="24"/>
                      <w:szCs w:val="24"/>
                      <w:u w:val="single"/>
                    </w:rPr>
                    <w:t>Поставщик:</w:t>
                  </w:r>
                </w:p>
                <w:tbl>
                  <w:tblPr>
                    <w:tblW w:w="4872" w:type="dxa"/>
                    <w:tblLayout w:type="fixed"/>
                    <w:tblLook w:val="00A0" w:firstRow="1" w:lastRow="0" w:firstColumn="1" w:lastColumn="0" w:noHBand="0" w:noVBand="0"/>
                  </w:tblPr>
                  <w:tblGrid>
                    <w:gridCol w:w="4872"/>
                  </w:tblGrid>
                  <w:tr w:rsidR="007A1E01">
                    <w:trPr>
                      <w:trHeight w:val="420"/>
                    </w:trPr>
                    <w:tc>
                      <w:tcPr>
                        <w:tcW w:w="4872" w:type="dxa"/>
                      </w:tcPr>
                      <w:p w:rsidR="007A1E01" w:rsidRDefault="007A1E01">
                        <w:pPr>
                          <w:widowControl w:val="0"/>
                          <w:ind w:left="397" w:hanging="27"/>
                          <w:rPr>
                            <w:sz w:val="24"/>
                            <w:szCs w:val="24"/>
                          </w:rPr>
                        </w:pPr>
                      </w:p>
                    </w:tc>
                  </w:tr>
                  <w:tr w:rsidR="007A1E01">
                    <w:trPr>
                      <w:trHeight w:val="405"/>
                    </w:trPr>
                    <w:tc>
                      <w:tcPr>
                        <w:tcW w:w="4872" w:type="dxa"/>
                      </w:tcPr>
                      <w:p w:rsidR="007A1E01" w:rsidRDefault="007A1E01">
                        <w:pPr>
                          <w:widowControl w:val="0"/>
                          <w:ind w:firstLine="567"/>
                          <w:rPr>
                            <w:color w:val="000000"/>
                            <w:sz w:val="24"/>
                            <w:szCs w:val="24"/>
                          </w:rPr>
                        </w:pPr>
                      </w:p>
                    </w:tc>
                  </w:tr>
                  <w:tr w:rsidR="007A1E01">
                    <w:trPr>
                      <w:trHeight w:val="420"/>
                    </w:trPr>
                    <w:tc>
                      <w:tcPr>
                        <w:tcW w:w="4872" w:type="dxa"/>
                      </w:tcPr>
                      <w:p w:rsidR="007A1E01" w:rsidRDefault="005F4156">
                        <w:pPr>
                          <w:widowControl w:val="0"/>
                          <w:ind w:left="370"/>
                          <w:rPr>
                            <w:sz w:val="24"/>
                            <w:szCs w:val="24"/>
                          </w:rPr>
                        </w:pPr>
                        <w:r>
                          <w:rPr>
                            <w:sz w:val="24"/>
                            <w:szCs w:val="24"/>
                          </w:rPr>
                          <w:t>_______________ /           . /</w:t>
                        </w:r>
                      </w:p>
                    </w:tc>
                  </w:tr>
                </w:tbl>
                <w:p w:rsidR="007A1E01" w:rsidRDefault="007A1E01">
                  <w:pPr>
                    <w:widowControl w:val="0"/>
                    <w:snapToGrid w:val="0"/>
                    <w:spacing w:line="360" w:lineRule="auto"/>
                    <w:ind w:firstLine="567"/>
                    <w:jc w:val="both"/>
                    <w:rPr>
                      <w:sz w:val="24"/>
                      <w:szCs w:val="24"/>
                    </w:rPr>
                  </w:pPr>
                </w:p>
              </w:tc>
            </w:tr>
            <w:tr w:rsidR="007A1E01">
              <w:tc>
                <w:tcPr>
                  <w:tcW w:w="4285" w:type="dxa"/>
                </w:tcPr>
                <w:p w:rsidR="007A1E01" w:rsidRDefault="005F4156">
                  <w:pPr>
                    <w:widowControl w:val="0"/>
                    <w:snapToGrid w:val="0"/>
                    <w:spacing w:line="360" w:lineRule="auto"/>
                    <w:ind w:firstLine="567"/>
                    <w:jc w:val="both"/>
                    <w:rPr>
                      <w:sz w:val="24"/>
                      <w:szCs w:val="24"/>
                    </w:rPr>
                  </w:pPr>
                  <w:proofErr w:type="spellStart"/>
                  <w:r>
                    <w:rPr>
                      <w:sz w:val="24"/>
                      <w:szCs w:val="24"/>
                    </w:rPr>
                    <w:t>м.п</w:t>
                  </w:r>
                  <w:proofErr w:type="spellEnd"/>
                  <w:r>
                    <w:rPr>
                      <w:sz w:val="24"/>
                      <w:szCs w:val="24"/>
                    </w:rPr>
                    <w:t>.</w:t>
                  </w:r>
                </w:p>
              </w:tc>
              <w:tc>
                <w:tcPr>
                  <w:tcW w:w="5249" w:type="dxa"/>
                </w:tcPr>
                <w:p w:rsidR="007A1E01" w:rsidRDefault="005F4156">
                  <w:pPr>
                    <w:widowControl w:val="0"/>
                    <w:snapToGrid w:val="0"/>
                    <w:spacing w:line="360" w:lineRule="auto"/>
                    <w:ind w:firstLine="567"/>
                    <w:jc w:val="both"/>
                    <w:rPr>
                      <w:sz w:val="24"/>
                      <w:szCs w:val="24"/>
                    </w:rPr>
                  </w:pPr>
                  <w:proofErr w:type="spellStart"/>
                  <w:r>
                    <w:rPr>
                      <w:sz w:val="24"/>
                      <w:szCs w:val="24"/>
                    </w:rPr>
                    <w:t>м.п</w:t>
                  </w:r>
                  <w:proofErr w:type="spellEnd"/>
                  <w:r>
                    <w:rPr>
                      <w:sz w:val="24"/>
                      <w:szCs w:val="24"/>
                    </w:rPr>
                    <w:t>.</w:t>
                  </w:r>
                </w:p>
              </w:tc>
            </w:tr>
          </w:tbl>
          <w:p w:rsidR="007A1E01" w:rsidRDefault="007A1E01">
            <w:pPr>
              <w:widowControl w:val="0"/>
              <w:snapToGrid w:val="0"/>
              <w:jc w:val="both"/>
              <w:rPr>
                <w:b/>
                <w:bCs/>
                <w:sz w:val="24"/>
                <w:szCs w:val="24"/>
                <w:u w:val="single"/>
                <w:lang w:eastAsia="en-US"/>
              </w:rPr>
            </w:pPr>
          </w:p>
        </w:tc>
        <w:tc>
          <w:tcPr>
            <w:tcW w:w="233" w:type="dxa"/>
            <w:shd w:val="clear" w:color="auto" w:fill="FFFFFF"/>
          </w:tcPr>
          <w:p w:rsidR="007A1E01" w:rsidRDefault="007A1E01">
            <w:pPr>
              <w:widowControl w:val="0"/>
              <w:snapToGrid w:val="0"/>
              <w:jc w:val="both"/>
              <w:rPr>
                <w:b/>
                <w:bCs/>
                <w:sz w:val="24"/>
                <w:szCs w:val="24"/>
                <w:u w:val="single"/>
                <w:lang w:eastAsia="en-US"/>
              </w:rPr>
            </w:pPr>
          </w:p>
        </w:tc>
      </w:tr>
      <w:tr w:rsidR="007A1E01">
        <w:tc>
          <w:tcPr>
            <w:tcW w:w="9122" w:type="dxa"/>
            <w:shd w:val="clear" w:color="auto" w:fill="FFFFFF"/>
          </w:tcPr>
          <w:p w:rsidR="007A1E01" w:rsidRDefault="007A1E01">
            <w:pPr>
              <w:widowControl w:val="0"/>
              <w:snapToGrid w:val="0"/>
              <w:jc w:val="both"/>
              <w:rPr>
                <w:sz w:val="24"/>
                <w:szCs w:val="24"/>
                <w:lang w:eastAsia="en-US"/>
              </w:rPr>
            </w:pPr>
          </w:p>
        </w:tc>
        <w:tc>
          <w:tcPr>
            <w:tcW w:w="233" w:type="dxa"/>
            <w:shd w:val="clear" w:color="auto" w:fill="FFFFFF"/>
          </w:tcPr>
          <w:p w:rsidR="007A1E01" w:rsidRDefault="007A1E01">
            <w:pPr>
              <w:widowControl w:val="0"/>
              <w:snapToGrid w:val="0"/>
              <w:jc w:val="both"/>
              <w:rPr>
                <w:sz w:val="24"/>
                <w:szCs w:val="24"/>
                <w:lang w:eastAsia="en-US"/>
              </w:rPr>
            </w:pPr>
          </w:p>
        </w:tc>
      </w:tr>
    </w:tbl>
    <w:p w:rsidR="007A1E01" w:rsidRDefault="007A1E01">
      <w:pPr>
        <w:spacing w:after="120"/>
        <w:ind w:left="6237"/>
        <w:jc w:val="right"/>
        <w:outlineLvl w:val="0"/>
        <w:rPr>
          <w:b/>
          <w:bCs/>
          <w:sz w:val="24"/>
          <w:szCs w:val="24"/>
        </w:rPr>
      </w:pPr>
    </w:p>
    <w:p w:rsidR="007A1E01" w:rsidRDefault="007A1E01">
      <w:pPr>
        <w:spacing w:after="120"/>
        <w:ind w:left="6237"/>
        <w:jc w:val="right"/>
        <w:outlineLvl w:val="0"/>
        <w:rPr>
          <w:b/>
          <w:bCs/>
          <w:sz w:val="24"/>
          <w:szCs w:val="24"/>
        </w:rPr>
      </w:pPr>
    </w:p>
    <w:p w:rsidR="007A1E01" w:rsidRDefault="007A1E01">
      <w:pPr>
        <w:spacing w:after="120"/>
        <w:ind w:left="6237"/>
        <w:jc w:val="right"/>
        <w:outlineLvl w:val="0"/>
        <w:rPr>
          <w:b/>
          <w:bCs/>
          <w:sz w:val="24"/>
          <w:szCs w:val="24"/>
        </w:rPr>
      </w:pPr>
    </w:p>
    <w:p w:rsidR="007A1E01" w:rsidRDefault="005F4156">
      <w:pPr>
        <w:spacing w:after="120"/>
        <w:ind w:left="6237"/>
        <w:jc w:val="right"/>
        <w:outlineLvl w:val="0"/>
        <w:rPr>
          <w:b/>
          <w:bCs/>
          <w:sz w:val="24"/>
          <w:szCs w:val="24"/>
        </w:rPr>
      </w:pPr>
      <w:r>
        <w:rPr>
          <w:b/>
          <w:bCs/>
          <w:sz w:val="24"/>
          <w:szCs w:val="24"/>
        </w:rPr>
        <w:t>Приложение № 4</w:t>
      </w:r>
    </w:p>
    <w:p w:rsidR="007A1E01" w:rsidRDefault="005F4156">
      <w:pPr>
        <w:spacing w:after="120"/>
        <w:ind w:firstLine="567"/>
        <w:jc w:val="right"/>
        <w:rPr>
          <w:bCs/>
          <w:sz w:val="24"/>
          <w:szCs w:val="24"/>
        </w:rPr>
      </w:pPr>
      <w:r>
        <w:rPr>
          <w:bCs/>
          <w:sz w:val="24"/>
          <w:szCs w:val="24"/>
        </w:rPr>
        <w:t xml:space="preserve">к договору поставки </w:t>
      </w:r>
    </w:p>
    <w:p w:rsidR="007A1E01" w:rsidRDefault="005F4156">
      <w:pPr>
        <w:spacing w:after="120"/>
        <w:ind w:firstLine="567"/>
        <w:jc w:val="right"/>
        <w:rPr>
          <w:bCs/>
          <w:sz w:val="24"/>
          <w:szCs w:val="24"/>
        </w:rPr>
      </w:pPr>
      <w:r>
        <w:rPr>
          <w:bCs/>
          <w:sz w:val="24"/>
          <w:szCs w:val="24"/>
        </w:rPr>
        <w:t>№ ___________  от «____» _________ 2026 г.</w:t>
      </w:r>
    </w:p>
    <w:p w:rsidR="007A1E01" w:rsidRDefault="007A1E01">
      <w:pPr>
        <w:jc w:val="center"/>
        <w:rPr>
          <w:rFonts w:eastAsiaTheme="minorHAnsi"/>
          <w:b/>
          <w:bCs/>
          <w:color w:val="000000"/>
          <w:sz w:val="32"/>
          <w:szCs w:val="32"/>
          <w:lang w:eastAsia="en-US"/>
        </w:rPr>
      </w:pPr>
    </w:p>
    <w:p w:rsidR="007A1E01" w:rsidRDefault="005F4156">
      <w:pPr>
        <w:jc w:val="center"/>
        <w:rPr>
          <w:rFonts w:eastAsiaTheme="minorHAnsi"/>
          <w:b/>
          <w:bCs/>
          <w:color w:val="000000"/>
          <w:sz w:val="32"/>
          <w:szCs w:val="32"/>
          <w:lang w:eastAsia="en-US"/>
        </w:rPr>
      </w:pPr>
      <w:r>
        <w:rPr>
          <w:rFonts w:eastAsiaTheme="minorHAnsi"/>
          <w:b/>
          <w:bCs/>
          <w:color w:val="000000"/>
          <w:sz w:val="32"/>
          <w:szCs w:val="32"/>
          <w:lang w:eastAsia="en-US"/>
        </w:rPr>
        <w:t>Форма</w:t>
      </w:r>
    </w:p>
    <w:p w:rsidR="007A1E01" w:rsidRDefault="005F4156">
      <w:pPr>
        <w:jc w:val="center"/>
        <w:rPr>
          <w:rFonts w:eastAsiaTheme="minorHAnsi"/>
          <w:b/>
          <w:bCs/>
          <w:color w:val="000000"/>
          <w:sz w:val="32"/>
          <w:szCs w:val="32"/>
          <w:lang w:eastAsia="en-US"/>
        </w:rPr>
      </w:pPr>
      <w:r>
        <w:rPr>
          <w:rFonts w:eastAsiaTheme="minorHAnsi"/>
          <w:b/>
          <w:bCs/>
          <w:color w:val="000000"/>
          <w:sz w:val="32"/>
          <w:szCs w:val="32"/>
          <w:lang w:eastAsia="en-US"/>
        </w:rPr>
        <w:t>Заявка на оказание Услуг.</w:t>
      </w:r>
    </w:p>
    <w:p w:rsidR="007A1E01" w:rsidRDefault="007A1E01">
      <w:pPr>
        <w:rPr>
          <w:rFonts w:eastAsiaTheme="minorHAnsi"/>
          <w:color w:val="000000"/>
          <w:sz w:val="28"/>
          <w:szCs w:val="28"/>
          <w:lang w:eastAsia="en-US"/>
        </w:rPr>
      </w:pPr>
    </w:p>
    <w:p w:rsidR="007A1E01" w:rsidRDefault="005F4156">
      <w:pPr>
        <w:spacing w:line="360" w:lineRule="auto"/>
        <w:ind w:firstLine="708"/>
        <w:rPr>
          <w:rFonts w:eastAsiaTheme="minorHAnsi"/>
          <w:color w:val="000000"/>
          <w:sz w:val="28"/>
          <w:szCs w:val="28"/>
          <w:lang w:eastAsia="en-US"/>
        </w:rPr>
      </w:pPr>
      <w:r>
        <w:rPr>
          <w:rFonts w:eastAsiaTheme="minorHAnsi"/>
          <w:color w:val="000000"/>
          <w:sz w:val="28"/>
          <w:szCs w:val="28"/>
          <w:lang w:eastAsia="en-US"/>
        </w:rPr>
        <w:t>Прошу направить специалиста для оказания услуг по ______________________________________ следующего оборудования: ______________________________________________, приобретённого по договору №________ от __.__.20__года.</w:t>
      </w:r>
    </w:p>
    <w:p w:rsidR="007A1E01" w:rsidRDefault="005F4156">
      <w:pPr>
        <w:spacing w:line="360" w:lineRule="auto"/>
        <w:rPr>
          <w:rFonts w:eastAsiaTheme="minorHAnsi"/>
          <w:color w:val="000000"/>
          <w:sz w:val="28"/>
          <w:szCs w:val="28"/>
          <w:lang w:eastAsia="en-US"/>
        </w:rPr>
      </w:pPr>
      <w:r>
        <w:rPr>
          <w:rFonts w:eastAsiaTheme="minorHAnsi"/>
          <w:color w:val="000000"/>
          <w:sz w:val="28"/>
          <w:szCs w:val="28"/>
          <w:lang w:eastAsia="en-US"/>
        </w:rPr>
        <w:t>от «Поставщика»________________</w:t>
      </w:r>
    </w:p>
    <w:p w:rsidR="007A1E01" w:rsidRDefault="005F4156">
      <w:pPr>
        <w:spacing w:line="360" w:lineRule="auto"/>
        <w:rPr>
          <w:rFonts w:eastAsiaTheme="minorHAnsi"/>
          <w:color w:val="000000"/>
          <w:sz w:val="28"/>
          <w:szCs w:val="28"/>
          <w:lang w:eastAsia="en-US"/>
        </w:rPr>
      </w:pPr>
      <w:r>
        <w:rPr>
          <w:rFonts w:eastAsiaTheme="minorHAnsi"/>
          <w:color w:val="000000"/>
          <w:sz w:val="28"/>
          <w:szCs w:val="28"/>
          <w:lang w:eastAsia="en-US"/>
        </w:rPr>
        <w:t>Услуги:</w:t>
      </w:r>
    </w:p>
    <w:p w:rsidR="007A1E01" w:rsidRDefault="005F4156">
      <w:pPr>
        <w:spacing w:line="360" w:lineRule="auto"/>
        <w:rPr>
          <w:rFonts w:eastAsiaTheme="minorHAnsi"/>
          <w:color w:val="000000"/>
          <w:sz w:val="28"/>
          <w:szCs w:val="28"/>
          <w:lang w:eastAsia="en-US"/>
        </w:rPr>
      </w:pPr>
      <w:r>
        <w:rPr>
          <w:rFonts w:eastAsiaTheme="minorHAnsi"/>
          <w:color w:val="000000"/>
          <w:sz w:val="28"/>
          <w:szCs w:val="28"/>
          <w:lang w:eastAsia="en-US"/>
        </w:rPr>
        <w:t>Адрес расположения оборудования: ___________________________</w:t>
      </w:r>
    </w:p>
    <w:p w:rsidR="007A1E01" w:rsidRDefault="005F4156">
      <w:pPr>
        <w:spacing w:line="360" w:lineRule="auto"/>
        <w:rPr>
          <w:rFonts w:eastAsiaTheme="minorHAnsi"/>
          <w:color w:val="000000"/>
          <w:sz w:val="28"/>
          <w:szCs w:val="28"/>
          <w:lang w:eastAsia="en-US"/>
        </w:rPr>
      </w:pPr>
      <w:r>
        <w:rPr>
          <w:rFonts w:eastAsiaTheme="minorHAnsi"/>
          <w:color w:val="000000"/>
          <w:sz w:val="28"/>
          <w:szCs w:val="28"/>
          <w:lang w:eastAsia="en-US"/>
        </w:rPr>
        <w:t>Ответственные лица:</w:t>
      </w:r>
    </w:p>
    <w:p w:rsidR="007A1E01" w:rsidRDefault="005F4156">
      <w:pPr>
        <w:numPr>
          <w:ilvl w:val="0"/>
          <w:numId w:val="17"/>
        </w:numPr>
        <w:spacing w:line="360" w:lineRule="auto"/>
        <w:ind w:right="-153"/>
        <w:contextualSpacing/>
        <w:rPr>
          <w:rFonts w:eastAsiaTheme="minorHAnsi"/>
          <w:color w:val="000000"/>
          <w:sz w:val="28"/>
          <w:szCs w:val="28"/>
          <w:lang w:eastAsia="en-US"/>
        </w:rPr>
      </w:pPr>
      <w:r>
        <w:rPr>
          <w:rFonts w:eastAsiaTheme="minorHAnsi"/>
          <w:color w:val="000000"/>
          <w:sz w:val="28"/>
          <w:szCs w:val="28"/>
          <w:lang w:eastAsia="en-US"/>
        </w:rPr>
        <w:t>ФИО «_______________». Телефон_____________________________</w:t>
      </w:r>
    </w:p>
    <w:p w:rsidR="007A1E01" w:rsidRDefault="005F4156">
      <w:pPr>
        <w:numPr>
          <w:ilvl w:val="0"/>
          <w:numId w:val="17"/>
        </w:numPr>
        <w:spacing w:line="360" w:lineRule="auto"/>
        <w:ind w:right="-153"/>
        <w:contextualSpacing/>
        <w:rPr>
          <w:rFonts w:eastAsiaTheme="minorHAnsi"/>
          <w:color w:val="000000"/>
          <w:sz w:val="28"/>
          <w:szCs w:val="28"/>
          <w:lang w:eastAsia="en-US"/>
        </w:rPr>
      </w:pPr>
      <w:r>
        <w:rPr>
          <w:rFonts w:eastAsiaTheme="minorHAnsi"/>
          <w:color w:val="000000"/>
          <w:sz w:val="28"/>
          <w:szCs w:val="28"/>
          <w:lang w:eastAsia="en-US"/>
        </w:rPr>
        <w:t>ФИО «_______________». Телефон_____________________________</w:t>
      </w:r>
    </w:p>
    <w:p w:rsidR="007A1E01" w:rsidRDefault="005F4156">
      <w:pPr>
        <w:spacing w:line="360" w:lineRule="auto"/>
        <w:rPr>
          <w:rFonts w:eastAsiaTheme="minorHAnsi"/>
          <w:color w:val="000000"/>
          <w:sz w:val="28"/>
          <w:szCs w:val="28"/>
          <w:lang w:eastAsia="en-US"/>
        </w:rPr>
      </w:pPr>
      <w:r>
        <w:rPr>
          <w:rFonts w:eastAsiaTheme="minorHAnsi"/>
          <w:color w:val="000000"/>
          <w:sz w:val="28"/>
          <w:szCs w:val="28"/>
          <w:lang w:eastAsia="en-US"/>
        </w:rPr>
        <w:t>Желаемый срок прибытия наладчика ________________________________</w:t>
      </w:r>
    </w:p>
    <w:p w:rsidR="007A1E01" w:rsidRDefault="005F4156">
      <w:pPr>
        <w:spacing w:line="360" w:lineRule="auto"/>
        <w:rPr>
          <w:rFonts w:eastAsiaTheme="minorHAnsi"/>
          <w:color w:val="000000"/>
          <w:sz w:val="28"/>
          <w:szCs w:val="28"/>
          <w:lang w:eastAsia="en-US"/>
        </w:rPr>
      </w:pPr>
      <w:r>
        <w:rPr>
          <w:rFonts w:eastAsiaTheme="minorHAnsi"/>
          <w:color w:val="000000"/>
          <w:sz w:val="28"/>
          <w:szCs w:val="28"/>
          <w:lang w:eastAsia="en-US"/>
        </w:rPr>
        <w:t>Срок начала оказания услуг________________________________________</w:t>
      </w:r>
    </w:p>
    <w:p w:rsidR="007A1E01" w:rsidRDefault="005F4156">
      <w:pPr>
        <w:spacing w:line="360" w:lineRule="auto"/>
        <w:rPr>
          <w:rFonts w:eastAsiaTheme="minorHAnsi"/>
          <w:color w:val="000000"/>
          <w:sz w:val="28"/>
          <w:szCs w:val="28"/>
          <w:lang w:eastAsia="en-US"/>
        </w:rPr>
      </w:pPr>
      <w:r>
        <w:rPr>
          <w:rFonts w:eastAsiaTheme="minorHAnsi"/>
          <w:color w:val="000000"/>
          <w:sz w:val="28"/>
          <w:szCs w:val="28"/>
          <w:lang w:eastAsia="en-US"/>
        </w:rPr>
        <w:t>Срок окончания оказания услуг_____________________________________</w:t>
      </w:r>
    </w:p>
    <w:p w:rsidR="007A1E01" w:rsidRDefault="007A1E01">
      <w:pPr>
        <w:rPr>
          <w:rFonts w:eastAsiaTheme="minorHAnsi"/>
          <w:b/>
          <w:bCs/>
          <w:color w:val="000000"/>
          <w:sz w:val="28"/>
          <w:szCs w:val="28"/>
          <w:lang w:eastAsia="en-US"/>
        </w:rPr>
      </w:pPr>
    </w:p>
    <w:p w:rsidR="007A1E01" w:rsidRDefault="007A1E01">
      <w:pPr>
        <w:rPr>
          <w:rFonts w:eastAsiaTheme="minorHAnsi"/>
          <w:b/>
          <w:bCs/>
          <w:color w:val="000000"/>
          <w:sz w:val="28"/>
          <w:szCs w:val="28"/>
          <w:lang w:eastAsia="en-US"/>
        </w:rPr>
      </w:pPr>
    </w:p>
    <w:p w:rsidR="007A1E01" w:rsidRDefault="007A1E01">
      <w:pPr>
        <w:rPr>
          <w:rFonts w:eastAsiaTheme="minorHAnsi"/>
          <w:b/>
          <w:bCs/>
          <w:color w:val="000000"/>
          <w:sz w:val="28"/>
          <w:szCs w:val="28"/>
          <w:lang w:eastAsia="en-US"/>
        </w:rPr>
      </w:pPr>
    </w:p>
    <w:p w:rsidR="007A1E01" w:rsidRDefault="007A1E01">
      <w:pPr>
        <w:rPr>
          <w:rFonts w:eastAsiaTheme="minorHAnsi"/>
          <w:b/>
          <w:bCs/>
          <w:color w:val="000000"/>
          <w:sz w:val="28"/>
          <w:szCs w:val="28"/>
          <w:lang w:eastAsia="en-US"/>
        </w:rPr>
      </w:pPr>
    </w:p>
    <w:p w:rsidR="007A1E01" w:rsidRDefault="007A1E01">
      <w:pPr>
        <w:rPr>
          <w:rFonts w:eastAsiaTheme="minorHAnsi"/>
          <w:b/>
          <w:bCs/>
          <w:color w:val="000000"/>
          <w:sz w:val="28"/>
          <w:szCs w:val="28"/>
          <w:lang w:eastAsia="en-US"/>
        </w:rPr>
      </w:pPr>
    </w:p>
    <w:p w:rsidR="007A1E01" w:rsidRDefault="007A1E01">
      <w:pPr>
        <w:rPr>
          <w:rFonts w:eastAsiaTheme="minorHAnsi"/>
          <w:b/>
          <w:bCs/>
          <w:color w:val="000000"/>
          <w:sz w:val="28"/>
          <w:szCs w:val="28"/>
          <w:lang w:eastAsia="en-US"/>
        </w:rPr>
      </w:pPr>
    </w:p>
    <w:p w:rsidR="007A1E01" w:rsidRDefault="007A1E01">
      <w:pPr>
        <w:rPr>
          <w:rFonts w:eastAsiaTheme="minorHAnsi"/>
          <w:b/>
          <w:bCs/>
          <w:color w:val="000000"/>
          <w:sz w:val="28"/>
          <w:szCs w:val="28"/>
          <w:lang w:eastAsia="en-US"/>
        </w:rPr>
      </w:pPr>
    </w:p>
    <w:tbl>
      <w:tblPr>
        <w:tblpPr w:leftFromText="180" w:rightFromText="180" w:vertAnchor="text" w:horzAnchor="margin" w:tblpY="225"/>
        <w:tblW w:w="9571" w:type="dxa"/>
        <w:tblLayout w:type="fixed"/>
        <w:tblLook w:val="01E0" w:firstRow="1" w:lastRow="1" w:firstColumn="1" w:lastColumn="1" w:noHBand="0" w:noVBand="0"/>
      </w:tblPr>
      <w:tblGrid>
        <w:gridCol w:w="4785"/>
        <w:gridCol w:w="4786"/>
      </w:tblGrid>
      <w:tr w:rsidR="007A1E01">
        <w:tc>
          <w:tcPr>
            <w:tcW w:w="4785" w:type="dxa"/>
          </w:tcPr>
          <w:p w:rsidR="007A1E01" w:rsidRDefault="005F4156">
            <w:pPr>
              <w:widowControl w:val="0"/>
              <w:snapToGrid w:val="0"/>
              <w:spacing w:line="360" w:lineRule="auto"/>
              <w:ind w:firstLine="567"/>
              <w:jc w:val="both"/>
              <w:rPr>
                <w:b/>
                <w:bCs/>
                <w:sz w:val="24"/>
                <w:szCs w:val="24"/>
                <w:u w:val="single"/>
              </w:rPr>
            </w:pPr>
            <w:r>
              <w:rPr>
                <w:b/>
                <w:bCs/>
                <w:sz w:val="24"/>
                <w:szCs w:val="24"/>
                <w:u w:val="single"/>
              </w:rPr>
              <w:t>Покупатель:</w:t>
            </w:r>
          </w:p>
          <w:tbl>
            <w:tblPr>
              <w:tblW w:w="4069" w:type="dxa"/>
              <w:tblLayout w:type="fixed"/>
              <w:tblLook w:val="00A0" w:firstRow="1" w:lastRow="0" w:firstColumn="1" w:lastColumn="0" w:noHBand="0" w:noVBand="0"/>
            </w:tblPr>
            <w:tblGrid>
              <w:gridCol w:w="4069"/>
            </w:tblGrid>
            <w:tr w:rsidR="007A1E01">
              <w:trPr>
                <w:trHeight w:val="420"/>
              </w:trPr>
              <w:tc>
                <w:tcPr>
                  <w:tcW w:w="4069" w:type="dxa"/>
                </w:tcPr>
                <w:p w:rsidR="007A1E01" w:rsidRDefault="007A1E01" w:rsidP="00314529">
                  <w:pPr>
                    <w:framePr w:hSpace="180" w:wrap="around" w:vAnchor="text" w:hAnchor="margin" w:y="225"/>
                    <w:widowControl w:val="0"/>
                    <w:rPr>
                      <w:sz w:val="24"/>
                      <w:szCs w:val="24"/>
                    </w:rPr>
                  </w:pPr>
                </w:p>
              </w:tc>
            </w:tr>
            <w:tr w:rsidR="007A1E01">
              <w:trPr>
                <w:trHeight w:val="405"/>
              </w:trPr>
              <w:tc>
                <w:tcPr>
                  <w:tcW w:w="4069" w:type="dxa"/>
                </w:tcPr>
                <w:p w:rsidR="007A1E01" w:rsidRDefault="007A1E01" w:rsidP="00314529">
                  <w:pPr>
                    <w:framePr w:hSpace="180" w:wrap="around" w:vAnchor="text" w:hAnchor="margin" w:y="225"/>
                    <w:widowControl w:val="0"/>
                    <w:jc w:val="center"/>
                    <w:rPr>
                      <w:sz w:val="24"/>
                      <w:szCs w:val="24"/>
                    </w:rPr>
                  </w:pPr>
                </w:p>
              </w:tc>
            </w:tr>
            <w:tr w:rsidR="007A1E01">
              <w:trPr>
                <w:trHeight w:val="420"/>
              </w:trPr>
              <w:tc>
                <w:tcPr>
                  <w:tcW w:w="4069" w:type="dxa"/>
                </w:tcPr>
                <w:p w:rsidR="007A1E01" w:rsidRDefault="005F4156" w:rsidP="00314529">
                  <w:pPr>
                    <w:framePr w:hSpace="180" w:wrap="around" w:vAnchor="text" w:hAnchor="margin" w:y="225"/>
                    <w:widowControl w:val="0"/>
                    <w:rPr>
                      <w:sz w:val="24"/>
                      <w:szCs w:val="24"/>
                    </w:rPr>
                  </w:pPr>
                  <w:r>
                    <w:rPr>
                      <w:sz w:val="24"/>
                      <w:szCs w:val="24"/>
                    </w:rPr>
                    <w:t>__________________/    ./</w:t>
                  </w:r>
                </w:p>
              </w:tc>
            </w:tr>
          </w:tbl>
          <w:p w:rsidR="007A1E01" w:rsidRDefault="007A1E01">
            <w:pPr>
              <w:widowControl w:val="0"/>
              <w:spacing w:after="120"/>
              <w:ind w:firstLine="567"/>
              <w:rPr>
                <w:sz w:val="22"/>
                <w:szCs w:val="24"/>
                <w:u w:val="single"/>
                <w:lang w:eastAsia="en-US"/>
              </w:rPr>
            </w:pPr>
          </w:p>
        </w:tc>
        <w:tc>
          <w:tcPr>
            <w:tcW w:w="4785" w:type="dxa"/>
          </w:tcPr>
          <w:p w:rsidR="007A1E01" w:rsidRDefault="005F4156">
            <w:pPr>
              <w:widowControl w:val="0"/>
              <w:snapToGrid w:val="0"/>
              <w:spacing w:line="360" w:lineRule="auto"/>
              <w:ind w:firstLine="567"/>
              <w:jc w:val="both"/>
              <w:rPr>
                <w:sz w:val="24"/>
                <w:szCs w:val="24"/>
              </w:rPr>
            </w:pPr>
            <w:r>
              <w:rPr>
                <w:b/>
                <w:bCs/>
                <w:sz w:val="24"/>
                <w:szCs w:val="24"/>
                <w:u w:val="single"/>
              </w:rPr>
              <w:t>Поставщик:</w:t>
            </w:r>
          </w:p>
          <w:tbl>
            <w:tblPr>
              <w:tblW w:w="4872" w:type="dxa"/>
              <w:tblLayout w:type="fixed"/>
              <w:tblLook w:val="00A0" w:firstRow="1" w:lastRow="0" w:firstColumn="1" w:lastColumn="0" w:noHBand="0" w:noVBand="0"/>
            </w:tblPr>
            <w:tblGrid>
              <w:gridCol w:w="4872"/>
            </w:tblGrid>
            <w:tr w:rsidR="007A1E01">
              <w:trPr>
                <w:trHeight w:val="420"/>
              </w:trPr>
              <w:tc>
                <w:tcPr>
                  <w:tcW w:w="4872" w:type="dxa"/>
                </w:tcPr>
                <w:p w:rsidR="007A1E01" w:rsidRDefault="007A1E01" w:rsidP="00314529">
                  <w:pPr>
                    <w:framePr w:hSpace="180" w:wrap="around" w:vAnchor="text" w:hAnchor="margin" w:y="225"/>
                    <w:widowControl w:val="0"/>
                    <w:ind w:left="397" w:hanging="27"/>
                    <w:rPr>
                      <w:sz w:val="24"/>
                      <w:szCs w:val="24"/>
                    </w:rPr>
                  </w:pPr>
                </w:p>
              </w:tc>
            </w:tr>
            <w:tr w:rsidR="007A1E01">
              <w:trPr>
                <w:trHeight w:val="405"/>
              </w:trPr>
              <w:tc>
                <w:tcPr>
                  <w:tcW w:w="4872" w:type="dxa"/>
                </w:tcPr>
                <w:p w:rsidR="007A1E01" w:rsidRDefault="007A1E01" w:rsidP="00314529">
                  <w:pPr>
                    <w:framePr w:hSpace="180" w:wrap="around" w:vAnchor="text" w:hAnchor="margin" w:y="225"/>
                    <w:widowControl w:val="0"/>
                    <w:ind w:firstLine="567"/>
                    <w:rPr>
                      <w:color w:val="000000"/>
                      <w:sz w:val="24"/>
                      <w:szCs w:val="24"/>
                    </w:rPr>
                  </w:pPr>
                </w:p>
              </w:tc>
            </w:tr>
            <w:tr w:rsidR="007A1E01">
              <w:trPr>
                <w:trHeight w:val="420"/>
              </w:trPr>
              <w:tc>
                <w:tcPr>
                  <w:tcW w:w="4872" w:type="dxa"/>
                </w:tcPr>
                <w:p w:rsidR="007A1E01" w:rsidRDefault="005F4156" w:rsidP="00314529">
                  <w:pPr>
                    <w:framePr w:hSpace="180" w:wrap="around" w:vAnchor="text" w:hAnchor="margin" w:y="225"/>
                    <w:widowControl w:val="0"/>
                    <w:ind w:left="370"/>
                    <w:rPr>
                      <w:sz w:val="24"/>
                      <w:szCs w:val="24"/>
                    </w:rPr>
                  </w:pPr>
                  <w:r>
                    <w:rPr>
                      <w:sz w:val="24"/>
                      <w:szCs w:val="24"/>
                    </w:rPr>
                    <w:t>_______________ /         ./</w:t>
                  </w:r>
                </w:p>
              </w:tc>
            </w:tr>
          </w:tbl>
          <w:p w:rsidR="007A1E01" w:rsidRDefault="007A1E01">
            <w:pPr>
              <w:widowControl w:val="0"/>
              <w:spacing w:after="120"/>
              <w:ind w:firstLine="567"/>
              <w:rPr>
                <w:sz w:val="22"/>
                <w:szCs w:val="24"/>
                <w:u w:val="single"/>
                <w:lang w:eastAsia="en-US"/>
              </w:rPr>
            </w:pPr>
          </w:p>
        </w:tc>
      </w:tr>
      <w:tr w:rsidR="007A1E01">
        <w:tc>
          <w:tcPr>
            <w:tcW w:w="4785" w:type="dxa"/>
          </w:tcPr>
          <w:p w:rsidR="007A1E01" w:rsidRDefault="005F4156">
            <w:pPr>
              <w:widowControl w:val="0"/>
              <w:spacing w:after="120"/>
              <w:ind w:firstLine="567"/>
              <w:rPr>
                <w:sz w:val="22"/>
                <w:szCs w:val="24"/>
                <w:lang w:eastAsia="en-US"/>
              </w:rPr>
            </w:pPr>
            <w:proofErr w:type="spellStart"/>
            <w:r>
              <w:rPr>
                <w:sz w:val="24"/>
                <w:szCs w:val="24"/>
              </w:rPr>
              <w:t>м.п</w:t>
            </w:r>
            <w:proofErr w:type="spellEnd"/>
            <w:r>
              <w:rPr>
                <w:sz w:val="24"/>
                <w:szCs w:val="24"/>
              </w:rPr>
              <w:t>.</w:t>
            </w:r>
          </w:p>
        </w:tc>
        <w:tc>
          <w:tcPr>
            <w:tcW w:w="4785" w:type="dxa"/>
          </w:tcPr>
          <w:p w:rsidR="007A1E01" w:rsidRDefault="005F4156">
            <w:pPr>
              <w:widowControl w:val="0"/>
              <w:spacing w:after="120"/>
              <w:ind w:firstLine="567"/>
              <w:rPr>
                <w:sz w:val="22"/>
                <w:szCs w:val="24"/>
                <w:lang w:eastAsia="en-US"/>
              </w:rPr>
            </w:pPr>
            <w:proofErr w:type="spellStart"/>
            <w:r>
              <w:rPr>
                <w:sz w:val="24"/>
                <w:szCs w:val="24"/>
              </w:rPr>
              <w:t>м.п</w:t>
            </w:r>
            <w:proofErr w:type="spellEnd"/>
            <w:r>
              <w:rPr>
                <w:sz w:val="24"/>
                <w:szCs w:val="24"/>
              </w:rPr>
              <w:t>.</w:t>
            </w:r>
          </w:p>
        </w:tc>
      </w:tr>
    </w:tbl>
    <w:p w:rsidR="007A1E01" w:rsidRDefault="007A1E01">
      <w:pPr>
        <w:pStyle w:val="a9"/>
        <w:spacing w:after="120"/>
        <w:outlineLvl w:val="0"/>
        <w:rPr>
          <w:b/>
          <w:bCs/>
          <w:sz w:val="24"/>
          <w:szCs w:val="24"/>
        </w:rPr>
      </w:pPr>
    </w:p>
    <w:p w:rsidR="007A1E01" w:rsidRDefault="007A1E01">
      <w:pPr>
        <w:pStyle w:val="a9"/>
        <w:spacing w:after="120"/>
        <w:ind w:firstLine="567"/>
        <w:jc w:val="right"/>
        <w:outlineLvl w:val="0"/>
        <w:rPr>
          <w:b/>
          <w:bCs/>
          <w:sz w:val="24"/>
          <w:szCs w:val="24"/>
        </w:rPr>
      </w:pPr>
    </w:p>
    <w:p w:rsidR="007A1E01" w:rsidRDefault="007A1E01">
      <w:pPr>
        <w:pStyle w:val="a9"/>
        <w:spacing w:after="120"/>
        <w:ind w:firstLine="567"/>
        <w:jc w:val="right"/>
        <w:outlineLvl w:val="0"/>
        <w:rPr>
          <w:b/>
          <w:bCs/>
          <w:sz w:val="24"/>
          <w:szCs w:val="24"/>
        </w:rPr>
        <w:sectPr w:rsidR="007A1E01">
          <w:headerReference w:type="default" r:id="rId18"/>
          <w:footerReference w:type="default" r:id="rId19"/>
          <w:headerReference w:type="first" r:id="rId20"/>
          <w:footerReference w:type="first" r:id="rId21"/>
          <w:pgSz w:w="11906" w:h="16838"/>
          <w:pgMar w:top="777" w:right="1416" w:bottom="57" w:left="1134" w:header="720" w:footer="0" w:gutter="0"/>
          <w:cols w:space="720"/>
          <w:formProt w:val="0"/>
          <w:docGrid w:linePitch="100" w:charSpace="16384"/>
        </w:sectPr>
      </w:pPr>
    </w:p>
    <w:p w:rsidR="007A1E01" w:rsidRDefault="005F4156">
      <w:pPr>
        <w:pStyle w:val="a9"/>
        <w:spacing w:after="120"/>
        <w:jc w:val="right"/>
        <w:outlineLvl w:val="0"/>
        <w:rPr>
          <w:b/>
          <w:bCs/>
          <w:sz w:val="24"/>
          <w:szCs w:val="24"/>
        </w:rPr>
      </w:pPr>
      <w:r>
        <w:rPr>
          <w:b/>
          <w:bCs/>
          <w:sz w:val="24"/>
          <w:szCs w:val="24"/>
        </w:rPr>
        <w:lastRenderedPageBreak/>
        <w:t>Приложение №</w:t>
      </w:r>
      <w:r w:rsidR="0018192B">
        <w:rPr>
          <w:b/>
          <w:bCs/>
          <w:sz w:val="24"/>
          <w:szCs w:val="24"/>
        </w:rPr>
        <w:t xml:space="preserve"> 5</w:t>
      </w:r>
      <w:r>
        <w:rPr>
          <w:b/>
          <w:bCs/>
          <w:sz w:val="24"/>
          <w:szCs w:val="24"/>
        </w:rPr>
        <w:t xml:space="preserve">     </w:t>
      </w:r>
    </w:p>
    <w:p w:rsidR="007A1E01" w:rsidRDefault="005F4156">
      <w:pPr>
        <w:pStyle w:val="a9"/>
        <w:spacing w:after="120"/>
        <w:ind w:firstLine="567"/>
        <w:jc w:val="right"/>
        <w:rPr>
          <w:bCs/>
          <w:sz w:val="24"/>
          <w:szCs w:val="24"/>
        </w:rPr>
      </w:pPr>
      <w:r>
        <w:rPr>
          <w:bCs/>
          <w:sz w:val="24"/>
          <w:szCs w:val="24"/>
        </w:rPr>
        <w:t>к договору поставки  № _____от «___» _________ ______ г.</w:t>
      </w:r>
    </w:p>
    <w:p w:rsidR="007A1E01" w:rsidRDefault="007A1E01">
      <w:pPr>
        <w:spacing w:after="120"/>
        <w:outlineLvl w:val="0"/>
        <w:rPr>
          <w:b/>
          <w:sz w:val="24"/>
          <w:szCs w:val="24"/>
          <w:u w:val="single"/>
        </w:rPr>
      </w:pPr>
    </w:p>
    <w:p w:rsidR="007A1E01" w:rsidRDefault="005F4156">
      <w:pPr>
        <w:jc w:val="center"/>
        <w:rPr>
          <w:b/>
          <w:sz w:val="24"/>
          <w:szCs w:val="24"/>
        </w:rPr>
      </w:pPr>
      <w:r>
        <w:rPr>
          <w:b/>
          <w:sz w:val="24"/>
          <w:szCs w:val="24"/>
        </w:rPr>
        <w:t>Календарный график поставки Продукции</w:t>
      </w:r>
    </w:p>
    <w:p w:rsidR="007A1E01" w:rsidRDefault="007A1E01">
      <w:pPr>
        <w:rPr>
          <w:sz w:val="24"/>
          <w:szCs w:val="24"/>
        </w:rPr>
      </w:pPr>
    </w:p>
    <w:tbl>
      <w:tblPr>
        <w:tblW w:w="11069" w:type="dxa"/>
        <w:tblInd w:w="-572" w:type="dxa"/>
        <w:tblLayout w:type="fixed"/>
        <w:tblLook w:val="04A0" w:firstRow="1" w:lastRow="0" w:firstColumn="1" w:lastColumn="0" w:noHBand="0" w:noVBand="1"/>
      </w:tblPr>
      <w:tblGrid>
        <w:gridCol w:w="563"/>
        <w:gridCol w:w="2940"/>
        <w:gridCol w:w="1557"/>
        <w:gridCol w:w="1085"/>
        <w:gridCol w:w="802"/>
        <w:gridCol w:w="1144"/>
        <w:gridCol w:w="1373"/>
        <w:gridCol w:w="1605"/>
      </w:tblGrid>
      <w:tr w:rsidR="007A1E01">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5F4156">
            <w:pPr>
              <w:widowControl w:val="0"/>
              <w:jc w:val="center"/>
              <w:rPr>
                <w:b/>
              </w:rPr>
            </w:pPr>
            <w:r>
              <w:rPr>
                <w:b/>
              </w:rPr>
              <w:t>№ п/п</w:t>
            </w:r>
          </w:p>
        </w:tc>
        <w:tc>
          <w:tcPr>
            <w:tcW w:w="29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5F4156">
            <w:pPr>
              <w:widowControl w:val="0"/>
              <w:jc w:val="center"/>
              <w:rPr>
                <w:b/>
              </w:rPr>
            </w:pPr>
            <w:r>
              <w:rPr>
                <w:b/>
              </w:rPr>
              <w:t>Наименование продукции</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5F4156">
            <w:pPr>
              <w:widowControl w:val="0"/>
              <w:jc w:val="center"/>
              <w:rPr>
                <w:b/>
              </w:rPr>
            </w:pPr>
            <w:r>
              <w:rPr>
                <w:b/>
                <w:bCs/>
              </w:rPr>
              <w:t>Страна происхождения товара</w:t>
            </w:r>
          </w:p>
        </w:tc>
        <w:tc>
          <w:tcPr>
            <w:tcW w:w="1085" w:type="dxa"/>
            <w:tcBorders>
              <w:top w:val="single" w:sz="4" w:space="0" w:color="000000"/>
              <w:left w:val="single" w:sz="4" w:space="0" w:color="000000"/>
              <w:bottom w:val="single" w:sz="4" w:space="0" w:color="000000"/>
              <w:right w:val="single" w:sz="4" w:space="0" w:color="000000"/>
            </w:tcBorders>
            <w:vAlign w:val="center"/>
          </w:tcPr>
          <w:p w:rsidR="007A1E01" w:rsidRDefault="005F4156">
            <w:pPr>
              <w:widowControl w:val="0"/>
              <w:jc w:val="center"/>
              <w:rPr>
                <w:b/>
              </w:rPr>
            </w:pPr>
            <w:r>
              <w:rPr>
                <w:b/>
              </w:rPr>
              <w:t>Ед. изм.</w:t>
            </w:r>
          </w:p>
        </w:tc>
        <w:tc>
          <w:tcPr>
            <w:tcW w:w="802" w:type="dxa"/>
            <w:tcBorders>
              <w:top w:val="single" w:sz="4" w:space="0" w:color="000000"/>
              <w:left w:val="single" w:sz="4" w:space="0" w:color="000000"/>
              <w:bottom w:val="single" w:sz="4" w:space="0" w:color="000000"/>
              <w:right w:val="single" w:sz="4" w:space="0" w:color="000000"/>
            </w:tcBorders>
            <w:vAlign w:val="center"/>
          </w:tcPr>
          <w:p w:rsidR="007A1E01" w:rsidRDefault="005F4156">
            <w:pPr>
              <w:widowControl w:val="0"/>
              <w:jc w:val="center"/>
              <w:rPr>
                <w:b/>
              </w:rPr>
            </w:pPr>
            <w:r>
              <w:rPr>
                <w:b/>
              </w:rPr>
              <w:t>Количество</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5F4156">
            <w:pPr>
              <w:widowControl w:val="0"/>
              <w:jc w:val="center"/>
              <w:rPr>
                <w:b/>
              </w:rPr>
            </w:pPr>
            <w:r>
              <w:rPr>
                <w:b/>
              </w:rPr>
              <w:t>Цена  за единицу(руб., с НДС 20%)</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5F4156">
            <w:pPr>
              <w:widowControl w:val="0"/>
              <w:jc w:val="center"/>
              <w:rPr>
                <w:b/>
              </w:rPr>
            </w:pPr>
            <w:r>
              <w:rPr>
                <w:b/>
              </w:rPr>
              <w:t>Сумма (руб., без НДС 20%)</w:t>
            </w:r>
          </w:p>
        </w:tc>
        <w:tc>
          <w:tcPr>
            <w:tcW w:w="1605" w:type="dxa"/>
            <w:tcBorders>
              <w:top w:val="single" w:sz="4" w:space="0" w:color="000000"/>
              <w:left w:val="single" w:sz="4" w:space="0" w:color="000000"/>
              <w:bottom w:val="single" w:sz="4" w:space="0" w:color="000000"/>
              <w:right w:val="single" w:sz="4" w:space="0" w:color="000000"/>
            </w:tcBorders>
            <w:vAlign w:val="center"/>
          </w:tcPr>
          <w:p w:rsidR="007A1E01" w:rsidRDefault="005F4156">
            <w:pPr>
              <w:widowControl w:val="0"/>
              <w:jc w:val="center"/>
              <w:rPr>
                <w:b/>
              </w:rPr>
            </w:pPr>
            <w:r>
              <w:rPr>
                <w:b/>
              </w:rPr>
              <w:t>Срок поставки</w:t>
            </w:r>
          </w:p>
        </w:tc>
      </w:tr>
      <w:tr w:rsidR="007A1E01">
        <w:trPr>
          <w:trHeight w:val="20"/>
        </w:trPr>
        <w:tc>
          <w:tcPr>
            <w:tcW w:w="9462" w:type="dxa"/>
            <w:gridSpan w:val="7"/>
            <w:tcBorders>
              <w:top w:val="single" w:sz="4" w:space="0" w:color="000000"/>
              <w:left w:val="single" w:sz="4" w:space="0" w:color="000000"/>
              <w:bottom w:val="single" w:sz="4" w:space="0" w:color="000000"/>
              <w:right w:val="single" w:sz="4" w:space="0" w:color="000000"/>
            </w:tcBorders>
            <w:shd w:val="clear" w:color="auto" w:fill="auto"/>
          </w:tcPr>
          <w:p w:rsidR="007A1E01" w:rsidRDefault="005F4156">
            <w:pPr>
              <w:widowControl w:val="0"/>
              <w:jc w:val="center"/>
              <w:rPr>
                <w:b/>
              </w:rPr>
            </w:pPr>
            <w:r>
              <w:rPr>
                <w:b/>
              </w:rPr>
              <w:t>Партия 1</w:t>
            </w:r>
          </w:p>
          <w:p w:rsidR="007A1E01" w:rsidRDefault="007A1E01">
            <w:pPr>
              <w:widowControl w:val="0"/>
              <w:jc w:val="center"/>
              <w:rPr>
                <w:b/>
              </w:rPr>
            </w:pPr>
          </w:p>
        </w:tc>
        <w:tc>
          <w:tcPr>
            <w:tcW w:w="16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7A1E01" w:rsidP="00314529">
            <w:pPr>
              <w:widowControl w:val="0"/>
              <w:jc w:val="center"/>
            </w:pPr>
          </w:p>
        </w:tc>
        <w:bookmarkStart w:id="5" w:name="_GoBack"/>
        <w:bookmarkEnd w:id="5"/>
      </w:tr>
      <w:tr w:rsidR="007A1E01">
        <w:trPr>
          <w:trHeight w:val="31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5F4156">
            <w:pPr>
              <w:widowControl w:val="0"/>
              <w:jc w:val="center"/>
            </w:pPr>
            <w:r>
              <w:t>1.</w:t>
            </w:r>
          </w:p>
        </w:tc>
        <w:tc>
          <w:tcPr>
            <w:tcW w:w="29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7A1E01">
            <w:pPr>
              <w:widowControl w:val="0"/>
            </w:pP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5F4156">
            <w:pPr>
              <w:widowControl w:val="0"/>
              <w:jc w:val="center"/>
            </w:pPr>
            <w:r>
              <w:t>РФ</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7A1E01">
            <w:pPr>
              <w:widowControl w:val="0"/>
              <w:jc w:val="center"/>
            </w:pPr>
          </w:p>
        </w:tc>
        <w:tc>
          <w:tcPr>
            <w:tcW w:w="8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A1E01" w:rsidRDefault="007A1E01">
            <w:pPr>
              <w:widowControl w:val="0"/>
              <w:jc w:val="cente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7A1E01">
            <w:pPr>
              <w:widowControl w:val="0"/>
              <w:jc w:val="center"/>
            </w:pP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7A1E01">
            <w:pPr>
              <w:widowControl w:val="0"/>
              <w:jc w:val="center"/>
            </w:pPr>
          </w:p>
        </w:tc>
        <w:tc>
          <w:tcPr>
            <w:tcW w:w="16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A1E01" w:rsidRDefault="007A1E01">
            <w:pPr>
              <w:widowControl w:val="0"/>
              <w:jc w:val="center"/>
            </w:pPr>
          </w:p>
        </w:tc>
      </w:tr>
      <w:tr w:rsidR="007A1E01">
        <w:trPr>
          <w:trHeight w:val="19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5F4156">
            <w:pPr>
              <w:widowControl w:val="0"/>
              <w:jc w:val="center"/>
            </w:pPr>
            <w:r>
              <w:t>2.</w:t>
            </w:r>
          </w:p>
        </w:tc>
        <w:tc>
          <w:tcPr>
            <w:tcW w:w="29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7A1E01">
            <w:pPr>
              <w:widowControl w:val="0"/>
            </w:pP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5F4156">
            <w:pPr>
              <w:widowControl w:val="0"/>
              <w:jc w:val="center"/>
            </w:pPr>
            <w:r>
              <w:t>РФ</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7A1E01">
            <w:pPr>
              <w:widowControl w:val="0"/>
              <w:jc w:val="center"/>
            </w:pPr>
          </w:p>
        </w:tc>
        <w:tc>
          <w:tcPr>
            <w:tcW w:w="8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A1E01" w:rsidRDefault="007A1E01">
            <w:pPr>
              <w:widowControl w:val="0"/>
              <w:jc w:val="cente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7A1E01">
            <w:pPr>
              <w:widowControl w:val="0"/>
              <w:jc w:val="center"/>
            </w:pP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7A1E01">
            <w:pPr>
              <w:widowControl w:val="0"/>
              <w:jc w:val="center"/>
            </w:pPr>
          </w:p>
        </w:tc>
        <w:tc>
          <w:tcPr>
            <w:tcW w:w="16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A1E01" w:rsidRDefault="007A1E01">
            <w:pPr>
              <w:widowControl w:val="0"/>
              <w:jc w:val="center"/>
            </w:pPr>
          </w:p>
        </w:tc>
      </w:tr>
      <w:tr w:rsidR="007A1E01">
        <w:trPr>
          <w:trHeight w:val="16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5F4156">
            <w:pPr>
              <w:widowControl w:val="0"/>
              <w:jc w:val="center"/>
            </w:pPr>
            <w:r>
              <w:t>3.</w:t>
            </w:r>
          </w:p>
        </w:tc>
        <w:tc>
          <w:tcPr>
            <w:tcW w:w="29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7A1E01">
            <w:pPr>
              <w:widowControl w:val="0"/>
            </w:pP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5F4156">
            <w:pPr>
              <w:widowControl w:val="0"/>
              <w:jc w:val="center"/>
            </w:pPr>
            <w:r>
              <w:t>РФ</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7A1E01">
            <w:pPr>
              <w:widowControl w:val="0"/>
              <w:jc w:val="center"/>
            </w:pPr>
          </w:p>
        </w:tc>
        <w:tc>
          <w:tcPr>
            <w:tcW w:w="8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A1E01" w:rsidRDefault="007A1E01">
            <w:pPr>
              <w:widowControl w:val="0"/>
              <w:jc w:val="cente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7A1E01">
            <w:pPr>
              <w:widowControl w:val="0"/>
              <w:jc w:val="center"/>
            </w:pP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7A1E01">
            <w:pPr>
              <w:widowControl w:val="0"/>
              <w:jc w:val="center"/>
            </w:pPr>
          </w:p>
        </w:tc>
        <w:tc>
          <w:tcPr>
            <w:tcW w:w="16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A1E01" w:rsidRDefault="007A1E01">
            <w:pPr>
              <w:widowControl w:val="0"/>
              <w:jc w:val="center"/>
            </w:pPr>
          </w:p>
        </w:tc>
      </w:tr>
      <w:tr w:rsidR="007A1E01">
        <w:trPr>
          <w:trHeight w:val="20"/>
        </w:trPr>
        <w:tc>
          <w:tcPr>
            <w:tcW w:w="9462" w:type="dxa"/>
            <w:gridSpan w:val="7"/>
            <w:tcBorders>
              <w:top w:val="single" w:sz="4" w:space="0" w:color="000000"/>
              <w:left w:val="single" w:sz="4" w:space="0" w:color="000000"/>
              <w:bottom w:val="single" w:sz="4" w:space="0" w:color="000000"/>
              <w:right w:val="single" w:sz="4" w:space="0" w:color="000000"/>
            </w:tcBorders>
            <w:shd w:val="clear" w:color="auto" w:fill="auto"/>
          </w:tcPr>
          <w:p w:rsidR="007A1E01" w:rsidRDefault="005F4156">
            <w:pPr>
              <w:widowControl w:val="0"/>
              <w:jc w:val="center"/>
              <w:rPr>
                <w:b/>
              </w:rPr>
            </w:pPr>
            <w:r>
              <w:rPr>
                <w:b/>
              </w:rPr>
              <w:t>Партия 2</w:t>
            </w:r>
          </w:p>
          <w:p w:rsidR="007A1E01" w:rsidRDefault="007A1E01">
            <w:pPr>
              <w:widowControl w:val="0"/>
              <w:jc w:val="center"/>
              <w:rPr>
                <w:b/>
              </w:rPr>
            </w:pPr>
          </w:p>
        </w:tc>
        <w:tc>
          <w:tcPr>
            <w:tcW w:w="16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7A1E01">
            <w:pPr>
              <w:widowControl w:val="0"/>
              <w:jc w:val="center"/>
            </w:pPr>
          </w:p>
        </w:tc>
      </w:tr>
      <w:tr w:rsidR="007A1E01">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5F4156">
            <w:pPr>
              <w:widowControl w:val="0"/>
              <w:jc w:val="center"/>
            </w:pPr>
            <w:r>
              <w:t>1.</w:t>
            </w:r>
          </w:p>
        </w:tc>
        <w:tc>
          <w:tcPr>
            <w:tcW w:w="29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7A1E01">
            <w:pPr>
              <w:widowControl w:val="0"/>
            </w:pP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5F4156">
            <w:pPr>
              <w:widowControl w:val="0"/>
              <w:jc w:val="center"/>
            </w:pPr>
            <w:r>
              <w:t>РФ</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5F4156">
            <w:pPr>
              <w:widowControl w:val="0"/>
              <w:jc w:val="center"/>
            </w:pPr>
            <w:proofErr w:type="spellStart"/>
            <w:r>
              <w:t>шт</w:t>
            </w:r>
            <w:proofErr w:type="spellEnd"/>
          </w:p>
        </w:tc>
        <w:tc>
          <w:tcPr>
            <w:tcW w:w="8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A1E01" w:rsidRDefault="007A1E01">
            <w:pPr>
              <w:widowControl w:val="0"/>
              <w:jc w:val="cente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7A1E01">
            <w:pPr>
              <w:widowControl w:val="0"/>
              <w:jc w:val="center"/>
            </w:pP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7A1E01">
            <w:pPr>
              <w:widowControl w:val="0"/>
              <w:jc w:val="center"/>
            </w:pPr>
          </w:p>
        </w:tc>
        <w:tc>
          <w:tcPr>
            <w:tcW w:w="16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A1E01" w:rsidRDefault="007A1E01">
            <w:pPr>
              <w:widowControl w:val="0"/>
              <w:jc w:val="center"/>
            </w:pPr>
          </w:p>
        </w:tc>
      </w:tr>
      <w:tr w:rsidR="007A1E01">
        <w:trPr>
          <w:trHeight w:val="237"/>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5F4156">
            <w:pPr>
              <w:widowControl w:val="0"/>
              <w:jc w:val="center"/>
            </w:pPr>
            <w:r>
              <w:t>2.</w:t>
            </w:r>
          </w:p>
        </w:tc>
        <w:tc>
          <w:tcPr>
            <w:tcW w:w="29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7A1E01">
            <w:pPr>
              <w:widowControl w:val="0"/>
            </w:pP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5F4156">
            <w:pPr>
              <w:widowControl w:val="0"/>
              <w:jc w:val="center"/>
            </w:pPr>
            <w:r>
              <w:t>РФ</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7A1E01">
            <w:pPr>
              <w:widowControl w:val="0"/>
              <w:jc w:val="center"/>
            </w:pPr>
          </w:p>
        </w:tc>
        <w:tc>
          <w:tcPr>
            <w:tcW w:w="8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A1E01" w:rsidRDefault="007A1E01">
            <w:pPr>
              <w:widowControl w:val="0"/>
              <w:jc w:val="cente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7A1E01">
            <w:pPr>
              <w:widowControl w:val="0"/>
              <w:jc w:val="center"/>
            </w:pP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7A1E01">
            <w:pPr>
              <w:widowControl w:val="0"/>
              <w:jc w:val="center"/>
            </w:pPr>
          </w:p>
        </w:tc>
        <w:tc>
          <w:tcPr>
            <w:tcW w:w="16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A1E01" w:rsidRDefault="007A1E01">
            <w:pPr>
              <w:widowControl w:val="0"/>
              <w:jc w:val="center"/>
            </w:pPr>
          </w:p>
        </w:tc>
      </w:tr>
      <w:tr w:rsidR="007A1E01">
        <w:trPr>
          <w:trHeight w:val="237"/>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5F4156">
            <w:pPr>
              <w:widowControl w:val="0"/>
              <w:jc w:val="center"/>
            </w:pPr>
            <w:r>
              <w:t>3.</w:t>
            </w:r>
          </w:p>
        </w:tc>
        <w:tc>
          <w:tcPr>
            <w:tcW w:w="29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7A1E01">
            <w:pPr>
              <w:widowControl w:val="0"/>
            </w:pP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5F4156">
            <w:pPr>
              <w:widowControl w:val="0"/>
              <w:jc w:val="center"/>
            </w:pPr>
            <w:r>
              <w:t>РФ</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7A1E01">
            <w:pPr>
              <w:widowControl w:val="0"/>
              <w:jc w:val="center"/>
            </w:pPr>
          </w:p>
        </w:tc>
        <w:tc>
          <w:tcPr>
            <w:tcW w:w="8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A1E01" w:rsidRDefault="007A1E01">
            <w:pPr>
              <w:widowControl w:val="0"/>
              <w:jc w:val="cente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7A1E01">
            <w:pPr>
              <w:widowControl w:val="0"/>
              <w:jc w:val="center"/>
            </w:pP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7A1E01">
            <w:pPr>
              <w:widowControl w:val="0"/>
              <w:jc w:val="center"/>
            </w:pPr>
          </w:p>
        </w:tc>
        <w:tc>
          <w:tcPr>
            <w:tcW w:w="16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A1E01" w:rsidRDefault="007A1E01">
            <w:pPr>
              <w:widowControl w:val="0"/>
              <w:jc w:val="center"/>
            </w:pPr>
          </w:p>
        </w:tc>
      </w:tr>
      <w:tr w:rsidR="007A1E01">
        <w:trPr>
          <w:trHeight w:val="338"/>
        </w:trPr>
        <w:tc>
          <w:tcPr>
            <w:tcW w:w="946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5F4156">
            <w:pPr>
              <w:widowControl w:val="0"/>
              <w:jc w:val="center"/>
              <w:rPr>
                <w:b/>
              </w:rPr>
            </w:pPr>
            <w:r>
              <w:rPr>
                <w:b/>
              </w:rPr>
              <w:t>Партия 3</w:t>
            </w:r>
          </w:p>
          <w:p w:rsidR="007A1E01" w:rsidRDefault="007A1E01">
            <w:pPr>
              <w:widowControl w:val="0"/>
            </w:pPr>
          </w:p>
        </w:tc>
        <w:tc>
          <w:tcPr>
            <w:tcW w:w="160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7A1E01" w:rsidRDefault="007A1E01">
            <w:pPr>
              <w:widowControl w:val="0"/>
              <w:jc w:val="center"/>
            </w:pPr>
          </w:p>
        </w:tc>
      </w:tr>
      <w:tr w:rsidR="007A1E01">
        <w:trPr>
          <w:trHeight w:val="237"/>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5F4156">
            <w:pPr>
              <w:widowControl w:val="0"/>
              <w:jc w:val="center"/>
            </w:pPr>
            <w:r>
              <w:t>1.</w:t>
            </w:r>
          </w:p>
        </w:tc>
        <w:tc>
          <w:tcPr>
            <w:tcW w:w="29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7A1E01">
            <w:pPr>
              <w:widowControl w:val="0"/>
            </w:pP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5F4156">
            <w:pPr>
              <w:widowControl w:val="0"/>
              <w:jc w:val="center"/>
            </w:pPr>
            <w:r>
              <w:t>РФ</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5F4156">
            <w:pPr>
              <w:widowControl w:val="0"/>
              <w:jc w:val="center"/>
            </w:pPr>
            <w:proofErr w:type="spellStart"/>
            <w:r>
              <w:t>шт</w:t>
            </w:r>
            <w:proofErr w:type="spellEnd"/>
          </w:p>
        </w:tc>
        <w:tc>
          <w:tcPr>
            <w:tcW w:w="8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A1E01" w:rsidRDefault="007A1E01">
            <w:pPr>
              <w:widowControl w:val="0"/>
              <w:jc w:val="cente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7A1E01">
            <w:pPr>
              <w:widowControl w:val="0"/>
              <w:jc w:val="center"/>
            </w:pP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7A1E01">
            <w:pPr>
              <w:widowControl w:val="0"/>
              <w:jc w:val="center"/>
            </w:pPr>
          </w:p>
        </w:tc>
        <w:tc>
          <w:tcPr>
            <w:tcW w:w="16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A1E01" w:rsidRDefault="007A1E01">
            <w:pPr>
              <w:widowControl w:val="0"/>
              <w:jc w:val="center"/>
            </w:pPr>
          </w:p>
        </w:tc>
      </w:tr>
      <w:tr w:rsidR="007A1E01">
        <w:trPr>
          <w:trHeight w:val="237"/>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5F4156">
            <w:pPr>
              <w:widowControl w:val="0"/>
              <w:jc w:val="center"/>
            </w:pPr>
            <w:r>
              <w:t>2.</w:t>
            </w:r>
          </w:p>
        </w:tc>
        <w:tc>
          <w:tcPr>
            <w:tcW w:w="29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7A1E01">
            <w:pPr>
              <w:widowControl w:val="0"/>
            </w:pP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5F4156">
            <w:pPr>
              <w:widowControl w:val="0"/>
              <w:jc w:val="center"/>
            </w:pPr>
            <w:r>
              <w:t>РФ</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5F4156">
            <w:pPr>
              <w:widowControl w:val="0"/>
              <w:jc w:val="center"/>
            </w:pPr>
            <w:proofErr w:type="spellStart"/>
            <w:r>
              <w:t>шт</w:t>
            </w:r>
            <w:proofErr w:type="spellEnd"/>
          </w:p>
        </w:tc>
        <w:tc>
          <w:tcPr>
            <w:tcW w:w="8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A1E01" w:rsidRDefault="007A1E01">
            <w:pPr>
              <w:widowControl w:val="0"/>
              <w:jc w:val="cente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7A1E01">
            <w:pPr>
              <w:widowControl w:val="0"/>
              <w:jc w:val="center"/>
            </w:pP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7A1E01">
            <w:pPr>
              <w:widowControl w:val="0"/>
              <w:jc w:val="center"/>
            </w:pPr>
          </w:p>
        </w:tc>
        <w:tc>
          <w:tcPr>
            <w:tcW w:w="16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A1E01" w:rsidRDefault="007A1E01">
            <w:pPr>
              <w:widowControl w:val="0"/>
              <w:jc w:val="center"/>
            </w:pPr>
          </w:p>
        </w:tc>
      </w:tr>
      <w:tr w:rsidR="007A1E01">
        <w:trPr>
          <w:trHeight w:val="237"/>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5F4156">
            <w:pPr>
              <w:widowControl w:val="0"/>
              <w:jc w:val="center"/>
            </w:pPr>
            <w:r>
              <w:t>3.</w:t>
            </w:r>
          </w:p>
        </w:tc>
        <w:tc>
          <w:tcPr>
            <w:tcW w:w="29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7A1E01">
            <w:pPr>
              <w:widowControl w:val="0"/>
            </w:pP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5F4156">
            <w:pPr>
              <w:widowControl w:val="0"/>
              <w:jc w:val="center"/>
            </w:pPr>
            <w:r>
              <w:t>РФ</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5F4156">
            <w:pPr>
              <w:widowControl w:val="0"/>
              <w:jc w:val="center"/>
            </w:pPr>
            <w:proofErr w:type="spellStart"/>
            <w:r>
              <w:t>шт</w:t>
            </w:r>
            <w:proofErr w:type="spellEnd"/>
          </w:p>
        </w:tc>
        <w:tc>
          <w:tcPr>
            <w:tcW w:w="8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A1E01" w:rsidRDefault="007A1E01">
            <w:pPr>
              <w:widowControl w:val="0"/>
              <w:jc w:val="cente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7A1E01">
            <w:pPr>
              <w:widowControl w:val="0"/>
              <w:jc w:val="center"/>
            </w:pP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E01" w:rsidRDefault="007A1E01">
            <w:pPr>
              <w:widowControl w:val="0"/>
              <w:jc w:val="center"/>
            </w:pPr>
          </w:p>
        </w:tc>
        <w:tc>
          <w:tcPr>
            <w:tcW w:w="16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A1E01" w:rsidRDefault="007A1E01">
            <w:pPr>
              <w:widowControl w:val="0"/>
              <w:jc w:val="center"/>
            </w:pPr>
          </w:p>
        </w:tc>
      </w:tr>
      <w:tr w:rsidR="007A1E01">
        <w:trPr>
          <w:trHeight w:val="20"/>
        </w:trPr>
        <w:tc>
          <w:tcPr>
            <w:tcW w:w="946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rsidR="007A1E01" w:rsidRDefault="005F4156">
            <w:pPr>
              <w:widowControl w:val="0"/>
              <w:jc w:val="right"/>
            </w:pPr>
            <w:r>
              <w:rPr>
                <w:b/>
              </w:rPr>
              <w:t>ИТОГО без НДС, руб.</w:t>
            </w:r>
          </w:p>
        </w:tc>
        <w:tc>
          <w:tcPr>
            <w:tcW w:w="16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A1E01" w:rsidRDefault="007A1E01">
            <w:pPr>
              <w:widowControl w:val="0"/>
              <w:jc w:val="right"/>
            </w:pPr>
          </w:p>
        </w:tc>
      </w:tr>
      <w:tr w:rsidR="007A1E01">
        <w:trPr>
          <w:trHeight w:val="20"/>
        </w:trPr>
        <w:tc>
          <w:tcPr>
            <w:tcW w:w="946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rsidR="007A1E01" w:rsidRDefault="005F4156">
            <w:pPr>
              <w:widowControl w:val="0"/>
              <w:jc w:val="right"/>
            </w:pPr>
            <w:r>
              <w:rPr>
                <w:b/>
              </w:rPr>
              <w:t>НДС (22%), руб.</w:t>
            </w:r>
          </w:p>
        </w:tc>
        <w:tc>
          <w:tcPr>
            <w:tcW w:w="16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A1E01" w:rsidRDefault="007A1E01">
            <w:pPr>
              <w:widowControl w:val="0"/>
              <w:jc w:val="right"/>
            </w:pPr>
          </w:p>
        </w:tc>
      </w:tr>
      <w:tr w:rsidR="007A1E01">
        <w:trPr>
          <w:trHeight w:val="20"/>
        </w:trPr>
        <w:tc>
          <w:tcPr>
            <w:tcW w:w="946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rsidR="007A1E01" w:rsidRDefault="005F4156">
            <w:pPr>
              <w:widowControl w:val="0"/>
              <w:jc w:val="right"/>
            </w:pPr>
            <w:r>
              <w:rPr>
                <w:b/>
              </w:rPr>
              <w:t>ИТОГО с учетом НДС, руб.</w:t>
            </w:r>
          </w:p>
        </w:tc>
        <w:tc>
          <w:tcPr>
            <w:tcW w:w="16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A1E01" w:rsidRDefault="007A1E01">
            <w:pPr>
              <w:widowControl w:val="0"/>
              <w:jc w:val="right"/>
            </w:pPr>
          </w:p>
        </w:tc>
      </w:tr>
    </w:tbl>
    <w:p w:rsidR="007A1E01" w:rsidRDefault="007A1E01">
      <w:pPr>
        <w:widowControl w:val="0"/>
        <w:tabs>
          <w:tab w:val="left" w:pos="720"/>
        </w:tabs>
        <w:spacing w:after="120"/>
        <w:jc w:val="both"/>
        <w:rPr>
          <w:sz w:val="24"/>
          <w:szCs w:val="24"/>
        </w:rPr>
      </w:pPr>
    </w:p>
    <w:p w:rsidR="007A1E01" w:rsidRDefault="007A1E01">
      <w:pPr>
        <w:pStyle w:val="a9"/>
        <w:spacing w:after="120"/>
        <w:outlineLvl w:val="0"/>
        <w:rPr>
          <w:b/>
          <w:bCs/>
          <w:sz w:val="24"/>
          <w:szCs w:val="24"/>
        </w:rPr>
      </w:pPr>
    </w:p>
    <w:p w:rsidR="007A1E01" w:rsidRDefault="007A1E01">
      <w:pPr>
        <w:pStyle w:val="a9"/>
        <w:spacing w:after="120"/>
        <w:outlineLvl w:val="0"/>
        <w:rPr>
          <w:b/>
          <w:bCs/>
          <w:sz w:val="24"/>
          <w:szCs w:val="24"/>
        </w:rPr>
      </w:pPr>
    </w:p>
    <w:p w:rsidR="007A1E01" w:rsidRDefault="007A1E01">
      <w:pPr>
        <w:pStyle w:val="a9"/>
        <w:spacing w:after="120"/>
        <w:outlineLvl w:val="0"/>
        <w:rPr>
          <w:b/>
          <w:bCs/>
          <w:sz w:val="24"/>
          <w:szCs w:val="24"/>
        </w:rPr>
      </w:pPr>
    </w:p>
    <w:tbl>
      <w:tblPr>
        <w:tblpPr w:leftFromText="180" w:rightFromText="180" w:vertAnchor="text" w:horzAnchor="margin" w:tblpY="225"/>
        <w:tblW w:w="9571" w:type="dxa"/>
        <w:tblLayout w:type="fixed"/>
        <w:tblLook w:val="01E0" w:firstRow="1" w:lastRow="1" w:firstColumn="1" w:lastColumn="1" w:noHBand="0" w:noVBand="0"/>
      </w:tblPr>
      <w:tblGrid>
        <w:gridCol w:w="4785"/>
        <w:gridCol w:w="4786"/>
      </w:tblGrid>
      <w:tr w:rsidR="007A1E01">
        <w:tc>
          <w:tcPr>
            <w:tcW w:w="4785" w:type="dxa"/>
            <w:shd w:val="clear" w:color="auto" w:fill="FFFFFF" w:themeFill="background1"/>
          </w:tcPr>
          <w:p w:rsidR="007A1E01" w:rsidRDefault="005F4156">
            <w:pPr>
              <w:pStyle w:val="aff9"/>
              <w:widowControl w:val="0"/>
              <w:spacing w:after="120" w:line="240" w:lineRule="auto"/>
              <w:ind w:firstLine="567"/>
              <w:jc w:val="left"/>
              <w:rPr>
                <w:rFonts w:ascii="Times New Roman" w:hAnsi="Times New Roman"/>
                <w:b/>
                <w:sz w:val="24"/>
                <w:szCs w:val="24"/>
                <w:u w:val="single"/>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rsidR="007A1E01" w:rsidRDefault="007A1E01">
            <w:pPr>
              <w:pStyle w:val="aff9"/>
              <w:widowControl w:val="0"/>
              <w:spacing w:after="120" w:line="240" w:lineRule="auto"/>
              <w:ind w:firstLine="567"/>
              <w:jc w:val="left"/>
              <w:rPr>
                <w:rFonts w:ascii="Times New Roman" w:hAnsi="Times New Roman"/>
                <w:b/>
                <w:sz w:val="24"/>
                <w:szCs w:val="24"/>
                <w:u w:val="single"/>
              </w:rPr>
            </w:pPr>
          </w:p>
          <w:p w:rsidR="007A1E01" w:rsidRDefault="007A1E01">
            <w:pPr>
              <w:pStyle w:val="aff9"/>
              <w:widowControl w:val="0"/>
              <w:spacing w:after="120" w:line="240" w:lineRule="auto"/>
              <w:ind w:firstLine="567"/>
              <w:jc w:val="left"/>
              <w:rPr>
                <w:rFonts w:ascii="Times New Roman" w:hAnsi="Times New Roman"/>
                <w:b/>
                <w:sz w:val="24"/>
                <w:szCs w:val="24"/>
                <w:u w:val="single"/>
              </w:rPr>
            </w:pPr>
          </w:p>
          <w:p w:rsidR="007A1E01" w:rsidRDefault="007A1E01">
            <w:pPr>
              <w:pStyle w:val="aff9"/>
              <w:widowControl w:val="0"/>
              <w:spacing w:after="120" w:line="240" w:lineRule="auto"/>
              <w:ind w:firstLine="567"/>
              <w:jc w:val="left"/>
              <w:rPr>
                <w:rFonts w:ascii="Times New Roman" w:hAnsi="Times New Roman"/>
                <w:b/>
                <w:sz w:val="24"/>
                <w:szCs w:val="24"/>
                <w:u w:val="single"/>
              </w:rPr>
            </w:pPr>
          </w:p>
          <w:p w:rsidR="007A1E01" w:rsidRDefault="007A1E01">
            <w:pPr>
              <w:pStyle w:val="aff9"/>
              <w:widowControl w:val="0"/>
              <w:spacing w:after="120" w:line="240" w:lineRule="auto"/>
              <w:ind w:firstLine="567"/>
              <w:jc w:val="left"/>
              <w:rPr>
                <w:rFonts w:ascii="Times New Roman" w:hAnsi="Times New Roman"/>
                <w:szCs w:val="24"/>
                <w:u w:val="single"/>
                <w:lang w:val="ru-RU"/>
              </w:rPr>
            </w:pPr>
          </w:p>
        </w:tc>
        <w:tc>
          <w:tcPr>
            <w:tcW w:w="4785" w:type="dxa"/>
            <w:shd w:val="clear" w:color="auto" w:fill="FFFFFF" w:themeFill="background1"/>
          </w:tcPr>
          <w:p w:rsidR="007A1E01" w:rsidRDefault="005F4156">
            <w:pPr>
              <w:pStyle w:val="aff9"/>
              <w:widowControl w:val="0"/>
              <w:spacing w:after="120" w:line="240" w:lineRule="auto"/>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rsidR="007A1E01" w:rsidRDefault="007A1E01">
            <w:pPr>
              <w:pStyle w:val="aff9"/>
              <w:widowControl w:val="0"/>
              <w:spacing w:after="120" w:line="240" w:lineRule="auto"/>
              <w:ind w:firstLine="567"/>
              <w:jc w:val="left"/>
              <w:rPr>
                <w:rFonts w:ascii="Times New Roman" w:hAnsi="Times New Roman"/>
                <w:szCs w:val="24"/>
                <w:u w:val="single"/>
                <w:lang w:val="ru-RU"/>
              </w:rPr>
            </w:pPr>
          </w:p>
        </w:tc>
      </w:tr>
      <w:tr w:rsidR="007A1E01">
        <w:trPr>
          <w:trHeight w:val="374"/>
        </w:trPr>
        <w:tc>
          <w:tcPr>
            <w:tcW w:w="4785" w:type="dxa"/>
            <w:shd w:val="clear" w:color="auto" w:fill="FFFFFF" w:themeFill="background1"/>
          </w:tcPr>
          <w:p w:rsidR="007A1E01" w:rsidRDefault="005F4156">
            <w:pPr>
              <w:pStyle w:val="aff9"/>
              <w:widowControl w:val="0"/>
              <w:spacing w:after="12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_______________ /</w:t>
            </w:r>
            <w:r>
              <w:rPr>
                <w:rFonts w:ascii="Times New Roman" w:hAnsi="Times New Roman"/>
                <w:bCs/>
                <w:szCs w:val="22"/>
                <w:lang w:val="ru-RU" w:eastAsia="ru-RU"/>
              </w:rPr>
              <w:t xml:space="preserve"> </w:t>
            </w:r>
            <w:r>
              <w:rPr>
                <w:rFonts w:ascii="Times New Roman" w:hAnsi="Times New Roman"/>
                <w:bCs/>
                <w:sz w:val="24"/>
                <w:szCs w:val="24"/>
                <w:lang w:val="ru-RU" w:eastAsia="ru-RU"/>
              </w:rPr>
              <w:t xml:space="preserve">        </w:t>
            </w:r>
            <w:r>
              <w:rPr>
                <w:rFonts w:ascii="Times New Roman" w:hAnsi="Times New Roman"/>
                <w:sz w:val="24"/>
                <w:szCs w:val="24"/>
                <w:lang w:val="ru-RU"/>
              </w:rPr>
              <w:t>./</w:t>
            </w:r>
          </w:p>
          <w:p w:rsidR="007A1E01" w:rsidRDefault="005F4156">
            <w:pPr>
              <w:pStyle w:val="aff9"/>
              <w:widowControl w:val="0"/>
              <w:spacing w:after="12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c>
          <w:tcPr>
            <w:tcW w:w="4785" w:type="dxa"/>
            <w:shd w:val="clear" w:color="auto" w:fill="FFFFFF" w:themeFill="background1"/>
          </w:tcPr>
          <w:p w:rsidR="007A1E01" w:rsidRDefault="005F4156">
            <w:pPr>
              <w:pStyle w:val="aff9"/>
              <w:widowControl w:val="0"/>
              <w:spacing w:after="12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 /</w:t>
            </w:r>
            <w:r>
              <w:t xml:space="preserve">         </w:t>
            </w:r>
            <w:r>
              <w:rPr>
                <w:rFonts w:ascii="Times New Roman" w:hAnsi="Times New Roman"/>
                <w:sz w:val="24"/>
                <w:szCs w:val="24"/>
                <w:lang w:val="ru-RU"/>
              </w:rPr>
              <w:t>/</w:t>
            </w:r>
          </w:p>
          <w:p w:rsidR="007A1E01" w:rsidRDefault="005F4156">
            <w:pPr>
              <w:pStyle w:val="aff9"/>
              <w:widowControl w:val="0"/>
              <w:spacing w:after="12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r>
    </w:tbl>
    <w:p w:rsidR="007A1E01" w:rsidRDefault="007A1E01">
      <w:pPr>
        <w:pStyle w:val="a9"/>
        <w:spacing w:after="120"/>
        <w:outlineLvl w:val="0"/>
        <w:rPr>
          <w:b/>
          <w:bCs/>
          <w:sz w:val="24"/>
          <w:szCs w:val="24"/>
        </w:rPr>
      </w:pPr>
    </w:p>
    <w:p w:rsidR="007A1E01" w:rsidRDefault="007A1E01">
      <w:pPr>
        <w:pStyle w:val="a9"/>
        <w:spacing w:after="120"/>
        <w:outlineLvl w:val="0"/>
        <w:rPr>
          <w:b/>
          <w:bCs/>
          <w:sz w:val="24"/>
          <w:szCs w:val="24"/>
        </w:rPr>
      </w:pPr>
    </w:p>
    <w:p w:rsidR="007A1E01" w:rsidRDefault="007A1E01" w:rsidP="0018192B">
      <w:pPr>
        <w:pStyle w:val="a9"/>
        <w:spacing w:after="120"/>
        <w:ind w:firstLine="567"/>
        <w:jc w:val="right"/>
        <w:outlineLvl w:val="0"/>
        <w:rPr>
          <w:b/>
          <w:bCs/>
          <w:sz w:val="24"/>
          <w:szCs w:val="24"/>
        </w:rPr>
      </w:pPr>
    </w:p>
    <w:sectPr w:rsidR="007A1E01">
      <w:headerReference w:type="default" r:id="rId22"/>
      <w:footerReference w:type="default" r:id="rId23"/>
      <w:headerReference w:type="first" r:id="rId24"/>
      <w:footerReference w:type="first" r:id="rId25"/>
      <w:pgSz w:w="11906" w:h="16838"/>
      <w:pgMar w:top="777" w:right="1416" w:bottom="57" w:left="1134" w:header="72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35A" w:rsidRDefault="0032035A">
      <w:r>
        <w:separator/>
      </w:r>
    </w:p>
  </w:endnote>
  <w:endnote w:type="continuationSeparator" w:id="0">
    <w:p w:rsidR="0032035A" w:rsidRDefault="00320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E01" w:rsidRDefault="005F4156">
    <w:pPr>
      <w:pStyle w:val="aff2"/>
      <w:ind w:right="360"/>
    </w:pPr>
    <w:r>
      <w:rPr>
        <w:noProof/>
      </w:rPr>
      <mc:AlternateContent>
        <mc:Choice Requires="wps">
          <w:drawing>
            <wp:anchor distT="0" distB="0" distL="0" distR="0" simplePos="0" relativeHeight="251655168"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7A1E01" w:rsidRDefault="005F4156">
                          <w:pPr>
                            <w:pStyle w:val="aff2"/>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wps:txbx>
                    <wps:bodyPr lIns="0" tIns="0" r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E01" w:rsidRDefault="007A1E0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E01" w:rsidRDefault="005F4156">
    <w:pPr>
      <w:pStyle w:val="aff2"/>
      <w:ind w:right="360"/>
    </w:pPr>
    <w:r>
      <w:rPr>
        <w:noProof/>
      </w:rPr>
      <mc:AlternateContent>
        <mc:Choice Requires="wps">
          <w:drawing>
            <wp:anchor distT="0" distB="0" distL="0" distR="0" simplePos="0" relativeHeight="251656192" behindDoc="0"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3" name="Врезка2"/>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7A1E01" w:rsidRDefault="005F4156">
                          <w:pPr>
                            <w:pStyle w:val="aff2"/>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314529">
                            <w:rPr>
                              <w:rStyle w:val="a3"/>
                              <w:noProof/>
                              <w:color w:val="000000"/>
                            </w:rPr>
                            <w:t>24</w:t>
                          </w:r>
                          <w:r>
                            <w:rPr>
                              <w:rStyle w:val="a3"/>
                              <w:color w:val="000000"/>
                            </w:rPr>
                            <w:fldChar w:fldCharType="end"/>
                          </w:r>
                        </w:p>
                      </w:txbxContent>
                    </wps:txbx>
                    <wps:bodyPr lIns="0" tIns="0" rIns="0" bIns="0" anchor="t">
                      <a:spAutoFit/>
                    </wps:bodyPr>
                  </wps:wsp>
                </a:graphicData>
              </a:graphic>
            </wp:anchor>
          </w:drawing>
        </mc:Choice>
        <mc:Fallback>
          <w:pict>
            <v:rect id="Врезка2" o:spid="_x0000_s1027" style="position:absolute;margin-left:-41.15pt;margin-top:.05pt;width:10.05pt;height:11.45pt;z-index:25165619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" o:allowincell="f" filled="f" stroked="f" strokeweight="0">
              <v:textbox style="mso-fit-shape-to-text:t" inset="0,0,0,0">
                <w:txbxContent>
                  <w:p w:rsidR="007A1E01" w:rsidRDefault="005F4156">
                    <w:pPr>
                      <w:pStyle w:val="aff2"/>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314529">
                      <w:rPr>
                        <w:rStyle w:val="a3"/>
                        <w:noProof/>
                        <w:color w:val="000000"/>
                      </w:rPr>
                      <w:t>24</w:t>
                    </w:r>
                    <w:r>
                      <w:rPr>
                        <w:rStyle w:val="a3"/>
                        <w:color w:val="000000"/>
                      </w:rPr>
                      <w:fldChar w:fldCharType="end"/>
                    </w: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E01" w:rsidRDefault="005F4156">
    <w:pPr>
      <w:pStyle w:val="aff2"/>
      <w:ind w:right="360"/>
    </w:pPr>
    <w:r>
      <w:rPr>
        <w:noProof/>
      </w:rPr>
      <mc:AlternateContent>
        <mc:Choice Requires="wps">
          <w:drawing>
            <wp:anchor distT="0" distB="0" distL="0" distR="0" simplePos="0" relativeHeight="251657216" behindDoc="0"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5" name="Врезка2"/>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7A1E01" w:rsidRDefault="005F4156">
                          <w:pPr>
                            <w:pStyle w:val="aff2"/>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24</w:t>
                          </w:r>
                          <w:r>
                            <w:rPr>
                              <w:rStyle w:val="a3"/>
                              <w:color w:val="000000"/>
                            </w:rPr>
                            <w:fldChar w:fldCharType="end"/>
                          </w:r>
                        </w:p>
                      </w:txbxContent>
                    </wps:txbx>
                    <wps:bodyPr lIns="0" tIns="0" rIns="0" bIns="0" anchor="t">
                      <a:spAutoFit/>
                    </wps:bodyPr>
                  </wps:wsp>
                </a:graphicData>
              </a:graphic>
            </wp:anchor>
          </w:drawing>
        </mc:Choice>
        <mc:Fallback>
          <w:pict>
            <v:rect id="shape_0" ID="Врезка2" path="m0,0l-2147483645,0l-2147483645,-2147483646l0,-2147483646xe" stroked="f" o:allowincell="f" style="position:absolute;margin-left:464.7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24</w:t>
                    </w:r>
                    <w:r>
                      <w:rPr>
                        <w:rStyle w:val="Pagenumber"/>
                        <w:color w:val="000000"/>
                      </w:rPr>
                      <w:fldChar w:fldCharType="end"/>
                    </w:r>
                  </w:p>
                </w:txbxContent>
              </v:textbox>
              <w10:wrap type="square"/>
            </v:rect>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E01" w:rsidRDefault="005F4156">
    <w:pPr>
      <w:pStyle w:val="aff2"/>
      <w:ind w:right="360"/>
    </w:pPr>
    <w:r>
      <w:rPr>
        <w:noProof/>
      </w:rPr>
      <mc:AlternateContent>
        <mc:Choice Requires="wps">
          <w:drawing>
            <wp:anchor distT="0" distB="0" distL="0" distR="0" simplePos="0" relativeHeight="251654144"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7" name="Врезка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7A1E01" w:rsidRDefault="005F4156">
                          <w:pPr>
                            <w:pStyle w:val="aff2"/>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wps:txbx>
                    <wps:bodyPr lIns="0" tIns="0" r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E01" w:rsidRDefault="005F4156">
    <w:pPr>
      <w:pStyle w:val="aff2"/>
      <w:ind w:right="360"/>
    </w:pPr>
    <w:r>
      <w:rPr>
        <w:noProof/>
      </w:rPr>
      <mc:AlternateContent>
        <mc:Choice Requires="wps">
          <w:drawing>
            <wp:anchor distT="0" distB="0" distL="0" distR="0" simplePos="0" relativeHeight="251658240" behindDoc="0"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9" name="Врезка4"/>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7A1E01" w:rsidRDefault="005F4156">
                          <w:pPr>
                            <w:pStyle w:val="aff2"/>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314529">
                            <w:rPr>
                              <w:rStyle w:val="a3"/>
                              <w:noProof/>
                              <w:color w:val="000000"/>
                            </w:rPr>
                            <w:t>26</w:t>
                          </w:r>
                          <w:r>
                            <w:rPr>
                              <w:rStyle w:val="a3"/>
                              <w:color w:val="000000"/>
                            </w:rPr>
                            <w:fldChar w:fldCharType="end"/>
                          </w:r>
                        </w:p>
                      </w:txbxContent>
                    </wps:txbx>
                    <wps:bodyPr lIns="0" tIns="0" rIns="0" bIns="0" anchor="t">
                      <a:spAutoFit/>
                    </wps:bodyPr>
                  </wps:wsp>
                </a:graphicData>
              </a:graphic>
            </wp:anchor>
          </w:drawing>
        </mc:Choice>
        <mc:Fallback>
          <w:pict>
            <v:rect id="Врезка4" o:spid="_x0000_s1030" style="position:absolute;margin-left:-41.15pt;margin-top:.05pt;width:10.05pt;height:11.4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" o:allowincell="f" filled="f" stroked="f" strokeweight="0">
              <v:textbox style="mso-fit-shape-to-text:t" inset="0,0,0,0">
                <w:txbxContent>
                  <w:p w:rsidR="007A1E01" w:rsidRDefault="005F4156">
                    <w:pPr>
                      <w:pStyle w:val="aff2"/>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314529">
                      <w:rPr>
                        <w:rStyle w:val="a3"/>
                        <w:noProof/>
                        <w:color w:val="000000"/>
                      </w:rPr>
                      <w:t>26</w:t>
                    </w:r>
                    <w:r>
                      <w:rPr>
                        <w:rStyle w:val="a3"/>
                        <w:color w:val="000000"/>
                      </w:rPr>
                      <w:fldChar w:fldCharType="end"/>
                    </w:r>
                  </w:p>
                </w:txbxContent>
              </v:textbox>
              <w10:wrap type="square" anchorx="margin"/>
            </v:rect>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E01" w:rsidRDefault="005F4156">
    <w:pPr>
      <w:pStyle w:val="aff2"/>
      <w:ind w:right="360"/>
    </w:pPr>
    <w:r>
      <w:rPr>
        <w:noProof/>
      </w:rPr>
      <mc:AlternateContent>
        <mc:Choice Requires="wps">
          <w:drawing>
            <wp:anchor distT="0" distB="0" distL="0" distR="0" simplePos="0" relativeHeight="251659264" behindDoc="0"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11" name="Врезка4"/>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7A1E01" w:rsidRDefault="005F4156">
                          <w:pPr>
                            <w:pStyle w:val="aff2"/>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26</w:t>
                          </w:r>
                          <w:r>
                            <w:rPr>
                              <w:rStyle w:val="a3"/>
                              <w:color w:val="000000"/>
                            </w:rPr>
                            <w:fldChar w:fldCharType="end"/>
                          </w:r>
                        </w:p>
                      </w:txbxContent>
                    </wps:txbx>
                    <wps:bodyPr lIns="0" tIns="0" rIns="0" bIns="0" anchor="t">
                      <a:spAutoFit/>
                    </wps:bodyPr>
                  </wps:wsp>
                </a:graphicData>
              </a:graphic>
            </wp:anchor>
          </w:drawing>
        </mc:Choice>
        <mc:Fallback>
          <w:pict>
            <v:rect id="shape_0" ID="Врезка4" path="m0,0l-2147483645,0l-2147483645,-2147483646l0,-2147483646xe" stroked="f" o:allowincell="f" style="position:absolute;margin-left:493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26</w:t>
                    </w:r>
                    <w:r>
                      <w:rPr>
                        <w:rStyle w:val="Pagenumber"/>
                        <w:color w:val="000000"/>
                      </w:rPr>
                      <w:fldChar w:fldCharType="end"/>
                    </w:r>
                  </w:p>
                </w:txbxContent>
              </v:textbox>
              <w10:wrap type="square"/>
            </v:rect>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E01" w:rsidRDefault="005F4156">
    <w:pPr>
      <w:pStyle w:val="aff2"/>
      <w:ind w:right="360"/>
    </w:pPr>
    <w:r>
      <w:rPr>
        <w:noProof/>
      </w:rPr>
      <mc:AlternateContent>
        <mc:Choice Requires="wps">
          <w:drawing>
            <wp:anchor distT="0" distB="0" distL="0" distR="0" simplePos="0" relativeHeight="251661312" behindDoc="0"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13" name="Врезка5"/>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7A1E01" w:rsidRDefault="005F4156">
                          <w:pPr>
                            <w:pStyle w:val="aff2"/>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314529">
                            <w:rPr>
                              <w:rStyle w:val="a3"/>
                              <w:noProof/>
                              <w:color w:val="000000"/>
                            </w:rPr>
                            <w:t>28</w:t>
                          </w:r>
                          <w:r>
                            <w:rPr>
                              <w:rStyle w:val="a3"/>
                              <w:color w:val="000000"/>
                            </w:rPr>
                            <w:fldChar w:fldCharType="end"/>
                          </w:r>
                        </w:p>
                      </w:txbxContent>
                    </wps:txbx>
                    <wps:bodyPr lIns="0" tIns="0" rIns="0" bIns="0" anchor="t">
                      <a:spAutoFit/>
                    </wps:bodyPr>
                  </wps:wsp>
                </a:graphicData>
              </a:graphic>
            </wp:anchor>
          </w:drawing>
        </mc:Choice>
        <mc:Fallback>
          <w:pict>
            <v:rect id="Врезка5" o:spid="_x0000_s1032" style="position:absolute;margin-left:-41.15pt;margin-top:.05pt;width:10.05pt;height:11.45pt;z-index:25166131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" o:allowincell="f" filled="f" stroked="f" strokeweight="0">
              <v:textbox style="mso-fit-shape-to-text:t" inset="0,0,0,0">
                <w:txbxContent>
                  <w:p w:rsidR="007A1E01" w:rsidRDefault="005F4156">
                    <w:pPr>
                      <w:pStyle w:val="aff2"/>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314529">
                      <w:rPr>
                        <w:rStyle w:val="a3"/>
                        <w:noProof/>
                        <w:color w:val="000000"/>
                      </w:rPr>
                      <w:t>28</w:t>
                    </w:r>
                    <w:r>
                      <w:rPr>
                        <w:rStyle w:val="a3"/>
                        <w:color w:val="000000"/>
                      </w:rPr>
                      <w:fldChar w:fldCharType="end"/>
                    </w:r>
                  </w:p>
                </w:txbxContent>
              </v:textbox>
              <w10:wrap type="square" anchorx="margin"/>
            </v:rect>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E01" w:rsidRDefault="007A1E01"/>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E01" w:rsidRDefault="005F4156">
    <w:pPr>
      <w:pStyle w:val="aff2"/>
      <w:ind w:right="360"/>
    </w:pPr>
    <w:r>
      <w:rPr>
        <w:noProof/>
      </w:rPr>
      <mc:AlternateContent>
        <mc:Choice Requires="wps">
          <w:drawing>
            <wp:anchor distT="0" distB="0" distL="0" distR="0" simplePos="0" relativeHeight="251660288" behindDoc="0"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15" name="Врезка5"/>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7A1E01" w:rsidRDefault="005F4156">
                          <w:pPr>
                            <w:pStyle w:val="aff2"/>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314529">
                            <w:rPr>
                              <w:rStyle w:val="a3"/>
                              <w:noProof/>
                              <w:color w:val="000000"/>
                            </w:rPr>
                            <w:t>30</w:t>
                          </w:r>
                          <w:r>
                            <w:rPr>
                              <w:rStyle w:val="a3"/>
                              <w:color w:val="000000"/>
                            </w:rPr>
                            <w:fldChar w:fldCharType="end"/>
                          </w:r>
                        </w:p>
                      </w:txbxContent>
                    </wps:txbx>
                    <wps:bodyPr lIns="0" tIns="0" rIns="0" bIns="0" anchor="t">
                      <a:spAutoFit/>
                    </wps:bodyPr>
                  </wps:wsp>
                </a:graphicData>
              </a:graphic>
            </wp:anchor>
          </w:drawing>
        </mc:Choice>
        <mc:Fallback>
          <w:pict>
            <v:rect id="_x0000_s1033" style="position:absolute;margin-left:-41.15pt;margin-top:.05pt;width:10.05pt;height:11.45pt;z-index:25166028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" o:allowincell="f" filled="f" stroked="f" strokeweight="0">
              <v:textbox style="mso-fit-shape-to-text:t" inset="0,0,0,0">
                <w:txbxContent>
                  <w:p w:rsidR="007A1E01" w:rsidRDefault="005F4156">
                    <w:pPr>
                      <w:pStyle w:val="aff2"/>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314529">
                      <w:rPr>
                        <w:rStyle w:val="a3"/>
                        <w:noProof/>
                        <w:color w:val="000000"/>
                      </w:rPr>
                      <w:t>30</w:t>
                    </w:r>
                    <w:r>
                      <w:rPr>
                        <w:rStyle w:val="a3"/>
                        <w:color w:val="000000"/>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35A" w:rsidRDefault="0032035A">
      <w:pPr>
        <w:rPr>
          <w:sz w:val="12"/>
        </w:rPr>
      </w:pPr>
      <w:r>
        <w:separator/>
      </w:r>
    </w:p>
  </w:footnote>
  <w:footnote w:type="continuationSeparator" w:id="0">
    <w:p w:rsidR="0032035A" w:rsidRDefault="0032035A">
      <w:pPr>
        <w:rPr>
          <w:sz w:val="12"/>
        </w:rPr>
      </w:pPr>
      <w:r>
        <w:continuationSeparator/>
      </w:r>
    </w:p>
  </w:footnote>
  <w:footnote w:id="1">
    <w:p w:rsidR="007A1E01" w:rsidRDefault="005F4156">
      <w:pPr>
        <w:pStyle w:val="af3"/>
      </w:pPr>
      <w:r>
        <w:rPr>
          <w:rStyle w:val="af4"/>
        </w:rPr>
        <w:footnoteRef/>
      </w:r>
      <w: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E01" w:rsidRDefault="007A1E01">
    <w:pPr>
      <w:pStyle w:val="af9"/>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E01" w:rsidRDefault="007A1E01">
    <w:pPr>
      <w:pStyle w:val="af9"/>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E01" w:rsidRDefault="007A1E01"/>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E01" w:rsidRDefault="007A1E01">
    <w:pPr>
      <w:pStyle w:val="af9"/>
      <w:jc w:val="righ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E01" w:rsidRDefault="007A1E0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7CE1"/>
    <w:multiLevelType w:val="multilevel"/>
    <w:tmpl w:val="1CA0A08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 w15:restartNumberingAfterBreak="0">
    <w:nsid w:val="0C9322BB"/>
    <w:multiLevelType w:val="multilevel"/>
    <w:tmpl w:val="229E4A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0803F9D"/>
    <w:multiLevelType w:val="multilevel"/>
    <w:tmpl w:val="5A668DF4"/>
    <w:lvl w:ilvl="0">
      <w:start w:val="4"/>
      <w:numFmt w:val="decimal"/>
      <w:lvlText w:val="%1."/>
      <w:lvlJc w:val="left"/>
      <w:pPr>
        <w:tabs>
          <w:tab w:val="num" w:pos="5321"/>
        </w:tabs>
        <w:ind w:left="5321" w:hanging="360"/>
      </w:p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1B9B3132"/>
    <w:multiLevelType w:val="multilevel"/>
    <w:tmpl w:val="088A06EC"/>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15:restartNumberingAfterBreak="0">
    <w:nsid w:val="1DD47794"/>
    <w:multiLevelType w:val="multilevel"/>
    <w:tmpl w:val="7FF6633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2105074C"/>
    <w:multiLevelType w:val="multilevel"/>
    <w:tmpl w:val="3604AAB6"/>
    <w:lvl w:ilvl="0">
      <w:start w:val="1"/>
      <w:numFmt w:val="decimal"/>
      <w:lvlText w:val="%1."/>
      <w:lvlJc w:val="left"/>
      <w:pPr>
        <w:tabs>
          <w:tab w:val="num" w:pos="5321"/>
        </w:tabs>
        <w:ind w:left="5321" w:hanging="360"/>
      </w:p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2145067F"/>
    <w:multiLevelType w:val="multilevel"/>
    <w:tmpl w:val="AF68A1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F8362FC"/>
    <w:multiLevelType w:val="multilevel"/>
    <w:tmpl w:val="4A3AF7AC"/>
    <w:lvl w:ilvl="0">
      <w:start w:val="2"/>
      <w:numFmt w:val="decimal"/>
      <w:lvlText w:val="%1."/>
      <w:lvlJc w:val="left"/>
      <w:pPr>
        <w:tabs>
          <w:tab w:val="num" w:pos="5321"/>
        </w:tabs>
        <w:ind w:left="5321" w:hanging="360"/>
      </w:pPr>
    </w:lvl>
    <w:lvl w:ilvl="1">
      <w:start w:val="7"/>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31331F2B"/>
    <w:multiLevelType w:val="multilevel"/>
    <w:tmpl w:val="D1F2B0E0"/>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9" w15:restartNumberingAfterBreak="0">
    <w:nsid w:val="35BD57A2"/>
    <w:multiLevelType w:val="multilevel"/>
    <w:tmpl w:val="53A8DBCC"/>
    <w:lvl w:ilvl="0">
      <w:start w:val="1"/>
      <w:numFmt w:val="decimal"/>
      <w:lvlText w:val="%1."/>
      <w:lvlJc w:val="left"/>
      <w:pPr>
        <w:tabs>
          <w:tab w:val="num" w:pos="786"/>
        </w:tabs>
        <w:ind w:left="786"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 w15:restartNumberingAfterBreak="0">
    <w:nsid w:val="38EA3645"/>
    <w:multiLevelType w:val="multilevel"/>
    <w:tmpl w:val="451E2328"/>
    <w:lvl w:ilvl="0">
      <w:start w:val="1"/>
      <w:numFmt w:val="decimal"/>
      <w:lvlText w:val="%1."/>
      <w:lvlJc w:val="left"/>
      <w:pPr>
        <w:tabs>
          <w:tab w:val="num" w:pos="786"/>
        </w:tabs>
        <w:ind w:left="786"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15:restartNumberingAfterBreak="0">
    <w:nsid w:val="3A9B0F09"/>
    <w:multiLevelType w:val="multilevel"/>
    <w:tmpl w:val="155A80E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2" w15:restartNumberingAfterBreak="0">
    <w:nsid w:val="454A70C3"/>
    <w:multiLevelType w:val="multilevel"/>
    <w:tmpl w:val="89CA6B88"/>
    <w:lvl w:ilvl="0">
      <w:start w:val="2"/>
      <w:numFmt w:val="decimal"/>
      <w:pStyle w:val="5"/>
      <w:lvlText w:val="%1"/>
      <w:lvlJc w:val="left"/>
      <w:pPr>
        <w:tabs>
          <w:tab w:val="num" w:pos="720"/>
        </w:tabs>
        <w:ind w:left="284" w:firstLine="76"/>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9C63D2C"/>
    <w:multiLevelType w:val="multilevel"/>
    <w:tmpl w:val="1CE291BC"/>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D1C3A9D"/>
    <w:multiLevelType w:val="multilevel"/>
    <w:tmpl w:val="C03C5484"/>
    <w:lvl w:ilvl="0">
      <w:start w:val="3"/>
      <w:numFmt w:val="decimal"/>
      <w:lvlText w:val="%1."/>
      <w:lvlJc w:val="left"/>
      <w:pPr>
        <w:tabs>
          <w:tab w:val="num" w:pos="360"/>
        </w:tabs>
        <w:ind w:left="360" w:hanging="360"/>
      </w:pPr>
    </w:lvl>
    <w:lvl w:ilvl="1">
      <w:start w:val="1"/>
      <w:numFmt w:val="decimal"/>
      <w:lvlText w:val="%1.%2."/>
      <w:lvlJc w:val="left"/>
      <w:pPr>
        <w:tabs>
          <w:tab w:val="num" w:pos="1636"/>
        </w:tabs>
        <w:ind w:left="1636"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5" w15:restartNumberingAfterBreak="0">
    <w:nsid w:val="667C5F59"/>
    <w:multiLevelType w:val="multilevel"/>
    <w:tmpl w:val="2E92E98C"/>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66825D8C"/>
    <w:multiLevelType w:val="multilevel"/>
    <w:tmpl w:val="10CCA5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A7C622F"/>
    <w:multiLevelType w:val="multilevel"/>
    <w:tmpl w:val="D1F2DBD2"/>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8" w15:restartNumberingAfterBreak="0">
    <w:nsid w:val="6DE833D1"/>
    <w:multiLevelType w:val="multilevel"/>
    <w:tmpl w:val="34227AC6"/>
    <w:lvl w:ilvl="0">
      <w:start w:val="1"/>
      <w:numFmt w:val="decimal"/>
      <w:lvlText w:val="%1."/>
      <w:lvlJc w:val="left"/>
      <w:pPr>
        <w:tabs>
          <w:tab w:val="num" w:pos="786"/>
        </w:tabs>
        <w:ind w:left="786"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9" w15:restartNumberingAfterBreak="0">
    <w:nsid w:val="76CC462E"/>
    <w:multiLevelType w:val="multilevel"/>
    <w:tmpl w:val="25C21042"/>
    <w:lvl w:ilvl="0">
      <w:start w:val="5"/>
      <w:numFmt w:val="decimal"/>
      <w:lvlText w:val="%1."/>
      <w:lvlJc w:val="left"/>
      <w:pPr>
        <w:tabs>
          <w:tab w:val="num" w:pos="0"/>
        </w:tabs>
        <w:ind w:left="360" w:hanging="360"/>
      </w:pPr>
    </w:lvl>
    <w:lvl w:ilvl="1">
      <w:start w:val="4"/>
      <w:numFmt w:val="decimal"/>
      <w:lvlText w:val="%1.%2."/>
      <w:lvlJc w:val="left"/>
      <w:pPr>
        <w:tabs>
          <w:tab w:val="num" w:pos="0"/>
        </w:tabs>
        <w:ind w:left="1636" w:hanging="360"/>
      </w:pPr>
    </w:lvl>
    <w:lvl w:ilvl="2">
      <w:start w:val="1"/>
      <w:numFmt w:val="decimal"/>
      <w:lvlText w:val="%1.%2.%3."/>
      <w:lvlJc w:val="left"/>
      <w:pPr>
        <w:tabs>
          <w:tab w:val="num" w:pos="0"/>
        </w:tabs>
        <w:ind w:left="3272" w:hanging="720"/>
      </w:pPr>
    </w:lvl>
    <w:lvl w:ilvl="3">
      <w:start w:val="1"/>
      <w:numFmt w:val="decimal"/>
      <w:lvlText w:val="%1.%2.%3.%4."/>
      <w:lvlJc w:val="left"/>
      <w:pPr>
        <w:tabs>
          <w:tab w:val="num" w:pos="0"/>
        </w:tabs>
        <w:ind w:left="4548" w:hanging="720"/>
      </w:pPr>
    </w:lvl>
    <w:lvl w:ilvl="4">
      <w:start w:val="1"/>
      <w:numFmt w:val="decimal"/>
      <w:lvlText w:val="%1.%2.%3.%4.%5."/>
      <w:lvlJc w:val="left"/>
      <w:pPr>
        <w:tabs>
          <w:tab w:val="num" w:pos="0"/>
        </w:tabs>
        <w:ind w:left="6184" w:hanging="1080"/>
      </w:pPr>
    </w:lvl>
    <w:lvl w:ilvl="5">
      <w:start w:val="1"/>
      <w:numFmt w:val="decimal"/>
      <w:lvlText w:val="%1.%2.%3.%4.%5.%6."/>
      <w:lvlJc w:val="left"/>
      <w:pPr>
        <w:tabs>
          <w:tab w:val="num" w:pos="0"/>
        </w:tabs>
        <w:ind w:left="7460" w:hanging="1080"/>
      </w:pPr>
    </w:lvl>
    <w:lvl w:ilvl="6">
      <w:start w:val="1"/>
      <w:numFmt w:val="decimal"/>
      <w:lvlText w:val="%1.%2.%3.%4.%5.%6.%7."/>
      <w:lvlJc w:val="left"/>
      <w:pPr>
        <w:tabs>
          <w:tab w:val="num" w:pos="0"/>
        </w:tabs>
        <w:ind w:left="9096" w:hanging="1440"/>
      </w:pPr>
    </w:lvl>
    <w:lvl w:ilvl="7">
      <w:start w:val="1"/>
      <w:numFmt w:val="decimal"/>
      <w:lvlText w:val="%1.%2.%3.%4.%5.%6.%7.%8."/>
      <w:lvlJc w:val="left"/>
      <w:pPr>
        <w:tabs>
          <w:tab w:val="num" w:pos="0"/>
        </w:tabs>
        <w:ind w:left="10372" w:hanging="1440"/>
      </w:pPr>
    </w:lvl>
    <w:lvl w:ilvl="8">
      <w:start w:val="1"/>
      <w:numFmt w:val="decimal"/>
      <w:lvlText w:val="%1.%2.%3.%4.%5.%6.%7.%8.%9."/>
      <w:lvlJc w:val="left"/>
      <w:pPr>
        <w:tabs>
          <w:tab w:val="num" w:pos="0"/>
        </w:tabs>
        <w:ind w:left="12008" w:hanging="1800"/>
      </w:pPr>
    </w:lvl>
  </w:abstractNum>
  <w:abstractNum w:abstractNumId="20" w15:restartNumberingAfterBreak="0">
    <w:nsid w:val="7A992413"/>
    <w:multiLevelType w:val="multilevel"/>
    <w:tmpl w:val="4EDCBE3E"/>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21" w15:restartNumberingAfterBreak="0">
    <w:nsid w:val="7B967444"/>
    <w:multiLevelType w:val="multilevel"/>
    <w:tmpl w:val="57A02F08"/>
    <w:lvl w:ilvl="0">
      <w:start w:val="2"/>
      <w:numFmt w:val="decimal"/>
      <w:pStyle w:val="4"/>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2" w15:restartNumberingAfterBreak="0">
    <w:nsid w:val="7D1857F7"/>
    <w:multiLevelType w:val="multilevel"/>
    <w:tmpl w:val="DAC4221E"/>
    <w:lvl w:ilvl="0">
      <w:start w:val="7"/>
      <w:numFmt w:val="decimal"/>
      <w:lvlText w:val="%1."/>
      <w:lvlJc w:val="left"/>
      <w:pPr>
        <w:tabs>
          <w:tab w:val="num" w:pos="5321"/>
        </w:tabs>
        <w:ind w:left="5321" w:hanging="360"/>
      </w:p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21"/>
  </w:num>
  <w:num w:numId="2">
    <w:abstractNumId w:val="12"/>
  </w:num>
  <w:num w:numId="3">
    <w:abstractNumId w:val="17"/>
  </w:num>
  <w:num w:numId="4">
    <w:abstractNumId w:val="14"/>
  </w:num>
  <w:num w:numId="5">
    <w:abstractNumId w:val="13"/>
  </w:num>
  <w:num w:numId="6">
    <w:abstractNumId w:val="5"/>
  </w:num>
  <w:num w:numId="7">
    <w:abstractNumId w:val="11"/>
  </w:num>
  <w:num w:numId="8">
    <w:abstractNumId w:val="15"/>
  </w:num>
  <w:num w:numId="9">
    <w:abstractNumId w:val="8"/>
  </w:num>
  <w:num w:numId="10">
    <w:abstractNumId w:val="20"/>
  </w:num>
  <w:num w:numId="11">
    <w:abstractNumId w:val="0"/>
  </w:num>
  <w:num w:numId="12">
    <w:abstractNumId w:val="16"/>
  </w:num>
  <w:num w:numId="13">
    <w:abstractNumId w:val="4"/>
  </w:num>
  <w:num w:numId="14">
    <w:abstractNumId w:val="19"/>
  </w:num>
  <w:num w:numId="15">
    <w:abstractNumId w:val="3"/>
  </w:num>
  <w:num w:numId="16">
    <w:abstractNumId w:val="22"/>
  </w:num>
  <w:num w:numId="17">
    <w:abstractNumId w:val="6"/>
  </w:num>
  <w:num w:numId="18">
    <w:abstractNumId w:val="7"/>
  </w:num>
  <w:num w:numId="19">
    <w:abstractNumId w:val="2"/>
  </w:num>
  <w:num w:numId="20">
    <w:abstractNumId w:val="9"/>
  </w:num>
  <w:num w:numId="21">
    <w:abstractNumId w:val="18"/>
  </w:num>
  <w:num w:numId="22">
    <w:abstractNumId w:val="10"/>
  </w:num>
  <w:num w:numId="23">
    <w:abstractNumId w:val="1"/>
  </w:num>
  <w:num w:numId="24">
    <w:abstractNumId w:val="9"/>
    <w:lvlOverride w:ilvl="0">
      <w:startOverride w:val="1"/>
    </w:lvlOverride>
  </w:num>
  <w:num w:numId="25">
    <w:abstractNumId w:val="9"/>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E01"/>
    <w:rsid w:val="0018192B"/>
    <w:rsid w:val="001A56A0"/>
    <w:rsid w:val="00314529"/>
    <w:rsid w:val="0032035A"/>
    <w:rsid w:val="003A3432"/>
    <w:rsid w:val="005F4156"/>
    <w:rsid w:val="00787047"/>
    <w:rsid w:val="007A1E01"/>
    <w:rsid w:val="00E9168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BE64F1-B8DB-4E6B-BB5D-0CBC49A20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4DD"/>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left"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E42745"/>
  </w:style>
  <w:style w:type="character" w:customStyle="1" w:styleId="a4">
    <w:name w:val="Заголовок Знак"/>
    <w:link w:val="a5"/>
    <w:qFormat/>
    <w:rsid w:val="00BA4A00"/>
    <w:rPr>
      <w:b/>
      <w:bCs/>
      <w:sz w:val="28"/>
      <w:szCs w:val="24"/>
    </w:rPr>
  </w:style>
  <w:style w:type="character" w:customStyle="1" w:styleId="21">
    <w:name w:val="Основной текст с отступом 2 Знак"/>
    <w:link w:val="22"/>
    <w:qFormat/>
    <w:rsid w:val="0066561F"/>
    <w:rPr>
      <w:sz w:val="24"/>
    </w:rPr>
  </w:style>
  <w:style w:type="character" w:customStyle="1" w:styleId="a6">
    <w:name w:val="Текст выноски Знак"/>
    <w:link w:val="a7"/>
    <w:qFormat/>
    <w:rsid w:val="0066561F"/>
    <w:rPr>
      <w:rFonts w:ascii="Tahoma" w:hAnsi="Tahoma" w:cs="Tahoma"/>
      <w:sz w:val="16"/>
      <w:szCs w:val="16"/>
    </w:rPr>
  </w:style>
  <w:style w:type="character" w:customStyle="1" w:styleId="a8">
    <w:name w:val="Основной текст Знак"/>
    <w:link w:val="a9"/>
    <w:uiPriority w:val="1"/>
    <w:qFormat/>
    <w:rsid w:val="0066561F"/>
    <w:rPr>
      <w:sz w:val="22"/>
    </w:rPr>
  </w:style>
  <w:style w:type="character" w:customStyle="1" w:styleId="32">
    <w:name w:val="Основной текст 3 Знак"/>
    <w:link w:val="33"/>
    <w:qFormat/>
    <w:rsid w:val="0066561F"/>
    <w:rPr>
      <w:sz w:val="28"/>
    </w:rPr>
  </w:style>
  <w:style w:type="character" w:styleId="aa">
    <w:name w:val="annotation reference"/>
    <w:qFormat/>
    <w:rsid w:val="0066561F"/>
    <w:rPr>
      <w:sz w:val="16"/>
      <w:szCs w:val="16"/>
    </w:rPr>
  </w:style>
  <w:style w:type="character" w:customStyle="1" w:styleId="ab">
    <w:name w:val="Текст примечания Знак"/>
    <w:basedOn w:val="a0"/>
    <w:link w:val="ac"/>
    <w:qFormat/>
    <w:rsid w:val="0066561F"/>
  </w:style>
  <w:style w:type="character" w:customStyle="1" w:styleId="ad">
    <w:name w:val="Тема примечания Знак"/>
    <w:link w:val="ae"/>
    <w:qFormat/>
    <w:rsid w:val="0066561F"/>
    <w:rPr>
      <w:b/>
      <w:bCs/>
    </w:rPr>
  </w:style>
  <w:style w:type="character" w:customStyle="1" w:styleId="31">
    <w:name w:val="Заголовок 3 Знак"/>
    <w:link w:val="30"/>
    <w:qFormat/>
    <w:rsid w:val="0066561F"/>
    <w:rPr>
      <w:b/>
    </w:rPr>
  </w:style>
  <w:style w:type="character" w:customStyle="1" w:styleId="af">
    <w:name w:val="Основной текст с отступом Знак"/>
    <w:link w:val="af0"/>
    <w:qFormat/>
    <w:rsid w:val="0066561F"/>
    <w:rPr>
      <w:sz w:val="22"/>
      <w:shd w:val="clear" w:color="auto" w:fill="FFFFFF"/>
    </w:rPr>
  </w:style>
  <w:style w:type="character" w:customStyle="1" w:styleId="af1">
    <w:name w:val="комментарий"/>
    <w:qFormat/>
    <w:rsid w:val="0066561F"/>
    <w:rPr>
      <w:rFonts w:cs="Times New Roman"/>
      <w:b/>
      <w:bCs/>
      <w:i/>
      <w:iCs/>
      <w:shd w:val="clear" w:color="auto" w:fill="FFFF99"/>
    </w:rPr>
  </w:style>
  <w:style w:type="character" w:customStyle="1" w:styleId="af2">
    <w:name w:val="Текст сноски Знак"/>
    <w:basedOn w:val="a0"/>
    <w:link w:val="af3"/>
    <w:uiPriority w:val="99"/>
    <w:qFormat/>
    <w:rsid w:val="0066561F"/>
  </w:style>
  <w:style w:type="character" w:customStyle="1" w:styleId="af4">
    <w:name w:val="Символ сноски"/>
    <w:qFormat/>
    <w:rsid w:val="0066561F"/>
    <w:rPr>
      <w:vertAlign w:val="superscript"/>
    </w:rPr>
  </w:style>
  <w:style w:type="character" w:styleId="af5">
    <w:name w:val="footnote reference"/>
    <w:rPr>
      <w:vertAlign w:val="superscript"/>
    </w:rPr>
  </w:style>
  <w:style w:type="character" w:customStyle="1" w:styleId="af6">
    <w:name w:val="Схема документа Знак"/>
    <w:link w:val="af7"/>
    <w:qFormat/>
    <w:rsid w:val="0066561F"/>
    <w:rPr>
      <w:rFonts w:ascii="Tahoma" w:hAnsi="Tahoma" w:cs="Tahoma"/>
      <w:shd w:val="clear" w:color="auto" w:fill="000080"/>
    </w:rPr>
  </w:style>
  <w:style w:type="character" w:customStyle="1" w:styleId="af8">
    <w:name w:val="Верхний колонтитул Знак"/>
    <w:basedOn w:val="a0"/>
    <w:link w:val="af9"/>
    <w:qFormat/>
    <w:rsid w:val="0066561F"/>
  </w:style>
  <w:style w:type="character" w:styleId="afa">
    <w:name w:val="Hyperlink"/>
    <w:basedOn w:val="a0"/>
    <w:uiPriority w:val="99"/>
    <w:unhideWhenUsed/>
    <w:rsid w:val="0066722E"/>
    <w:rPr>
      <w:color w:val="0000FF" w:themeColor="hyperlink"/>
      <w:u w:val="single"/>
    </w:rPr>
  </w:style>
  <w:style w:type="character" w:customStyle="1" w:styleId="afb">
    <w:name w:val="Абзац списка Знак"/>
    <w:link w:val="afc"/>
    <w:uiPriority w:val="34"/>
    <w:qFormat/>
    <w:locked/>
    <w:rsid w:val="00B11D27"/>
  </w:style>
  <w:style w:type="character" w:customStyle="1" w:styleId="11">
    <w:name w:val="1. Статья Знак"/>
    <w:link w:val="1"/>
    <w:qFormat/>
    <w:rsid w:val="00B11D27"/>
    <w:rPr>
      <w:sz w:val="24"/>
      <w:szCs w:val="24"/>
      <w:lang w:val="x-none" w:eastAsia="x-none"/>
    </w:rPr>
  </w:style>
  <w:style w:type="character" w:customStyle="1" w:styleId="afd">
    <w:name w:val="Текст концевой сноски Знак"/>
    <w:basedOn w:val="a0"/>
    <w:link w:val="afe"/>
    <w:semiHidden/>
    <w:qFormat/>
    <w:rsid w:val="00AF4229"/>
  </w:style>
  <w:style w:type="character" w:customStyle="1" w:styleId="aff">
    <w:name w:val="Символ концевой сноски"/>
    <w:semiHidden/>
    <w:unhideWhenUsed/>
    <w:qFormat/>
    <w:rsid w:val="00AF4229"/>
    <w:rPr>
      <w:vertAlign w:val="superscript"/>
    </w:rPr>
  </w:style>
  <w:style w:type="character" w:styleId="aff0">
    <w:name w:val="endnote reference"/>
    <w:rPr>
      <w:vertAlign w:val="superscript"/>
    </w:rPr>
  </w:style>
  <w:style w:type="character" w:customStyle="1" w:styleId="aff1">
    <w:name w:val="Нижний колонтитул Знак"/>
    <w:basedOn w:val="a0"/>
    <w:link w:val="aff2"/>
    <w:uiPriority w:val="99"/>
    <w:qFormat/>
    <w:rsid w:val="008E4E3C"/>
  </w:style>
  <w:style w:type="paragraph" w:styleId="a5">
    <w:name w:val="Title"/>
    <w:basedOn w:val="a"/>
    <w:next w:val="a9"/>
    <w:link w:val="a4"/>
    <w:qFormat/>
    <w:rsid w:val="00E42745"/>
    <w:pPr>
      <w:jc w:val="center"/>
    </w:pPr>
    <w:rPr>
      <w:b/>
      <w:bCs/>
      <w:sz w:val="28"/>
      <w:szCs w:val="24"/>
    </w:rPr>
  </w:style>
  <w:style w:type="paragraph" w:styleId="a9">
    <w:name w:val="Body Text"/>
    <w:basedOn w:val="a"/>
    <w:link w:val="a8"/>
    <w:uiPriority w:val="1"/>
    <w:qFormat/>
    <w:rsid w:val="00E42745"/>
    <w:pPr>
      <w:jc w:val="both"/>
    </w:pPr>
    <w:rPr>
      <w:sz w:val="22"/>
    </w:rPr>
  </w:style>
  <w:style w:type="paragraph" w:styleId="aff3">
    <w:name w:val="List"/>
    <w:basedOn w:val="a9"/>
    <w:rPr>
      <w:rFonts w:cs="Arial Unicode MS"/>
    </w:rPr>
  </w:style>
  <w:style w:type="paragraph" w:styleId="aff4">
    <w:name w:val="caption"/>
    <w:basedOn w:val="a"/>
    <w:qFormat/>
    <w:pPr>
      <w:suppressLineNumbers/>
      <w:spacing w:before="120" w:after="120"/>
    </w:pPr>
    <w:rPr>
      <w:rFonts w:cs="Arial Unicode MS"/>
      <w:i/>
      <w:iCs/>
      <w:sz w:val="24"/>
      <w:szCs w:val="24"/>
    </w:rPr>
  </w:style>
  <w:style w:type="paragraph" w:styleId="aff5">
    <w:name w:val="index heading"/>
    <w:basedOn w:val="a"/>
    <w:qFormat/>
    <w:pPr>
      <w:suppressLineNumbers/>
    </w:pPr>
    <w:rPr>
      <w:rFonts w:cs="Arial Unicode MS"/>
    </w:rPr>
  </w:style>
  <w:style w:type="paragraph" w:customStyle="1" w:styleId="caption1">
    <w:name w:val="caption1"/>
    <w:basedOn w:val="a"/>
    <w:qFormat/>
    <w:pPr>
      <w:suppressLineNumbers/>
      <w:spacing w:before="120" w:after="120"/>
    </w:pPr>
    <w:rPr>
      <w:rFonts w:cs="Arial Unicode MS"/>
      <w:i/>
      <w:iCs/>
      <w:sz w:val="24"/>
      <w:szCs w:val="24"/>
    </w:rPr>
  </w:style>
  <w:style w:type="paragraph" w:styleId="aff6">
    <w:name w:val="Normal (Web)"/>
    <w:basedOn w:val="a"/>
    <w:qFormat/>
    <w:rsid w:val="00E42745"/>
    <w:pPr>
      <w:spacing w:beforeAutospacing="1" w:afterAutospacing="1"/>
      <w:ind w:right="150"/>
    </w:pPr>
    <w:rPr>
      <w:rFonts w:ascii="Tahoma" w:hAnsi="Tahoma" w:cs="Tahoma"/>
      <w:color w:val="000000"/>
    </w:rPr>
  </w:style>
  <w:style w:type="paragraph" w:styleId="23">
    <w:name w:val="Body Text 2"/>
    <w:basedOn w:val="a"/>
    <w:qFormat/>
    <w:rsid w:val="00E42745"/>
    <w:pPr>
      <w:jc w:val="both"/>
    </w:pPr>
  </w:style>
  <w:style w:type="paragraph" w:customStyle="1" w:styleId="aff7">
    <w:name w:val="Колонтитул"/>
    <w:basedOn w:val="a"/>
    <w:qFormat/>
  </w:style>
  <w:style w:type="paragraph" w:styleId="aff2">
    <w:name w:val="footer"/>
    <w:basedOn w:val="a"/>
    <w:link w:val="aff1"/>
    <w:uiPriority w:val="99"/>
    <w:rsid w:val="00E42745"/>
    <w:pPr>
      <w:tabs>
        <w:tab w:val="center" w:pos="4677"/>
        <w:tab w:val="right" w:pos="9355"/>
      </w:tabs>
    </w:pPr>
  </w:style>
  <w:style w:type="paragraph" w:customStyle="1" w:styleId="12">
    <w:name w:val="Текст1"/>
    <w:basedOn w:val="a"/>
    <w:qFormat/>
    <w:rsid w:val="00E42745"/>
    <w:pPr>
      <w:spacing w:after="120"/>
      <w:jc w:val="both"/>
    </w:pPr>
    <w:rPr>
      <w:rFonts w:ascii="Courier New" w:hAnsi="Courier New"/>
      <w:sz w:val="22"/>
      <w:lang w:eastAsia="en-US"/>
    </w:rPr>
  </w:style>
  <w:style w:type="paragraph" w:styleId="33">
    <w:name w:val="Body Text 3"/>
    <w:basedOn w:val="a"/>
    <w:link w:val="32"/>
    <w:qFormat/>
    <w:rsid w:val="00E42745"/>
    <w:pPr>
      <w:jc w:val="both"/>
    </w:pPr>
    <w:rPr>
      <w:sz w:val="28"/>
    </w:rPr>
  </w:style>
  <w:style w:type="paragraph" w:styleId="af0">
    <w:name w:val="Body Text Indent"/>
    <w:basedOn w:val="a"/>
    <w:link w:val="af"/>
    <w:rsid w:val="00E42745"/>
    <w:pPr>
      <w:widowControl w:val="0"/>
      <w:shd w:val="clear" w:color="auto" w:fill="FFFFFF"/>
      <w:ind w:firstLine="567"/>
      <w:jc w:val="both"/>
    </w:pPr>
    <w:rPr>
      <w:sz w:val="22"/>
    </w:rPr>
  </w:style>
  <w:style w:type="paragraph" w:styleId="34">
    <w:name w:val="Body Text Indent 3"/>
    <w:basedOn w:val="a"/>
    <w:qFormat/>
    <w:rsid w:val="00E42745"/>
    <w:pPr>
      <w:shd w:val="clear" w:color="auto" w:fill="FFFFFF"/>
      <w:ind w:firstLine="567"/>
      <w:jc w:val="both"/>
    </w:pPr>
    <w:rPr>
      <w:sz w:val="28"/>
      <w:szCs w:val="24"/>
    </w:rPr>
  </w:style>
  <w:style w:type="paragraph" w:customStyle="1" w:styleId="aff8">
    <w:name w:val="Таблицы (моноширинный)"/>
    <w:basedOn w:val="a"/>
    <w:next w:val="a"/>
    <w:qFormat/>
    <w:rsid w:val="0066561F"/>
    <w:pPr>
      <w:widowControl w:val="0"/>
      <w:jc w:val="both"/>
    </w:pPr>
    <w:rPr>
      <w:rFonts w:ascii="Courier New" w:hAnsi="Courier New" w:cs="Courier New"/>
    </w:rPr>
  </w:style>
  <w:style w:type="paragraph" w:styleId="22">
    <w:name w:val="Body Text Indent 2"/>
    <w:basedOn w:val="a"/>
    <w:link w:val="21"/>
    <w:qFormat/>
    <w:rsid w:val="0066561F"/>
    <w:pPr>
      <w:widowControl w:val="0"/>
      <w:ind w:left="1843"/>
      <w:jc w:val="both"/>
    </w:pPr>
    <w:rPr>
      <w:sz w:val="24"/>
    </w:rPr>
  </w:style>
  <w:style w:type="paragraph" w:styleId="a7">
    <w:name w:val="Balloon Text"/>
    <w:basedOn w:val="a"/>
    <w:link w:val="a6"/>
    <w:qFormat/>
    <w:rsid w:val="0066561F"/>
    <w:pPr>
      <w:widowControl w:val="0"/>
    </w:pPr>
    <w:rPr>
      <w:rFonts w:ascii="Tahoma" w:hAnsi="Tahoma" w:cs="Tahoma"/>
      <w:sz w:val="16"/>
      <w:szCs w:val="16"/>
    </w:rPr>
  </w:style>
  <w:style w:type="paragraph" w:styleId="ac">
    <w:name w:val="annotation text"/>
    <w:basedOn w:val="a"/>
    <w:link w:val="ab"/>
    <w:qFormat/>
    <w:rsid w:val="0066561F"/>
    <w:pPr>
      <w:widowControl w:val="0"/>
    </w:pPr>
  </w:style>
  <w:style w:type="paragraph" w:styleId="ae">
    <w:name w:val="annotation subject"/>
    <w:basedOn w:val="ac"/>
    <w:next w:val="ac"/>
    <w:link w:val="ad"/>
    <w:qFormat/>
    <w:rsid w:val="0066561F"/>
    <w:rPr>
      <w:b/>
      <w:bCs/>
    </w:rPr>
  </w:style>
  <w:style w:type="paragraph" w:styleId="afc">
    <w:name w:val="List Paragraph"/>
    <w:basedOn w:val="a"/>
    <w:link w:val="afb"/>
    <w:qFormat/>
    <w:rsid w:val="0066561F"/>
    <w:pPr>
      <w:widowControl w:val="0"/>
      <w:ind w:left="720"/>
      <w:contextualSpacing/>
    </w:pPr>
  </w:style>
  <w:style w:type="paragraph" w:customStyle="1" w:styleId="aff9">
    <w:name w:val="Знак Знак Знак Знак Знак Знак Знак Знак Знак"/>
    <w:basedOn w:val="a"/>
    <w:uiPriority w:val="99"/>
    <w:qFormat/>
    <w:rsid w:val="0066561F"/>
    <w:pPr>
      <w:spacing w:after="160" w:line="240" w:lineRule="exact"/>
      <w:jc w:val="both"/>
    </w:pPr>
    <w:rPr>
      <w:rFonts w:ascii="Verdana" w:hAnsi="Verdana"/>
      <w:sz w:val="22"/>
      <w:lang w:val="en-US" w:eastAsia="en-US"/>
    </w:rPr>
  </w:style>
  <w:style w:type="paragraph" w:customStyle="1" w:styleId="affa">
    <w:name w:val="Подпункт договора"/>
    <w:basedOn w:val="a"/>
    <w:qFormat/>
    <w:rsid w:val="0066561F"/>
    <w:pPr>
      <w:tabs>
        <w:tab w:val="left" w:pos="360"/>
      </w:tabs>
      <w:jc w:val="both"/>
    </w:pPr>
    <w:rPr>
      <w:rFonts w:ascii="Arial" w:hAnsi="Arial"/>
    </w:rPr>
  </w:style>
  <w:style w:type="paragraph" w:customStyle="1" w:styleId="ConsNormal">
    <w:name w:val="ConsNormal"/>
    <w:qFormat/>
    <w:rsid w:val="0066561F"/>
    <w:pPr>
      <w:ind w:right="19772" w:firstLine="720"/>
    </w:pPr>
    <w:rPr>
      <w:rFonts w:ascii="Arial" w:hAnsi="Arial"/>
      <w:sz w:val="32"/>
      <w:lang w:eastAsia="en-US"/>
    </w:rPr>
  </w:style>
  <w:style w:type="paragraph" w:customStyle="1" w:styleId="affb">
    <w:name w:val="Знак"/>
    <w:basedOn w:val="a"/>
    <w:qFormat/>
    <w:rsid w:val="0066561F"/>
    <w:pPr>
      <w:spacing w:after="160" w:line="240" w:lineRule="exact"/>
    </w:pPr>
    <w:rPr>
      <w:rFonts w:ascii="Verdana" w:hAnsi="Verdana" w:cs="Verdana"/>
      <w:lang w:val="en-US" w:eastAsia="en-US"/>
    </w:rPr>
  </w:style>
  <w:style w:type="paragraph" w:styleId="af3">
    <w:name w:val="footnote text"/>
    <w:basedOn w:val="a"/>
    <w:link w:val="af2"/>
    <w:uiPriority w:val="99"/>
    <w:rsid w:val="0066561F"/>
    <w:pPr>
      <w:widowControl w:val="0"/>
    </w:pPr>
  </w:style>
  <w:style w:type="paragraph" w:styleId="35">
    <w:name w:val="List Bullet 3"/>
    <w:basedOn w:val="a"/>
    <w:uiPriority w:val="99"/>
    <w:unhideWhenUsed/>
    <w:qFormat/>
    <w:rsid w:val="0066561F"/>
    <w:pPr>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66561F"/>
    <w:pPr>
      <w:tabs>
        <w:tab w:val="left" w:pos="851"/>
      </w:tabs>
      <w:spacing w:line="360" w:lineRule="auto"/>
      <w:ind w:left="851" w:hanging="851"/>
      <w:jc w:val="both"/>
    </w:pPr>
    <w:rPr>
      <w:rFonts w:eastAsia="Calibri"/>
      <w:sz w:val="28"/>
      <w:szCs w:val="28"/>
    </w:rPr>
  </w:style>
  <w:style w:type="paragraph" w:styleId="af7">
    <w:name w:val="Document Map"/>
    <w:basedOn w:val="a"/>
    <w:link w:val="af6"/>
    <w:qFormat/>
    <w:rsid w:val="0066561F"/>
    <w:pPr>
      <w:widowControl w:val="0"/>
      <w:shd w:val="clear" w:color="auto" w:fill="000080"/>
    </w:pPr>
    <w:rPr>
      <w:rFonts w:ascii="Tahoma" w:hAnsi="Tahoma" w:cs="Tahoma"/>
    </w:rPr>
  </w:style>
  <w:style w:type="paragraph" w:styleId="affc">
    <w:name w:val="Revision"/>
    <w:uiPriority w:val="99"/>
    <w:semiHidden/>
    <w:qFormat/>
    <w:rsid w:val="0066561F"/>
  </w:style>
  <w:style w:type="paragraph" w:styleId="af9">
    <w:name w:val="header"/>
    <w:basedOn w:val="a"/>
    <w:link w:val="af8"/>
    <w:rsid w:val="0066561F"/>
    <w:pPr>
      <w:widowControl w:val="0"/>
      <w:tabs>
        <w:tab w:val="center" w:pos="4677"/>
        <w:tab w:val="right" w:pos="9355"/>
      </w:tabs>
    </w:pPr>
  </w:style>
  <w:style w:type="paragraph" w:customStyle="1" w:styleId="1">
    <w:name w:val="1. Статья"/>
    <w:basedOn w:val="30"/>
    <w:link w:val="11"/>
    <w:qFormat/>
    <w:rsid w:val="00B11D27"/>
    <w:pPr>
      <w:keepNext w:val="0"/>
      <w:widowControl w:val="0"/>
      <w:numPr>
        <w:numId w:val="10"/>
      </w:numPr>
      <w:tabs>
        <w:tab w:val="left" w:pos="2340"/>
      </w:tabs>
      <w:ind w:right="1462" w:firstLine="0"/>
      <w:textAlignment w:val="baseline"/>
    </w:pPr>
    <w:rPr>
      <w:b w:val="0"/>
      <w:sz w:val="24"/>
      <w:szCs w:val="24"/>
      <w:lang w:val="x-none" w:eastAsia="x-none"/>
    </w:rPr>
  </w:style>
  <w:style w:type="paragraph" w:customStyle="1" w:styleId="2">
    <w:name w:val="2. Пункт"/>
    <w:basedOn w:val="30"/>
    <w:qFormat/>
    <w:rsid w:val="00B11D27"/>
    <w:pPr>
      <w:keepNext w:val="0"/>
      <w:widowControl w:val="0"/>
      <w:numPr>
        <w:ilvl w:val="1"/>
        <w:numId w:val="10"/>
      </w:numPr>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10"/>
      </w:numPr>
      <w:tabs>
        <w:tab w:val="left" w:pos="1620"/>
      </w:tabs>
      <w:jc w:val="both"/>
      <w:textAlignment w:val="baseline"/>
    </w:pPr>
    <w:rPr>
      <w:bCs/>
      <w:sz w:val="24"/>
      <w:szCs w:val="24"/>
      <w:lang w:val="x-none" w:eastAsia="x-none"/>
    </w:rPr>
  </w:style>
  <w:style w:type="paragraph" w:styleId="afe">
    <w:name w:val="endnote text"/>
    <w:basedOn w:val="a"/>
    <w:link w:val="afd"/>
    <w:semiHidden/>
    <w:unhideWhenUsed/>
    <w:rsid w:val="00AF4229"/>
  </w:style>
  <w:style w:type="paragraph" w:customStyle="1" w:styleId="13">
    <w:name w:val="Обычный1"/>
    <w:qFormat/>
    <w:rsid w:val="00C756C2"/>
  </w:style>
  <w:style w:type="paragraph" w:customStyle="1" w:styleId="affd">
    <w:name w:val="Таблица"/>
    <w:basedOn w:val="a"/>
    <w:uiPriority w:val="99"/>
    <w:qFormat/>
    <w:rsid w:val="00374163"/>
    <w:pPr>
      <w:keepNext/>
      <w:spacing w:before="60" w:after="60"/>
      <w:jc w:val="center"/>
    </w:pPr>
    <w:rPr>
      <w:rFonts w:eastAsia="Calibri"/>
      <w:b/>
      <w:sz w:val="24"/>
      <w:szCs w:val="24"/>
      <w:lang w:val="x-none" w:eastAsia="x-none"/>
    </w:rPr>
  </w:style>
  <w:style w:type="paragraph" w:customStyle="1" w:styleId="affe">
    <w:name w:val="Содержимое врезки"/>
    <w:basedOn w:val="a"/>
    <w:qFormat/>
  </w:style>
  <w:style w:type="table" w:styleId="afff">
    <w:name w:val="Table Grid"/>
    <w:basedOn w:val="a1"/>
    <w:uiPriority w:val="39"/>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3.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C808A-6706-402D-9D57-97DE751DB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Pages>
  <Words>10809</Words>
  <Characters>61617</Characters>
  <Application>Microsoft Office Word</Application>
  <DocSecurity>0</DocSecurity>
  <Lines>513</Lines>
  <Paragraphs>144</Paragraphs>
  <ScaleCrop>false</ScaleCrop>
  <Company>ООО "Райдэн"</Company>
  <LinksUpToDate>false</LinksUpToDate>
  <CharactersWithSpaces>72282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Света &amp; Алла (Twix)</dc:creator>
  <dc:description/>
  <cp:lastModifiedBy>Ларин Кирилл Вячеславович</cp:lastModifiedBy>
  <cp:revision>39</cp:revision>
  <cp:lastPrinted>2024-05-20T08:18:00Z</cp:lastPrinted>
  <dcterms:created xsi:type="dcterms:W3CDTF">2023-04-07T10:06:00Z</dcterms:created>
  <dcterms:modified xsi:type="dcterms:W3CDTF">2026-03-04T14:35:00Z</dcterms:modified>
  <dc:language>ru-RU</dc:language>
</cp:coreProperties>
</file>