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32D65" w14:textId="1B97B6D5" w:rsidR="002766AB" w:rsidRDefault="002766AB" w:rsidP="002766AB">
      <w:pPr>
        <w:pStyle w:val="23"/>
        <w:jc w:val="center"/>
        <w:rPr>
          <w:b/>
          <w:sz w:val="24"/>
          <w:szCs w:val="24"/>
        </w:rPr>
      </w:pPr>
      <w:bookmarkStart w:id="0" w:name="_GoBack"/>
      <w:bookmarkEnd w:id="0"/>
      <w:r>
        <w:rPr>
          <w:b/>
          <w:sz w:val="24"/>
          <w:szCs w:val="24"/>
        </w:rPr>
        <w:t>Договор № ___</w:t>
      </w:r>
    </w:p>
    <w:p w14:paraId="4F8C5974" w14:textId="6E94632A" w:rsidR="002766AB" w:rsidRPr="009809A3" w:rsidRDefault="002766AB" w:rsidP="009809A3">
      <w:pPr>
        <w:pStyle w:val="23"/>
        <w:jc w:val="center"/>
        <w:rPr>
          <w:b/>
          <w:sz w:val="24"/>
          <w:szCs w:val="24"/>
        </w:rPr>
      </w:pPr>
      <w:r>
        <w:rPr>
          <w:b/>
          <w:sz w:val="24"/>
          <w:szCs w:val="24"/>
        </w:rPr>
        <w:t xml:space="preserve"> на поставку </w:t>
      </w:r>
      <w:r w:rsidR="009809A3" w:rsidRPr="009809A3">
        <w:rPr>
          <w:b/>
          <w:sz w:val="24"/>
          <w:szCs w:val="24"/>
        </w:rPr>
        <w:t>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56509241" w14:textId="76973435" w:rsidR="002766AB" w:rsidRDefault="002766AB" w:rsidP="009809A3">
      <w:pPr>
        <w:shd w:val="clear" w:color="auto" w:fill="FFFFFF"/>
        <w:tabs>
          <w:tab w:val="left" w:pos="7938"/>
          <w:tab w:val="left" w:leader="underscore" w:pos="8503"/>
          <w:tab w:val="left" w:leader="underscore" w:pos="9511"/>
        </w:tabs>
        <w:spacing w:line="562" w:lineRule="exact"/>
        <w:ind w:left="28" w:hanging="28"/>
        <w:rPr>
          <w:bCs/>
          <w:spacing w:val="-16"/>
          <w:sz w:val="24"/>
          <w:szCs w:val="24"/>
        </w:rPr>
      </w:pPr>
      <w:r>
        <w:rPr>
          <w:bCs/>
          <w:sz w:val="24"/>
          <w:szCs w:val="24"/>
        </w:rPr>
        <w:t xml:space="preserve">____ _________ </w:t>
      </w:r>
      <w:r>
        <w:rPr>
          <w:bCs/>
          <w:spacing w:val="-2"/>
          <w:sz w:val="24"/>
          <w:szCs w:val="24"/>
        </w:rPr>
        <w:t>20__ г</w:t>
      </w:r>
      <w:r>
        <w:rPr>
          <w:bCs/>
          <w:spacing w:val="-16"/>
          <w:sz w:val="24"/>
          <w:szCs w:val="24"/>
        </w:rPr>
        <w:t xml:space="preserve">. </w:t>
      </w:r>
      <w:r>
        <w:rPr>
          <w:bCs/>
          <w:spacing w:val="-16"/>
          <w:sz w:val="24"/>
          <w:szCs w:val="24"/>
        </w:rPr>
        <w:tab/>
      </w:r>
      <w:r w:rsidR="009809A3">
        <w:rPr>
          <w:bCs/>
          <w:spacing w:val="-16"/>
          <w:sz w:val="24"/>
          <w:szCs w:val="24"/>
        </w:rPr>
        <w:t>г. Ставрополь</w:t>
      </w:r>
    </w:p>
    <w:p w14:paraId="6C079CA8" w14:textId="77777777" w:rsidR="002766AB" w:rsidRDefault="002766AB" w:rsidP="002766AB">
      <w:pPr>
        <w:pStyle w:val="210"/>
        <w:snapToGrid w:val="0"/>
        <w:ind w:right="140" w:firstLine="720"/>
        <w:rPr>
          <w:i w:val="0"/>
          <w:sz w:val="24"/>
          <w:szCs w:val="24"/>
          <w:lang w:val="ru-RU"/>
        </w:rPr>
      </w:pPr>
    </w:p>
    <w:p w14:paraId="7B11B916" w14:textId="051178B1" w:rsidR="002766AB" w:rsidRDefault="002766AB" w:rsidP="00BB114B">
      <w:pPr>
        <w:pStyle w:val="210"/>
        <w:tabs>
          <w:tab w:val="left" w:leader="underscore" w:pos="8931"/>
        </w:tabs>
        <w:snapToGrid w:val="0"/>
        <w:ind w:right="140" w:firstLine="720"/>
        <w:rPr>
          <w:i w:val="0"/>
          <w:sz w:val="24"/>
          <w:szCs w:val="24"/>
          <w:lang w:val="ru-RU"/>
        </w:rPr>
      </w:pPr>
      <w:r>
        <w:rPr>
          <w:i w:val="0"/>
          <w:sz w:val="24"/>
          <w:szCs w:val="24"/>
          <w:lang w:val="ru-RU"/>
        </w:rPr>
        <w:t xml:space="preserve">АО «Почта России» (далее – Покупатель) в лице </w:t>
      </w:r>
      <w:r w:rsidR="009809A3" w:rsidRPr="009809A3">
        <w:rPr>
          <w:i w:val="0"/>
          <w:sz w:val="24"/>
          <w:szCs w:val="24"/>
          <w:lang w:val="ru-RU"/>
        </w:rPr>
        <w:t>директора УФПС Ставропольского края Плотникова Александра Николаевича, действующего на основании доверенности №77/822-н/77-2024-24-1055 от 16.09.2024 года</w:t>
      </w:r>
      <w:r>
        <w:rPr>
          <w:i w:val="0"/>
          <w:sz w:val="24"/>
          <w:szCs w:val="24"/>
          <w:lang w:val="ru-RU"/>
        </w:rPr>
        <w:t>, с одной стороны, и</w:t>
      </w:r>
    </w:p>
    <w:p w14:paraId="71F67C19" w14:textId="69D3E8DA" w:rsidR="002766AB" w:rsidRDefault="002766AB" w:rsidP="00BB114B">
      <w:pPr>
        <w:pStyle w:val="210"/>
        <w:tabs>
          <w:tab w:val="left" w:leader="underscore" w:pos="9072"/>
        </w:tabs>
        <w:snapToGrid w:val="0"/>
        <w:ind w:right="140"/>
        <w:rPr>
          <w:i w:val="0"/>
          <w:sz w:val="24"/>
          <w:szCs w:val="24"/>
          <w:lang w:val="ru-RU"/>
        </w:rPr>
      </w:pPr>
      <w:r>
        <w:rPr>
          <w:i w:val="0"/>
          <w:sz w:val="24"/>
          <w:szCs w:val="24"/>
          <w:lang w:val="ru-RU"/>
        </w:rPr>
        <w:tab/>
      </w:r>
      <w:r w:rsidR="009809A3">
        <w:rPr>
          <w:i w:val="0"/>
          <w:sz w:val="24"/>
          <w:szCs w:val="24"/>
          <w:lang w:val="ru-RU"/>
        </w:rPr>
        <w:t xml:space="preserve"> </w:t>
      </w:r>
      <w:r>
        <w:rPr>
          <w:i w:val="0"/>
          <w:sz w:val="24"/>
          <w:szCs w:val="24"/>
          <w:lang w:val="ru-RU"/>
        </w:rPr>
        <w:t xml:space="preserve">(далее – Поставщик), в лице ___________________________________________, действующего на основании ___________________, с другой стороны, </w:t>
      </w:r>
    </w:p>
    <w:p w14:paraId="1803B5B5" w14:textId="63EF3F87" w:rsidR="002766AB" w:rsidRDefault="002766AB" w:rsidP="009809A3">
      <w:pPr>
        <w:spacing w:after="0" w:line="240" w:lineRule="auto"/>
        <w:jc w:val="both"/>
        <w:rPr>
          <w:i/>
          <w:sz w:val="24"/>
          <w:szCs w:val="24"/>
        </w:rPr>
      </w:pPr>
      <w:r>
        <w:rPr>
          <w:sz w:val="24"/>
          <w:szCs w:val="24"/>
        </w:rPr>
        <w:t xml:space="preserve">вместе в дальнейшем именуемые Стороны, </w:t>
      </w:r>
      <w:r w:rsidR="00BB114B">
        <w:rPr>
          <w:sz w:val="24"/>
          <w:szCs w:val="24"/>
        </w:rPr>
        <w:t>заключили настоящий Д</w:t>
      </w:r>
      <w:r>
        <w:rPr>
          <w:sz w:val="24"/>
          <w:szCs w:val="24"/>
        </w:rPr>
        <w:t>оговор (далее – Договор) о нижеследующем:</w:t>
      </w:r>
    </w:p>
    <w:p w14:paraId="615EA683" w14:textId="77777777" w:rsidR="002766AB" w:rsidRDefault="002766AB" w:rsidP="009B01B4">
      <w:pPr>
        <w:pStyle w:val="ae"/>
        <w:numPr>
          <w:ilvl w:val="0"/>
          <w:numId w:val="6"/>
        </w:numPr>
        <w:spacing w:before="240" w:after="120"/>
        <w:ind w:left="357" w:hanging="357"/>
        <w:jc w:val="center"/>
        <w:rPr>
          <w:b/>
        </w:rPr>
      </w:pPr>
      <w:r>
        <w:rPr>
          <w:b/>
        </w:rPr>
        <w:t>Индивидуальные условия Договора</w:t>
      </w:r>
    </w:p>
    <w:tbl>
      <w:tblPr>
        <w:tblStyle w:val="VegasLex"/>
        <w:tblW w:w="9214" w:type="dxa"/>
        <w:tblLook w:val="04A0" w:firstRow="1" w:lastRow="0" w:firstColumn="1" w:lastColumn="0" w:noHBand="0" w:noVBand="1"/>
      </w:tblPr>
      <w:tblGrid>
        <w:gridCol w:w="576"/>
        <w:gridCol w:w="2140"/>
        <w:gridCol w:w="856"/>
        <w:gridCol w:w="2374"/>
        <w:gridCol w:w="3268"/>
      </w:tblGrid>
      <w:tr w:rsidR="002766AB" w14:paraId="2A5C55E7" w14:textId="77777777" w:rsidTr="0032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0726CD8E" w14:textId="77777777" w:rsidR="002766AB" w:rsidRDefault="002766AB">
            <w:pPr>
              <w:pStyle w:val="VL0"/>
              <w:rPr>
                <w:b w:val="0"/>
                <w:color w:val="auto"/>
                <w:sz w:val="24"/>
                <w:szCs w:val="24"/>
              </w:rPr>
            </w:pPr>
            <w:r>
              <w:rPr>
                <w:color w:val="auto"/>
                <w:sz w:val="24"/>
                <w:szCs w:val="24"/>
              </w:rPr>
              <w:t>№ п.</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A86B84"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Pr>
                <w:color w:val="auto"/>
                <w:sz w:val="24"/>
                <w:szCs w:val="24"/>
              </w:rPr>
              <w:t>Наименование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631AA3A"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Содержание</w:t>
            </w:r>
          </w:p>
        </w:tc>
      </w:tr>
      <w:tr w:rsidR="002766AB" w14:paraId="528872B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335848CC" w14:textId="77777777" w:rsidR="002766AB" w:rsidRDefault="002766AB">
            <w:pPr>
              <w:pStyle w:val="VL0"/>
              <w:rPr>
                <w:color w:val="auto"/>
                <w:sz w:val="24"/>
                <w:szCs w:val="24"/>
              </w:rPr>
            </w:pPr>
            <w:r>
              <w:rPr>
                <w:color w:val="auto"/>
                <w:sz w:val="24"/>
                <w:szCs w:val="24"/>
              </w:rPr>
              <w:t>1.0.</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ED97B2" w14:textId="6C64FE1A"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sz w:val="24"/>
                <w:szCs w:val="24"/>
              </w:rPr>
              <w:t>Покупатель</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E15C7C" w14:textId="6B84DF7D" w:rsidR="002766AB" w:rsidRDefault="002766AB" w:rsidP="009B01B4">
            <w:pPr>
              <w:numPr>
                <w:ilvl w:val="0"/>
                <w:numId w:val="1"/>
              </w:numPr>
              <w:spacing w:before="24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Pr>
                <w:rFonts w:eastAsia="Calibri"/>
                <w:sz w:val="24"/>
                <w:szCs w:val="24"/>
              </w:rPr>
              <w:t xml:space="preserve">Под Покупателем понимаются также структурные подразделения Покупателя или Филиалы. Перечень структурных подразделений и Филиалов представлен </w:t>
            </w:r>
            <w:r w:rsidR="00BB114B">
              <w:rPr>
                <w:rFonts w:eastAsia="Calibri"/>
                <w:sz w:val="24"/>
                <w:szCs w:val="24"/>
              </w:rPr>
              <w:t>в Техническом задании (Приложение № 3 к Договору, далее – Техническое задание)</w:t>
            </w:r>
            <w:r>
              <w:rPr>
                <w:rFonts w:eastAsia="Calibri"/>
                <w:sz w:val="24"/>
                <w:szCs w:val="24"/>
              </w:rPr>
              <w:t xml:space="preserve">. </w:t>
            </w:r>
          </w:p>
          <w:p w14:paraId="5DA5CC33" w14:textId="54E0B86E" w:rsidR="002766AB" w:rsidRDefault="002766AB" w:rsidP="009B01B4">
            <w:pPr>
              <w:numPr>
                <w:ilvl w:val="0"/>
                <w:numId w:val="1"/>
              </w:numPr>
              <w:spacing w:before="240"/>
              <w:jc w:val="both"/>
              <w:cnfStyle w:val="000000000000" w:firstRow="0" w:lastRow="0" w:firstColumn="0" w:lastColumn="0" w:oddVBand="0" w:evenVBand="0" w:oddHBand="0" w:evenHBand="0" w:firstRowFirstColumn="0" w:firstRowLastColumn="0" w:lastRowFirstColumn="0" w:lastRowLastColumn="0"/>
              <w:rPr>
                <w:rFonts w:eastAsia="Calibri"/>
                <w:bCs/>
                <w:color w:val="141618"/>
                <w:sz w:val="24"/>
                <w:szCs w:val="24"/>
              </w:rPr>
            </w:pPr>
            <w:r>
              <w:rPr>
                <w:rFonts w:eastAsia="Calibri"/>
                <w:bCs/>
                <w:color w:val="141618"/>
                <w:sz w:val="24"/>
                <w:szCs w:val="24"/>
              </w:rPr>
              <w:t xml:space="preserve">При этом права и обязанности, предусмотренные пунктами </w:t>
            </w:r>
            <w:r w:rsidR="00B83D4E">
              <w:rPr>
                <w:rFonts w:eastAsia="Calibri"/>
                <w:bCs/>
                <w:color w:val="141618"/>
                <w:sz w:val="24"/>
                <w:szCs w:val="24"/>
              </w:rPr>
              <w:t xml:space="preserve">5.4.1, </w:t>
            </w:r>
            <w:r w:rsidR="009809A3" w:rsidRPr="009809A3">
              <w:rPr>
                <w:rFonts w:eastAsia="Calibri"/>
                <w:bCs/>
                <w:color w:val="141618"/>
                <w:sz w:val="24"/>
                <w:szCs w:val="24"/>
              </w:rPr>
              <w:t>5.4.3., 5.4.5.</w:t>
            </w:r>
            <w:r>
              <w:rPr>
                <w:rFonts w:eastAsia="Calibri"/>
                <w:bCs/>
                <w:color w:val="141618"/>
                <w:sz w:val="24"/>
                <w:szCs w:val="24"/>
              </w:rPr>
              <w:t xml:space="preserve"> Договора, осуществляются</w:t>
            </w:r>
            <w:r w:rsidR="00B83D4E">
              <w:rPr>
                <w:rFonts w:eastAsia="Calibri"/>
                <w:bCs/>
                <w:color w:val="141618"/>
                <w:sz w:val="24"/>
                <w:szCs w:val="24"/>
              </w:rPr>
              <w:t xml:space="preserve"> УФПС Ставропольского края</w:t>
            </w:r>
            <w:r>
              <w:rPr>
                <w:rFonts w:eastAsia="Calibri"/>
                <w:bCs/>
                <w:color w:val="141618"/>
                <w:sz w:val="24"/>
                <w:szCs w:val="24"/>
              </w:rPr>
              <w:t>.</w:t>
            </w:r>
          </w:p>
          <w:p w14:paraId="3C97A17C" w14:textId="77777777" w:rsidR="002766AB" w:rsidRDefault="002766AB" w:rsidP="009B01B4">
            <w:pPr>
              <w:numPr>
                <w:ilvl w:val="0"/>
                <w:numId w:val="1"/>
              </w:numPr>
              <w:spacing w:before="240"/>
              <w:jc w:val="both"/>
              <w:cnfStyle w:val="000000000000" w:firstRow="0" w:lastRow="0" w:firstColumn="0" w:lastColumn="0" w:oddVBand="0" w:evenVBand="0" w:oddHBand="0" w:evenHBand="0" w:firstRowFirstColumn="0" w:firstRowLastColumn="0" w:lastRowFirstColumn="0" w:lastRowLastColumn="0"/>
              <w:rPr>
                <w:bCs/>
                <w:color w:val="141618"/>
                <w:sz w:val="24"/>
                <w:szCs w:val="24"/>
              </w:rPr>
            </w:pPr>
            <w:r>
              <w:rPr>
                <w:rFonts w:eastAsia="Calibri"/>
                <w:bCs/>
                <w:color w:val="141618"/>
                <w:sz w:val="24"/>
                <w:szCs w:val="24"/>
              </w:rPr>
              <w:t xml:space="preserve">Остальные права и обязанности, предусмотренные Договором, осуществляются Филиалом/Филиалами. </w:t>
            </w:r>
          </w:p>
          <w:p w14:paraId="201AED8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 xml:space="preserve">Особенности оформления </w:t>
            </w:r>
            <w:r>
              <w:rPr>
                <w:sz w:val="24"/>
                <w:szCs w:val="24"/>
              </w:rPr>
              <w:t>счетов-фактур:</w:t>
            </w:r>
          </w:p>
          <w:p w14:paraId="4417724B" w14:textId="25E1CA51" w:rsidR="002766AB" w:rsidRDefault="002766AB">
            <w:pPr>
              <w:jc w:val="both"/>
              <w:cnfStyle w:val="000000000000" w:firstRow="0" w:lastRow="0" w:firstColumn="0" w:lastColumn="0" w:oddVBand="0" w:evenVBand="0" w:oddHBand="0" w:evenHBand="0" w:firstRowFirstColumn="0" w:firstRowLastColumn="0" w:lastRowFirstColumn="0" w:lastRowLastColumn="0"/>
              <w:rPr>
                <w:bCs/>
                <w:color w:val="141618"/>
                <w:sz w:val="24"/>
                <w:szCs w:val="24"/>
              </w:rPr>
            </w:pPr>
            <w:r>
              <w:rPr>
                <w:sz w:val="24"/>
                <w:szCs w:val="24"/>
              </w:rPr>
              <w:t>При выставлении Поставщик указывает в строке «Покупатель» - АО «Почта России», Грузополучатель – УФПС _____________, ИНН АО «Почта России», КПП – КПП УФПС ______________].</w:t>
            </w:r>
          </w:p>
        </w:tc>
      </w:tr>
      <w:tr w:rsidR="002766AB" w14:paraId="41B55D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7A5137E"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2E9BA2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Поставляемый товар (далее – Товар)</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32D404D0" w14:textId="621B46D6"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w:t>
            </w:r>
            <w:r w:rsidR="00BB114B">
              <w:rPr>
                <w:color w:val="auto"/>
                <w:sz w:val="24"/>
                <w:szCs w:val="24"/>
              </w:rPr>
              <w:t>Техническом задании.</w:t>
            </w:r>
          </w:p>
          <w:p w14:paraId="65031123" w14:textId="7827DE62" w:rsidR="0020063E" w:rsidRDefault="002766AB" w:rsidP="000035AE">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Страна происхождения Товар</w:t>
            </w:r>
            <w:r w:rsidR="000035AE">
              <w:rPr>
                <w:sz w:val="24"/>
                <w:szCs w:val="24"/>
              </w:rPr>
              <w:t>а указана в Спецификации</w:t>
            </w:r>
            <w:r w:rsidR="00320BE0">
              <w:rPr>
                <w:sz w:val="24"/>
                <w:szCs w:val="24"/>
              </w:rPr>
              <w:t>.</w:t>
            </w:r>
          </w:p>
        </w:tc>
      </w:tr>
      <w:tr w:rsidR="002766AB" w14:paraId="79E9E4D8"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5D7C09D"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105302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Документы на Товар, подлежащие </w:t>
            </w:r>
            <w:r>
              <w:rPr>
                <w:color w:val="auto"/>
                <w:sz w:val="24"/>
                <w:szCs w:val="24"/>
              </w:rPr>
              <w:lastRenderedPageBreak/>
              <w:t>передаче Покупателю, одновременно с Товаром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665C957" w14:textId="3D080E06" w:rsidR="002766AB" w:rsidRPr="000035AE" w:rsidRDefault="002766AB">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lastRenderedPageBreak/>
              <w:t>Определены в Техническом задании.</w:t>
            </w:r>
          </w:p>
        </w:tc>
      </w:tr>
      <w:tr w:rsidR="002766AB" w14:paraId="3E0109F9"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CFD354C"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F25DC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Общая цена Договора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5048B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i/>
                <w:color w:val="auto"/>
                <w:sz w:val="24"/>
                <w:szCs w:val="24"/>
              </w:rPr>
              <w:t>Необходимо выбрать один из вариантов:</w:t>
            </w:r>
          </w:p>
          <w:p w14:paraId="4CFB6E34" w14:textId="77777777" w:rsidR="00936EB1" w:rsidRDefault="00192862" w:rsidP="00192862">
            <w:pPr>
              <w:pStyle w:val="VL0"/>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 xml:space="preserve">Вариант 1 (в случае, если Поставщик является плательщиком НДС или применяет УСН </w:t>
            </w:r>
            <w:r w:rsidR="005B462A">
              <w:rPr>
                <w:i/>
                <w:sz w:val="24"/>
                <w:szCs w:val="24"/>
              </w:rPr>
              <w:t>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w:t>
            </w:r>
            <w:r>
              <w:rPr>
                <w:i/>
                <w:sz w:val="24"/>
                <w:szCs w:val="24"/>
              </w:rPr>
              <w:t>.)</w:t>
            </w:r>
          </w:p>
          <w:p w14:paraId="7FB5708A" w14:textId="1517CC0B" w:rsidR="00936EB1" w:rsidRDefault="00192862" w:rsidP="00192862">
            <w:pPr>
              <w:pStyle w:val="VL0"/>
              <w:cnfStyle w:val="000000000000" w:firstRow="0" w:lastRow="0" w:firstColumn="0" w:lastColumn="0" w:oddVBand="0" w:evenVBand="0" w:oddHBand="0" w:evenHBand="0" w:firstRowFirstColumn="0" w:firstRowLastColumn="0" w:lastRowFirstColumn="0" w:lastRowLastColumn="0"/>
              <w:rPr>
                <w:sz w:val="24"/>
                <w:szCs w:val="24"/>
              </w:rPr>
            </w:pPr>
            <w:r>
              <w:rPr>
                <w:i/>
                <w:sz w:val="24"/>
                <w:szCs w:val="24"/>
              </w:rPr>
              <w:t xml:space="preserve"> </w:t>
            </w:r>
            <w:r>
              <w:rPr>
                <w:sz w:val="24"/>
                <w:szCs w:val="24"/>
              </w:rPr>
              <w:t>– Общая цена Договора составляет [</w:t>
            </w:r>
            <w:r>
              <w:rPr>
                <w:i/>
                <w:sz w:val="24"/>
                <w:szCs w:val="24"/>
              </w:rPr>
              <w:t>указать общую цену договора</w:t>
            </w:r>
            <w:r>
              <w:rPr>
                <w:sz w:val="24"/>
                <w:szCs w:val="24"/>
              </w:rPr>
              <w:t xml:space="preserve">], в том числе НДС в размере, определяемом в соответствии с Налоговым кодексом Российской Федерации. </w:t>
            </w:r>
          </w:p>
          <w:p w14:paraId="1F24F8AF" w14:textId="78DE3573" w:rsidR="00192862" w:rsidRDefault="00192862" w:rsidP="00192862">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В случае, если при исполнении Договора изменяется ставка НДС, применяемая Поставщиком, то указанная цена Договора</w:t>
            </w:r>
            <w:r w:rsidR="00E71732">
              <w:rPr>
                <w:sz w:val="24"/>
                <w:szCs w:val="24"/>
              </w:rPr>
              <w:t xml:space="preserve"> (цена за единицу Товара)</w:t>
            </w:r>
            <w:r>
              <w:rPr>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00E71732">
              <w:rPr>
                <w:sz w:val="24"/>
                <w:szCs w:val="24"/>
              </w:rPr>
              <w:t xml:space="preserve"> (цену за единицу Товара)</w:t>
            </w:r>
            <w:r>
              <w:rPr>
                <w:sz w:val="24"/>
                <w:szCs w:val="24"/>
              </w:rPr>
              <w:t>.</w:t>
            </w:r>
          </w:p>
          <w:p w14:paraId="6483F370" w14:textId="5B28689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Цена за единицу Товара указана в Приложении № 1 к Договору. </w:t>
            </w:r>
          </w:p>
          <w:p w14:paraId="29E024B9" w14:textId="65F116A1" w:rsidR="00192862" w:rsidRDefault="00192862" w:rsidP="00192862">
            <w:pPr>
              <w:pStyle w:val="VL0"/>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 xml:space="preserve">Вариант 2 (в случае, если Поставщик </w:t>
            </w:r>
            <w:r>
              <w:rPr>
                <w:b/>
                <w:i/>
                <w:sz w:val="24"/>
                <w:szCs w:val="24"/>
              </w:rPr>
              <w:t>не</w:t>
            </w:r>
            <w:r>
              <w:rPr>
                <w:i/>
                <w:sz w:val="24"/>
                <w:szCs w:val="24"/>
              </w:rPr>
              <w:t xml:space="preserve"> </w:t>
            </w:r>
            <w:r>
              <w:rPr>
                <w:b/>
                <w:i/>
                <w:sz w:val="24"/>
                <w:szCs w:val="24"/>
              </w:rPr>
              <w:t>является</w:t>
            </w:r>
            <w:r>
              <w:rPr>
                <w:i/>
                <w:sz w:val="24"/>
                <w:szCs w:val="24"/>
              </w:rPr>
              <w:t xml:space="preserve"> плательщиком НДС или применяет УСН</w:t>
            </w:r>
            <w:r w:rsidR="00936EB1">
              <w:rPr>
                <w:i/>
                <w:sz w:val="24"/>
                <w:szCs w:val="24"/>
              </w:rPr>
              <w:t xml:space="preserve"> </w:t>
            </w:r>
            <w:r w:rsidR="00936EB1" w:rsidRPr="00F14033">
              <w:rPr>
                <w:sz w:val="24"/>
                <w:szCs w:val="24"/>
              </w:rPr>
              <w:t>и на дату заключения договора за текущий и предшествующий налоговый период по налогу, уплачиваемому в связи с применением УСН, сумма его доходов не превысила установленный законом пор</w:t>
            </w:r>
            <w:r w:rsidR="00936EB1">
              <w:rPr>
                <w:sz w:val="24"/>
                <w:szCs w:val="24"/>
              </w:rPr>
              <w:t>ог, после которого Поставщик</w:t>
            </w:r>
            <w:r w:rsidR="00936EB1" w:rsidRPr="00F14033">
              <w:rPr>
                <w:sz w:val="24"/>
                <w:szCs w:val="24"/>
              </w:rPr>
              <w:t xml:space="preserve"> становится плательщиком НДС</w:t>
            </w:r>
            <w:r>
              <w:rPr>
                <w:rFonts w:eastAsia="Times New Roman"/>
                <w:i/>
                <w:color w:val="auto"/>
                <w:sz w:val="24"/>
                <w:szCs w:val="24"/>
              </w:rPr>
              <w:t>.</w:t>
            </w:r>
            <w:r>
              <w:rPr>
                <w:i/>
                <w:sz w:val="24"/>
                <w:szCs w:val="24"/>
              </w:rPr>
              <w:t xml:space="preserve">) </w:t>
            </w:r>
          </w:p>
          <w:p w14:paraId="31248844" w14:textId="5518B17E" w:rsidR="00936EB1" w:rsidRDefault="00936EB1">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r w:rsidR="00192862">
              <w:rPr>
                <w:sz w:val="24"/>
                <w:szCs w:val="24"/>
              </w:rPr>
              <w:t>Общая цена Договора составляет [</w:t>
            </w:r>
            <w:r w:rsidR="00192862">
              <w:rPr>
                <w:i/>
                <w:sz w:val="24"/>
                <w:szCs w:val="24"/>
              </w:rPr>
              <w:t>указать общую цену договора</w:t>
            </w:r>
            <w:r w:rsidR="00192862">
              <w:rPr>
                <w:sz w:val="24"/>
                <w:szCs w:val="24"/>
              </w:rPr>
              <w:t>], НДС не облагается на основании [</w:t>
            </w:r>
            <w:r w:rsidR="00192862">
              <w:rPr>
                <w:i/>
                <w:sz w:val="24"/>
                <w:szCs w:val="24"/>
              </w:rPr>
              <w:t>указать ссылку на соответствующую норму</w:t>
            </w:r>
            <w:r w:rsidR="00192862">
              <w:rPr>
                <w:sz w:val="24"/>
                <w:szCs w:val="24"/>
              </w:rPr>
              <w:t xml:space="preserve">] Налогового кодекса Российской Федерации. </w:t>
            </w:r>
          </w:p>
          <w:p w14:paraId="6F3D79AE" w14:textId="28CC8C30" w:rsidR="00192862" w:rsidRPr="00192862" w:rsidRDefault="00192862">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В случае, если при исполнении Договора Поставщик становится плательщиком НДС, то указанная цена Договора</w:t>
            </w:r>
            <w:r w:rsidR="00936EB1">
              <w:rPr>
                <w:sz w:val="24"/>
                <w:szCs w:val="24"/>
              </w:rPr>
              <w:t xml:space="preserve"> (цена за единицу Товара)</w:t>
            </w:r>
            <w:r>
              <w:rPr>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936EB1">
              <w:rPr>
                <w:sz w:val="24"/>
                <w:szCs w:val="24"/>
              </w:rPr>
              <w:t xml:space="preserve"> (цену за единицу Товара)</w:t>
            </w:r>
            <w:r>
              <w:rPr>
                <w:sz w:val="24"/>
                <w:szCs w:val="24"/>
              </w:rPr>
              <w:t>.</w:t>
            </w:r>
          </w:p>
          <w:p w14:paraId="28A7875F" w14:textId="4B4C02E6"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Цена за единицу поставляемого Товара указана в Приложении № 1 к Договору.</w:t>
            </w:r>
          </w:p>
        </w:tc>
      </w:tr>
      <w:tr w:rsidR="002766AB" w14:paraId="67E5440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8E873B7"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8AC20A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E6D7319" w14:textId="32A0A8B7" w:rsidR="002766AB" w:rsidRDefault="000035A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0035AE">
              <w:rPr>
                <w:color w:val="auto"/>
                <w:sz w:val="24"/>
                <w:szCs w:val="24"/>
              </w:rPr>
              <w:t>Определено в Техническом задании.</w:t>
            </w:r>
          </w:p>
        </w:tc>
      </w:tr>
      <w:tr w:rsidR="002766AB" w14:paraId="2DF69D1B"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706284"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F8039D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уведомления о готовности Товара к доставке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37EFC7" w14:textId="63DB3DC2" w:rsidR="002766AB" w:rsidRDefault="002766AB" w:rsidP="008B021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обязан уведомить </w:t>
            </w:r>
            <w:r w:rsidR="000035AE" w:rsidRPr="000035AE">
              <w:rPr>
                <w:color w:val="auto"/>
                <w:sz w:val="24"/>
                <w:szCs w:val="24"/>
              </w:rPr>
              <w:t>Покупателя / Филиал Покупателя о времени и датах поставки Товара по указанной в договоре электронной почте или посредством факсимильного сообщения не позднее 5 (пяти) рабочих дней до дня его поставки</w:t>
            </w:r>
            <w:r>
              <w:rPr>
                <w:color w:val="auto"/>
                <w:sz w:val="24"/>
                <w:szCs w:val="24"/>
              </w:rPr>
              <w:t>.</w:t>
            </w:r>
          </w:p>
        </w:tc>
      </w:tr>
      <w:tr w:rsidR="002766AB" w14:paraId="54494B0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8F5D94A"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9DEC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lang w:val="en-US"/>
              </w:rPr>
            </w:pPr>
            <w:r>
              <w:rPr>
                <w:color w:val="auto"/>
                <w:sz w:val="24"/>
                <w:szCs w:val="24"/>
              </w:rPr>
              <w:t>Срок поставки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793985F" w14:textId="4525B4B2" w:rsidR="002766AB" w:rsidRDefault="0030600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306001">
              <w:rPr>
                <w:color w:val="auto"/>
                <w:sz w:val="24"/>
                <w:szCs w:val="24"/>
              </w:rPr>
              <w:t>Поставка Товара осуществляется партиями по заявкам Покупателя/ Филиала Покупателя, составленным по форме, установленной договором, в срок не более 75 (семидесяти пяти) календарных дней с даты получения Поставщиком заявки Покупателя / Филиала Покупателя.</w:t>
            </w:r>
            <w:r w:rsidR="002766AB">
              <w:rPr>
                <w:color w:val="auto"/>
                <w:sz w:val="24"/>
                <w:szCs w:val="24"/>
              </w:rPr>
              <w:t xml:space="preserve"> </w:t>
            </w:r>
            <w:r w:rsidRPr="00306001">
              <w:rPr>
                <w:color w:val="auto"/>
                <w:sz w:val="24"/>
                <w:szCs w:val="24"/>
              </w:rPr>
              <w:t>Доставка Товара осуществляется в рабочие дни с понедельника по четверг с 09:00 до 16:00 часов, в пятницу с 09:00 до 14:00 часов</w:t>
            </w:r>
            <w:r w:rsidR="002766AB">
              <w:rPr>
                <w:color w:val="auto"/>
                <w:sz w:val="24"/>
                <w:szCs w:val="24"/>
              </w:rPr>
              <w:t xml:space="preserve">. </w:t>
            </w:r>
          </w:p>
        </w:tc>
      </w:tr>
      <w:tr w:rsidR="002766AB" w14:paraId="3BD8A81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AD12A0F"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547505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Способ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5C1684" w14:textId="5291E854"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самостоятельно определяет способ доставки Товара.</w:t>
            </w:r>
          </w:p>
        </w:tc>
      </w:tr>
      <w:tr w:rsidR="002766AB" w14:paraId="6B16E96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1B61211"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DFCC2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приемки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A6B913" w14:textId="71B5647A"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Приемка Товара осуществляется Покупателем в течение </w:t>
            </w:r>
            <w:r w:rsidR="00306001">
              <w:rPr>
                <w:sz w:val="24"/>
                <w:szCs w:val="24"/>
              </w:rPr>
              <w:t xml:space="preserve">15 (пятнадцати) рабочих дней </w:t>
            </w:r>
            <w:r>
              <w:rPr>
                <w:color w:val="auto"/>
                <w:sz w:val="24"/>
                <w:szCs w:val="24"/>
              </w:rPr>
              <w:t>с даты получения Товара и документов, указанных в пункте 1.2. Договора.</w:t>
            </w:r>
          </w:p>
        </w:tc>
      </w:tr>
      <w:tr w:rsidR="002766AB" w14:paraId="7DD774E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90472D9"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6E0A5"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выполнения Поставщиком  требований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D516C7" w14:textId="3EBE3200"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выполняет требования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r w:rsidR="00306001">
              <w:rPr>
                <w:color w:val="auto"/>
                <w:sz w:val="24"/>
                <w:szCs w:val="24"/>
              </w:rPr>
              <w:t xml:space="preserve"> </w:t>
            </w:r>
            <w:r>
              <w:rPr>
                <w:color w:val="auto"/>
                <w:sz w:val="24"/>
                <w:szCs w:val="24"/>
              </w:rPr>
              <w:t xml:space="preserve">в течение </w:t>
            </w:r>
            <w:r w:rsidR="00306001">
              <w:rPr>
                <w:sz w:val="24"/>
                <w:szCs w:val="24"/>
              </w:rPr>
              <w:t xml:space="preserve">15 (пятнадцати) рабочих дней </w:t>
            </w:r>
            <w:r>
              <w:rPr>
                <w:color w:val="auto"/>
                <w:sz w:val="24"/>
                <w:szCs w:val="24"/>
              </w:rPr>
              <w:t>с даты получения соответствующего требования Поставщика и, если применимо, Акта об установленном расхождении по количеству и качеству при приемке товарно-материальных ценностей по форме ТОРГ-2.</w:t>
            </w:r>
          </w:p>
        </w:tc>
      </w:tr>
      <w:tr w:rsidR="002766AB" w14:paraId="7DEE72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ADC7D8"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ED88D3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Гарантийный срок</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03E37C5" w14:textId="64170AA6"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Гарантийный срок </w:t>
            </w:r>
            <w:r w:rsidR="00306001">
              <w:rPr>
                <w:color w:val="auto"/>
                <w:sz w:val="24"/>
                <w:szCs w:val="24"/>
              </w:rPr>
              <w:t>определен в Техническом задании</w:t>
            </w:r>
            <w:r>
              <w:rPr>
                <w:color w:val="auto"/>
                <w:sz w:val="24"/>
                <w:szCs w:val="24"/>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306001">
              <w:rPr>
                <w:sz w:val="24"/>
                <w:szCs w:val="24"/>
              </w:rPr>
              <w:t xml:space="preserve">15 (пятнадцати) рабочих дней </w:t>
            </w:r>
            <w:r>
              <w:rPr>
                <w:color w:val="auto"/>
                <w:sz w:val="24"/>
                <w:szCs w:val="24"/>
              </w:rPr>
              <w:t>с даты получения письменного требования от Покупателя об устранении недостатков Товара.</w:t>
            </w:r>
          </w:p>
        </w:tc>
      </w:tr>
      <w:tr w:rsidR="002766AB" w14:paraId="57695CF0"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B26F8D"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B6E5541"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направления Поставщиком счета на оплату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2C98112" w14:textId="00345F33" w:rsidR="002766AB" w:rsidRDefault="002766AB" w:rsidP="008B021C">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направляет Покупателю счет на оплату Товара в течение </w:t>
            </w:r>
            <w:r w:rsidR="00306001">
              <w:rPr>
                <w:sz w:val="24"/>
                <w:szCs w:val="24"/>
              </w:rPr>
              <w:t xml:space="preserve">2 (двух) рабочих </w:t>
            </w:r>
            <w:r w:rsidRPr="008B021C">
              <w:rPr>
                <w:color w:val="auto"/>
                <w:sz w:val="24"/>
                <w:szCs w:val="24"/>
              </w:rPr>
              <w:t>дней</w:t>
            </w:r>
            <w:r>
              <w:rPr>
                <w:color w:val="auto"/>
                <w:sz w:val="24"/>
                <w:szCs w:val="24"/>
              </w:rPr>
              <w:t xml:space="preserve"> с даты подписания Сторонами товарной накладной по форме ТОРГ- 12</w:t>
            </w:r>
            <w:r w:rsidR="001103DE">
              <w:t>/УПД</w:t>
            </w:r>
            <w:r>
              <w:rPr>
                <w:color w:val="auto"/>
                <w:sz w:val="24"/>
                <w:szCs w:val="24"/>
              </w:rPr>
              <w:t xml:space="preserve">. </w:t>
            </w:r>
          </w:p>
        </w:tc>
      </w:tr>
      <w:tr w:rsidR="00EB2FAD" w14:paraId="45898FA8"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01F5562" w14:textId="77777777" w:rsidR="00EB2FAD" w:rsidRDefault="00EB2FAD"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1B3D2F" w14:textId="77777777" w:rsidR="00EB2FAD" w:rsidRDefault="00EB2FAD" w:rsidP="00EB2FA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оплаты товара Покупателем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D7AA7F0" w14:textId="68F9176F" w:rsidR="00EB2FAD" w:rsidRPr="005F7395" w:rsidRDefault="00EB2FAD" w:rsidP="005F7395">
            <w:pPr>
              <w:pStyle w:val="VL0"/>
              <w:cnfStyle w:val="000000000000" w:firstRow="0" w:lastRow="0" w:firstColumn="0" w:lastColumn="0" w:oddVBand="0" w:evenVBand="0" w:oddHBand="0" w:evenHBand="0" w:firstRowFirstColumn="0" w:firstRowLastColumn="0" w:lastRowFirstColumn="0" w:lastRowLastColumn="0"/>
            </w:pPr>
            <w:r w:rsidRPr="00FF2C93">
              <w:rPr>
                <w:iCs/>
              </w:rPr>
              <w:t>Не более</w:t>
            </w:r>
            <w:r>
              <w:rPr>
                <w:i/>
                <w:iCs/>
              </w:rPr>
              <w:t xml:space="preserve"> </w:t>
            </w:r>
            <w:r w:rsidRPr="005F7395">
              <w:rPr>
                <w:sz w:val="24"/>
                <w:szCs w:val="24"/>
              </w:rPr>
              <w:t>7 (семи)</w:t>
            </w:r>
            <w:r>
              <w:rPr>
                <w:i/>
                <w:iCs/>
                <w:sz w:val="24"/>
                <w:szCs w:val="24"/>
              </w:rPr>
              <w:t xml:space="preserve"> </w:t>
            </w:r>
            <w:r>
              <w:rPr>
                <w:iCs/>
                <w:sz w:val="24"/>
                <w:szCs w:val="24"/>
              </w:rPr>
              <w:t xml:space="preserve">рабочих дней со дня подписания Покупателем </w:t>
            </w:r>
            <w:r>
              <w:rPr>
                <w:color w:val="auto"/>
                <w:sz w:val="24"/>
                <w:szCs w:val="24"/>
              </w:rPr>
              <w:t>товарной накладной по форме ТОРГ-12/УПД</w:t>
            </w:r>
            <w:r>
              <w:rPr>
                <w:sz w:val="24"/>
                <w:szCs w:val="24"/>
              </w:rPr>
              <w:t>.</w:t>
            </w:r>
          </w:p>
        </w:tc>
      </w:tr>
      <w:tr w:rsidR="002766AB" w14:paraId="0272512F" w14:textId="77777777" w:rsidTr="002766AB">
        <w:tc>
          <w:tcPr>
            <w:cnfStyle w:val="001000000000" w:firstRow="0" w:lastRow="0" w:firstColumn="1" w:lastColumn="0" w:oddVBand="0" w:evenVBand="0" w:oddHBand="0" w:evenHBand="0" w:firstRowFirstColumn="0" w:firstRowLastColumn="0" w:lastRowFirstColumn="0" w:lastRowLastColumn="0"/>
            <w:tcW w:w="576"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590855" w14:textId="77777777" w:rsidR="002766AB" w:rsidRDefault="002766AB" w:rsidP="009B01B4">
            <w:pPr>
              <w:pStyle w:val="VL0"/>
              <w:numPr>
                <w:ilvl w:val="1"/>
                <w:numId w:val="2"/>
              </w:numPr>
              <w:ind w:left="176" w:hanging="176"/>
              <w:rPr>
                <w:color w:val="auto"/>
                <w:sz w:val="24"/>
                <w:szCs w:val="24"/>
              </w:rPr>
            </w:pPr>
          </w:p>
        </w:tc>
        <w:tc>
          <w:tcPr>
            <w:tcW w:w="2140"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7A178B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Поставщика</w:t>
            </w: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A134D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п/п</w:t>
            </w: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B75CC3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Нарушение</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2924B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Ответственность</w:t>
            </w:r>
          </w:p>
        </w:tc>
      </w:tr>
      <w:tr w:rsidR="009C5F4A" w14:paraId="639B15A8" w14:textId="77777777" w:rsidTr="009C5F4A">
        <w:trPr>
          <w:trHeight w:val="341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A11D3C" w14:textId="77777777" w:rsidR="009C5F4A" w:rsidRDefault="009C5F4A">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EB8A9A" w14:textId="77777777" w:rsidR="009C5F4A" w:rsidRDefault="009C5F4A">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030ED77" w14:textId="77777777" w:rsidR="009C5F4A" w:rsidRDefault="009C5F4A" w:rsidP="009B01B4">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12DEED" w14:textId="77777777" w:rsidR="009C5F4A" w:rsidRDefault="009C5F4A">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исполнения обязательств, в том числе гарантийных обязательств</w:t>
            </w:r>
          </w:p>
        </w:tc>
        <w:tc>
          <w:tcPr>
            <w:tcW w:w="3268" w:type="dxa"/>
            <w:tcBorders>
              <w:top w:val="single" w:sz="4" w:space="0" w:color="636F78" w:themeColor="accent6" w:themeShade="80"/>
              <w:left w:val="single" w:sz="4" w:space="0" w:color="636F78" w:themeColor="accent6" w:themeShade="80"/>
              <w:right w:val="nil"/>
            </w:tcBorders>
            <w:hideMark/>
          </w:tcPr>
          <w:p w14:paraId="0EFEE4C5" w14:textId="562F937C" w:rsidR="009C5F4A" w:rsidRPr="009C5F4A" w:rsidRDefault="009C5F4A" w:rsidP="008863AC">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10% от цены обязательств, исполнение которых нарушено.</w:t>
            </w:r>
          </w:p>
        </w:tc>
      </w:tr>
      <w:tr w:rsidR="009C5F4A" w14:paraId="6B92FA65" w14:textId="77777777" w:rsidTr="009C5F4A">
        <w:trPr>
          <w:trHeight w:val="3391"/>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78E7776" w14:textId="77777777" w:rsidR="009C5F4A" w:rsidRDefault="009C5F4A">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F89E3C6" w14:textId="77777777" w:rsidR="009C5F4A" w:rsidRDefault="009C5F4A">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7F41113" w14:textId="77777777" w:rsidR="009C5F4A" w:rsidRDefault="009C5F4A" w:rsidP="009B01B4">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FE030" w14:textId="77777777" w:rsidR="009C5F4A" w:rsidRDefault="009C5F4A">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выполнения требований Покупателя, указанных в пункте 1.9</w:t>
            </w:r>
          </w:p>
        </w:tc>
        <w:tc>
          <w:tcPr>
            <w:tcW w:w="3268" w:type="dxa"/>
            <w:tcBorders>
              <w:top w:val="single" w:sz="4" w:space="0" w:color="636F78" w:themeColor="accent6" w:themeShade="80"/>
              <w:left w:val="single" w:sz="4" w:space="0" w:color="636F78" w:themeColor="accent6" w:themeShade="80"/>
              <w:right w:val="nil"/>
            </w:tcBorders>
            <w:hideMark/>
          </w:tcPr>
          <w:p w14:paraId="22888CEC" w14:textId="5B8C745C" w:rsidR="009C5F4A" w:rsidRDefault="009C5F4A" w:rsidP="00FB72D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10% от стоимости неисполненного обязательства.</w:t>
            </w:r>
          </w:p>
        </w:tc>
      </w:tr>
      <w:tr w:rsidR="002766AB" w14:paraId="3DC49EDE"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87777A3"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A35922B"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435291B" w14:textId="77777777" w:rsidR="002766AB" w:rsidRDefault="002766AB" w:rsidP="009B01B4">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76AE19" w14:textId="3323F700"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Неисполнение или ненадлежащее исполнение обязательств, предусмотренных пункт</w:t>
            </w:r>
            <w:r w:rsidR="009C5F4A">
              <w:rPr>
                <w:color w:val="auto"/>
                <w:sz w:val="24"/>
                <w:szCs w:val="24"/>
              </w:rPr>
              <w:t>ом 1.11</w:t>
            </w:r>
            <w:r>
              <w:rPr>
                <w:color w:val="auto"/>
                <w:sz w:val="24"/>
                <w:szCs w:val="24"/>
              </w:rPr>
              <w:t xml:space="preserve"> Договора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01E540" w14:textId="5B45B8BE"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w:t>
            </w:r>
            <w:r w:rsidR="009C5F4A">
              <w:rPr>
                <w:color w:val="auto"/>
                <w:sz w:val="24"/>
                <w:szCs w:val="24"/>
              </w:rPr>
              <w:t>ом 1.11</w:t>
            </w:r>
            <w:r>
              <w:rPr>
                <w:color w:val="auto"/>
                <w:sz w:val="24"/>
                <w:szCs w:val="24"/>
              </w:rPr>
              <w:t xml:space="preserve"> Договора. Размер штрафа составляет </w:t>
            </w:r>
            <w:r w:rsidR="009C5F4A">
              <w:rPr>
                <w:sz w:val="24"/>
                <w:szCs w:val="24"/>
              </w:rPr>
              <w:t>20 000 (двадцать тысяч) рублей.</w:t>
            </w:r>
          </w:p>
        </w:tc>
      </w:tr>
      <w:tr w:rsidR="002766AB" w14:paraId="553045D9"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0F8397"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D3802A2"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8C9E555" w14:textId="77777777" w:rsidR="002766AB" w:rsidRDefault="002766AB" w:rsidP="009B01B4">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6FB79D"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Неисполнение или ненадлежащее исполнение Поставщиком </w:t>
            </w:r>
            <w:r>
              <w:rPr>
                <w:color w:val="auto"/>
                <w:sz w:val="24"/>
                <w:szCs w:val="24"/>
              </w:rPr>
              <w:lastRenderedPageBreak/>
              <w:t>обязательств, повлекшее за собой расторжение Договора по инициативе Покупателя.</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E3AB52" w14:textId="65828D3E" w:rsidR="002766AB" w:rsidRDefault="002766AB">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lastRenderedPageBreak/>
              <w:t xml:space="preserve">Поставщик уплачивает Покупателю неустойку в виде штрафа в размере </w:t>
            </w:r>
            <w:r w:rsidR="009C5F4A">
              <w:rPr>
                <w:sz w:val="24"/>
                <w:szCs w:val="24"/>
              </w:rPr>
              <w:t xml:space="preserve">суммы </w:t>
            </w:r>
            <w:r w:rsidR="009C5F4A">
              <w:rPr>
                <w:sz w:val="24"/>
                <w:szCs w:val="24"/>
              </w:rPr>
              <w:lastRenderedPageBreak/>
              <w:t>обеспечения исполнения обязательств</w:t>
            </w:r>
            <w:r>
              <w:rPr>
                <w:sz w:val="24"/>
                <w:szCs w:val="24"/>
              </w:rPr>
              <w:t>.</w:t>
            </w:r>
          </w:p>
        </w:tc>
      </w:tr>
      <w:tr w:rsidR="002766AB" w14:paraId="7F931D07"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F4869A"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C8395"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Покупателя</w:t>
            </w:r>
          </w:p>
        </w:tc>
        <w:tc>
          <w:tcPr>
            <w:tcW w:w="3230"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B0C97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Покупателем сроков оплаты поставленного и принятого Товара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12DA801" w14:textId="42B9ACBF"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вправе потребовать от Покупателя уплаты неустойки в виде пени в размере </w:t>
            </w:r>
            <w:r w:rsidR="009C5F4A">
              <w:rPr>
                <w:sz w:val="24"/>
                <w:szCs w:val="24"/>
              </w:rPr>
              <w:t xml:space="preserve">0,1% </w:t>
            </w:r>
            <w:r>
              <w:rPr>
                <w:color w:val="auto"/>
                <w:sz w:val="24"/>
                <w:szCs w:val="24"/>
              </w:rPr>
              <w:t xml:space="preserve">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009C5F4A">
              <w:rPr>
                <w:color w:val="auto"/>
                <w:sz w:val="24"/>
                <w:szCs w:val="24"/>
              </w:rPr>
              <w:t xml:space="preserve">8 % </w:t>
            </w:r>
            <w:r>
              <w:rPr>
                <w:color w:val="auto"/>
                <w:sz w:val="24"/>
                <w:szCs w:val="24"/>
              </w:rPr>
              <w:t>стоимости обязательств по оплате, исполнение которых просрочено.</w:t>
            </w:r>
          </w:p>
        </w:tc>
      </w:tr>
      <w:tr w:rsidR="002766AB" w14:paraId="2F20D4F4"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CDA0AF" w14:textId="77777777" w:rsidR="002766AB" w:rsidRDefault="002766AB" w:rsidP="009B01B4">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9A3F4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Обеспечение исполнения Договора </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46787D4" w14:textId="03BA83E6"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предоставляет Покупателю обеспечение исполнения своих обязательств по Договору (кроме гарантийных обязательств), </w:t>
            </w:r>
            <w:r>
              <w:rPr>
                <w:sz w:val="24"/>
                <w:szCs w:val="24"/>
              </w:rPr>
              <w:t xml:space="preserve">в размере </w:t>
            </w:r>
            <w:r w:rsidR="008174C2">
              <w:rPr>
                <w:sz w:val="24"/>
                <w:szCs w:val="24"/>
              </w:rPr>
              <w:t xml:space="preserve">5% </w:t>
            </w:r>
            <w:r w:rsidR="008174C2" w:rsidRPr="008174C2">
              <w:rPr>
                <w:sz w:val="24"/>
                <w:szCs w:val="24"/>
              </w:rPr>
              <w:t>от начальной (максимальной) цены Договора</w:t>
            </w:r>
            <w:r w:rsidR="008174C2">
              <w:rPr>
                <w:sz w:val="24"/>
                <w:szCs w:val="24"/>
              </w:rPr>
              <w:t xml:space="preserve">, </w:t>
            </w:r>
            <w:r>
              <w:rPr>
                <w:color w:val="auto"/>
                <w:sz w:val="24"/>
                <w:szCs w:val="24"/>
              </w:rPr>
              <w:t>в сумме</w:t>
            </w:r>
            <w:r w:rsidR="008174C2">
              <w:rPr>
                <w:color w:val="auto"/>
                <w:sz w:val="24"/>
                <w:szCs w:val="24"/>
              </w:rPr>
              <w:t xml:space="preserve"> 901 387 (девятьсот одна тысяча триста восемьдесят семь) рублей 50 копеек</w:t>
            </w:r>
            <w:r>
              <w:rPr>
                <w:color w:val="auto"/>
                <w:sz w:val="24"/>
                <w:szCs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sidR="008174C2">
              <w:t>90 (девяносто) дней.</w:t>
            </w:r>
          </w:p>
          <w:p w14:paraId="62D28CB5" w14:textId="5EC50D42"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color w:val="auto"/>
                <w:sz w:val="24"/>
                <w:szCs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color w:val="auto"/>
                <w:sz w:val="24"/>
                <w:szCs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w:t>
            </w:r>
            <w:r w:rsidR="00622CBC">
              <w:rPr>
                <w:color w:val="auto"/>
                <w:sz w:val="24"/>
                <w:szCs w:val="24"/>
              </w:rPr>
              <w:t>и</w:t>
            </w:r>
            <w:r w:rsidR="00622CBC" w:rsidRPr="00622CBC">
              <w:rPr>
                <w:color w:val="auto"/>
                <w:sz w:val="24"/>
                <w:szCs w:val="24"/>
              </w:rPr>
              <w:t>/</w:t>
            </w:r>
            <w:r>
              <w:rPr>
                <w:color w:val="auto"/>
                <w:sz w:val="24"/>
                <w:szCs w:val="24"/>
              </w:rPr>
              <w:t>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14:paraId="426CDA8A"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lastRenderedPageBreak/>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r>
              <w:rPr>
                <w:i/>
                <w:color w:val="auto"/>
                <w:sz w:val="24"/>
                <w:szCs w:val="24"/>
              </w:rPr>
              <w:t xml:space="preserve"> </w:t>
            </w:r>
          </w:p>
          <w:p w14:paraId="1988C601" w14:textId="722C5905"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color w:val="auto"/>
                <w:sz w:val="24"/>
                <w:szCs w:val="24"/>
              </w:rPr>
              <w:t xml:space="preserve">Подвариант 1.2 (в случае, если Поставщиком в качестве способа обеспечения исполнения Договора внесены денежные средства) </w:t>
            </w:r>
            <w:r>
              <w:rPr>
                <w:color w:val="auto"/>
                <w:sz w:val="24"/>
                <w:szCs w:val="24"/>
              </w:rPr>
              <w:t>– Способом</w:t>
            </w:r>
            <w:r>
              <w:rPr>
                <w:i/>
                <w:color w:val="auto"/>
                <w:sz w:val="24"/>
                <w:szCs w:val="24"/>
              </w:rPr>
              <w:t xml:space="preserve"> </w:t>
            </w:r>
            <w:r>
              <w:rPr>
                <w:color w:val="auto"/>
                <w:sz w:val="24"/>
                <w:szCs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sidR="008174C2">
              <w:rPr>
                <w:sz w:val="24"/>
                <w:szCs w:val="24"/>
              </w:rPr>
              <w:t>15 (пятнадцати) дней</w:t>
            </w:r>
            <w:r>
              <w:rPr>
                <w:color w:val="auto"/>
                <w:sz w:val="24"/>
                <w:szCs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tc>
      </w:tr>
    </w:tbl>
    <w:tbl>
      <w:tblPr>
        <w:tblStyle w:val="a9"/>
        <w:tblW w:w="92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093"/>
        <w:gridCol w:w="6554"/>
      </w:tblGrid>
      <w:tr w:rsidR="002766AB" w14:paraId="01855802" w14:textId="77777777" w:rsidTr="008174C2">
        <w:tc>
          <w:tcPr>
            <w:tcW w:w="567" w:type="dxa"/>
            <w:tcBorders>
              <w:top w:val="nil"/>
              <w:left w:val="nil"/>
              <w:bottom w:val="single" w:sz="4" w:space="0" w:color="auto"/>
              <w:right w:val="single" w:sz="4" w:space="0" w:color="auto"/>
            </w:tcBorders>
          </w:tcPr>
          <w:p w14:paraId="19965E26" w14:textId="77777777" w:rsidR="002766AB" w:rsidRDefault="002766AB" w:rsidP="009B01B4">
            <w:pPr>
              <w:pStyle w:val="VL0"/>
              <w:numPr>
                <w:ilvl w:val="1"/>
                <w:numId w:val="2"/>
              </w:numPr>
              <w:ind w:left="176" w:hanging="176"/>
              <w:rPr>
                <w:rFonts w:ascii="Times New Roman" w:hAnsi="Times New Roman"/>
                <w:color w:val="auto"/>
                <w:sz w:val="24"/>
                <w:szCs w:val="24"/>
              </w:rPr>
            </w:pPr>
          </w:p>
        </w:tc>
        <w:tc>
          <w:tcPr>
            <w:tcW w:w="2093" w:type="dxa"/>
            <w:tcBorders>
              <w:top w:val="nil"/>
              <w:left w:val="single" w:sz="4" w:space="0" w:color="auto"/>
              <w:bottom w:val="single" w:sz="4" w:space="0" w:color="auto"/>
              <w:right w:val="single" w:sz="4" w:space="0" w:color="auto"/>
            </w:tcBorders>
            <w:hideMark/>
          </w:tcPr>
          <w:p w14:paraId="38A6928D"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Обеспечение исполнения гарантийных обязательств Поставщика</w:t>
            </w:r>
          </w:p>
        </w:tc>
        <w:tc>
          <w:tcPr>
            <w:tcW w:w="6554" w:type="dxa"/>
            <w:tcBorders>
              <w:top w:val="nil"/>
              <w:left w:val="single" w:sz="4" w:space="0" w:color="auto"/>
              <w:bottom w:val="single" w:sz="4" w:space="0" w:color="auto"/>
              <w:right w:val="nil"/>
            </w:tcBorders>
            <w:hideMark/>
          </w:tcPr>
          <w:p w14:paraId="6485F142" w14:textId="5CDDF74C" w:rsidR="002766AB" w:rsidRDefault="002766AB">
            <w:pPr>
              <w:pStyle w:val="VL0"/>
              <w:rPr>
                <w:rFonts w:ascii="Times New Roman" w:hAnsi="Times New Roman"/>
                <w:i/>
                <w:color w:val="auto"/>
                <w:sz w:val="24"/>
                <w:szCs w:val="24"/>
              </w:rPr>
            </w:pPr>
            <w:r>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2766AB" w14:paraId="6A321739" w14:textId="77777777" w:rsidTr="008174C2">
        <w:tc>
          <w:tcPr>
            <w:tcW w:w="567" w:type="dxa"/>
            <w:tcBorders>
              <w:top w:val="single" w:sz="4" w:space="0" w:color="auto"/>
              <w:left w:val="nil"/>
              <w:bottom w:val="single" w:sz="4" w:space="0" w:color="auto"/>
              <w:right w:val="single" w:sz="4" w:space="0" w:color="auto"/>
            </w:tcBorders>
          </w:tcPr>
          <w:p w14:paraId="738DEED5" w14:textId="77777777" w:rsidR="002766AB" w:rsidRDefault="002766AB" w:rsidP="009B01B4">
            <w:pPr>
              <w:pStyle w:val="VL0"/>
              <w:numPr>
                <w:ilvl w:val="1"/>
                <w:numId w:val="2"/>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71064BB"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Подсудность</w:t>
            </w:r>
          </w:p>
        </w:tc>
        <w:tc>
          <w:tcPr>
            <w:tcW w:w="6554" w:type="dxa"/>
            <w:tcBorders>
              <w:top w:val="single" w:sz="4" w:space="0" w:color="auto"/>
              <w:left w:val="single" w:sz="4" w:space="0" w:color="auto"/>
              <w:bottom w:val="single" w:sz="4" w:space="0" w:color="auto"/>
              <w:right w:val="nil"/>
            </w:tcBorders>
            <w:hideMark/>
          </w:tcPr>
          <w:p w14:paraId="3AF528FC" w14:textId="3B5548F7" w:rsidR="002766AB" w:rsidRDefault="002766AB">
            <w:pPr>
              <w:pStyle w:val="VL0"/>
              <w:rPr>
                <w:rFonts w:ascii="Times New Roman" w:hAnsi="Times New Roman"/>
                <w:i/>
                <w:color w:val="auto"/>
                <w:sz w:val="24"/>
                <w:szCs w:val="24"/>
              </w:rPr>
            </w:pPr>
            <w:r>
              <w:rPr>
                <w:color w:val="auto"/>
                <w:sz w:val="24"/>
                <w:szCs w:val="24"/>
              </w:rPr>
              <w:t xml:space="preserve">При неурегулировании Сторонами спора в досудебном порядке, спор передается на рассмотрение Арбитражного суда </w:t>
            </w:r>
            <w:r w:rsidR="008174C2">
              <w:rPr>
                <w:color w:val="auto"/>
                <w:sz w:val="24"/>
                <w:szCs w:val="24"/>
              </w:rPr>
              <w:t>Ставропольского края</w:t>
            </w:r>
            <w:r>
              <w:rPr>
                <w:color w:val="auto"/>
                <w:sz w:val="24"/>
                <w:szCs w:val="24"/>
              </w:rPr>
              <w:t xml:space="preserve"> в порядке, предусмотренном действующим законодательством Российской Федерации.</w:t>
            </w:r>
          </w:p>
        </w:tc>
      </w:tr>
      <w:tr w:rsidR="002766AB" w14:paraId="4170A8C8" w14:textId="77777777" w:rsidTr="008174C2">
        <w:tc>
          <w:tcPr>
            <w:tcW w:w="567" w:type="dxa"/>
            <w:tcBorders>
              <w:top w:val="single" w:sz="4" w:space="0" w:color="auto"/>
              <w:left w:val="nil"/>
              <w:bottom w:val="single" w:sz="4" w:space="0" w:color="auto"/>
              <w:right w:val="single" w:sz="4" w:space="0" w:color="auto"/>
            </w:tcBorders>
          </w:tcPr>
          <w:p w14:paraId="1EB1D115" w14:textId="77777777" w:rsidR="002766AB" w:rsidRDefault="002766AB" w:rsidP="009B01B4">
            <w:pPr>
              <w:pStyle w:val="VL0"/>
              <w:numPr>
                <w:ilvl w:val="1"/>
                <w:numId w:val="2"/>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6AED145"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Срок действия Договора</w:t>
            </w:r>
          </w:p>
        </w:tc>
        <w:tc>
          <w:tcPr>
            <w:tcW w:w="6554" w:type="dxa"/>
            <w:tcBorders>
              <w:top w:val="single" w:sz="4" w:space="0" w:color="auto"/>
              <w:left w:val="single" w:sz="4" w:space="0" w:color="auto"/>
              <w:bottom w:val="single" w:sz="4" w:space="0" w:color="auto"/>
              <w:right w:val="nil"/>
            </w:tcBorders>
            <w:hideMark/>
          </w:tcPr>
          <w:p w14:paraId="1B9F1837" w14:textId="7064E943" w:rsidR="002766AB" w:rsidRDefault="002766AB" w:rsidP="00DE7B37">
            <w:pPr>
              <w:pStyle w:val="VL0"/>
              <w:rPr>
                <w:color w:val="auto"/>
                <w:sz w:val="24"/>
                <w:szCs w:val="24"/>
              </w:rPr>
            </w:pPr>
            <w:r>
              <w:t xml:space="preserve">Договор вступает в силу с даты его подписания и действует </w:t>
            </w:r>
            <w:r w:rsidR="00B74273">
              <w:t>до 31.05.2029 года.</w:t>
            </w:r>
          </w:p>
        </w:tc>
      </w:tr>
    </w:tbl>
    <w:p w14:paraId="1A07E058" w14:textId="77777777" w:rsidR="002766AB" w:rsidRDefault="002766AB" w:rsidP="009B01B4">
      <w:pPr>
        <w:pStyle w:val="ae"/>
        <w:numPr>
          <w:ilvl w:val="0"/>
          <w:numId w:val="6"/>
        </w:numPr>
        <w:spacing w:before="240" w:after="120"/>
        <w:ind w:left="357" w:hanging="357"/>
        <w:contextualSpacing w:val="0"/>
        <w:jc w:val="center"/>
        <w:rPr>
          <w:b/>
        </w:rPr>
      </w:pPr>
      <w:r>
        <w:rPr>
          <w:b/>
        </w:rPr>
        <w:t>Предмет Договора</w:t>
      </w:r>
    </w:p>
    <w:p w14:paraId="3B3641B9" w14:textId="77777777" w:rsidR="002766AB" w:rsidRDefault="002766AB" w:rsidP="009B01B4">
      <w:pPr>
        <w:pStyle w:val="ae"/>
        <w:numPr>
          <w:ilvl w:val="1"/>
          <w:numId w:val="6"/>
        </w:numPr>
        <w:tabs>
          <w:tab w:val="left" w:pos="1276"/>
        </w:tabs>
        <w:ind w:left="0" w:firstLine="709"/>
        <w:jc w:val="both"/>
      </w:pPr>
      <w:r>
        <w:lastRenderedPageBreak/>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B842110" w14:textId="0EA90FEF" w:rsidR="002766AB" w:rsidRDefault="002766AB" w:rsidP="002766AB">
      <w:pPr>
        <w:pStyle w:val="ae"/>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t xml:space="preserve">Приложения </w:t>
      </w:r>
      <w:r>
        <w:t>№</w:t>
      </w:r>
      <w:r>
        <w:rPr>
          <w:lang w:val="en-US"/>
        </w:rPr>
        <w:t> </w:t>
      </w:r>
      <w:r>
        <w:t xml:space="preserve">2 к Договору и направленное </w:t>
      </w:r>
      <w:r w:rsidR="008B021C">
        <w:t>в</w:t>
      </w:r>
      <w:r>
        <w:t xml:space="preserve"> адрес Поставщика, указанный в разделе 16 Договора. </w:t>
      </w:r>
    </w:p>
    <w:p w14:paraId="06F527E6" w14:textId="77777777" w:rsidR="002766AB" w:rsidRDefault="002766AB" w:rsidP="002766AB">
      <w:pPr>
        <w:pStyle w:val="ae"/>
        <w:tabs>
          <w:tab w:val="left" w:pos="1276"/>
        </w:tabs>
        <w:ind w:left="0" w:firstLine="709"/>
        <w:jc w:val="both"/>
      </w:pPr>
      <w:r>
        <w:t>Заявка считается принятой к исполнению Поставщиком со дня ее получения Поставщиком.</w:t>
      </w:r>
    </w:p>
    <w:p w14:paraId="0608682B" w14:textId="77777777" w:rsidR="002766AB" w:rsidRDefault="002766AB" w:rsidP="009B01B4">
      <w:pPr>
        <w:pStyle w:val="ae"/>
        <w:numPr>
          <w:ilvl w:val="1"/>
          <w:numId w:val="6"/>
        </w:numPr>
        <w:tabs>
          <w:tab w:val="left" w:pos="1276"/>
        </w:tabs>
        <w:ind w:left="0" w:firstLine="709"/>
        <w:jc w:val="both"/>
      </w:pPr>
      <w: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Default="002766AB" w:rsidP="009B01B4">
      <w:pPr>
        <w:pStyle w:val="ae"/>
        <w:numPr>
          <w:ilvl w:val="0"/>
          <w:numId w:val="6"/>
        </w:numPr>
        <w:spacing w:before="240" w:after="120"/>
        <w:ind w:left="357" w:hanging="357"/>
        <w:contextualSpacing w:val="0"/>
        <w:jc w:val="center"/>
        <w:rPr>
          <w:b/>
        </w:rPr>
      </w:pPr>
      <w:r>
        <w:rPr>
          <w:b/>
        </w:rPr>
        <w:t>Цена Договора и порядок расчетов</w:t>
      </w:r>
    </w:p>
    <w:p w14:paraId="506C1AB2" w14:textId="77777777" w:rsidR="002766AB" w:rsidRDefault="002766AB" w:rsidP="009B01B4">
      <w:pPr>
        <w:pStyle w:val="ae"/>
        <w:numPr>
          <w:ilvl w:val="1"/>
          <w:numId w:val="6"/>
        </w:numPr>
        <w:tabs>
          <w:tab w:val="left" w:pos="1276"/>
        </w:tabs>
        <w:ind w:left="0" w:firstLine="709"/>
        <w:jc w:val="both"/>
      </w:pPr>
      <w:r>
        <w:t>Общая цена Договора указана в пункте 1.3 Договора. Цена за единицу Товара указана в Приложении № 1 к Договору.</w:t>
      </w:r>
    </w:p>
    <w:p w14:paraId="5E48FAD3" w14:textId="4F58560D" w:rsidR="002766AB" w:rsidRDefault="002766AB" w:rsidP="002766AB">
      <w:pPr>
        <w:pStyle w:val="ae"/>
        <w:ind w:left="0" w:firstLine="709"/>
        <w:jc w:val="both"/>
        <w:rPr>
          <w:bCs/>
        </w:rPr>
      </w:pP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t>ежа, и перечисляет его в бюджет</w:t>
      </w:r>
      <w:r>
        <w:t xml:space="preserve"> как налоговый агент]</w:t>
      </w:r>
      <w:r>
        <w:rPr>
          <w:rStyle w:val="ad"/>
          <w:bCs/>
        </w:rPr>
        <w:footnoteReference w:id="1"/>
      </w:r>
      <w:r>
        <w:rPr>
          <w:bCs/>
        </w:rPr>
        <w:t>.</w:t>
      </w:r>
    </w:p>
    <w:p w14:paraId="30CB5A87" w14:textId="77777777" w:rsidR="002766AB" w:rsidRDefault="002766AB" w:rsidP="009B01B4">
      <w:pPr>
        <w:pStyle w:val="ae"/>
        <w:widowControl w:val="0"/>
        <w:numPr>
          <w:ilvl w:val="1"/>
          <w:numId w:val="6"/>
        </w:numPr>
        <w:tabs>
          <w:tab w:val="left" w:pos="1276"/>
        </w:tabs>
        <w:autoSpaceDE w:val="0"/>
        <w:autoSpaceDN w:val="0"/>
        <w:adjustRightInd w:val="0"/>
        <w:ind w:left="0" w:firstLine="709"/>
        <w:jc w:val="both"/>
      </w:pPr>
      <w: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Default="002766AB" w:rsidP="009B01B4">
      <w:pPr>
        <w:pStyle w:val="ae"/>
        <w:numPr>
          <w:ilvl w:val="1"/>
          <w:numId w:val="6"/>
        </w:numPr>
        <w:tabs>
          <w:tab w:val="left" w:pos="1276"/>
        </w:tabs>
        <w:ind w:left="0" w:firstLine="709"/>
        <w:jc w:val="both"/>
        <w:rPr>
          <w:u w:val="single"/>
        </w:rPr>
      </w:pPr>
      <w:r>
        <w:t xml:space="preserve">Общая цена Договора (цена за </w:t>
      </w:r>
      <w:r>
        <w:rPr>
          <w:bCs/>
        </w:rPr>
        <w:t xml:space="preserve">единицу Товара), указанная в пункте 1.3 Договора, </w:t>
      </w:r>
      <w: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Pr>
          <w:bCs/>
        </w:rPr>
        <w:t>Договора.</w:t>
      </w:r>
    </w:p>
    <w:p w14:paraId="744F9467" w14:textId="77777777" w:rsidR="002766AB" w:rsidRDefault="002766AB" w:rsidP="009B01B4">
      <w:pPr>
        <w:pStyle w:val="ae"/>
        <w:numPr>
          <w:ilvl w:val="1"/>
          <w:numId w:val="6"/>
        </w:numPr>
        <w:tabs>
          <w:tab w:val="left" w:pos="1276"/>
        </w:tabs>
        <w:ind w:left="0" w:firstLine="709"/>
        <w:jc w:val="both"/>
      </w:pPr>
      <w: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77777777" w:rsidR="002766AB" w:rsidRDefault="002766AB" w:rsidP="009B01B4">
      <w:pPr>
        <w:pStyle w:val="ae"/>
        <w:numPr>
          <w:ilvl w:val="1"/>
          <w:numId w:val="6"/>
        </w:numPr>
        <w:tabs>
          <w:tab w:val="left" w:pos="1276"/>
        </w:tabs>
        <w:ind w:left="0" w:firstLine="709"/>
        <w:jc w:val="both"/>
      </w:pPr>
      <w: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2A78DAAE" w14:textId="53679032" w:rsidR="002766AB" w:rsidRDefault="002766AB" w:rsidP="009B01B4">
      <w:pPr>
        <w:pStyle w:val="ae"/>
        <w:numPr>
          <w:ilvl w:val="1"/>
          <w:numId w:val="6"/>
        </w:numPr>
        <w:tabs>
          <w:tab w:val="left" w:pos="1276"/>
        </w:tabs>
        <w:ind w:left="0" w:firstLine="709"/>
        <w:jc w:val="both"/>
      </w:pPr>
      <w:r>
        <w:t>Обязательства Покупателя по оплате Товара считаются исполненными с даты списания денежных средств с расчетного счета Покупателя.</w:t>
      </w:r>
      <w:r w:rsidR="001103DE">
        <w:t xml:space="preserve"> </w:t>
      </w:r>
    </w:p>
    <w:p w14:paraId="796A215F" w14:textId="77777777" w:rsidR="002766AB" w:rsidRDefault="002766AB" w:rsidP="009B01B4">
      <w:pPr>
        <w:pStyle w:val="ae"/>
        <w:numPr>
          <w:ilvl w:val="1"/>
          <w:numId w:val="6"/>
        </w:numPr>
        <w:tabs>
          <w:tab w:val="left" w:pos="1276"/>
        </w:tabs>
        <w:ind w:left="0" w:firstLine="709"/>
        <w:jc w:val="both"/>
      </w:pPr>
      <w:r>
        <w:lastRenderedPageBreak/>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7777777" w:rsidR="002766AB" w:rsidRDefault="002766AB" w:rsidP="009B01B4">
      <w:pPr>
        <w:pStyle w:val="ae"/>
        <w:numPr>
          <w:ilvl w:val="1"/>
          <w:numId w:val="6"/>
        </w:numPr>
        <w:tabs>
          <w:tab w:val="left" w:pos="1276"/>
        </w:tabs>
        <w:ind w:left="0" w:firstLine="709"/>
        <w:jc w:val="both"/>
      </w:pPr>
      <w: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94D59C4" w14:textId="61C2CDE3" w:rsidR="002766AB" w:rsidRDefault="002766AB" w:rsidP="009B01B4">
      <w:pPr>
        <w:pStyle w:val="ae"/>
        <w:numPr>
          <w:ilvl w:val="1"/>
          <w:numId w:val="6"/>
        </w:numPr>
        <w:tabs>
          <w:tab w:val="left" w:pos="1276"/>
        </w:tabs>
        <w:ind w:left="0" w:firstLine="709"/>
        <w:jc w:val="both"/>
      </w:pPr>
      <w: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sidR="00935681">
        <w:t>.</w:t>
      </w:r>
    </w:p>
    <w:p w14:paraId="37799516" w14:textId="77777777" w:rsidR="002766AB" w:rsidRDefault="002766AB" w:rsidP="009B01B4">
      <w:pPr>
        <w:pStyle w:val="ae"/>
        <w:numPr>
          <w:ilvl w:val="0"/>
          <w:numId w:val="6"/>
        </w:numPr>
        <w:spacing w:before="360" w:after="120"/>
        <w:ind w:left="357" w:hanging="357"/>
        <w:contextualSpacing w:val="0"/>
        <w:jc w:val="center"/>
        <w:rPr>
          <w:b/>
        </w:rPr>
      </w:pPr>
      <w:r>
        <w:rPr>
          <w:b/>
        </w:rPr>
        <w:t>Сроки, порядок, и условия поставки и приемки Товара</w:t>
      </w:r>
    </w:p>
    <w:p w14:paraId="4E594183" w14:textId="777030B8" w:rsidR="002766AB" w:rsidRDefault="002766AB" w:rsidP="009B01B4">
      <w:pPr>
        <w:pStyle w:val="ae"/>
        <w:numPr>
          <w:ilvl w:val="1"/>
          <w:numId w:val="6"/>
        </w:numPr>
        <w:tabs>
          <w:tab w:val="left" w:pos="1276"/>
        </w:tabs>
        <w:ind w:left="0" w:firstLine="709"/>
        <w:jc w:val="both"/>
        <w:rPr>
          <w:lang w:eastAsia="ar-SA"/>
        </w:rPr>
      </w:pPr>
      <w: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p>
    <w:p w14:paraId="5133143B" w14:textId="77777777" w:rsidR="002766AB" w:rsidRDefault="002766AB" w:rsidP="009B01B4">
      <w:pPr>
        <w:pStyle w:val="ae"/>
        <w:numPr>
          <w:ilvl w:val="1"/>
          <w:numId w:val="6"/>
        </w:numPr>
        <w:tabs>
          <w:tab w:val="left" w:pos="1276"/>
        </w:tabs>
        <w:ind w:left="0" w:firstLine="709"/>
        <w:jc w:val="both"/>
      </w:pPr>
      <w:r>
        <w:t xml:space="preserve">Поставщик осуществляет доставку Товара способом, указанным в пункте 1.7 Договора. </w:t>
      </w:r>
    </w:p>
    <w:p w14:paraId="2F9C0CE0" w14:textId="3F3C65DE" w:rsidR="002766AB" w:rsidRDefault="002766AB" w:rsidP="009B01B4">
      <w:pPr>
        <w:pStyle w:val="ae"/>
        <w:numPr>
          <w:ilvl w:val="1"/>
          <w:numId w:val="6"/>
        </w:numPr>
        <w:tabs>
          <w:tab w:val="left" w:pos="1276"/>
        </w:tabs>
        <w:ind w:left="0" w:firstLine="709"/>
        <w:jc w:val="both"/>
      </w:pPr>
      <w: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Покупателя, указанными </w:t>
      </w:r>
      <w:r w:rsidR="00935681" w:rsidRPr="00935681">
        <w:t>в Приложении №2 к Техническому заданию</w:t>
      </w:r>
      <w:r>
        <w:t xml:space="preserve">. </w:t>
      </w:r>
    </w:p>
    <w:p w14:paraId="10A6C75E" w14:textId="77777777" w:rsidR="002766AB" w:rsidRDefault="002766AB" w:rsidP="009B01B4">
      <w:pPr>
        <w:pStyle w:val="ae"/>
        <w:numPr>
          <w:ilvl w:val="1"/>
          <w:numId w:val="6"/>
        </w:numPr>
        <w:tabs>
          <w:tab w:val="left" w:pos="1276"/>
        </w:tabs>
        <w:ind w:left="0" w:firstLine="709"/>
        <w:jc w:val="both"/>
      </w:pPr>
      <w: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Default="002766AB" w:rsidP="009B01B4">
      <w:pPr>
        <w:pStyle w:val="ae"/>
        <w:numPr>
          <w:ilvl w:val="1"/>
          <w:numId w:val="6"/>
        </w:numPr>
        <w:tabs>
          <w:tab w:val="left" w:pos="1276"/>
        </w:tabs>
        <w:ind w:left="0" w:firstLine="709"/>
        <w:jc w:val="both"/>
      </w:pPr>
      <w:r>
        <w:t>Разгрузочные работы в месте доставки Товара осуществляются силами Поставщика.</w:t>
      </w:r>
    </w:p>
    <w:p w14:paraId="1B7065D7" w14:textId="663A905D" w:rsidR="002766AB" w:rsidRDefault="002766AB" w:rsidP="009B01B4">
      <w:pPr>
        <w:pStyle w:val="ae"/>
        <w:numPr>
          <w:ilvl w:val="1"/>
          <w:numId w:val="6"/>
        </w:numPr>
        <w:tabs>
          <w:tab w:val="left" w:pos="1276"/>
        </w:tabs>
        <w:ind w:left="0" w:firstLine="709"/>
        <w:jc w:val="both"/>
      </w:pPr>
      <w:r>
        <w:t>Поставка Товара осуществляется путем передачи Поставщиком Товара, подписанной Поставщиком товарной накладной по форме ТОРГ-12</w:t>
      </w:r>
      <w:r w:rsidR="001103DE">
        <w:t>/УПД</w:t>
      </w:r>
      <w:r>
        <w:t xml:space="preserve"> </w:t>
      </w:r>
      <w:r w:rsidR="001103DE" w:rsidRPr="001103DE">
        <w:t xml:space="preserve">(в 2-х экземплярах, если иное не предусмотрено законодательством РФ или Договором), </w:t>
      </w:r>
      <w: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Default="002766AB" w:rsidP="009B01B4">
      <w:pPr>
        <w:pStyle w:val="ae"/>
        <w:numPr>
          <w:ilvl w:val="1"/>
          <w:numId w:val="6"/>
        </w:numPr>
        <w:tabs>
          <w:tab w:val="left" w:pos="1276"/>
        </w:tabs>
        <w:ind w:left="0" w:firstLine="709"/>
        <w:jc w:val="both"/>
      </w:pPr>
      <w:bookmarkStart w:id="1" w:name="_Ref383619010"/>
      <w: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t>, а также проверяет наличие документов Товар, указанных в пункте 1.2 Договора.</w:t>
      </w:r>
    </w:p>
    <w:p w14:paraId="0A45C257" w14:textId="77777777" w:rsidR="002766AB" w:rsidRDefault="002766AB" w:rsidP="002766AB">
      <w:pPr>
        <w:pStyle w:val="ae"/>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Покупатель вправе провести экспертизу. </w:t>
      </w:r>
      <w:r>
        <w:lastRenderedPageBreak/>
        <w:t>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Default="002766AB" w:rsidP="009B01B4">
      <w:pPr>
        <w:pStyle w:val="ae"/>
        <w:widowControl w:val="0"/>
        <w:numPr>
          <w:ilvl w:val="1"/>
          <w:numId w:val="6"/>
        </w:numPr>
        <w:tabs>
          <w:tab w:val="left" w:pos="1276"/>
        </w:tabs>
        <w:autoSpaceDE w:val="0"/>
        <w:autoSpaceDN w:val="0"/>
        <w:adjustRightInd w:val="0"/>
        <w:ind w:left="0" w:firstLine="709"/>
        <w:jc w:val="both"/>
      </w:pPr>
      <w: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Default="002766AB" w:rsidP="009B01B4">
      <w:pPr>
        <w:pStyle w:val="ae"/>
        <w:widowControl w:val="0"/>
        <w:numPr>
          <w:ilvl w:val="1"/>
          <w:numId w:val="6"/>
        </w:numPr>
        <w:tabs>
          <w:tab w:val="left" w:pos="1276"/>
        </w:tabs>
        <w:autoSpaceDE w:val="0"/>
        <w:autoSpaceDN w:val="0"/>
        <w:adjustRightInd w:val="0"/>
        <w:ind w:left="0" w:firstLine="709"/>
        <w:jc w:val="both"/>
      </w:pPr>
      <w:r>
        <w:t xml:space="preserve">Приемка осуществляется уполномоченным работником Покупателя или приемочной комиссией Покупателя в соответствии с </w:t>
      </w:r>
      <w:r w:rsidR="00251553">
        <w:t>внутренними документами</w:t>
      </w:r>
      <w:r>
        <w:t xml:space="preserve"> Покупателя. Покупатель обязан уведомить Поставщика о дате приемки</w:t>
      </w:r>
      <w:r w:rsidR="00251553">
        <w:t xml:space="preserve"> Товара.</w:t>
      </w:r>
      <w: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Default="002766AB" w:rsidP="009B01B4">
      <w:pPr>
        <w:pStyle w:val="ae"/>
        <w:numPr>
          <w:ilvl w:val="1"/>
          <w:numId w:val="6"/>
        </w:numPr>
        <w:tabs>
          <w:tab w:val="left" w:pos="1276"/>
        </w:tabs>
        <w:ind w:left="0" w:firstLine="709"/>
        <w:jc w:val="both"/>
      </w:pPr>
      <w:r>
        <w:t>По результатам приемки Покупателем принимается одно из следующих решений:</w:t>
      </w:r>
    </w:p>
    <w:p w14:paraId="3ADD419C" w14:textId="77777777" w:rsidR="002766AB" w:rsidRDefault="002766AB" w:rsidP="009B01B4">
      <w:pPr>
        <w:pStyle w:val="ae"/>
        <w:widowControl w:val="0"/>
        <w:numPr>
          <w:ilvl w:val="0"/>
          <w:numId w:val="3"/>
        </w:numPr>
        <w:tabs>
          <w:tab w:val="left" w:pos="1134"/>
        </w:tabs>
        <w:autoSpaceDE w:val="0"/>
        <w:autoSpaceDN w:val="0"/>
        <w:adjustRightInd w:val="0"/>
        <w:ind w:left="0" w:firstLine="709"/>
        <w:jc w:val="both"/>
      </w:pPr>
      <w: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Pr>
          <w:bCs/>
        </w:rPr>
        <w:t xml:space="preserve"> Российской Федерации</w:t>
      </w:r>
      <w: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Default="002766AB" w:rsidP="009B01B4">
      <w:pPr>
        <w:pStyle w:val="ae"/>
        <w:widowControl w:val="0"/>
        <w:numPr>
          <w:ilvl w:val="0"/>
          <w:numId w:val="3"/>
        </w:numPr>
        <w:tabs>
          <w:tab w:val="left" w:pos="1134"/>
        </w:tabs>
        <w:autoSpaceDE w:val="0"/>
        <w:autoSpaceDN w:val="0"/>
        <w:adjustRightInd w:val="0"/>
        <w:ind w:left="0" w:firstLine="709"/>
        <w:jc w:val="both"/>
      </w:pPr>
      <w: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Pr>
          <w:bCs/>
        </w:rPr>
        <w:t xml:space="preserve"> Российской Федерации</w:t>
      </w:r>
      <w: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Default="002766AB" w:rsidP="009B01B4">
      <w:pPr>
        <w:pStyle w:val="ae"/>
        <w:widowControl w:val="0"/>
        <w:numPr>
          <w:ilvl w:val="0"/>
          <w:numId w:val="3"/>
        </w:numPr>
        <w:tabs>
          <w:tab w:val="left" w:pos="1134"/>
        </w:tabs>
        <w:autoSpaceDE w:val="0"/>
        <w:autoSpaceDN w:val="0"/>
        <w:adjustRightInd w:val="0"/>
        <w:ind w:left="0" w:firstLine="709"/>
        <w:jc w:val="both"/>
      </w:pPr>
      <w: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Default="002766AB" w:rsidP="009B01B4">
      <w:pPr>
        <w:pStyle w:val="ae"/>
        <w:widowControl w:val="0"/>
        <w:numPr>
          <w:ilvl w:val="0"/>
          <w:numId w:val="3"/>
        </w:numPr>
        <w:tabs>
          <w:tab w:val="left" w:pos="1134"/>
        </w:tabs>
        <w:autoSpaceDE w:val="0"/>
        <w:autoSpaceDN w:val="0"/>
        <w:adjustRightInd w:val="0"/>
        <w:ind w:left="0" w:firstLine="709"/>
        <w:jc w:val="both"/>
      </w:pPr>
      <w: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t>/УПД</w:t>
      </w:r>
      <w:r>
        <w:t>;</w:t>
      </w:r>
    </w:p>
    <w:p w14:paraId="6C2763E7" w14:textId="7ABF5D7C" w:rsidR="002766AB" w:rsidRDefault="002766AB" w:rsidP="009B01B4">
      <w:pPr>
        <w:pStyle w:val="ae"/>
        <w:widowControl w:val="0"/>
        <w:numPr>
          <w:ilvl w:val="0"/>
          <w:numId w:val="3"/>
        </w:numPr>
        <w:tabs>
          <w:tab w:val="left" w:pos="1134"/>
        </w:tabs>
        <w:autoSpaceDE w:val="0"/>
        <w:autoSpaceDN w:val="0"/>
        <w:adjustRightInd w:val="0"/>
        <w:ind w:left="0" w:firstLine="709"/>
        <w:jc w:val="both"/>
      </w:pPr>
      <w:r>
        <w:t>Поставщик не предоставил вместе с Товаром полный комплект надлежащим образом оформле</w:t>
      </w:r>
      <w:r w:rsidR="008B021C">
        <w:t>нных документов, указанных в пункте</w:t>
      </w:r>
      <w:r w:rsidR="00320BE0">
        <w:t> </w:t>
      </w:r>
      <w:r w:rsidR="008B021C">
        <w:t xml:space="preserve">1.2 </w:t>
      </w:r>
      <w: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Default="002766AB" w:rsidP="002766AB">
      <w:pPr>
        <w:pStyle w:val="ae"/>
        <w:ind w:left="0" w:firstLine="709"/>
        <w:jc w:val="both"/>
      </w:pPr>
      <w:r>
        <w:lastRenderedPageBreak/>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677F8752" w14:textId="77777777" w:rsidR="002766AB" w:rsidRDefault="002766AB" w:rsidP="002766AB">
      <w:pPr>
        <w:pStyle w:val="ae"/>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Default="002766AB" w:rsidP="009B01B4">
      <w:pPr>
        <w:pStyle w:val="ae"/>
        <w:numPr>
          <w:ilvl w:val="1"/>
          <w:numId w:val="6"/>
        </w:numPr>
        <w:tabs>
          <w:tab w:val="left" w:pos="1276"/>
        </w:tabs>
        <w:ind w:left="0" w:firstLine="709"/>
        <w:jc w:val="both"/>
      </w:pPr>
      <w: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Default="002766AB" w:rsidP="009B01B4">
      <w:pPr>
        <w:pStyle w:val="ae"/>
        <w:numPr>
          <w:ilvl w:val="1"/>
          <w:numId w:val="6"/>
        </w:numPr>
        <w:ind w:left="0" w:firstLine="710"/>
        <w:jc w:val="both"/>
      </w:pPr>
      <w:r>
        <w:t xml:space="preserve">Если </w:t>
      </w:r>
      <w:r w:rsidR="001103DE">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t>по одному для каждой из Сторон в срок, установленный пунктом 1.8 Договора.</w:t>
      </w:r>
    </w:p>
    <w:p w14:paraId="78996918" w14:textId="2A27A291" w:rsidR="002766AB" w:rsidRDefault="002766AB" w:rsidP="009B01B4">
      <w:pPr>
        <w:pStyle w:val="ae"/>
        <w:numPr>
          <w:ilvl w:val="1"/>
          <w:numId w:val="6"/>
        </w:numPr>
        <w:tabs>
          <w:tab w:val="left" w:pos="1276"/>
        </w:tabs>
        <w:ind w:left="0" w:firstLine="709"/>
        <w:jc w:val="both"/>
      </w:pPr>
      <w:r>
        <w:t>Стороны соглашаются, что датой поставки считается дата подписания обеими Сторонами товарной накладной по форме ТОРГ-12</w:t>
      </w:r>
      <w:r w:rsidR="001103DE">
        <w:t>/УПД</w:t>
      </w:r>
      <w:r>
        <w:t>.</w:t>
      </w:r>
    </w:p>
    <w:p w14:paraId="3061ACD7" w14:textId="7F74F4A7" w:rsidR="002766AB" w:rsidRDefault="002766AB" w:rsidP="009B01B4">
      <w:pPr>
        <w:pStyle w:val="ae"/>
        <w:numPr>
          <w:ilvl w:val="1"/>
          <w:numId w:val="6"/>
        </w:numPr>
        <w:tabs>
          <w:tab w:val="left" w:pos="1276"/>
        </w:tabs>
        <w:ind w:left="0" w:firstLine="709"/>
        <w:jc w:val="both"/>
      </w:pPr>
      <w: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t>/УПД</w:t>
      </w:r>
      <w:r>
        <w:t xml:space="preserve"> без замечаний.</w:t>
      </w:r>
    </w:p>
    <w:p w14:paraId="2E3075F8" w14:textId="77777777" w:rsidR="002766AB" w:rsidRDefault="002766AB" w:rsidP="009B01B4">
      <w:pPr>
        <w:pStyle w:val="ae"/>
        <w:numPr>
          <w:ilvl w:val="1"/>
          <w:numId w:val="6"/>
        </w:numPr>
        <w:tabs>
          <w:tab w:val="left" w:pos="1276"/>
        </w:tabs>
        <w:ind w:left="0" w:firstLine="709"/>
        <w:jc w:val="both"/>
      </w:pPr>
      <w: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Default="002766AB" w:rsidP="009B01B4">
      <w:pPr>
        <w:pStyle w:val="ae"/>
        <w:numPr>
          <w:ilvl w:val="1"/>
          <w:numId w:val="6"/>
        </w:numPr>
        <w:tabs>
          <w:tab w:val="left" w:pos="1276"/>
        </w:tabs>
        <w:ind w:left="0" w:firstLine="709"/>
        <w:jc w:val="both"/>
      </w:pPr>
      <w: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Default="002766AB" w:rsidP="009B01B4">
      <w:pPr>
        <w:pStyle w:val="ae"/>
        <w:numPr>
          <w:ilvl w:val="1"/>
          <w:numId w:val="6"/>
        </w:numPr>
        <w:tabs>
          <w:tab w:val="left" w:pos="1276"/>
        </w:tabs>
        <w:ind w:left="0" w:firstLine="709"/>
        <w:jc w:val="both"/>
      </w:pPr>
      <w: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53573FC" w14:textId="05621DBB" w:rsidR="002766AB" w:rsidRDefault="002766AB" w:rsidP="009B01B4">
      <w:pPr>
        <w:pStyle w:val="ae"/>
        <w:numPr>
          <w:ilvl w:val="1"/>
          <w:numId w:val="6"/>
        </w:numPr>
        <w:tabs>
          <w:tab w:val="left" w:pos="1276"/>
        </w:tabs>
        <w:ind w:left="0" w:firstLine="709"/>
        <w:jc w:val="both"/>
      </w:pPr>
      <w:r>
        <w:t>У Поставщика не возникает право залога на Товар после его передачи Покупателю.</w:t>
      </w:r>
    </w:p>
    <w:p w14:paraId="5EAF539A"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Права и обязанности Сторон</w:t>
      </w:r>
    </w:p>
    <w:p w14:paraId="0727189C" w14:textId="77777777" w:rsidR="002766AB" w:rsidRDefault="002766AB" w:rsidP="009B01B4">
      <w:pPr>
        <w:pStyle w:val="ae"/>
        <w:numPr>
          <w:ilvl w:val="1"/>
          <w:numId w:val="6"/>
        </w:numPr>
        <w:tabs>
          <w:tab w:val="left" w:pos="1276"/>
        </w:tabs>
        <w:ind w:left="0" w:firstLine="709"/>
        <w:jc w:val="both"/>
      </w:pPr>
      <w:r>
        <w:t>Поставщик обязан:</w:t>
      </w:r>
    </w:p>
    <w:p w14:paraId="01E7CE1A" w14:textId="77777777" w:rsidR="002766AB" w:rsidRDefault="002766AB" w:rsidP="009B01B4">
      <w:pPr>
        <w:pStyle w:val="ae"/>
        <w:numPr>
          <w:ilvl w:val="2"/>
          <w:numId w:val="6"/>
        </w:numPr>
        <w:ind w:left="0" w:firstLine="709"/>
        <w:jc w:val="both"/>
      </w:pPr>
      <w: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Pr>
          <w:bCs/>
        </w:rPr>
        <w:t>Российской Федерации,</w:t>
      </w:r>
      <w:r>
        <w:t xml:space="preserve"> иных нормативных правовых актов Российской Федерации, иными обязательными правилами и требованиями;</w:t>
      </w:r>
    </w:p>
    <w:p w14:paraId="34DA5C1D" w14:textId="77777777" w:rsidR="002766AB" w:rsidRDefault="002766AB" w:rsidP="009B01B4">
      <w:pPr>
        <w:pStyle w:val="ae"/>
        <w:numPr>
          <w:ilvl w:val="2"/>
          <w:numId w:val="6"/>
        </w:numPr>
        <w:ind w:left="0" w:firstLine="709"/>
        <w:jc w:val="both"/>
      </w:pPr>
      <w: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Default="002766AB" w:rsidP="009B01B4">
      <w:pPr>
        <w:pStyle w:val="ae"/>
        <w:numPr>
          <w:ilvl w:val="2"/>
          <w:numId w:val="6"/>
        </w:numPr>
        <w:ind w:left="0" w:firstLine="709"/>
        <w:jc w:val="both"/>
      </w:pPr>
      <w:r>
        <w:lastRenderedPageBreak/>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Default="002766AB" w:rsidP="009B01B4">
      <w:pPr>
        <w:pStyle w:val="ae"/>
        <w:numPr>
          <w:ilvl w:val="2"/>
          <w:numId w:val="6"/>
        </w:numPr>
        <w:ind w:left="0" w:firstLine="709"/>
        <w:jc w:val="both"/>
      </w:pPr>
      <w: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Default="002766AB" w:rsidP="009B01B4">
      <w:pPr>
        <w:pStyle w:val="ae"/>
        <w:numPr>
          <w:ilvl w:val="2"/>
          <w:numId w:val="6"/>
        </w:numPr>
        <w:ind w:left="0" w:firstLine="709"/>
        <w:jc w:val="both"/>
      </w:pPr>
      <w: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Default="002766AB" w:rsidP="009B01B4">
      <w:pPr>
        <w:pStyle w:val="ae"/>
        <w:numPr>
          <w:ilvl w:val="2"/>
          <w:numId w:val="6"/>
        </w:numPr>
        <w:ind w:left="0" w:firstLine="709"/>
        <w:jc w:val="both"/>
      </w:pPr>
      <w: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Default="002766AB" w:rsidP="009B01B4">
      <w:pPr>
        <w:pStyle w:val="ae"/>
        <w:numPr>
          <w:ilvl w:val="2"/>
          <w:numId w:val="6"/>
        </w:numPr>
        <w:ind w:left="0" w:firstLine="709"/>
        <w:jc w:val="both"/>
      </w:pPr>
      <w:r>
        <w:t>известить Покупателя о дате и времени доставки Товара в соответствии с пунктом 4.3 Договора;</w:t>
      </w:r>
    </w:p>
    <w:p w14:paraId="456D7CCE" w14:textId="77777777" w:rsidR="002766AB" w:rsidRDefault="002766AB" w:rsidP="009B01B4">
      <w:pPr>
        <w:pStyle w:val="ae"/>
        <w:numPr>
          <w:ilvl w:val="2"/>
          <w:numId w:val="6"/>
        </w:numPr>
        <w:ind w:left="0" w:firstLine="709"/>
        <w:jc w:val="both"/>
      </w:pPr>
      <w: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Default="002766AB" w:rsidP="009B01B4">
      <w:pPr>
        <w:pStyle w:val="ae"/>
        <w:numPr>
          <w:ilvl w:val="2"/>
          <w:numId w:val="6"/>
        </w:numPr>
        <w:ind w:left="0" w:firstLine="709"/>
        <w:jc w:val="both"/>
        <w:rPr>
          <w:rFonts w:eastAsia="Calibri"/>
        </w:rPr>
      </w:pPr>
      <w:r>
        <w:t>незамедлительно</w:t>
      </w:r>
      <w:r>
        <w:rPr>
          <w:rFonts w:eastAsiaTheme="minorHAnsi"/>
          <w:lang w:eastAsia="en-US"/>
        </w:rPr>
        <w:t xml:space="preserve"> </w:t>
      </w:r>
      <w:r>
        <w:rPr>
          <w:rFonts w:eastAsiaTheme="minorHAnsi"/>
        </w:rPr>
        <w:t>п</w:t>
      </w:r>
      <w:r>
        <w:rPr>
          <w:rFonts w:eastAsia="Calibri"/>
        </w:rPr>
        <w:t xml:space="preserve">редоставлять Покупателю информацию о смене режима налогообложения </w:t>
      </w:r>
      <w: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Pr>
          <w:rFonts w:eastAsia="Calibri"/>
        </w:rPr>
        <w:t>;</w:t>
      </w:r>
    </w:p>
    <w:p w14:paraId="53DDA6E1" w14:textId="77777777" w:rsidR="002766AB" w:rsidRDefault="002766AB" w:rsidP="009B01B4">
      <w:pPr>
        <w:pStyle w:val="ae"/>
        <w:numPr>
          <w:ilvl w:val="2"/>
          <w:numId w:val="6"/>
        </w:numPr>
        <w:ind w:left="0" w:firstLine="709"/>
        <w:jc w:val="both"/>
        <w:rPr>
          <w:rFonts w:eastAsia="Calibri"/>
        </w:rPr>
      </w:pPr>
      <w:r>
        <w:t>не передавать оригиналы или копии документов, полученных</w:t>
      </w:r>
      <w: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Pr>
          <w:iCs/>
        </w:rPr>
        <w:t>, Поставщика и работников Поставщика</w:t>
      </w:r>
      <w:r>
        <w:t>;</w:t>
      </w:r>
    </w:p>
    <w:p w14:paraId="7957EBDD" w14:textId="77777777" w:rsidR="002766AB" w:rsidRDefault="002766AB" w:rsidP="009B01B4">
      <w:pPr>
        <w:pStyle w:val="ae"/>
        <w:numPr>
          <w:ilvl w:val="2"/>
          <w:numId w:val="6"/>
        </w:numPr>
        <w:ind w:left="0" w:firstLine="709"/>
        <w:jc w:val="both"/>
        <w:rPr>
          <w:rFonts w:eastAsia="Calibri"/>
        </w:rPr>
      </w:pPr>
      <w: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Default="002766AB" w:rsidP="009B01B4">
      <w:pPr>
        <w:pStyle w:val="ae"/>
        <w:numPr>
          <w:ilvl w:val="2"/>
          <w:numId w:val="6"/>
        </w:numPr>
        <w:ind w:left="0" w:firstLine="709"/>
        <w:jc w:val="both"/>
        <w:rPr>
          <w:rFonts w:eastAsia="Calibri"/>
        </w:rPr>
      </w:pPr>
      <w:r>
        <w:rPr>
          <w:rFonts w:eastAsia="Calibri"/>
        </w:rPr>
        <w:t xml:space="preserve">[Поставщик - иностранное лицо, </w:t>
      </w:r>
      <w: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Pr>
          <w:vertAlign w:val="superscript"/>
        </w:rPr>
        <w:footnoteReference w:id="2"/>
      </w:r>
      <w:r>
        <w:t>;</w:t>
      </w:r>
    </w:p>
    <w:p w14:paraId="546B324B" w14:textId="77777777" w:rsidR="002766AB" w:rsidRDefault="002766AB" w:rsidP="009B01B4">
      <w:pPr>
        <w:pStyle w:val="ae"/>
        <w:numPr>
          <w:ilvl w:val="2"/>
          <w:numId w:val="6"/>
        </w:numPr>
        <w:ind w:left="0" w:firstLine="709"/>
        <w:jc w:val="both"/>
        <w:rPr>
          <w:rFonts w:eastAsia="Calibri"/>
        </w:rPr>
      </w:pPr>
      <w: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Default="002766AB" w:rsidP="009B01B4">
      <w:pPr>
        <w:pStyle w:val="ae"/>
        <w:numPr>
          <w:ilvl w:val="2"/>
          <w:numId w:val="6"/>
        </w:numPr>
        <w:ind w:left="0" w:firstLine="709"/>
        <w:jc w:val="both"/>
      </w:pPr>
      <w:r>
        <w:lastRenderedPageBreak/>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8B021C" w:rsidRDefault="002766AB" w:rsidP="009B01B4">
      <w:pPr>
        <w:pStyle w:val="ae"/>
        <w:numPr>
          <w:ilvl w:val="2"/>
          <w:numId w:val="6"/>
        </w:numPr>
        <w:ind w:left="0" w:firstLine="720"/>
        <w:jc w:val="both"/>
      </w:pPr>
      <w: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w:t>
      </w:r>
      <w:r w:rsidRPr="008B021C">
        <w:t>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8B021C" w:rsidRDefault="00442FEE" w:rsidP="009B01B4">
      <w:pPr>
        <w:pStyle w:val="ae"/>
        <w:numPr>
          <w:ilvl w:val="2"/>
          <w:numId w:val="6"/>
        </w:numPr>
        <w:ind w:left="0" w:firstLine="709"/>
        <w:jc w:val="both"/>
        <w:rPr>
          <w:rFonts w:eastAsia="Calibri"/>
        </w:rPr>
      </w:pPr>
      <w:r w:rsidRPr="008B021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8B021C" w:rsidRDefault="00442FEE" w:rsidP="009B01B4">
      <w:pPr>
        <w:pStyle w:val="ae"/>
        <w:numPr>
          <w:ilvl w:val="3"/>
          <w:numId w:val="6"/>
        </w:numPr>
        <w:ind w:left="0" w:firstLine="709"/>
        <w:jc w:val="both"/>
        <w:rPr>
          <w:rFonts w:eastAsia="Calibri"/>
        </w:rPr>
      </w:pPr>
      <w:r w:rsidRPr="008B021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8B021C" w:rsidRDefault="00442FEE" w:rsidP="009B01B4">
      <w:pPr>
        <w:pStyle w:val="ae"/>
        <w:numPr>
          <w:ilvl w:val="3"/>
          <w:numId w:val="6"/>
        </w:numPr>
        <w:ind w:left="0" w:firstLine="709"/>
        <w:jc w:val="both"/>
        <w:rPr>
          <w:rFonts w:eastAsia="Calibri"/>
        </w:rPr>
      </w:pPr>
      <w:r w:rsidRPr="008B021C">
        <w:rPr>
          <w:rFonts w:eastAsia="Calibr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8B021C" w:rsidRDefault="00442FEE" w:rsidP="009B01B4">
      <w:pPr>
        <w:pStyle w:val="ae"/>
        <w:numPr>
          <w:ilvl w:val="3"/>
          <w:numId w:val="6"/>
        </w:numPr>
        <w:ind w:left="0" w:firstLine="709"/>
        <w:jc w:val="both"/>
        <w:rPr>
          <w:rFonts w:eastAsia="Calibri"/>
        </w:rPr>
      </w:pPr>
      <w:r w:rsidRPr="008B021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8B021C" w:rsidRDefault="00442FEE" w:rsidP="009B01B4">
      <w:pPr>
        <w:pStyle w:val="ae"/>
        <w:numPr>
          <w:ilvl w:val="3"/>
          <w:numId w:val="6"/>
        </w:numPr>
        <w:ind w:left="0" w:firstLine="709"/>
        <w:jc w:val="both"/>
        <w:rPr>
          <w:rFonts w:eastAsia="Calibri"/>
        </w:rPr>
      </w:pPr>
      <w:r w:rsidRPr="008B021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77777777" w:rsidR="00442FEE" w:rsidRPr="008B021C" w:rsidRDefault="00442FEE" w:rsidP="009B01B4">
      <w:pPr>
        <w:pStyle w:val="ae"/>
        <w:numPr>
          <w:ilvl w:val="2"/>
          <w:numId w:val="6"/>
        </w:numPr>
        <w:ind w:left="0" w:firstLine="709"/>
        <w:jc w:val="both"/>
      </w:pPr>
      <w:r w:rsidRPr="008B021C">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8B021C">
        <w:rPr>
          <w:color w:val="000000"/>
        </w:rPr>
        <w:t>электронного документооборота на условиях и по форме, предложенной Покупателем</w:t>
      </w:r>
      <w:r w:rsidRPr="008B021C">
        <w:t>;</w:t>
      </w:r>
    </w:p>
    <w:p w14:paraId="302331A3" w14:textId="77777777" w:rsidR="00442FEE" w:rsidRPr="008B021C" w:rsidRDefault="00442FEE" w:rsidP="009B01B4">
      <w:pPr>
        <w:pStyle w:val="ae"/>
        <w:numPr>
          <w:ilvl w:val="2"/>
          <w:numId w:val="6"/>
        </w:numPr>
        <w:ind w:left="0" w:firstLine="709"/>
        <w:jc w:val="both"/>
        <w:rPr>
          <w:rFonts w:eastAsia="Calibri"/>
        </w:rPr>
      </w:pPr>
      <w:r w:rsidRPr="008B021C">
        <w:rPr>
          <w:rFonts w:eastAsia="Calibri"/>
        </w:rPr>
        <w:t>выполнять иные обязанности, предусмотренные Договором.</w:t>
      </w:r>
    </w:p>
    <w:p w14:paraId="5133F70E" w14:textId="77777777" w:rsidR="00442FEE" w:rsidRPr="008B021C" w:rsidRDefault="00442FEE" w:rsidP="009B01B4">
      <w:pPr>
        <w:pStyle w:val="ae"/>
        <w:numPr>
          <w:ilvl w:val="1"/>
          <w:numId w:val="6"/>
        </w:numPr>
        <w:tabs>
          <w:tab w:val="left" w:pos="1276"/>
        </w:tabs>
        <w:ind w:left="0" w:firstLine="709"/>
        <w:jc w:val="both"/>
      </w:pPr>
      <w:r w:rsidRPr="008B021C">
        <w:t>Поставщик вправе:</w:t>
      </w:r>
    </w:p>
    <w:p w14:paraId="10FB7DC0" w14:textId="77777777" w:rsidR="002766AB" w:rsidRPr="008B021C" w:rsidRDefault="002766AB" w:rsidP="009B01B4">
      <w:pPr>
        <w:pStyle w:val="ae"/>
        <w:numPr>
          <w:ilvl w:val="2"/>
          <w:numId w:val="6"/>
        </w:numPr>
        <w:ind w:left="0" w:firstLine="709"/>
        <w:jc w:val="both"/>
      </w:pPr>
      <w:r w:rsidRPr="008B021C">
        <w:rPr>
          <w:rFonts w:eastAsia="Calibri"/>
        </w:rPr>
        <w:t>требовать</w:t>
      </w:r>
      <w:r w:rsidRPr="008B021C">
        <w:t xml:space="preserve"> от Покупателя произвести приемку Товара в порядке и в сроки, предусмотренные Договором;</w:t>
      </w:r>
    </w:p>
    <w:p w14:paraId="1B13F7A8" w14:textId="77777777" w:rsidR="002766AB" w:rsidRPr="008B021C" w:rsidRDefault="002766AB" w:rsidP="009B01B4">
      <w:pPr>
        <w:pStyle w:val="ae"/>
        <w:numPr>
          <w:ilvl w:val="2"/>
          <w:numId w:val="6"/>
        </w:numPr>
        <w:ind w:left="0" w:firstLine="709"/>
        <w:jc w:val="both"/>
      </w:pPr>
      <w:r w:rsidRPr="008B021C">
        <w:t xml:space="preserve">требовать </w:t>
      </w:r>
      <w:r w:rsidRPr="008B021C">
        <w:rPr>
          <w:rFonts w:eastAsia="Calibri"/>
        </w:rPr>
        <w:t>своевременной</w:t>
      </w:r>
      <w:r w:rsidRPr="008B021C">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8B021C" w:rsidRDefault="002766AB" w:rsidP="009B01B4">
      <w:pPr>
        <w:pStyle w:val="ae"/>
        <w:numPr>
          <w:ilvl w:val="2"/>
          <w:numId w:val="6"/>
        </w:numPr>
        <w:ind w:left="0" w:firstLine="709"/>
        <w:jc w:val="both"/>
      </w:pPr>
      <w:r w:rsidRPr="008B021C">
        <w:t>требовать возмещения убытков, уплаты неустоек (штрафов, пеней) в соответствии с Договором;</w:t>
      </w:r>
    </w:p>
    <w:p w14:paraId="435D90B9" w14:textId="77777777" w:rsidR="002766AB" w:rsidRPr="008B021C" w:rsidRDefault="002766AB" w:rsidP="009B01B4">
      <w:pPr>
        <w:pStyle w:val="ae"/>
        <w:numPr>
          <w:ilvl w:val="2"/>
          <w:numId w:val="6"/>
        </w:numPr>
        <w:ind w:left="0" w:firstLine="709"/>
        <w:jc w:val="both"/>
        <w:rPr>
          <w:rFonts w:eastAsia="Calibri"/>
        </w:rPr>
      </w:pPr>
      <w:r w:rsidRPr="008B021C">
        <w:rPr>
          <w:rFonts w:eastAsiaTheme="minorHAnsi"/>
          <w:lang w:eastAsia="en-US"/>
        </w:rPr>
        <w:t xml:space="preserve">осуществлять </w:t>
      </w:r>
      <w:r w:rsidRPr="008B021C">
        <w:t>иные</w:t>
      </w:r>
      <w:r w:rsidRPr="008B021C">
        <w:rPr>
          <w:rFonts w:eastAsia="Calibri"/>
        </w:rPr>
        <w:t xml:space="preserve"> права, предусмотренные Договором.</w:t>
      </w:r>
    </w:p>
    <w:p w14:paraId="7785F194" w14:textId="77777777" w:rsidR="002766AB" w:rsidRPr="008B021C" w:rsidRDefault="002766AB" w:rsidP="009B01B4">
      <w:pPr>
        <w:pStyle w:val="ae"/>
        <w:numPr>
          <w:ilvl w:val="1"/>
          <w:numId w:val="6"/>
        </w:numPr>
        <w:tabs>
          <w:tab w:val="left" w:pos="1276"/>
        </w:tabs>
        <w:ind w:left="0" w:firstLine="709"/>
        <w:jc w:val="both"/>
      </w:pPr>
      <w:r w:rsidRPr="008B021C">
        <w:t>Покупатель обязуется:</w:t>
      </w:r>
    </w:p>
    <w:p w14:paraId="6891BBF1" w14:textId="77777777" w:rsidR="002766AB" w:rsidRPr="008B021C" w:rsidRDefault="002766AB" w:rsidP="009B01B4">
      <w:pPr>
        <w:pStyle w:val="ae"/>
        <w:numPr>
          <w:ilvl w:val="2"/>
          <w:numId w:val="6"/>
        </w:numPr>
        <w:ind w:left="0" w:firstLine="709"/>
        <w:jc w:val="both"/>
      </w:pPr>
      <w:r w:rsidRPr="008B021C">
        <w:rPr>
          <w:rFonts w:eastAsiaTheme="minorHAnsi"/>
          <w:lang w:eastAsia="en-US"/>
        </w:rPr>
        <w:t xml:space="preserve">обеспечить своевременную приемку и оплату поставленного Товара, соответствующего условиям Договора, </w:t>
      </w:r>
      <w:r w:rsidRPr="008B021C">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B021C">
        <w:rPr>
          <w:bCs/>
        </w:rPr>
        <w:t xml:space="preserve"> Российской Федерации</w:t>
      </w:r>
      <w:r w:rsidRPr="008B021C">
        <w:t>, иных нормативных правовых актов Российской Федерации, иным обязательным правилам и требованиям</w:t>
      </w:r>
      <w:r w:rsidRPr="008B021C">
        <w:rPr>
          <w:rFonts w:eastAsiaTheme="minorHAnsi"/>
          <w:lang w:eastAsia="en-US"/>
        </w:rPr>
        <w:t xml:space="preserve"> в порядке и сроки,</w:t>
      </w:r>
      <w:r w:rsidRPr="008B021C">
        <w:t xml:space="preserve"> предусмотренные Договором;</w:t>
      </w:r>
    </w:p>
    <w:p w14:paraId="39E3EC16" w14:textId="77777777" w:rsidR="002766AB" w:rsidRPr="008B021C" w:rsidRDefault="002766AB" w:rsidP="009B01B4">
      <w:pPr>
        <w:pStyle w:val="ae"/>
        <w:numPr>
          <w:ilvl w:val="2"/>
          <w:numId w:val="6"/>
        </w:numPr>
        <w:ind w:left="0" w:firstLine="709"/>
        <w:jc w:val="both"/>
      </w:pPr>
      <w:r w:rsidRPr="008B021C">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8B021C" w:rsidRDefault="002766AB" w:rsidP="009B01B4">
      <w:pPr>
        <w:pStyle w:val="ae"/>
        <w:numPr>
          <w:ilvl w:val="2"/>
          <w:numId w:val="6"/>
        </w:numPr>
        <w:ind w:left="0" w:firstLine="709"/>
        <w:jc w:val="both"/>
      </w:pPr>
      <w:r w:rsidRPr="008B021C">
        <w:rPr>
          <w:rFonts w:eastAsia="Calibri"/>
        </w:rPr>
        <w:t>исполнять иные обязанности, предусмотренные Договором.</w:t>
      </w:r>
    </w:p>
    <w:p w14:paraId="205FB515" w14:textId="77777777" w:rsidR="002766AB" w:rsidRPr="008B021C" w:rsidRDefault="002766AB" w:rsidP="009B01B4">
      <w:pPr>
        <w:pStyle w:val="ae"/>
        <w:numPr>
          <w:ilvl w:val="1"/>
          <w:numId w:val="6"/>
        </w:numPr>
        <w:tabs>
          <w:tab w:val="left" w:pos="1276"/>
        </w:tabs>
        <w:ind w:left="0" w:firstLine="709"/>
        <w:jc w:val="both"/>
      </w:pPr>
      <w:r w:rsidRPr="008B021C">
        <w:lastRenderedPageBreak/>
        <w:t>Покупатель вправе:</w:t>
      </w:r>
    </w:p>
    <w:p w14:paraId="12B2AB0B" w14:textId="77777777" w:rsidR="002766AB" w:rsidRPr="008B021C" w:rsidRDefault="002766AB" w:rsidP="009B01B4">
      <w:pPr>
        <w:pStyle w:val="ae"/>
        <w:numPr>
          <w:ilvl w:val="2"/>
          <w:numId w:val="6"/>
        </w:numPr>
        <w:ind w:left="0" w:firstLine="709"/>
        <w:jc w:val="both"/>
      </w:pPr>
      <w:r w:rsidRPr="008B021C">
        <w:t>требовать от Поставщика надлежащего исполнения обязательств, предусмотренных Договором;</w:t>
      </w:r>
    </w:p>
    <w:p w14:paraId="6B587240" w14:textId="77777777" w:rsidR="002766AB" w:rsidRPr="008B021C" w:rsidRDefault="002766AB" w:rsidP="009B01B4">
      <w:pPr>
        <w:pStyle w:val="ae"/>
        <w:numPr>
          <w:ilvl w:val="2"/>
          <w:numId w:val="6"/>
        </w:numPr>
        <w:ind w:left="0" w:firstLine="709"/>
        <w:jc w:val="both"/>
      </w:pPr>
      <w:r w:rsidRPr="008B021C">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8B021C" w:rsidRDefault="002766AB" w:rsidP="009B01B4">
      <w:pPr>
        <w:pStyle w:val="ae"/>
        <w:numPr>
          <w:ilvl w:val="2"/>
          <w:numId w:val="6"/>
        </w:numPr>
        <w:ind w:left="0" w:firstLine="709"/>
        <w:jc w:val="both"/>
      </w:pPr>
      <w:r w:rsidRPr="008B021C">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8B021C" w:rsidRDefault="002766AB" w:rsidP="009B01B4">
      <w:pPr>
        <w:pStyle w:val="ae"/>
        <w:numPr>
          <w:ilvl w:val="2"/>
          <w:numId w:val="6"/>
        </w:numPr>
        <w:ind w:left="0" w:firstLine="709"/>
        <w:jc w:val="both"/>
      </w:pPr>
      <w:r w:rsidRPr="008B021C">
        <w:t>проверять ход и качество исполнения Поставщиком условий настоящего Договора;</w:t>
      </w:r>
    </w:p>
    <w:p w14:paraId="7305FD00" w14:textId="77777777" w:rsidR="002766AB" w:rsidRPr="008B021C" w:rsidRDefault="002766AB" w:rsidP="009B01B4">
      <w:pPr>
        <w:pStyle w:val="ae"/>
        <w:numPr>
          <w:ilvl w:val="2"/>
          <w:numId w:val="6"/>
        </w:numPr>
        <w:ind w:left="0" w:firstLine="709"/>
        <w:jc w:val="both"/>
      </w:pPr>
      <w:r w:rsidRPr="008B021C">
        <w:t>требовать возмещения убытков, уплаты неустоек (штрафов, пеней) в соответствии с Договором;</w:t>
      </w:r>
    </w:p>
    <w:p w14:paraId="47C7EEE6" w14:textId="77777777" w:rsidR="002766AB" w:rsidRPr="008B021C" w:rsidRDefault="002766AB" w:rsidP="009B01B4">
      <w:pPr>
        <w:pStyle w:val="ae"/>
        <w:numPr>
          <w:ilvl w:val="2"/>
          <w:numId w:val="6"/>
        </w:numPr>
        <w:ind w:left="0" w:firstLine="709"/>
        <w:jc w:val="both"/>
      </w:pPr>
      <w:r w:rsidRPr="008B021C">
        <w:t>отказаться от приемки и оплаты Товара, не соответствующего условиям Договора;</w:t>
      </w:r>
    </w:p>
    <w:p w14:paraId="5C24B7CF" w14:textId="77777777" w:rsidR="002766AB" w:rsidRPr="008B021C" w:rsidRDefault="002766AB" w:rsidP="009B01B4">
      <w:pPr>
        <w:pStyle w:val="ae"/>
        <w:numPr>
          <w:ilvl w:val="2"/>
          <w:numId w:val="6"/>
        </w:numPr>
        <w:ind w:left="0" w:firstLine="709"/>
        <w:jc w:val="both"/>
      </w:pPr>
      <w:r w:rsidRPr="008B021C">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8B021C" w:rsidRDefault="002766AB" w:rsidP="009B01B4">
      <w:pPr>
        <w:pStyle w:val="ae"/>
        <w:numPr>
          <w:ilvl w:val="2"/>
          <w:numId w:val="6"/>
        </w:numPr>
        <w:ind w:left="0" w:firstLine="709"/>
        <w:jc w:val="both"/>
      </w:pPr>
      <w:r w:rsidRPr="008B021C">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8B021C">
        <w:rPr>
          <w:bCs/>
        </w:rPr>
        <w:t>Российской Федерации,</w:t>
      </w:r>
      <w:r w:rsidRPr="008B021C">
        <w:t xml:space="preserve"> иных нормативных правовых актов Российской Федерации, иным обязательным правилам и требованиям;</w:t>
      </w:r>
    </w:p>
    <w:p w14:paraId="72B407BD" w14:textId="09EB92AC" w:rsidR="00BB114B" w:rsidRPr="00BB114B" w:rsidRDefault="00BB114B" w:rsidP="009B01B4">
      <w:pPr>
        <w:pStyle w:val="ae"/>
        <w:numPr>
          <w:ilvl w:val="2"/>
          <w:numId w:val="6"/>
        </w:numPr>
        <w:ind w:left="0" w:firstLine="709"/>
        <w:jc w:val="both"/>
      </w:pPr>
      <w:r w:rsidRPr="008B021C">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w:t>
      </w:r>
      <w:r w:rsidRPr="00BB114B">
        <w:t xml:space="preserve">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r>
        <w:t>;</w:t>
      </w:r>
    </w:p>
    <w:p w14:paraId="7A0FA2EA" w14:textId="7E21D34C" w:rsidR="002766AB" w:rsidRDefault="002766AB" w:rsidP="009B01B4">
      <w:pPr>
        <w:pStyle w:val="ae"/>
        <w:numPr>
          <w:ilvl w:val="2"/>
          <w:numId w:val="6"/>
        </w:numPr>
        <w:ind w:left="0" w:firstLine="709"/>
        <w:jc w:val="both"/>
      </w:pPr>
      <w:r>
        <w:rPr>
          <w:rFonts w:eastAsiaTheme="minorHAnsi"/>
          <w:lang w:eastAsia="en-US"/>
        </w:rPr>
        <w:t xml:space="preserve">осуществлять </w:t>
      </w:r>
      <w:r>
        <w:rPr>
          <w:rFonts w:eastAsia="Calibri"/>
        </w:rPr>
        <w:t>иные права, предусмотренные Договором.</w:t>
      </w:r>
    </w:p>
    <w:p w14:paraId="44E9DE66"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Качество Товара</w:t>
      </w:r>
    </w:p>
    <w:p w14:paraId="5B05BE67" w14:textId="646E1414" w:rsidR="002766AB" w:rsidRPr="008C2DC0" w:rsidRDefault="002766AB" w:rsidP="009B01B4">
      <w:pPr>
        <w:pStyle w:val="ae"/>
        <w:numPr>
          <w:ilvl w:val="1"/>
          <w:numId w:val="6"/>
        </w:numPr>
        <w:tabs>
          <w:tab w:val="left" w:pos="1276"/>
        </w:tabs>
        <w:ind w:left="0" w:firstLine="709"/>
        <w:jc w:val="both"/>
        <w:rPr>
          <w:i/>
        </w:rPr>
      </w:pPr>
      <w:r>
        <w:t xml:space="preserve">Поставляемый Товар должен соответствовать условиям Договора, в том числе </w:t>
      </w:r>
      <w:r w:rsidR="00BB114B">
        <w:t>условиям</w:t>
      </w:r>
      <w:r>
        <w:t xml:space="preserve"> Заявок, Спецификации, Технического </w:t>
      </w:r>
      <w:r w:rsidR="00BB114B">
        <w:t>задания (если применимо), иных П</w:t>
      </w:r>
      <w:r>
        <w:t xml:space="preserve">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w:t>
      </w:r>
      <w:r>
        <w:rPr>
          <w:bCs/>
        </w:rPr>
        <w:t>ребованиям, требовани</w:t>
      </w:r>
      <w: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5D6D2959" w14:textId="70CF0200" w:rsidR="008C2DC0" w:rsidRPr="008C2DC0" w:rsidRDefault="008C2DC0" w:rsidP="008C2DC0">
      <w:pPr>
        <w:pStyle w:val="ae"/>
        <w:numPr>
          <w:ilvl w:val="1"/>
          <w:numId w:val="6"/>
        </w:numPr>
        <w:tabs>
          <w:tab w:val="left" w:pos="1276"/>
        </w:tabs>
        <w:ind w:left="0" w:firstLine="709"/>
        <w:jc w:val="both"/>
        <w:rPr>
          <w:i/>
        </w:rPr>
      </w:pPr>
      <w:r>
        <w:lastRenderedPageBreak/>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w:t>
      </w:r>
    </w:p>
    <w:p w14:paraId="4E3DA0FC" w14:textId="23E68F9A" w:rsidR="002766AB" w:rsidRPr="008C2DC0" w:rsidRDefault="008C2DC0" w:rsidP="008C2DC0">
      <w:pPr>
        <w:pStyle w:val="ae"/>
        <w:numPr>
          <w:ilvl w:val="1"/>
          <w:numId w:val="6"/>
        </w:numPr>
        <w:tabs>
          <w:tab w:val="left" w:pos="1276"/>
        </w:tabs>
        <w:ind w:left="0" w:firstLine="709"/>
        <w:jc w:val="both"/>
        <w:rPr>
          <w:i/>
        </w:rPr>
      </w:pPr>
      <w: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p>
    <w:p w14:paraId="2D55C208"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Ответственность Сторон</w:t>
      </w:r>
    </w:p>
    <w:p w14:paraId="4E01889E" w14:textId="77777777" w:rsidR="002766AB" w:rsidRDefault="002766AB" w:rsidP="009B01B4">
      <w:pPr>
        <w:pStyle w:val="ae"/>
        <w:numPr>
          <w:ilvl w:val="1"/>
          <w:numId w:val="6"/>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Default="002766AB" w:rsidP="009B01B4">
      <w:pPr>
        <w:pStyle w:val="ae"/>
        <w:numPr>
          <w:ilvl w:val="1"/>
          <w:numId w:val="6"/>
        </w:numPr>
        <w:tabs>
          <w:tab w:val="left" w:pos="1276"/>
        </w:tabs>
        <w:ind w:left="0" w:firstLine="709"/>
        <w:jc w:val="both"/>
      </w:pPr>
      <w:r>
        <w:t xml:space="preserve">Покупатель имеет право на удержание суммы начисленной </w:t>
      </w:r>
      <w:r w:rsidR="002F2C7F">
        <w:t xml:space="preserve">Поставщику </w:t>
      </w:r>
      <w:r w:rsidR="001103DE">
        <w:t xml:space="preserve">неустойки </w:t>
      </w:r>
      <w:r w:rsidR="00A56F2D">
        <w:t xml:space="preserve">(пеней, штрафов) </w:t>
      </w:r>
      <w:r>
        <w:t>при осуществлении оплаты по Договору.</w:t>
      </w:r>
    </w:p>
    <w:p w14:paraId="3DE3B31B" w14:textId="77777777" w:rsidR="002766AB" w:rsidRDefault="002766AB" w:rsidP="009B01B4">
      <w:pPr>
        <w:pStyle w:val="ae"/>
        <w:numPr>
          <w:ilvl w:val="1"/>
          <w:numId w:val="6"/>
        </w:numPr>
        <w:tabs>
          <w:tab w:val="left" w:pos="1276"/>
        </w:tabs>
        <w:ind w:left="0" w:firstLine="709"/>
        <w:jc w:val="both"/>
      </w:pPr>
      <w: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Default="002766AB" w:rsidP="009B01B4">
      <w:pPr>
        <w:pStyle w:val="ae"/>
        <w:numPr>
          <w:ilvl w:val="1"/>
          <w:numId w:val="6"/>
        </w:numPr>
        <w:tabs>
          <w:tab w:val="left" w:pos="1276"/>
        </w:tabs>
        <w:ind w:left="0" w:firstLine="709"/>
        <w:jc w:val="both"/>
      </w:pPr>
      <w: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31DF31DC" w14:textId="33A2D763" w:rsidR="002766AB" w:rsidRDefault="002766AB" w:rsidP="009B01B4">
      <w:pPr>
        <w:pStyle w:val="ae"/>
        <w:numPr>
          <w:ilvl w:val="0"/>
          <w:numId w:val="6"/>
        </w:numPr>
        <w:tabs>
          <w:tab w:val="left" w:pos="1260"/>
        </w:tabs>
        <w:spacing w:before="240" w:after="120"/>
        <w:ind w:left="357" w:hanging="357"/>
        <w:contextualSpacing w:val="0"/>
        <w:jc w:val="center"/>
      </w:pPr>
      <w:r>
        <w:rPr>
          <w:b/>
        </w:rPr>
        <w:t>Обеспечение исполнения Договора. Обеспечение исполнения гарантийных обязательств</w:t>
      </w:r>
    </w:p>
    <w:p w14:paraId="5A88807D" w14:textId="77777777" w:rsidR="002766AB" w:rsidRDefault="002766AB" w:rsidP="009B01B4">
      <w:pPr>
        <w:pStyle w:val="ae"/>
        <w:numPr>
          <w:ilvl w:val="1"/>
          <w:numId w:val="6"/>
        </w:numPr>
        <w:tabs>
          <w:tab w:val="left" w:pos="1276"/>
        </w:tabs>
        <w:ind w:left="0" w:right="142" w:firstLine="709"/>
        <w:jc w:val="both"/>
        <w:rPr>
          <w:bCs/>
          <w:lang w:eastAsia="ar-SA"/>
        </w:rPr>
      </w:pPr>
      <w:r>
        <w:rPr>
          <w:bCs/>
          <w:lang w:eastAsia="ar-SA"/>
        </w:rPr>
        <w:t xml:space="preserve">Обеспечение исполнения Договора распространяется на обязательства Поставщика </w:t>
      </w:r>
      <w:r>
        <w:t xml:space="preserve">(кроме гарантийных обязательств), предусмотренные пунктом 1.15 Договора, </w:t>
      </w:r>
      <w:r>
        <w:rPr>
          <w:bCs/>
          <w:lang w:eastAsia="ar-SA"/>
        </w:rPr>
        <w:t xml:space="preserve">в случае неисполнения </w:t>
      </w:r>
      <w:r>
        <w:t>обязательств</w:t>
      </w:r>
      <w:r>
        <w:rPr>
          <w:bCs/>
          <w:lang w:eastAsia="ar-SA"/>
        </w:rPr>
        <w:t xml:space="preserve"> по Договору, </w:t>
      </w:r>
      <w:r>
        <w:t xml:space="preserve">в том числе обязательства по </w:t>
      </w:r>
      <w:r>
        <w:rPr>
          <w:bCs/>
          <w:lang w:eastAsia="ar-SA"/>
        </w:rPr>
        <w:t xml:space="preserve">уплате неустоек </w:t>
      </w:r>
      <w:r>
        <w:t>(штрафов, пеней)</w:t>
      </w:r>
      <w:r>
        <w:rPr>
          <w:bCs/>
          <w:lang w:eastAsia="ar-SA"/>
        </w:rPr>
        <w:t>,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p>
    <w:p w14:paraId="41B624C2" w14:textId="7AD9964C" w:rsidR="002766AB" w:rsidRDefault="00215938" w:rsidP="009B01B4">
      <w:pPr>
        <w:pStyle w:val="ae"/>
        <w:numPr>
          <w:ilvl w:val="1"/>
          <w:numId w:val="6"/>
        </w:numPr>
        <w:tabs>
          <w:tab w:val="left" w:pos="1276"/>
        </w:tabs>
        <w:spacing w:before="240" w:after="240"/>
        <w:ind w:left="0" w:right="142" w:firstLine="709"/>
        <w:jc w:val="both"/>
        <w:rPr>
          <w:bCs/>
          <w:lang w:eastAsia="ar-SA"/>
        </w:rPr>
      </w:pPr>
      <w:r w:rsidRPr="00215938">
        <w:rPr>
          <w:bCs/>
          <w:lang w:eastAsia="ar-SA"/>
        </w:rPr>
        <w:t>Обеспечение исполнения гарантийных обязательств по Договору не предоставляется</w:t>
      </w:r>
      <w:r>
        <w:rPr>
          <w:bCs/>
          <w:lang w:eastAsia="ar-SA"/>
        </w:rPr>
        <w:t>.</w:t>
      </w:r>
    </w:p>
    <w:p w14:paraId="03AD0F28" w14:textId="77777777" w:rsidR="002766AB" w:rsidRDefault="002766AB" w:rsidP="009B01B4">
      <w:pPr>
        <w:pStyle w:val="ae"/>
        <w:numPr>
          <w:ilvl w:val="1"/>
          <w:numId w:val="6"/>
        </w:numPr>
        <w:tabs>
          <w:tab w:val="left" w:pos="1276"/>
        </w:tabs>
        <w:ind w:left="0" w:right="142" w:firstLine="709"/>
        <w:jc w:val="both"/>
      </w:pPr>
      <w:r>
        <w:t xml:space="preserve">В случае </w:t>
      </w:r>
      <w:r>
        <w:rPr>
          <w:bCs/>
          <w:lang w:eastAsia="ar-SA"/>
        </w:rPr>
        <w:t>если</w:t>
      </w:r>
      <w:r>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Pr>
          <w:bCs/>
          <w:lang w:eastAsia="ar-SA"/>
        </w:rPr>
        <w:t xml:space="preserve"> Поставщиком в качестве способа обеспечения исполнения Договора была выбрана банковская гарантия и</w:t>
      </w:r>
      <w:r>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212B1B7E" w14:textId="4764F876" w:rsidR="002766AB" w:rsidRDefault="002766AB" w:rsidP="009B01B4">
      <w:pPr>
        <w:pStyle w:val="ae"/>
        <w:numPr>
          <w:ilvl w:val="1"/>
          <w:numId w:val="6"/>
        </w:numPr>
        <w:tabs>
          <w:tab w:val="left" w:pos="1276"/>
        </w:tabs>
        <w:ind w:left="0" w:right="140" w:firstLine="709"/>
        <w:jc w:val="both"/>
      </w:pPr>
      <w:r>
        <w:lastRenderedPageBreak/>
        <w:t xml:space="preserve">Поставщик при исполнении Договора вправе предоставить Покупателю обеспечение исполнения Договора, уменьшенное </w:t>
      </w:r>
      <w:r>
        <w:rPr>
          <w:bCs/>
          <w:lang w:eastAsia="ar-SA"/>
        </w:rPr>
        <w:t>пропорционально размеру</w:t>
      </w:r>
      <w: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019DB215" w14:textId="5454D553" w:rsidR="007838E4" w:rsidRPr="007838E4" w:rsidRDefault="005A17E0" w:rsidP="009B01B4">
      <w:pPr>
        <w:numPr>
          <w:ilvl w:val="1"/>
          <w:numId w:val="6"/>
        </w:numPr>
        <w:tabs>
          <w:tab w:val="left" w:pos="1276"/>
        </w:tabs>
        <w:spacing w:after="0" w:line="240" w:lineRule="auto"/>
        <w:ind w:left="0" w:firstLine="710"/>
        <w:contextualSpacing/>
        <w:jc w:val="both"/>
        <w:rPr>
          <w:bCs/>
          <w:sz w:val="24"/>
          <w:szCs w:val="24"/>
          <w:lang w:eastAsia="ar-SA"/>
        </w:rPr>
      </w:pPr>
      <w:r w:rsidRPr="005A17E0">
        <w:rPr>
          <w:sz w:val="24"/>
          <w:szCs w:val="24"/>
        </w:rPr>
        <w:t xml:space="preserve">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w:t>
      </w:r>
      <w:r w:rsidR="007838E4" w:rsidRPr="007838E4">
        <w:rPr>
          <w:sz w:val="24"/>
          <w:szCs w:val="24"/>
        </w:rPr>
        <w:t>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0DCA7FD4"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Обстоятельства непреодолимой силы</w:t>
      </w:r>
    </w:p>
    <w:p w14:paraId="2C968D55" w14:textId="77777777" w:rsidR="002766AB" w:rsidRDefault="002766AB" w:rsidP="009B01B4">
      <w:pPr>
        <w:pStyle w:val="ae"/>
        <w:numPr>
          <w:ilvl w:val="1"/>
          <w:numId w:val="6"/>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Default="002766AB" w:rsidP="009B01B4">
      <w:pPr>
        <w:pStyle w:val="ae"/>
        <w:numPr>
          <w:ilvl w:val="1"/>
          <w:numId w:val="6"/>
        </w:numPr>
        <w:tabs>
          <w:tab w:val="left" w:pos="1276"/>
        </w:tabs>
        <w:ind w:left="0" w:firstLine="709"/>
        <w:jc w:val="both"/>
        <w:rPr>
          <w:rFonts w:eastAsiaTheme="minorHAnsi"/>
        </w:rPr>
      </w:pPr>
      <w:r>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Default="002766AB" w:rsidP="009B01B4">
      <w:pPr>
        <w:pStyle w:val="ae"/>
        <w:numPr>
          <w:ilvl w:val="1"/>
          <w:numId w:val="6"/>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Default="002766AB" w:rsidP="009B01B4">
      <w:pPr>
        <w:pStyle w:val="ae"/>
        <w:numPr>
          <w:ilvl w:val="1"/>
          <w:numId w:val="6"/>
        </w:numPr>
        <w:tabs>
          <w:tab w:val="left" w:pos="1276"/>
        </w:tabs>
        <w:ind w:left="0" w:firstLine="709"/>
        <w:jc w:val="both"/>
      </w:pPr>
      <w: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 xml:space="preserve"> Рассмотрение и разрешение споров</w:t>
      </w:r>
    </w:p>
    <w:p w14:paraId="791F0B56" w14:textId="77777777" w:rsidR="002766AB" w:rsidRDefault="002766AB" w:rsidP="009B01B4">
      <w:pPr>
        <w:pStyle w:val="ae"/>
        <w:numPr>
          <w:ilvl w:val="1"/>
          <w:numId w:val="6"/>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3702C8BF" w14:textId="77777777" w:rsidR="002766AB" w:rsidRDefault="002766AB" w:rsidP="009B01B4">
      <w:pPr>
        <w:pStyle w:val="ae"/>
        <w:numPr>
          <w:ilvl w:val="1"/>
          <w:numId w:val="6"/>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Default="002766AB" w:rsidP="009B01B4">
      <w:pPr>
        <w:pStyle w:val="ae"/>
        <w:numPr>
          <w:ilvl w:val="1"/>
          <w:numId w:val="6"/>
        </w:numPr>
        <w:tabs>
          <w:tab w:val="left" w:pos="1276"/>
        </w:tabs>
        <w:ind w:left="0" w:firstLine="709"/>
        <w:jc w:val="both"/>
      </w:pPr>
      <w: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Default="002766AB" w:rsidP="009B01B4">
      <w:pPr>
        <w:pStyle w:val="ae"/>
        <w:numPr>
          <w:ilvl w:val="1"/>
          <w:numId w:val="6"/>
        </w:numPr>
        <w:tabs>
          <w:tab w:val="left" w:pos="1276"/>
        </w:tabs>
        <w:ind w:left="0" w:firstLine="709"/>
        <w:jc w:val="both"/>
      </w:pPr>
      <w:r>
        <w:t>При неурегулировании Сторонами спора в досудебном порядке, спор передается на рассмотрение суда, указанного в пункте 1.17 Договора.</w:t>
      </w:r>
    </w:p>
    <w:p w14:paraId="3ADB4248"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 xml:space="preserve">Срок действия и порядок изменения Договора </w:t>
      </w:r>
    </w:p>
    <w:p w14:paraId="088A87B5" w14:textId="77777777" w:rsidR="002766AB" w:rsidRDefault="002766AB" w:rsidP="009B01B4">
      <w:pPr>
        <w:pStyle w:val="ae"/>
        <w:numPr>
          <w:ilvl w:val="1"/>
          <w:numId w:val="6"/>
        </w:numPr>
        <w:tabs>
          <w:tab w:val="left" w:pos="1276"/>
        </w:tabs>
        <w:ind w:left="0" w:firstLine="709"/>
        <w:jc w:val="both"/>
      </w:pPr>
      <w: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Default="002766AB" w:rsidP="009B01B4">
      <w:pPr>
        <w:pStyle w:val="ae"/>
        <w:numPr>
          <w:ilvl w:val="1"/>
          <w:numId w:val="6"/>
        </w:numPr>
        <w:tabs>
          <w:tab w:val="left" w:pos="1276"/>
        </w:tabs>
        <w:ind w:left="0" w:firstLine="709"/>
        <w:jc w:val="both"/>
        <w:rPr>
          <w:bCs/>
          <w:lang w:eastAsia="ar-SA"/>
        </w:rPr>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Default="002766AB" w:rsidP="009B01B4">
      <w:pPr>
        <w:pStyle w:val="ae"/>
        <w:numPr>
          <w:ilvl w:val="1"/>
          <w:numId w:val="6"/>
        </w:numPr>
        <w:tabs>
          <w:tab w:val="left" w:pos="1276"/>
        </w:tabs>
        <w:ind w:left="0" w:firstLine="709"/>
        <w:jc w:val="both"/>
      </w:pPr>
      <w:r>
        <w:t>При</w:t>
      </w:r>
      <w:bookmarkStart w:id="2" w:name="_Ref384632227"/>
      <w:r w:rsidR="00A92C20">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t>.</w:t>
      </w:r>
    </w:p>
    <w:bookmarkEnd w:id="2"/>
    <w:p w14:paraId="0DE251BB"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Расторжение Договора</w:t>
      </w:r>
    </w:p>
    <w:p w14:paraId="3E6636BE" w14:textId="77777777" w:rsidR="002766AB" w:rsidRDefault="002766AB" w:rsidP="009B01B4">
      <w:pPr>
        <w:pStyle w:val="ae"/>
        <w:numPr>
          <w:ilvl w:val="1"/>
          <w:numId w:val="6"/>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Default="002766AB" w:rsidP="009B01B4">
      <w:pPr>
        <w:pStyle w:val="ae"/>
        <w:numPr>
          <w:ilvl w:val="1"/>
          <w:numId w:val="6"/>
        </w:numPr>
        <w:tabs>
          <w:tab w:val="left" w:pos="1260"/>
        </w:tabs>
        <w:ind w:left="0" w:firstLine="709"/>
        <w:jc w:val="both"/>
        <w:rPr>
          <w:rFonts w:eastAsia="Arial"/>
          <w:lang w:eastAsia="ar-SA"/>
        </w:rPr>
      </w:pPr>
      <w:r>
        <w:rPr>
          <w:rFonts w:eastAsia="Arial"/>
          <w:lang w:eastAsia="ar-SA"/>
        </w:rPr>
        <w:t xml:space="preserve">Покупатель вправе в </w:t>
      </w:r>
      <w:r>
        <w:t>одностороннем</w:t>
      </w:r>
      <w:r>
        <w:rPr>
          <w:rFonts w:eastAsia="Arial"/>
          <w:lang w:eastAsia="ar-SA"/>
        </w:rPr>
        <w:t xml:space="preserve"> внесудебном порядке отказаться от исполнения Договора </w:t>
      </w:r>
      <w:r w:rsidR="009607C7">
        <w:rPr>
          <w:rFonts w:eastAsia="Arial"/>
          <w:lang w:eastAsia="ar-SA"/>
        </w:rPr>
        <w:t>на условиях</w:t>
      </w:r>
      <w:r>
        <w:t>, установленных Положением о закупке Покупателя, в случаях, предусмотренных законодательством РФ или Договором, а также в</w:t>
      </w:r>
      <w:r>
        <w:rPr>
          <w:rFonts w:eastAsia="Arial"/>
          <w:lang w:eastAsia="ar-SA"/>
        </w:rPr>
        <w:t xml:space="preserve"> случае существенного нарушения Поставщиком Договора, в том числе в случае:</w:t>
      </w:r>
    </w:p>
    <w:p w14:paraId="5BB1667A" w14:textId="77777777" w:rsidR="002766AB" w:rsidRDefault="002766AB" w:rsidP="009B01B4">
      <w:pPr>
        <w:pStyle w:val="ae"/>
        <w:numPr>
          <w:ilvl w:val="2"/>
          <w:numId w:val="6"/>
        </w:numPr>
        <w:tabs>
          <w:tab w:val="left" w:pos="1260"/>
        </w:tabs>
        <w:ind w:left="0" w:firstLine="709"/>
        <w:jc w:val="both"/>
      </w:pPr>
      <w:r>
        <w:rPr>
          <w:rFonts w:eastAsia="Arial"/>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t>;</w:t>
      </w:r>
    </w:p>
    <w:p w14:paraId="3FB54FEE" w14:textId="326008F7" w:rsidR="002766AB" w:rsidRDefault="002766AB" w:rsidP="009B01B4">
      <w:pPr>
        <w:pStyle w:val="ae"/>
        <w:numPr>
          <w:ilvl w:val="2"/>
          <w:numId w:val="6"/>
        </w:numPr>
        <w:tabs>
          <w:tab w:val="left" w:pos="1260"/>
        </w:tabs>
        <w:ind w:left="0" w:firstLine="709"/>
        <w:jc w:val="both"/>
      </w:pPr>
      <w:r>
        <w:t xml:space="preserve">нарушения обязательств воздерживаться от запрещенных в </w:t>
      </w:r>
      <w:r w:rsidR="0090039C">
        <w:t>разделе 13</w:t>
      </w:r>
      <w:r>
        <w:t xml:space="preserve"> Договора действий;</w:t>
      </w:r>
    </w:p>
    <w:p w14:paraId="29C82FBC" w14:textId="77777777" w:rsidR="002766AB" w:rsidRDefault="002766AB" w:rsidP="009B01B4">
      <w:pPr>
        <w:pStyle w:val="ae"/>
        <w:numPr>
          <w:ilvl w:val="2"/>
          <w:numId w:val="6"/>
        </w:numPr>
        <w:tabs>
          <w:tab w:val="left" w:pos="12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Default="002766AB" w:rsidP="009B01B4">
      <w:pPr>
        <w:pStyle w:val="ae"/>
        <w:numPr>
          <w:ilvl w:val="2"/>
          <w:numId w:val="6"/>
        </w:numPr>
        <w:tabs>
          <w:tab w:val="left" w:pos="1260"/>
        </w:tabs>
        <w:ind w:left="0" w:firstLine="709"/>
        <w:jc w:val="both"/>
      </w:pPr>
      <w:r>
        <w:t xml:space="preserve">нарушения положений </w:t>
      </w:r>
      <w:r w:rsidR="00796824">
        <w:t>под</w:t>
      </w:r>
      <w:r>
        <w:t>пунктов 14.4.1-14.4.4 Договора.</w:t>
      </w:r>
    </w:p>
    <w:p w14:paraId="36870A60" w14:textId="77777777" w:rsidR="002766AB" w:rsidRDefault="002766AB" w:rsidP="009B01B4">
      <w:pPr>
        <w:pStyle w:val="ae"/>
        <w:numPr>
          <w:ilvl w:val="1"/>
          <w:numId w:val="6"/>
        </w:numPr>
        <w:tabs>
          <w:tab w:val="left" w:pos="1260"/>
        </w:tabs>
        <w:ind w:left="0" w:firstLine="709"/>
        <w:jc w:val="both"/>
        <w:rPr>
          <w:rFonts w:eastAsia="Arial"/>
          <w:lang w:eastAsia="ar-SA"/>
        </w:rPr>
      </w:pPr>
      <w:r>
        <w:rPr>
          <w:rFonts w:eastAsia="Arial"/>
          <w:lang w:eastAsia="ar-SA"/>
        </w:rPr>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Покупателем Договора, в том числе в случае:</w:t>
      </w:r>
    </w:p>
    <w:p w14:paraId="75A5D39F" w14:textId="2D1A2E00" w:rsidR="002766AB" w:rsidRDefault="002766AB" w:rsidP="009B01B4">
      <w:pPr>
        <w:pStyle w:val="ae"/>
        <w:numPr>
          <w:ilvl w:val="2"/>
          <w:numId w:val="6"/>
        </w:numPr>
        <w:tabs>
          <w:tab w:val="left" w:pos="1260"/>
        </w:tabs>
        <w:ind w:left="0" w:firstLine="709"/>
        <w:jc w:val="both"/>
      </w:pPr>
      <w: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t>ответствии с условиями Договора.</w:t>
      </w:r>
    </w:p>
    <w:p w14:paraId="27514DE4" w14:textId="77777777" w:rsidR="002766AB" w:rsidRDefault="002766AB" w:rsidP="009B01B4">
      <w:pPr>
        <w:pStyle w:val="ae"/>
        <w:numPr>
          <w:ilvl w:val="1"/>
          <w:numId w:val="6"/>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Default="002766AB" w:rsidP="009B01B4">
      <w:pPr>
        <w:pStyle w:val="ae"/>
        <w:numPr>
          <w:ilvl w:val="2"/>
          <w:numId w:val="6"/>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Default="002766AB" w:rsidP="009B01B4">
      <w:pPr>
        <w:pStyle w:val="ae"/>
        <w:numPr>
          <w:ilvl w:val="2"/>
          <w:numId w:val="6"/>
        </w:numPr>
        <w:tabs>
          <w:tab w:val="left" w:pos="1260"/>
        </w:tabs>
        <w:ind w:left="0" w:firstLine="709"/>
        <w:jc w:val="both"/>
      </w:pPr>
      <w:r>
        <w:t>указание на предмет Договора;</w:t>
      </w:r>
    </w:p>
    <w:p w14:paraId="089BE4B8" w14:textId="461B317A" w:rsidR="002766AB" w:rsidRDefault="002766AB" w:rsidP="009B01B4">
      <w:pPr>
        <w:pStyle w:val="ae"/>
        <w:numPr>
          <w:ilvl w:val="2"/>
          <w:numId w:val="6"/>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w:t>
      </w:r>
      <w:r>
        <w:lastRenderedPageBreak/>
        <w:t xml:space="preserve">для отказа от исполнения Договора в одностороннем порядке, с </w:t>
      </w:r>
      <w:r w:rsidR="008B021C">
        <w:t>обоснованием принятого решения.</w:t>
      </w:r>
    </w:p>
    <w:p w14:paraId="5FA21FF0" w14:textId="77777777" w:rsidR="002766AB" w:rsidRDefault="002766AB" w:rsidP="009B01B4">
      <w:pPr>
        <w:pStyle w:val="ae"/>
        <w:numPr>
          <w:ilvl w:val="1"/>
          <w:numId w:val="6"/>
        </w:numPr>
        <w:tabs>
          <w:tab w:val="left" w:pos="1260"/>
        </w:tabs>
        <w:ind w:left="0" w:firstLine="709"/>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Default="002766AB" w:rsidP="009B01B4">
      <w:pPr>
        <w:pStyle w:val="ae"/>
        <w:numPr>
          <w:ilvl w:val="1"/>
          <w:numId w:val="6"/>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w:t>
      </w:r>
      <w:r w:rsidR="00AF761F">
        <w:rPr>
          <w:rFonts w:eastAsia="Arial"/>
          <w:lang w:eastAsia="ar-SA"/>
        </w:rPr>
        <w:t>ся другой Стороне в течение 3 (т</w:t>
      </w:r>
      <w:r>
        <w:rPr>
          <w:rFonts w:eastAsia="Arial"/>
          <w:lang w:eastAsia="ar-SA"/>
        </w:rPr>
        <w:t xml:space="preserve">рех) </w:t>
      </w:r>
      <w:r>
        <w:t>рабочих 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Default="002766AB" w:rsidP="009B01B4">
      <w:pPr>
        <w:pStyle w:val="ae"/>
        <w:numPr>
          <w:ilvl w:val="1"/>
          <w:numId w:val="6"/>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2D58FC89" w:rsidR="002766AB" w:rsidRDefault="002766AB" w:rsidP="009B01B4">
      <w:pPr>
        <w:pStyle w:val="ae"/>
        <w:numPr>
          <w:ilvl w:val="1"/>
          <w:numId w:val="6"/>
        </w:numPr>
        <w:tabs>
          <w:tab w:val="left" w:pos="1260"/>
        </w:tabs>
        <w:ind w:left="0" w:firstLine="709"/>
        <w:jc w:val="both"/>
        <w:rPr>
          <w:rFonts w:eastAsia="Arial"/>
          <w:lang w:eastAsia="ar-SA"/>
        </w:rPr>
      </w:pPr>
      <w:r>
        <w:rPr>
          <w:rFonts w:eastAsia="Arial"/>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Pr>
          <w:rFonts w:eastAsia="Arial"/>
          <w:lang w:eastAsia="ar-SA"/>
        </w:rPr>
        <w:t xml:space="preserve"> </w:t>
      </w:r>
      <w:r w:rsidR="006A6B0D" w:rsidRPr="00D14325">
        <w:rPr>
          <w:rFonts w:eastAsia="Arial"/>
          <w:lang w:eastAsia="ar-SA"/>
        </w:rPr>
        <w:t xml:space="preserve">получения </w:t>
      </w:r>
      <w:r w:rsidR="001737CF">
        <w:rPr>
          <w:rFonts w:eastAsia="Arial"/>
          <w:lang w:eastAsia="ar-SA"/>
        </w:rPr>
        <w:t>Покупателем</w:t>
      </w:r>
      <w:r w:rsidR="006A6B0D" w:rsidRPr="00D14325">
        <w:rPr>
          <w:rFonts w:eastAsia="Arial"/>
          <w:lang w:eastAsia="ar-SA"/>
        </w:rPr>
        <w:t xml:space="preserve"> такого уведомления</w:t>
      </w:r>
      <w:r>
        <w:rPr>
          <w:rFonts w:eastAsia="Arial"/>
          <w:lang w:eastAsia="ar-SA"/>
        </w:rPr>
        <w:t xml:space="preserve">. </w:t>
      </w:r>
    </w:p>
    <w:p w14:paraId="00A1E252" w14:textId="77777777" w:rsidR="002766AB" w:rsidRDefault="002766AB" w:rsidP="009B01B4">
      <w:pPr>
        <w:pStyle w:val="ae"/>
        <w:numPr>
          <w:ilvl w:val="1"/>
          <w:numId w:val="6"/>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0C3226" w:rsidRDefault="0090039C" w:rsidP="009B01B4">
      <w:pPr>
        <w:pStyle w:val="ae"/>
        <w:numPr>
          <w:ilvl w:val="0"/>
          <w:numId w:val="6"/>
        </w:numPr>
        <w:tabs>
          <w:tab w:val="left" w:pos="1260"/>
        </w:tabs>
        <w:spacing w:before="240" w:after="120"/>
        <w:ind w:left="357" w:hanging="357"/>
        <w:contextualSpacing w:val="0"/>
        <w:jc w:val="center"/>
        <w:rPr>
          <w:b/>
        </w:rPr>
      </w:pPr>
      <w:r w:rsidRPr="000C3226">
        <w:rPr>
          <w:b/>
        </w:rPr>
        <w:t>Комплаенс-оговорка</w:t>
      </w:r>
    </w:p>
    <w:p w14:paraId="77AC0D16" w14:textId="30441782" w:rsidR="00FF3833" w:rsidRDefault="00FF3833" w:rsidP="009B01B4">
      <w:pPr>
        <w:pStyle w:val="ae"/>
        <w:numPr>
          <w:ilvl w:val="1"/>
          <w:numId w:val="6"/>
        </w:numPr>
        <w:tabs>
          <w:tab w:val="left" w:pos="142"/>
          <w:tab w:val="left" w:pos="1276"/>
        </w:tabs>
        <w:ind w:left="142" w:firstLine="568"/>
        <w:jc w:val="both"/>
        <w:rPr>
          <w:rFonts w:eastAsia="Arial"/>
          <w:lang w:eastAsia="ar-SA"/>
        </w:rPr>
      </w:pPr>
      <w:r w:rsidRPr="00306AB4">
        <w:rPr>
          <w:rFonts w:eastAsia="Arial"/>
          <w:lang w:eastAsia="ar-SA"/>
        </w:rPr>
        <w:t xml:space="preserve">Стороны обязуются соблюдать положения Комплаенс-оговорки, установленные Приложением № </w:t>
      </w:r>
      <w:r w:rsidR="004C0106">
        <w:rPr>
          <w:rFonts w:eastAsia="Arial"/>
          <w:lang w:eastAsia="ar-SA"/>
        </w:rPr>
        <w:t>5</w:t>
      </w:r>
      <w:r>
        <w:rPr>
          <w:rFonts w:eastAsia="Arial"/>
          <w:lang w:eastAsia="ar-SA"/>
        </w:rPr>
        <w:t xml:space="preserve"> </w:t>
      </w:r>
      <w:r w:rsidRPr="00306AB4">
        <w:rPr>
          <w:rFonts w:eastAsia="Arial"/>
          <w:lang w:eastAsia="ar-SA"/>
        </w:rPr>
        <w:t>к Договору.</w:t>
      </w:r>
    </w:p>
    <w:p w14:paraId="2872FA75" w14:textId="09BE745B" w:rsidR="002766AB" w:rsidRPr="00FF3833" w:rsidRDefault="00FF3833" w:rsidP="009B01B4">
      <w:pPr>
        <w:pStyle w:val="ae"/>
        <w:numPr>
          <w:ilvl w:val="1"/>
          <w:numId w:val="6"/>
        </w:numPr>
        <w:tabs>
          <w:tab w:val="left" w:pos="1260"/>
        </w:tabs>
        <w:ind w:left="0" w:firstLine="709"/>
        <w:jc w:val="both"/>
        <w:rPr>
          <w:rFonts w:eastAsia="Arial"/>
          <w:lang w:eastAsia="ar-SA"/>
        </w:rPr>
      </w:pPr>
      <w:r w:rsidRPr="00DE1A4F">
        <w:rPr>
          <w:rFonts w:eastAsia="Arial"/>
          <w:lang w:eastAsia="ar-SA"/>
        </w:rPr>
        <w:t xml:space="preserve">Стороны договорились установить неустойку в виде штрафа в размере </w:t>
      </w:r>
      <w:r w:rsidR="00215938">
        <w:rPr>
          <w:rFonts w:eastAsia="Arial"/>
          <w:lang w:eastAsia="ar-SA"/>
        </w:rPr>
        <w:t xml:space="preserve">10 </w:t>
      </w:r>
      <w:r w:rsidRPr="00DE1A4F">
        <w:rPr>
          <w:rFonts w:eastAsia="Arial"/>
          <w:lang w:eastAsia="ar-SA"/>
        </w:rPr>
        <w:t>% от общей цены Договора, установленной в соответствии с пунктом 3.1 Договора, за каждый случай нарушения положений Ко</w:t>
      </w:r>
      <w:r>
        <w:rPr>
          <w:rFonts w:eastAsia="Arial"/>
          <w:lang w:eastAsia="ar-SA"/>
        </w:rPr>
        <w:t>мплаенс-оговорки.</w:t>
      </w:r>
    </w:p>
    <w:p w14:paraId="5DFF1D9A"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Прочие положения</w:t>
      </w:r>
    </w:p>
    <w:p w14:paraId="1F1F7CE5" w14:textId="77777777" w:rsidR="002766AB" w:rsidRDefault="002766AB" w:rsidP="009B01B4">
      <w:pPr>
        <w:pStyle w:val="ae"/>
        <w:numPr>
          <w:ilvl w:val="1"/>
          <w:numId w:val="6"/>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16071431" w14:textId="68A2AAA7" w:rsidR="002766AB" w:rsidRDefault="002766AB" w:rsidP="009B01B4">
      <w:pPr>
        <w:pStyle w:val="ae"/>
        <w:numPr>
          <w:ilvl w:val="1"/>
          <w:numId w:val="6"/>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br/>
      </w:r>
      <w: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Default="002766AB" w:rsidP="009B01B4">
      <w:pPr>
        <w:pStyle w:val="ae"/>
        <w:numPr>
          <w:ilvl w:val="1"/>
          <w:numId w:val="6"/>
        </w:numPr>
        <w:tabs>
          <w:tab w:val="left" w:pos="1260"/>
        </w:tabs>
        <w:ind w:left="0" w:firstLine="709"/>
        <w:jc w:val="both"/>
      </w:pPr>
      <w:bookmarkStart w:id="3" w:name="_ref_23030049"/>
      <w:r>
        <w:t>Стороны определили следующий порядок обмена документами или юридически значимыми сообщениями:</w:t>
      </w:r>
      <w:bookmarkEnd w:id="3"/>
    </w:p>
    <w:p w14:paraId="5E3152FF" w14:textId="77777777" w:rsidR="002766AB" w:rsidRDefault="002766AB" w:rsidP="009B01B4">
      <w:pPr>
        <w:pStyle w:val="ae"/>
        <w:widowControl w:val="0"/>
        <w:numPr>
          <w:ilvl w:val="0"/>
          <w:numId w:val="4"/>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Default="002766AB" w:rsidP="009B01B4">
      <w:pPr>
        <w:pStyle w:val="ae"/>
        <w:widowControl w:val="0"/>
        <w:numPr>
          <w:ilvl w:val="0"/>
          <w:numId w:val="4"/>
        </w:numPr>
        <w:tabs>
          <w:tab w:val="left" w:pos="1134"/>
        </w:tabs>
        <w:autoSpaceDE w:val="0"/>
        <w:autoSpaceDN w:val="0"/>
        <w:adjustRightInd w:val="0"/>
        <w:ind w:left="0" w:firstLine="709"/>
        <w:jc w:val="both"/>
      </w:pPr>
      <w:r>
        <w:t>заказным письмом с уведомлением о вручении;</w:t>
      </w:r>
    </w:p>
    <w:p w14:paraId="1E3541A6" w14:textId="77777777" w:rsidR="002766AB" w:rsidRDefault="002766AB" w:rsidP="009B01B4">
      <w:pPr>
        <w:pStyle w:val="ae"/>
        <w:widowControl w:val="0"/>
        <w:numPr>
          <w:ilvl w:val="0"/>
          <w:numId w:val="4"/>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Default="002766AB" w:rsidP="009B01B4">
      <w:pPr>
        <w:pStyle w:val="ae"/>
        <w:widowControl w:val="0"/>
        <w:numPr>
          <w:ilvl w:val="0"/>
          <w:numId w:val="4"/>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Default="002766AB" w:rsidP="002766AB">
      <w:pPr>
        <w:pStyle w:val="ae"/>
        <w:tabs>
          <w:tab w:val="left" w:pos="1260"/>
        </w:tabs>
        <w:ind w:left="0" w:firstLine="709"/>
        <w:jc w:val="both"/>
      </w:pPr>
      <w:r>
        <w:lastRenderedPageBreak/>
        <w:t>Авторизированные адреса электронной почты Сторон указаны в разделе 16 Договора.</w:t>
      </w:r>
    </w:p>
    <w:p w14:paraId="570A0FD1" w14:textId="77777777" w:rsidR="002766AB" w:rsidRDefault="002766AB" w:rsidP="002766AB">
      <w:pPr>
        <w:pStyle w:val="ae"/>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Default="002766AB" w:rsidP="002766AB">
      <w:pPr>
        <w:pStyle w:val="ae"/>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Default="002766AB" w:rsidP="009B01B4">
      <w:pPr>
        <w:pStyle w:val="ae"/>
        <w:numPr>
          <w:ilvl w:val="1"/>
          <w:numId w:val="6"/>
        </w:numPr>
        <w:ind w:left="0" w:firstLine="710"/>
        <w:jc w:val="both"/>
        <w:rPr>
          <w:rFonts w:eastAsia="Arial"/>
          <w:lang w:eastAsia="ar-SA"/>
        </w:rPr>
      </w:pPr>
      <w:r>
        <w:t>Заверения об обстоятельствах. Возмещение потерь.</w:t>
      </w:r>
    </w:p>
    <w:p w14:paraId="6F50C942" w14:textId="77777777" w:rsidR="002766AB" w:rsidRDefault="002766AB" w:rsidP="009B01B4">
      <w:pPr>
        <w:pStyle w:val="ae"/>
        <w:numPr>
          <w:ilvl w:val="2"/>
          <w:numId w:val="6"/>
        </w:numPr>
        <w:ind w:left="0" w:firstLine="710"/>
        <w:jc w:val="both"/>
      </w:pPr>
      <w: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0945EAFB" w14:textId="77777777" w:rsidR="002766AB" w:rsidRDefault="002766AB" w:rsidP="009B01B4">
      <w:pPr>
        <w:pStyle w:val="ae"/>
        <w:numPr>
          <w:ilvl w:val="3"/>
          <w:numId w:val="6"/>
        </w:numPr>
        <w:tabs>
          <w:tab w:val="left" w:pos="1701"/>
        </w:tabs>
        <w:ind w:left="0" w:firstLine="710"/>
        <w:jc w:val="both"/>
      </w:pPr>
      <w: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d"/>
        </w:rPr>
        <w:footnoteReference w:id="3"/>
      </w:r>
      <w:r>
        <w:rPr>
          <w:rStyle w:val="ad"/>
        </w:rPr>
        <w:footnoteReference w:id="4"/>
      </w:r>
    </w:p>
    <w:p w14:paraId="5A5463E4" w14:textId="77777777" w:rsidR="002766AB" w:rsidRDefault="002766AB" w:rsidP="009B01B4">
      <w:pPr>
        <w:pStyle w:val="ae"/>
        <w:numPr>
          <w:ilvl w:val="3"/>
          <w:numId w:val="6"/>
        </w:numPr>
        <w:tabs>
          <w:tab w:val="left" w:pos="1701"/>
        </w:tabs>
        <w:ind w:left="0" w:firstLine="710"/>
        <w:jc w:val="both"/>
      </w:pPr>
      <w:r>
        <w:t>он обладает полной правоспособностью [полной дееспособностью]</w:t>
      </w:r>
      <w:r>
        <w:rPr>
          <w:vertAlign w:val="superscript"/>
          <w:lang w:val="en-GB"/>
        </w:rPr>
        <w:footnoteReference w:id="5"/>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Default="002766AB" w:rsidP="009B01B4">
      <w:pPr>
        <w:pStyle w:val="ae"/>
        <w:numPr>
          <w:ilvl w:val="3"/>
          <w:numId w:val="6"/>
        </w:numPr>
        <w:tabs>
          <w:tab w:val="left" w:pos="1701"/>
        </w:tabs>
        <w:ind w:left="0" w:firstLine="710"/>
        <w:jc w:val="both"/>
      </w:pPr>
      <w:r>
        <w:t>он не находится в процессе ликвидации или реорганизации и не отвечает признакам банкротства (несостоятельности);</w:t>
      </w:r>
    </w:p>
    <w:p w14:paraId="0F6A5B6C" w14:textId="77777777" w:rsidR="002766AB" w:rsidRDefault="002766AB" w:rsidP="009B01B4">
      <w:pPr>
        <w:pStyle w:val="ae"/>
        <w:numPr>
          <w:ilvl w:val="3"/>
          <w:numId w:val="6"/>
        </w:numPr>
        <w:tabs>
          <w:tab w:val="left" w:pos="1701"/>
        </w:tabs>
        <w:ind w:left="0" w:firstLine="710"/>
        <w:jc w:val="both"/>
      </w:pPr>
      <w: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Default="002766AB" w:rsidP="009B01B4">
      <w:pPr>
        <w:pStyle w:val="ae"/>
        <w:numPr>
          <w:ilvl w:val="3"/>
          <w:numId w:val="6"/>
        </w:numPr>
        <w:tabs>
          <w:tab w:val="left" w:pos="1701"/>
        </w:tabs>
        <w:ind w:left="0" w:firstLine="710"/>
        <w:jc w:val="both"/>
      </w:pPr>
      <w: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Default="002766AB" w:rsidP="009B01B4">
      <w:pPr>
        <w:pStyle w:val="ae"/>
        <w:numPr>
          <w:ilvl w:val="3"/>
          <w:numId w:val="6"/>
        </w:numPr>
        <w:tabs>
          <w:tab w:val="left" w:pos="1701"/>
        </w:tabs>
        <w:ind w:left="0" w:firstLine="710"/>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Default="002766AB" w:rsidP="009B01B4">
      <w:pPr>
        <w:pStyle w:val="ae"/>
        <w:numPr>
          <w:ilvl w:val="3"/>
          <w:numId w:val="6"/>
        </w:numPr>
        <w:tabs>
          <w:tab w:val="left" w:pos="1701"/>
        </w:tabs>
        <w:ind w:left="0" w:firstLine="710"/>
        <w:jc w:val="both"/>
      </w:pPr>
      <w:r>
        <w:t>заключение и исполнение Поставщиком настоящего Договора не приведет:</w:t>
      </w:r>
    </w:p>
    <w:p w14:paraId="36FC1E38" w14:textId="77777777" w:rsidR="002766AB" w:rsidRDefault="002766AB" w:rsidP="002766AB">
      <w:pPr>
        <w:pStyle w:val="ae"/>
        <w:tabs>
          <w:tab w:val="left" w:pos="1701"/>
        </w:tabs>
        <w:ind w:left="0" w:firstLine="710"/>
        <w:jc w:val="both"/>
      </w:pPr>
      <w: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Default="002766AB" w:rsidP="002766AB">
      <w:pPr>
        <w:pStyle w:val="ae"/>
        <w:tabs>
          <w:tab w:val="left" w:pos="1701"/>
        </w:tabs>
        <w:ind w:left="0" w:firstLine="710"/>
        <w:jc w:val="both"/>
      </w:pPr>
      <w:r>
        <w:t>(ii) к нарушению или невыполнению каких-либо договорных обязательств Поставщика.</w:t>
      </w:r>
    </w:p>
    <w:p w14:paraId="490D7143" w14:textId="77777777" w:rsidR="002766AB" w:rsidRDefault="002766AB" w:rsidP="009B01B4">
      <w:pPr>
        <w:pStyle w:val="ae"/>
        <w:numPr>
          <w:ilvl w:val="2"/>
          <w:numId w:val="6"/>
        </w:numPr>
        <w:ind w:left="0" w:firstLine="710"/>
        <w:jc w:val="both"/>
      </w:pPr>
      <w:r>
        <w:rPr>
          <w:bCs/>
        </w:rPr>
        <w:t>В соответствии со статьей 431.2 ГК РФ Поставщик дает Покупателю заверения о следующих обстоятельствах</w:t>
      </w:r>
      <w:r>
        <w:t xml:space="preserve"> на дату заключения настоящего Договора</w:t>
      </w:r>
      <w:r>
        <w:rPr>
          <w:bCs/>
        </w:rPr>
        <w:t>:</w:t>
      </w:r>
    </w:p>
    <w:p w14:paraId="23BF0137" w14:textId="77777777" w:rsidR="002766AB" w:rsidRDefault="002766AB" w:rsidP="009B01B4">
      <w:pPr>
        <w:pStyle w:val="ae"/>
        <w:numPr>
          <w:ilvl w:val="3"/>
          <w:numId w:val="6"/>
        </w:numPr>
        <w:tabs>
          <w:tab w:val="left" w:pos="1701"/>
        </w:tabs>
        <w:ind w:left="0" w:firstLine="710"/>
        <w:jc w:val="both"/>
      </w:pPr>
      <w:r>
        <w:lastRenderedPageBreak/>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Default="002766AB" w:rsidP="009B01B4">
      <w:pPr>
        <w:pStyle w:val="ae"/>
        <w:numPr>
          <w:ilvl w:val="3"/>
          <w:numId w:val="6"/>
        </w:numPr>
        <w:tabs>
          <w:tab w:val="left" w:pos="1701"/>
        </w:tabs>
        <w:ind w:left="0" w:firstLine="710"/>
        <w:jc w:val="both"/>
      </w:pPr>
      <w:r>
        <w:t>Товар является соответствует требованиям, установленным Договором.</w:t>
      </w:r>
    </w:p>
    <w:p w14:paraId="66B530CE" w14:textId="77777777" w:rsidR="002766AB" w:rsidRDefault="002766AB" w:rsidP="009B01B4">
      <w:pPr>
        <w:pStyle w:val="ae"/>
        <w:numPr>
          <w:ilvl w:val="3"/>
          <w:numId w:val="6"/>
        </w:numPr>
        <w:tabs>
          <w:tab w:val="left" w:pos="851"/>
          <w:tab w:val="left" w:pos="1701"/>
        </w:tabs>
        <w:ind w:left="0" w:firstLine="710"/>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Default="002766AB" w:rsidP="009B01B4">
      <w:pPr>
        <w:pStyle w:val="ae"/>
        <w:numPr>
          <w:ilvl w:val="2"/>
          <w:numId w:val="6"/>
        </w:numPr>
        <w:ind w:left="0" w:firstLine="710"/>
        <w:jc w:val="both"/>
      </w:pPr>
      <w:r>
        <w:t>С</w:t>
      </w:r>
      <w:r w:rsidR="008B021C">
        <w:t>тороны признают, что данные в пункте</w:t>
      </w:r>
      <w:r>
        <w:t xml:space="preserve"> 14.4</w:t>
      </w:r>
      <w:r w:rsidR="008B021C">
        <w:t xml:space="preserve"> Договора</w:t>
      </w:r>
      <w: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Default="002766AB" w:rsidP="009B01B4">
      <w:pPr>
        <w:pStyle w:val="ae"/>
        <w:numPr>
          <w:ilvl w:val="2"/>
          <w:numId w:val="6"/>
        </w:numPr>
        <w:ind w:left="0" w:firstLine="710"/>
        <w:jc w:val="both"/>
      </w:pPr>
      <w: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Default="002766AB" w:rsidP="009B01B4">
      <w:pPr>
        <w:pStyle w:val="ae"/>
        <w:numPr>
          <w:ilvl w:val="2"/>
          <w:numId w:val="6"/>
        </w:numPr>
        <w:tabs>
          <w:tab w:val="left" w:pos="1260"/>
        </w:tabs>
        <w:ind w:left="0" w:firstLine="709"/>
        <w:jc w:val="both"/>
      </w:pPr>
      <w: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Default="002766AB" w:rsidP="009B01B4">
      <w:pPr>
        <w:pStyle w:val="ae"/>
        <w:numPr>
          <w:ilvl w:val="3"/>
          <w:numId w:val="6"/>
        </w:numPr>
        <w:tabs>
          <w:tab w:val="left" w:pos="1260"/>
          <w:tab w:val="left" w:pos="1701"/>
        </w:tabs>
        <w:ind w:left="0" w:firstLine="709"/>
        <w:jc w:val="both"/>
      </w:pPr>
      <w: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Default="002766AB" w:rsidP="009B01B4">
      <w:pPr>
        <w:pStyle w:val="ae"/>
        <w:numPr>
          <w:ilvl w:val="1"/>
          <w:numId w:val="5"/>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Default="002766AB" w:rsidP="009B01B4">
      <w:pPr>
        <w:pStyle w:val="ae"/>
        <w:numPr>
          <w:ilvl w:val="1"/>
          <w:numId w:val="5"/>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Default="002766AB" w:rsidP="009B01B4">
      <w:pPr>
        <w:pStyle w:val="ae"/>
        <w:numPr>
          <w:ilvl w:val="1"/>
          <w:numId w:val="5"/>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Default="002766AB" w:rsidP="009B01B4">
      <w:pPr>
        <w:pStyle w:val="ae"/>
        <w:numPr>
          <w:ilvl w:val="1"/>
          <w:numId w:val="5"/>
        </w:numPr>
        <w:tabs>
          <w:tab w:val="left" w:pos="1134"/>
        </w:tabs>
        <w:ind w:left="0" w:firstLine="709"/>
        <w:jc w:val="both"/>
      </w:pPr>
      <w: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Default="002766AB" w:rsidP="009B01B4">
      <w:pPr>
        <w:pStyle w:val="ae"/>
        <w:numPr>
          <w:ilvl w:val="1"/>
          <w:numId w:val="5"/>
        </w:numPr>
        <w:tabs>
          <w:tab w:val="left" w:pos="1134"/>
        </w:tabs>
        <w:ind w:left="0" w:firstLine="709"/>
        <w:jc w:val="both"/>
      </w:pPr>
      <w: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Default="002766AB" w:rsidP="002766AB">
      <w:pPr>
        <w:pStyle w:val="ae"/>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14:paraId="0A7AC020" w14:textId="77777777" w:rsidR="002766AB" w:rsidRDefault="002766AB" w:rsidP="009B01B4">
      <w:pPr>
        <w:pStyle w:val="ae"/>
        <w:numPr>
          <w:ilvl w:val="3"/>
          <w:numId w:val="6"/>
        </w:numPr>
        <w:tabs>
          <w:tab w:val="left" w:pos="1260"/>
          <w:tab w:val="left" w:pos="1701"/>
        </w:tabs>
        <w:ind w:left="0" w:firstLine="709"/>
        <w:jc w:val="both"/>
      </w:pPr>
      <w: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Default="002766AB" w:rsidP="002766AB">
      <w:pPr>
        <w:pStyle w:val="ae"/>
        <w:tabs>
          <w:tab w:val="left" w:pos="1260"/>
        </w:tabs>
        <w:ind w:left="0" w:firstLine="709"/>
        <w:jc w:val="both"/>
        <w:rPr>
          <w:rFonts w:eastAsia="Arial"/>
          <w:lang w:eastAsia="ar-SA"/>
        </w:rPr>
      </w:pPr>
      <w:r>
        <w:lastRenderedPageBreak/>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Default="002766AB" w:rsidP="009B01B4">
      <w:pPr>
        <w:pStyle w:val="ae"/>
        <w:numPr>
          <w:ilvl w:val="1"/>
          <w:numId w:val="6"/>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Default="002766AB" w:rsidP="009B01B4">
      <w:pPr>
        <w:pStyle w:val="ae"/>
        <w:numPr>
          <w:ilvl w:val="2"/>
          <w:numId w:val="6"/>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t>ательством Российской Федерации.</w:t>
      </w:r>
    </w:p>
    <w:p w14:paraId="44A8BC8C" w14:textId="25BFBEA6" w:rsidR="002766AB" w:rsidRDefault="002766AB" w:rsidP="009B01B4">
      <w:pPr>
        <w:pStyle w:val="ae"/>
        <w:numPr>
          <w:ilvl w:val="2"/>
          <w:numId w:val="6"/>
        </w:numPr>
        <w:tabs>
          <w:tab w:val="left" w:pos="1260"/>
        </w:tabs>
        <w:ind w:left="0" w:firstLine="709"/>
        <w:jc w:val="both"/>
      </w:pPr>
      <w: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t>об условиях исполнения Договора.</w:t>
      </w:r>
    </w:p>
    <w:p w14:paraId="18561397" w14:textId="77777777" w:rsidR="002766AB" w:rsidRDefault="002766AB" w:rsidP="009B01B4">
      <w:pPr>
        <w:pStyle w:val="ae"/>
        <w:numPr>
          <w:ilvl w:val="2"/>
          <w:numId w:val="6"/>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Default="002766AB" w:rsidP="009B01B4">
      <w:pPr>
        <w:pStyle w:val="ae"/>
        <w:numPr>
          <w:ilvl w:val="1"/>
          <w:numId w:val="6"/>
        </w:numPr>
        <w:tabs>
          <w:tab w:val="left" w:pos="1260"/>
        </w:tabs>
        <w:ind w:left="0" w:firstLine="709"/>
        <w:jc w:val="both"/>
      </w:pPr>
      <w: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Default="002766AB" w:rsidP="009B01B4">
      <w:pPr>
        <w:pStyle w:val="ae"/>
        <w:numPr>
          <w:ilvl w:val="1"/>
          <w:numId w:val="6"/>
        </w:numPr>
        <w:tabs>
          <w:tab w:val="left" w:pos="1260"/>
        </w:tabs>
        <w:ind w:left="0" w:firstLine="709"/>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2FC5E39D" w14:textId="33672455" w:rsidR="002766AB" w:rsidRDefault="002766AB" w:rsidP="009B01B4">
      <w:pPr>
        <w:pStyle w:val="ae"/>
        <w:numPr>
          <w:ilvl w:val="1"/>
          <w:numId w:val="6"/>
        </w:numPr>
        <w:tabs>
          <w:tab w:val="left" w:pos="1260"/>
        </w:tabs>
        <w:ind w:left="0" w:firstLine="709"/>
        <w:jc w:val="both"/>
      </w:pPr>
      <w:r>
        <w:t xml:space="preserve">В случае, если между положениями Договора и </w:t>
      </w:r>
      <w:r w:rsidR="008B021C">
        <w:t xml:space="preserve">Технического </w:t>
      </w:r>
      <w:r>
        <w:t>задания есть противоречия, то приоритет имеют положения Договора.</w:t>
      </w:r>
    </w:p>
    <w:p w14:paraId="55B9CC42" w14:textId="77777777" w:rsidR="002766AB" w:rsidRDefault="002766AB" w:rsidP="009B01B4">
      <w:pPr>
        <w:pStyle w:val="ae"/>
        <w:numPr>
          <w:ilvl w:val="0"/>
          <w:numId w:val="6"/>
        </w:numPr>
        <w:tabs>
          <w:tab w:val="left" w:pos="1260"/>
        </w:tabs>
        <w:spacing w:before="240" w:after="120"/>
        <w:ind w:left="357" w:hanging="357"/>
        <w:contextualSpacing w:val="0"/>
        <w:jc w:val="center"/>
        <w:rPr>
          <w:b/>
        </w:rPr>
      </w:pPr>
      <w:r>
        <w:rPr>
          <w:b/>
        </w:rPr>
        <w:t>ПРИЛОЖЕНИЯ</w:t>
      </w:r>
    </w:p>
    <w:p w14:paraId="53DDF217" w14:textId="77777777" w:rsidR="002766AB" w:rsidRDefault="002766AB" w:rsidP="002766AB">
      <w:pPr>
        <w:tabs>
          <w:tab w:val="left" w:pos="284"/>
          <w:tab w:val="left" w:pos="1134"/>
        </w:tabs>
        <w:autoSpaceDE w:val="0"/>
        <w:autoSpaceDN w:val="0"/>
        <w:adjustRightInd w:val="0"/>
        <w:spacing w:after="0" w:line="240" w:lineRule="auto"/>
        <w:ind w:firstLine="709"/>
        <w:jc w:val="both"/>
        <w:rPr>
          <w:rFonts w:eastAsia="Times New Roman"/>
          <w:sz w:val="24"/>
          <w:szCs w:val="24"/>
        </w:rPr>
      </w:pPr>
      <w:r>
        <w:rPr>
          <w:rFonts w:eastAsia="Times New Roman"/>
          <w:sz w:val="24"/>
          <w:szCs w:val="24"/>
        </w:rPr>
        <w:t>К Договору прилагаются и являются его неотъемлемой частью:</w:t>
      </w:r>
    </w:p>
    <w:p w14:paraId="049D4EB3"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1. Спецификация.</w:t>
      </w:r>
    </w:p>
    <w:p w14:paraId="21E0E38C"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2. Форма Заявки.</w:t>
      </w:r>
    </w:p>
    <w:p w14:paraId="4B864661"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3. Техническое задание.</w:t>
      </w:r>
    </w:p>
    <w:p w14:paraId="7946CCE1" w14:textId="755821E4"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Pr>
          <w:sz w:val="24"/>
          <w:szCs w:val="24"/>
        </w:rPr>
        <w:t>.</w:t>
      </w:r>
    </w:p>
    <w:p w14:paraId="46589C1D" w14:textId="7250FE0C" w:rsidR="00FF3833" w:rsidRDefault="002766AB" w:rsidP="009607C7">
      <w:pPr>
        <w:widowControl w:val="0"/>
        <w:autoSpaceDE w:val="0"/>
        <w:autoSpaceDN w:val="0"/>
        <w:adjustRightInd w:val="0"/>
        <w:spacing w:after="0" w:line="240" w:lineRule="auto"/>
        <w:jc w:val="both"/>
        <w:rPr>
          <w:sz w:val="24"/>
          <w:szCs w:val="24"/>
        </w:rPr>
      </w:pPr>
      <w:r>
        <w:rPr>
          <w:sz w:val="24"/>
          <w:szCs w:val="24"/>
        </w:rPr>
        <w:t>Приложение № 5.</w:t>
      </w:r>
      <w:r w:rsidR="004C0106">
        <w:rPr>
          <w:sz w:val="24"/>
          <w:szCs w:val="24"/>
          <w:lang w:val="en-US"/>
        </w:rPr>
        <w:t xml:space="preserve"> </w:t>
      </w:r>
      <w:r w:rsidR="00FF3833">
        <w:rPr>
          <w:sz w:val="24"/>
          <w:szCs w:val="24"/>
        </w:rPr>
        <w:t>Комплаенс-оговорка.</w:t>
      </w:r>
    </w:p>
    <w:p w14:paraId="7BCBA281" w14:textId="77777777" w:rsidR="009607C7" w:rsidRDefault="009607C7" w:rsidP="002766AB">
      <w:pPr>
        <w:widowControl w:val="0"/>
        <w:autoSpaceDE w:val="0"/>
        <w:autoSpaceDN w:val="0"/>
        <w:adjustRightInd w:val="0"/>
        <w:spacing w:after="0" w:line="240" w:lineRule="auto"/>
        <w:jc w:val="both"/>
        <w:rPr>
          <w:sz w:val="24"/>
          <w:szCs w:val="24"/>
        </w:rPr>
      </w:pPr>
    </w:p>
    <w:p w14:paraId="12B72561" w14:textId="77777777" w:rsidR="002766AB" w:rsidRDefault="002766AB" w:rsidP="009B01B4">
      <w:pPr>
        <w:pStyle w:val="ae"/>
        <w:numPr>
          <w:ilvl w:val="0"/>
          <w:numId w:val="6"/>
        </w:numPr>
        <w:tabs>
          <w:tab w:val="left" w:pos="1260"/>
        </w:tabs>
        <w:spacing w:before="240" w:after="120"/>
        <w:ind w:left="357" w:hanging="357"/>
        <w:jc w:val="center"/>
        <w:rPr>
          <w:b/>
        </w:rPr>
      </w:pPr>
      <w:r>
        <w:rPr>
          <w:b/>
        </w:rPr>
        <w:t>Адреса и банковские реквизиты Сторон</w:t>
      </w:r>
    </w:p>
    <w:tbl>
      <w:tblPr>
        <w:tblW w:w="0" w:type="auto"/>
        <w:tblLook w:val="04A0" w:firstRow="1" w:lastRow="0" w:firstColumn="1" w:lastColumn="0" w:noHBand="0" w:noVBand="1"/>
      </w:tblPr>
      <w:tblGrid>
        <w:gridCol w:w="4301"/>
        <w:gridCol w:w="5043"/>
      </w:tblGrid>
      <w:tr w:rsidR="002766AB" w14:paraId="2A360691" w14:textId="77777777" w:rsidTr="003B348B">
        <w:tc>
          <w:tcPr>
            <w:tcW w:w="4301" w:type="dxa"/>
          </w:tcPr>
          <w:p w14:paraId="1721C325" w14:textId="784737CB" w:rsidR="002766AB" w:rsidRDefault="002766AB">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ПОКУПАТЕЛЬ:</w:t>
            </w:r>
          </w:p>
          <w:p w14:paraId="5306AF77" w14:textId="77777777" w:rsidR="004C0106" w:rsidRPr="004C0106" w:rsidRDefault="004C0106" w:rsidP="004C0106">
            <w:pPr>
              <w:spacing w:before="240" w:after="240" w:line="240" w:lineRule="auto"/>
              <w:ind w:right="316"/>
              <w:jc w:val="center"/>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АО «Почта России»</w:t>
            </w:r>
          </w:p>
          <w:p w14:paraId="0AA3322B" w14:textId="42864D9C" w:rsidR="002766AB" w:rsidRDefault="004C0106" w:rsidP="004C0106">
            <w:pPr>
              <w:spacing w:before="240" w:after="240" w:line="240" w:lineRule="auto"/>
              <w:jc w:val="center"/>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 xml:space="preserve">УФПС Ставропольского края </w:t>
            </w:r>
          </w:p>
        </w:tc>
        <w:tc>
          <w:tcPr>
            <w:tcW w:w="5043" w:type="dxa"/>
          </w:tcPr>
          <w:p w14:paraId="31C85DA2" w14:textId="77777777" w:rsidR="002766AB" w:rsidRDefault="002766AB">
            <w:pPr>
              <w:spacing w:before="240" w:after="24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ПОСТАВЩИК:</w:t>
            </w:r>
          </w:p>
          <w:p w14:paraId="6EBCEAAA" w14:textId="77777777" w:rsidR="002766AB" w:rsidRDefault="002766AB">
            <w:pPr>
              <w:spacing w:before="240"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полное наименование </w:t>
            </w:r>
          </w:p>
          <w:p w14:paraId="2A521680" w14:textId="373E1E73" w:rsidR="002766AB" w:rsidRPr="004C0106" w:rsidRDefault="002766AB" w:rsidP="004C0106">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b/>
                <w:bCs/>
                <w:sz w:val="24"/>
                <w:szCs w:val="24"/>
                <w:lang w:eastAsia="ru-RU"/>
              </w:rPr>
              <w:t xml:space="preserve"> </w:t>
            </w:r>
          </w:p>
        </w:tc>
      </w:tr>
      <w:tr w:rsidR="002766AB" w14:paraId="35C943E9" w14:textId="77777777" w:rsidTr="003B348B">
        <w:tc>
          <w:tcPr>
            <w:tcW w:w="4301" w:type="dxa"/>
            <w:hideMark/>
          </w:tcPr>
          <w:p w14:paraId="1CD41F66" w14:textId="591D1424" w:rsidR="004C0106" w:rsidRPr="004C0106" w:rsidRDefault="004C0106" w:rsidP="004C0106">
            <w:pPr>
              <w:spacing w:after="0" w:line="240" w:lineRule="auto"/>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Юридический адрес: 125252, г. Москва, вн. тер. г. муниципальный округ Хорошевский, ул. 3-я Песчаная, д. 2А</w:t>
            </w:r>
          </w:p>
          <w:p w14:paraId="75A6A8E3" w14:textId="10C53EB6" w:rsidR="002766AB" w:rsidRDefault="004C0106" w:rsidP="004C0106">
            <w:pPr>
              <w:spacing w:after="0" w:line="240" w:lineRule="auto"/>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Почтовый адрес: 355002, г. Ставрополь, ул. Тельмана, 84</w:t>
            </w:r>
          </w:p>
        </w:tc>
        <w:tc>
          <w:tcPr>
            <w:tcW w:w="5043" w:type="dxa"/>
            <w:hideMark/>
          </w:tcPr>
          <w:p w14:paraId="15A9FFDB"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r>
      <w:tr w:rsidR="002766AB" w14:paraId="2FD37ABC" w14:textId="77777777" w:rsidTr="003B348B">
        <w:tc>
          <w:tcPr>
            <w:tcW w:w="4301" w:type="dxa"/>
            <w:hideMark/>
          </w:tcPr>
          <w:p w14:paraId="7802924F" w14:textId="013A14CC"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w:t>
            </w:r>
            <w:r w:rsidR="004C0106" w:rsidRPr="004C0106">
              <w:rPr>
                <w:rFonts w:ascii="Times New Roman" w:eastAsia="Times New Roman" w:hAnsi="Times New Roman" w:cs="Times New Roman"/>
                <w:sz w:val="24"/>
                <w:szCs w:val="24"/>
                <w:lang w:eastAsia="ru-RU"/>
              </w:rPr>
              <w:t>7724490000</w:t>
            </w:r>
          </w:p>
        </w:tc>
        <w:tc>
          <w:tcPr>
            <w:tcW w:w="5043" w:type="dxa"/>
            <w:hideMark/>
          </w:tcPr>
          <w:p w14:paraId="15B3DA89"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w:t>
            </w:r>
          </w:p>
        </w:tc>
      </w:tr>
      <w:tr w:rsidR="002766AB" w14:paraId="433CFA54" w14:textId="77777777" w:rsidTr="003B348B">
        <w:tc>
          <w:tcPr>
            <w:tcW w:w="4301" w:type="dxa"/>
            <w:hideMark/>
          </w:tcPr>
          <w:p w14:paraId="5F184447" w14:textId="59715614"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КПП </w:t>
            </w:r>
            <w:r w:rsidR="004C0106" w:rsidRPr="004C0106">
              <w:rPr>
                <w:rFonts w:ascii="Times New Roman" w:eastAsia="Times New Roman" w:hAnsi="Times New Roman" w:cs="Times New Roman"/>
                <w:sz w:val="24"/>
                <w:szCs w:val="24"/>
                <w:lang w:eastAsia="ru-RU"/>
              </w:rPr>
              <w:t>263443001</w:t>
            </w:r>
          </w:p>
        </w:tc>
        <w:tc>
          <w:tcPr>
            <w:tcW w:w="5043" w:type="dxa"/>
            <w:hideMark/>
          </w:tcPr>
          <w:p w14:paraId="41004AA9"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____________________</w:t>
            </w:r>
          </w:p>
        </w:tc>
      </w:tr>
      <w:tr w:rsidR="002766AB" w14:paraId="208DFF34" w14:textId="77777777" w:rsidTr="003B348B">
        <w:tc>
          <w:tcPr>
            <w:tcW w:w="4301" w:type="dxa"/>
            <w:hideMark/>
          </w:tcPr>
          <w:p w14:paraId="155C468E" w14:textId="77777777" w:rsidR="002766AB" w:rsidRDefault="002766AB">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5043" w:type="dxa"/>
            <w:hideMark/>
          </w:tcPr>
          <w:p w14:paraId="100B677E" w14:textId="77777777" w:rsidR="002766AB" w:rsidRDefault="002766AB">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r>
      <w:tr w:rsidR="002766AB" w14:paraId="6FB8DA03" w14:textId="77777777" w:rsidTr="003B348B">
        <w:tc>
          <w:tcPr>
            <w:tcW w:w="4301" w:type="dxa"/>
            <w:hideMark/>
          </w:tcPr>
          <w:p w14:paraId="02842ABD" w14:textId="3F29163A"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 </w:t>
            </w:r>
            <w:r w:rsidR="004C0106" w:rsidRPr="004C0106">
              <w:rPr>
                <w:rFonts w:ascii="Times New Roman" w:eastAsia="Times New Roman" w:hAnsi="Times New Roman" w:cs="Times New Roman"/>
                <w:sz w:val="24"/>
                <w:szCs w:val="24"/>
                <w:lang w:eastAsia="ru-RU"/>
              </w:rPr>
              <w:t>40502810500090001664</w:t>
            </w:r>
          </w:p>
        </w:tc>
        <w:tc>
          <w:tcPr>
            <w:tcW w:w="5043" w:type="dxa"/>
            <w:hideMark/>
          </w:tcPr>
          <w:p w14:paraId="236834A8"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 ______________________</w:t>
            </w:r>
          </w:p>
        </w:tc>
      </w:tr>
      <w:tr w:rsidR="002766AB" w14:paraId="5E7388C4" w14:textId="77777777" w:rsidTr="003B348B">
        <w:tc>
          <w:tcPr>
            <w:tcW w:w="4301" w:type="dxa"/>
            <w:hideMark/>
          </w:tcPr>
          <w:p w14:paraId="219092C9" w14:textId="097D84E7" w:rsidR="002766AB" w:rsidRDefault="002766AB">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 </w:t>
            </w:r>
            <w:r w:rsidR="004C0106" w:rsidRPr="004C0106">
              <w:rPr>
                <w:rFonts w:ascii="Times New Roman" w:eastAsia="Times New Roman" w:hAnsi="Times New Roman" w:cs="Times New Roman"/>
                <w:sz w:val="24"/>
                <w:szCs w:val="24"/>
                <w:lang w:eastAsia="ru-RU"/>
              </w:rPr>
              <w:t>30101810100000000788</w:t>
            </w:r>
          </w:p>
        </w:tc>
        <w:tc>
          <w:tcPr>
            <w:tcW w:w="5043" w:type="dxa"/>
            <w:hideMark/>
          </w:tcPr>
          <w:p w14:paraId="425BFFDD" w14:textId="77777777" w:rsidR="002766AB" w:rsidRDefault="002766AB">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__________________________</w:t>
            </w:r>
          </w:p>
        </w:tc>
      </w:tr>
      <w:tr w:rsidR="002766AB" w14:paraId="1A8EB7A2" w14:textId="77777777" w:rsidTr="003B348B">
        <w:tc>
          <w:tcPr>
            <w:tcW w:w="4301" w:type="dxa"/>
            <w:hideMark/>
          </w:tcPr>
          <w:p w14:paraId="79AF2BFD" w14:textId="77777777" w:rsidR="004C0106" w:rsidRPr="004C0106" w:rsidRDefault="004C0106" w:rsidP="004C0106">
            <w:pPr>
              <w:spacing w:after="0" w:line="240" w:lineRule="auto"/>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БИК 040702788</w:t>
            </w:r>
          </w:p>
          <w:p w14:paraId="50377FE5" w14:textId="77777777" w:rsidR="004C0106" w:rsidRPr="004C0106" w:rsidRDefault="004C0106" w:rsidP="004C0106">
            <w:pPr>
              <w:spacing w:after="0" w:line="240" w:lineRule="auto"/>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ОКОПФ 30002</w:t>
            </w:r>
          </w:p>
          <w:p w14:paraId="7C325F1C" w14:textId="77777777" w:rsidR="004C0106" w:rsidRPr="004C0106" w:rsidRDefault="004C0106" w:rsidP="004C0106">
            <w:pPr>
              <w:spacing w:after="0" w:line="240" w:lineRule="auto"/>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ОКПО 22069966</w:t>
            </w:r>
          </w:p>
          <w:p w14:paraId="3377BD18" w14:textId="77777777" w:rsidR="004C0106" w:rsidRPr="004C0106" w:rsidRDefault="004C0106" w:rsidP="004C0106">
            <w:pPr>
              <w:spacing w:after="0" w:line="240" w:lineRule="auto"/>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ОКТМО 07701000</w:t>
            </w:r>
          </w:p>
          <w:p w14:paraId="139E0861" w14:textId="77777777" w:rsidR="004C0106" w:rsidRPr="004C0106" w:rsidRDefault="004C0106" w:rsidP="004C0106">
            <w:pPr>
              <w:spacing w:after="0" w:line="240" w:lineRule="auto"/>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Телефон/факс (8652) 24-24-25/             (8652) 74-81-65</w:t>
            </w:r>
          </w:p>
          <w:p w14:paraId="204A48DF" w14:textId="30B42FBB" w:rsidR="002766AB" w:rsidRDefault="004C0106" w:rsidP="004C0106">
            <w:pPr>
              <w:spacing w:after="0" w:line="240" w:lineRule="auto"/>
              <w:rPr>
                <w:rFonts w:ascii="Times New Roman" w:eastAsia="Times New Roman" w:hAnsi="Times New Roman" w:cs="Times New Roman"/>
                <w:sz w:val="24"/>
                <w:szCs w:val="24"/>
                <w:lang w:eastAsia="ru-RU"/>
              </w:rPr>
            </w:pPr>
            <w:r w:rsidRPr="004C0106">
              <w:rPr>
                <w:rFonts w:ascii="Times New Roman" w:eastAsia="Times New Roman" w:hAnsi="Times New Roman" w:cs="Times New Roman"/>
                <w:sz w:val="24"/>
                <w:szCs w:val="24"/>
                <w:lang w:eastAsia="ru-RU"/>
              </w:rPr>
              <w:t>Авторизованный адрес электронной почты: Yuliya.Shtab@russianpost.ru</w:t>
            </w:r>
          </w:p>
        </w:tc>
        <w:tc>
          <w:tcPr>
            <w:tcW w:w="5043" w:type="dxa"/>
          </w:tcPr>
          <w:p w14:paraId="5CDA6714"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____________________</w:t>
            </w:r>
          </w:p>
          <w:p w14:paraId="41B162D3"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ОКОПФ</w:t>
            </w:r>
          </w:p>
          <w:p w14:paraId="4D291C75"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w:t>
            </w:r>
          </w:p>
          <w:p w14:paraId="3D358C3F"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ОКПД</w:t>
            </w:r>
          </w:p>
          <w:p w14:paraId="4A521B43"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p w14:paraId="4AECB307"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Телефон/факс</w:t>
            </w:r>
          </w:p>
          <w:p w14:paraId="759CFDA3" w14:textId="77777777" w:rsidR="002766AB" w:rsidRDefault="002766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Авторизованный адрес электронной почты:</w:t>
            </w:r>
          </w:p>
          <w:p w14:paraId="22BB5E36" w14:textId="77777777" w:rsidR="002766AB" w:rsidRDefault="002766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 _____________</w:t>
            </w:r>
          </w:p>
          <w:p w14:paraId="091A0B2C" w14:textId="77777777" w:rsidR="002766AB" w:rsidRDefault="002766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ИНН____________________</w:t>
            </w:r>
          </w:p>
          <w:p w14:paraId="62D182AB" w14:textId="4207F8FB" w:rsidR="002766AB" w:rsidRDefault="002766AB" w:rsidP="004C010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СНИЛС__________________</w:t>
            </w:r>
            <w:r>
              <w:rPr>
                <w:rStyle w:val="ad"/>
                <w:sz w:val="24"/>
                <w:szCs w:val="24"/>
              </w:rPr>
              <w:footnoteReference w:id="6"/>
            </w:r>
          </w:p>
        </w:tc>
      </w:tr>
    </w:tbl>
    <w:p w14:paraId="70278FB3" w14:textId="77777777" w:rsidR="002766AB" w:rsidRDefault="002766AB" w:rsidP="002766AB">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2766AB" w14:paraId="3DF103A8" w14:textId="77777777" w:rsidTr="002766AB">
        <w:trPr>
          <w:trHeight w:val="2700"/>
        </w:trPr>
        <w:tc>
          <w:tcPr>
            <w:tcW w:w="4674" w:type="dxa"/>
            <w:hideMark/>
          </w:tcPr>
          <w:p w14:paraId="38C0BBAA"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 :</w:t>
            </w:r>
          </w:p>
          <w:p w14:paraId="5D76BCDC" w14:textId="77777777" w:rsidR="003B348B" w:rsidRPr="003B348B" w:rsidRDefault="003B348B" w:rsidP="003B348B">
            <w:pPr>
              <w:spacing w:after="0" w:line="240" w:lineRule="auto"/>
              <w:jc w:val="center"/>
              <w:rPr>
                <w:rFonts w:ascii="Times New Roman" w:eastAsia="Times New Roman" w:hAnsi="Times New Roman" w:cs="Times New Roman"/>
                <w:sz w:val="24"/>
                <w:szCs w:val="24"/>
                <w:u w:val="single"/>
                <w:lang w:eastAsia="ru-RU"/>
              </w:rPr>
            </w:pPr>
            <w:r w:rsidRPr="003B348B">
              <w:rPr>
                <w:rFonts w:ascii="Times New Roman" w:eastAsia="Times New Roman" w:hAnsi="Times New Roman" w:cs="Times New Roman"/>
                <w:sz w:val="24"/>
                <w:szCs w:val="24"/>
                <w:u w:val="single"/>
                <w:lang w:eastAsia="ru-RU"/>
              </w:rPr>
              <w:t>Директор УФПС Ставропольского края</w:t>
            </w:r>
          </w:p>
          <w:p w14:paraId="2F382C39" w14:textId="77777777" w:rsidR="003B348B" w:rsidRPr="003B348B" w:rsidRDefault="003B348B" w:rsidP="003B348B">
            <w:pPr>
              <w:spacing w:after="0" w:line="240" w:lineRule="auto"/>
              <w:jc w:val="center"/>
              <w:rPr>
                <w:rFonts w:ascii="Times New Roman" w:eastAsia="Times New Roman" w:hAnsi="Times New Roman" w:cs="Times New Roman"/>
                <w:sz w:val="24"/>
                <w:szCs w:val="24"/>
                <w:lang w:eastAsia="ru-RU"/>
              </w:rPr>
            </w:pPr>
            <w:r w:rsidRPr="003B348B">
              <w:rPr>
                <w:rFonts w:ascii="Times New Roman" w:eastAsia="Times New Roman" w:hAnsi="Times New Roman" w:cs="Times New Roman"/>
                <w:sz w:val="24"/>
                <w:szCs w:val="24"/>
                <w:vertAlign w:val="superscript"/>
                <w:lang w:eastAsia="ru-RU"/>
              </w:rPr>
              <w:t>(должность)</w:t>
            </w:r>
          </w:p>
          <w:p w14:paraId="19055A8E" w14:textId="77777777" w:rsidR="003B348B" w:rsidRPr="003B348B" w:rsidRDefault="003B348B" w:rsidP="003B348B">
            <w:pPr>
              <w:spacing w:after="0" w:line="240" w:lineRule="auto"/>
              <w:jc w:val="center"/>
              <w:rPr>
                <w:rFonts w:ascii="Times New Roman" w:eastAsia="Times New Roman" w:hAnsi="Times New Roman" w:cs="Times New Roman"/>
                <w:sz w:val="24"/>
                <w:szCs w:val="24"/>
                <w:lang w:eastAsia="ru-RU"/>
              </w:rPr>
            </w:pPr>
            <w:r w:rsidRPr="003B348B">
              <w:rPr>
                <w:rFonts w:ascii="Times New Roman" w:eastAsia="Times New Roman" w:hAnsi="Times New Roman" w:cs="Times New Roman"/>
                <w:sz w:val="24"/>
                <w:szCs w:val="24"/>
                <w:lang w:eastAsia="ru-RU"/>
              </w:rPr>
              <w:t>______________________ А.Н. Плотников</w:t>
            </w:r>
          </w:p>
          <w:p w14:paraId="5259E33E"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5D6FA28E"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1EBC040B"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c>
          <w:tcPr>
            <w:tcW w:w="5020" w:type="dxa"/>
          </w:tcPr>
          <w:p w14:paraId="2DF3E766"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ПОСТАВЩИК:</w:t>
            </w:r>
          </w:p>
          <w:p w14:paraId="0100FFE3"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E65540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0562D20"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750DDEA7"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023B3C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4B59CC2" w14:textId="77777777" w:rsidR="002766AB" w:rsidRDefault="002766AB">
            <w:pPr>
              <w:spacing w:after="0" w:line="240" w:lineRule="auto"/>
              <w:rPr>
                <w:rFonts w:ascii="Times New Roman" w:eastAsia="Times New Roman" w:hAnsi="Times New Roman" w:cs="Times New Roman"/>
                <w:sz w:val="24"/>
                <w:szCs w:val="24"/>
                <w:lang w:eastAsia="ru-RU"/>
              </w:rPr>
            </w:pPr>
          </w:p>
          <w:p w14:paraId="264B9DCA"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6226237D" w14:textId="77777777" w:rsidR="002766AB" w:rsidRDefault="002766AB" w:rsidP="002766AB">
      <w:pPr>
        <w:pStyle w:val="VL0"/>
        <w:rPr>
          <w:color w:val="auto"/>
          <w:sz w:val="24"/>
          <w:szCs w:val="24"/>
        </w:rPr>
      </w:pPr>
    </w:p>
    <w:p w14:paraId="6C2C5BFB" w14:textId="77777777" w:rsidR="002766AB" w:rsidRDefault="002766AB" w:rsidP="002766AB">
      <w:pPr>
        <w:rPr>
          <w:rFonts w:eastAsia="Calibri" w:cs="Times New Roman"/>
          <w:sz w:val="24"/>
          <w:szCs w:val="24"/>
        </w:rPr>
      </w:pPr>
      <w:r>
        <w:rPr>
          <w:sz w:val="24"/>
          <w:szCs w:val="24"/>
        </w:rPr>
        <w:br w:type="page"/>
      </w:r>
    </w:p>
    <w:p w14:paraId="7CD1A9C3" w14:textId="77777777" w:rsidR="002766AB" w:rsidRDefault="002766AB" w:rsidP="002766AB">
      <w:pPr>
        <w:spacing w:after="0" w:line="240" w:lineRule="auto"/>
        <w:rPr>
          <w:rFonts w:eastAsia="Calibri" w:cs="Times New Roman"/>
          <w:sz w:val="24"/>
          <w:szCs w:val="24"/>
        </w:rPr>
        <w:sectPr w:rsidR="002766AB" w:rsidSect="00320BE0">
          <w:headerReference w:type="default" r:id="rId13"/>
          <w:pgSz w:w="11906" w:h="16838"/>
          <w:pgMar w:top="1134" w:right="851" w:bottom="1134" w:left="1701" w:header="708" w:footer="708" w:gutter="0"/>
          <w:cols w:space="720"/>
          <w:titlePg/>
          <w:docGrid w:linePitch="299"/>
        </w:sectPr>
      </w:pPr>
    </w:p>
    <w:p w14:paraId="740556F9" w14:textId="77777777" w:rsidR="00997226" w:rsidRDefault="002766AB" w:rsidP="003B348B">
      <w:pPr>
        <w:spacing w:after="0" w:line="240" w:lineRule="auto"/>
        <w:ind w:left="6946"/>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w:t>
      </w:r>
      <w:r w:rsidR="00BC66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1 </w:t>
      </w:r>
    </w:p>
    <w:p w14:paraId="5B1FDA4E" w14:textId="7571CBAB" w:rsidR="002766AB" w:rsidRDefault="002766AB" w:rsidP="003B348B">
      <w:pPr>
        <w:spacing w:after="0" w:line="240" w:lineRule="auto"/>
        <w:ind w:left="6946"/>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00BC66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Договору</w:t>
      </w:r>
      <w:r w:rsidR="0099722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r w:rsidR="003B348B" w:rsidRPr="003B348B">
        <w:rPr>
          <w:rFonts w:ascii="Times New Roman" w:eastAsia="Calibri" w:hAnsi="Times New Roman" w:cs="Times New Roman"/>
          <w:sz w:val="24"/>
          <w:szCs w:val="24"/>
          <w:lang w:eastAsia="ru-RU"/>
        </w:rPr>
        <w:t xml:space="preserve">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 </w:t>
      </w:r>
    </w:p>
    <w:p w14:paraId="7006D87F" w14:textId="77777777" w:rsidR="002766AB" w:rsidRDefault="002766AB" w:rsidP="003B348B">
      <w:pPr>
        <w:spacing w:after="0" w:line="240" w:lineRule="auto"/>
        <w:ind w:left="6946"/>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51AC6B22" w14:textId="77777777" w:rsidR="002766AB" w:rsidRDefault="002766AB" w:rsidP="003B348B">
      <w:pPr>
        <w:spacing w:after="0" w:line="240" w:lineRule="auto"/>
        <w:ind w:left="6946"/>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66C17BC7" w14:textId="77777777" w:rsidR="00E63EBD" w:rsidRPr="004D7507" w:rsidRDefault="00E63EBD" w:rsidP="00E63EBD">
      <w:pPr>
        <w:widowControl w:val="0"/>
        <w:tabs>
          <w:tab w:val="left" w:pos="5670"/>
        </w:tabs>
        <w:autoSpaceDE w:val="0"/>
        <w:autoSpaceDN w:val="0"/>
        <w:adjustRightInd w:val="0"/>
        <w:jc w:val="center"/>
        <w:rPr>
          <w:b/>
          <w:bCs/>
          <w:sz w:val="24"/>
          <w:szCs w:val="24"/>
        </w:rPr>
      </w:pPr>
      <w:r w:rsidRPr="004D7507">
        <w:rPr>
          <w:b/>
          <w:bCs/>
          <w:sz w:val="24"/>
          <w:szCs w:val="24"/>
        </w:rPr>
        <w:t>Спецификация</w:t>
      </w:r>
    </w:p>
    <w:p w14:paraId="27B68159" w14:textId="5FA06159" w:rsidR="00E63EBD" w:rsidRPr="004D7507" w:rsidRDefault="00E63EBD" w:rsidP="00E63EBD">
      <w:pPr>
        <w:widowControl w:val="0"/>
        <w:tabs>
          <w:tab w:val="left" w:pos="5670"/>
        </w:tabs>
        <w:autoSpaceDE w:val="0"/>
        <w:autoSpaceDN w:val="0"/>
        <w:adjustRightInd w:val="0"/>
        <w:jc w:val="center"/>
        <w:rPr>
          <w:bCs/>
          <w:sz w:val="24"/>
          <w:szCs w:val="24"/>
        </w:rPr>
      </w:pPr>
      <w:r w:rsidRPr="004D7507">
        <w:rPr>
          <w:bCs/>
          <w:sz w:val="24"/>
          <w:szCs w:val="24"/>
        </w:rPr>
        <w:t xml:space="preserve">на поставку </w:t>
      </w:r>
      <w:r w:rsidR="003B348B" w:rsidRPr="003B348B">
        <w:rPr>
          <w:bCs/>
          <w:sz w:val="24"/>
          <w:szCs w:val="24"/>
        </w:rPr>
        <w:t>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1F8CF712" w14:textId="77777777" w:rsidR="00E63EBD" w:rsidRPr="004D7507" w:rsidRDefault="00E63EBD" w:rsidP="00E63EBD">
      <w:pPr>
        <w:keepNext/>
        <w:tabs>
          <w:tab w:val="left" w:pos="565"/>
          <w:tab w:val="left" w:pos="2964"/>
          <w:tab w:val="left" w:pos="4319"/>
          <w:tab w:val="left" w:pos="5366"/>
          <w:tab w:val="left" w:pos="6588"/>
          <w:tab w:val="left" w:pos="7495"/>
          <w:tab w:val="left" w:pos="8764"/>
        </w:tabs>
        <w:rPr>
          <w:sz w:val="24"/>
          <w:szCs w:val="24"/>
        </w:rPr>
      </w:pPr>
      <w:r w:rsidRPr="004D7507">
        <w:rPr>
          <w:sz w:val="24"/>
          <w:szCs w:val="24"/>
        </w:rPr>
        <w:tab/>
      </w:r>
      <w:r w:rsidRPr="004D7507">
        <w:rPr>
          <w:sz w:val="24"/>
          <w:szCs w:val="24"/>
        </w:rPr>
        <w:tab/>
      </w:r>
    </w:p>
    <w:tbl>
      <w:tblPr>
        <w:tblpPr w:leftFromText="180" w:rightFromText="180" w:bottomFromText="160" w:vertAnchor="page" w:horzAnchor="margin" w:tblpY="4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1909"/>
        <w:gridCol w:w="1050"/>
        <w:gridCol w:w="825"/>
        <w:gridCol w:w="1140"/>
        <w:gridCol w:w="1044"/>
        <w:gridCol w:w="1452"/>
        <w:gridCol w:w="1129"/>
        <w:gridCol w:w="880"/>
        <w:gridCol w:w="1067"/>
        <w:gridCol w:w="541"/>
        <w:gridCol w:w="861"/>
        <w:gridCol w:w="880"/>
        <w:gridCol w:w="764"/>
      </w:tblGrid>
      <w:tr w:rsidR="005F7572" w14:paraId="2551F2ED" w14:textId="77777777" w:rsidTr="003B348B">
        <w:trPr>
          <w:trHeight w:val="1628"/>
        </w:trPr>
        <w:tc>
          <w:tcPr>
            <w:tcW w:w="768" w:type="dxa"/>
            <w:tcMar>
              <w:top w:w="0" w:type="dxa"/>
              <w:left w:w="108" w:type="dxa"/>
              <w:bottom w:w="0" w:type="dxa"/>
              <w:right w:w="108" w:type="dxa"/>
            </w:tcMar>
            <w:hideMark/>
          </w:tcPr>
          <w:p w14:paraId="04098F16" w14:textId="77777777" w:rsidR="005F7572" w:rsidRDefault="005F7572">
            <w:pPr>
              <w:spacing w:after="0" w:line="240" w:lineRule="auto"/>
              <w:jc w:val="center"/>
            </w:pPr>
            <w:r>
              <w:t>Номер п/п</w:t>
            </w:r>
          </w:p>
        </w:tc>
        <w:tc>
          <w:tcPr>
            <w:tcW w:w="2018" w:type="dxa"/>
            <w:tcMar>
              <w:top w:w="0" w:type="dxa"/>
              <w:left w:w="108" w:type="dxa"/>
              <w:bottom w:w="0" w:type="dxa"/>
              <w:right w:w="108" w:type="dxa"/>
            </w:tcMar>
            <w:hideMark/>
          </w:tcPr>
          <w:p w14:paraId="7DC2F90F" w14:textId="77777777" w:rsidR="005F7572" w:rsidRDefault="005F7572">
            <w:pPr>
              <w:spacing w:after="0" w:line="240" w:lineRule="auto"/>
              <w:jc w:val="center"/>
            </w:pPr>
            <w:r>
              <w:rPr>
                <w:rFonts w:ascii="Times New Roman" w:eastAsia="Calibri" w:hAnsi="Times New Roman" w:cs="Times New Roman"/>
                <w:sz w:val="24"/>
                <w:szCs w:val="24"/>
              </w:rPr>
              <w:t>Наименование ТРУ/Наименование Товара</w:t>
            </w:r>
          </w:p>
        </w:tc>
        <w:tc>
          <w:tcPr>
            <w:tcW w:w="1118" w:type="dxa"/>
            <w:hideMark/>
          </w:tcPr>
          <w:p w14:paraId="3BD9ABE3" w14:textId="77777777" w:rsidR="005F7572" w:rsidRDefault="005F7572">
            <w:pPr>
              <w:spacing w:after="0" w:line="240" w:lineRule="auto"/>
              <w:jc w:val="center"/>
            </w:pPr>
            <w:r>
              <w:t>Ассортимент Товара</w:t>
            </w:r>
            <w:r>
              <w:rPr>
                <w:rStyle w:val="ad"/>
              </w:rPr>
              <w:footnoteReference w:id="7"/>
            </w:r>
          </w:p>
        </w:tc>
        <w:tc>
          <w:tcPr>
            <w:tcW w:w="864" w:type="dxa"/>
            <w:tcMar>
              <w:top w:w="0" w:type="dxa"/>
              <w:left w:w="108" w:type="dxa"/>
              <w:bottom w:w="0" w:type="dxa"/>
              <w:right w:w="108" w:type="dxa"/>
            </w:tcMar>
            <w:hideMark/>
          </w:tcPr>
          <w:p w14:paraId="28A3EB9F" w14:textId="77777777" w:rsidR="005F7572" w:rsidRDefault="005F7572">
            <w:pPr>
              <w:spacing w:after="0" w:line="240" w:lineRule="auto"/>
              <w:jc w:val="center"/>
            </w:pPr>
            <w:r>
              <w:t>Код ОКПД2</w:t>
            </w:r>
          </w:p>
        </w:tc>
        <w:tc>
          <w:tcPr>
            <w:tcW w:w="1200" w:type="dxa"/>
            <w:tcMar>
              <w:top w:w="0" w:type="dxa"/>
              <w:left w:w="108" w:type="dxa"/>
              <w:bottom w:w="0" w:type="dxa"/>
              <w:right w:w="108" w:type="dxa"/>
            </w:tcMar>
            <w:hideMark/>
          </w:tcPr>
          <w:p w14:paraId="33930988" w14:textId="77777777" w:rsidR="005F7572" w:rsidRDefault="005F7572">
            <w:pPr>
              <w:spacing w:after="0" w:line="240" w:lineRule="auto"/>
              <w:jc w:val="center"/>
            </w:pPr>
            <w:r>
              <w:t>Количество (объем)</w:t>
            </w:r>
          </w:p>
        </w:tc>
        <w:tc>
          <w:tcPr>
            <w:tcW w:w="1097" w:type="dxa"/>
            <w:tcMar>
              <w:top w:w="0" w:type="dxa"/>
              <w:left w:w="108" w:type="dxa"/>
              <w:bottom w:w="0" w:type="dxa"/>
              <w:right w:w="108" w:type="dxa"/>
            </w:tcMar>
            <w:hideMark/>
          </w:tcPr>
          <w:p w14:paraId="2AE166EC" w14:textId="77777777" w:rsidR="005F7572" w:rsidRDefault="005F7572">
            <w:pPr>
              <w:spacing w:after="0" w:line="240" w:lineRule="auto"/>
              <w:jc w:val="center"/>
            </w:pPr>
            <w:r>
              <w:t>Единица измерения</w:t>
            </w:r>
          </w:p>
        </w:tc>
        <w:tc>
          <w:tcPr>
            <w:tcW w:w="1532" w:type="dxa"/>
            <w:tcMar>
              <w:top w:w="0" w:type="dxa"/>
              <w:left w:w="108" w:type="dxa"/>
              <w:bottom w:w="0" w:type="dxa"/>
              <w:right w:w="108" w:type="dxa"/>
            </w:tcMar>
            <w:hideMark/>
          </w:tcPr>
          <w:p w14:paraId="24362E46" w14:textId="77777777" w:rsidR="005F7572" w:rsidRDefault="005F7572">
            <w:pPr>
              <w:spacing w:after="0" w:line="240" w:lineRule="auto"/>
              <w:jc w:val="center"/>
            </w:pPr>
            <w:r>
              <w:t>Страна происхождения Товара</w:t>
            </w:r>
          </w:p>
        </w:tc>
        <w:tc>
          <w:tcPr>
            <w:tcW w:w="1212" w:type="dxa"/>
            <w:hideMark/>
          </w:tcPr>
          <w:p w14:paraId="4D99F24B" w14:textId="77777777" w:rsidR="005F7572" w:rsidRDefault="005F7572">
            <w:pPr>
              <w:spacing w:after="0" w:line="240" w:lineRule="auto"/>
              <w:jc w:val="center"/>
            </w:pPr>
            <w:r>
              <w:t>Номер реестровой записи товара, наименование реестра</w:t>
            </w:r>
            <w:r>
              <w:rPr>
                <w:rStyle w:val="ad"/>
              </w:rPr>
              <w:footnoteReference w:id="8"/>
            </w:r>
            <w:r>
              <w:rPr>
                <w:sz w:val="18"/>
              </w:rPr>
              <w:t xml:space="preserve"> </w:t>
            </w:r>
            <w:r>
              <w:t xml:space="preserve"> </w:t>
            </w:r>
          </w:p>
        </w:tc>
        <w:tc>
          <w:tcPr>
            <w:tcW w:w="923" w:type="dxa"/>
            <w:tcMar>
              <w:top w:w="0" w:type="dxa"/>
              <w:left w:w="108" w:type="dxa"/>
              <w:bottom w:w="0" w:type="dxa"/>
              <w:right w:w="108" w:type="dxa"/>
            </w:tcMar>
            <w:hideMark/>
          </w:tcPr>
          <w:p w14:paraId="25F1104C" w14:textId="77777777" w:rsidR="005F7572" w:rsidRDefault="005F7572">
            <w:pPr>
              <w:spacing w:after="0" w:line="240" w:lineRule="auto"/>
              <w:jc w:val="center"/>
            </w:pPr>
            <w:r>
              <w:t>Цена за единицу без НДС (руб.)</w:t>
            </w:r>
          </w:p>
        </w:tc>
        <w:tc>
          <w:tcPr>
            <w:tcW w:w="1122" w:type="dxa"/>
            <w:tcMar>
              <w:top w:w="0" w:type="dxa"/>
              <w:left w:w="108" w:type="dxa"/>
              <w:bottom w:w="0" w:type="dxa"/>
              <w:right w:w="108" w:type="dxa"/>
            </w:tcMar>
            <w:hideMark/>
          </w:tcPr>
          <w:p w14:paraId="2C0B006A" w14:textId="77777777" w:rsidR="005F7572" w:rsidRDefault="005F7572">
            <w:pPr>
              <w:spacing w:after="0" w:line="240" w:lineRule="auto"/>
              <w:jc w:val="center"/>
            </w:pPr>
            <w:r>
              <w:t>Стоимость всего</w:t>
            </w:r>
          </w:p>
          <w:p w14:paraId="3D1B9CF4" w14:textId="77777777" w:rsidR="005F7572" w:rsidRDefault="005F7572">
            <w:pPr>
              <w:spacing w:after="0" w:line="240" w:lineRule="auto"/>
              <w:jc w:val="center"/>
            </w:pPr>
            <w:r>
              <w:t xml:space="preserve"> без НДС (руб.)</w:t>
            </w:r>
          </w:p>
        </w:tc>
        <w:tc>
          <w:tcPr>
            <w:tcW w:w="576" w:type="dxa"/>
            <w:hideMark/>
          </w:tcPr>
          <w:p w14:paraId="67610A30" w14:textId="77777777" w:rsidR="005F7572" w:rsidRDefault="005F7572">
            <w:pPr>
              <w:spacing w:after="0" w:line="240" w:lineRule="auto"/>
              <w:jc w:val="center"/>
            </w:pPr>
            <w:r>
              <w:t xml:space="preserve">Сумма НДС __% </w:t>
            </w:r>
          </w:p>
          <w:p w14:paraId="10D0D391" w14:textId="77777777" w:rsidR="005F7572" w:rsidRDefault="005F7572">
            <w:pPr>
              <w:spacing w:after="0" w:line="240" w:lineRule="auto"/>
              <w:jc w:val="center"/>
            </w:pPr>
            <w:r>
              <w:t>(руб.)</w:t>
            </w:r>
          </w:p>
        </w:tc>
        <w:tc>
          <w:tcPr>
            <w:tcW w:w="916" w:type="dxa"/>
          </w:tcPr>
          <w:p w14:paraId="36512C61" w14:textId="77777777" w:rsidR="005F7572" w:rsidRDefault="005F7572">
            <w:pPr>
              <w:spacing w:after="0" w:line="240" w:lineRule="auto"/>
              <w:jc w:val="center"/>
            </w:pPr>
            <w:r>
              <w:t>Стоимость всего с НДС (руб.)</w:t>
            </w:r>
          </w:p>
          <w:p w14:paraId="632062BF" w14:textId="77777777" w:rsidR="005F7572" w:rsidRDefault="005F7572">
            <w:pPr>
              <w:spacing w:after="0"/>
            </w:pPr>
          </w:p>
          <w:p w14:paraId="6C792D99" w14:textId="77777777" w:rsidR="005F7572" w:rsidRDefault="005F7572">
            <w:pPr>
              <w:spacing w:after="0"/>
            </w:pPr>
          </w:p>
        </w:tc>
        <w:tc>
          <w:tcPr>
            <w:tcW w:w="923" w:type="dxa"/>
            <w:tcMar>
              <w:top w:w="0" w:type="dxa"/>
              <w:left w:w="108" w:type="dxa"/>
              <w:bottom w:w="0" w:type="dxa"/>
              <w:right w:w="108" w:type="dxa"/>
            </w:tcMar>
            <w:hideMark/>
          </w:tcPr>
          <w:p w14:paraId="7FD73C37" w14:textId="77777777" w:rsidR="005F7572" w:rsidRDefault="005F7572">
            <w:pPr>
              <w:spacing w:after="0" w:line="240" w:lineRule="auto"/>
              <w:jc w:val="center"/>
            </w:pPr>
            <w:r>
              <w:t>Цена за единицу ТРУ, (вал)</w:t>
            </w:r>
            <w:r>
              <w:rPr>
                <w:rStyle w:val="ad"/>
              </w:rPr>
              <w:footnoteReference w:id="9"/>
            </w:r>
            <w:r>
              <w:t>.</w:t>
            </w:r>
          </w:p>
        </w:tc>
        <w:tc>
          <w:tcPr>
            <w:tcW w:w="800" w:type="dxa"/>
            <w:tcMar>
              <w:top w:w="0" w:type="dxa"/>
              <w:left w:w="108" w:type="dxa"/>
              <w:bottom w:w="0" w:type="dxa"/>
              <w:right w:w="108" w:type="dxa"/>
            </w:tcMar>
            <w:hideMark/>
          </w:tcPr>
          <w:p w14:paraId="7F2E1113" w14:textId="77777777" w:rsidR="005F7572" w:rsidRDefault="005F7572">
            <w:pPr>
              <w:spacing w:after="0" w:line="240" w:lineRule="auto"/>
              <w:jc w:val="center"/>
            </w:pPr>
            <w:r>
              <w:t>Цена ТРУ итого,( вал)</w:t>
            </w:r>
            <w:r>
              <w:rPr>
                <w:rStyle w:val="ad"/>
              </w:rPr>
              <w:footnoteReference w:id="10"/>
            </w:r>
            <w:r>
              <w:t>.</w:t>
            </w:r>
          </w:p>
        </w:tc>
      </w:tr>
      <w:tr w:rsidR="005F7572" w14:paraId="5D80A45D" w14:textId="77777777" w:rsidTr="003B348B">
        <w:trPr>
          <w:trHeight w:val="288"/>
        </w:trPr>
        <w:tc>
          <w:tcPr>
            <w:tcW w:w="768" w:type="dxa"/>
            <w:tcMar>
              <w:top w:w="0" w:type="dxa"/>
              <w:left w:w="108" w:type="dxa"/>
              <w:bottom w:w="0" w:type="dxa"/>
              <w:right w:w="108" w:type="dxa"/>
            </w:tcMar>
            <w:hideMark/>
          </w:tcPr>
          <w:p w14:paraId="53E12CA9" w14:textId="77777777" w:rsidR="005F7572" w:rsidRDefault="005F7572">
            <w:pPr>
              <w:spacing w:after="0"/>
              <w:jc w:val="center"/>
            </w:pPr>
            <w:r>
              <w:t>1</w:t>
            </w:r>
          </w:p>
        </w:tc>
        <w:tc>
          <w:tcPr>
            <w:tcW w:w="2018" w:type="dxa"/>
            <w:tcMar>
              <w:top w:w="0" w:type="dxa"/>
              <w:left w:w="108" w:type="dxa"/>
              <w:bottom w:w="0" w:type="dxa"/>
              <w:right w:w="108" w:type="dxa"/>
            </w:tcMar>
            <w:hideMark/>
          </w:tcPr>
          <w:p w14:paraId="007B42F0" w14:textId="77777777" w:rsidR="005F7572" w:rsidRDefault="005F7572">
            <w:pPr>
              <w:spacing w:after="0"/>
              <w:jc w:val="center"/>
            </w:pPr>
            <w:r>
              <w:t>2</w:t>
            </w:r>
          </w:p>
        </w:tc>
        <w:tc>
          <w:tcPr>
            <w:tcW w:w="1118" w:type="dxa"/>
            <w:hideMark/>
          </w:tcPr>
          <w:p w14:paraId="13C3A81D" w14:textId="77777777" w:rsidR="005F7572" w:rsidRDefault="005F7572">
            <w:pPr>
              <w:spacing w:after="0"/>
              <w:jc w:val="center"/>
            </w:pPr>
            <w:r>
              <w:t>3</w:t>
            </w:r>
          </w:p>
        </w:tc>
        <w:tc>
          <w:tcPr>
            <w:tcW w:w="864" w:type="dxa"/>
            <w:tcMar>
              <w:top w:w="0" w:type="dxa"/>
              <w:left w:w="108" w:type="dxa"/>
              <w:bottom w:w="0" w:type="dxa"/>
              <w:right w:w="108" w:type="dxa"/>
            </w:tcMar>
            <w:hideMark/>
          </w:tcPr>
          <w:p w14:paraId="5415197B" w14:textId="77777777" w:rsidR="005F7572" w:rsidRDefault="005F7572">
            <w:pPr>
              <w:spacing w:after="0"/>
              <w:jc w:val="center"/>
            </w:pPr>
            <w:r>
              <w:t>4</w:t>
            </w:r>
          </w:p>
        </w:tc>
        <w:tc>
          <w:tcPr>
            <w:tcW w:w="1200" w:type="dxa"/>
            <w:tcMar>
              <w:top w:w="0" w:type="dxa"/>
              <w:left w:w="108" w:type="dxa"/>
              <w:bottom w:w="0" w:type="dxa"/>
              <w:right w:w="108" w:type="dxa"/>
            </w:tcMar>
            <w:hideMark/>
          </w:tcPr>
          <w:p w14:paraId="487F6AD2" w14:textId="77777777" w:rsidR="005F7572" w:rsidRDefault="005F7572">
            <w:pPr>
              <w:spacing w:after="0"/>
              <w:jc w:val="center"/>
            </w:pPr>
            <w:r>
              <w:t>5</w:t>
            </w:r>
          </w:p>
        </w:tc>
        <w:tc>
          <w:tcPr>
            <w:tcW w:w="1097" w:type="dxa"/>
            <w:tcMar>
              <w:top w:w="0" w:type="dxa"/>
              <w:left w:w="108" w:type="dxa"/>
              <w:bottom w:w="0" w:type="dxa"/>
              <w:right w:w="108" w:type="dxa"/>
            </w:tcMar>
            <w:hideMark/>
          </w:tcPr>
          <w:p w14:paraId="5B31E86F" w14:textId="77777777" w:rsidR="005F7572" w:rsidRDefault="005F7572">
            <w:pPr>
              <w:spacing w:after="0"/>
              <w:jc w:val="center"/>
            </w:pPr>
            <w:r>
              <w:t>6</w:t>
            </w:r>
          </w:p>
        </w:tc>
        <w:tc>
          <w:tcPr>
            <w:tcW w:w="1532" w:type="dxa"/>
            <w:tcMar>
              <w:top w:w="0" w:type="dxa"/>
              <w:left w:w="108" w:type="dxa"/>
              <w:bottom w:w="0" w:type="dxa"/>
              <w:right w:w="108" w:type="dxa"/>
            </w:tcMar>
            <w:hideMark/>
          </w:tcPr>
          <w:p w14:paraId="24AEC49D" w14:textId="77777777" w:rsidR="005F7572" w:rsidRDefault="005F7572">
            <w:pPr>
              <w:spacing w:after="0"/>
              <w:jc w:val="center"/>
            </w:pPr>
            <w:r>
              <w:t>7</w:t>
            </w:r>
          </w:p>
        </w:tc>
        <w:tc>
          <w:tcPr>
            <w:tcW w:w="1212" w:type="dxa"/>
            <w:hideMark/>
          </w:tcPr>
          <w:p w14:paraId="5FB99027" w14:textId="77777777" w:rsidR="005F7572" w:rsidRDefault="005F7572">
            <w:pPr>
              <w:spacing w:after="0"/>
              <w:jc w:val="center"/>
            </w:pPr>
            <w:r>
              <w:t>8</w:t>
            </w:r>
          </w:p>
        </w:tc>
        <w:tc>
          <w:tcPr>
            <w:tcW w:w="923" w:type="dxa"/>
            <w:tcMar>
              <w:top w:w="0" w:type="dxa"/>
              <w:left w:w="108" w:type="dxa"/>
              <w:bottom w:w="0" w:type="dxa"/>
              <w:right w:w="108" w:type="dxa"/>
            </w:tcMar>
            <w:hideMark/>
          </w:tcPr>
          <w:p w14:paraId="6CDC0F31" w14:textId="77777777" w:rsidR="005F7572" w:rsidRDefault="005F7572">
            <w:pPr>
              <w:spacing w:after="0"/>
              <w:jc w:val="center"/>
            </w:pPr>
            <w:r>
              <w:t>9</w:t>
            </w:r>
          </w:p>
        </w:tc>
        <w:tc>
          <w:tcPr>
            <w:tcW w:w="1122" w:type="dxa"/>
            <w:tcMar>
              <w:top w:w="0" w:type="dxa"/>
              <w:left w:w="108" w:type="dxa"/>
              <w:bottom w:w="0" w:type="dxa"/>
              <w:right w:w="108" w:type="dxa"/>
            </w:tcMar>
            <w:hideMark/>
          </w:tcPr>
          <w:p w14:paraId="513FC1A3" w14:textId="77777777" w:rsidR="005F7572" w:rsidRDefault="005F7572">
            <w:pPr>
              <w:spacing w:after="0"/>
              <w:jc w:val="center"/>
            </w:pPr>
            <w:r>
              <w:t>10</w:t>
            </w:r>
          </w:p>
        </w:tc>
        <w:tc>
          <w:tcPr>
            <w:tcW w:w="576" w:type="dxa"/>
            <w:hideMark/>
          </w:tcPr>
          <w:p w14:paraId="15F4675B" w14:textId="77777777" w:rsidR="005F7572" w:rsidRDefault="005F7572">
            <w:pPr>
              <w:spacing w:after="0"/>
              <w:jc w:val="center"/>
            </w:pPr>
            <w:r>
              <w:t>11</w:t>
            </w:r>
          </w:p>
        </w:tc>
        <w:tc>
          <w:tcPr>
            <w:tcW w:w="916" w:type="dxa"/>
            <w:hideMark/>
          </w:tcPr>
          <w:p w14:paraId="5C2DB911" w14:textId="77777777" w:rsidR="005F7572" w:rsidRDefault="005F7572">
            <w:pPr>
              <w:spacing w:after="0"/>
              <w:jc w:val="center"/>
            </w:pPr>
            <w:r>
              <w:t>12</w:t>
            </w:r>
          </w:p>
        </w:tc>
        <w:tc>
          <w:tcPr>
            <w:tcW w:w="923" w:type="dxa"/>
            <w:tcMar>
              <w:top w:w="0" w:type="dxa"/>
              <w:left w:w="108" w:type="dxa"/>
              <w:bottom w:w="0" w:type="dxa"/>
              <w:right w:w="108" w:type="dxa"/>
            </w:tcMar>
            <w:hideMark/>
          </w:tcPr>
          <w:p w14:paraId="6121A50E" w14:textId="77777777" w:rsidR="005F7572" w:rsidRDefault="005F7572">
            <w:pPr>
              <w:spacing w:after="0"/>
              <w:jc w:val="center"/>
            </w:pPr>
            <w:r>
              <w:t>13</w:t>
            </w:r>
          </w:p>
        </w:tc>
        <w:tc>
          <w:tcPr>
            <w:tcW w:w="800" w:type="dxa"/>
            <w:tcMar>
              <w:top w:w="0" w:type="dxa"/>
              <w:left w:w="108" w:type="dxa"/>
              <w:bottom w:w="0" w:type="dxa"/>
              <w:right w:w="108" w:type="dxa"/>
            </w:tcMar>
            <w:hideMark/>
          </w:tcPr>
          <w:p w14:paraId="62C5E8CB" w14:textId="77777777" w:rsidR="005F7572" w:rsidRDefault="005F7572">
            <w:pPr>
              <w:spacing w:after="0"/>
              <w:jc w:val="center"/>
            </w:pPr>
            <w:r>
              <w:t>14</w:t>
            </w:r>
          </w:p>
        </w:tc>
      </w:tr>
      <w:tr w:rsidR="005F7572" w14:paraId="6215B418" w14:textId="77777777" w:rsidTr="003B348B">
        <w:trPr>
          <w:trHeight w:val="288"/>
        </w:trPr>
        <w:tc>
          <w:tcPr>
            <w:tcW w:w="768" w:type="dxa"/>
            <w:tcMar>
              <w:top w:w="0" w:type="dxa"/>
              <w:left w:w="108" w:type="dxa"/>
              <w:bottom w:w="0" w:type="dxa"/>
              <w:right w:w="108" w:type="dxa"/>
            </w:tcMar>
          </w:tcPr>
          <w:p w14:paraId="2B2E5DDA" w14:textId="77777777" w:rsidR="005F7572" w:rsidRDefault="005F7572">
            <w:pPr>
              <w:spacing w:after="0"/>
              <w:jc w:val="center"/>
            </w:pPr>
          </w:p>
        </w:tc>
        <w:tc>
          <w:tcPr>
            <w:tcW w:w="2018" w:type="dxa"/>
            <w:tcMar>
              <w:top w:w="0" w:type="dxa"/>
              <w:left w:w="108" w:type="dxa"/>
              <w:bottom w:w="0" w:type="dxa"/>
              <w:right w:w="108" w:type="dxa"/>
            </w:tcMar>
          </w:tcPr>
          <w:p w14:paraId="2CD33469" w14:textId="77777777" w:rsidR="005F7572" w:rsidRDefault="005F7572">
            <w:pPr>
              <w:spacing w:after="0"/>
              <w:jc w:val="center"/>
            </w:pPr>
          </w:p>
        </w:tc>
        <w:tc>
          <w:tcPr>
            <w:tcW w:w="1118" w:type="dxa"/>
          </w:tcPr>
          <w:p w14:paraId="3D8E6D2C" w14:textId="77777777" w:rsidR="005F7572" w:rsidRDefault="005F7572">
            <w:pPr>
              <w:spacing w:after="0"/>
              <w:jc w:val="center"/>
            </w:pPr>
          </w:p>
        </w:tc>
        <w:tc>
          <w:tcPr>
            <w:tcW w:w="864" w:type="dxa"/>
            <w:tcMar>
              <w:top w:w="0" w:type="dxa"/>
              <w:left w:w="108" w:type="dxa"/>
              <w:bottom w:w="0" w:type="dxa"/>
              <w:right w:w="108" w:type="dxa"/>
            </w:tcMar>
          </w:tcPr>
          <w:p w14:paraId="1BFF0056" w14:textId="77777777" w:rsidR="005F7572" w:rsidRDefault="005F7572">
            <w:pPr>
              <w:spacing w:after="0"/>
              <w:jc w:val="center"/>
            </w:pPr>
          </w:p>
        </w:tc>
        <w:tc>
          <w:tcPr>
            <w:tcW w:w="1200" w:type="dxa"/>
            <w:tcMar>
              <w:top w:w="0" w:type="dxa"/>
              <w:left w:w="108" w:type="dxa"/>
              <w:bottom w:w="0" w:type="dxa"/>
              <w:right w:w="108" w:type="dxa"/>
            </w:tcMar>
          </w:tcPr>
          <w:p w14:paraId="20BCA46F" w14:textId="77777777" w:rsidR="005F7572" w:rsidRDefault="005F7572">
            <w:pPr>
              <w:spacing w:after="0"/>
              <w:jc w:val="center"/>
            </w:pPr>
          </w:p>
        </w:tc>
        <w:tc>
          <w:tcPr>
            <w:tcW w:w="1097" w:type="dxa"/>
            <w:tcMar>
              <w:top w:w="0" w:type="dxa"/>
              <w:left w:w="108" w:type="dxa"/>
              <w:bottom w:w="0" w:type="dxa"/>
              <w:right w:w="108" w:type="dxa"/>
            </w:tcMar>
          </w:tcPr>
          <w:p w14:paraId="7FFCEAD8" w14:textId="77777777" w:rsidR="005F7572" w:rsidRDefault="005F7572">
            <w:pPr>
              <w:spacing w:after="0"/>
              <w:jc w:val="center"/>
            </w:pPr>
          </w:p>
        </w:tc>
        <w:tc>
          <w:tcPr>
            <w:tcW w:w="1532" w:type="dxa"/>
            <w:tcMar>
              <w:top w:w="0" w:type="dxa"/>
              <w:left w:w="108" w:type="dxa"/>
              <w:bottom w:w="0" w:type="dxa"/>
              <w:right w:w="108" w:type="dxa"/>
            </w:tcMar>
          </w:tcPr>
          <w:p w14:paraId="24CA6D56" w14:textId="77777777" w:rsidR="005F7572" w:rsidRDefault="005F7572">
            <w:pPr>
              <w:spacing w:after="0"/>
              <w:jc w:val="center"/>
            </w:pPr>
          </w:p>
        </w:tc>
        <w:tc>
          <w:tcPr>
            <w:tcW w:w="1212" w:type="dxa"/>
          </w:tcPr>
          <w:p w14:paraId="04D1424E" w14:textId="77777777" w:rsidR="005F7572" w:rsidRDefault="005F7572">
            <w:pPr>
              <w:spacing w:after="0"/>
              <w:jc w:val="center"/>
            </w:pPr>
          </w:p>
        </w:tc>
        <w:tc>
          <w:tcPr>
            <w:tcW w:w="923" w:type="dxa"/>
            <w:tcMar>
              <w:top w:w="0" w:type="dxa"/>
              <w:left w:w="108" w:type="dxa"/>
              <w:bottom w:w="0" w:type="dxa"/>
              <w:right w:w="108" w:type="dxa"/>
            </w:tcMar>
          </w:tcPr>
          <w:p w14:paraId="6AE95771" w14:textId="77777777" w:rsidR="005F7572" w:rsidRDefault="005F7572">
            <w:pPr>
              <w:spacing w:after="0"/>
              <w:jc w:val="center"/>
            </w:pPr>
          </w:p>
        </w:tc>
        <w:tc>
          <w:tcPr>
            <w:tcW w:w="1122" w:type="dxa"/>
            <w:tcMar>
              <w:top w:w="0" w:type="dxa"/>
              <w:left w:w="108" w:type="dxa"/>
              <w:bottom w:w="0" w:type="dxa"/>
              <w:right w:w="108" w:type="dxa"/>
            </w:tcMar>
          </w:tcPr>
          <w:p w14:paraId="14CC713B" w14:textId="77777777" w:rsidR="005F7572" w:rsidRDefault="005F7572">
            <w:pPr>
              <w:spacing w:after="0"/>
              <w:jc w:val="center"/>
            </w:pPr>
          </w:p>
        </w:tc>
        <w:tc>
          <w:tcPr>
            <w:tcW w:w="576" w:type="dxa"/>
          </w:tcPr>
          <w:p w14:paraId="02209C8F" w14:textId="77777777" w:rsidR="005F7572" w:rsidRDefault="005F7572">
            <w:pPr>
              <w:spacing w:after="0"/>
              <w:jc w:val="center"/>
            </w:pPr>
          </w:p>
        </w:tc>
        <w:tc>
          <w:tcPr>
            <w:tcW w:w="916" w:type="dxa"/>
          </w:tcPr>
          <w:p w14:paraId="3822CF4D" w14:textId="77777777" w:rsidR="005F7572" w:rsidRDefault="005F7572">
            <w:pPr>
              <w:spacing w:after="0"/>
              <w:jc w:val="center"/>
            </w:pPr>
          </w:p>
        </w:tc>
        <w:tc>
          <w:tcPr>
            <w:tcW w:w="923" w:type="dxa"/>
            <w:tcMar>
              <w:top w:w="0" w:type="dxa"/>
              <w:left w:w="108" w:type="dxa"/>
              <w:bottom w:w="0" w:type="dxa"/>
              <w:right w:w="108" w:type="dxa"/>
            </w:tcMar>
          </w:tcPr>
          <w:p w14:paraId="2A777D0A" w14:textId="77777777" w:rsidR="005F7572" w:rsidRDefault="005F7572">
            <w:pPr>
              <w:spacing w:after="0"/>
              <w:jc w:val="center"/>
            </w:pPr>
          </w:p>
        </w:tc>
        <w:tc>
          <w:tcPr>
            <w:tcW w:w="800" w:type="dxa"/>
            <w:tcMar>
              <w:top w:w="0" w:type="dxa"/>
              <w:left w:w="108" w:type="dxa"/>
              <w:bottom w:w="0" w:type="dxa"/>
              <w:right w:w="108" w:type="dxa"/>
            </w:tcMar>
          </w:tcPr>
          <w:p w14:paraId="4504BEBA" w14:textId="77777777" w:rsidR="005F7572" w:rsidRDefault="005F7572">
            <w:pPr>
              <w:spacing w:after="0"/>
              <w:jc w:val="center"/>
            </w:pPr>
          </w:p>
        </w:tc>
      </w:tr>
      <w:tr w:rsidR="005F7572" w14:paraId="7FF75657" w14:textId="77777777" w:rsidTr="003B348B">
        <w:trPr>
          <w:trHeight w:val="288"/>
        </w:trPr>
        <w:tc>
          <w:tcPr>
            <w:tcW w:w="768" w:type="dxa"/>
            <w:tcMar>
              <w:top w:w="0" w:type="dxa"/>
              <w:left w:w="108" w:type="dxa"/>
              <w:bottom w:w="0" w:type="dxa"/>
              <w:right w:w="108" w:type="dxa"/>
            </w:tcMar>
          </w:tcPr>
          <w:p w14:paraId="75AAE457" w14:textId="77777777" w:rsidR="005F7572" w:rsidRDefault="005F7572">
            <w:pPr>
              <w:spacing w:after="0"/>
              <w:jc w:val="center"/>
            </w:pPr>
          </w:p>
        </w:tc>
        <w:tc>
          <w:tcPr>
            <w:tcW w:w="2018" w:type="dxa"/>
            <w:tcMar>
              <w:top w:w="0" w:type="dxa"/>
              <w:left w:w="108" w:type="dxa"/>
              <w:bottom w:w="0" w:type="dxa"/>
              <w:right w:w="108" w:type="dxa"/>
            </w:tcMar>
          </w:tcPr>
          <w:p w14:paraId="3806E5D3" w14:textId="77777777" w:rsidR="005F7572" w:rsidRDefault="005F7572">
            <w:pPr>
              <w:spacing w:after="0"/>
              <w:jc w:val="center"/>
            </w:pPr>
          </w:p>
        </w:tc>
        <w:tc>
          <w:tcPr>
            <w:tcW w:w="1118" w:type="dxa"/>
          </w:tcPr>
          <w:p w14:paraId="7BABB22E" w14:textId="77777777" w:rsidR="005F7572" w:rsidRDefault="005F7572">
            <w:pPr>
              <w:spacing w:after="0"/>
              <w:jc w:val="center"/>
            </w:pPr>
          </w:p>
        </w:tc>
        <w:tc>
          <w:tcPr>
            <w:tcW w:w="864" w:type="dxa"/>
            <w:tcMar>
              <w:top w:w="0" w:type="dxa"/>
              <w:left w:w="108" w:type="dxa"/>
              <w:bottom w:w="0" w:type="dxa"/>
              <w:right w:w="108" w:type="dxa"/>
            </w:tcMar>
          </w:tcPr>
          <w:p w14:paraId="04DF8973" w14:textId="77777777" w:rsidR="005F7572" w:rsidRDefault="005F7572">
            <w:pPr>
              <w:spacing w:after="0"/>
              <w:jc w:val="center"/>
            </w:pPr>
          </w:p>
        </w:tc>
        <w:tc>
          <w:tcPr>
            <w:tcW w:w="1200" w:type="dxa"/>
            <w:tcMar>
              <w:top w:w="0" w:type="dxa"/>
              <w:left w:w="108" w:type="dxa"/>
              <w:bottom w:w="0" w:type="dxa"/>
              <w:right w:w="108" w:type="dxa"/>
            </w:tcMar>
          </w:tcPr>
          <w:p w14:paraId="0EA8A246" w14:textId="77777777" w:rsidR="005F7572" w:rsidRDefault="005F7572">
            <w:pPr>
              <w:spacing w:after="0"/>
              <w:jc w:val="center"/>
            </w:pPr>
          </w:p>
        </w:tc>
        <w:tc>
          <w:tcPr>
            <w:tcW w:w="1097" w:type="dxa"/>
            <w:tcMar>
              <w:top w:w="0" w:type="dxa"/>
              <w:left w:w="108" w:type="dxa"/>
              <w:bottom w:w="0" w:type="dxa"/>
              <w:right w:w="108" w:type="dxa"/>
            </w:tcMar>
          </w:tcPr>
          <w:p w14:paraId="76661252" w14:textId="77777777" w:rsidR="005F7572" w:rsidRDefault="005F7572">
            <w:pPr>
              <w:spacing w:after="0"/>
              <w:jc w:val="center"/>
            </w:pPr>
          </w:p>
        </w:tc>
        <w:tc>
          <w:tcPr>
            <w:tcW w:w="1532" w:type="dxa"/>
            <w:tcMar>
              <w:top w:w="0" w:type="dxa"/>
              <w:left w:w="108" w:type="dxa"/>
              <w:bottom w:w="0" w:type="dxa"/>
              <w:right w:w="108" w:type="dxa"/>
            </w:tcMar>
          </w:tcPr>
          <w:p w14:paraId="44D9CB26" w14:textId="77777777" w:rsidR="005F7572" w:rsidRDefault="005F7572">
            <w:pPr>
              <w:spacing w:after="0"/>
              <w:jc w:val="center"/>
            </w:pPr>
          </w:p>
        </w:tc>
        <w:tc>
          <w:tcPr>
            <w:tcW w:w="1212" w:type="dxa"/>
          </w:tcPr>
          <w:p w14:paraId="72535847" w14:textId="77777777" w:rsidR="005F7572" w:rsidRDefault="005F7572">
            <w:pPr>
              <w:spacing w:after="0"/>
              <w:jc w:val="center"/>
            </w:pPr>
          </w:p>
        </w:tc>
        <w:tc>
          <w:tcPr>
            <w:tcW w:w="923" w:type="dxa"/>
            <w:tcMar>
              <w:top w:w="0" w:type="dxa"/>
              <w:left w:w="108" w:type="dxa"/>
              <w:bottom w:w="0" w:type="dxa"/>
              <w:right w:w="108" w:type="dxa"/>
            </w:tcMar>
          </w:tcPr>
          <w:p w14:paraId="026E9614" w14:textId="77777777" w:rsidR="005F7572" w:rsidRDefault="005F7572">
            <w:pPr>
              <w:spacing w:after="0"/>
              <w:jc w:val="center"/>
            </w:pPr>
          </w:p>
        </w:tc>
        <w:tc>
          <w:tcPr>
            <w:tcW w:w="1122" w:type="dxa"/>
            <w:tcMar>
              <w:top w:w="0" w:type="dxa"/>
              <w:left w:w="108" w:type="dxa"/>
              <w:bottom w:w="0" w:type="dxa"/>
              <w:right w:w="108" w:type="dxa"/>
            </w:tcMar>
          </w:tcPr>
          <w:p w14:paraId="67804186" w14:textId="77777777" w:rsidR="005F7572" w:rsidRDefault="005F7572">
            <w:pPr>
              <w:spacing w:after="0"/>
              <w:jc w:val="center"/>
            </w:pPr>
          </w:p>
        </w:tc>
        <w:tc>
          <w:tcPr>
            <w:tcW w:w="576" w:type="dxa"/>
          </w:tcPr>
          <w:p w14:paraId="3E5E9DBB" w14:textId="77777777" w:rsidR="005F7572" w:rsidRDefault="005F7572">
            <w:pPr>
              <w:spacing w:after="0"/>
              <w:jc w:val="center"/>
            </w:pPr>
          </w:p>
        </w:tc>
        <w:tc>
          <w:tcPr>
            <w:tcW w:w="916" w:type="dxa"/>
          </w:tcPr>
          <w:p w14:paraId="4ED5D691" w14:textId="77777777" w:rsidR="005F7572" w:rsidRDefault="005F7572">
            <w:pPr>
              <w:spacing w:after="0"/>
              <w:jc w:val="center"/>
            </w:pPr>
          </w:p>
        </w:tc>
        <w:tc>
          <w:tcPr>
            <w:tcW w:w="923" w:type="dxa"/>
            <w:tcMar>
              <w:top w:w="0" w:type="dxa"/>
              <w:left w:w="108" w:type="dxa"/>
              <w:bottom w:w="0" w:type="dxa"/>
              <w:right w:w="108" w:type="dxa"/>
            </w:tcMar>
          </w:tcPr>
          <w:p w14:paraId="7C954506" w14:textId="77777777" w:rsidR="005F7572" w:rsidRDefault="005F7572">
            <w:pPr>
              <w:spacing w:after="0"/>
              <w:jc w:val="center"/>
            </w:pPr>
          </w:p>
        </w:tc>
        <w:tc>
          <w:tcPr>
            <w:tcW w:w="800" w:type="dxa"/>
            <w:tcMar>
              <w:top w:w="0" w:type="dxa"/>
              <w:left w:w="108" w:type="dxa"/>
              <w:bottom w:w="0" w:type="dxa"/>
              <w:right w:w="108" w:type="dxa"/>
            </w:tcMar>
          </w:tcPr>
          <w:p w14:paraId="0585FAE8" w14:textId="77777777" w:rsidR="005F7572" w:rsidRDefault="005F7572">
            <w:pPr>
              <w:spacing w:after="0"/>
              <w:jc w:val="center"/>
            </w:pPr>
          </w:p>
        </w:tc>
      </w:tr>
      <w:tr w:rsidR="005F7572" w14:paraId="5F23FA08" w14:textId="77777777" w:rsidTr="003B348B">
        <w:trPr>
          <w:trHeight w:val="288"/>
        </w:trPr>
        <w:tc>
          <w:tcPr>
            <w:tcW w:w="768" w:type="dxa"/>
            <w:tcMar>
              <w:top w:w="0" w:type="dxa"/>
              <w:left w:w="108" w:type="dxa"/>
              <w:bottom w:w="0" w:type="dxa"/>
              <w:right w:w="108" w:type="dxa"/>
            </w:tcMar>
          </w:tcPr>
          <w:p w14:paraId="4EB8536C" w14:textId="77777777" w:rsidR="005F7572" w:rsidRDefault="005F7572">
            <w:pPr>
              <w:spacing w:after="0"/>
              <w:jc w:val="center"/>
            </w:pPr>
          </w:p>
        </w:tc>
        <w:tc>
          <w:tcPr>
            <w:tcW w:w="2018" w:type="dxa"/>
            <w:tcMar>
              <w:top w:w="0" w:type="dxa"/>
              <w:left w:w="108" w:type="dxa"/>
              <w:bottom w:w="0" w:type="dxa"/>
              <w:right w:w="108" w:type="dxa"/>
            </w:tcMar>
          </w:tcPr>
          <w:p w14:paraId="10652DFB" w14:textId="77777777" w:rsidR="005F7572" w:rsidRDefault="005F7572">
            <w:pPr>
              <w:spacing w:after="0"/>
              <w:jc w:val="center"/>
            </w:pPr>
          </w:p>
        </w:tc>
        <w:tc>
          <w:tcPr>
            <w:tcW w:w="1118" w:type="dxa"/>
          </w:tcPr>
          <w:p w14:paraId="14A19E33" w14:textId="77777777" w:rsidR="005F7572" w:rsidRDefault="005F7572">
            <w:pPr>
              <w:spacing w:after="0"/>
              <w:jc w:val="center"/>
            </w:pPr>
          </w:p>
        </w:tc>
        <w:tc>
          <w:tcPr>
            <w:tcW w:w="864" w:type="dxa"/>
            <w:tcMar>
              <w:top w:w="0" w:type="dxa"/>
              <w:left w:w="108" w:type="dxa"/>
              <w:bottom w:w="0" w:type="dxa"/>
              <w:right w:w="108" w:type="dxa"/>
            </w:tcMar>
          </w:tcPr>
          <w:p w14:paraId="173EBDDB" w14:textId="77777777" w:rsidR="005F7572" w:rsidRDefault="005F7572">
            <w:pPr>
              <w:spacing w:after="0"/>
              <w:jc w:val="center"/>
            </w:pPr>
          </w:p>
        </w:tc>
        <w:tc>
          <w:tcPr>
            <w:tcW w:w="1200" w:type="dxa"/>
            <w:tcMar>
              <w:top w:w="0" w:type="dxa"/>
              <w:left w:w="108" w:type="dxa"/>
              <w:bottom w:w="0" w:type="dxa"/>
              <w:right w:w="108" w:type="dxa"/>
            </w:tcMar>
          </w:tcPr>
          <w:p w14:paraId="5D063E4B" w14:textId="77777777" w:rsidR="005F7572" w:rsidRDefault="005F7572">
            <w:pPr>
              <w:spacing w:after="0"/>
              <w:jc w:val="center"/>
            </w:pPr>
          </w:p>
        </w:tc>
        <w:tc>
          <w:tcPr>
            <w:tcW w:w="1097" w:type="dxa"/>
            <w:tcMar>
              <w:top w:w="0" w:type="dxa"/>
              <w:left w:w="108" w:type="dxa"/>
              <w:bottom w:w="0" w:type="dxa"/>
              <w:right w:w="108" w:type="dxa"/>
            </w:tcMar>
          </w:tcPr>
          <w:p w14:paraId="5390A4E0" w14:textId="77777777" w:rsidR="005F7572" w:rsidRDefault="005F7572">
            <w:pPr>
              <w:spacing w:after="0"/>
              <w:jc w:val="center"/>
            </w:pPr>
          </w:p>
        </w:tc>
        <w:tc>
          <w:tcPr>
            <w:tcW w:w="1532" w:type="dxa"/>
            <w:tcMar>
              <w:top w:w="0" w:type="dxa"/>
              <w:left w:w="108" w:type="dxa"/>
              <w:bottom w:w="0" w:type="dxa"/>
              <w:right w:w="108" w:type="dxa"/>
            </w:tcMar>
          </w:tcPr>
          <w:p w14:paraId="6F121936" w14:textId="77777777" w:rsidR="005F7572" w:rsidRDefault="005F7572">
            <w:pPr>
              <w:spacing w:after="0"/>
              <w:jc w:val="center"/>
            </w:pPr>
          </w:p>
        </w:tc>
        <w:tc>
          <w:tcPr>
            <w:tcW w:w="1212" w:type="dxa"/>
          </w:tcPr>
          <w:p w14:paraId="245E25C7" w14:textId="77777777" w:rsidR="005F7572" w:rsidRDefault="005F7572">
            <w:pPr>
              <w:spacing w:after="0"/>
              <w:jc w:val="center"/>
            </w:pPr>
          </w:p>
        </w:tc>
        <w:tc>
          <w:tcPr>
            <w:tcW w:w="923" w:type="dxa"/>
            <w:tcMar>
              <w:top w:w="0" w:type="dxa"/>
              <w:left w:w="108" w:type="dxa"/>
              <w:bottom w:w="0" w:type="dxa"/>
              <w:right w:w="108" w:type="dxa"/>
            </w:tcMar>
          </w:tcPr>
          <w:p w14:paraId="4ADC1231" w14:textId="77777777" w:rsidR="005F7572" w:rsidRDefault="005F7572">
            <w:pPr>
              <w:spacing w:after="0"/>
              <w:jc w:val="center"/>
            </w:pPr>
          </w:p>
        </w:tc>
        <w:tc>
          <w:tcPr>
            <w:tcW w:w="1122" w:type="dxa"/>
            <w:tcMar>
              <w:top w:w="0" w:type="dxa"/>
              <w:left w:w="108" w:type="dxa"/>
              <w:bottom w:w="0" w:type="dxa"/>
              <w:right w:w="108" w:type="dxa"/>
            </w:tcMar>
          </w:tcPr>
          <w:p w14:paraId="77B2C5E7" w14:textId="77777777" w:rsidR="005F7572" w:rsidRDefault="005F7572">
            <w:pPr>
              <w:spacing w:after="0"/>
              <w:jc w:val="center"/>
            </w:pPr>
          </w:p>
        </w:tc>
        <w:tc>
          <w:tcPr>
            <w:tcW w:w="576" w:type="dxa"/>
          </w:tcPr>
          <w:p w14:paraId="205F2289" w14:textId="77777777" w:rsidR="005F7572" w:rsidRDefault="005F7572">
            <w:pPr>
              <w:spacing w:after="0"/>
              <w:jc w:val="center"/>
            </w:pPr>
          </w:p>
        </w:tc>
        <w:tc>
          <w:tcPr>
            <w:tcW w:w="916" w:type="dxa"/>
          </w:tcPr>
          <w:p w14:paraId="7CBC9FBB" w14:textId="77777777" w:rsidR="005F7572" w:rsidRDefault="005F7572">
            <w:pPr>
              <w:spacing w:after="0"/>
              <w:jc w:val="center"/>
            </w:pPr>
          </w:p>
        </w:tc>
        <w:tc>
          <w:tcPr>
            <w:tcW w:w="923" w:type="dxa"/>
            <w:tcMar>
              <w:top w:w="0" w:type="dxa"/>
              <w:left w:w="108" w:type="dxa"/>
              <w:bottom w:w="0" w:type="dxa"/>
              <w:right w:w="108" w:type="dxa"/>
            </w:tcMar>
          </w:tcPr>
          <w:p w14:paraId="6B48D173" w14:textId="77777777" w:rsidR="005F7572" w:rsidRDefault="005F7572">
            <w:pPr>
              <w:spacing w:after="0"/>
              <w:jc w:val="center"/>
            </w:pPr>
          </w:p>
        </w:tc>
        <w:tc>
          <w:tcPr>
            <w:tcW w:w="800" w:type="dxa"/>
            <w:tcMar>
              <w:top w:w="0" w:type="dxa"/>
              <w:left w:w="108" w:type="dxa"/>
              <w:bottom w:w="0" w:type="dxa"/>
              <w:right w:w="108" w:type="dxa"/>
            </w:tcMar>
          </w:tcPr>
          <w:p w14:paraId="6398272E" w14:textId="77777777" w:rsidR="005F7572" w:rsidRDefault="005F7572">
            <w:pPr>
              <w:spacing w:after="0"/>
              <w:jc w:val="center"/>
            </w:pPr>
          </w:p>
        </w:tc>
      </w:tr>
    </w:tbl>
    <w:p w14:paraId="5AFD5AAC" w14:textId="77777777" w:rsidR="00E63EBD" w:rsidRPr="004D7507" w:rsidRDefault="00E63EBD" w:rsidP="00E63EBD">
      <w:pPr>
        <w:autoSpaceDE w:val="0"/>
        <w:autoSpaceDN w:val="0"/>
        <w:adjustRightInd w:val="0"/>
        <w:spacing w:line="276" w:lineRule="auto"/>
        <w:ind w:firstLine="709"/>
        <w:jc w:val="both"/>
        <w:rPr>
          <w:sz w:val="24"/>
          <w:szCs w:val="24"/>
        </w:rPr>
      </w:pPr>
      <w:r w:rsidRPr="004D7507">
        <w:t>Итого:</w:t>
      </w:r>
      <w:r>
        <w:t xml:space="preserve"> </w:t>
      </w:r>
      <w:r w:rsidRPr="004D7507">
        <w:rPr>
          <w:sz w:val="24"/>
          <w:szCs w:val="24"/>
        </w:rPr>
        <w:t>____________________________________________________________________________________</w:t>
      </w:r>
      <w:r>
        <w:rPr>
          <w:rStyle w:val="ad"/>
          <w:sz w:val="24"/>
          <w:szCs w:val="24"/>
        </w:rPr>
        <w:footnoteReference w:id="11"/>
      </w:r>
    </w:p>
    <w:p w14:paraId="58B3DC6D" w14:textId="77777777" w:rsidR="002766AB" w:rsidRDefault="002766AB" w:rsidP="002766AB">
      <w:pPr>
        <w:autoSpaceDE w:val="0"/>
        <w:autoSpaceDN w:val="0"/>
        <w:adjustRightInd w:val="0"/>
        <w:spacing w:line="360" w:lineRule="auto"/>
        <w:jc w:val="both"/>
        <w:rPr>
          <w:sz w:val="24"/>
          <w:szCs w:val="24"/>
        </w:rPr>
      </w:pPr>
      <w:r>
        <w:rPr>
          <w:sz w:val="24"/>
          <w:szCs w:val="24"/>
        </w:rPr>
        <w:lastRenderedPageBreak/>
        <w:t>Комплектность Товара: ____________________________________________________________________________________</w:t>
      </w:r>
    </w:p>
    <w:p w14:paraId="071C19A4" w14:textId="22B600F4" w:rsidR="002766AB" w:rsidRDefault="002766AB" w:rsidP="002766AB">
      <w:pPr>
        <w:autoSpaceDE w:val="0"/>
        <w:autoSpaceDN w:val="0"/>
        <w:adjustRightInd w:val="0"/>
        <w:spacing w:line="360" w:lineRule="auto"/>
        <w:jc w:val="both"/>
        <w:rPr>
          <w:sz w:val="24"/>
          <w:szCs w:val="24"/>
        </w:rPr>
      </w:pPr>
      <w:r>
        <w:rPr>
          <w:sz w:val="24"/>
          <w:szCs w:val="24"/>
        </w:rPr>
        <w:t>Документы, подлежащие передаче Покупателю:</w:t>
      </w:r>
    </w:p>
    <w:tbl>
      <w:tblPr>
        <w:tblW w:w="134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7645"/>
        <w:gridCol w:w="1418"/>
        <w:gridCol w:w="4044"/>
      </w:tblGrid>
      <w:tr w:rsidR="002766AB" w14:paraId="63115603" w14:textId="77777777" w:rsidTr="003B348B">
        <w:trPr>
          <w:cantSplit/>
          <w:trHeight w:val="360"/>
        </w:trPr>
        <w:tc>
          <w:tcPr>
            <w:tcW w:w="360" w:type="dxa"/>
            <w:hideMark/>
          </w:tcPr>
          <w:p w14:paraId="5C106C76"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645" w:type="dxa"/>
            <w:hideMark/>
          </w:tcPr>
          <w:p w14:paraId="7D1DDA6F"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1418" w:type="dxa"/>
            <w:hideMark/>
          </w:tcPr>
          <w:p w14:paraId="7D51BFEB"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w:t>
            </w:r>
          </w:p>
        </w:tc>
        <w:tc>
          <w:tcPr>
            <w:tcW w:w="4044" w:type="dxa"/>
            <w:hideMark/>
          </w:tcPr>
          <w:p w14:paraId="443C9448"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Язык составления и форма документа     </w:t>
            </w:r>
            <w:r>
              <w:rPr>
                <w:rFonts w:ascii="Times New Roman" w:hAnsi="Times New Roman" w:cs="Times New Roman"/>
                <w:sz w:val="24"/>
                <w:szCs w:val="24"/>
                <w:lang w:eastAsia="en-US"/>
              </w:rPr>
              <w:br/>
              <w:t>(оригинал, копия и т.д.)</w:t>
            </w:r>
          </w:p>
        </w:tc>
      </w:tr>
      <w:tr w:rsidR="003B348B" w14:paraId="6B4BC69B" w14:textId="77777777" w:rsidTr="00C4783E">
        <w:trPr>
          <w:cantSplit/>
          <w:trHeight w:val="240"/>
        </w:trPr>
        <w:tc>
          <w:tcPr>
            <w:tcW w:w="360" w:type="dxa"/>
          </w:tcPr>
          <w:p w14:paraId="2B1D9259" w14:textId="7847AB9C"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645" w:type="dxa"/>
          </w:tcPr>
          <w:p w14:paraId="28843155" w14:textId="16C75F62" w:rsidR="003B348B" w:rsidRDefault="003B348B" w:rsidP="003B348B">
            <w:pPr>
              <w:pStyle w:val="ConsPlusCell"/>
              <w:widowControl/>
              <w:spacing w:line="276" w:lineRule="auto"/>
              <w:rPr>
                <w:rFonts w:ascii="Times New Roman" w:hAnsi="Times New Roman" w:cs="Times New Roman"/>
                <w:sz w:val="24"/>
                <w:szCs w:val="24"/>
                <w:lang w:eastAsia="en-US"/>
              </w:rPr>
            </w:pPr>
            <w:r w:rsidRPr="003B348B">
              <w:rPr>
                <w:rFonts w:ascii="Times New Roman" w:hAnsi="Times New Roman" w:cs="Times New Roman"/>
                <w:sz w:val="24"/>
                <w:szCs w:val="24"/>
                <w:lang w:eastAsia="en-US"/>
              </w:rPr>
              <w:t>Товарная накладная по форме ТОРГ-12 (или УПД)</w:t>
            </w:r>
          </w:p>
        </w:tc>
        <w:tc>
          <w:tcPr>
            <w:tcW w:w="1418" w:type="dxa"/>
            <w:tcBorders>
              <w:top w:val="single" w:sz="4" w:space="0" w:color="auto"/>
              <w:left w:val="single" w:sz="4" w:space="0" w:color="auto"/>
              <w:bottom w:val="single" w:sz="4" w:space="0" w:color="auto"/>
              <w:right w:val="single" w:sz="4" w:space="0" w:color="auto"/>
            </w:tcBorders>
          </w:tcPr>
          <w:p w14:paraId="72654AEA" w14:textId="3842ACFD"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044" w:type="dxa"/>
            <w:tcBorders>
              <w:top w:val="single" w:sz="4" w:space="0" w:color="auto"/>
              <w:left w:val="single" w:sz="4" w:space="0" w:color="auto"/>
              <w:bottom w:val="single" w:sz="4" w:space="0" w:color="auto"/>
              <w:right w:val="single" w:sz="4" w:space="0" w:color="auto"/>
            </w:tcBorders>
          </w:tcPr>
          <w:p w14:paraId="32F7E653" w14:textId="043A639B"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3B348B" w14:paraId="1BC17144" w14:textId="77777777" w:rsidTr="00C4783E">
        <w:trPr>
          <w:cantSplit/>
          <w:trHeight w:val="240"/>
        </w:trPr>
        <w:tc>
          <w:tcPr>
            <w:tcW w:w="360" w:type="dxa"/>
          </w:tcPr>
          <w:p w14:paraId="550F1AF3" w14:textId="0D5AD677"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645" w:type="dxa"/>
          </w:tcPr>
          <w:p w14:paraId="3F89B2D2" w14:textId="17805D35" w:rsidR="003B348B" w:rsidRDefault="003B348B" w:rsidP="003B348B">
            <w:pPr>
              <w:pStyle w:val="ConsPlusCell"/>
              <w:widowControl/>
              <w:spacing w:line="276" w:lineRule="auto"/>
              <w:rPr>
                <w:rFonts w:ascii="Times New Roman" w:hAnsi="Times New Roman" w:cs="Times New Roman"/>
                <w:sz w:val="24"/>
                <w:szCs w:val="24"/>
                <w:lang w:eastAsia="en-US"/>
              </w:rPr>
            </w:pPr>
            <w:r w:rsidRPr="003B348B">
              <w:rPr>
                <w:rFonts w:ascii="Times New Roman" w:hAnsi="Times New Roman" w:cs="Times New Roman"/>
                <w:sz w:val="24"/>
                <w:szCs w:val="24"/>
                <w:lang w:eastAsia="en-US"/>
              </w:rPr>
              <w:t>Товарно-транспортная накладная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 подписанная со стороны Поставщика</w:t>
            </w:r>
          </w:p>
        </w:tc>
        <w:tc>
          <w:tcPr>
            <w:tcW w:w="1418" w:type="dxa"/>
            <w:tcBorders>
              <w:top w:val="single" w:sz="4" w:space="0" w:color="auto"/>
              <w:left w:val="single" w:sz="4" w:space="0" w:color="auto"/>
              <w:bottom w:val="single" w:sz="4" w:space="0" w:color="auto"/>
              <w:right w:val="single" w:sz="4" w:space="0" w:color="auto"/>
            </w:tcBorders>
          </w:tcPr>
          <w:p w14:paraId="209DF443" w14:textId="70F331A9"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044" w:type="dxa"/>
            <w:tcBorders>
              <w:top w:val="single" w:sz="4" w:space="0" w:color="auto"/>
              <w:left w:val="single" w:sz="4" w:space="0" w:color="auto"/>
              <w:bottom w:val="single" w:sz="4" w:space="0" w:color="auto"/>
              <w:right w:val="single" w:sz="4" w:space="0" w:color="auto"/>
            </w:tcBorders>
          </w:tcPr>
          <w:p w14:paraId="66B07D3D" w14:textId="4F0BD6D9"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3B348B" w14:paraId="57C61E30" w14:textId="77777777" w:rsidTr="00C4783E">
        <w:trPr>
          <w:cantSplit/>
          <w:trHeight w:val="240"/>
        </w:trPr>
        <w:tc>
          <w:tcPr>
            <w:tcW w:w="360" w:type="dxa"/>
          </w:tcPr>
          <w:p w14:paraId="67230AF4" w14:textId="34C4F3A8"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7645" w:type="dxa"/>
          </w:tcPr>
          <w:p w14:paraId="466816E5" w14:textId="47481BE8" w:rsidR="003B348B" w:rsidRDefault="003B348B" w:rsidP="003B348B">
            <w:pPr>
              <w:pStyle w:val="ConsPlusCell"/>
              <w:widowControl/>
              <w:spacing w:line="276" w:lineRule="auto"/>
              <w:rPr>
                <w:rFonts w:ascii="Times New Roman" w:hAnsi="Times New Roman" w:cs="Times New Roman"/>
                <w:sz w:val="24"/>
                <w:szCs w:val="24"/>
                <w:lang w:eastAsia="en-US"/>
              </w:rPr>
            </w:pPr>
            <w:r w:rsidRPr="003B348B">
              <w:rPr>
                <w:rFonts w:ascii="Times New Roman" w:hAnsi="Times New Roman" w:cs="Times New Roman"/>
                <w:sz w:val="24"/>
                <w:szCs w:val="24"/>
                <w:lang w:eastAsia="en-US"/>
              </w:rPr>
              <w:t>Счет-фактура (для поставщика применяющего общую систему налогообложения)</w:t>
            </w:r>
          </w:p>
        </w:tc>
        <w:tc>
          <w:tcPr>
            <w:tcW w:w="1418" w:type="dxa"/>
            <w:tcBorders>
              <w:top w:val="single" w:sz="4" w:space="0" w:color="auto"/>
              <w:left w:val="single" w:sz="4" w:space="0" w:color="auto"/>
              <w:bottom w:val="single" w:sz="4" w:space="0" w:color="auto"/>
              <w:right w:val="single" w:sz="4" w:space="0" w:color="auto"/>
            </w:tcBorders>
          </w:tcPr>
          <w:p w14:paraId="22432A62" w14:textId="3CC512BC"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44" w:type="dxa"/>
            <w:tcBorders>
              <w:top w:val="single" w:sz="4" w:space="0" w:color="auto"/>
              <w:left w:val="single" w:sz="4" w:space="0" w:color="auto"/>
              <w:bottom w:val="single" w:sz="4" w:space="0" w:color="auto"/>
              <w:right w:val="single" w:sz="4" w:space="0" w:color="auto"/>
            </w:tcBorders>
          </w:tcPr>
          <w:p w14:paraId="05BDA741" w14:textId="143E1CC0"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3B348B" w14:paraId="0D34FF85" w14:textId="77777777" w:rsidTr="00C4783E">
        <w:trPr>
          <w:cantSplit/>
          <w:trHeight w:val="240"/>
        </w:trPr>
        <w:tc>
          <w:tcPr>
            <w:tcW w:w="360" w:type="dxa"/>
          </w:tcPr>
          <w:p w14:paraId="33B0EB28" w14:textId="41286775"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645" w:type="dxa"/>
          </w:tcPr>
          <w:p w14:paraId="253A2E28" w14:textId="1335EDA8" w:rsidR="003B348B" w:rsidRDefault="003B348B" w:rsidP="003B348B">
            <w:pPr>
              <w:pStyle w:val="ConsPlusCell"/>
              <w:widowControl/>
              <w:spacing w:line="276" w:lineRule="auto"/>
              <w:rPr>
                <w:rFonts w:ascii="Times New Roman" w:hAnsi="Times New Roman" w:cs="Times New Roman"/>
                <w:sz w:val="24"/>
                <w:szCs w:val="24"/>
                <w:lang w:eastAsia="en-US"/>
              </w:rPr>
            </w:pPr>
            <w:r w:rsidRPr="003B348B">
              <w:rPr>
                <w:rFonts w:ascii="Times New Roman" w:hAnsi="Times New Roman" w:cs="Times New Roman"/>
                <w:sz w:val="24"/>
                <w:szCs w:val="24"/>
                <w:lang w:eastAsia="en-US"/>
              </w:rPr>
              <w:t>Сертификаты соответствия и(или) декларации Таможенного союза о соответствии Товаров требованиям ТР ТС 019/2011 «О безопасности средств индивидуальной защиты»</w:t>
            </w:r>
          </w:p>
        </w:tc>
        <w:tc>
          <w:tcPr>
            <w:tcW w:w="1418" w:type="dxa"/>
            <w:tcBorders>
              <w:top w:val="single" w:sz="4" w:space="0" w:color="auto"/>
              <w:left w:val="single" w:sz="4" w:space="0" w:color="auto"/>
              <w:bottom w:val="single" w:sz="4" w:space="0" w:color="auto"/>
              <w:right w:val="single" w:sz="4" w:space="0" w:color="auto"/>
            </w:tcBorders>
          </w:tcPr>
          <w:p w14:paraId="44097917" w14:textId="6F6C9754"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44" w:type="dxa"/>
            <w:tcBorders>
              <w:top w:val="single" w:sz="6" w:space="0" w:color="auto"/>
              <w:left w:val="single" w:sz="6" w:space="0" w:color="auto"/>
              <w:bottom w:val="single" w:sz="6" w:space="0" w:color="auto"/>
              <w:right w:val="single" w:sz="6" w:space="0" w:color="auto"/>
            </w:tcBorders>
          </w:tcPr>
          <w:p w14:paraId="3A7748EA" w14:textId="2DE1A407"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(заверенная копия)</w:t>
            </w:r>
          </w:p>
        </w:tc>
      </w:tr>
      <w:tr w:rsidR="003B348B" w14:paraId="4B35A7AB" w14:textId="77777777" w:rsidTr="00C4783E">
        <w:trPr>
          <w:cantSplit/>
          <w:trHeight w:val="240"/>
        </w:trPr>
        <w:tc>
          <w:tcPr>
            <w:tcW w:w="360" w:type="dxa"/>
          </w:tcPr>
          <w:p w14:paraId="708D9243" w14:textId="63934134"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7645" w:type="dxa"/>
          </w:tcPr>
          <w:p w14:paraId="0230F5AD" w14:textId="1765F738" w:rsidR="003B348B" w:rsidRDefault="003B348B" w:rsidP="000A70DA">
            <w:pPr>
              <w:pStyle w:val="ConsPlusCel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w:t>
            </w:r>
            <w:r w:rsidRPr="003B348B">
              <w:rPr>
                <w:rFonts w:ascii="Times New Roman" w:hAnsi="Times New Roman" w:cs="Times New Roman"/>
                <w:sz w:val="24"/>
                <w:szCs w:val="24"/>
                <w:lang w:eastAsia="en-US"/>
              </w:rPr>
              <w:t>аключения о подтверждении производства промышленной продукции на территории Российской Федерации, выданн</w:t>
            </w:r>
            <w:r w:rsidR="000A70DA">
              <w:rPr>
                <w:rFonts w:ascii="Times New Roman" w:hAnsi="Times New Roman" w:cs="Times New Roman"/>
                <w:sz w:val="24"/>
                <w:szCs w:val="24"/>
                <w:lang w:eastAsia="en-US"/>
              </w:rPr>
              <w:t>ые</w:t>
            </w:r>
            <w:r w:rsidRPr="003B348B">
              <w:rPr>
                <w:rFonts w:ascii="Times New Roman" w:hAnsi="Times New Roman" w:cs="Times New Roman"/>
                <w:sz w:val="24"/>
                <w:szCs w:val="24"/>
                <w:lang w:eastAsia="en-US"/>
              </w:rPr>
              <w:t xml:space="preserve"> Министерством промышленности и торговли Российской Федерации</w:t>
            </w:r>
            <w:r w:rsidR="000A70DA">
              <w:rPr>
                <w:rFonts w:ascii="Times New Roman" w:hAnsi="Times New Roman" w:cs="Times New Roman"/>
                <w:sz w:val="24"/>
                <w:szCs w:val="24"/>
                <w:lang w:eastAsia="en-US"/>
              </w:rPr>
              <w:t xml:space="preserve"> </w:t>
            </w:r>
            <w:r w:rsidRPr="003B348B">
              <w:rPr>
                <w:rFonts w:ascii="Times New Roman" w:hAnsi="Times New Roman" w:cs="Times New Roman"/>
                <w:sz w:val="24"/>
                <w:szCs w:val="24"/>
                <w:lang w:eastAsia="en-US"/>
              </w:rPr>
              <w:t>в отношении Товаров, изготовленных на территории Российской Федерации; деклараци</w:t>
            </w:r>
            <w:r w:rsidR="000A70DA">
              <w:rPr>
                <w:rFonts w:ascii="Times New Roman" w:hAnsi="Times New Roman" w:cs="Times New Roman"/>
                <w:sz w:val="24"/>
                <w:szCs w:val="24"/>
                <w:lang w:eastAsia="en-US"/>
              </w:rPr>
              <w:t>и</w:t>
            </w:r>
            <w:r w:rsidRPr="003B348B">
              <w:rPr>
                <w:rFonts w:ascii="Times New Roman" w:hAnsi="Times New Roman" w:cs="Times New Roman"/>
                <w:sz w:val="24"/>
                <w:szCs w:val="24"/>
                <w:lang w:eastAsia="en-US"/>
              </w:rPr>
              <w:t xml:space="preserve"> о происхождении товара или сертификат</w:t>
            </w:r>
            <w:r w:rsidR="000A70DA">
              <w:rPr>
                <w:rFonts w:ascii="Times New Roman" w:hAnsi="Times New Roman" w:cs="Times New Roman"/>
                <w:sz w:val="24"/>
                <w:szCs w:val="24"/>
                <w:lang w:eastAsia="en-US"/>
              </w:rPr>
              <w:t xml:space="preserve">ы </w:t>
            </w:r>
            <w:r w:rsidRPr="003B348B">
              <w:rPr>
                <w:rFonts w:ascii="Times New Roman" w:hAnsi="Times New Roman" w:cs="Times New Roman"/>
                <w:sz w:val="24"/>
                <w:szCs w:val="24"/>
                <w:lang w:eastAsia="en-US"/>
              </w:rPr>
              <w:t>о происхождении товара – для Товаров, изготовленных на территории других государств – членов Евразийского экономического союза</w:t>
            </w:r>
          </w:p>
        </w:tc>
        <w:tc>
          <w:tcPr>
            <w:tcW w:w="1418" w:type="dxa"/>
            <w:tcBorders>
              <w:top w:val="single" w:sz="4" w:space="0" w:color="auto"/>
              <w:left w:val="single" w:sz="4" w:space="0" w:color="auto"/>
              <w:bottom w:val="single" w:sz="4" w:space="0" w:color="auto"/>
              <w:right w:val="single" w:sz="4" w:space="0" w:color="auto"/>
            </w:tcBorders>
          </w:tcPr>
          <w:p w14:paraId="2B4D9F87" w14:textId="33F653F9"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44" w:type="dxa"/>
            <w:tcBorders>
              <w:top w:val="single" w:sz="6" w:space="0" w:color="auto"/>
              <w:left w:val="single" w:sz="6" w:space="0" w:color="auto"/>
              <w:bottom w:val="single" w:sz="6" w:space="0" w:color="auto"/>
              <w:right w:val="single" w:sz="6" w:space="0" w:color="auto"/>
            </w:tcBorders>
          </w:tcPr>
          <w:p w14:paraId="5BEDC1EE" w14:textId="445E75D0"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(заверенная копия)</w:t>
            </w:r>
          </w:p>
        </w:tc>
      </w:tr>
      <w:tr w:rsidR="003B348B" w14:paraId="7C83F6A9" w14:textId="77777777" w:rsidTr="00C4783E">
        <w:trPr>
          <w:cantSplit/>
          <w:trHeight w:val="240"/>
        </w:trPr>
        <w:tc>
          <w:tcPr>
            <w:tcW w:w="360" w:type="dxa"/>
          </w:tcPr>
          <w:p w14:paraId="19C3EC36" w14:textId="6BF976C9"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7645" w:type="dxa"/>
          </w:tcPr>
          <w:p w14:paraId="0C498FCA" w14:textId="3E2B6B09" w:rsidR="003B348B" w:rsidRDefault="000A70DA" w:rsidP="003B348B">
            <w:pPr>
              <w:pStyle w:val="ConsPlusCell"/>
              <w:widowControl/>
              <w:spacing w:line="276" w:lineRule="auto"/>
              <w:rPr>
                <w:rFonts w:ascii="Times New Roman" w:hAnsi="Times New Roman" w:cs="Times New Roman"/>
                <w:sz w:val="24"/>
                <w:szCs w:val="24"/>
                <w:lang w:eastAsia="en-US"/>
              </w:rPr>
            </w:pPr>
            <w:r w:rsidRPr="000A70DA">
              <w:rPr>
                <w:rFonts w:ascii="Times New Roman" w:hAnsi="Times New Roman" w:cs="Times New Roman"/>
                <w:sz w:val="24"/>
                <w:szCs w:val="24"/>
                <w:lang w:eastAsia="en-US"/>
              </w:rPr>
              <w:t>Счет на оплату</w:t>
            </w:r>
          </w:p>
        </w:tc>
        <w:tc>
          <w:tcPr>
            <w:tcW w:w="1418" w:type="dxa"/>
            <w:tcBorders>
              <w:top w:val="single" w:sz="4" w:space="0" w:color="auto"/>
              <w:left w:val="single" w:sz="4" w:space="0" w:color="auto"/>
              <w:bottom w:val="single" w:sz="4" w:space="0" w:color="auto"/>
              <w:right w:val="single" w:sz="4" w:space="0" w:color="auto"/>
            </w:tcBorders>
          </w:tcPr>
          <w:p w14:paraId="7D1DE663" w14:textId="0C004503"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44" w:type="dxa"/>
            <w:tcBorders>
              <w:top w:val="single" w:sz="4" w:space="0" w:color="auto"/>
              <w:left w:val="single" w:sz="4" w:space="0" w:color="auto"/>
              <w:bottom w:val="single" w:sz="4" w:space="0" w:color="auto"/>
              <w:right w:val="single" w:sz="4" w:space="0" w:color="auto"/>
            </w:tcBorders>
          </w:tcPr>
          <w:p w14:paraId="7F1C5208" w14:textId="76DA7B29" w:rsidR="003B348B" w:rsidRDefault="003B348B" w:rsidP="003B348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bl>
    <w:tbl>
      <w:tblPr>
        <w:tblW w:w="12867" w:type="dxa"/>
        <w:tblLook w:val="04A0" w:firstRow="1" w:lastRow="0" w:firstColumn="1" w:lastColumn="0" w:noHBand="0" w:noVBand="1"/>
      </w:tblPr>
      <w:tblGrid>
        <w:gridCol w:w="6204"/>
        <w:gridCol w:w="6663"/>
      </w:tblGrid>
      <w:tr w:rsidR="000A70DA" w:rsidRPr="000A70DA" w14:paraId="655029B0" w14:textId="77777777" w:rsidTr="000A70DA">
        <w:tc>
          <w:tcPr>
            <w:tcW w:w="6204" w:type="dxa"/>
            <w:hideMark/>
          </w:tcPr>
          <w:p w14:paraId="3B840B7A"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b/>
                <w:bCs/>
                <w:caps/>
                <w:sz w:val="24"/>
                <w:szCs w:val="24"/>
              </w:rPr>
            </w:pPr>
            <w:r w:rsidRPr="000A70DA">
              <w:rPr>
                <w:rFonts w:ascii="Times New Roman" w:eastAsia="Times New Roman" w:hAnsi="Times New Roman" w:cs="Times New Roman"/>
                <w:b/>
                <w:bCs/>
                <w:caps/>
                <w:sz w:val="24"/>
                <w:szCs w:val="24"/>
              </w:rPr>
              <w:lastRenderedPageBreak/>
              <w:t>ПОСТАВЩИК:</w:t>
            </w:r>
          </w:p>
          <w:p w14:paraId="53B911F3"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t>____________________________</w:t>
            </w:r>
          </w:p>
          <w:p w14:paraId="7DF26DD1"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vertAlign w:val="superscript"/>
              </w:rPr>
              <w:t>(должность)</w:t>
            </w:r>
          </w:p>
          <w:p w14:paraId="586BE342"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t>____________________________</w:t>
            </w:r>
          </w:p>
          <w:p w14:paraId="3DFA5064"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vertAlign w:val="superscript"/>
              </w:rPr>
            </w:pPr>
            <w:r w:rsidRPr="000A70DA">
              <w:rPr>
                <w:rFonts w:ascii="Times New Roman" w:eastAsia="Times New Roman" w:hAnsi="Times New Roman" w:cs="Times New Roman"/>
                <w:sz w:val="24"/>
                <w:szCs w:val="24"/>
                <w:vertAlign w:val="superscript"/>
              </w:rPr>
              <w:t>(подпись, фамилия и инициалы)</w:t>
            </w:r>
          </w:p>
          <w:p w14:paraId="46EAD801"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t>___ ____________ 20__ г.</w:t>
            </w:r>
          </w:p>
          <w:p w14:paraId="3A6D89BC"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br/>
              <w:t>М.П. (при наличии печати)</w:t>
            </w:r>
          </w:p>
        </w:tc>
        <w:tc>
          <w:tcPr>
            <w:tcW w:w="6663" w:type="dxa"/>
          </w:tcPr>
          <w:p w14:paraId="1749D64E"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b/>
                <w:bCs/>
                <w:caps/>
                <w:sz w:val="24"/>
                <w:szCs w:val="24"/>
              </w:rPr>
            </w:pPr>
            <w:r w:rsidRPr="000A70DA">
              <w:rPr>
                <w:rFonts w:ascii="Times New Roman" w:eastAsia="Times New Roman" w:hAnsi="Times New Roman" w:cs="Times New Roman"/>
                <w:b/>
                <w:bCs/>
                <w:caps/>
                <w:sz w:val="24"/>
                <w:szCs w:val="24"/>
              </w:rPr>
              <w:t>Покупатель:</w:t>
            </w:r>
          </w:p>
          <w:p w14:paraId="06AF1C1F"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u w:val="single"/>
              </w:rPr>
            </w:pPr>
            <w:r w:rsidRPr="000A70DA">
              <w:rPr>
                <w:rFonts w:ascii="Times New Roman" w:eastAsia="Times New Roman" w:hAnsi="Times New Roman" w:cs="Times New Roman"/>
                <w:sz w:val="24"/>
                <w:szCs w:val="24"/>
                <w:u w:val="single"/>
              </w:rPr>
              <w:t>Директор УФПС Ставропольского края</w:t>
            </w:r>
          </w:p>
          <w:p w14:paraId="06D68411"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vertAlign w:val="superscript"/>
              </w:rPr>
              <w:t>(должность)</w:t>
            </w:r>
          </w:p>
          <w:p w14:paraId="6E95397E"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t>______________________</w:t>
            </w:r>
            <w:r w:rsidRPr="000A70DA">
              <w:rPr>
                <w:rFonts w:ascii="Times New Roman" w:eastAsia="Times New Roman" w:hAnsi="Times New Roman" w:cs="Times New Roman"/>
                <w:sz w:val="24"/>
                <w:szCs w:val="24"/>
                <w:u w:val="single"/>
              </w:rPr>
              <w:t>А. Н. Плотников</w:t>
            </w:r>
          </w:p>
          <w:p w14:paraId="6DCB9540"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vertAlign w:val="superscript"/>
              </w:rPr>
            </w:pPr>
            <w:r w:rsidRPr="000A70DA">
              <w:rPr>
                <w:rFonts w:ascii="Times New Roman" w:eastAsia="Times New Roman" w:hAnsi="Times New Roman" w:cs="Times New Roman"/>
                <w:sz w:val="24"/>
                <w:szCs w:val="24"/>
                <w:vertAlign w:val="superscript"/>
              </w:rPr>
              <w:t>(подпись, фамилия и инициалы)</w:t>
            </w:r>
          </w:p>
          <w:p w14:paraId="3629A978"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t>___ ____________ 20__ г.</w:t>
            </w:r>
          </w:p>
          <w:p w14:paraId="775725C0" w14:textId="77777777" w:rsidR="000A70DA" w:rsidRPr="000A70DA" w:rsidRDefault="000A70DA" w:rsidP="000A70DA">
            <w:pPr>
              <w:framePr w:hSpace="180" w:wrap="around" w:vAnchor="text" w:hAnchor="page" w:x="1702" w:y="1"/>
              <w:spacing w:after="0" w:line="240" w:lineRule="auto"/>
              <w:rPr>
                <w:rFonts w:ascii="Times New Roman" w:eastAsia="Times New Roman" w:hAnsi="Times New Roman" w:cs="Times New Roman"/>
                <w:sz w:val="24"/>
                <w:szCs w:val="24"/>
              </w:rPr>
            </w:pPr>
          </w:p>
        </w:tc>
      </w:tr>
      <w:tr w:rsidR="000A70DA" w:rsidRPr="000A70DA" w14:paraId="4B924E42" w14:textId="77777777" w:rsidTr="000A70DA">
        <w:tc>
          <w:tcPr>
            <w:tcW w:w="6204" w:type="dxa"/>
          </w:tcPr>
          <w:p w14:paraId="4F5C375A" w14:textId="77777777" w:rsidR="000A70DA" w:rsidRPr="000A70DA" w:rsidRDefault="000A70DA" w:rsidP="000A70DA">
            <w:pPr>
              <w:framePr w:hSpace="180" w:wrap="around" w:vAnchor="text" w:hAnchor="page" w:x="1702" w:y="1"/>
              <w:spacing w:after="0" w:line="240" w:lineRule="auto"/>
              <w:rPr>
                <w:rFonts w:ascii="Times New Roman" w:eastAsia="Times New Roman" w:hAnsi="Times New Roman" w:cs="Times New Roman"/>
                <w:b/>
                <w:bCs/>
                <w:caps/>
                <w:sz w:val="24"/>
                <w:szCs w:val="24"/>
              </w:rPr>
            </w:pPr>
          </w:p>
        </w:tc>
        <w:tc>
          <w:tcPr>
            <w:tcW w:w="6663" w:type="dxa"/>
          </w:tcPr>
          <w:p w14:paraId="1FC45F8C" w14:textId="77777777" w:rsidR="000A70DA" w:rsidRPr="000A70DA" w:rsidRDefault="000A70DA" w:rsidP="000A70DA">
            <w:pPr>
              <w:framePr w:hSpace="180" w:wrap="around" w:vAnchor="text" w:hAnchor="page" w:x="1702" w:y="1"/>
              <w:spacing w:after="0" w:line="240" w:lineRule="auto"/>
              <w:jc w:val="center"/>
              <w:rPr>
                <w:rFonts w:ascii="Times New Roman" w:eastAsia="Times New Roman" w:hAnsi="Times New Roman" w:cs="Times New Roman"/>
                <w:b/>
                <w:bCs/>
                <w:caps/>
                <w:sz w:val="24"/>
                <w:szCs w:val="24"/>
              </w:rPr>
            </w:pPr>
          </w:p>
        </w:tc>
      </w:tr>
    </w:tbl>
    <w:p w14:paraId="0C2AD3A4" w14:textId="46D10FFF" w:rsidR="002766AB" w:rsidRDefault="000A70DA" w:rsidP="002766AB">
      <w:pPr>
        <w:spacing w:after="0"/>
        <w:rPr>
          <w:b/>
          <w:bCs/>
          <w:caps/>
          <w:sz w:val="24"/>
          <w:szCs w:val="24"/>
        </w:rPr>
        <w:sectPr w:rsidR="002766AB">
          <w:pgSz w:w="16838" w:h="11906" w:orient="landscape"/>
          <w:pgMar w:top="1134" w:right="851" w:bottom="1134" w:left="1701" w:header="709" w:footer="709" w:gutter="0"/>
          <w:cols w:space="720"/>
        </w:sectPr>
      </w:pPr>
      <w:r>
        <w:rPr>
          <w:sz w:val="24"/>
          <w:szCs w:val="24"/>
        </w:rPr>
        <w:t xml:space="preserve"> </w:t>
      </w:r>
      <w:r w:rsidR="002766AB">
        <w:rPr>
          <w:sz w:val="24"/>
          <w:szCs w:val="24"/>
        </w:rPr>
        <w:br w:type="page"/>
      </w:r>
    </w:p>
    <w:p w14:paraId="4C2162BE" w14:textId="77777777" w:rsidR="00AF761F" w:rsidRDefault="002766AB" w:rsidP="000A70DA">
      <w:pPr>
        <w:spacing w:after="0" w:line="240" w:lineRule="auto"/>
        <w:ind w:left="510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Приложение № 2 </w:t>
      </w:r>
    </w:p>
    <w:p w14:paraId="4ACE7499" w14:textId="6D485FCB" w:rsidR="002766AB" w:rsidRDefault="002766AB" w:rsidP="000A70DA">
      <w:pPr>
        <w:spacing w:after="0" w:line="240" w:lineRule="auto"/>
        <w:ind w:left="510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r w:rsidR="00AF76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r w:rsidR="000A70DA" w:rsidRPr="000A70DA">
        <w:rPr>
          <w:rFonts w:ascii="Times New Roman" w:eastAsia="Calibri" w:hAnsi="Times New Roman" w:cs="Times New Roman"/>
          <w:sz w:val="24"/>
          <w:szCs w:val="24"/>
          <w:lang w:eastAsia="ru-RU"/>
        </w:rPr>
        <w:t>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6D5BFCCD" w14:textId="77777777" w:rsidR="002766AB" w:rsidRDefault="002766AB" w:rsidP="000A70DA">
      <w:pPr>
        <w:spacing w:after="0" w:line="240" w:lineRule="auto"/>
        <w:ind w:left="510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7CFE41E6" w14:textId="77777777" w:rsidR="002766AB" w:rsidRDefault="002766AB" w:rsidP="000A70DA">
      <w:pPr>
        <w:spacing w:after="0" w:line="240" w:lineRule="auto"/>
        <w:ind w:left="510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41331774" w14:textId="77777777" w:rsidR="002766AB" w:rsidRDefault="002766AB" w:rsidP="00AF761F">
      <w:pPr>
        <w:autoSpaceDE w:val="0"/>
        <w:autoSpaceDN w:val="0"/>
        <w:adjustRightInd w:val="0"/>
        <w:spacing w:after="0" w:line="276" w:lineRule="auto"/>
        <w:ind w:firstLine="567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ФОРМА</w:t>
      </w:r>
    </w:p>
    <w:p w14:paraId="6017A391" w14:textId="77777777" w:rsidR="002766AB" w:rsidRDefault="002766AB" w:rsidP="002766AB">
      <w:pPr>
        <w:autoSpaceDE w:val="0"/>
        <w:autoSpaceDN w:val="0"/>
        <w:adjustRightInd w:val="0"/>
        <w:jc w:val="right"/>
        <w:outlineLvl w:val="0"/>
        <w:rPr>
          <w:b/>
          <w:sz w:val="24"/>
          <w:szCs w:val="24"/>
        </w:rPr>
      </w:pPr>
    </w:p>
    <w:p w14:paraId="05EAD722" w14:textId="77777777" w:rsidR="002766AB" w:rsidRDefault="002766AB" w:rsidP="002766AB">
      <w:pPr>
        <w:autoSpaceDE w:val="0"/>
        <w:autoSpaceDN w:val="0"/>
        <w:adjustRightInd w:val="0"/>
        <w:spacing w:after="0" w:line="240" w:lineRule="auto"/>
        <w:jc w:val="center"/>
        <w:rPr>
          <w:b/>
          <w:bCs/>
          <w:sz w:val="24"/>
          <w:szCs w:val="24"/>
        </w:rPr>
      </w:pPr>
      <w:r>
        <w:rPr>
          <w:b/>
          <w:bCs/>
          <w:sz w:val="24"/>
          <w:szCs w:val="24"/>
        </w:rPr>
        <w:t xml:space="preserve">Заявка № _____от «___»______________202__г. </w:t>
      </w:r>
    </w:p>
    <w:p w14:paraId="7A1A1FF3" w14:textId="77777777" w:rsidR="000A70DA" w:rsidRDefault="002766AB" w:rsidP="002766AB">
      <w:pPr>
        <w:autoSpaceDE w:val="0"/>
        <w:autoSpaceDN w:val="0"/>
        <w:adjustRightInd w:val="0"/>
        <w:spacing w:after="0" w:line="240" w:lineRule="auto"/>
        <w:jc w:val="center"/>
        <w:rPr>
          <w:b/>
          <w:bCs/>
          <w:sz w:val="24"/>
          <w:szCs w:val="24"/>
        </w:rPr>
      </w:pPr>
      <w:r>
        <w:rPr>
          <w:b/>
          <w:bCs/>
          <w:sz w:val="24"/>
          <w:szCs w:val="24"/>
        </w:rPr>
        <w:t xml:space="preserve">  к Договору на поставку </w:t>
      </w:r>
      <w:r w:rsidR="000A70DA" w:rsidRPr="000A70DA">
        <w:rPr>
          <w:b/>
          <w:bCs/>
          <w:sz w:val="24"/>
          <w:szCs w:val="24"/>
        </w:rPr>
        <w:t>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1D4BE495" w14:textId="27837B33" w:rsidR="002766AB" w:rsidRDefault="002766AB" w:rsidP="002766AB">
      <w:pPr>
        <w:autoSpaceDE w:val="0"/>
        <w:autoSpaceDN w:val="0"/>
        <w:adjustRightInd w:val="0"/>
        <w:spacing w:after="0" w:line="240" w:lineRule="auto"/>
        <w:jc w:val="center"/>
        <w:rPr>
          <w:b/>
          <w:sz w:val="24"/>
          <w:szCs w:val="24"/>
        </w:rPr>
      </w:pPr>
      <w:r>
        <w:rPr>
          <w:b/>
          <w:sz w:val="24"/>
          <w:szCs w:val="24"/>
        </w:rPr>
        <w:t>№ ________ от «____»_____________201 _г.</w:t>
      </w:r>
    </w:p>
    <w:p w14:paraId="038CE892" w14:textId="77777777" w:rsidR="002766AB" w:rsidRDefault="002766AB" w:rsidP="002766AB">
      <w:pPr>
        <w:autoSpaceDE w:val="0"/>
        <w:autoSpaceDN w:val="0"/>
        <w:adjustRightInd w:val="0"/>
        <w:ind w:firstLine="540"/>
        <w:jc w:val="both"/>
        <w:rPr>
          <w:sz w:val="24"/>
          <w:szCs w:val="24"/>
        </w:rPr>
      </w:pPr>
    </w:p>
    <w:p w14:paraId="4FC2E49B" w14:textId="77777777" w:rsidR="002766AB" w:rsidRDefault="002766AB" w:rsidP="002766AB">
      <w:pPr>
        <w:autoSpaceDE w:val="0"/>
        <w:autoSpaceDN w:val="0"/>
        <w:adjustRightInd w:val="0"/>
        <w:spacing w:after="0" w:line="276" w:lineRule="auto"/>
        <w:jc w:val="both"/>
        <w:rPr>
          <w:sz w:val="24"/>
          <w:szCs w:val="24"/>
        </w:rPr>
      </w:pPr>
      <w:r>
        <w:rPr>
          <w:sz w:val="24"/>
          <w:szCs w:val="24"/>
        </w:rPr>
        <w:t>Покупатель: _________________________________________________________________</w:t>
      </w:r>
    </w:p>
    <w:p w14:paraId="02C8F7A9"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72D1D0B4" w14:textId="77777777" w:rsidR="002766AB" w:rsidRDefault="002766AB" w:rsidP="002766AB">
      <w:pPr>
        <w:autoSpaceDE w:val="0"/>
        <w:autoSpaceDN w:val="0"/>
        <w:adjustRightInd w:val="0"/>
        <w:jc w:val="both"/>
        <w:rPr>
          <w:sz w:val="24"/>
          <w:szCs w:val="24"/>
        </w:rPr>
      </w:pPr>
    </w:p>
    <w:p w14:paraId="76408014" w14:textId="77777777" w:rsidR="002766AB" w:rsidRDefault="002766AB" w:rsidP="002766AB">
      <w:pPr>
        <w:autoSpaceDE w:val="0"/>
        <w:autoSpaceDN w:val="0"/>
        <w:adjustRightInd w:val="0"/>
        <w:spacing w:after="0" w:line="240" w:lineRule="auto"/>
        <w:jc w:val="both"/>
        <w:rPr>
          <w:sz w:val="24"/>
          <w:szCs w:val="24"/>
        </w:rPr>
      </w:pPr>
      <w:r>
        <w:rPr>
          <w:sz w:val="24"/>
          <w:szCs w:val="24"/>
        </w:rPr>
        <w:t>Поставщик: __________________________________________________________________</w:t>
      </w:r>
    </w:p>
    <w:p w14:paraId="237E6565"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43049D59" w14:textId="77777777" w:rsidR="002766AB" w:rsidRDefault="002766AB" w:rsidP="002766AB">
      <w:pPr>
        <w:autoSpaceDE w:val="0"/>
        <w:autoSpaceDN w:val="0"/>
        <w:adjustRightInd w:val="0"/>
        <w:spacing w:line="276" w:lineRule="auto"/>
        <w:ind w:firstLine="709"/>
        <w:jc w:val="both"/>
        <w:rPr>
          <w:sz w:val="24"/>
          <w:szCs w:val="24"/>
        </w:rPr>
      </w:pPr>
      <w:r>
        <w:rPr>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1417"/>
        <w:gridCol w:w="1276"/>
        <w:gridCol w:w="992"/>
      </w:tblGrid>
      <w:tr w:rsidR="002766AB" w14:paraId="1FF628AE" w14:textId="77777777" w:rsidTr="00276739">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p w14:paraId="7DACDC4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560" w:type="dxa"/>
            <w:tcBorders>
              <w:top w:val="single" w:sz="6" w:space="0" w:color="auto"/>
              <w:left w:val="single" w:sz="6" w:space="0" w:color="auto"/>
              <w:bottom w:val="single" w:sz="6" w:space="0" w:color="auto"/>
              <w:right w:val="single" w:sz="6" w:space="0" w:color="auto"/>
            </w:tcBorders>
            <w:hideMark/>
          </w:tcPr>
          <w:p w14:paraId="6B8B337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641FB06" w14:textId="5748B7F8"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Ассортимент Товара</w:t>
            </w:r>
          </w:p>
        </w:tc>
        <w:tc>
          <w:tcPr>
            <w:tcW w:w="1276" w:type="dxa"/>
            <w:tcBorders>
              <w:top w:val="single" w:sz="6" w:space="0" w:color="auto"/>
              <w:left w:val="single" w:sz="4" w:space="0" w:color="auto"/>
              <w:bottom w:val="single" w:sz="6" w:space="0" w:color="auto"/>
              <w:right w:val="single" w:sz="6" w:space="0" w:color="auto"/>
            </w:tcBorders>
            <w:hideMark/>
          </w:tcPr>
          <w:p w14:paraId="3C480832" w14:textId="77777777" w:rsidR="002766AB" w:rsidRDefault="002766AB">
            <w:pPr>
              <w:jc w:val="center"/>
              <w:rPr>
                <w:sz w:val="24"/>
                <w:szCs w:val="24"/>
              </w:rPr>
            </w:pPr>
            <w:r>
              <w:rPr>
                <w:sz w:val="24"/>
                <w:szCs w:val="24"/>
              </w:rPr>
              <w:t>Код товара</w:t>
            </w:r>
            <w:r>
              <w:rPr>
                <w:rStyle w:val="ad"/>
                <w:sz w:val="24"/>
                <w:szCs w:val="24"/>
              </w:rPr>
              <w:footnoteReference w:id="12"/>
            </w:r>
          </w:p>
        </w:tc>
        <w:tc>
          <w:tcPr>
            <w:tcW w:w="1418" w:type="dxa"/>
            <w:tcBorders>
              <w:top w:val="single" w:sz="6" w:space="0" w:color="auto"/>
              <w:left w:val="single" w:sz="6" w:space="0" w:color="auto"/>
              <w:bottom w:val="single" w:sz="6" w:space="0" w:color="auto"/>
              <w:right w:val="single" w:sz="6" w:space="0" w:color="auto"/>
            </w:tcBorders>
            <w:hideMark/>
          </w:tcPr>
          <w:p w14:paraId="326F3909" w14:textId="77777777" w:rsidR="002766AB" w:rsidRDefault="002766AB">
            <w:pPr>
              <w:jc w:val="center"/>
              <w:rPr>
                <w:sz w:val="24"/>
                <w:szCs w:val="24"/>
              </w:rPr>
            </w:pPr>
            <w:r>
              <w:rPr>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2766AB" w:rsidRDefault="002766AB">
            <w:pPr>
              <w:jc w:val="center"/>
              <w:rPr>
                <w:sz w:val="24"/>
                <w:szCs w:val="24"/>
              </w:rPr>
            </w:pPr>
            <w:r>
              <w:rPr>
                <w:sz w:val="24"/>
                <w:szCs w:val="24"/>
              </w:rPr>
              <w:t>Кол-во Товара,</w:t>
            </w:r>
          </w:p>
          <w:p w14:paraId="479912D4" w14:textId="77777777" w:rsidR="002766AB" w:rsidRDefault="002766AB">
            <w:pPr>
              <w:jc w:val="center"/>
              <w:rPr>
                <w:sz w:val="24"/>
                <w:szCs w:val="24"/>
              </w:rPr>
            </w:pPr>
            <w:r>
              <w:rPr>
                <w:sz w:val="24"/>
                <w:szCs w:val="24"/>
              </w:rPr>
              <w:t>ед.</w:t>
            </w:r>
          </w:p>
          <w:p w14:paraId="567420C3" w14:textId="77777777" w:rsidR="002766AB" w:rsidRDefault="002766AB">
            <w:pPr>
              <w:jc w:val="center"/>
              <w:rPr>
                <w:sz w:val="24"/>
                <w:szCs w:val="24"/>
              </w:rPr>
            </w:pPr>
          </w:p>
        </w:tc>
        <w:tc>
          <w:tcPr>
            <w:tcW w:w="992" w:type="dxa"/>
            <w:tcBorders>
              <w:top w:val="single" w:sz="6" w:space="0" w:color="auto"/>
              <w:left w:val="single" w:sz="4" w:space="0" w:color="auto"/>
              <w:bottom w:val="single" w:sz="6" w:space="0" w:color="auto"/>
              <w:right w:val="single" w:sz="4" w:space="0" w:color="auto"/>
            </w:tcBorders>
            <w:hideMark/>
          </w:tcPr>
          <w:p w14:paraId="4019B93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35E2A3A2"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hideMark/>
          </w:tcPr>
          <w:p w14:paraId="52AC49FA"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Ставка НДС __%</w:t>
            </w:r>
            <w:r>
              <w:rPr>
                <w:rStyle w:val="ad"/>
                <w:sz w:val="24"/>
                <w:szCs w:val="24"/>
                <w:lang w:eastAsia="en-US"/>
              </w:rPr>
              <w:footnoteReference w:id="13"/>
            </w:r>
          </w:p>
        </w:tc>
        <w:tc>
          <w:tcPr>
            <w:tcW w:w="1276" w:type="dxa"/>
            <w:tcBorders>
              <w:top w:val="single" w:sz="6" w:space="0" w:color="auto"/>
              <w:left w:val="single" w:sz="6" w:space="0" w:color="auto"/>
              <w:bottom w:val="single" w:sz="6" w:space="0" w:color="auto"/>
              <w:right w:val="single" w:sz="6" w:space="0" w:color="auto"/>
            </w:tcBorders>
            <w:hideMark/>
          </w:tcPr>
          <w:p w14:paraId="369EEAA4" w14:textId="77777777" w:rsidR="002766AB" w:rsidRDefault="002766AB">
            <w:pPr>
              <w:jc w:val="center"/>
              <w:rPr>
                <w:sz w:val="24"/>
                <w:szCs w:val="24"/>
              </w:rPr>
            </w:pPr>
            <w:r>
              <w:rPr>
                <w:sz w:val="24"/>
                <w:szCs w:val="24"/>
              </w:rPr>
              <w:t>Сумма НДС руб</w:t>
            </w:r>
            <w:r>
              <w:rPr>
                <w:rStyle w:val="ad"/>
                <w:sz w:val="24"/>
                <w:szCs w:val="24"/>
              </w:rPr>
              <w:footnoteReference w:id="14"/>
            </w:r>
            <w:r>
              <w:rPr>
                <w:sz w:val="24"/>
                <w:szCs w:val="24"/>
              </w:rPr>
              <w:t>.</w:t>
            </w:r>
          </w:p>
        </w:tc>
        <w:tc>
          <w:tcPr>
            <w:tcW w:w="992" w:type="dxa"/>
            <w:tcBorders>
              <w:top w:val="single" w:sz="6" w:space="0" w:color="auto"/>
              <w:left w:val="single" w:sz="6" w:space="0" w:color="auto"/>
              <w:bottom w:val="single" w:sz="6" w:space="0" w:color="auto"/>
              <w:right w:val="single" w:sz="6" w:space="0" w:color="auto"/>
            </w:tcBorders>
            <w:hideMark/>
          </w:tcPr>
          <w:p w14:paraId="099C61DC"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w:t>
            </w:r>
          </w:p>
          <w:p w14:paraId="4F62E4F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т.ч. НДС, руб</w:t>
            </w:r>
            <w:r>
              <w:rPr>
                <w:rStyle w:val="ad"/>
                <w:sz w:val="24"/>
                <w:szCs w:val="24"/>
                <w:lang w:eastAsia="en-US"/>
              </w:rPr>
              <w:footnoteReference w:id="15"/>
            </w:r>
            <w:r>
              <w:rPr>
                <w:rFonts w:ascii="Times New Roman" w:hAnsi="Times New Roman" w:cs="Times New Roman"/>
                <w:sz w:val="24"/>
                <w:szCs w:val="24"/>
                <w:lang w:eastAsia="en-US"/>
              </w:rPr>
              <w:t>.</w:t>
            </w:r>
          </w:p>
        </w:tc>
      </w:tr>
      <w:tr w:rsidR="002766AB" w14:paraId="4F39AABC" w14:textId="77777777" w:rsidTr="00276739">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41834BFD"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6" w:space="0" w:color="auto"/>
              <w:left w:val="single" w:sz="6" w:space="0" w:color="auto"/>
              <w:bottom w:val="single" w:sz="6" w:space="0" w:color="auto"/>
              <w:right w:val="single" w:sz="6" w:space="0" w:color="auto"/>
            </w:tcBorders>
            <w:hideMark/>
          </w:tcPr>
          <w:p w14:paraId="65070C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5" w:type="dxa"/>
            <w:tcBorders>
              <w:top w:val="single" w:sz="6" w:space="0" w:color="auto"/>
              <w:left w:val="single" w:sz="6" w:space="0" w:color="auto"/>
              <w:bottom w:val="single" w:sz="6" w:space="0" w:color="auto"/>
              <w:right w:val="single" w:sz="4" w:space="0" w:color="auto"/>
            </w:tcBorders>
            <w:hideMark/>
          </w:tcPr>
          <w:p w14:paraId="5A6E60F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4" w:space="0" w:color="auto"/>
              <w:bottom w:val="single" w:sz="6" w:space="0" w:color="auto"/>
              <w:right w:val="single" w:sz="6" w:space="0" w:color="auto"/>
            </w:tcBorders>
            <w:hideMark/>
          </w:tcPr>
          <w:p w14:paraId="578BFDBD" w14:textId="77777777" w:rsidR="002766AB" w:rsidRDefault="002766AB">
            <w:pPr>
              <w:pStyle w:val="ConsPlusCell"/>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418" w:type="dxa"/>
            <w:tcBorders>
              <w:top w:val="single" w:sz="6" w:space="0" w:color="auto"/>
              <w:left w:val="single" w:sz="6" w:space="0" w:color="auto"/>
              <w:bottom w:val="single" w:sz="6" w:space="0" w:color="auto"/>
              <w:right w:val="single" w:sz="6" w:space="0" w:color="auto"/>
            </w:tcBorders>
            <w:hideMark/>
          </w:tcPr>
          <w:p w14:paraId="3092131A"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417" w:type="dxa"/>
            <w:tcBorders>
              <w:top w:val="single" w:sz="6" w:space="0" w:color="auto"/>
              <w:left w:val="single" w:sz="6" w:space="0" w:color="auto"/>
              <w:bottom w:val="single" w:sz="6" w:space="0" w:color="auto"/>
              <w:right w:val="single" w:sz="4" w:space="0" w:color="auto"/>
            </w:tcBorders>
            <w:hideMark/>
          </w:tcPr>
          <w:p w14:paraId="6EF3A54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2" w:type="dxa"/>
            <w:tcBorders>
              <w:top w:val="single" w:sz="6" w:space="0" w:color="auto"/>
              <w:left w:val="single" w:sz="4" w:space="0" w:color="auto"/>
              <w:bottom w:val="single" w:sz="6" w:space="0" w:color="auto"/>
              <w:right w:val="single" w:sz="4" w:space="0" w:color="auto"/>
            </w:tcBorders>
            <w:hideMark/>
          </w:tcPr>
          <w:p w14:paraId="1419B1E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340" w:type="dxa"/>
            <w:tcBorders>
              <w:top w:val="single" w:sz="6" w:space="0" w:color="auto"/>
              <w:left w:val="single" w:sz="4" w:space="0" w:color="auto"/>
              <w:bottom w:val="single" w:sz="6" w:space="0" w:color="auto"/>
              <w:right w:val="single" w:sz="6" w:space="0" w:color="auto"/>
            </w:tcBorders>
            <w:hideMark/>
          </w:tcPr>
          <w:p w14:paraId="38C9A0B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417" w:type="dxa"/>
            <w:tcBorders>
              <w:top w:val="single" w:sz="6" w:space="0" w:color="auto"/>
              <w:left w:val="single" w:sz="6" w:space="0" w:color="auto"/>
              <w:bottom w:val="single" w:sz="6" w:space="0" w:color="auto"/>
              <w:right w:val="single" w:sz="6" w:space="0" w:color="auto"/>
            </w:tcBorders>
            <w:hideMark/>
          </w:tcPr>
          <w:p w14:paraId="2A2650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76" w:type="dxa"/>
            <w:tcBorders>
              <w:top w:val="single" w:sz="6" w:space="0" w:color="auto"/>
              <w:left w:val="single" w:sz="6" w:space="0" w:color="auto"/>
              <w:bottom w:val="single" w:sz="6" w:space="0" w:color="auto"/>
              <w:right w:val="single" w:sz="6" w:space="0" w:color="auto"/>
            </w:tcBorders>
            <w:hideMark/>
          </w:tcPr>
          <w:p w14:paraId="1AE1E964"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992" w:type="dxa"/>
            <w:tcBorders>
              <w:top w:val="single" w:sz="6" w:space="0" w:color="auto"/>
              <w:left w:val="single" w:sz="6" w:space="0" w:color="auto"/>
              <w:bottom w:val="single" w:sz="6" w:space="0" w:color="auto"/>
              <w:right w:val="single" w:sz="6" w:space="0" w:color="auto"/>
            </w:tcBorders>
            <w:hideMark/>
          </w:tcPr>
          <w:p w14:paraId="67C36D01"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r>
      <w:tr w:rsidR="002766AB" w14:paraId="46F0F40C" w14:textId="77777777" w:rsidTr="00276739">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E52051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1B9B29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2A860A5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73488C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0E5B20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76EC4DB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626EAA77"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4A8E859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58A82DC6"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44B6CD99" w14:textId="77777777" w:rsidTr="00276739">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41835F8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67F37708"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22A5D5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2E4B16D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5552BB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1F7B7D3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5F7EE651"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225694A2"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6E90D13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698BA84E" w14:textId="77777777" w:rsidTr="00276739">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213461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5874520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17C559A"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9ECB4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607918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209F017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0F08FE9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71C9D9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4FD6411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739" w14:paraId="1F2CEEB1" w14:textId="77777777" w:rsidTr="00276739">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65F26581" w14:textId="724F5DBC" w:rsidR="00276739" w:rsidRDefault="00276739">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r>
              <w:rPr>
                <w:rStyle w:val="ad"/>
                <w:rFonts w:ascii="Times New Roman" w:hAnsi="Times New Roman" w:cs="Times New Roman"/>
                <w:sz w:val="24"/>
                <w:szCs w:val="24"/>
                <w:lang w:eastAsia="en-US"/>
              </w:rPr>
              <w:footnoteReference w:id="16"/>
            </w:r>
            <w:r>
              <w:rPr>
                <w:rFonts w:ascii="Times New Roman" w:hAnsi="Times New Roman" w:cs="Times New Roman"/>
                <w:sz w:val="24"/>
                <w:szCs w:val="24"/>
                <w:lang w:eastAsia="en-US"/>
              </w:rPr>
              <w:t xml:space="preserve">: </w:t>
            </w:r>
            <w:r>
              <w:rPr>
                <w:rFonts w:ascii="Times New Roman" w:hAnsi="Times New Roman" w:cs="Times New Roman"/>
                <w:sz w:val="24"/>
                <w:szCs w:val="24"/>
              </w:rPr>
              <w:t>___________________________________________________________</w:t>
            </w:r>
          </w:p>
        </w:tc>
      </w:tr>
    </w:tbl>
    <w:p w14:paraId="19CDB433" w14:textId="77777777" w:rsidR="002766AB" w:rsidRDefault="002766AB" w:rsidP="002766AB">
      <w:pPr>
        <w:autoSpaceDE w:val="0"/>
        <w:autoSpaceDN w:val="0"/>
        <w:adjustRightInd w:val="0"/>
        <w:spacing w:line="276" w:lineRule="auto"/>
        <w:ind w:firstLine="709"/>
        <w:jc w:val="both"/>
        <w:rPr>
          <w:sz w:val="24"/>
          <w:szCs w:val="24"/>
        </w:rPr>
      </w:pPr>
    </w:p>
    <w:p w14:paraId="0386CF57" w14:textId="348B2914" w:rsidR="002766AB" w:rsidRDefault="002766AB" w:rsidP="002766AB">
      <w:pPr>
        <w:autoSpaceDE w:val="0"/>
        <w:autoSpaceDN w:val="0"/>
        <w:adjustRightInd w:val="0"/>
        <w:jc w:val="both"/>
        <w:rPr>
          <w:sz w:val="24"/>
          <w:szCs w:val="24"/>
        </w:rPr>
      </w:pPr>
      <w:r>
        <w:rPr>
          <w:sz w:val="24"/>
          <w:szCs w:val="24"/>
        </w:rPr>
        <w:t xml:space="preserve">Срок </w:t>
      </w:r>
      <w:r w:rsidR="00276739">
        <w:rPr>
          <w:sz w:val="24"/>
          <w:szCs w:val="24"/>
        </w:rPr>
        <w:t>поставки: _</w:t>
      </w:r>
      <w:r>
        <w:rPr>
          <w:sz w:val="24"/>
          <w:szCs w:val="24"/>
        </w:rPr>
        <w:t>__</w:t>
      </w:r>
      <w:r w:rsidR="00276739">
        <w:rPr>
          <w:sz w:val="24"/>
          <w:szCs w:val="24"/>
        </w:rPr>
        <w:t>_ (</w:t>
      </w:r>
      <w:r>
        <w:rPr>
          <w:sz w:val="24"/>
          <w:szCs w:val="24"/>
        </w:rPr>
        <w:t>_______) дней с момента получения Заявки.</w:t>
      </w:r>
    </w:p>
    <w:p w14:paraId="65CCE2AB"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r>
        <w:rPr>
          <w:sz w:val="24"/>
          <w:szCs w:val="24"/>
        </w:rPr>
        <w:t>Примечания</w:t>
      </w:r>
      <w:r>
        <w:rPr>
          <w:rFonts w:ascii="Times New Roman" w:hAnsi="Times New Roman" w:cs="Times New Roman"/>
          <w:sz w:val="24"/>
          <w:szCs w:val="24"/>
        </w:rPr>
        <w:t>: ___________________________________________________________</w:t>
      </w:r>
    </w:p>
    <w:p w14:paraId="00209E74" w14:textId="59E00D43"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p>
    <w:p w14:paraId="6FCFF5B0" w14:textId="77777777" w:rsidR="000A70DA" w:rsidRPr="000A70DA" w:rsidRDefault="000A70DA" w:rsidP="000A70DA">
      <w:pPr>
        <w:framePr w:hSpace="180" w:wrap="around" w:vAnchor="text" w:hAnchor="margin" w:y="1"/>
        <w:spacing w:after="0" w:line="240" w:lineRule="auto"/>
        <w:ind w:right="10316"/>
        <w:jc w:val="center"/>
        <w:rPr>
          <w:rFonts w:ascii="Times New Roman" w:eastAsia="Times New Roman" w:hAnsi="Times New Roman" w:cs="Times New Roman"/>
          <w:b/>
          <w:bCs/>
          <w:caps/>
          <w:sz w:val="24"/>
          <w:szCs w:val="24"/>
        </w:rPr>
      </w:pPr>
      <w:r w:rsidRPr="000A70DA">
        <w:rPr>
          <w:rFonts w:ascii="Times New Roman" w:eastAsia="Times New Roman" w:hAnsi="Times New Roman" w:cs="Times New Roman"/>
          <w:b/>
          <w:bCs/>
          <w:caps/>
          <w:sz w:val="24"/>
          <w:szCs w:val="24"/>
        </w:rPr>
        <w:t>Покупатель:</w:t>
      </w:r>
    </w:p>
    <w:p w14:paraId="18114D70" w14:textId="77777777" w:rsidR="000A70DA" w:rsidRPr="000A70DA" w:rsidRDefault="000A70DA" w:rsidP="000A70DA">
      <w:pPr>
        <w:framePr w:hSpace="180" w:wrap="around" w:vAnchor="text" w:hAnchor="margin" w:y="1"/>
        <w:spacing w:after="0" w:line="240" w:lineRule="auto"/>
        <w:ind w:right="10316"/>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t>____________________________</w:t>
      </w:r>
    </w:p>
    <w:p w14:paraId="6AD475C3" w14:textId="77777777" w:rsidR="000A70DA" w:rsidRPr="000A70DA" w:rsidRDefault="000A70DA" w:rsidP="000A70DA">
      <w:pPr>
        <w:framePr w:hSpace="180" w:wrap="around" w:vAnchor="text" w:hAnchor="margin" w:y="1"/>
        <w:spacing w:after="0" w:line="240" w:lineRule="auto"/>
        <w:ind w:right="10316"/>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vertAlign w:val="superscript"/>
        </w:rPr>
        <w:t>(должность)</w:t>
      </w:r>
    </w:p>
    <w:p w14:paraId="73B69CE4" w14:textId="77777777" w:rsidR="000A70DA" w:rsidRPr="000A70DA" w:rsidRDefault="000A70DA" w:rsidP="000A70DA">
      <w:pPr>
        <w:framePr w:hSpace="180" w:wrap="around" w:vAnchor="text" w:hAnchor="margin" w:y="1"/>
        <w:spacing w:after="0" w:line="240" w:lineRule="auto"/>
        <w:ind w:right="10316"/>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t>____________________________</w:t>
      </w:r>
    </w:p>
    <w:p w14:paraId="3FADDC20" w14:textId="77777777" w:rsidR="000A70DA" w:rsidRPr="000A70DA" w:rsidRDefault="000A70DA" w:rsidP="000A70DA">
      <w:pPr>
        <w:framePr w:hSpace="180" w:wrap="around" w:vAnchor="text" w:hAnchor="margin" w:y="1"/>
        <w:spacing w:line="240" w:lineRule="auto"/>
        <w:ind w:right="10316"/>
        <w:jc w:val="center"/>
        <w:rPr>
          <w:rFonts w:ascii="Times New Roman" w:eastAsia="Times New Roman" w:hAnsi="Times New Roman" w:cs="Times New Roman"/>
          <w:sz w:val="24"/>
          <w:szCs w:val="24"/>
          <w:vertAlign w:val="superscript"/>
        </w:rPr>
      </w:pPr>
      <w:r w:rsidRPr="000A70DA">
        <w:rPr>
          <w:rFonts w:ascii="Times New Roman" w:eastAsia="Times New Roman" w:hAnsi="Times New Roman" w:cs="Times New Roman"/>
          <w:sz w:val="24"/>
          <w:szCs w:val="24"/>
          <w:vertAlign w:val="superscript"/>
        </w:rPr>
        <w:t>(подпись, фамилия и инициалы)</w:t>
      </w:r>
    </w:p>
    <w:p w14:paraId="0BE296DD" w14:textId="77777777" w:rsidR="000A70DA" w:rsidRPr="000A70DA" w:rsidRDefault="000A70DA" w:rsidP="000A70DA">
      <w:pPr>
        <w:framePr w:hSpace="180" w:wrap="around" w:vAnchor="text" w:hAnchor="margin" w:y="1"/>
        <w:spacing w:after="0" w:line="240" w:lineRule="auto"/>
        <w:ind w:right="10316"/>
        <w:jc w:val="center"/>
        <w:rPr>
          <w:rFonts w:ascii="Times New Roman" w:eastAsia="Times New Roman" w:hAnsi="Times New Roman" w:cs="Times New Roman"/>
          <w:sz w:val="24"/>
          <w:szCs w:val="24"/>
        </w:rPr>
      </w:pPr>
      <w:r w:rsidRPr="000A70DA">
        <w:rPr>
          <w:rFonts w:ascii="Times New Roman" w:eastAsia="Times New Roman" w:hAnsi="Times New Roman" w:cs="Times New Roman"/>
          <w:sz w:val="24"/>
          <w:szCs w:val="24"/>
        </w:rPr>
        <w:t>___ ____________ 20__ г.</w:t>
      </w:r>
    </w:p>
    <w:p w14:paraId="16446CDC" w14:textId="77777777" w:rsidR="002766AB" w:rsidRDefault="002766AB" w:rsidP="002766AB">
      <w:pPr>
        <w:autoSpaceDE w:val="0"/>
        <w:autoSpaceDN w:val="0"/>
        <w:adjustRightInd w:val="0"/>
        <w:spacing w:line="276" w:lineRule="auto"/>
        <w:jc w:val="both"/>
        <w:rPr>
          <w:sz w:val="24"/>
          <w:szCs w:val="24"/>
        </w:rPr>
      </w:pPr>
    </w:p>
    <w:p w14:paraId="5A10F8C8" w14:textId="77777777" w:rsidR="002766AB" w:rsidRDefault="002766AB" w:rsidP="002766AB">
      <w:pPr>
        <w:autoSpaceDE w:val="0"/>
        <w:autoSpaceDN w:val="0"/>
        <w:adjustRightInd w:val="0"/>
        <w:spacing w:line="276" w:lineRule="auto"/>
        <w:jc w:val="both"/>
        <w:rPr>
          <w:sz w:val="24"/>
          <w:szCs w:val="24"/>
        </w:rPr>
      </w:pPr>
    </w:p>
    <w:p w14:paraId="5824E7B9" w14:textId="77777777" w:rsidR="002766AB" w:rsidRDefault="002766AB" w:rsidP="002766AB">
      <w:pPr>
        <w:autoSpaceDE w:val="0"/>
        <w:autoSpaceDN w:val="0"/>
        <w:adjustRightInd w:val="0"/>
        <w:spacing w:line="276" w:lineRule="auto"/>
        <w:jc w:val="both"/>
        <w:rPr>
          <w:sz w:val="24"/>
          <w:szCs w:val="24"/>
        </w:rPr>
      </w:pPr>
    </w:p>
    <w:p w14:paraId="26BE7095" w14:textId="77777777" w:rsidR="002766AB" w:rsidRDefault="002766AB" w:rsidP="002766AB">
      <w:pPr>
        <w:pBdr>
          <w:bottom w:val="single" w:sz="12" w:space="1" w:color="auto"/>
        </w:pBdr>
        <w:autoSpaceDE w:val="0"/>
        <w:autoSpaceDN w:val="0"/>
        <w:adjustRightInd w:val="0"/>
        <w:spacing w:line="276" w:lineRule="auto"/>
        <w:jc w:val="both"/>
        <w:rPr>
          <w:sz w:val="24"/>
          <w:szCs w:val="24"/>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0A70DA" w14:paraId="0553A362" w14:textId="77777777" w:rsidTr="002766AB">
        <w:trPr>
          <w:trHeight w:val="2700"/>
        </w:trPr>
        <w:tc>
          <w:tcPr>
            <w:tcW w:w="4674" w:type="dxa"/>
            <w:hideMark/>
          </w:tcPr>
          <w:p w14:paraId="6548D35A" w14:textId="77777777" w:rsidR="000A70DA" w:rsidRDefault="000A70DA" w:rsidP="000A70DA">
            <w:pPr>
              <w:spacing w:after="0" w:line="240" w:lineRule="auto"/>
              <w:jc w:val="center"/>
              <w:rPr>
                <w:b/>
                <w:bCs/>
                <w:caps/>
                <w:sz w:val="24"/>
                <w:szCs w:val="24"/>
              </w:rPr>
            </w:pPr>
            <w:r>
              <w:rPr>
                <w:b/>
                <w:bCs/>
                <w:caps/>
                <w:sz w:val="24"/>
                <w:szCs w:val="24"/>
              </w:rPr>
              <w:t>ПОСТАВЩИК:</w:t>
            </w:r>
          </w:p>
          <w:p w14:paraId="35E102DB" w14:textId="77777777" w:rsidR="000A70DA" w:rsidRDefault="000A70DA" w:rsidP="000A70DA">
            <w:pPr>
              <w:spacing w:after="0" w:line="240" w:lineRule="auto"/>
              <w:jc w:val="center"/>
              <w:rPr>
                <w:sz w:val="24"/>
                <w:szCs w:val="24"/>
              </w:rPr>
            </w:pPr>
            <w:r>
              <w:rPr>
                <w:sz w:val="24"/>
                <w:szCs w:val="24"/>
              </w:rPr>
              <w:t>____________________________</w:t>
            </w:r>
          </w:p>
          <w:p w14:paraId="14375943" w14:textId="77777777" w:rsidR="000A70DA" w:rsidRDefault="000A70DA" w:rsidP="000A70DA">
            <w:pPr>
              <w:spacing w:after="0" w:line="240" w:lineRule="auto"/>
              <w:jc w:val="center"/>
              <w:rPr>
                <w:sz w:val="24"/>
                <w:szCs w:val="24"/>
              </w:rPr>
            </w:pPr>
            <w:r>
              <w:rPr>
                <w:sz w:val="24"/>
                <w:szCs w:val="24"/>
                <w:vertAlign w:val="superscript"/>
              </w:rPr>
              <w:t>(должность)</w:t>
            </w:r>
          </w:p>
          <w:p w14:paraId="2A6820AE" w14:textId="77777777" w:rsidR="000A70DA" w:rsidRDefault="000A70DA" w:rsidP="000A70DA">
            <w:pPr>
              <w:spacing w:after="0" w:line="240" w:lineRule="auto"/>
              <w:jc w:val="center"/>
              <w:rPr>
                <w:sz w:val="24"/>
                <w:szCs w:val="24"/>
              </w:rPr>
            </w:pPr>
            <w:r>
              <w:rPr>
                <w:sz w:val="24"/>
                <w:szCs w:val="24"/>
              </w:rPr>
              <w:t>____________________________</w:t>
            </w:r>
          </w:p>
          <w:p w14:paraId="77BA75AB" w14:textId="77777777" w:rsidR="000A70DA" w:rsidRDefault="000A70DA" w:rsidP="000A70DA">
            <w:pPr>
              <w:spacing w:after="0" w:line="240" w:lineRule="auto"/>
              <w:jc w:val="center"/>
              <w:rPr>
                <w:sz w:val="24"/>
                <w:szCs w:val="24"/>
                <w:vertAlign w:val="superscript"/>
              </w:rPr>
            </w:pPr>
            <w:r>
              <w:rPr>
                <w:sz w:val="24"/>
                <w:szCs w:val="24"/>
                <w:vertAlign w:val="superscript"/>
              </w:rPr>
              <w:t>(подпись, фамилия и инициалы)</w:t>
            </w:r>
          </w:p>
          <w:p w14:paraId="474125BE" w14:textId="77777777" w:rsidR="000A70DA" w:rsidRDefault="000A70DA" w:rsidP="000A70DA">
            <w:pPr>
              <w:spacing w:after="0" w:line="240" w:lineRule="auto"/>
              <w:jc w:val="center"/>
              <w:rPr>
                <w:sz w:val="24"/>
                <w:szCs w:val="24"/>
              </w:rPr>
            </w:pPr>
            <w:r>
              <w:rPr>
                <w:sz w:val="24"/>
                <w:szCs w:val="24"/>
              </w:rPr>
              <w:t>___ ____________ 20__ г.</w:t>
            </w:r>
          </w:p>
          <w:p w14:paraId="6EFB0011" w14:textId="2951D758" w:rsidR="000A70DA" w:rsidRDefault="000A70DA" w:rsidP="000A70DA">
            <w:pPr>
              <w:spacing w:after="0" w:line="240" w:lineRule="auto"/>
              <w:jc w:val="center"/>
              <w:rPr>
                <w:rFonts w:ascii="Times New Roman" w:eastAsia="Times New Roman" w:hAnsi="Times New Roman" w:cs="Times New Roman"/>
                <w:sz w:val="24"/>
                <w:szCs w:val="24"/>
                <w:lang w:eastAsia="ru-RU"/>
              </w:rPr>
            </w:pPr>
            <w:r>
              <w:rPr>
                <w:sz w:val="24"/>
                <w:szCs w:val="24"/>
              </w:rPr>
              <w:br/>
              <w:t>М.П. (при наличии печати)</w:t>
            </w:r>
          </w:p>
        </w:tc>
        <w:tc>
          <w:tcPr>
            <w:tcW w:w="5020" w:type="dxa"/>
          </w:tcPr>
          <w:p w14:paraId="43BF2555" w14:textId="77777777" w:rsidR="000A70DA" w:rsidRDefault="000A70DA" w:rsidP="000A70DA">
            <w:pPr>
              <w:spacing w:after="0" w:line="240" w:lineRule="auto"/>
              <w:jc w:val="center"/>
              <w:rPr>
                <w:b/>
                <w:bCs/>
                <w:caps/>
                <w:sz w:val="24"/>
                <w:szCs w:val="24"/>
              </w:rPr>
            </w:pPr>
            <w:r>
              <w:rPr>
                <w:b/>
                <w:bCs/>
                <w:caps/>
                <w:sz w:val="24"/>
                <w:szCs w:val="24"/>
              </w:rPr>
              <w:t>Покупатель:</w:t>
            </w:r>
          </w:p>
          <w:p w14:paraId="170809F8" w14:textId="77777777" w:rsidR="000A70DA" w:rsidRDefault="000A70DA" w:rsidP="000A70DA">
            <w:pPr>
              <w:spacing w:after="0" w:line="240" w:lineRule="auto"/>
              <w:jc w:val="center"/>
              <w:rPr>
                <w:sz w:val="24"/>
                <w:szCs w:val="24"/>
                <w:u w:val="single"/>
              </w:rPr>
            </w:pPr>
            <w:r>
              <w:rPr>
                <w:sz w:val="24"/>
                <w:szCs w:val="24"/>
                <w:u w:val="single"/>
              </w:rPr>
              <w:t>Директор УФПС Ставропольского края</w:t>
            </w:r>
          </w:p>
          <w:p w14:paraId="2A732BA3" w14:textId="77777777" w:rsidR="000A70DA" w:rsidRDefault="000A70DA" w:rsidP="000A70DA">
            <w:pPr>
              <w:spacing w:after="0" w:line="240" w:lineRule="auto"/>
              <w:jc w:val="center"/>
              <w:rPr>
                <w:sz w:val="24"/>
                <w:szCs w:val="24"/>
              </w:rPr>
            </w:pPr>
            <w:r>
              <w:rPr>
                <w:sz w:val="24"/>
                <w:szCs w:val="24"/>
                <w:vertAlign w:val="superscript"/>
              </w:rPr>
              <w:t>(должность)</w:t>
            </w:r>
          </w:p>
          <w:p w14:paraId="1F5DDD11" w14:textId="77777777" w:rsidR="000A70DA" w:rsidRDefault="000A70DA" w:rsidP="000A70DA">
            <w:pPr>
              <w:spacing w:after="0" w:line="240" w:lineRule="auto"/>
              <w:jc w:val="center"/>
              <w:rPr>
                <w:sz w:val="24"/>
                <w:szCs w:val="24"/>
              </w:rPr>
            </w:pPr>
            <w:r>
              <w:rPr>
                <w:sz w:val="24"/>
                <w:szCs w:val="24"/>
              </w:rPr>
              <w:t>______________________</w:t>
            </w:r>
            <w:r>
              <w:rPr>
                <w:sz w:val="24"/>
                <w:szCs w:val="24"/>
                <w:u w:val="single"/>
              </w:rPr>
              <w:t>А. Н. Плотников</w:t>
            </w:r>
          </w:p>
          <w:p w14:paraId="6EF68846" w14:textId="77777777" w:rsidR="000A70DA" w:rsidRDefault="000A70DA" w:rsidP="000A70DA">
            <w:pPr>
              <w:spacing w:after="0" w:line="240" w:lineRule="auto"/>
              <w:jc w:val="center"/>
              <w:rPr>
                <w:sz w:val="24"/>
                <w:szCs w:val="24"/>
                <w:vertAlign w:val="superscript"/>
              </w:rPr>
            </w:pPr>
            <w:r>
              <w:rPr>
                <w:sz w:val="24"/>
                <w:szCs w:val="24"/>
                <w:vertAlign w:val="superscript"/>
              </w:rPr>
              <w:t>(подпись, фамилия и инициалы)</w:t>
            </w:r>
          </w:p>
          <w:p w14:paraId="02D6E0FE" w14:textId="77777777" w:rsidR="000A70DA" w:rsidRDefault="000A70DA" w:rsidP="000A70DA">
            <w:pPr>
              <w:spacing w:after="0" w:line="240" w:lineRule="auto"/>
              <w:jc w:val="center"/>
              <w:rPr>
                <w:sz w:val="24"/>
                <w:szCs w:val="24"/>
              </w:rPr>
            </w:pPr>
            <w:r>
              <w:rPr>
                <w:sz w:val="24"/>
                <w:szCs w:val="24"/>
              </w:rPr>
              <w:t>___ ____________ 20__ г.</w:t>
            </w:r>
          </w:p>
          <w:p w14:paraId="401F2177" w14:textId="77777777" w:rsidR="000A70DA" w:rsidRDefault="000A70DA" w:rsidP="000A70DA">
            <w:pPr>
              <w:spacing w:after="0" w:line="240" w:lineRule="auto"/>
              <w:rPr>
                <w:rFonts w:ascii="Times New Roman" w:eastAsia="Times New Roman" w:hAnsi="Times New Roman" w:cs="Times New Roman"/>
                <w:sz w:val="24"/>
                <w:szCs w:val="24"/>
                <w:lang w:eastAsia="ru-RU"/>
              </w:rPr>
            </w:pPr>
          </w:p>
        </w:tc>
      </w:tr>
    </w:tbl>
    <w:p w14:paraId="74AF8F36" w14:textId="77777777" w:rsidR="002766AB" w:rsidRDefault="002766AB" w:rsidP="002766AB">
      <w:pPr>
        <w:autoSpaceDE w:val="0"/>
        <w:autoSpaceDN w:val="0"/>
        <w:adjustRightInd w:val="0"/>
        <w:spacing w:line="276" w:lineRule="auto"/>
        <w:jc w:val="both"/>
        <w:rPr>
          <w:sz w:val="24"/>
          <w:szCs w:val="24"/>
        </w:rPr>
      </w:pPr>
    </w:p>
    <w:p w14:paraId="0E15F5B1" w14:textId="77777777" w:rsidR="002766AB" w:rsidRDefault="002766AB" w:rsidP="002766AB">
      <w:pPr>
        <w:spacing w:after="0"/>
        <w:rPr>
          <w:sz w:val="24"/>
          <w:szCs w:val="24"/>
        </w:rPr>
        <w:sectPr w:rsidR="002766AB">
          <w:pgSz w:w="16838" w:h="11906" w:orient="landscape"/>
          <w:pgMar w:top="1134" w:right="851" w:bottom="1134" w:left="1701" w:header="709" w:footer="709" w:gutter="0"/>
          <w:cols w:space="720"/>
        </w:sectPr>
      </w:pPr>
      <w:r>
        <w:rPr>
          <w:sz w:val="24"/>
          <w:szCs w:val="24"/>
        </w:rPr>
        <w:br w:type="page"/>
      </w:r>
    </w:p>
    <w:p w14:paraId="79F9C6ED" w14:textId="0882119F" w:rsidR="00AF761F"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Приложение №3 </w:t>
      </w:r>
    </w:p>
    <w:p w14:paraId="5E405075" w14:textId="342EB1AF"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r w:rsidR="00AF76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r w:rsidR="000A70DA" w:rsidRPr="000A70DA">
        <w:rPr>
          <w:rFonts w:ascii="Times New Roman" w:eastAsia="Calibri" w:hAnsi="Times New Roman" w:cs="Times New Roman"/>
          <w:sz w:val="24"/>
          <w:szCs w:val="24"/>
          <w:lang w:eastAsia="ru-RU"/>
        </w:rPr>
        <w:t>Поставка 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645B9269" w14:textId="77777777"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280CB44A" w14:textId="77777777"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0A6D552D" w14:textId="77777777" w:rsidR="002766AB" w:rsidRDefault="002766AB" w:rsidP="002766AB">
      <w:pPr>
        <w:jc w:val="right"/>
        <w:rPr>
          <w:rFonts w:eastAsia="Calibri"/>
          <w:sz w:val="24"/>
          <w:szCs w:val="24"/>
        </w:rPr>
      </w:pPr>
    </w:p>
    <w:p w14:paraId="1F694E1B" w14:textId="77777777" w:rsidR="002766AB" w:rsidRDefault="002766AB" w:rsidP="002766AB">
      <w:pPr>
        <w:jc w:val="right"/>
        <w:rPr>
          <w:rFonts w:eastAsia="Calibri"/>
          <w:sz w:val="24"/>
          <w:szCs w:val="24"/>
        </w:rPr>
      </w:pPr>
    </w:p>
    <w:p w14:paraId="25E62279" w14:textId="6DD16F99" w:rsidR="002766AB" w:rsidRDefault="002766AB" w:rsidP="002766AB">
      <w:pPr>
        <w:spacing w:line="360" w:lineRule="auto"/>
        <w:jc w:val="center"/>
        <w:rPr>
          <w:rFonts w:eastAsia="Calibri"/>
          <w:b/>
          <w:sz w:val="24"/>
          <w:szCs w:val="24"/>
        </w:rPr>
      </w:pPr>
      <w:r>
        <w:rPr>
          <w:rFonts w:eastAsia="Calibri"/>
          <w:b/>
          <w:sz w:val="24"/>
          <w:szCs w:val="24"/>
        </w:rPr>
        <w:t>Техническое задание</w:t>
      </w:r>
    </w:p>
    <w:p w14:paraId="16B3243D" w14:textId="7D4E3B55" w:rsidR="00C856EC" w:rsidRDefault="00C856EC" w:rsidP="002766AB">
      <w:pPr>
        <w:spacing w:line="360" w:lineRule="auto"/>
        <w:jc w:val="center"/>
        <w:rPr>
          <w:rFonts w:eastAsia="Calibri"/>
          <w:b/>
          <w:sz w:val="24"/>
          <w:szCs w:val="24"/>
        </w:rPr>
      </w:pPr>
      <w:r w:rsidRPr="00C856EC">
        <w:rPr>
          <w:rFonts w:eastAsia="Calibri"/>
          <w:b/>
          <w:sz w:val="24"/>
          <w:szCs w:val="24"/>
        </w:rPr>
        <w:t>[Прикладывается отдельным файлом]</w:t>
      </w:r>
    </w:p>
    <w:p w14:paraId="6A194B38" w14:textId="77777777" w:rsidR="00DD3D17" w:rsidRPr="00DD3D17" w:rsidRDefault="00DD3D17" w:rsidP="00DD3D17">
      <w:pPr>
        <w:spacing w:line="360" w:lineRule="auto"/>
        <w:ind w:left="5103" w:hanging="5103"/>
        <w:jc w:val="right"/>
        <w:rPr>
          <w:rFonts w:ascii="Times New Roman" w:eastAsia="Calibri"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DD3D17" w:rsidRPr="00DD3D17" w14:paraId="22BE7F42" w14:textId="77777777" w:rsidTr="00DD3D17">
        <w:trPr>
          <w:trHeight w:val="851"/>
        </w:trPr>
        <w:tc>
          <w:tcPr>
            <w:tcW w:w="4786" w:type="dxa"/>
            <w:hideMark/>
          </w:tcPr>
          <w:p w14:paraId="676787AC" w14:textId="77777777" w:rsidR="00DD3D17" w:rsidRPr="00DD3D17" w:rsidRDefault="00DD3D17" w:rsidP="00DD3D17">
            <w:pPr>
              <w:spacing w:after="0" w:line="240" w:lineRule="auto"/>
              <w:jc w:val="center"/>
              <w:rPr>
                <w:rFonts w:ascii="Times New Roman" w:eastAsia="Times New Roman" w:hAnsi="Times New Roman" w:cs="Times New Roman"/>
                <w:b/>
                <w:bCs/>
                <w:caps/>
                <w:sz w:val="24"/>
                <w:szCs w:val="24"/>
              </w:rPr>
            </w:pPr>
            <w:r w:rsidRPr="00DD3D17">
              <w:rPr>
                <w:rFonts w:ascii="Times New Roman" w:eastAsia="Times New Roman" w:hAnsi="Times New Roman" w:cs="Times New Roman"/>
                <w:b/>
                <w:bCs/>
                <w:caps/>
                <w:sz w:val="24"/>
                <w:szCs w:val="24"/>
              </w:rPr>
              <w:t>ПОСТАВЩИК:</w:t>
            </w:r>
          </w:p>
          <w:p w14:paraId="09CCB3A5"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t>____________________________</w:t>
            </w:r>
          </w:p>
          <w:p w14:paraId="0D147279"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vertAlign w:val="superscript"/>
              </w:rPr>
              <w:t>(должность)</w:t>
            </w:r>
          </w:p>
          <w:p w14:paraId="647841E7"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t>____________________________</w:t>
            </w:r>
          </w:p>
          <w:p w14:paraId="748532BA" w14:textId="77777777" w:rsidR="00DD3D17" w:rsidRPr="00DD3D17" w:rsidRDefault="00DD3D17" w:rsidP="00DD3D17">
            <w:pPr>
              <w:spacing w:after="0" w:line="240" w:lineRule="auto"/>
              <w:jc w:val="center"/>
              <w:rPr>
                <w:rFonts w:ascii="Times New Roman" w:eastAsia="Times New Roman" w:hAnsi="Times New Roman" w:cs="Times New Roman"/>
                <w:sz w:val="24"/>
                <w:szCs w:val="24"/>
                <w:vertAlign w:val="superscript"/>
              </w:rPr>
            </w:pPr>
            <w:r w:rsidRPr="00DD3D17">
              <w:rPr>
                <w:rFonts w:ascii="Times New Roman" w:eastAsia="Times New Roman" w:hAnsi="Times New Roman" w:cs="Times New Roman"/>
                <w:sz w:val="24"/>
                <w:szCs w:val="24"/>
                <w:vertAlign w:val="superscript"/>
              </w:rPr>
              <w:t>(подпись, фамилия и инициалы)</w:t>
            </w:r>
          </w:p>
          <w:p w14:paraId="34F7F46B"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t>___ ____________ 20__ г.</w:t>
            </w:r>
          </w:p>
          <w:p w14:paraId="2768879C" w14:textId="77777777" w:rsidR="00DD3D17" w:rsidRPr="00DD3D17" w:rsidRDefault="00DD3D17" w:rsidP="00DD3D17">
            <w:pPr>
              <w:spacing w:line="256"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br/>
              <w:t>М.П. (при наличии печати)</w:t>
            </w:r>
          </w:p>
        </w:tc>
        <w:tc>
          <w:tcPr>
            <w:tcW w:w="6663" w:type="dxa"/>
            <w:hideMark/>
          </w:tcPr>
          <w:p w14:paraId="7027443C" w14:textId="77777777" w:rsidR="00DD3D17" w:rsidRPr="00DD3D17" w:rsidRDefault="00DD3D17" w:rsidP="00DD3D17">
            <w:pPr>
              <w:spacing w:after="0" w:line="240" w:lineRule="auto"/>
              <w:jc w:val="center"/>
              <w:rPr>
                <w:rFonts w:ascii="Times New Roman" w:eastAsia="Times New Roman" w:hAnsi="Times New Roman" w:cs="Times New Roman"/>
                <w:b/>
                <w:bCs/>
                <w:caps/>
                <w:sz w:val="24"/>
                <w:szCs w:val="24"/>
              </w:rPr>
            </w:pPr>
            <w:r w:rsidRPr="00DD3D17">
              <w:rPr>
                <w:rFonts w:ascii="Times New Roman" w:eastAsia="Times New Roman" w:hAnsi="Times New Roman" w:cs="Times New Roman"/>
                <w:b/>
                <w:bCs/>
                <w:caps/>
                <w:sz w:val="24"/>
                <w:szCs w:val="24"/>
              </w:rPr>
              <w:t>Покупатель:</w:t>
            </w:r>
          </w:p>
          <w:p w14:paraId="2D71A676" w14:textId="77777777" w:rsidR="00DD3D17" w:rsidRPr="00DD3D17" w:rsidRDefault="00DD3D17" w:rsidP="00DD3D17">
            <w:pPr>
              <w:spacing w:after="0" w:line="240" w:lineRule="auto"/>
              <w:jc w:val="center"/>
              <w:rPr>
                <w:rFonts w:ascii="Times New Roman" w:eastAsia="Times New Roman" w:hAnsi="Times New Roman" w:cs="Times New Roman"/>
                <w:sz w:val="24"/>
                <w:szCs w:val="24"/>
                <w:u w:val="single"/>
              </w:rPr>
            </w:pPr>
            <w:r w:rsidRPr="00DD3D17">
              <w:rPr>
                <w:rFonts w:ascii="Times New Roman" w:eastAsia="Times New Roman" w:hAnsi="Times New Roman" w:cs="Times New Roman"/>
                <w:sz w:val="24"/>
                <w:szCs w:val="24"/>
                <w:u w:val="single"/>
              </w:rPr>
              <w:t>Директор УФПС Ставропольского края</w:t>
            </w:r>
          </w:p>
          <w:p w14:paraId="7C0BCFA9"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vertAlign w:val="superscript"/>
              </w:rPr>
              <w:t>(должность)</w:t>
            </w:r>
          </w:p>
          <w:p w14:paraId="6C2A7B94" w14:textId="77777777" w:rsidR="00DD3D17" w:rsidRPr="00DD3D17" w:rsidRDefault="00DD3D17" w:rsidP="00DD3D17">
            <w:pPr>
              <w:spacing w:after="0" w:line="240" w:lineRule="auto"/>
              <w:jc w:val="center"/>
              <w:rPr>
                <w:rFonts w:ascii="Times New Roman" w:eastAsia="Times New Roman" w:hAnsi="Times New Roman" w:cs="Times New Roman"/>
                <w:sz w:val="24"/>
                <w:szCs w:val="24"/>
                <w:u w:val="single"/>
              </w:rPr>
            </w:pPr>
            <w:r w:rsidRPr="00DD3D17">
              <w:rPr>
                <w:rFonts w:ascii="Times New Roman" w:eastAsia="Times New Roman" w:hAnsi="Times New Roman" w:cs="Times New Roman"/>
                <w:sz w:val="24"/>
                <w:szCs w:val="24"/>
              </w:rPr>
              <w:t>_________________</w:t>
            </w:r>
            <w:r w:rsidRPr="00DD3D17">
              <w:rPr>
                <w:rFonts w:ascii="Times New Roman" w:eastAsia="Times New Roman" w:hAnsi="Times New Roman" w:cs="Times New Roman"/>
                <w:sz w:val="24"/>
                <w:szCs w:val="24"/>
                <w:u w:val="single"/>
              </w:rPr>
              <w:t>А.Н. Плотников</w:t>
            </w:r>
          </w:p>
          <w:p w14:paraId="34D3E044" w14:textId="77777777" w:rsidR="00DD3D17" w:rsidRPr="00DD3D17" w:rsidRDefault="00DD3D17" w:rsidP="00DD3D17">
            <w:pPr>
              <w:spacing w:after="0" w:line="240" w:lineRule="auto"/>
              <w:jc w:val="center"/>
              <w:rPr>
                <w:rFonts w:ascii="Times New Roman" w:eastAsia="Times New Roman" w:hAnsi="Times New Roman" w:cs="Times New Roman"/>
                <w:sz w:val="24"/>
                <w:szCs w:val="24"/>
                <w:vertAlign w:val="superscript"/>
              </w:rPr>
            </w:pPr>
            <w:r w:rsidRPr="00DD3D17">
              <w:rPr>
                <w:rFonts w:ascii="Times New Roman" w:eastAsia="Times New Roman" w:hAnsi="Times New Roman" w:cs="Times New Roman"/>
                <w:sz w:val="24"/>
                <w:szCs w:val="24"/>
                <w:vertAlign w:val="superscript"/>
              </w:rPr>
              <w:t>(подпись, фамилия и инициалы)</w:t>
            </w:r>
          </w:p>
          <w:p w14:paraId="3F4F6227"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t>___ ____________ 20__ г.</w:t>
            </w:r>
          </w:p>
          <w:p w14:paraId="637536A7" w14:textId="77777777" w:rsidR="00DD3D17" w:rsidRPr="00DD3D17" w:rsidRDefault="00DD3D17" w:rsidP="00DD3D17">
            <w:pPr>
              <w:spacing w:line="256"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br/>
            </w:r>
          </w:p>
        </w:tc>
      </w:tr>
    </w:tbl>
    <w:p w14:paraId="0C99BCA5" w14:textId="77777777" w:rsidR="002766AB" w:rsidRDefault="002766AB" w:rsidP="002766AB">
      <w:pPr>
        <w:jc w:val="right"/>
        <w:rPr>
          <w:rFonts w:eastAsia="Calibri"/>
          <w:sz w:val="24"/>
          <w:szCs w:val="24"/>
        </w:rPr>
      </w:pPr>
    </w:p>
    <w:p w14:paraId="00E6C4CF" w14:textId="77777777" w:rsidR="002766AB" w:rsidRDefault="002766AB" w:rsidP="002766AB">
      <w:pPr>
        <w:rPr>
          <w:rFonts w:eastAsia="Calibri" w:cs="Times New Roman"/>
          <w:sz w:val="24"/>
          <w:szCs w:val="24"/>
          <w:lang w:val="en-US"/>
        </w:rPr>
      </w:pPr>
    </w:p>
    <w:p w14:paraId="3018FBE3" w14:textId="77777777" w:rsidR="002766AB" w:rsidRDefault="002766AB" w:rsidP="002766AB">
      <w:pPr>
        <w:rPr>
          <w:rFonts w:eastAsia="Calibri" w:cs="Times New Roman"/>
          <w:sz w:val="24"/>
          <w:szCs w:val="24"/>
        </w:rPr>
      </w:pPr>
      <w:r>
        <w:rPr>
          <w:sz w:val="24"/>
          <w:szCs w:val="24"/>
        </w:rPr>
        <w:br w:type="page"/>
      </w:r>
    </w:p>
    <w:p w14:paraId="49840044" w14:textId="77777777" w:rsidR="002766AB" w:rsidRDefault="002766AB" w:rsidP="00593E0A">
      <w:pPr>
        <w:spacing w:after="0" w:line="240" w:lineRule="auto"/>
        <w:ind w:left="1134" w:firstLine="4820"/>
        <w:rPr>
          <w:rFonts w:eastAsia="Calibri"/>
          <w:sz w:val="24"/>
          <w:szCs w:val="24"/>
        </w:rPr>
      </w:pPr>
      <w:r>
        <w:rPr>
          <w:rFonts w:eastAsia="Calibri"/>
          <w:sz w:val="24"/>
          <w:szCs w:val="24"/>
        </w:rPr>
        <w:lastRenderedPageBreak/>
        <w:t>Приложение № 4</w:t>
      </w:r>
    </w:p>
    <w:p w14:paraId="0D64D841" w14:textId="1685C36B" w:rsidR="002766AB" w:rsidRPr="00DD3D17" w:rsidRDefault="002766AB" w:rsidP="00DD3D17">
      <w:pPr>
        <w:spacing w:after="0" w:line="240" w:lineRule="auto"/>
        <w:ind w:left="5954"/>
        <w:rPr>
          <w:rFonts w:eastAsia="Calibri"/>
          <w:sz w:val="24"/>
          <w:szCs w:val="24"/>
        </w:rPr>
      </w:pPr>
      <w:r>
        <w:rPr>
          <w:rFonts w:eastAsia="Calibri"/>
          <w:sz w:val="24"/>
          <w:szCs w:val="24"/>
        </w:rPr>
        <w:t xml:space="preserve">к </w:t>
      </w:r>
      <w:r>
        <w:rPr>
          <w:sz w:val="24"/>
          <w:szCs w:val="24"/>
        </w:rPr>
        <w:t>Договор</w:t>
      </w:r>
      <w:r>
        <w:rPr>
          <w:rFonts w:eastAsia="Calibri"/>
          <w:sz w:val="24"/>
          <w:szCs w:val="24"/>
        </w:rPr>
        <w:t>у на поставку</w:t>
      </w:r>
      <w:r w:rsidR="00DD3D17">
        <w:rPr>
          <w:rFonts w:eastAsia="Calibri"/>
          <w:sz w:val="24"/>
          <w:szCs w:val="24"/>
        </w:rPr>
        <w:t xml:space="preserve"> </w:t>
      </w:r>
      <w:r w:rsidR="00DD3D17" w:rsidRPr="00DD3D17">
        <w:rPr>
          <w:rFonts w:eastAsia="Calibri"/>
          <w:sz w:val="24"/>
          <w:szCs w:val="24"/>
        </w:rPr>
        <w:t>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06F05119" w14:textId="77777777" w:rsidR="00AF761F" w:rsidRDefault="002766AB" w:rsidP="00DD3D17">
      <w:pPr>
        <w:pStyle w:val="ae"/>
        <w:ind w:left="5954" w:right="140"/>
        <w:rPr>
          <w:rFonts w:eastAsia="Calibri"/>
        </w:rPr>
      </w:pPr>
      <w:r>
        <w:rPr>
          <w:rFonts w:eastAsia="Calibri"/>
        </w:rPr>
        <w:t>от ___________ 20__ г.</w:t>
      </w:r>
    </w:p>
    <w:p w14:paraId="70C8F91F" w14:textId="4C63D0DF" w:rsidR="002766AB" w:rsidRDefault="002766AB" w:rsidP="00DD3D17">
      <w:pPr>
        <w:pStyle w:val="ae"/>
        <w:ind w:left="5954" w:right="140"/>
        <w:rPr>
          <w:rFonts w:eastAsia="Calibri"/>
        </w:rPr>
      </w:pPr>
      <w:r>
        <w:rPr>
          <w:rFonts w:eastAsia="Calibri"/>
        </w:rPr>
        <w:t>№____________</w:t>
      </w:r>
    </w:p>
    <w:p w14:paraId="690A0D59" w14:textId="77777777" w:rsidR="002766AB" w:rsidRDefault="002766AB" w:rsidP="002766AB">
      <w:pPr>
        <w:pStyle w:val="ae"/>
        <w:spacing w:line="276" w:lineRule="auto"/>
        <w:ind w:left="1134" w:right="140"/>
        <w:jc w:val="right"/>
        <w:rPr>
          <w:rFonts w:eastAsia="Calibri"/>
        </w:rPr>
      </w:pPr>
    </w:p>
    <w:p w14:paraId="41AF0F89" w14:textId="77777777" w:rsidR="002766AB" w:rsidRDefault="002766AB" w:rsidP="002766AB">
      <w:pPr>
        <w:pStyle w:val="ae"/>
        <w:spacing w:line="276" w:lineRule="auto"/>
        <w:ind w:left="1134" w:right="140"/>
        <w:jc w:val="right"/>
      </w:pPr>
    </w:p>
    <w:p w14:paraId="73F3CC70" w14:textId="77777777" w:rsidR="002766AB" w:rsidRDefault="002766AB" w:rsidP="002766AB">
      <w:pPr>
        <w:pStyle w:val="ae"/>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Default="00AF761F" w:rsidP="00AF761F">
      <w:pPr>
        <w:pStyle w:val="ae"/>
        <w:tabs>
          <w:tab w:val="left" w:pos="993"/>
        </w:tabs>
        <w:autoSpaceDE w:val="0"/>
        <w:autoSpaceDN w:val="0"/>
        <w:adjustRightInd w:val="0"/>
        <w:ind w:left="0" w:right="140" w:firstLine="709"/>
        <w:jc w:val="both"/>
      </w:pPr>
      <w:r>
        <w:t>1)</w:t>
      </w:r>
      <w:r>
        <w:tab/>
      </w:r>
      <w:r w:rsidR="002766AB">
        <w:t>Учредительные или иные документы:</w:t>
      </w:r>
    </w:p>
    <w:p w14:paraId="1CA6915A" w14:textId="77777777" w:rsidR="002766AB" w:rsidRDefault="002766AB" w:rsidP="002766AB">
      <w:pPr>
        <w:pStyle w:val="ae"/>
        <w:tabs>
          <w:tab w:val="left" w:pos="1134"/>
        </w:tabs>
        <w:autoSpaceDE w:val="0"/>
        <w:autoSpaceDN w:val="0"/>
        <w:adjustRightInd w:val="0"/>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Default="002766AB" w:rsidP="002766AB">
      <w:pPr>
        <w:pStyle w:val="ae"/>
        <w:tabs>
          <w:tab w:val="left" w:pos="1134"/>
        </w:tabs>
        <w:autoSpaceDE w:val="0"/>
        <w:autoSpaceDN w:val="0"/>
        <w:adjustRightInd w:val="0"/>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Default="002766AB" w:rsidP="002766AB">
      <w:pPr>
        <w:pStyle w:val="ae"/>
        <w:tabs>
          <w:tab w:val="left" w:pos="993"/>
        </w:tabs>
        <w:autoSpaceDE w:val="0"/>
        <w:autoSpaceDN w:val="0"/>
        <w:adjustRightInd w:val="0"/>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Default="002766AB" w:rsidP="002766AB">
      <w:pPr>
        <w:pStyle w:val="ae"/>
        <w:tabs>
          <w:tab w:val="left" w:pos="993"/>
        </w:tabs>
        <w:autoSpaceDE w:val="0"/>
        <w:autoSpaceDN w:val="0"/>
        <w:adjustRightInd w:val="0"/>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t>.</w:t>
      </w:r>
    </w:p>
    <w:p w14:paraId="0284E239" w14:textId="77777777" w:rsidR="002766AB" w:rsidRDefault="002766AB" w:rsidP="002766AB">
      <w:pPr>
        <w:pStyle w:val="ae"/>
        <w:tabs>
          <w:tab w:val="left" w:pos="993"/>
        </w:tabs>
        <w:autoSpaceDE w:val="0"/>
        <w:autoSpaceDN w:val="0"/>
        <w:adjustRightInd w:val="0"/>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Default="002766AB" w:rsidP="002766AB">
      <w:pPr>
        <w:pStyle w:val="ae"/>
        <w:tabs>
          <w:tab w:val="left" w:pos="993"/>
        </w:tabs>
        <w:autoSpaceDE w:val="0"/>
        <w:autoSpaceDN w:val="0"/>
        <w:adjustRightInd w:val="0"/>
        <w:ind w:left="0" w:right="140"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4B628FF0" w14:textId="77777777" w:rsidR="002766AB" w:rsidRDefault="002766AB" w:rsidP="002766AB">
      <w:pPr>
        <w:pStyle w:val="ae"/>
        <w:tabs>
          <w:tab w:val="left" w:pos="1134"/>
        </w:tabs>
        <w:autoSpaceDE w:val="0"/>
        <w:autoSpaceDN w:val="0"/>
        <w:adjustRightInd w:val="0"/>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Default="002766AB" w:rsidP="002766AB">
      <w:pPr>
        <w:pStyle w:val="ae"/>
        <w:tabs>
          <w:tab w:val="left" w:pos="1134"/>
        </w:tabs>
        <w:autoSpaceDE w:val="0"/>
        <w:autoSpaceDN w:val="0"/>
        <w:adjustRightInd w:val="0"/>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Default="002766AB" w:rsidP="002766AB">
      <w:pPr>
        <w:pStyle w:val="ae"/>
        <w:autoSpaceDE w:val="0"/>
        <w:autoSpaceDN w:val="0"/>
        <w:adjustRightInd w:val="0"/>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Default="002766AB" w:rsidP="002766AB">
      <w:pPr>
        <w:pStyle w:val="ae"/>
        <w:autoSpaceDE w:val="0"/>
        <w:autoSpaceDN w:val="0"/>
        <w:adjustRightInd w:val="0"/>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Default="002766AB" w:rsidP="002766AB">
      <w:pPr>
        <w:pStyle w:val="ae"/>
        <w:spacing w:before="240" w:after="120"/>
        <w:ind w:left="0" w:firstLine="709"/>
        <w:jc w:val="both"/>
        <w:rPr>
          <w:rFonts w:eastAsia="Calibri"/>
        </w:rPr>
      </w:pPr>
      <w:r>
        <w:rPr>
          <w:rFonts w:eastAsia="Calibri"/>
        </w:rP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20525EA" w14:textId="77777777" w:rsidR="002766AB" w:rsidRDefault="002766AB" w:rsidP="002766AB">
      <w:pPr>
        <w:pStyle w:val="ae"/>
        <w:spacing w:before="240" w:after="120"/>
        <w:ind w:left="357" w:hanging="357"/>
        <w:jc w:val="center"/>
        <w:rPr>
          <w:b/>
        </w:rPr>
      </w:pPr>
    </w:p>
    <w:p w14:paraId="75FA4125" w14:textId="77777777" w:rsidR="00DD3D17" w:rsidRPr="00DD3D17" w:rsidRDefault="00DD3D17" w:rsidP="00DD3D17">
      <w:pPr>
        <w:spacing w:line="360" w:lineRule="auto"/>
        <w:ind w:left="5103" w:hanging="5103"/>
        <w:jc w:val="right"/>
        <w:rPr>
          <w:rFonts w:ascii="Times New Roman" w:eastAsia="Calibri"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DD3D17" w:rsidRPr="00DD3D17" w14:paraId="6DA926BD" w14:textId="77777777" w:rsidTr="00DD3D17">
        <w:trPr>
          <w:trHeight w:val="851"/>
        </w:trPr>
        <w:tc>
          <w:tcPr>
            <w:tcW w:w="4786" w:type="dxa"/>
            <w:hideMark/>
          </w:tcPr>
          <w:p w14:paraId="1CA21278" w14:textId="77777777" w:rsidR="00DD3D17" w:rsidRPr="00DD3D17" w:rsidRDefault="00DD3D17" w:rsidP="00DD3D17">
            <w:pPr>
              <w:spacing w:after="0" w:line="240" w:lineRule="auto"/>
              <w:jc w:val="center"/>
              <w:rPr>
                <w:rFonts w:ascii="Times New Roman" w:eastAsia="Times New Roman" w:hAnsi="Times New Roman" w:cs="Times New Roman"/>
                <w:b/>
                <w:bCs/>
                <w:caps/>
                <w:sz w:val="24"/>
                <w:szCs w:val="24"/>
              </w:rPr>
            </w:pPr>
            <w:r w:rsidRPr="00DD3D17">
              <w:rPr>
                <w:rFonts w:ascii="Times New Roman" w:eastAsia="Times New Roman" w:hAnsi="Times New Roman" w:cs="Times New Roman"/>
                <w:b/>
                <w:bCs/>
                <w:caps/>
                <w:sz w:val="24"/>
                <w:szCs w:val="24"/>
              </w:rPr>
              <w:t>ПОСТАВЩИК:</w:t>
            </w:r>
          </w:p>
          <w:p w14:paraId="10AB39F9"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t>____________________________</w:t>
            </w:r>
          </w:p>
          <w:p w14:paraId="13DBB7A9"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vertAlign w:val="superscript"/>
              </w:rPr>
              <w:t>(должность)</w:t>
            </w:r>
          </w:p>
          <w:p w14:paraId="6F219CB1"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t>____________________________</w:t>
            </w:r>
          </w:p>
          <w:p w14:paraId="77852B62" w14:textId="77777777" w:rsidR="00DD3D17" w:rsidRPr="00DD3D17" w:rsidRDefault="00DD3D17" w:rsidP="00DD3D17">
            <w:pPr>
              <w:spacing w:after="0" w:line="240" w:lineRule="auto"/>
              <w:jc w:val="center"/>
              <w:rPr>
                <w:rFonts w:ascii="Times New Roman" w:eastAsia="Times New Roman" w:hAnsi="Times New Roman" w:cs="Times New Roman"/>
                <w:sz w:val="24"/>
                <w:szCs w:val="24"/>
                <w:vertAlign w:val="superscript"/>
              </w:rPr>
            </w:pPr>
            <w:r w:rsidRPr="00DD3D17">
              <w:rPr>
                <w:rFonts w:ascii="Times New Roman" w:eastAsia="Times New Roman" w:hAnsi="Times New Roman" w:cs="Times New Roman"/>
                <w:sz w:val="24"/>
                <w:szCs w:val="24"/>
                <w:vertAlign w:val="superscript"/>
              </w:rPr>
              <w:t>(подпись, фамилия и инициалы)</w:t>
            </w:r>
          </w:p>
          <w:p w14:paraId="4ADE3CD2"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t>___ ____________ 20__ г.</w:t>
            </w:r>
          </w:p>
          <w:p w14:paraId="4AD0259F" w14:textId="77777777" w:rsidR="00DD3D17" w:rsidRPr="00DD3D17" w:rsidRDefault="00DD3D17" w:rsidP="00DD3D17">
            <w:pPr>
              <w:spacing w:line="256"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br/>
              <w:t>М.П. (при наличии печати)</w:t>
            </w:r>
          </w:p>
        </w:tc>
        <w:tc>
          <w:tcPr>
            <w:tcW w:w="6663" w:type="dxa"/>
            <w:hideMark/>
          </w:tcPr>
          <w:p w14:paraId="2E401CBB" w14:textId="77777777" w:rsidR="00DD3D17" w:rsidRPr="00DD3D17" w:rsidRDefault="00DD3D17" w:rsidP="00DD3D17">
            <w:pPr>
              <w:spacing w:after="0" w:line="240" w:lineRule="auto"/>
              <w:jc w:val="center"/>
              <w:rPr>
                <w:rFonts w:ascii="Times New Roman" w:eastAsia="Times New Roman" w:hAnsi="Times New Roman" w:cs="Times New Roman"/>
                <w:b/>
                <w:bCs/>
                <w:caps/>
                <w:sz w:val="24"/>
                <w:szCs w:val="24"/>
              </w:rPr>
            </w:pPr>
            <w:r w:rsidRPr="00DD3D17">
              <w:rPr>
                <w:rFonts w:ascii="Times New Roman" w:eastAsia="Times New Roman" w:hAnsi="Times New Roman" w:cs="Times New Roman"/>
                <w:b/>
                <w:bCs/>
                <w:caps/>
                <w:sz w:val="24"/>
                <w:szCs w:val="24"/>
              </w:rPr>
              <w:t>Покупатель:</w:t>
            </w:r>
          </w:p>
          <w:p w14:paraId="6C9AEED9" w14:textId="77777777" w:rsidR="00DD3D17" w:rsidRPr="00DD3D17" w:rsidRDefault="00DD3D17" w:rsidP="00DD3D17">
            <w:pPr>
              <w:spacing w:after="0" w:line="240" w:lineRule="auto"/>
              <w:jc w:val="center"/>
              <w:rPr>
                <w:rFonts w:ascii="Times New Roman" w:eastAsia="Times New Roman" w:hAnsi="Times New Roman" w:cs="Times New Roman"/>
                <w:sz w:val="24"/>
                <w:szCs w:val="24"/>
                <w:u w:val="single"/>
              </w:rPr>
            </w:pPr>
            <w:r w:rsidRPr="00DD3D17">
              <w:rPr>
                <w:rFonts w:ascii="Times New Roman" w:eastAsia="Times New Roman" w:hAnsi="Times New Roman" w:cs="Times New Roman"/>
                <w:sz w:val="24"/>
                <w:szCs w:val="24"/>
                <w:u w:val="single"/>
              </w:rPr>
              <w:t>Директор УФПС Ставропольского края</w:t>
            </w:r>
          </w:p>
          <w:p w14:paraId="0EC9EE86"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vertAlign w:val="superscript"/>
              </w:rPr>
              <w:t>(должность)</w:t>
            </w:r>
          </w:p>
          <w:p w14:paraId="73D04F89" w14:textId="77777777" w:rsidR="00DD3D17" w:rsidRPr="00DD3D17" w:rsidRDefault="00DD3D17" w:rsidP="00DD3D17">
            <w:pPr>
              <w:spacing w:after="0" w:line="240" w:lineRule="auto"/>
              <w:jc w:val="center"/>
              <w:rPr>
                <w:rFonts w:ascii="Times New Roman" w:eastAsia="Times New Roman" w:hAnsi="Times New Roman" w:cs="Times New Roman"/>
                <w:sz w:val="24"/>
                <w:szCs w:val="24"/>
                <w:u w:val="single"/>
              </w:rPr>
            </w:pPr>
            <w:r w:rsidRPr="00DD3D17">
              <w:rPr>
                <w:rFonts w:ascii="Times New Roman" w:eastAsia="Times New Roman" w:hAnsi="Times New Roman" w:cs="Times New Roman"/>
                <w:sz w:val="24"/>
                <w:szCs w:val="24"/>
              </w:rPr>
              <w:t>_________________</w:t>
            </w:r>
            <w:r w:rsidRPr="00DD3D17">
              <w:rPr>
                <w:rFonts w:ascii="Times New Roman" w:eastAsia="Times New Roman" w:hAnsi="Times New Roman" w:cs="Times New Roman"/>
                <w:sz w:val="24"/>
                <w:szCs w:val="24"/>
                <w:u w:val="single"/>
              </w:rPr>
              <w:t>А.Н. Плотников</w:t>
            </w:r>
          </w:p>
          <w:p w14:paraId="19883834" w14:textId="77777777" w:rsidR="00DD3D17" w:rsidRPr="00DD3D17" w:rsidRDefault="00DD3D17" w:rsidP="00DD3D17">
            <w:pPr>
              <w:spacing w:after="0" w:line="240" w:lineRule="auto"/>
              <w:jc w:val="center"/>
              <w:rPr>
                <w:rFonts w:ascii="Times New Roman" w:eastAsia="Times New Roman" w:hAnsi="Times New Roman" w:cs="Times New Roman"/>
                <w:sz w:val="24"/>
                <w:szCs w:val="24"/>
                <w:vertAlign w:val="superscript"/>
              </w:rPr>
            </w:pPr>
            <w:r w:rsidRPr="00DD3D17">
              <w:rPr>
                <w:rFonts w:ascii="Times New Roman" w:eastAsia="Times New Roman" w:hAnsi="Times New Roman" w:cs="Times New Roman"/>
                <w:sz w:val="24"/>
                <w:szCs w:val="24"/>
                <w:vertAlign w:val="superscript"/>
              </w:rPr>
              <w:t>(подпись, фамилия и инициалы)</w:t>
            </w:r>
          </w:p>
          <w:p w14:paraId="19E0D911" w14:textId="77777777" w:rsidR="00DD3D17" w:rsidRPr="00DD3D17" w:rsidRDefault="00DD3D17" w:rsidP="00DD3D17">
            <w:pPr>
              <w:spacing w:after="0" w:line="240"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t>___ ____________ 20__ г.</w:t>
            </w:r>
          </w:p>
          <w:p w14:paraId="61F4212A" w14:textId="77777777" w:rsidR="00DD3D17" w:rsidRPr="00DD3D17" w:rsidRDefault="00DD3D17" w:rsidP="00DD3D17">
            <w:pPr>
              <w:spacing w:line="256" w:lineRule="auto"/>
              <w:jc w:val="center"/>
              <w:rPr>
                <w:rFonts w:ascii="Times New Roman" w:eastAsia="Times New Roman" w:hAnsi="Times New Roman" w:cs="Times New Roman"/>
                <w:sz w:val="24"/>
                <w:szCs w:val="24"/>
              </w:rPr>
            </w:pPr>
            <w:r w:rsidRPr="00DD3D17">
              <w:rPr>
                <w:rFonts w:ascii="Times New Roman" w:eastAsia="Times New Roman" w:hAnsi="Times New Roman" w:cs="Times New Roman"/>
                <w:sz w:val="24"/>
                <w:szCs w:val="24"/>
              </w:rPr>
              <w:br/>
            </w:r>
          </w:p>
        </w:tc>
      </w:tr>
    </w:tbl>
    <w:p w14:paraId="31F4CEC6" w14:textId="77777777" w:rsidR="002766AB" w:rsidRDefault="002766AB" w:rsidP="002766AB">
      <w:pPr>
        <w:pStyle w:val="VL0"/>
        <w:rPr>
          <w:color w:val="auto"/>
          <w:sz w:val="24"/>
          <w:szCs w:val="24"/>
        </w:rPr>
      </w:pPr>
    </w:p>
    <w:p w14:paraId="17AD4957" w14:textId="77777777" w:rsidR="002766AB" w:rsidRDefault="002766AB" w:rsidP="002766AB">
      <w:pPr>
        <w:rPr>
          <w:rFonts w:eastAsia="Calibri"/>
          <w:sz w:val="24"/>
          <w:szCs w:val="24"/>
        </w:rPr>
      </w:pPr>
      <w:r>
        <w:rPr>
          <w:rFonts w:eastAsia="Calibri"/>
          <w:sz w:val="24"/>
          <w:szCs w:val="24"/>
        </w:rPr>
        <w:br w:type="page"/>
      </w:r>
    </w:p>
    <w:p w14:paraId="0FAC5EB9" w14:textId="77777777" w:rsidR="002C77C1" w:rsidRDefault="002C77C1" w:rsidP="002C77C1">
      <w:pPr>
        <w:spacing w:after="0" w:line="240" w:lineRule="auto"/>
        <w:ind w:left="9923"/>
        <w:rPr>
          <w:rFonts w:eastAsia="Calibri"/>
          <w:sz w:val="24"/>
          <w:szCs w:val="24"/>
        </w:rPr>
        <w:sectPr w:rsidR="002C77C1" w:rsidSect="00593E0A">
          <w:pgSz w:w="11906" w:h="16838" w:code="9"/>
          <w:pgMar w:top="962" w:right="851" w:bottom="851" w:left="1134" w:header="709" w:footer="709" w:gutter="0"/>
          <w:pgNumType w:start="7"/>
          <w:cols w:space="708"/>
          <w:titlePg/>
          <w:docGrid w:linePitch="360"/>
        </w:sectPr>
      </w:pPr>
    </w:p>
    <w:p w14:paraId="6A33399C" w14:textId="12D810A4" w:rsidR="00FF3833" w:rsidRDefault="00FF3833" w:rsidP="00D21CF7">
      <w:pPr>
        <w:spacing w:after="0" w:line="240" w:lineRule="auto"/>
        <w:ind w:left="6096"/>
        <w:rPr>
          <w:rFonts w:eastAsia="Calibri"/>
          <w:sz w:val="24"/>
          <w:szCs w:val="24"/>
        </w:rPr>
      </w:pPr>
      <w:r>
        <w:rPr>
          <w:rFonts w:eastAsia="Calibri"/>
          <w:sz w:val="24"/>
          <w:szCs w:val="24"/>
        </w:rPr>
        <w:lastRenderedPageBreak/>
        <w:t>Прил</w:t>
      </w:r>
      <w:r w:rsidR="005B462A">
        <w:rPr>
          <w:rFonts w:eastAsia="Calibri"/>
          <w:sz w:val="24"/>
          <w:szCs w:val="24"/>
        </w:rPr>
        <w:t xml:space="preserve">ожение № </w:t>
      </w:r>
      <w:r w:rsidR="004C0106">
        <w:rPr>
          <w:rFonts w:eastAsia="Calibri"/>
          <w:sz w:val="24"/>
          <w:szCs w:val="24"/>
        </w:rPr>
        <w:t>5</w:t>
      </w:r>
    </w:p>
    <w:p w14:paraId="131B1BCA" w14:textId="732D92AF" w:rsidR="00FF3833" w:rsidRDefault="00FF3833" w:rsidP="00D21CF7">
      <w:pPr>
        <w:spacing w:after="0" w:line="240" w:lineRule="auto"/>
        <w:ind w:left="6096"/>
        <w:rPr>
          <w:rFonts w:eastAsia="Calibri"/>
          <w:sz w:val="24"/>
          <w:szCs w:val="24"/>
        </w:rPr>
      </w:pPr>
      <w:r>
        <w:rPr>
          <w:rFonts w:eastAsia="Calibri"/>
          <w:sz w:val="24"/>
          <w:szCs w:val="24"/>
        </w:rPr>
        <w:t xml:space="preserve">к </w:t>
      </w:r>
      <w:r>
        <w:rPr>
          <w:sz w:val="24"/>
          <w:szCs w:val="24"/>
        </w:rPr>
        <w:t>Договор</w:t>
      </w:r>
      <w:r>
        <w:rPr>
          <w:rFonts w:eastAsia="Calibri"/>
          <w:sz w:val="24"/>
          <w:szCs w:val="24"/>
        </w:rPr>
        <w:t>у на поставку</w:t>
      </w:r>
      <w:r w:rsidR="00D21CF7">
        <w:rPr>
          <w:rFonts w:eastAsia="Calibri"/>
          <w:sz w:val="24"/>
          <w:szCs w:val="24"/>
        </w:rPr>
        <w:t xml:space="preserve"> </w:t>
      </w:r>
      <w:r w:rsidR="00D21CF7" w:rsidRPr="00D21CF7">
        <w:rPr>
          <w:rFonts w:eastAsia="Calibri"/>
          <w:sz w:val="24"/>
          <w:szCs w:val="24"/>
        </w:rPr>
        <w:t>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1205D2E0" w14:textId="77777777" w:rsidR="00FF3833" w:rsidRDefault="00FF3833" w:rsidP="00D21CF7">
      <w:pPr>
        <w:pStyle w:val="ae"/>
        <w:ind w:left="6096" w:right="-2"/>
        <w:rPr>
          <w:rFonts w:eastAsia="Calibri"/>
        </w:rPr>
      </w:pPr>
      <w:r>
        <w:rPr>
          <w:rFonts w:eastAsia="Calibri"/>
        </w:rPr>
        <w:t>от ___________ 20__ г.</w:t>
      </w:r>
    </w:p>
    <w:p w14:paraId="0477A196" w14:textId="77777777" w:rsidR="00FF3833" w:rsidRDefault="00FF3833" w:rsidP="00D21CF7">
      <w:pPr>
        <w:pStyle w:val="ae"/>
        <w:ind w:left="6096" w:right="-2"/>
        <w:rPr>
          <w:rFonts w:eastAsia="Calibri"/>
        </w:rPr>
      </w:pPr>
      <w:r>
        <w:rPr>
          <w:rFonts w:eastAsia="Calibri"/>
        </w:rPr>
        <w:t>№___________________</w:t>
      </w:r>
    </w:p>
    <w:p w14:paraId="2DE48F7B" w14:textId="060312A3" w:rsidR="00FF3833" w:rsidRPr="00FF3833" w:rsidRDefault="00FF3833" w:rsidP="00FF3833">
      <w:pPr>
        <w:spacing w:line="280" w:lineRule="exact"/>
        <w:ind w:firstLine="709"/>
        <w:jc w:val="center"/>
        <w:rPr>
          <w:b/>
          <w:sz w:val="24"/>
          <w:szCs w:val="24"/>
        </w:rPr>
      </w:pPr>
      <w:r w:rsidRPr="00FF3833">
        <w:rPr>
          <w:b/>
          <w:sz w:val="24"/>
          <w:szCs w:val="24"/>
        </w:rPr>
        <w:t>Комплаенс-оговорка</w:t>
      </w:r>
    </w:p>
    <w:p w14:paraId="34611A8E" w14:textId="77777777" w:rsidR="00FF3833" w:rsidRPr="00FF3833" w:rsidRDefault="00FF3833" w:rsidP="00FF3833">
      <w:pPr>
        <w:spacing w:line="280" w:lineRule="exact"/>
        <w:ind w:firstLine="709"/>
        <w:jc w:val="center"/>
        <w:rPr>
          <w:b/>
          <w:sz w:val="24"/>
          <w:szCs w:val="24"/>
        </w:rPr>
      </w:pPr>
    </w:p>
    <w:p w14:paraId="0C448E42"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1.</w:t>
      </w:r>
      <w:r w:rsidRPr="00FF3833">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1.1.</w:t>
      </w:r>
      <w:r w:rsidRPr="00FF3833">
        <w:rPr>
          <w:sz w:val="24"/>
          <w:szCs w:val="24"/>
        </w:rPr>
        <w:tab/>
        <w:t>Стороны соблюдают действующее законодательство о налогах</w:t>
      </w:r>
      <w:r w:rsidRPr="00FF3833">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FF3833">
        <w:rPr>
          <w:sz w:val="24"/>
          <w:szCs w:val="24"/>
        </w:rPr>
        <w:br/>
        <w:t>и использования поддельных документов;</w:t>
      </w:r>
    </w:p>
    <w:p w14:paraId="7EDC3BFF"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1.2.</w:t>
      </w:r>
      <w:r w:rsidRPr="00FF3833">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1.3.</w:t>
      </w:r>
      <w:r w:rsidRPr="00FF3833">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FF3833">
        <w:rPr>
          <w:sz w:val="24"/>
          <w:szCs w:val="24"/>
        </w:rPr>
        <w:br/>
        <w:t>в части обеспечения применения ответных специальных экономических мер</w:t>
      </w:r>
      <w:r w:rsidRPr="00FF3833">
        <w:rPr>
          <w:sz w:val="24"/>
          <w:szCs w:val="24"/>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1.3.1.</w:t>
      </w:r>
      <w:r w:rsidRPr="00FF3833">
        <w:rPr>
          <w:sz w:val="24"/>
          <w:szCs w:val="24"/>
        </w:rPr>
        <w:tab/>
        <w:t xml:space="preserve">Стороны исходят из следующих заверений об обстоятельствах, </w:t>
      </w:r>
      <w:r w:rsidRPr="00FF3833">
        <w:rPr>
          <w:spacing w:val="-8"/>
          <w:sz w:val="24"/>
          <w:szCs w:val="24"/>
        </w:rPr>
        <w:t>имеющих существенное значение при заключении, исполнении и прекращении</w:t>
      </w:r>
      <w:r w:rsidRPr="00FF3833">
        <w:rPr>
          <w:sz w:val="24"/>
          <w:szCs w:val="24"/>
        </w:rPr>
        <w:t xml:space="preserve"> Договора: </w:t>
      </w:r>
    </w:p>
    <w:p w14:paraId="72A5543D"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FF3833">
        <w:rPr>
          <w:sz w:val="24"/>
          <w:szCs w:val="24"/>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б) ни одна из Сторон не находится во владении и/или под контролем лиц, включенных в Перечень.</w:t>
      </w:r>
    </w:p>
    <w:p w14:paraId="78A19CED"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1.3.2.</w:t>
      </w:r>
      <w:r w:rsidRPr="00FF3833">
        <w:rPr>
          <w:sz w:val="24"/>
          <w:szCs w:val="24"/>
        </w:rPr>
        <w:tab/>
        <w:t>Сторона обязуется незамедлительно уведомить другую Сторону</w:t>
      </w:r>
      <w:r w:rsidRPr="00FF3833">
        <w:rPr>
          <w:sz w:val="24"/>
          <w:szCs w:val="24"/>
        </w:rPr>
        <w:br/>
        <w:t>в случае изменения обстоятельств, указанных в п. 1.3.1 настоящего Приложения.</w:t>
      </w:r>
    </w:p>
    <w:p w14:paraId="6B0E3B2A"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1.3.3.</w:t>
      </w:r>
      <w:r w:rsidRPr="00FF3833">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FF3833" w:rsidRDefault="00FF3833" w:rsidP="009B01B4">
      <w:pPr>
        <w:pStyle w:val="ae"/>
        <w:numPr>
          <w:ilvl w:val="0"/>
          <w:numId w:val="7"/>
        </w:numPr>
        <w:tabs>
          <w:tab w:val="left" w:pos="1134"/>
        </w:tabs>
        <w:ind w:left="0" w:firstLine="709"/>
        <w:jc w:val="both"/>
      </w:pPr>
      <w:r w:rsidRPr="00FF383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FF3833" w:rsidRDefault="00FF3833" w:rsidP="009B01B4">
      <w:pPr>
        <w:pStyle w:val="ae"/>
        <w:numPr>
          <w:ilvl w:val="0"/>
          <w:numId w:val="7"/>
        </w:numPr>
        <w:tabs>
          <w:tab w:val="left" w:pos="1134"/>
        </w:tabs>
        <w:ind w:left="0" w:firstLine="709"/>
        <w:jc w:val="both"/>
      </w:pPr>
      <w:r w:rsidRPr="00FF3833">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xml:space="preserve">Уведомление АО «Почта России» осуществляется посредством направления письма на электронный адрес: </w:t>
      </w:r>
      <w:hyperlink r:id="rId14" w:history="1">
        <w:r w:rsidRPr="00FF3833">
          <w:rPr>
            <w:rStyle w:val="afd"/>
            <w:sz w:val="24"/>
            <w:szCs w:val="24"/>
          </w:rPr>
          <w:t>compliance-R00@russianpost.ru</w:t>
        </w:r>
      </w:hyperlink>
      <w:r w:rsidRPr="00FF3833">
        <w:rPr>
          <w:sz w:val="24"/>
          <w:szCs w:val="24"/>
        </w:rPr>
        <w:t xml:space="preserve">. </w:t>
      </w:r>
    </w:p>
    <w:p w14:paraId="53D91EF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Уведомление</w:t>
      </w:r>
      <w:r w:rsidRPr="00FF3833">
        <w:rPr>
          <w:rStyle w:val="ad"/>
          <w:sz w:val="24"/>
          <w:szCs w:val="24"/>
        </w:rPr>
        <w:footnoteReference w:id="17"/>
      </w:r>
      <w:r w:rsidRPr="00FF3833">
        <w:rPr>
          <w:sz w:val="24"/>
          <w:szCs w:val="24"/>
        </w:rPr>
        <w:t xml:space="preserve"> </w:t>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rPr>
        <w:t xml:space="preserve"> осуществляется посредством направления</w:t>
      </w:r>
      <w:r w:rsidRPr="00FF3833">
        <w:rPr>
          <w:rStyle w:val="ad"/>
          <w:sz w:val="24"/>
          <w:szCs w:val="24"/>
        </w:rPr>
        <w:footnoteReference w:id="18"/>
      </w:r>
      <w:r w:rsidRPr="00FF3833">
        <w:rPr>
          <w:sz w:val="24"/>
          <w:szCs w:val="24"/>
        </w:rPr>
        <w:t xml:space="preserve"> </w:t>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rPr>
        <w:t>.</w:t>
      </w:r>
    </w:p>
    <w:p w14:paraId="4B856DED" w14:textId="77777777" w:rsidR="00FF3833" w:rsidRPr="00FF3833" w:rsidRDefault="00FF3833" w:rsidP="00FF3833">
      <w:pPr>
        <w:tabs>
          <w:tab w:val="left" w:pos="1134"/>
        </w:tabs>
        <w:spacing w:after="0" w:line="240" w:lineRule="auto"/>
        <w:ind w:firstLine="709"/>
        <w:jc w:val="both"/>
        <w:rPr>
          <w:sz w:val="24"/>
          <w:szCs w:val="24"/>
        </w:rPr>
      </w:pPr>
      <w:r w:rsidRPr="00FF3833">
        <w:rPr>
          <w:color w:val="000000"/>
          <w:sz w:val="24"/>
          <w:szCs w:val="24"/>
        </w:rPr>
        <w:t xml:space="preserve">В случае если Договором установлен </w:t>
      </w:r>
      <w:r w:rsidRPr="00FF3833">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2.</w:t>
      </w:r>
      <w:r w:rsidRPr="00FF3833">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FF3833">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3.</w:t>
      </w:r>
      <w:r w:rsidRPr="00FF3833">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Уведомление Сторон осуществляется в порядке, определенном в пункте 1.3.3 настоящего Приложения.</w:t>
      </w:r>
    </w:p>
    <w:p w14:paraId="23FDD109"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4.</w:t>
      </w:r>
      <w:r w:rsidRPr="00FF3833">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FF3833">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отказаться в одностороннем внесудебном порядке от исполнения Договора</w:t>
      </w:r>
      <w:r w:rsidRPr="00FF3833" w:rsidDel="004853B5">
        <w:rPr>
          <w:sz w:val="24"/>
          <w:szCs w:val="24"/>
        </w:rPr>
        <w:t xml:space="preserve"> </w:t>
      </w:r>
      <w:r w:rsidRPr="00FF3833">
        <w:rPr>
          <w:sz w:val="24"/>
          <w:szCs w:val="24"/>
        </w:rPr>
        <w:t>полностью или в части, направив соответствующее письменное уведомление другой Стороне.</w:t>
      </w:r>
    </w:p>
    <w:p w14:paraId="49C13ECC"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Право требования уплаты штрафа возникает за каждый выявленный факт «недружественного влияния».</w:t>
      </w:r>
    </w:p>
    <w:p w14:paraId="1592E7FC"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lastRenderedPageBreak/>
        <w:t>Сторона, отказавшаяся в одностороннем внесудебном порядке от исполнения Договора</w:t>
      </w:r>
      <w:r w:rsidRPr="00FF3833" w:rsidDel="004853B5">
        <w:rPr>
          <w:sz w:val="24"/>
          <w:szCs w:val="24"/>
        </w:rPr>
        <w:t xml:space="preserve"> </w:t>
      </w:r>
      <w:r w:rsidRPr="00FF3833">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15E21DBD" w14:textId="77777777" w:rsidR="00D21CF7" w:rsidRPr="00D21CF7" w:rsidRDefault="00D21CF7" w:rsidP="00D21CF7">
      <w:pPr>
        <w:spacing w:line="360" w:lineRule="auto"/>
        <w:ind w:left="5103" w:hanging="5103"/>
        <w:jc w:val="right"/>
        <w:rPr>
          <w:rFonts w:ascii="Times New Roman" w:eastAsia="Calibri"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D21CF7" w:rsidRPr="00D21CF7" w14:paraId="013C63C9" w14:textId="77777777" w:rsidTr="00D21CF7">
        <w:trPr>
          <w:trHeight w:val="851"/>
        </w:trPr>
        <w:tc>
          <w:tcPr>
            <w:tcW w:w="4786" w:type="dxa"/>
            <w:hideMark/>
          </w:tcPr>
          <w:p w14:paraId="1E9B8E9D" w14:textId="77777777" w:rsidR="00D21CF7" w:rsidRPr="00D21CF7" w:rsidRDefault="00D21CF7" w:rsidP="00D21CF7">
            <w:pPr>
              <w:spacing w:after="0" w:line="240" w:lineRule="auto"/>
              <w:jc w:val="center"/>
              <w:rPr>
                <w:rFonts w:ascii="Times New Roman" w:eastAsia="Times New Roman" w:hAnsi="Times New Roman" w:cs="Times New Roman"/>
                <w:b/>
                <w:bCs/>
                <w:caps/>
                <w:sz w:val="24"/>
                <w:szCs w:val="24"/>
              </w:rPr>
            </w:pPr>
            <w:r w:rsidRPr="00D21CF7">
              <w:rPr>
                <w:rFonts w:ascii="Times New Roman" w:eastAsia="Times New Roman" w:hAnsi="Times New Roman" w:cs="Times New Roman"/>
                <w:b/>
                <w:bCs/>
                <w:caps/>
                <w:sz w:val="24"/>
                <w:szCs w:val="24"/>
              </w:rPr>
              <w:t>ПОСТАВЩИК:</w:t>
            </w:r>
          </w:p>
          <w:p w14:paraId="50BAE44B" w14:textId="77777777" w:rsidR="00D21CF7" w:rsidRPr="00D21CF7" w:rsidRDefault="00D21CF7" w:rsidP="00D21CF7">
            <w:pPr>
              <w:spacing w:after="0" w:line="240" w:lineRule="auto"/>
              <w:jc w:val="center"/>
              <w:rPr>
                <w:rFonts w:ascii="Times New Roman" w:eastAsia="Times New Roman" w:hAnsi="Times New Roman" w:cs="Times New Roman"/>
                <w:sz w:val="24"/>
                <w:szCs w:val="24"/>
              </w:rPr>
            </w:pPr>
            <w:r w:rsidRPr="00D21CF7">
              <w:rPr>
                <w:rFonts w:ascii="Times New Roman" w:eastAsia="Times New Roman" w:hAnsi="Times New Roman" w:cs="Times New Roman"/>
                <w:sz w:val="24"/>
                <w:szCs w:val="24"/>
              </w:rPr>
              <w:t>____________________________</w:t>
            </w:r>
          </w:p>
          <w:p w14:paraId="2CD4E11F" w14:textId="77777777" w:rsidR="00D21CF7" w:rsidRPr="00D21CF7" w:rsidRDefault="00D21CF7" w:rsidP="00D21CF7">
            <w:pPr>
              <w:spacing w:after="0" w:line="240" w:lineRule="auto"/>
              <w:jc w:val="center"/>
              <w:rPr>
                <w:rFonts w:ascii="Times New Roman" w:eastAsia="Times New Roman" w:hAnsi="Times New Roman" w:cs="Times New Roman"/>
                <w:sz w:val="24"/>
                <w:szCs w:val="24"/>
              </w:rPr>
            </w:pPr>
            <w:r w:rsidRPr="00D21CF7">
              <w:rPr>
                <w:rFonts w:ascii="Times New Roman" w:eastAsia="Times New Roman" w:hAnsi="Times New Roman" w:cs="Times New Roman"/>
                <w:sz w:val="24"/>
                <w:szCs w:val="24"/>
                <w:vertAlign w:val="superscript"/>
              </w:rPr>
              <w:t>(должность)</w:t>
            </w:r>
          </w:p>
          <w:p w14:paraId="7DCD2DDC" w14:textId="77777777" w:rsidR="00D21CF7" w:rsidRPr="00D21CF7" w:rsidRDefault="00D21CF7" w:rsidP="00D21CF7">
            <w:pPr>
              <w:spacing w:after="0" w:line="240" w:lineRule="auto"/>
              <w:jc w:val="center"/>
              <w:rPr>
                <w:rFonts w:ascii="Times New Roman" w:eastAsia="Times New Roman" w:hAnsi="Times New Roman" w:cs="Times New Roman"/>
                <w:sz w:val="24"/>
                <w:szCs w:val="24"/>
              </w:rPr>
            </w:pPr>
            <w:r w:rsidRPr="00D21CF7">
              <w:rPr>
                <w:rFonts w:ascii="Times New Roman" w:eastAsia="Times New Roman" w:hAnsi="Times New Roman" w:cs="Times New Roman"/>
                <w:sz w:val="24"/>
                <w:szCs w:val="24"/>
              </w:rPr>
              <w:t>____________________________</w:t>
            </w:r>
          </w:p>
          <w:p w14:paraId="43655BB0" w14:textId="77777777" w:rsidR="00D21CF7" w:rsidRPr="00D21CF7" w:rsidRDefault="00D21CF7" w:rsidP="00D21CF7">
            <w:pPr>
              <w:spacing w:after="0" w:line="240" w:lineRule="auto"/>
              <w:jc w:val="center"/>
              <w:rPr>
                <w:rFonts w:ascii="Times New Roman" w:eastAsia="Times New Roman" w:hAnsi="Times New Roman" w:cs="Times New Roman"/>
                <w:sz w:val="24"/>
                <w:szCs w:val="24"/>
                <w:vertAlign w:val="superscript"/>
              </w:rPr>
            </w:pPr>
            <w:r w:rsidRPr="00D21CF7">
              <w:rPr>
                <w:rFonts w:ascii="Times New Roman" w:eastAsia="Times New Roman" w:hAnsi="Times New Roman" w:cs="Times New Roman"/>
                <w:sz w:val="24"/>
                <w:szCs w:val="24"/>
                <w:vertAlign w:val="superscript"/>
              </w:rPr>
              <w:t>(подпись, фамилия и инициалы)</w:t>
            </w:r>
          </w:p>
          <w:p w14:paraId="227B5810" w14:textId="77777777" w:rsidR="00D21CF7" w:rsidRPr="00D21CF7" w:rsidRDefault="00D21CF7" w:rsidP="00D21CF7">
            <w:pPr>
              <w:spacing w:after="0" w:line="240" w:lineRule="auto"/>
              <w:jc w:val="center"/>
              <w:rPr>
                <w:rFonts w:ascii="Times New Roman" w:eastAsia="Times New Roman" w:hAnsi="Times New Roman" w:cs="Times New Roman"/>
                <w:sz w:val="24"/>
                <w:szCs w:val="24"/>
              </w:rPr>
            </w:pPr>
            <w:r w:rsidRPr="00D21CF7">
              <w:rPr>
                <w:rFonts w:ascii="Times New Roman" w:eastAsia="Times New Roman" w:hAnsi="Times New Roman" w:cs="Times New Roman"/>
                <w:sz w:val="24"/>
                <w:szCs w:val="24"/>
              </w:rPr>
              <w:t>___ ____________ 20__ г.</w:t>
            </w:r>
          </w:p>
          <w:p w14:paraId="70EE3194" w14:textId="77777777" w:rsidR="00D21CF7" w:rsidRPr="00D21CF7" w:rsidRDefault="00D21CF7" w:rsidP="00D21CF7">
            <w:pPr>
              <w:spacing w:line="256" w:lineRule="auto"/>
              <w:jc w:val="center"/>
              <w:rPr>
                <w:rFonts w:ascii="Times New Roman" w:eastAsia="Times New Roman" w:hAnsi="Times New Roman" w:cs="Times New Roman"/>
                <w:sz w:val="24"/>
                <w:szCs w:val="24"/>
              </w:rPr>
            </w:pPr>
            <w:r w:rsidRPr="00D21CF7">
              <w:rPr>
                <w:rFonts w:ascii="Times New Roman" w:eastAsia="Times New Roman" w:hAnsi="Times New Roman" w:cs="Times New Roman"/>
                <w:sz w:val="24"/>
                <w:szCs w:val="24"/>
              </w:rPr>
              <w:br/>
              <w:t>М.П. (при наличии печати)</w:t>
            </w:r>
          </w:p>
        </w:tc>
        <w:tc>
          <w:tcPr>
            <w:tcW w:w="6663" w:type="dxa"/>
            <w:hideMark/>
          </w:tcPr>
          <w:p w14:paraId="7CF0FDD0" w14:textId="77777777" w:rsidR="00D21CF7" w:rsidRPr="00D21CF7" w:rsidRDefault="00D21CF7" w:rsidP="00D21CF7">
            <w:pPr>
              <w:spacing w:after="0" w:line="240" w:lineRule="auto"/>
              <w:jc w:val="center"/>
              <w:rPr>
                <w:rFonts w:ascii="Times New Roman" w:eastAsia="Times New Roman" w:hAnsi="Times New Roman" w:cs="Times New Roman"/>
                <w:b/>
                <w:bCs/>
                <w:caps/>
                <w:sz w:val="24"/>
                <w:szCs w:val="24"/>
              </w:rPr>
            </w:pPr>
            <w:r w:rsidRPr="00D21CF7">
              <w:rPr>
                <w:rFonts w:ascii="Times New Roman" w:eastAsia="Times New Roman" w:hAnsi="Times New Roman" w:cs="Times New Roman"/>
                <w:b/>
                <w:bCs/>
                <w:caps/>
                <w:sz w:val="24"/>
                <w:szCs w:val="24"/>
              </w:rPr>
              <w:t>Покупатель:</w:t>
            </w:r>
          </w:p>
          <w:p w14:paraId="444608ED" w14:textId="77777777" w:rsidR="00D21CF7" w:rsidRPr="00D21CF7" w:rsidRDefault="00D21CF7" w:rsidP="00D21CF7">
            <w:pPr>
              <w:spacing w:after="0" w:line="240" w:lineRule="auto"/>
              <w:jc w:val="center"/>
              <w:rPr>
                <w:rFonts w:ascii="Times New Roman" w:eastAsia="Times New Roman" w:hAnsi="Times New Roman" w:cs="Times New Roman"/>
                <w:sz w:val="24"/>
                <w:szCs w:val="24"/>
                <w:u w:val="single"/>
              </w:rPr>
            </w:pPr>
            <w:r w:rsidRPr="00D21CF7">
              <w:rPr>
                <w:rFonts w:ascii="Times New Roman" w:eastAsia="Times New Roman" w:hAnsi="Times New Roman" w:cs="Times New Roman"/>
                <w:sz w:val="24"/>
                <w:szCs w:val="24"/>
                <w:u w:val="single"/>
              </w:rPr>
              <w:t>Директор УФПС Ставропольского края</w:t>
            </w:r>
          </w:p>
          <w:p w14:paraId="4DD14962" w14:textId="77777777" w:rsidR="00D21CF7" w:rsidRPr="00D21CF7" w:rsidRDefault="00D21CF7" w:rsidP="00D21CF7">
            <w:pPr>
              <w:spacing w:after="0" w:line="240" w:lineRule="auto"/>
              <w:jc w:val="center"/>
              <w:rPr>
                <w:rFonts w:ascii="Times New Roman" w:eastAsia="Times New Roman" w:hAnsi="Times New Roman" w:cs="Times New Roman"/>
                <w:sz w:val="24"/>
                <w:szCs w:val="24"/>
              </w:rPr>
            </w:pPr>
            <w:r w:rsidRPr="00D21CF7">
              <w:rPr>
                <w:rFonts w:ascii="Times New Roman" w:eastAsia="Times New Roman" w:hAnsi="Times New Roman" w:cs="Times New Roman"/>
                <w:sz w:val="24"/>
                <w:szCs w:val="24"/>
                <w:vertAlign w:val="superscript"/>
              </w:rPr>
              <w:t>(должность)</w:t>
            </w:r>
          </w:p>
          <w:p w14:paraId="70F913E8" w14:textId="77777777" w:rsidR="00D21CF7" w:rsidRPr="00D21CF7" w:rsidRDefault="00D21CF7" w:rsidP="00D21CF7">
            <w:pPr>
              <w:spacing w:after="0" w:line="240" w:lineRule="auto"/>
              <w:jc w:val="center"/>
              <w:rPr>
                <w:rFonts w:ascii="Times New Roman" w:eastAsia="Times New Roman" w:hAnsi="Times New Roman" w:cs="Times New Roman"/>
                <w:sz w:val="24"/>
                <w:szCs w:val="24"/>
                <w:u w:val="single"/>
              </w:rPr>
            </w:pPr>
            <w:r w:rsidRPr="00D21CF7">
              <w:rPr>
                <w:rFonts w:ascii="Times New Roman" w:eastAsia="Times New Roman" w:hAnsi="Times New Roman" w:cs="Times New Roman"/>
                <w:sz w:val="24"/>
                <w:szCs w:val="24"/>
              </w:rPr>
              <w:t>_________________</w:t>
            </w:r>
            <w:r w:rsidRPr="00D21CF7">
              <w:rPr>
                <w:rFonts w:ascii="Times New Roman" w:eastAsia="Times New Roman" w:hAnsi="Times New Roman" w:cs="Times New Roman"/>
                <w:sz w:val="24"/>
                <w:szCs w:val="24"/>
                <w:u w:val="single"/>
              </w:rPr>
              <w:t>А.Н. Плотников</w:t>
            </w:r>
          </w:p>
          <w:p w14:paraId="1E7DAD49" w14:textId="77777777" w:rsidR="00D21CF7" w:rsidRPr="00D21CF7" w:rsidRDefault="00D21CF7" w:rsidP="00D21CF7">
            <w:pPr>
              <w:spacing w:after="0" w:line="240" w:lineRule="auto"/>
              <w:jc w:val="center"/>
              <w:rPr>
                <w:rFonts w:ascii="Times New Roman" w:eastAsia="Times New Roman" w:hAnsi="Times New Roman" w:cs="Times New Roman"/>
                <w:sz w:val="24"/>
                <w:szCs w:val="24"/>
                <w:vertAlign w:val="superscript"/>
              </w:rPr>
            </w:pPr>
            <w:r w:rsidRPr="00D21CF7">
              <w:rPr>
                <w:rFonts w:ascii="Times New Roman" w:eastAsia="Times New Roman" w:hAnsi="Times New Roman" w:cs="Times New Roman"/>
                <w:sz w:val="24"/>
                <w:szCs w:val="24"/>
                <w:vertAlign w:val="superscript"/>
              </w:rPr>
              <w:t>(подпись, фамилия и инициалы)</w:t>
            </w:r>
          </w:p>
          <w:p w14:paraId="566D82B0" w14:textId="77777777" w:rsidR="00D21CF7" w:rsidRPr="00D21CF7" w:rsidRDefault="00D21CF7" w:rsidP="00D21CF7">
            <w:pPr>
              <w:spacing w:after="0" w:line="240" w:lineRule="auto"/>
              <w:jc w:val="center"/>
              <w:rPr>
                <w:rFonts w:ascii="Times New Roman" w:eastAsia="Times New Roman" w:hAnsi="Times New Roman" w:cs="Times New Roman"/>
                <w:sz w:val="24"/>
                <w:szCs w:val="24"/>
              </w:rPr>
            </w:pPr>
            <w:r w:rsidRPr="00D21CF7">
              <w:rPr>
                <w:rFonts w:ascii="Times New Roman" w:eastAsia="Times New Roman" w:hAnsi="Times New Roman" w:cs="Times New Roman"/>
                <w:sz w:val="24"/>
                <w:szCs w:val="24"/>
              </w:rPr>
              <w:t>___ ____________ 20__ г.</w:t>
            </w:r>
          </w:p>
          <w:p w14:paraId="423B8A7B" w14:textId="77777777" w:rsidR="00D21CF7" w:rsidRPr="00D21CF7" w:rsidRDefault="00D21CF7" w:rsidP="00D21CF7">
            <w:pPr>
              <w:spacing w:line="256" w:lineRule="auto"/>
              <w:jc w:val="center"/>
              <w:rPr>
                <w:rFonts w:ascii="Times New Roman" w:eastAsia="Times New Roman" w:hAnsi="Times New Roman" w:cs="Times New Roman"/>
                <w:sz w:val="24"/>
                <w:szCs w:val="24"/>
              </w:rPr>
            </w:pPr>
            <w:r w:rsidRPr="00D21CF7">
              <w:rPr>
                <w:rFonts w:ascii="Times New Roman" w:eastAsia="Times New Roman" w:hAnsi="Times New Roman" w:cs="Times New Roman"/>
                <w:sz w:val="24"/>
                <w:szCs w:val="24"/>
              </w:rPr>
              <w:br/>
            </w:r>
          </w:p>
        </w:tc>
      </w:tr>
    </w:tbl>
    <w:p w14:paraId="05DE693B" w14:textId="77777777" w:rsidR="00FF3833" w:rsidRPr="00593E0A" w:rsidRDefault="00FF3833" w:rsidP="00FF3833">
      <w:pPr>
        <w:tabs>
          <w:tab w:val="left" w:pos="5423"/>
        </w:tabs>
        <w:spacing w:after="0" w:line="240" w:lineRule="auto"/>
      </w:pPr>
    </w:p>
    <w:sectPr w:rsidR="00FF3833" w:rsidRPr="00593E0A" w:rsidSect="00593E0A">
      <w:headerReference w:type="default" r:id="rId15"/>
      <w:footerReference w:type="default" r:id="rId16"/>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24C59" w14:textId="77777777" w:rsidR="00B1741D" w:rsidRDefault="00B1741D" w:rsidP="00CE05AB">
      <w:pPr>
        <w:spacing w:after="0" w:line="240" w:lineRule="auto"/>
      </w:pPr>
      <w:r>
        <w:separator/>
      </w:r>
    </w:p>
  </w:endnote>
  <w:endnote w:type="continuationSeparator" w:id="0">
    <w:p w14:paraId="7E2B1CEE" w14:textId="77777777" w:rsidR="00B1741D" w:rsidRDefault="00B1741D"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7B2A15" w:rsidRDefault="007B2A15">
    <w:pPr>
      <w:pStyle w:val="afe"/>
      <w:jc w:val="right"/>
    </w:pPr>
  </w:p>
  <w:p w14:paraId="669564AD" w14:textId="77777777" w:rsidR="007B2A15" w:rsidRDefault="007B2A1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39B10" w14:textId="77777777" w:rsidR="00B1741D" w:rsidRDefault="00B1741D" w:rsidP="00CE05AB">
      <w:pPr>
        <w:spacing w:after="0" w:line="240" w:lineRule="auto"/>
      </w:pPr>
      <w:r>
        <w:separator/>
      </w:r>
    </w:p>
  </w:footnote>
  <w:footnote w:type="continuationSeparator" w:id="0">
    <w:p w14:paraId="58443BA5" w14:textId="77777777" w:rsidR="00B1741D" w:rsidRDefault="00B1741D" w:rsidP="00CE05AB">
      <w:pPr>
        <w:spacing w:after="0" w:line="240" w:lineRule="auto"/>
      </w:pPr>
      <w:r>
        <w:continuationSeparator/>
      </w:r>
    </w:p>
  </w:footnote>
  <w:footnote w:id="1">
    <w:p w14:paraId="0DA1A09C" w14:textId="77777777" w:rsidR="007B2A15" w:rsidRPr="006027E7" w:rsidRDefault="007B2A15" w:rsidP="0020063E">
      <w:pPr>
        <w:pStyle w:val="ab"/>
        <w:jc w:val="both"/>
      </w:pPr>
      <w:r w:rsidRPr="006027E7">
        <w:rPr>
          <w:rStyle w:val="ad"/>
        </w:rPr>
        <w:footnoteRef/>
      </w:r>
      <w:r w:rsidRPr="006027E7">
        <w:t xml:space="preserve"> </w:t>
      </w:r>
      <w:r w:rsidRPr="006027E7">
        <w:rPr>
          <w:bCs/>
        </w:rPr>
        <w:t>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2">
    <w:p w14:paraId="3F9842F6" w14:textId="77777777" w:rsidR="007B2A15" w:rsidRPr="006027E7" w:rsidRDefault="007B2A15" w:rsidP="0020063E">
      <w:pPr>
        <w:pStyle w:val="ab"/>
        <w:jc w:val="both"/>
      </w:pPr>
      <w:r w:rsidRPr="006027E7">
        <w:rPr>
          <w:rStyle w:val="ad"/>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3">
    <w:p w14:paraId="7B4044AD" w14:textId="77777777" w:rsidR="007B2A15" w:rsidRPr="006027E7" w:rsidRDefault="007B2A15" w:rsidP="0020063E">
      <w:pPr>
        <w:pStyle w:val="ab"/>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4">
    <w:p w14:paraId="6B97A6AB" w14:textId="77777777" w:rsidR="007B2A15" w:rsidRPr="006027E7" w:rsidRDefault="007B2A15" w:rsidP="0020063E">
      <w:pPr>
        <w:pStyle w:val="ab"/>
        <w:jc w:val="both"/>
      </w:pPr>
      <w:r w:rsidRPr="006027E7">
        <w:rPr>
          <w:rStyle w:val="ad"/>
        </w:rPr>
        <w:footnoteRef/>
      </w:r>
      <w:r w:rsidRPr="006027E7">
        <w:t xml:space="preserve"> Если контрагентом является физическое лицо, то пункт удалить</w:t>
      </w:r>
    </w:p>
  </w:footnote>
  <w:footnote w:id="5">
    <w:p w14:paraId="33E1D7D9" w14:textId="77777777" w:rsidR="007B2A15" w:rsidRPr="006027E7" w:rsidRDefault="007B2A15" w:rsidP="0020063E">
      <w:pPr>
        <w:pStyle w:val="ab"/>
        <w:jc w:val="both"/>
      </w:pPr>
      <w:r w:rsidRPr="006027E7">
        <w:rPr>
          <w:vertAlign w:val="superscript"/>
        </w:rPr>
        <w:footnoteRef/>
      </w:r>
      <w:r w:rsidRPr="006027E7">
        <w:tab/>
        <w:t>Только для физических лиц.</w:t>
      </w:r>
    </w:p>
  </w:footnote>
  <w:footnote w:id="6">
    <w:p w14:paraId="3F09286F" w14:textId="77777777" w:rsidR="007B2A15" w:rsidRPr="006027E7" w:rsidRDefault="007B2A15" w:rsidP="0020063E">
      <w:pPr>
        <w:pStyle w:val="ab"/>
        <w:jc w:val="both"/>
      </w:pPr>
      <w:r w:rsidRPr="006027E7">
        <w:rPr>
          <w:rStyle w:val="ad"/>
        </w:rPr>
        <w:footnoteRef/>
      </w:r>
      <w:r w:rsidRPr="006027E7">
        <w:t xml:space="preserve"> Применяется, если договор заключен с физическим лицом.</w:t>
      </w:r>
    </w:p>
  </w:footnote>
  <w:footnote w:id="7">
    <w:p w14:paraId="023BFB72" w14:textId="77777777" w:rsidR="007B2A15" w:rsidRDefault="007B2A15" w:rsidP="005F7572">
      <w:pPr>
        <w:pStyle w:val="ab"/>
      </w:pPr>
      <w:r>
        <w:rPr>
          <w:rStyle w:val="ad"/>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8">
    <w:p w14:paraId="522A0587" w14:textId="7A94D112" w:rsidR="007B2A15" w:rsidRDefault="007B2A15" w:rsidP="005F7572">
      <w:pPr>
        <w:pStyle w:val="ab"/>
        <w:jc w:val="both"/>
      </w:pPr>
      <w:r>
        <w:rPr>
          <w:rStyle w:val="ad"/>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footnote>
  <w:footnote w:id="9">
    <w:p w14:paraId="3122DFF7" w14:textId="77777777" w:rsidR="007B2A15" w:rsidRDefault="007B2A15" w:rsidP="005F7572">
      <w:pPr>
        <w:pStyle w:val="ab"/>
      </w:pPr>
      <w:r>
        <w:rPr>
          <w:rStyle w:val="ad"/>
        </w:rPr>
        <w:footnoteRef/>
      </w:r>
      <w:r>
        <w:t xml:space="preserve"> Указать наименование валюты;</w:t>
      </w:r>
    </w:p>
  </w:footnote>
  <w:footnote w:id="10">
    <w:p w14:paraId="21F6E1FF" w14:textId="77777777" w:rsidR="007B2A15" w:rsidRDefault="007B2A15" w:rsidP="005F7572">
      <w:pPr>
        <w:pStyle w:val="ab"/>
      </w:pPr>
      <w:r>
        <w:rPr>
          <w:rStyle w:val="ad"/>
        </w:rPr>
        <w:footnoteRef/>
      </w:r>
      <w:r>
        <w:t xml:space="preserve"> Указать наименование валюты;</w:t>
      </w:r>
    </w:p>
  </w:footnote>
  <w:footnote w:id="11">
    <w:p w14:paraId="5AF65582" w14:textId="77777777" w:rsidR="007B2A15" w:rsidRDefault="007B2A15" w:rsidP="00E63EBD">
      <w:pPr>
        <w:pStyle w:val="ab"/>
      </w:pPr>
      <w:r>
        <w:rPr>
          <w:rStyle w:val="ad"/>
        </w:rPr>
        <w:footnoteRef/>
      </w:r>
      <w:r>
        <w:t xml:space="preserve"> Указывается общая цена договора с учетом применяемой системы налогообложения.</w:t>
      </w:r>
    </w:p>
  </w:footnote>
  <w:footnote w:id="12">
    <w:p w14:paraId="19A47C48" w14:textId="77777777" w:rsidR="007B2A15" w:rsidRPr="006027E7" w:rsidRDefault="007B2A15" w:rsidP="0020063E">
      <w:pPr>
        <w:pStyle w:val="ab"/>
        <w:jc w:val="both"/>
      </w:pPr>
      <w:r w:rsidRPr="006027E7">
        <w:rPr>
          <w:rStyle w:val="ad"/>
        </w:rPr>
        <w:footnoteRef/>
      </w:r>
      <w:r w:rsidRPr="006027E7">
        <w:t xml:space="preserve"> Если применимо. </w:t>
      </w:r>
    </w:p>
  </w:footnote>
  <w:footnote w:id="13">
    <w:p w14:paraId="564097CB" w14:textId="77777777" w:rsidR="007B2A15" w:rsidRPr="006027E7" w:rsidRDefault="007B2A15" w:rsidP="0020063E">
      <w:pPr>
        <w:pStyle w:val="ab"/>
        <w:jc w:val="both"/>
      </w:pPr>
      <w:r w:rsidRPr="006027E7">
        <w:rPr>
          <w:rStyle w:val="ad"/>
        </w:rPr>
        <w:footnoteRef/>
      </w:r>
      <w:r w:rsidRPr="006027E7">
        <w:t xml:space="preserve"> Не заполняется, если Поставщик не является плательщиком НДС.</w:t>
      </w:r>
    </w:p>
  </w:footnote>
  <w:footnote w:id="14">
    <w:p w14:paraId="070C2516" w14:textId="77777777" w:rsidR="007B2A15" w:rsidRPr="006027E7" w:rsidRDefault="007B2A15" w:rsidP="0020063E">
      <w:pPr>
        <w:pStyle w:val="ab"/>
        <w:jc w:val="both"/>
      </w:pPr>
      <w:r w:rsidRPr="006027E7">
        <w:rPr>
          <w:rStyle w:val="ad"/>
        </w:rPr>
        <w:footnoteRef/>
      </w:r>
      <w:r w:rsidRPr="006027E7">
        <w:t xml:space="preserve"> Не заполняется, если Поставщик не является плательщиком НДС.</w:t>
      </w:r>
    </w:p>
  </w:footnote>
  <w:footnote w:id="15">
    <w:p w14:paraId="77F76467" w14:textId="77777777" w:rsidR="007B2A15" w:rsidRPr="006027E7" w:rsidRDefault="007B2A15" w:rsidP="0020063E">
      <w:pPr>
        <w:pStyle w:val="ab"/>
        <w:jc w:val="both"/>
      </w:pPr>
      <w:r w:rsidRPr="006027E7">
        <w:rPr>
          <w:rStyle w:val="ad"/>
        </w:rPr>
        <w:footnoteRef/>
      </w:r>
      <w:r w:rsidRPr="006027E7">
        <w:t xml:space="preserve"> Не заполняется, если Поставщик не является плательщиком НДС.</w:t>
      </w:r>
    </w:p>
  </w:footnote>
  <w:footnote w:id="16">
    <w:p w14:paraId="4EFECAD5" w14:textId="2A052EA2" w:rsidR="007B2A15" w:rsidRDefault="007B2A15">
      <w:pPr>
        <w:pStyle w:val="ab"/>
      </w:pPr>
      <w:r>
        <w:rPr>
          <w:rStyle w:val="ad"/>
        </w:rPr>
        <w:footnoteRef/>
      </w:r>
      <w:r>
        <w:t xml:space="preserve"> Указывается общая цена договора с учетом применяемой системы налогообложения.</w:t>
      </w:r>
    </w:p>
  </w:footnote>
  <w:footnote w:id="17">
    <w:p w14:paraId="3B8CE836" w14:textId="77777777" w:rsidR="007B2A15" w:rsidRPr="00A8356D" w:rsidRDefault="007B2A15" w:rsidP="00FF3833">
      <w:pPr>
        <w:pStyle w:val="ab"/>
      </w:pPr>
      <w:r w:rsidRPr="00A8356D">
        <w:rPr>
          <w:rStyle w:val="ad"/>
        </w:rPr>
        <w:footnoteRef/>
      </w:r>
      <w:r w:rsidRPr="00A8356D">
        <w:t xml:space="preserve"> Указать наименование контрагента.</w:t>
      </w:r>
    </w:p>
  </w:footnote>
  <w:footnote w:id="18">
    <w:p w14:paraId="27B52261" w14:textId="77777777" w:rsidR="007B2A15" w:rsidRPr="00A8356D" w:rsidRDefault="007B2A15" w:rsidP="00FF3833">
      <w:pPr>
        <w:pStyle w:val="ab"/>
      </w:pPr>
      <w:r w:rsidRPr="00A8356D">
        <w:rPr>
          <w:rStyle w:val="ad"/>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57821FB8" w:rsidR="007B2A15" w:rsidRDefault="007B2A15">
        <w:pPr>
          <w:pStyle w:val="a5"/>
          <w:jc w:val="center"/>
        </w:pPr>
        <w:r>
          <w:fldChar w:fldCharType="begin"/>
        </w:r>
        <w:r>
          <w:instrText>PAGE   \* MERGEFORMAT</w:instrText>
        </w:r>
        <w:r>
          <w:fldChar w:fldCharType="separate"/>
        </w:r>
        <w:r w:rsidR="006E5F8E">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69281463" w:rsidR="007B2A15" w:rsidRDefault="007B2A15">
        <w:pPr>
          <w:pStyle w:val="a5"/>
          <w:jc w:val="center"/>
        </w:pPr>
        <w:r>
          <w:fldChar w:fldCharType="begin"/>
        </w:r>
        <w:r>
          <w:instrText>PAGE   \* MERGEFORMAT</w:instrText>
        </w:r>
        <w:r>
          <w:fldChar w:fldCharType="separate"/>
        </w:r>
        <w:r w:rsidR="006E5F8E">
          <w:rPr>
            <w:noProof/>
          </w:rPr>
          <w:t>12</w:t>
        </w:r>
        <w:r>
          <w:fldChar w:fldCharType="end"/>
        </w:r>
      </w:p>
    </w:sdtContent>
  </w:sdt>
  <w:p w14:paraId="7EE435EE" w14:textId="77777777" w:rsidR="007B2A15" w:rsidRDefault="007B2A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b/>
      </w:rPr>
    </w:lvl>
    <w:lvl w:ilvl="1" w:tplc="04190019">
      <w:start w:val="1"/>
      <w:numFmt w:val="lowerLetter"/>
      <w:lvlText w:val="%2."/>
      <w:lvlJc w:val="left"/>
      <w:pPr>
        <w:ind w:left="15776" w:hanging="360"/>
      </w:pPr>
    </w:lvl>
    <w:lvl w:ilvl="2" w:tplc="0419001B">
      <w:start w:val="1"/>
      <w:numFmt w:val="lowerRoman"/>
      <w:lvlText w:val="%3."/>
      <w:lvlJc w:val="right"/>
      <w:pPr>
        <w:ind w:left="16496" w:hanging="180"/>
      </w:pPr>
    </w:lvl>
    <w:lvl w:ilvl="3" w:tplc="0419000F">
      <w:start w:val="1"/>
      <w:numFmt w:val="decimal"/>
      <w:lvlText w:val="%4."/>
      <w:lvlJc w:val="left"/>
      <w:pPr>
        <w:ind w:left="17216" w:hanging="360"/>
      </w:pPr>
    </w:lvl>
    <w:lvl w:ilvl="4" w:tplc="04190019">
      <w:start w:val="1"/>
      <w:numFmt w:val="lowerLetter"/>
      <w:lvlText w:val="%5."/>
      <w:lvlJc w:val="left"/>
      <w:pPr>
        <w:ind w:left="17936" w:hanging="360"/>
      </w:pPr>
    </w:lvl>
    <w:lvl w:ilvl="5" w:tplc="0419001B">
      <w:start w:val="1"/>
      <w:numFmt w:val="lowerRoman"/>
      <w:lvlText w:val="%6."/>
      <w:lvlJc w:val="right"/>
      <w:pPr>
        <w:ind w:left="18656" w:hanging="180"/>
      </w:pPr>
    </w:lvl>
    <w:lvl w:ilvl="6" w:tplc="0419000F">
      <w:start w:val="1"/>
      <w:numFmt w:val="decimal"/>
      <w:lvlText w:val="%7."/>
      <w:lvlJc w:val="left"/>
      <w:pPr>
        <w:ind w:left="19376" w:hanging="360"/>
      </w:pPr>
    </w:lvl>
    <w:lvl w:ilvl="7" w:tplc="04190019">
      <w:start w:val="1"/>
      <w:numFmt w:val="lowerLetter"/>
      <w:lvlText w:val="%8."/>
      <w:lvlJc w:val="left"/>
      <w:pPr>
        <w:ind w:left="20096" w:hanging="360"/>
      </w:pPr>
    </w:lvl>
    <w:lvl w:ilvl="8" w:tplc="0419001B">
      <w:start w:val="1"/>
      <w:numFmt w:val="lowerRoman"/>
      <w:lvlText w:val="%9."/>
      <w:lvlJc w:val="right"/>
      <w:pPr>
        <w:ind w:left="20816" w:hanging="180"/>
      </w:pPr>
    </w:lvl>
  </w:abstractNum>
  <w:abstractNum w:abstractNumId="1" w15:restartNumberingAfterBreak="0">
    <w:nsid w:val="07DF3562"/>
    <w:multiLevelType w:val="multilevel"/>
    <w:tmpl w:val="74069CCA"/>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rPr>
        <w:sz w:val="24"/>
        <w:szCs w:val="24"/>
      </w:r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 w15:restartNumberingAfterBreak="0">
    <w:nsid w:val="094D7ADE"/>
    <w:multiLevelType w:val="multilevel"/>
    <w:tmpl w:val="FCE8F7DA"/>
    <w:lvl w:ilvl="0">
      <w:start w:val="1"/>
      <w:numFmt w:val="upperRoman"/>
      <w:lvlText w:val="%1."/>
      <w:lvlJc w:val="left"/>
      <w:pPr>
        <w:ind w:left="3556" w:hanging="720"/>
      </w:pPr>
    </w:lvl>
    <w:lvl w:ilvl="1">
      <w:start w:val="1"/>
      <w:numFmt w:val="decimal"/>
      <w:suff w:val="space"/>
      <w:lvlText w:val="3.%2."/>
      <w:lvlJc w:val="left"/>
      <w:pPr>
        <w:ind w:left="0" w:firstLine="709"/>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3" w15:restartNumberingAfterBreak="0">
    <w:nsid w:val="09CC7F7A"/>
    <w:multiLevelType w:val="hybridMultilevel"/>
    <w:tmpl w:val="430223F4"/>
    <w:lvl w:ilvl="0" w:tplc="F684BAEA">
      <w:start w:val="1"/>
      <w:numFmt w:val="bullet"/>
      <w:pStyle w:val="a0"/>
      <w:lvlText w:val="o"/>
      <w:lvlJc w:val="left"/>
      <w:pPr>
        <w:tabs>
          <w:tab w:val="num" w:pos="720"/>
        </w:tabs>
        <w:ind w:left="720" w:hanging="360"/>
      </w:pPr>
    </w:lvl>
    <w:lvl w:ilvl="1" w:tplc="2A28B088">
      <w:start w:val="1"/>
      <w:numFmt w:val="bullet"/>
      <w:lvlText w:val="o"/>
      <w:lvlJc w:val="left"/>
      <w:pPr>
        <w:tabs>
          <w:tab w:val="num" w:pos="1440"/>
        </w:tabs>
        <w:ind w:left="1440" w:hanging="360"/>
      </w:pPr>
      <w:rPr>
        <w:rFonts w:ascii="Courier New" w:hAnsi="Courier New" w:cs="Times New Roman" w:hint="default"/>
      </w:rPr>
    </w:lvl>
    <w:lvl w:ilvl="2" w:tplc="EDEAB32C">
      <w:start w:val="1"/>
      <w:numFmt w:val="bullet"/>
      <w:lvlText w:val=""/>
      <w:lvlJc w:val="left"/>
      <w:pPr>
        <w:tabs>
          <w:tab w:val="num" w:pos="2160"/>
        </w:tabs>
        <w:ind w:left="2160" w:hanging="360"/>
      </w:pPr>
      <w:rPr>
        <w:rFonts w:ascii="Wingdings" w:hAnsi="Wingdings" w:hint="default"/>
      </w:rPr>
    </w:lvl>
    <w:lvl w:ilvl="3" w:tplc="537C344C">
      <w:start w:val="1"/>
      <w:numFmt w:val="bullet"/>
      <w:lvlText w:val=""/>
      <w:lvlJc w:val="left"/>
      <w:pPr>
        <w:tabs>
          <w:tab w:val="num" w:pos="2880"/>
        </w:tabs>
        <w:ind w:left="2880" w:hanging="360"/>
      </w:pPr>
      <w:rPr>
        <w:rFonts w:ascii="Symbol" w:hAnsi="Symbol" w:hint="default"/>
      </w:rPr>
    </w:lvl>
    <w:lvl w:ilvl="4" w:tplc="90A0BE5C">
      <w:start w:val="1"/>
      <w:numFmt w:val="bullet"/>
      <w:lvlText w:val="o"/>
      <w:lvlJc w:val="left"/>
      <w:pPr>
        <w:tabs>
          <w:tab w:val="num" w:pos="3600"/>
        </w:tabs>
        <w:ind w:left="3600" w:hanging="360"/>
      </w:pPr>
      <w:rPr>
        <w:rFonts w:ascii="Courier New" w:hAnsi="Courier New" w:cs="Times New Roman" w:hint="default"/>
      </w:rPr>
    </w:lvl>
    <w:lvl w:ilvl="5" w:tplc="6B96D0E2">
      <w:start w:val="1"/>
      <w:numFmt w:val="bullet"/>
      <w:lvlText w:val=""/>
      <w:lvlJc w:val="left"/>
      <w:pPr>
        <w:tabs>
          <w:tab w:val="num" w:pos="4320"/>
        </w:tabs>
        <w:ind w:left="4320" w:hanging="360"/>
      </w:pPr>
      <w:rPr>
        <w:rFonts w:ascii="Wingdings" w:hAnsi="Wingdings" w:hint="default"/>
      </w:rPr>
    </w:lvl>
    <w:lvl w:ilvl="6" w:tplc="036EEBCC">
      <w:start w:val="1"/>
      <w:numFmt w:val="bullet"/>
      <w:lvlText w:val=""/>
      <w:lvlJc w:val="left"/>
      <w:pPr>
        <w:tabs>
          <w:tab w:val="num" w:pos="5040"/>
        </w:tabs>
        <w:ind w:left="5040" w:hanging="360"/>
      </w:pPr>
      <w:rPr>
        <w:rFonts w:ascii="Symbol" w:hAnsi="Symbol" w:hint="default"/>
      </w:rPr>
    </w:lvl>
    <w:lvl w:ilvl="7" w:tplc="6E229A28">
      <w:start w:val="1"/>
      <w:numFmt w:val="bullet"/>
      <w:lvlText w:val="o"/>
      <w:lvlJc w:val="left"/>
      <w:pPr>
        <w:tabs>
          <w:tab w:val="num" w:pos="5760"/>
        </w:tabs>
        <w:ind w:left="5760" w:hanging="360"/>
      </w:pPr>
      <w:rPr>
        <w:rFonts w:ascii="Courier New" w:hAnsi="Courier New" w:cs="Times New Roman" w:hint="default"/>
      </w:rPr>
    </w:lvl>
    <w:lvl w:ilvl="8" w:tplc="81DE88FC">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754002"/>
    <w:multiLevelType w:val="hybridMultilevel"/>
    <w:tmpl w:val="3B0A61B0"/>
    <w:lvl w:ilvl="0" w:tplc="086458E6">
      <w:start w:val="1"/>
      <w:numFmt w:val="decimal"/>
      <w:suff w:val="space"/>
      <w:lvlText w:val="%1."/>
      <w:lvlJc w:val="left"/>
      <w:pPr>
        <w:ind w:left="0" w:firstLine="709"/>
      </w:pPr>
      <w:rPr>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BB434A"/>
    <w:multiLevelType w:val="hybridMultilevel"/>
    <w:tmpl w:val="95A68B48"/>
    <w:lvl w:ilvl="0" w:tplc="EB26B40A">
      <w:start w:val="1"/>
      <w:numFmt w:val="bullet"/>
      <w:pStyle w:val="Bullet1"/>
      <w:lvlText w:val=""/>
      <w:lvlJc w:val="left"/>
      <w:pPr>
        <w:tabs>
          <w:tab w:val="num" w:pos="927"/>
        </w:tabs>
        <w:ind w:left="927" w:hanging="360"/>
      </w:pPr>
      <w:rPr>
        <w:rFonts w:ascii="Wingdings" w:hAnsi="Wingdings" w:cs="Times New Roman" w:hint="default"/>
        <w:color w:val="000080"/>
        <w:sz w:val="24"/>
        <w:szCs w:val="24"/>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Times New Roman" w:hint="default"/>
      </w:rPr>
    </w:lvl>
    <w:lvl w:ilvl="3" w:tplc="04190001">
      <w:start w:val="1"/>
      <w:numFmt w:val="bullet"/>
      <w:lvlText w:val=""/>
      <w:lvlJc w:val="left"/>
      <w:pPr>
        <w:tabs>
          <w:tab w:val="num" w:pos="3447"/>
        </w:tabs>
        <w:ind w:left="3447" w:hanging="360"/>
      </w:pPr>
      <w:rPr>
        <w:rFonts w:ascii="Symbol" w:hAnsi="Symbol" w:cs="Times New Roman"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Times New Roman" w:hint="default"/>
      </w:rPr>
    </w:lvl>
    <w:lvl w:ilvl="6" w:tplc="04190001">
      <w:start w:val="1"/>
      <w:numFmt w:val="bullet"/>
      <w:lvlText w:val=""/>
      <w:lvlJc w:val="left"/>
      <w:pPr>
        <w:tabs>
          <w:tab w:val="num" w:pos="5607"/>
        </w:tabs>
        <w:ind w:left="5607" w:hanging="360"/>
      </w:pPr>
      <w:rPr>
        <w:rFonts w:ascii="Symbol" w:hAnsi="Symbol" w:cs="Times New Roman"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1B2815EA"/>
    <w:multiLevelType w:val="multilevel"/>
    <w:tmpl w:val="04190025"/>
    <w:styleLink w:val="20"/>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EB6873"/>
    <w:multiLevelType w:val="hybridMultilevel"/>
    <w:tmpl w:val="8606FB94"/>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C92212B"/>
    <w:multiLevelType w:val="multilevel"/>
    <w:tmpl w:val="7994AA0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pStyle w:val="a1"/>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31152BDD"/>
    <w:multiLevelType w:val="hybridMultilevel"/>
    <w:tmpl w:val="CD9A3B94"/>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DF0831"/>
    <w:multiLevelType w:val="hybridMultilevel"/>
    <w:tmpl w:val="F6ACA4F2"/>
    <w:lvl w:ilvl="0" w:tplc="C302D0F6">
      <w:start w:val="1"/>
      <w:numFmt w:val="bullet"/>
      <w:pStyle w:val="a2"/>
      <w:lvlText w:val=""/>
      <w:lvlJc w:val="left"/>
      <w:pPr>
        <w:tabs>
          <w:tab w:val="num" w:pos="851"/>
        </w:tabs>
        <w:ind w:left="851" w:hanging="284"/>
      </w:pPr>
      <w:rPr>
        <w:rFonts w:ascii="Symbol" w:hAnsi="Symbol" w:cs="Symbol" w:hint="default"/>
      </w:rPr>
    </w:lvl>
    <w:lvl w:ilvl="1" w:tplc="16C2720E">
      <w:start w:val="1"/>
      <w:numFmt w:val="bullet"/>
      <w:lvlText w:val="o"/>
      <w:lvlJc w:val="left"/>
      <w:pPr>
        <w:tabs>
          <w:tab w:val="num" w:pos="1440"/>
        </w:tabs>
        <w:ind w:left="1440" w:hanging="360"/>
      </w:pPr>
      <w:rPr>
        <w:rFonts w:ascii="Courier New" w:hAnsi="Courier New" w:cs="Courier New" w:hint="default"/>
      </w:rPr>
    </w:lvl>
    <w:lvl w:ilvl="2" w:tplc="05AAB8BE">
      <w:start w:val="1"/>
      <w:numFmt w:val="bullet"/>
      <w:lvlText w:val=""/>
      <w:lvlJc w:val="left"/>
      <w:pPr>
        <w:tabs>
          <w:tab w:val="num" w:pos="2160"/>
        </w:tabs>
        <w:ind w:left="2160" w:hanging="360"/>
      </w:pPr>
      <w:rPr>
        <w:rFonts w:ascii="Wingdings" w:hAnsi="Wingdings" w:cs="Wingdings" w:hint="default"/>
      </w:rPr>
    </w:lvl>
    <w:lvl w:ilvl="3" w:tplc="E424CD38">
      <w:start w:val="1"/>
      <w:numFmt w:val="bullet"/>
      <w:lvlText w:val=""/>
      <w:lvlJc w:val="left"/>
      <w:pPr>
        <w:tabs>
          <w:tab w:val="num" w:pos="2880"/>
        </w:tabs>
        <w:ind w:left="2880" w:hanging="360"/>
      </w:pPr>
      <w:rPr>
        <w:rFonts w:ascii="Symbol" w:hAnsi="Symbol" w:cs="Symbol" w:hint="default"/>
      </w:rPr>
    </w:lvl>
    <w:lvl w:ilvl="4" w:tplc="744277FE">
      <w:start w:val="1"/>
      <w:numFmt w:val="bullet"/>
      <w:lvlText w:val="o"/>
      <w:lvlJc w:val="left"/>
      <w:pPr>
        <w:tabs>
          <w:tab w:val="num" w:pos="3600"/>
        </w:tabs>
        <w:ind w:left="3600" w:hanging="360"/>
      </w:pPr>
      <w:rPr>
        <w:rFonts w:ascii="Courier New" w:hAnsi="Courier New" w:cs="Courier New" w:hint="default"/>
      </w:rPr>
    </w:lvl>
    <w:lvl w:ilvl="5" w:tplc="BCE89A68">
      <w:start w:val="1"/>
      <w:numFmt w:val="bullet"/>
      <w:lvlText w:val=""/>
      <w:lvlJc w:val="left"/>
      <w:pPr>
        <w:tabs>
          <w:tab w:val="num" w:pos="4320"/>
        </w:tabs>
        <w:ind w:left="4320" w:hanging="360"/>
      </w:pPr>
      <w:rPr>
        <w:rFonts w:ascii="Wingdings" w:hAnsi="Wingdings" w:cs="Wingdings" w:hint="default"/>
      </w:rPr>
    </w:lvl>
    <w:lvl w:ilvl="6" w:tplc="2864E1B8">
      <w:start w:val="1"/>
      <w:numFmt w:val="bullet"/>
      <w:lvlText w:val=""/>
      <w:lvlJc w:val="left"/>
      <w:pPr>
        <w:tabs>
          <w:tab w:val="num" w:pos="5040"/>
        </w:tabs>
        <w:ind w:left="5040" w:hanging="360"/>
      </w:pPr>
      <w:rPr>
        <w:rFonts w:ascii="Symbol" w:hAnsi="Symbol" w:cs="Symbol" w:hint="default"/>
      </w:rPr>
    </w:lvl>
    <w:lvl w:ilvl="7" w:tplc="0B089EBE">
      <w:start w:val="1"/>
      <w:numFmt w:val="bullet"/>
      <w:lvlText w:val="o"/>
      <w:lvlJc w:val="left"/>
      <w:pPr>
        <w:tabs>
          <w:tab w:val="num" w:pos="5760"/>
        </w:tabs>
        <w:ind w:left="5760" w:hanging="360"/>
      </w:pPr>
      <w:rPr>
        <w:rFonts w:ascii="Courier New" w:hAnsi="Courier New" w:cs="Courier New" w:hint="default"/>
      </w:rPr>
    </w:lvl>
    <w:lvl w:ilvl="8" w:tplc="78FA81CA">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39506410"/>
    <w:multiLevelType w:val="multilevel"/>
    <w:tmpl w:val="08589BB2"/>
    <w:lvl w:ilvl="0">
      <w:start w:val="1"/>
      <w:numFmt w:val="bullet"/>
      <w:pStyle w:val="60"/>
      <w:lvlText w:val=""/>
      <w:lvlJc w:val="left"/>
      <w:pPr>
        <w:tabs>
          <w:tab w:val="num" w:pos="0"/>
        </w:tabs>
        <w:ind w:left="1356" w:hanging="360"/>
      </w:pPr>
      <w:rPr>
        <w:rFonts w:ascii="Symbol" w:hAnsi="Symbol" w:cs="Symbol" w:hint="default"/>
      </w:rPr>
    </w:lvl>
    <w:lvl w:ilvl="1">
      <w:start w:val="1"/>
      <w:numFmt w:val="bullet"/>
      <w:lvlText w:val="o"/>
      <w:lvlJc w:val="left"/>
      <w:pPr>
        <w:tabs>
          <w:tab w:val="num" w:pos="0"/>
        </w:tabs>
        <w:ind w:left="2076" w:hanging="360"/>
      </w:pPr>
      <w:rPr>
        <w:rFonts w:ascii="Courier New" w:hAnsi="Courier New" w:cs="Courier New" w:hint="default"/>
      </w:rPr>
    </w:lvl>
    <w:lvl w:ilvl="2">
      <w:start w:val="1"/>
      <w:numFmt w:val="bullet"/>
      <w:lvlText w:val=""/>
      <w:lvlJc w:val="left"/>
      <w:pPr>
        <w:tabs>
          <w:tab w:val="num" w:pos="0"/>
        </w:tabs>
        <w:ind w:left="2796" w:hanging="360"/>
      </w:pPr>
      <w:rPr>
        <w:rFonts w:ascii="Wingdings" w:hAnsi="Wingdings" w:cs="Wingdings" w:hint="default"/>
      </w:rPr>
    </w:lvl>
    <w:lvl w:ilvl="3">
      <w:start w:val="1"/>
      <w:numFmt w:val="bullet"/>
      <w:lvlText w:val=""/>
      <w:lvlJc w:val="left"/>
      <w:pPr>
        <w:tabs>
          <w:tab w:val="num" w:pos="0"/>
        </w:tabs>
        <w:ind w:left="3516" w:hanging="360"/>
      </w:pPr>
      <w:rPr>
        <w:rFonts w:ascii="Symbol" w:hAnsi="Symbol" w:cs="Symbol" w:hint="default"/>
      </w:rPr>
    </w:lvl>
    <w:lvl w:ilvl="4">
      <w:start w:val="1"/>
      <w:numFmt w:val="bullet"/>
      <w:lvlText w:val="o"/>
      <w:lvlJc w:val="left"/>
      <w:pPr>
        <w:tabs>
          <w:tab w:val="num" w:pos="0"/>
        </w:tabs>
        <w:ind w:left="4236" w:hanging="360"/>
      </w:pPr>
      <w:rPr>
        <w:rFonts w:ascii="Courier New" w:hAnsi="Courier New" w:cs="Courier New" w:hint="default"/>
      </w:rPr>
    </w:lvl>
    <w:lvl w:ilvl="5">
      <w:start w:val="1"/>
      <w:numFmt w:val="bullet"/>
      <w:lvlText w:val=""/>
      <w:lvlJc w:val="left"/>
      <w:pPr>
        <w:tabs>
          <w:tab w:val="num" w:pos="0"/>
        </w:tabs>
        <w:ind w:left="4956" w:hanging="360"/>
      </w:pPr>
      <w:rPr>
        <w:rFonts w:ascii="Wingdings" w:hAnsi="Wingdings" w:cs="Wingdings" w:hint="default"/>
      </w:rPr>
    </w:lvl>
    <w:lvl w:ilvl="6">
      <w:start w:val="1"/>
      <w:numFmt w:val="bullet"/>
      <w:lvlText w:val=""/>
      <w:lvlJc w:val="left"/>
      <w:pPr>
        <w:tabs>
          <w:tab w:val="num" w:pos="0"/>
        </w:tabs>
        <w:ind w:left="5676" w:hanging="360"/>
      </w:pPr>
      <w:rPr>
        <w:rFonts w:ascii="Symbol" w:hAnsi="Symbol" w:cs="Symbol" w:hint="default"/>
      </w:rPr>
    </w:lvl>
    <w:lvl w:ilvl="7">
      <w:start w:val="1"/>
      <w:numFmt w:val="bullet"/>
      <w:lvlText w:val="o"/>
      <w:lvlJc w:val="left"/>
      <w:pPr>
        <w:tabs>
          <w:tab w:val="num" w:pos="0"/>
        </w:tabs>
        <w:ind w:left="6396" w:hanging="360"/>
      </w:pPr>
      <w:rPr>
        <w:rFonts w:ascii="Courier New" w:hAnsi="Courier New" w:cs="Courier New" w:hint="default"/>
      </w:rPr>
    </w:lvl>
    <w:lvl w:ilvl="8">
      <w:start w:val="1"/>
      <w:numFmt w:val="bullet"/>
      <w:lvlText w:val=""/>
      <w:lvlJc w:val="left"/>
      <w:pPr>
        <w:tabs>
          <w:tab w:val="num" w:pos="0"/>
        </w:tabs>
        <w:ind w:left="7116" w:hanging="360"/>
      </w:pPr>
      <w:rPr>
        <w:rFonts w:ascii="Wingdings" w:hAnsi="Wingdings" w:cs="Wingdings" w:hint="default"/>
      </w:rPr>
    </w:lvl>
  </w:abstractNum>
  <w:abstractNum w:abstractNumId="2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4CA7684D"/>
    <w:multiLevelType w:val="hybridMultilevel"/>
    <w:tmpl w:val="A4109716"/>
    <w:lvl w:ilvl="0" w:tplc="352C2242">
      <w:numFmt w:val="bullet"/>
      <w:pStyle w:val="a3"/>
      <w:lvlText w:val="-"/>
      <w:lvlJc w:val="left"/>
      <w:pPr>
        <w:ind w:left="1571" w:hanging="360"/>
      </w:pPr>
      <w:rPr>
        <w:rFonts w:ascii="Times New Roman" w:eastAsia="Times New Roman" w:hAnsi="Times New Roman" w:cs="Times New Roman" w:hint="default"/>
      </w:rPr>
    </w:lvl>
    <w:lvl w:ilvl="1" w:tplc="B9CEB94E">
      <w:start w:val="1"/>
      <w:numFmt w:val="bullet"/>
      <w:lvlText w:val="o"/>
      <w:lvlJc w:val="left"/>
      <w:pPr>
        <w:ind w:left="2291" w:hanging="360"/>
      </w:pPr>
      <w:rPr>
        <w:rFonts w:ascii="Courier New" w:hAnsi="Courier New" w:cs="Courier New" w:hint="default"/>
      </w:rPr>
    </w:lvl>
    <w:lvl w:ilvl="2" w:tplc="795C4F90">
      <w:start w:val="1"/>
      <w:numFmt w:val="bullet"/>
      <w:lvlText w:val=""/>
      <w:lvlJc w:val="left"/>
      <w:pPr>
        <w:ind w:left="3011" w:hanging="360"/>
      </w:pPr>
      <w:rPr>
        <w:rFonts w:ascii="Wingdings" w:hAnsi="Wingdings" w:hint="default"/>
      </w:rPr>
    </w:lvl>
    <w:lvl w:ilvl="3" w:tplc="CBFAD158">
      <w:start w:val="1"/>
      <w:numFmt w:val="bullet"/>
      <w:lvlText w:val=""/>
      <w:lvlJc w:val="left"/>
      <w:pPr>
        <w:ind w:left="3731" w:hanging="360"/>
      </w:pPr>
      <w:rPr>
        <w:rFonts w:ascii="Symbol" w:hAnsi="Symbol" w:hint="default"/>
      </w:rPr>
    </w:lvl>
    <w:lvl w:ilvl="4" w:tplc="941221F8">
      <w:start w:val="1"/>
      <w:numFmt w:val="bullet"/>
      <w:lvlText w:val="o"/>
      <w:lvlJc w:val="left"/>
      <w:pPr>
        <w:ind w:left="4451" w:hanging="360"/>
      </w:pPr>
      <w:rPr>
        <w:rFonts w:ascii="Courier New" w:hAnsi="Courier New" w:cs="Courier New" w:hint="default"/>
      </w:rPr>
    </w:lvl>
    <w:lvl w:ilvl="5" w:tplc="88BAAE74">
      <w:start w:val="1"/>
      <w:numFmt w:val="bullet"/>
      <w:lvlText w:val=""/>
      <w:lvlJc w:val="left"/>
      <w:pPr>
        <w:ind w:left="5171" w:hanging="360"/>
      </w:pPr>
      <w:rPr>
        <w:rFonts w:ascii="Wingdings" w:hAnsi="Wingdings" w:hint="default"/>
      </w:rPr>
    </w:lvl>
    <w:lvl w:ilvl="6" w:tplc="12DE3AC8">
      <w:start w:val="1"/>
      <w:numFmt w:val="bullet"/>
      <w:lvlText w:val=""/>
      <w:lvlJc w:val="left"/>
      <w:pPr>
        <w:ind w:left="5891" w:hanging="360"/>
      </w:pPr>
      <w:rPr>
        <w:rFonts w:ascii="Symbol" w:hAnsi="Symbol" w:hint="default"/>
      </w:rPr>
    </w:lvl>
    <w:lvl w:ilvl="7" w:tplc="710C5F78">
      <w:start w:val="1"/>
      <w:numFmt w:val="bullet"/>
      <w:lvlText w:val="o"/>
      <w:lvlJc w:val="left"/>
      <w:pPr>
        <w:ind w:left="6611" w:hanging="360"/>
      </w:pPr>
      <w:rPr>
        <w:rFonts w:ascii="Courier New" w:hAnsi="Courier New" w:cs="Courier New" w:hint="default"/>
      </w:rPr>
    </w:lvl>
    <w:lvl w:ilvl="8" w:tplc="DFBA639A">
      <w:start w:val="1"/>
      <w:numFmt w:val="bullet"/>
      <w:lvlText w:val=""/>
      <w:lvlJc w:val="left"/>
      <w:pPr>
        <w:ind w:left="7331" w:hanging="360"/>
      </w:pPr>
      <w:rPr>
        <w:rFonts w:ascii="Wingdings" w:hAnsi="Wingdings" w:hint="default"/>
      </w:rPr>
    </w:lvl>
  </w:abstractNum>
  <w:abstractNum w:abstractNumId="24" w15:restartNumberingAfterBreak="0">
    <w:nsid w:val="55C06215"/>
    <w:multiLevelType w:val="multilevel"/>
    <w:tmpl w:val="04190025"/>
    <w:styleLink w:val="40"/>
    <w:lvl w:ilvl="0">
      <w:start w:val="1"/>
      <w:numFmt w:val="decimal"/>
      <w:lvlText w:val="%1"/>
      <w:lvlJc w:val="left"/>
      <w:pPr>
        <w:ind w:left="432" w:hanging="432"/>
      </w:pPr>
    </w:lvl>
    <w:lvl w:ilvl="1">
      <w:start w:val="2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EEE08E4"/>
    <w:multiLevelType w:val="multilevel"/>
    <w:tmpl w:val="E51E4754"/>
    <w:lvl w:ilvl="0">
      <w:start w:val="1"/>
      <w:numFmt w:val="decimal"/>
      <w:suff w:val="space"/>
      <w:lvlText w:val="%1."/>
      <w:lvlJc w:val="left"/>
      <w:pPr>
        <w:ind w:left="0" w:firstLine="709"/>
      </w:pPr>
      <w:rPr>
        <w:b/>
      </w:rPr>
    </w:lvl>
    <w:lvl w:ilvl="1">
      <w:start w:val="1"/>
      <w:numFmt w:val="decimal"/>
      <w:isLgl/>
      <w:lvlText w:val="%1.%2."/>
      <w:lvlJc w:val="left"/>
      <w:pPr>
        <w:ind w:left="1800" w:hanging="720"/>
      </w:pPr>
    </w:lvl>
    <w:lvl w:ilvl="2">
      <w:start w:val="1"/>
      <w:numFmt w:val="decimal"/>
      <w:isLgl/>
      <w:suff w:val="space"/>
      <w:lvlText w:val="%1.%2.%3."/>
      <w:lvlJc w:val="left"/>
      <w:pPr>
        <w:ind w:left="0" w:firstLine="709"/>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60A55A76"/>
    <w:multiLevelType w:val="multilevel"/>
    <w:tmpl w:val="49B064DE"/>
    <w:styleLink w:val="30"/>
    <w:lvl w:ilvl="0">
      <w:start w:val="1"/>
      <w:numFmt w:val="decimal"/>
      <w:lvlText w:val="%1"/>
      <w:lvlJc w:val="left"/>
      <w:pPr>
        <w:ind w:left="432" w:hanging="432"/>
      </w:pPr>
    </w:lvl>
    <w:lvl w:ilvl="1">
      <w:start w:val="1"/>
      <w:numFmt w:val="decimal"/>
      <w:lvlText w:val="7.%2"/>
      <w:lvlJc w:val="left"/>
      <w:pPr>
        <w:ind w:left="576" w:hanging="576"/>
      </w:pPr>
    </w:lvl>
    <w:lvl w:ilvl="2">
      <w:start w:val="7"/>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2CB6434"/>
    <w:multiLevelType w:val="hybridMultilevel"/>
    <w:tmpl w:val="926E0848"/>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6731F3F"/>
    <w:multiLevelType w:val="hybridMultilevel"/>
    <w:tmpl w:val="7D48D8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6ACE2884"/>
    <w:multiLevelType w:val="multilevel"/>
    <w:tmpl w:val="755A76D2"/>
    <w:lvl w:ilvl="0">
      <w:start w:val="1"/>
      <w:numFmt w:val="decimal"/>
      <w:lvlText w:val="%1"/>
      <w:lvlJc w:val="left"/>
      <w:pPr>
        <w:ind w:left="432" w:hanging="432"/>
      </w:pPr>
    </w:lvl>
    <w:lvl w:ilvl="1">
      <w:start w:val="1"/>
      <w:numFmt w:val="decimal"/>
      <w:pStyle w:val="6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405BE7"/>
    <w:multiLevelType w:val="hybridMultilevel"/>
    <w:tmpl w:val="E58CC1C4"/>
    <w:lvl w:ilvl="0" w:tplc="0BFE7982">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3"/>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9"/>
  </w:num>
  <w:num w:numId="21">
    <w:abstractNumId w:val="19"/>
  </w:num>
  <w:num w:numId="22">
    <w:abstractNumId w:val="2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4"/>
  </w:num>
  <w:num w:numId="30">
    <w:abstractNumId w:val="8"/>
  </w:num>
  <w:num w:numId="31">
    <w:abstractNumId w:val="24"/>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ru-RU"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35AE"/>
    <w:rsid w:val="000062BA"/>
    <w:rsid w:val="00013E35"/>
    <w:rsid w:val="00017FA6"/>
    <w:rsid w:val="000219B4"/>
    <w:rsid w:val="000228F5"/>
    <w:rsid w:val="00023FB7"/>
    <w:rsid w:val="00027F35"/>
    <w:rsid w:val="0003574A"/>
    <w:rsid w:val="00043710"/>
    <w:rsid w:val="00051ADC"/>
    <w:rsid w:val="00052D6C"/>
    <w:rsid w:val="00072817"/>
    <w:rsid w:val="000765AF"/>
    <w:rsid w:val="0008039B"/>
    <w:rsid w:val="00081265"/>
    <w:rsid w:val="00083D0D"/>
    <w:rsid w:val="00085871"/>
    <w:rsid w:val="0009190E"/>
    <w:rsid w:val="000A70DA"/>
    <w:rsid w:val="000B184D"/>
    <w:rsid w:val="000B218C"/>
    <w:rsid w:val="000B5618"/>
    <w:rsid w:val="000C1254"/>
    <w:rsid w:val="000C62B6"/>
    <w:rsid w:val="000D6B79"/>
    <w:rsid w:val="000D794A"/>
    <w:rsid w:val="000E4FAC"/>
    <w:rsid w:val="000E554C"/>
    <w:rsid w:val="000E656F"/>
    <w:rsid w:val="000F1532"/>
    <w:rsid w:val="001066C1"/>
    <w:rsid w:val="001103DE"/>
    <w:rsid w:val="00110ABF"/>
    <w:rsid w:val="00112306"/>
    <w:rsid w:val="001151C8"/>
    <w:rsid w:val="001219AD"/>
    <w:rsid w:val="00125632"/>
    <w:rsid w:val="001312DF"/>
    <w:rsid w:val="00136317"/>
    <w:rsid w:val="0014521A"/>
    <w:rsid w:val="001537FB"/>
    <w:rsid w:val="001613E1"/>
    <w:rsid w:val="00161B4E"/>
    <w:rsid w:val="00166F63"/>
    <w:rsid w:val="00167623"/>
    <w:rsid w:val="00167998"/>
    <w:rsid w:val="001737CF"/>
    <w:rsid w:val="00173C54"/>
    <w:rsid w:val="0017639B"/>
    <w:rsid w:val="0017662A"/>
    <w:rsid w:val="00176747"/>
    <w:rsid w:val="00185CBD"/>
    <w:rsid w:val="00192862"/>
    <w:rsid w:val="00192CCB"/>
    <w:rsid w:val="00194889"/>
    <w:rsid w:val="00194AF9"/>
    <w:rsid w:val="001A5717"/>
    <w:rsid w:val="001A7288"/>
    <w:rsid w:val="001B1FB1"/>
    <w:rsid w:val="001B20E2"/>
    <w:rsid w:val="001D1352"/>
    <w:rsid w:val="001E1098"/>
    <w:rsid w:val="001E1F11"/>
    <w:rsid w:val="0020063E"/>
    <w:rsid w:val="00204BD5"/>
    <w:rsid w:val="00206D22"/>
    <w:rsid w:val="00207602"/>
    <w:rsid w:val="002105FB"/>
    <w:rsid w:val="00214B24"/>
    <w:rsid w:val="00215938"/>
    <w:rsid w:val="002179E3"/>
    <w:rsid w:val="002200F9"/>
    <w:rsid w:val="0022104E"/>
    <w:rsid w:val="00221EC0"/>
    <w:rsid w:val="002232C5"/>
    <w:rsid w:val="00225BB5"/>
    <w:rsid w:val="002272F5"/>
    <w:rsid w:val="002278DF"/>
    <w:rsid w:val="00230150"/>
    <w:rsid w:val="00232214"/>
    <w:rsid w:val="002324E5"/>
    <w:rsid w:val="002333D9"/>
    <w:rsid w:val="002350CD"/>
    <w:rsid w:val="002351DC"/>
    <w:rsid w:val="0023618B"/>
    <w:rsid w:val="00237745"/>
    <w:rsid w:val="00241C35"/>
    <w:rsid w:val="00242695"/>
    <w:rsid w:val="002476F4"/>
    <w:rsid w:val="0025148B"/>
    <w:rsid w:val="00251553"/>
    <w:rsid w:val="002609F6"/>
    <w:rsid w:val="002624A3"/>
    <w:rsid w:val="00263964"/>
    <w:rsid w:val="002766AB"/>
    <w:rsid w:val="00276739"/>
    <w:rsid w:val="00281CC2"/>
    <w:rsid w:val="00281EA8"/>
    <w:rsid w:val="002A2A62"/>
    <w:rsid w:val="002A51D3"/>
    <w:rsid w:val="002B79C2"/>
    <w:rsid w:val="002C77C1"/>
    <w:rsid w:val="002C7C41"/>
    <w:rsid w:val="002D1CB2"/>
    <w:rsid w:val="002D3D54"/>
    <w:rsid w:val="002E0D3C"/>
    <w:rsid w:val="002E286F"/>
    <w:rsid w:val="002E2FFD"/>
    <w:rsid w:val="002E3D97"/>
    <w:rsid w:val="002E65E6"/>
    <w:rsid w:val="002F15CA"/>
    <w:rsid w:val="002F2233"/>
    <w:rsid w:val="002F23C0"/>
    <w:rsid w:val="002F2C7F"/>
    <w:rsid w:val="002F3B1D"/>
    <w:rsid w:val="002F673E"/>
    <w:rsid w:val="002F7AE5"/>
    <w:rsid w:val="00300358"/>
    <w:rsid w:val="0030550B"/>
    <w:rsid w:val="00306001"/>
    <w:rsid w:val="00310A1B"/>
    <w:rsid w:val="00316C1A"/>
    <w:rsid w:val="00316CB4"/>
    <w:rsid w:val="00320BE0"/>
    <w:rsid w:val="0032168D"/>
    <w:rsid w:val="00322B83"/>
    <w:rsid w:val="00325B0C"/>
    <w:rsid w:val="00332987"/>
    <w:rsid w:val="0034047B"/>
    <w:rsid w:val="00342323"/>
    <w:rsid w:val="00344270"/>
    <w:rsid w:val="00344EF4"/>
    <w:rsid w:val="003475D3"/>
    <w:rsid w:val="00356DFA"/>
    <w:rsid w:val="00361A18"/>
    <w:rsid w:val="00362981"/>
    <w:rsid w:val="003659E0"/>
    <w:rsid w:val="003742E4"/>
    <w:rsid w:val="00375D1F"/>
    <w:rsid w:val="003849D4"/>
    <w:rsid w:val="00384AC6"/>
    <w:rsid w:val="00394F56"/>
    <w:rsid w:val="003A135D"/>
    <w:rsid w:val="003B0AFF"/>
    <w:rsid w:val="003B348B"/>
    <w:rsid w:val="003B4F47"/>
    <w:rsid w:val="003C165D"/>
    <w:rsid w:val="003C75EA"/>
    <w:rsid w:val="003C7D18"/>
    <w:rsid w:val="003D4018"/>
    <w:rsid w:val="003D63CA"/>
    <w:rsid w:val="003E683A"/>
    <w:rsid w:val="003F054F"/>
    <w:rsid w:val="003F0D10"/>
    <w:rsid w:val="003F1099"/>
    <w:rsid w:val="003F5CE0"/>
    <w:rsid w:val="00403898"/>
    <w:rsid w:val="004139F9"/>
    <w:rsid w:val="0041713B"/>
    <w:rsid w:val="00420D9C"/>
    <w:rsid w:val="00422F5A"/>
    <w:rsid w:val="004234F4"/>
    <w:rsid w:val="00423C24"/>
    <w:rsid w:val="004270A1"/>
    <w:rsid w:val="004319BF"/>
    <w:rsid w:val="00440092"/>
    <w:rsid w:val="00441279"/>
    <w:rsid w:val="00442FEE"/>
    <w:rsid w:val="00445B91"/>
    <w:rsid w:val="00445C60"/>
    <w:rsid w:val="00447E94"/>
    <w:rsid w:val="00450711"/>
    <w:rsid w:val="00450E74"/>
    <w:rsid w:val="00452734"/>
    <w:rsid w:val="0045291A"/>
    <w:rsid w:val="0045522F"/>
    <w:rsid w:val="0046375B"/>
    <w:rsid w:val="00472DFA"/>
    <w:rsid w:val="00474319"/>
    <w:rsid w:val="0047704C"/>
    <w:rsid w:val="00484053"/>
    <w:rsid w:val="0048443A"/>
    <w:rsid w:val="0049449F"/>
    <w:rsid w:val="004A551A"/>
    <w:rsid w:val="004A7F62"/>
    <w:rsid w:val="004B0707"/>
    <w:rsid w:val="004B3705"/>
    <w:rsid w:val="004B4FD3"/>
    <w:rsid w:val="004C0106"/>
    <w:rsid w:val="004C052C"/>
    <w:rsid w:val="004C2620"/>
    <w:rsid w:val="004D6BFA"/>
    <w:rsid w:val="004D7BAE"/>
    <w:rsid w:val="004E37F6"/>
    <w:rsid w:val="004F04D2"/>
    <w:rsid w:val="004F1192"/>
    <w:rsid w:val="005049F8"/>
    <w:rsid w:val="00504AB5"/>
    <w:rsid w:val="0051074E"/>
    <w:rsid w:val="00512B9A"/>
    <w:rsid w:val="00512F55"/>
    <w:rsid w:val="00515186"/>
    <w:rsid w:val="0051565D"/>
    <w:rsid w:val="0052623F"/>
    <w:rsid w:val="00527C6C"/>
    <w:rsid w:val="005339AB"/>
    <w:rsid w:val="00534AA3"/>
    <w:rsid w:val="00540880"/>
    <w:rsid w:val="0054092F"/>
    <w:rsid w:val="005516A0"/>
    <w:rsid w:val="00554D62"/>
    <w:rsid w:val="00555899"/>
    <w:rsid w:val="0055612C"/>
    <w:rsid w:val="005570B1"/>
    <w:rsid w:val="005604C5"/>
    <w:rsid w:val="00562A4C"/>
    <w:rsid w:val="00564AD7"/>
    <w:rsid w:val="00567BFF"/>
    <w:rsid w:val="00570016"/>
    <w:rsid w:val="00571A64"/>
    <w:rsid w:val="00577C7B"/>
    <w:rsid w:val="00582017"/>
    <w:rsid w:val="00582EFB"/>
    <w:rsid w:val="005841A9"/>
    <w:rsid w:val="005907D7"/>
    <w:rsid w:val="00590E55"/>
    <w:rsid w:val="00592021"/>
    <w:rsid w:val="00592389"/>
    <w:rsid w:val="00593E0A"/>
    <w:rsid w:val="00595635"/>
    <w:rsid w:val="005A002B"/>
    <w:rsid w:val="005A0837"/>
    <w:rsid w:val="005A17E0"/>
    <w:rsid w:val="005A37EB"/>
    <w:rsid w:val="005B462A"/>
    <w:rsid w:val="005B6E2E"/>
    <w:rsid w:val="005B716A"/>
    <w:rsid w:val="005B7F2C"/>
    <w:rsid w:val="005C4EC1"/>
    <w:rsid w:val="005C5126"/>
    <w:rsid w:val="005D1D30"/>
    <w:rsid w:val="005D30EB"/>
    <w:rsid w:val="005D4089"/>
    <w:rsid w:val="005D5AB6"/>
    <w:rsid w:val="005E2323"/>
    <w:rsid w:val="005E5E7B"/>
    <w:rsid w:val="005F165E"/>
    <w:rsid w:val="005F3AB8"/>
    <w:rsid w:val="005F467D"/>
    <w:rsid w:val="005F61AB"/>
    <w:rsid w:val="005F70D7"/>
    <w:rsid w:val="005F7395"/>
    <w:rsid w:val="005F7572"/>
    <w:rsid w:val="006027E7"/>
    <w:rsid w:val="0061029B"/>
    <w:rsid w:val="006176D8"/>
    <w:rsid w:val="00622CBC"/>
    <w:rsid w:val="00624F4E"/>
    <w:rsid w:val="006255F8"/>
    <w:rsid w:val="00630D08"/>
    <w:rsid w:val="00632319"/>
    <w:rsid w:val="006327E2"/>
    <w:rsid w:val="006375E2"/>
    <w:rsid w:val="00640B12"/>
    <w:rsid w:val="00644752"/>
    <w:rsid w:val="00652FA0"/>
    <w:rsid w:val="00661D85"/>
    <w:rsid w:val="00663E89"/>
    <w:rsid w:val="006654B5"/>
    <w:rsid w:val="006659DF"/>
    <w:rsid w:val="006666BF"/>
    <w:rsid w:val="006728C7"/>
    <w:rsid w:val="00674768"/>
    <w:rsid w:val="00676BA3"/>
    <w:rsid w:val="0068465B"/>
    <w:rsid w:val="006847DB"/>
    <w:rsid w:val="0068567D"/>
    <w:rsid w:val="00686B26"/>
    <w:rsid w:val="00693513"/>
    <w:rsid w:val="006958EC"/>
    <w:rsid w:val="00697B77"/>
    <w:rsid w:val="006A0953"/>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E5F8E"/>
    <w:rsid w:val="006F08A0"/>
    <w:rsid w:val="006F0AD7"/>
    <w:rsid w:val="006F3CEC"/>
    <w:rsid w:val="006F4E37"/>
    <w:rsid w:val="006F750C"/>
    <w:rsid w:val="00703F24"/>
    <w:rsid w:val="00704740"/>
    <w:rsid w:val="007070E7"/>
    <w:rsid w:val="007146CC"/>
    <w:rsid w:val="00723550"/>
    <w:rsid w:val="007244FE"/>
    <w:rsid w:val="0072473D"/>
    <w:rsid w:val="00727E42"/>
    <w:rsid w:val="007335BA"/>
    <w:rsid w:val="00737EA5"/>
    <w:rsid w:val="007406E8"/>
    <w:rsid w:val="00740C60"/>
    <w:rsid w:val="007413E4"/>
    <w:rsid w:val="00751B17"/>
    <w:rsid w:val="00754CFB"/>
    <w:rsid w:val="00757AC3"/>
    <w:rsid w:val="0076530E"/>
    <w:rsid w:val="00765436"/>
    <w:rsid w:val="0078253C"/>
    <w:rsid w:val="007838E4"/>
    <w:rsid w:val="00790814"/>
    <w:rsid w:val="00790A15"/>
    <w:rsid w:val="00796824"/>
    <w:rsid w:val="007A1598"/>
    <w:rsid w:val="007A188A"/>
    <w:rsid w:val="007A44A6"/>
    <w:rsid w:val="007B2A15"/>
    <w:rsid w:val="007B44AD"/>
    <w:rsid w:val="007C150D"/>
    <w:rsid w:val="007C6AE4"/>
    <w:rsid w:val="007D175D"/>
    <w:rsid w:val="007D18E6"/>
    <w:rsid w:val="007D3B0A"/>
    <w:rsid w:val="007D6B10"/>
    <w:rsid w:val="007E5491"/>
    <w:rsid w:val="007F1FF8"/>
    <w:rsid w:val="007F5C90"/>
    <w:rsid w:val="00803895"/>
    <w:rsid w:val="0080446D"/>
    <w:rsid w:val="008065A2"/>
    <w:rsid w:val="0080666D"/>
    <w:rsid w:val="0081298D"/>
    <w:rsid w:val="0081519D"/>
    <w:rsid w:val="00816055"/>
    <w:rsid w:val="008174C2"/>
    <w:rsid w:val="008175DC"/>
    <w:rsid w:val="0082169B"/>
    <w:rsid w:val="0082459E"/>
    <w:rsid w:val="00824FFA"/>
    <w:rsid w:val="00831FE8"/>
    <w:rsid w:val="00833D01"/>
    <w:rsid w:val="00834AF4"/>
    <w:rsid w:val="008373F2"/>
    <w:rsid w:val="008379AA"/>
    <w:rsid w:val="008446DA"/>
    <w:rsid w:val="00850097"/>
    <w:rsid w:val="00852B8E"/>
    <w:rsid w:val="008635BD"/>
    <w:rsid w:val="00865735"/>
    <w:rsid w:val="008669F5"/>
    <w:rsid w:val="00870E49"/>
    <w:rsid w:val="00873462"/>
    <w:rsid w:val="008A78DA"/>
    <w:rsid w:val="008B00F7"/>
    <w:rsid w:val="008B0120"/>
    <w:rsid w:val="008B021C"/>
    <w:rsid w:val="008B089A"/>
    <w:rsid w:val="008C2DC0"/>
    <w:rsid w:val="008D31F1"/>
    <w:rsid w:val="008E0CD6"/>
    <w:rsid w:val="008E13AE"/>
    <w:rsid w:val="008E3495"/>
    <w:rsid w:val="008F0654"/>
    <w:rsid w:val="008F3BD4"/>
    <w:rsid w:val="008F50E5"/>
    <w:rsid w:val="008F5149"/>
    <w:rsid w:val="009002C2"/>
    <w:rsid w:val="0090039C"/>
    <w:rsid w:val="00901A4B"/>
    <w:rsid w:val="00904D16"/>
    <w:rsid w:val="0091062C"/>
    <w:rsid w:val="009130BC"/>
    <w:rsid w:val="0092167E"/>
    <w:rsid w:val="00923714"/>
    <w:rsid w:val="00935681"/>
    <w:rsid w:val="00936EB1"/>
    <w:rsid w:val="00945F7D"/>
    <w:rsid w:val="00946176"/>
    <w:rsid w:val="00946675"/>
    <w:rsid w:val="00952525"/>
    <w:rsid w:val="00952D82"/>
    <w:rsid w:val="00953D28"/>
    <w:rsid w:val="009607C7"/>
    <w:rsid w:val="00971C42"/>
    <w:rsid w:val="009731C2"/>
    <w:rsid w:val="00973246"/>
    <w:rsid w:val="00975428"/>
    <w:rsid w:val="00977C46"/>
    <w:rsid w:val="00980765"/>
    <w:rsid w:val="009809A3"/>
    <w:rsid w:val="00984E23"/>
    <w:rsid w:val="0098636C"/>
    <w:rsid w:val="00990C0E"/>
    <w:rsid w:val="00997226"/>
    <w:rsid w:val="009A171A"/>
    <w:rsid w:val="009A497E"/>
    <w:rsid w:val="009B01B4"/>
    <w:rsid w:val="009B0CAC"/>
    <w:rsid w:val="009B13E8"/>
    <w:rsid w:val="009B2175"/>
    <w:rsid w:val="009B2F26"/>
    <w:rsid w:val="009B775C"/>
    <w:rsid w:val="009C0F40"/>
    <w:rsid w:val="009C11B0"/>
    <w:rsid w:val="009C4691"/>
    <w:rsid w:val="009C4D39"/>
    <w:rsid w:val="009C51A3"/>
    <w:rsid w:val="009C5F4A"/>
    <w:rsid w:val="009D2770"/>
    <w:rsid w:val="009D62DA"/>
    <w:rsid w:val="009D6F5C"/>
    <w:rsid w:val="009E62E4"/>
    <w:rsid w:val="009E75DE"/>
    <w:rsid w:val="009F7DB7"/>
    <w:rsid w:val="00A14AFE"/>
    <w:rsid w:val="00A3690E"/>
    <w:rsid w:val="00A45118"/>
    <w:rsid w:val="00A50BD6"/>
    <w:rsid w:val="00A55976"/>
    <w:rsid w:val="00A56F2D"/>
    <w:rsid w:val="00A65CFA"/>
    <w:rsid w:val="00A7165D"/>
    <w:rsid w:val="00A77C9D"/>
    <w:rsid w:val="00A849EA"/>
    <w:rsid w:val="00A8752B"/>
    <w:rsid w:val="00A92244"/>
    <w:rsid w:val="00A92C20"/>
    <w:rsid w:val="00A93656"/>
    <w:rsid w:val="00A96705"/>
    <w:rsid w:val="00A97279"/>
    <w:rsid w:val="00AA5EF4"/>
    <w:rsid w:val="00AC04AE"/>
    <w:rsid w:val="00AC0709"/>
    <w:rsid w:val="00AD03ED"/>
    <w:rsid w:val="00AD4501"/>
    <w:rsid w:val="00AD4894"/>
    <w:rsid w:val="00AD6AE5"/>
    <w:rsid w:val="00AE0032"/>
    <w:rsid w:val="00AE143C"/>
    <w:rsid w:val="00AE4969"/>
    <w:rsid w:val="00AF01EA"/>
    <w:rsid w:val="00AF0E20"/>
    <w:rsid w:val="00AF68B7"/>
    <w:rsid w:val="00AF761A"/>
    <w:rsid w:val="00AF761F"/>
    <w:rsid w:val="00B03784"/>
    <w:rsid w:val="00B10FA1"/>
    <w:rsid w:val="00B1270D"/>
    <w:rsid w:val="00B170B6"/>
    <w:rsid w:val="00B1741D"/>
    <w:rsid w:val="00B17CBE"/>
    <w:rsid w:val="00B31BB0"/>
    <w:rsid w:val="00B37E10"/>
    <w:rsid w:val="00B41965"/>
    <w:rsid w:val="00B436CD"/>
    <w:rsid w:val="00B565D1"/>
    <w:rsid w:val="00B57E08"/>
    <w:rsid w:val="00B57FAF"/>
    <w:rsid w:val="00B6122A"/>
    <w:rsid w:val="00B632E9"/>
    <w:rsid w:val="00B74273"/>
    <w:rsid w:val="00B75D25"/>
    <w:rsid w:val="00B76609"/>
    <w:rsid w:val="00B80E79"/>
    <w:rsid w:val="00B812E9"/>
    <w:rsid w:val="00B83D4E"/>
    <w:rsid w:val="00B85649"/>
    <w:rsid w:val="00B92997"/>
    <w:rsid w:val="00B92DF8"/>
    <w:rsid w:val="00BB114B"/>
    <w:rsid w:val="00BB246E"/>
    <w:rsid w:val="00BB6E48"/>
    <w:rsid w:val="00BC0E5A"/>
    <w:rsid w:val="00BC66C3"/>
    <w:rsid w:val="00BD002E"/>
    <w:rsid w:val="00BD3697"/>
    <w:rsid w:val="00BD44DE"/>
    <w:rsid w:val="00BD57E6"/>
    <w:rsid w:val="00BD6757"/>
    <w:rsid w:val="00BD6F2D"/>
    <w:rsid w:val="00BE0457"/>
    <w:rsid w:val="00BE6957"/>
    <w:rsid w:val="00BE7C34"/>
    <w:rsid w:val="00BF44A1"/>
    <w:rsid w:val="00BF45CC"/>
    <w:rsid w:val="00BF6C2A"/>
    <w:rsid w:val="00C06B8F"/>
    <w:rsid w:val="00C1572D"/>
    <w:rsid w:val="00C242D2"/>
    <w:rsid w:val="00C26335"/>
    <w:rsid w:val="00C275A1"/>
    <w:rsid w:val="00C31653"/>
    <w:rsid w:val="00C32A5B"/>
    <w:rsid w:val="00C34208"/>
    <w:rsid w:val="00C473C1"/>
    <w:rsid w:val="00C47586"/>
    <w:rsid w:val="00C55835"/>
    <w:rsid w:val="00C63FB1"/>
    <w:rsid w:val="00C73D81"/>
    <w:rsid w:val="00C85609"/>
    <w:rsid w:val="00C856EC"/>
    <w:rsid w:val="00C8690B"/>
    <w:rsid w:val="00C96672"/>
    <w:rsid w:val="00CA22D2"/>
    <w:rsid w:val="00CB4059"/>
    <w:rsid w:val="00CC13E9"/>
    <w:rsid w:val="00CC66FB"/>
    <w:rsid w:val="00CC6727"/>
    <w:rsid w:val="00CC6A23"/>
    <w:rsid w:val="00CD137F"/>
    <w:rsid w:val="00CD17B6"/>
    <w:rsid w:val="00CD2410"/>
    <w:rsid w:val="00CE05AB"/>
    <w:rsid w:val="00CE0A4A"/>
    <w:rsid w:val="00CE7082"/>
    <w:rsid w:val="00CF31B6"/>
    <w:rsid w:val="00CF79D2"/>
    <w:rsid w:val="00D03F0D"/>
    <w:rsid w:val="00D075EA"/>
    <w:rsid w:val="00D11705"/>
    <w:rsid w:val="00D11F91"/>
    <w:rsid w:val="00D16EF9"/>
    <w:rsid w:val="00D201B2"/>
    <w:rsid w:val="00D21CF7"/>
    <w:rsid w:val="00D32A57"/>
    <w:rsid w:val="00D40D90"/>
    <w:rsid w:val="00D414F7"/>
    <w:rsid w:val="00D41C50"/>
    <w:rsid w:val="00D42405"/>
    <w:rsid w:val="00D54269"/>
    <w:rsid w:val="00D57463"/>
    <w:rsid w:val="00D63B57"/>
    <w:rsid w:val="00D641DD"/>
    <w:rsid w:val="00D678E4"/>
    <w:rsid w:val="00D73C80"/>
    <w:rsid w:val="00D74BB9"/>
    <w:rsid w:val="00D76AD3"/>
    <w:rsid w:val="00D803E5"/>
    <w:rsid w:val="00D803FC"/>
    <w:rsid w:val="00D80999"/>
    <w:rsid w:val="00D97233"/>
    <w:rsid w:val="00DA1BA8"/>
    <w:rsid w:val="00DA3BF0"/>
    <w:rsid w:val="00DB67C5"/>
    <w:rsid w:val="00DB7120"/>
    <w:rsid w:val="00DB7D8E"/>
    <w:rsid w:val="00DC2E25"/>
    <w:rsid w:val="00DC32BA"/>
    <w:rsid w:val="00DC4ED2"/>
    <w:rsid w:val="00DD2E4F"/>
    <w:rsid w:val="00DD3D17"/>
    <w:rsid w:val="00DD3D50"/>
    <w:rsid w:val="00DD6117"/>
    <w:rsid w:val="00DE578F"/>
    <w:rsid w:val="00DE7B37"/>
    <w:rsid w:val="00DF1B49"/>
    <w:rsid w:val="00DF3114"/>
    <w:rsid w:val="00DF3963"/>
    <w:rsid w:val="00DF4096"/>
    <w:rsid w:val="00E01ED7"/>
    <w:rsid w:val="00E022DA"/>
    <w:rsid w:val="00E0286F"/>
    <w:rsid w:val="00E0531E"/>
    <w:rsid w:val="00E078B6"/>
    <w:rsid w:val="00E10ACF"/>
    <w:rsid w:val="00E10DAA"/>
    <w:rsid w:val="00E14083"/>
    <w:rsid w:val="00E16311"/>
    <w:rsid w:val="00E21815"/>
    <w:rsid w:val="00E4067D"/>
    <w:rsid w:val="00E51951"/>
    <w:rsid w:val="00E52C58"/>
    <w:rsid w:val="00E54F55"/>
    <w:rsid w:val="00E6077B"/>
    <w:rsid w:val="00E63EBD"/>
    <w:rsid w:val="00E67652"/>
    <w:rsid w:val="00E71732"/>
    <w:rsid w:val="00E855B9"/>
    <w:rsid w:val="00E85750"/>
    <w:rsid w:val="00E8724F"/>
    <w:rsid w:val="00EA3423"/>
    <w:rsid w:val="00EB0D7E"/>
    <w:rsid w:val="00EB1F01"/>
    <w:rsid w:val="00EB2FAD"/>
    <w:rsid w:val="00EC2E13"/>
    <w:rsid w:val="00EC3726"/>
    <w:rsid w:val="00EC4751"/>
    <w:rsid w:val="00ED64EF"/>
    <w:rsid w:val="00EE3B5A"/>
    <w:rsid w:val="00EE71E1"/>
    <w:rsid w:val="00EF0B0F"/>
    <w:rsid w:val="00EF4C9A"/>
    <w:rsid w:val="00EF4F45"/>
    <w:rsid w:val="00F0216F"/>
    <w:rsid w:val="00F047A1"/>
    <w:rsid w:val="00F23F46"/>
    <w:rsid w:val="00F275EC"/>
    <w:rsid w:val="00F32621"/>
    <w:rsid w:val="00F32695"/>
    <w:rsid w:val="00F37BB0"/>
    <w:rsid w:val="00F406CB"/>
    <w:rsid w:val="00F42F8B"/>
    <w:rsid w:val="00F447EF"/>
    <w:rsid w:val="00F479F5"/>
    <w:rsid w:val="00F64139"/>
    <w:rsid w:val="00F664C8"/>
    <w:rsid w:val="00F7049A"/>
    <w:rsid w:val="00F73747"/>
    <w:rsid w:val="00F75B14"/>
    <w:rsid w:val="00F764D2"/>
    <w:rsid w:val="00F77901"/>
    <w:rsid w:val="00F802C1"/>
    <w:rsid w:val="00F8038E"/>
    <w:rsid w:val="00F831E0"/>
    <w:rsid w:val="00F83CA0"/>
    <w:rsid w:val="00F8783F"/>
    <w:rsid w:val="00F87FD4"/>
    <w:rsid w:val="00FA33D9"/>
    <w:rsid w:val="00FA4B99"/>
    <w:rsid w:val="00FA6BFE"/>
    <w:rsid w:val="00FA7574"/>
    <w:rsid w:val="00FB4801"/>
    <w:rsid w:val="00FB6802"/>
    <w:rsid w:val="00FC72C7"/>
    <w:rsid w:val="00FD2BE4"/>
    <w:rsid w:val="00FD7818"/>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lsdException w:name="Emphasis"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rsid w:val="00447E94"/>
  </w:style>
  <w:style w:type="paragraph" w:styleId="1">
    <w:name w:val="heading 1"/>
    <w:aliases w:val="VL Колонтиту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
    <w:basedOn w:val="a5"/>
    <w:next w:val="a4"/>
    <w:link w:val="10"/>
    <w:uiPriority w:val="9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1">
    <w:name w:val="heading 2"/>
    <w:aliases w:val="HD2"/>
    <w:basedOn w:val="a4"/>
    <w:next w:val="a4"/>
    <w:link w:val="22"/>
    <w:uiPriority w:val="9"/>
    <w:semiHidden/>
    <w:unhideWhenUsed/>
    <w:qFormat/>
    <w:rsid w:val="00C242D2"/>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styleId="31">
    <w:name w:val="heading 3"/>
    <w:basedOn w:val="a4"/>
    <w:next w:val="a4"/>
    <w:link w:val="32"/>
    <w:uiPriority w:val="99"/>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1">
    <w:name w:val="heading 4"/>
    <w:basedOn w:val="a4"/>
    <w:next w:val="a4"/>
    <w:link w:val="42"/>
    <w:uiPriority w:val="99"/>
    <w:semiHidden/>
    <w:unhideWhenUsed/>
    <w:qFormat/>
    <w:rsid w:val="00C242D2"/>
    <w:pPr>
      <w:keepNext/>
      <w:tabs>
        <w:tab w:val="left" w:pos="1418"/>
      </w:tabs>
      <w:spacing w:before="120" w:after="60" w:line="240" w:lineRule="auto"/>
      <w:ind w:firstLine="567"/>
      <w:outlineLvl w:val="3"/>
    </w:pPr>
    <w:rPr>
      <w:rFonts w:ascii="Times New Roman" w:eastAsia="Times New Roman" w:hAnsi="Times New Roman" w:cs="Times New Roman"/>
      <w:b/>
      <w:bCs/>
      <w:sz w:val="24"/>
      <w:szCs w:val="24"/>
      <w:lang w:val="x-none" w:eastAsia="ru-RU"/>
    </w:rPr>
  </w:style>
  <w:style w:type="paragraph" w:styleId="50">
    <w:name w:val="heading 5"/>
    <w:basedOn w:val="a4"/>
    <w:next w:val="a4"/>
    <w:link w:val="51"/>
    <w:uiPriority w:val="99"/>
    <w:semiHidden/>
    <w:unhideWhenUsed/>
    <w:qFormat/>
    <w:rsid w:val="00C242D2"/>
    <w:pPr>
      <w:tabs>
        <w:tab w:val="left" w:pos="1701"/>
      </w:tabs>
      <w:spacing w:before="240" w:after="60" w:line="240" w:lineRule="auto"/>
      <w:ind w:firstLine="567"/>
      <w:outlineLvl w:val="4"/>
    </w:pPr>
    <w:rPr>
      <w:rFonts w:ascii="Times New Roman" w:eastAsia="Times New Roman" w:hAnsi="Times New Roman" w:cs="Times New Roman"/>
      <w:b/>
      <w:bCs/>
      <w:iCs/>
      <w:sz w:val="20"/>
      <w:szCs w:val="20"/>
      <w:lang w:val="x-none" w:eastAsia="ru-RU"/>
    </w:rPr>
  </w:style>
  <w:style w:type="paragraph" w:styleId="62">
    <w:name w:val="heading 6"/>
    <w:basedOn w:val="a4"/>
    <w:next w:val="a4"/>
    <w:link w:val="63"/>
    <w:uiPriority w:val="99"/>
    <w:semiHidden/>
    <w:unhideWhenUsed/>
    <w:qFormat/>
    <w:rsid w:val="00C242D2"/>
    <w:pPr>
      <w:keepNext/>
      <w:keepLines/>
      <w:spacing w:before="40" w:after="0" w:line="276" w:lineRule="auto"/>
      <w:outlineLvl w:val="5"/>
    </w:pPr>
    <w:rPr>
      <w:rFonts w:ascii="Calibri Light" w:eastAsia="Times New Roman" w:hAnsi="Calibri Light" w:cs="Times New Roman"/>
      <w:color w:val="1F4D78"/>
    </w:rPr>
  </w:style>
  <w:style w:type="paragraph" w:styleId="7">
    <w:name w:val="heading 7"/>
    <w:basedOn w:val="a4"/>
    <w:next w:val="a4"/>
    <w:link w:val="70"/>
    <w:uiPriority w:val="99"/>
    <w:semiHidden/>
    <w:unhideWhenUsed/>
    <w:qFormat/>
    <w:rsid w:val="00C242D2"/>
    <w:pPr>
      <w:spacing w:before="240" w:after="60" w:line="240" w:lineRule="auto"/>
      <w:ind w:firstLine="567"/>
      <w:outlineLvl w:val="6"/>
    </w:pPr>
    <w:rPr>
      <w:rFonts w:ascii="Times New Roman" w:eastAsia="Times New Roman" w:hAnsi="Times New Roman" w:cs="Times New Roman"/>
      <w:sz w:val="24"/>
      <w:szCs w:val="24"/>
      <w:lang w:val="x-none" w:eastAsia="ru-RU"/>
    </w:rPr>
  </w:style>
  <w:style w:type="paragraph" w:styleId="8">
    <w:name w:val="heading 8"/>
    <w:basedOn w:val="a4"/>
    <w:next w:val="a4"/>
    <w:link w:val="80"/>
    <w:uiPriority w:val="99"/>
    <w:semiHidden/>
    <w:unhideWhenUsed/>
    <w:qFormat/>
    <w:rsid w:val="00C242D2"/>
    <w:pPr>
      <w:spacing w:before="240" w:after="60" w:line="240" w:lineRule="auto"/>
      <w:ind w:firstLine="567"/>
      <w:outlineLvl w:val="7"/>
    </w:pPr>
    <w:rPr>
      <w:rFonts w:ascii="Times New Roman" w:eastAsia="Times New Roman" w:hAnsi="Times New Roman" w:cs="Times New Roman"/>
      <w:i/>
      <w:iCs/>
      <w:sz w:val="24"/>
      <w:szCs w:val="24"/>
      <w:lang w:val="x-none" w:eastAsia="ru-RU"/>
    </w:rPr>
  </w:style>
  <w:style w:type="paragraph" w:styleId="9">
    <w:name w:val="heading 9"/>
    <w:basedOn w:val="a4"/>
    <w:next w:val="a4"/>
    <w:link w:val="90"/>
    <w:uiPriority w:val="99"/>
    <w:semiHidden/>
    <w:unhideWhenUsed/>
    <w:qFormat/>
    <w:rsid w:val="00C242D2"/>
    <w:pPr>
      <w:spacing w:before="240" w:after="60" w:line="240" w:lineRule="auto"/>
      <w:ind w:firstLine="567"/>
      <w:outlineLvl w:val="8"/>
    </w:pPr>
    <w:rPr>
      <w:rFonts w:ascii="Arial" w:eastAsia="Times New Roman" w:hAnsi="Arial" w:cs="Times New Roman"/>
      <w:sz w:val="20"/>
      <w:szCs w:val="20"/>
      <w:lang w:val="x-none"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VL">
    <w:name w:val="VL_Заголовок"/>
    <w:basedOn w:val="1"/>
    <w:next w:val="a4"/>
    <w:uiPriority w:val="99"/>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 Знак"/>
    <w:basedOn w:val="a6"/>
    <w:link w:val="1"/>
    <w:uiPriority w:val="99"/>
    <w:qFormat/>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4"/>
    <w:uiPriority w:val="99"/>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4"/>
    <w:next w:val="VL0"/>
    <w:uiPriority w:val="99"/>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9">
    <w:name w:val="Table Grid"/>
    <w:basedOn w:val="a7"/>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7"/>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4"/>
    <w:link w:val="VL3"/>
    <w:uiPriority w:val="99"/>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6"/>
    <w:link w:val="VL2"/>
    <w:qFormat/>
    <w:rsid w:val="00540880"/>
    <w:rPr>
      <w:rFonts w:eastAsia="Calibri" w:cs="Times New Roman"/>
      <w:color w:val="31373C" w:themeColor="accent6" w:themeShade="40"/>
      <w:sz w:val="18"/>
      <w:szCs w:val="20"/>
    </w:rPr>
  </w:style>
  <w:style w:type="paragraph" w:styleId="a5">
    <w:name w:val="header"/>
    <w:basedOn w:val="a4"/>
    <w:link w:val="aa"/>
    <w:uiPriority w:val="99"/>
    <w:unhideWhenUsed/>
    <w:qFormat/>
    <w:rsid w:val="00E85750"/>
    <w:pPr>
      <w:tabs>
        <w:tab w:val="center" w:pos="4677"/>
        <w:tab w:val="right" w:pos="9355"/>
      </w:tabs>
      <w:spacing w:after="0" w:line="240" w:lineRule="auto"/>
    </w:pPr>
  </w:style>
  <w:style w:type="character" w:customStyle="1" w:styleId="aa">
    <w:name w:val="Верхний колонтитул Знак"/>
    <w:basedOn w:val="a6"/>
    <w:link w:val="a5"/>
    <w:uiPriority w:val="99"/>
    <w:qFormat/>
    <w:rsid w:val="00E85750"/>
  </w:style>
  <w:style w:type="paragraph" w:styleId="23">
    <w:name w:val="Body Text 2"/>
    <w:basedOn w:val="a4"/>
    <w:link w:val="24"/>
    <w:uiPriority w:val="99"/>
    <w:qFormat/>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6"/>
    <w:link w:val="23"/>
    <w:uiPriority w:val="99"/>
    <w:qFormat/>
    <w:rsid w:val="00CE05AB"/>
    <w:rPr>
      <w:rFonts w:ascii="Times New Roman" w:eastAsia="Times New Roman" w:hAnsi="Times New Roman" w:cs="Times New Roman"/>
      <w:sz w:val="28"/>
      <w:szCs w:val="28"/>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c"/>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b"/>
    <w:uiPriority w:val="99"/>
    <w:qFormat/>
    <w:rsid w:val="00CE05AB"/>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6"/>
    <w:uiPriority w:val="99"/>
    <w:rsid w:val="00CE05AB"/>
    <w:rPr>
      <w:vertAlign w:val="superscript"/>
    </w:rPr>
  </w:style>
  <w:style w:type="paragraph" w:customStyle="1" w:styleId="210">
    <w:name w:val="Основной текст 21"/>
    <w:basedOn w:val="a4"/>
    <w:uiPriority w:val="99"/>
    <w:qFormat/>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e">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4"/>
    <w:link w:val="af"/>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e"/>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325B0C"/>
    <w:rPr>
      <w:rFonts w:ascii="Arial" w:eastAsia="Times New Roman" w:hAnsi="Arial" w:cs="Arial"/>
      <w:sz w:val="20"/>
      <w:szCs w:val="20"/>
      <w:lang w:eastAsia="ru-RU"/>
    </w:rPr>
  </w:style>
  <w:style w:type="paragraph" w:styleId="af0">
    <w:name w:val="No Spacing"/>
    <w:link w:val="af1"/>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Без интервала Знак"/>
    <w:basedOn w:val="a6"/>
    <w:link w:val="af0"/>
    <w:uiPriority w:val="1"/>
    <w:qFormat/>
    <w:rsid w:val="006255F8"/>
    <w:rPr>
      <w:rFonts w:ascii="Times New Roman" w:eastAsia="Times New Roman" w:hAnsi="Times New Roman" w:cs="Times New Roman"/>
      <w:sz w:val="24"/>
      <w:szCs w:val="24"/>
      <w:lang w:eastAsia="ru-RU"/>
    </w:rPr>
  </w:style>
  <w:style w:type="character" w:styleId="af2">
    <w:name w:val="annotation reference"/>
    <w:basedOn w:val="a6"/>
    <w:uiPriority w:val="99"/>
    <w:unhideWhenUsed/>
    <w:qFormat/>
    <w:rsid w:val="00DD6117"/>
    <w:rPr>
      <w:sz w:val="16"/>
      <w:szCs w:val="16"/>
    </w:rPr>
  </w:style>
  <w:style w:type="paragraph" w:styleId="af3">
    <w:name w:val="annotation text"/>
    <w:basedOn w:val="a4"/>
    <w:link w:val="af4"/>
    <w:uiPriority w:val="99"/>
    <w:semiHidden/>
    <w:unhideWhenUsed/>
    <w:qFormat/>
    <w:rsid w:val="00FA7574"/>
    <w:pPr>
      <w:spacing w:line="240" w:lineRule="auto"/>
    </w:pPr>
    <w:rPr>
      <w:sz w:val="20"/>
      <w:szCs w:val="20"/>
    </w:rPr>
  </w:style>
  <w:style w:type="character" w:customStyle="1" w:styleId="af4">
    <w:name w:val="Текст примечания Знак"/>
    <w:basedOn w:val="a6"/>
    <w:link w:val="af3"/>
    <w:uiPriority w:val="99"/>
    <w:semiHidden/>
    <w:qFormat/>
    <w:rsid w:val="00FA7574"/>
    <w:rPr>
      <w:sz w:val="20"/>
      <w:szCs w:val="20"/>
    </w:rPr>
  </w:style>
  <w:style w:type="paragraph" w:styleId="af5">
    <w:name w:val="annotation subject"/>
    <w:basedOn w:val="af3"/>
    <w:next w:val="af3"/>
    <w:link w:val="af6"/>
    <w:uiPriority w:val="99"/>
    <w:semiHidden/>
    <w:unhideWhenUsed/>
    <w:qFormat/>
    <w:rsid w:val="00FA7574"/>
    <w:rPr>
      <w:b/>
      <w:bCs/>
    </w:rPr>
  </w:style>
  <w:style w:type="character" w:customStyle="1" w:styleId="af6">
    <w:name w:val="Тема примечания Знак"/>
    <w:basedOn w:val="af4"/>
    <w:link w:val="af5"/>
    <w:uiPriority w:val="99"/>
    <w:semiHidden/>
    <w:qFormat/>
    <w:rsid w:val="00FA7574"/>
    <w:rPr>
      <w:b/>
      <w:bCs/>
      <w:sz w:val="20"/>
      <w:szCs w:val="20"/>
    </w:rPr>
  </w:style>
  <w:style w:type="paragraph" w:styleId="af7">
    <w:name w:val="Balloon Text"/>
    <w:basedOn w:val="a4"/>
    <w:link w:val="af8"/>
    <w:uiPriority w:val="99"/>
    <w:semiHidden/>
    <w:unhideWhenUsed/>
    <w:qFormat/>
    <w:rsid w:val="00FA7574"/>
    <w:pPr>
      <w:spacing w:after="0" w:line="240" w:lineRule="auto"/>
    </w:pPr>
    <w:rPr>
      <w:rFonts w:ascii="Segoe UI" w:hAnsi="Segoe UI" w:cs="Segoe UI"/>
      <w:sz w:val="18"/>
      <w:szCs w:val="18"/>
    </w:rPr>
  </w:style>
  <w:style w:type="character" w:customStyle="1" w:styleId="af8">
    <w:name w:val="Текст выноски Знак"/>
    <w:basedOn w:val="a6"/>
    <w:link w:val="af7"/>
    <w:uiPriority w:val="99"/>
    <w:semiHidden/>
    <w:qFormat/>
    <w:rsid w:val="00FA7574"/>
    <w:rPr>
      <w:rFonts w:ascii="Segoe UI" w:hAnsi="Segoe UI" w:cs="Segoe UI"/>
      <w:sz w:val="18"/>
      <w:szCs w:val="18"/>
    </w:rPr>
  </w:style>
  <w:style w:type="paragraph" w:styleId="af9">
    <w:name w:val="Body Text Indent"/>
    <w:basedOn w:val="a4"/>
    <w:link w:val="afa"/>
    <w:uiPriority w:val="99"/>
    <w:semiHidden/>
    <w:unhideWhenUsed/>
    <w:qFormat/>
    <w:rsid w:val="00FA7574"/>
    <w:pPr>
      <w:spacing w:after="120"/>
      <w:ind w:left="283"/>
    </w:pPr>
  </w:style>
  <w:style w:type="character" w:customStyle="1" w:styleId="afa">
    <w:name w:val="Основной текст с отступом Знак"/>
    <w:basedOn w:val="a6"/>
    <w:link w:val="af9"/>
    <w:uiPriority w:val="99"/>
    <w:semiHidden/>
    <w:qFormat/>
    <w:rsid w:val="00FA7574"/>
  </w:style>
  <w:style w:type="paragraph" w:styleId="afb">
    <w:name w:val="Subtitle"/>
    <w:basedOn w:val="a4"/>
    <w:next w:val="a4"/>
    <w:link w:val="afc"/>
    <w:uiPriority w:val="99"/>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c">
    <w:name w:val="Подзаголовок Знак"/>
    <w:basedOn w:val="a6"/>
    <w:link w:val="afb"/>
    <w:uiPriority w:val="99"/>
    <w:qFormat/>
    <w:rsid w:val="00515186"/>
    <w:rPr>
      <w:rFonts w:ascii="Cambria" w:eastAsia="Times New Roman" w:hAnsi="Cambria" w:cs="Times New Roman"/>
      <w:sz w:val="24"/>
      <w:szCs w:val="24"/>
      <w:lang w:eastAsia="ru-RU"/>
    </w:rPr>
  </w:style>
  <w:style w:type="paragraph" w:styleId="33">
    <w:name w:val="Body Text Indent 3"/>
    <w:basedOn w:val="a4"/>
    <w:link w:val="34"/>
    <w:uiPriority w:val="99"/>
    <w:semiHidden/>
    <w:unhideWhenUsed/>
    <w:qFormat/>
    <w:rsid w:val="00515186"/>
    <w:pPr>
      <w:spacing w:after="120"/>
      <w:ind w:left="283"/>
    </w:pPr>
    <w:rPr>
      <w:sz w:val="16"/>
      <w:szCs w:val="16"/>
    </w:rPr>
  </w:style>
  <w:style w:type="character" w:customStyle="1" w:styleId="34">
    <w:name w:val="Основной текст с отступом 3 Знак"/>
    <w:basedOn w:val="a6"/>
    <w:link w:val="33"/>
    <w:uiPriority w:val="99"/>
    <w:semiHidden/>
    <w:qFormat/>
    <w:rsid w:val="00515186"/>
    <w:rPr>
      <w:sz w:val="16"/>
      <w:szCs w:val="16"/>
    </w:rPr>
  </w:style>
  <w:style w:type="paragraph" w:customStyle="1" w:styleId="ConsPlusNonformat">
    <w:name w:val="ConsPlusNonformat"/>
    <w:uiPriority w:val="99"/>
    <w:qFormat/>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uiPriority w:val="99"/>
    <w:qFormat/>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d">
    <w:name w:val="Hyperlink"/>
    <w:uiPriority w:val="99"/>
    <w:unhideWhenUsed/>
    <w:rsid w:val="0051074E"/>
    <w:rPr>
      <w:rFonts w:ascii="Times New Roman" w:hAnsi="Times New Roman" w:cs="Times New Roman" w:hint="default"/>
      <w:color w:val="000080"/>
      <w:u w:val="single"/>
    </w:rPr>
  </w:style>
  <w:style w:type="paragraph" w:styleId="afe">
    <w:name w:val="footer"/>
    <w:basedOn w:val="a4"/>
    <w:link w:val="aff"/>
    <w:uiPriority w:val="99"/>
    <w:unhideWhenUsed/>
    <w:qFormat/>
    <w:rsid w:val="007A44A6"/>
    <w:pPr>
      <w:tabs>
        <w:tab w:val="center" w:pos="4677"/>
        <w:tab w:val="right" w:pos="9355"/>
      </w:tabs>
      <w:spacing w:after="0" w:line="240" w:lineRule="auto"/>
    </w:pPr>
  </w:style>
  <w:style w:type="character" w:customStyle="1" w:styleId="aff">
    <w:name w:val="Нижний колонтитул Знак"/>
    <w:basedOn w:val="a6"/>
    <w:link w:val="afe"/>
    <w:uiPriority w:val="99"/>
    <w:qFormat/>
    <w:rsid w:val="007A44A6"/>
  </w:style>
  <w:style w:type="paragraph" w:styleId="aff0">
    <w:name w:val="Body Text"/>
    <w:aliases w:val="Знак,Знак Знак,Знак Знак Знак Знак,Знак Знак Знак,Знак Знак Знак Знак Знак Знак,Зн Знак,Зн,Знак Знак Знак Знак Знак Знак Знак Знак Знак Знак Знак Знак Знак Знак Знак Знак"/>
    <w:basedOn w:val="a4"/>
    <w:link w:val="aff1"/>
    <w:uiPriority w:val="99"/>
    <w:semiHidden/>
    <w:unhideWhenUsed/>
    <w:qFormat/>
    <w:rsid w:val="007D18E6"/>
    <w:pPr>
      <w:spacing w:after="120"/>
    </w:pPr>
  </w:style>
  <w:style w:type="character" w:customStyle="1" w:styleId="aff1">
    <w:name w:val="Основной текст Знак"/>
    <w:aliases w:val="Знак Знак2,Знак Знак Знак1,Знак Знак Знак Знак Знак,Знак Знак Знак Знак1,Знак Знак Знак Знак Знак Знак Знак,Зн Знак Знак,Зн Знак1,Знак Знак Знак Знак Знак Знак Знак Знак Знак Знак Знак Знак Знак Знак Знак Знак Знак"/>
    <w:basedOn w:val="a6"/>
    <w:link w:val="aff0"/>
    <w:qFormat/>
    <w:rsid w:val="007D18E6"/>
  </w:style>
  <w:style w:type="character" w:customStyle="1" w:styleId="11">
    <w:name w:val="Основной текст Знак1"/>
    <w:aliases w:val="Список 1 Знак1,Body Text Char Знак1"/>
    <w:qFormat/>
    <w:rsid w:val="007D18E6"/>
    <w:rPr>
      <w:rFonts w:ascii="Times New Roman" w:eastAsia="Times New Roman" w:hAnsi="Times New Roman" w:cs="Times New Roman"/>
      <w:color w:val="000000"/>
      <w:sz w:val="28"/>
      <w:szCs w:val="28"/>
    </w:rPr>
  </w:style>
  <w:style w:type="character" w:customStyle="1" w:styleId="32">
    <w:name w:val="Заголовок 3 Знак"/>
    <w:basedOn w:val="a6"/>
    <w:link w:val="31"/>
    <w:uiPriority w:val="99"/>
    <w:rsid w:val="003F5CE0"/>
    <w:rPr>
      <w:rFonts w:ascii="Arial" w:eastAsia="Times New Roman" w:hAnsi="Arial" w:cs="Arial"/>
      <w:b/>
      <w:bCs/>
      <w:sz w:val="26"/>
      <w:szCs w:val="26"/>
      <w:lang w:eastAsia="ru-RU"/>
    </w:rPr>
  </w:style>
  <w:style w:type="table" w:customStyle="1" w:styleId="25">
    <w:name w:val="Сетка таблицы2"/>
    <w:basedOn w:val="a7"/>
    <w:next w:val="a9"/>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6"/>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6"/>
    <w:uiPriority w:val="99"/>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4"/>
    <w:uiPriority w:val="99"/>
    <w:qFormat/>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6"/>
    <w:uiPriority w:val="99"/>
    <w:semiHidden/>
    <w:rsid w:val="00D54269"/>
    <w:rPr>
      <w:sz w:val="20"/>
      <w:szCs w:val="20"/>
    </w:rPr>
  </w:style>
  <w:style w:type="table" w:customStyle="1" w:styleId="13">
    <w:name w:val="Сетка таблицы1"/>
    <w:basedOn w:val="a7"/>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aliases w:val="HD2 Знак"/>
    <w:basedOn w:val="a6"/>
    <w:link w:val="21"/>
    <w:uiPriority w:val="9"/>
    <w:semiHidden/>
    <w:qFormat/>
    <w:rsid w:val="00C242D2"/>
    <w:rPr>
      <w:rFonts w:ascii="Calibri Light" w:eastAsia="Times New Roman" w:hAnsi="Calibri Light" w:cs="Times New Roman"/>
      <w:b/>
      <w:bCs/>
      <w:color w:val="5B9BD5"/>
      <w:sz w:val="26"/>
      <w:szCs w:val="26"/>
    </w:rPr>
  </w:style>
  <w:style w:type="character" w:customStyle="1" w:styleId="42">
    <w:name w:val="Заголовок 4 Знак"/>
    <w:basedOn w:val="a6"/>
    <w:link w:val="41"/>
    <w:uiPriority w:val="99"/>
    <w:semiHidden/>
    <w:qFormat/>
    <w:rsid w:val="00C242D2"/>
    <w:rPr>
      <w:rFonts w:ascii="Times New Roman" w:eastAsia="Times New Roman" w:hAnsi="Times New Roman" w:cs="Times New Roman"/>
      <w:b/>
      <w:bCs/>
      <w:sz w:val="24"/>
      <w:szCs w:val="24"/>
      <w:lang w:val="x-none" w:eastAsia="ru-RU"/>
    </w:rPr>
  </w:style>
  <w:style w:type="character" w:customStyle="1" w:styleId="51">
    <w:name w:val="Заголовок 5 Знак"/>
    <w:basedOn w:val="a6"/>
    <w:link w:val="50"/>
    <w:uiPriority w:val="99"/>
    <w:semiHidden/>
    <w:qFormat/>
    <w:rsid w:val="00C242D2"/>
    <w:rPr>
      <w:rFonts w:ascii="Times New Roman" w:eastAsia="Times New Roman" w:hAnsi="Times New Roman" w:cs="Times New Roman"/>
      <w:b/>
      <w:bCs/>
      <w:iCs/>
      <w:sz w:val="20"/>
      <w:szCs w:val="20"/>
      <w:lang w:val="x-none" w:eastAsia="ru-RU"/>
    </w:rPr>
  </w:style>
  <w:style w:type="character" w:customStyle="1" w:styleId="63">
    <w:name w:val="Заголовок 6 Знак"/>
    <w:basedOn w:val="a6"/>
    <w:link w:val="62"/>
    <w:uiPriority w:val="99"/>
    <w:semiHidden/>
    <w:qFormat/>
    <w:rsid w:val="00C242D2"/>
    <w:rPr>
      <w:rFonts w:ascii="Calibri Light" w:eastAsia="Times New Roman" w:hAnsi="Calibri Light" w:cs="Times New Roman"/>
      <w:color w:val="1F4D78"/>
    </w:rPr>
  </w:style>
  <w:style w:type="character" w:customStyle="1" w:styleId="70">
    <w:name w:val="Заголовок 7 Знак"/>
    <w:basedOn w:val="a6"/>
    <w:link w:val="7"/>
    <w:uiPriority w:val="99"/>
    <w:semiHidden/>
    <w:qFormat/>
    <w:rsid w:val="00C242D2"/>
    <w:rPr>
      <w:rFonts w:ascii="Times New Roman" w:eastAsia="Times New Roman" w:hAnsi="Times New Roman" w:cs="Times New Roman"/>
      <w:sz w:val="24"/>
      <w:szCs w:val="24"/>
      <w:lang w:val="x-none" w:eastAsia="ru-RU"/>
    </w:rPr>
  </w:style>
  <w:style w:type="character" w:customStyle="1" w:styleId="80">
    <w:name w:val="Заголовок 8 Знак"/>
    <w:basedOn w:val="a6"/>
    <w:link w:val="8"/>
    <w:uiPriority w:val="99"/>
    <w:semiHidden/>
    <w:qFormat/>
    <w:rsid w:val="00C242D2"/>
    <w:rPr>
      <w:rFonts w:ascii="Times New Roman" w:eastAsia="Times New Roman" w:hAnsi="Times New Roman" w:cs="Times New Roman"/>
      <w:i/>
      <w:iCs/>
      <w:sz w:val="24"/>
      <w:szCs w:val="24"/>
      <w:lang w:val="x-none" w:eastAsia="ru-RU"/>
    </w:rPr>
  </w:style>
  <w:style w:type="character" w:customStyle="1" w:styleId="90">
    <w:name w:val="Заголовок 9 Знак"/>
    <w:basedOn w:val="a6"/>
    <w:link w:val="9"/>
    <w:uiPriority w:val="99"/>
    <w:semiHidden/>
    <w:qFormat/>
    <w:rsid w:val="00C242D2"/>
    <w:rPr>
      <w:rFonts w:ascii="Arial" w:eastAsia="Times New Roman" w:hAnsi="Arial" w:cs="Times New Roman"/>
      <w:sz w:val="20"/>
      <w:szCs w:val="20"/>
      <w:lang w:val="x-none" w:eastAsia="ru-RU"/>
    </w:rPr>
  </w:style>
  <w:style w:type="numbering" w:customStyle="1" w:styleId="14">
    <w:name w:val="Нет списка1"/>
    <w:next w:val="a8"/>
    <w:uiPriority w:val="99"/>
    <w:semiHidden/>
    <w:unhideWhenUsed/>
    <w:rsid w:val="00C242D2"/>
  </w:style>
  <w:style w:type="character" w:styleId="HTML">
    <w:name w:val="HTML Acronym"/>
    <w:uiPriority w:val="99"/>
    <w:semiHidden/>
    <w:unhideWhenUsed/>
    <w:rsid w:val="00C242D2"/>
    <w:rPr>
      <w:lang w:val="ru-RU" w:bidi="ar-SA"/>
    </w:rPr>
  </w:style>
  <w:style w:type="paragraph" w:styleId="HTML0">
    <w:name w:val="HTML Address"/>
    <w:basedOn w:val="a4"/>
    <w:link w:val="HTML1"/>
    <w:uiPriority w:val="99"/>
    <w:semiHidden/>
    <w:unhideWhenUsed/>
    <w:rsid w:val="00C242D2"/>
    <w:pPr>
      <w:spacing w:after="0" w:line="240" w:lineRule="auto"/>
      <w:ind w:left="1080"/>
    </w:pPr>
    <w:rPr>
      <w:rFonts w:ascii="Arial" w:eastAsia="Calibri" w:hAnsi="Arial" w:cs="Times New Roman"/>
      <w:i/>
      <w:iCs/>
      <w:spacing w:val="-5"/>
    </w:rPr>
  </w:style>
  <w:style w:type="character" w:customStyle="1" w:styleId="HTML1">
    <w:name w:val="Адрес HTML Знак"/>
    <w:basedOn w:val="a6"/>
    <w:link w:val="HTML0"/>
    <w:uiPriority w:val="99"/>
    <w:semiHidden/>
    <w:rsid w:val="00C242D2"/>
    <w:rPr>
      <w:rFonts w:ascii="Arial" w:eastAsia="Calibri" w:hAnsi="Arial" w:cs="Times New Roman"/>
      <w:i/>
      <w:iCs/>
      <w:spacing w:val="-5"/>
    </w:rPr>
  </w:style>
  <w:style w:type="character" w:styleId="HTML2">
    <w:name w:val="HTML Cite"/>
    <w:uiPriority w:val="99"/>
    <w:semiHidden/>
    <w:unhideWhenUsed/>
    <w:rsid w:val="00C242D2"/>
    <w:rPr>
      <w:rFonts w:ascii="Times New Roman" w:hAnsi="Times New Roman" w:cs="Times New Roman" w:hint="default"/>
      <w:i/>
      <w:iCs/>
      <w:lang w:val="ru-RU" w:bidi="ar-SA"/>
    </w:rPr>
  </w:style>
  <w:style w:type="character" w:styleId="HTML3">
    <w:name w:val="HTML Code"/>
    <w:uiPriority w:val="99"/>
    <w:semiHidden/>
    <w:unhideWhenUsed/>
    <w:rsid w:val="00C242D2"/>
    <w:rPr>
      <w:rFonts w:ascii="Courier New" w:eastAsia="Times New Roman" w:hAnsi="Courier New" w:cs="Times New Roman" w:hint="default"/>
      <w:sz w:val="20"/>
      <w:szCs w:val="20"/>
      <w:lang w:val="ru-RU" w:bidi="ar-SA"/>
    </w:rPr>
  </w:style>
  <w:style w:type="character" w:styleId="HTML4">
    <w:name w:val="HTML Definition"/>
    <w:uiPriority w:val="99"/>
    <w:semiHidden/>
    <w:unhideWhenUsed/>
    <w:rsid w:val="00C242D2"/>
    <w:rPr>
      <w:rFonts w:ascii="Times New Roman" w:hAnsi="Times New Roman" w:cs="Times New Roman" w:hint="default"/>
      <w:i/>
      <w:iCs/>
      <w:lang w:val="ru-RU" w:bidi="ar-SA"/>
    </w:rPr>
  </w:style>
  <w:style w:type="character" w:styleId="aff3">
    <w:name w:val="Emphasis"/>
    <w:uiPriority w:val="99"/>
    <w:qFormat/>
    <w:rsid w:val="00C242D2"/>
    <w:rPr>
      <w:rFonts w:ascii="Arial Black" w:hAnsi="Arial Black" w:hint="default"/>
      <w:i w:val="0"/>
      <w:iCs w:val="0"/>
      <w:spacing w:val="-4"/>
      <w:sz w:val="18"/>
      <w:lang w:bidi="ar-SA"/>
    </w:rPr>
  </w:style>
  <w:style w:type="character" w:customStyle="1" w:styleId="211">
    <w:name w:val="Заголовок 2 Знак1"/>
    <w:aliases w:val="HD2 Знак1"/>
    <w:basedOn w:val="a6"/>
    <w:uiPriority w:val="9"/>
    <w:semiHidden/>
    <w:rsid w:val="00C242D2"/>
    <w:rPr>
      <w:rFonts w:ascii="Calibri Light" w:eastAsia="Times New Roman" w:hAnsi="Calibri Light" w:cs="Times New Roman"/>
      <w:color w:val="2E74B5"/>
      <w:sz w:val="26"/>
      <w:szCs w:val="26"/>
    </w:rPr>
  </w:style>
  <w:style w:type="character" w:styleId="HTML5">
    <w:name w:val="HTML Keyboard"/>
    <w:uiPriority w:val="99"/>
    <w:semiHidden/>
    <w:unhideWhenUsed/>
    <w:rsid w:val="00C242D2"/>
    <w:rPr>
      <w:rFonts w:ascii="Courier New" w:eastAsia="Times New Roman" w:hAnsi="Courier New" w:cs="Times New Roman" w:hint="default"/>
      <w:sz w:val="20"/>
      <w:szCs w:val="20"/>
      <w:lang w:val="ru-RU" w:bidi="ar-SA"/>
    </w:rPr>
  </w:style>
  <w:style w:type="paragraph" w:styleId="HTML6">
    <w:name w:val="HTML Preformatted"/>
    <w:basedOn w:val="a4"/>
    <w:link w:val="HTML7"/>
    <w:uiPriority w:val="99"/>
    <w:semiHidden/>
    <w:unhideWhenUsed/>
    <w:qFormat/>
    <w:rsid w:val="00C24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7">
    <w:name w:val="Стандартный HTML Знак"/>
    <w:basedOn w:val="a6"/>
    <w:link w:val="HTML6"/>
    <w:uiPriority w:val="99"/>
    <w:semiHidden/>
    <w:qFormat/>
    <w:rsid w:val="00C242D2"/>
    <w:rPr>
      <w:rFonts w:ascii="Courier New" w:eastAsia="Times New Roman" w:hAnsi="Courier New" w:cs="Courier New"/>
      <w:sz w:val="20"/>
      <w:szCs w:val="20"/>
      <w:lang w:eastAsia="ru-RU"/>
    </w:rPr>
  </w:style>
  <w:style w:type="character" w:styleId="HTML8">
    <w:name w:val="HTML Sample"/>
    <w:uiPriority w:val="99"/>
    <w:semiHidden/>
    <w:unhideWhenUsed/>
    <w:rsid w:val="00C242D2"/>
    <w:rPr>
      <w:rFonts w:ascii="Courier New" w:eastAsia="Times New Roman" w:hAnsi="Courier New" w:cs="Times New Roman" w:hint="default"/>
      <w:lang w:val="ru-RU" w:bidi="ar-SA"/>
    </w:rPr>
  </w:style>
  <w:style w:type="character" w:styleId="HTML9">
    <w:name w:val="HTML Typewriter"/>
    <w:uiPriority w:val="99"/>
    <w:semiHidden/>
    <w:unhideWhenUsed/>
    <w:rsid w:val="00C242D2"/>
    <w:rPr>
      <w:rFonts w:ascii="Courier New" w:eastAsia="Times New Roman" w:hAnsi="Courier New" w:cs="Times New Roman" w:hint="default"/>
      <w:sz w:val="20"/>
      <w:szCs w:val="20"/>
      <w:lang w:val="ru-RU" w:bidi="ar-SA"/>
    </w:rPr>
  </w:style>
  <w:style w:type="character" w:styleId="HTMLa">
    <w:name w:val="HTML Variable"/>
    <w:uiPriority w:val="99"/>
    <w:semiHidden/>
    <w:unhideWhenUsed/>
    <w:rsid w:val="00C242D2"/>
    <w:rPr>
      <w:rFonts w:ascii="Times New Roman" w:hAnsi="Times New Roman" w:cs="Times New Roman" w:hint="default"/>
      <w:i/>
      <w:iCs/>
      <w:lang w:val="ru-RU" w:bidi="ar-SA"/>
    </w:rPr>
  </w:style>
  <w:style w:type="paragraph" w:styleId="aff4">
    <w:name w:val="Normal (Web)"/>
    <w:basedOn w:val="a4"/>
    <w:uiPriority w:val="99"/>
    <w:semiHidden/>
    <w:unhideWhenUsed/>
    <w:qFormat/>
    <w:rsid w:val="00C242D2"/>
    <w:pPr>
      <w:spacing w:after="150" w:line="240" w:lineRule="auto"/>
    </w:pPr>
    <w:rPr>
      <w:rFonts w:ascii="Times New Roman" w:eastAsia="Times New Roman" w:hAnsi="Times New Roman" w:cs="Times New Roman"/>
      <w:sz w:val="24"/>
      <w:szCs w:val="24"/>
      <w:lang w:eastAsia="ru-RU"/>
    </w:rPr>
  </w:style>
  <w:style w:type="paragraph" w:styleId="15">
    <w:name w:val="index 1"/>
    <w:basedOn w:val="a4"/>
    <w:next w:val="a4"/>
    <w:autoRedefine/>
    <w:uiPriority w:val="99"/>
    <w:semiHidden/>
    <w:unhideWhenUsed/>
    <w:qFormat/>
    <w:rsid w:val="00C242D2"/>
    <w:pPr>
      <w:spacing w:after="200" w:line="276" w:lineRule="auto"/>
      <w:ind w:left="220" w:hanging="220"/>
    </w:pPr>
    <w:rPr>
      <w:rFonts w:ascii="Calibri" w:eastAsia="Calibri" w:hAnsi="Calibri" w:cs="Times New Roman"/>
    </w:rPr>
  </w:style>
  <w:style w:type="paragraph" w:styleId="64">
    <w:name w:val="index 6"/>
    <w:basedOn w:val="a4"/>
    <w:next w:val="a4"/>
    <w:autoRedefine/>
    <w:uiPriority w:val="99"/>
    <w:semiHidden/>
    <w:unhideWhenUsed/>
    <w:qFormat/>
    <w:rsid w:val="00C242D2"/>
    <w:pPr>
      <w:spacing w:after="0" w:line="240" w:lineRule="auto"/>
      <w:ind w:left="1200" w:hanging="200"/>
    </w:pPr>
    <w:rPr>
      <w:rFonts w:ascii="Arial" w:eastAsia="Times New Roman" w:hAnsi="Arial" w:cs="Times New Roman"/>
      <w:spacing w:val="-5"/>
      <w:sz w:val="20"/>
      <w:szCs w:val="20"/>
    </w:rPr>
  </w:style>
  <w:style w:type="paragraph" w:styleId="71">
    <w:name w:val="index 7"/>
    <w:basedOn w:val="a4"/>
    <w:next w:val="a4"/>
    <w:autoRedefine/>
    <w:uiPriority w:val="99"/>
    <w:semiHidden/>
    <w:unhideWhenUsed/>
    <w:qFormat/>
    <w:rsid w:val="00C242D2"/>
    <w:pPr>
      <w:spacing w:after="0" w:line="240" w:lineRule="auto"/>
      <w:ind w:left="1400" w:hanging="200"/>
    </w:pPr>
    <w:rPr>
      <w:rFonts w:ascii="Arial" w:eastAsia="Times New Roman" w:hAnsi="Arial" w:cs="Times New Roman"/>
      <w:spacing w:val="-5"/>
      <w:sz w:val="20"/>
      <w:szCs w:val="20"/>
    </w:rPr>
  </w:style>
  <w:style w:type="paragraph" w:styleId="81">
    <w:name w:val="index 8"/>
    <w:basedOn w:val="a4"/>
    <w:next w:val="a4"/>
    <w:autoRedefine/>
    <w:uiPriority w:val="99"/>
    <w:semiHidden/>
    <w:unhideWhenUsed/>
    <w:qFormat/>
    <w:rsid w:val="00C242D2"/>
    <w:pPr>
      <w:spacing w:after="0" w:line="240" w:lineRule="auto"/>
      <w:ind w:left="1600" w:hanging="200"/>
    </w:pPr>
    <w:rPr>
      <w:rFonts w:ascii="Arial" w:eastAsia="Times New Roman" w:hAnsi="Arial" w:cs="Times New Roman"/>
      <w:spacing w:val="-5"/>
      <w:sz w:val="20"/>
      <w:szCs w:val="20"/>
    </w:rPr>
  </w:style>
  <w:style w:type="paragraph" w:styleId="91">
    <w:name w:val="index 9"/>
    <w:basedOn w:val="a4"/>
    <w:next w:val="a4"/>
    <w:autoRedefine/>
    <w:uiPriority w:val="99"/>
    <w:semiHidden/>
    <w:unhideWhenUsed/>
    <w:qFormat/>
    <w:rsid w:val="00C242D2"/>
    <w:pPr>
      <w:spacing w:after="0" w:line="240" w:lineRule="auto"/>
      <w:ind w:left="1800" w:hanging="200"/>
    </w:pPr>
    <w:rPr>
      <w:rFonts w:ascii="Arial" w:eastAsia="Times New Roman" w:hAnsi="Arial" w:cs="Times New Roman"/>
      <w:spacing w:val="-5"/>
      <w:sz w:val="20"/>
      <w:szCs w:val="20"/>
    </w:rPr>
  </w:style>
  <w:style w:type="paragraph" w:styleId="65">
    <w:name w:val="toc 6"/>
    <w:basedOn w:val="a4"/>
    <w:next w:val="a4"/>
    <w:autoRedefine/>
    <w:uiPriority w:val="39"/>
    <w:semiHidden/>
    <w:unhideWhenUsed/>
    <w:qFormat/>
    <w:rsid w:val="00C242D2"/>
    <w:pPr>
      <w:spacing w:after="0" w:line="240" w:lineRule="auto"/>
      <w:ind w:left="1200"/>
    </w:pPr>
    <w:rPr>
      <w:rFonts w:ascii="Calibri" w:eastAsia="Times New Roman" w:hAnsi="Calibri" w:cs="Times New Roman"/>
      <w:sz w:val="18"/>
      <w:szCs w:val="18"/>
      <w:lang w:eastAsia="ru-RU"/>
    </w:rPr>
  </w:style>
  <w:style w:type="paragraph" w:styleId="72">
    <w:name w:val="toc 7"/>
    <w:basedOn w:val="a4"/>
    <w:next w:val="a4"/>
    <w:autoRedefine/>
    <w:uiPriority w:val="39"/>
    <w:semiHidden/>
    <w:unhideWhenUsed/>
    <w:qFormat/>
    <w:rsid w:val="00C242D2"/>
    <w:pPr>
      <w:spacing w:after="0" w:line="240" w:lineRule="auto"/>
      <w:ind w:left="1440"/>
    </w:pPr>
    <w:rPr>
      <w:rFonts w:ascii="Calibri" w:eastAsia="Times New Roman" w:hAnsi="Calibri" w:cs="Times New Roman"/>
      <w:sz w:val="18"/>
      <w:szCs w:val="18"/>
      <w:lang w:eastAsia="ru-RU"/>
    </w:rPr>
  </w:style>
  <w:style w:type="paragraph" w:styleId="82">
    <w:name w:val="toc 8"/>
    <w:basedOn w:val="a4"/>
    <w:next w:val="a4"/>
    <w:autoRedefine/>
    <w:uiPriority w:val="39"/>
    <w:semiHidden/>
    <w:unhideWhenUsed/>
    <w:qFormat/>
    <w:rsid w:val="00C242D2"/>
    <w:pPr>
      <w:spacing w:after="0" w:line="240" w:lineRule="auto"/>
      <w:ind w:left="1680"/>
    </w:pPr>
    <w:rPr>
      <w:rFonts w:ascii="Calibri" w:eastAsia="Times New Roman" w:hAnsi="Calibri" w:cs="Times New Roman"/>
      <w:sz w:val="18"/>
      <w:szCs w:val="18"/>
      <w:lang w:eastAsia="ru-RU"/>
    </w:rPr>
  </w:style>
  <w:style w:type="paragraph" w:styleId="92">
    <w:name w:val="toc 9"/>
    <w:basedOn w:val="a4"/>
    <w:next w:val="a4"/>
    <w:autoRedefine/>
    <w:uiPriority w:val="39"/>
    <w:semiHidden/>
    <w:unhideWhenUsed/>
    <w:qFormat/>
    <w:rsid w:val="00C242D2"/>
    <w:pPr>
      <w:spacing w:after="0" w:line="240" w:lineRule="auto"/>
      <w:ind w:left="1920"/>
    </w:pPr>
    <w:rPr>
      <w:rFonts w:ascii="Calibri" w:eastAsia="Times New Roman" w:hAnsi="Calibri" w:cs="Times New Roman"/>
      <w:sz w:val="18"/>
      <w:szCs w:val="18"/>
      <w:lang w:eastAsia="ru-RU"/>
    </w:rPr>
  </w:style>
  <w:style w:type="paragraph" w:styleId="aff5">
    <w:name w:val="Normal Indent"/>
    <w:basedOn w:val="a4"/>
    <w:uiPriority w:val="99"/>
    <w:semiHidden/>
    <w:unhideWhenUsed/>
    <w:qFormat/>
    <w:rsid w:val="00C242D2"/>
    <w:pPr>
      <w:spacing w:after="0" w:line="240" w:lineRule="auto"/>
      <w:ind w:left="1440"/>
    </w:pPr>
    <w:rPr>
      <w:rFonts w:ascii="Arial" w:eastAsia="Times New Roman" w:hAnsi="Arial" w:cs="Times New Roman"/>
      <w:spacing w:val="-5"/>
      <w:sz w:val="20"/>
      <w:szCs w:val="20"/>
    </w:rPr>
  </w:style>
  <w:style w:type="paragraph" w:styleId="aff6">
    <w:name w:val="index heading"/>
    <w:basedOn w:val="a4"/>
    <w:uiPriority w:val="99"/>
    <w:semiHidden/>
    <w:unhideWhenUsed/>
    <w:qFormat/>
    <w:rsid w:val="00C242D2"/>
    <w:pPr>
      <w:suppressLineNumbers/>
      <w:suppressAutoHyphens/>
      <w:spacing w:after="200" w:line="276" w:lineRule="auto"/>
    </w:pPr>
    <w:rPr>
      <w:rFonts w:ascii="Calibri" w:eastAsia="Calibri" w:hAnsi="Calibri" w:cs="Arial"/>
    </w:rPr>
  </w:style>
  <w:style w:type="paragraph" w:styleId="aff7">
    <w:name w:val="caption"/>
    <w:basedOn w:val="a4"/>
    <w:uiPriority w:val="99"/>
    <w:semiHidden/>
    <w:unhideWhenUsed/>
    <w:qFormat/>
    <w:rsid w:val="00C242D2"/>
    <w:pPr>
      <w:suppressLineNumbers/>
      <w:suppressAutoHyphens/>
      <w:spacing w:before="120" w:after="120" w:line="276" w:lineRule="auto"/>
    </w:pPr>
    <w:rPr>
      <w:rFonts w:ascii="Calibri" w:eastAsia="Calibri" w:hAnsi="Calibri" w:cs="Arial"/>
      <w:i/>
      <w:iCs/>
      <w:sz w:val="24"/>
      <w:szCs w:val="24"/>
    </w:rPr>
  </w:style>
  <w:style w:type="paragraph" w:styleId="aff8">
    <w:name w:val="envelope address"/>
    <w:basedOn w:val="a4"/>
    <w:uiPriority w:val="99"/>
    <w:semiHidden/>
    <w:unhideWhenUsed/>
    <w:qFormat/>
    <w:rsid w:val="00C242D2"/>
    <w:pPr>
      <w:framePr w:w="7920" w:h="1980" w:hSpace="180" w:wrap="auto" w:hAnchor="page" w:xAlign="center" w:yAlign="bottom"/>
      <w:spacing w:after="0" w:line="240" w:lineRule="auto"/>
      <w:ind w:left="2880"/>
    </w:pPr>
    <w:rPr>
      <w:rFonts w:ascii="Arial" w:eastAsia="Times New Roman" w:hAnsi="Arial" w:cs="Arial"/>
      <w:spacing w:val="-5"/>
      <w:sz w:val="24"/>
      <w:szCs w:val="24"/>
    </w:rPr>
  </w:style>
  <w:style w:type="paragraph" w:styleId="26">
    <w:name w:val="envelope return"/>
    <w:basedOn w:val="a4"/>
    <w:uiPriority w:val="99"/>
    <w:semiHidden/>
    <w:unhideWhenUsed/>
    <w:qFormat/>
    <w:rsid w:val="00C242D2"/>
    <w:pPr>
      <w:spacing w:after="0" w:line="240" w:lineRule="auto"/>
      <w:ind w:left="1080"/>
    </w:pPr>
    <w:rPr>
      <w:rFonts w:ascii="Arial" w:eastAsia="Times New Roman" w:hAnsi="Arial" w:cs="Arial"/>
      <w:spacing w:val="-5"/>
      <w:sz w:val="20"/>
      <w:szCs w:val="20"/>
    </w:rPr>
  </w:style>
  <w:style w:type="paragraph" w:styleId="aff9">
    <w:name w:val="table of authorities"/>
    <w:basedOn w:val="a4"/>
    <w:uiPriority w:val="99"/>
    <w:semiHidden/>
    <w:unhideWhenUsed/>
    <w:qFormat/>
    <w:rsid w:val="00C242D2"/>
    <w:pPr>
      <w:tabs>
        <w:tab w:val="right" w:leader="dot" w:pos="7560"/>
      </w:tabs>
      <w:spacing w:after="0" w:line="240" w:lineRule="auto"/>
      <w:ind w:left="1440" w:hanging="360"/>
    </w:pPr>
    <w:rPr>
      <w:rFonts w:ascii="Arial" w:eastAsia="Times New Roman" w:hAnsi="Arial" w:cs="Times New Roman"/>
      <w:spacing w:val="-5"/>
      <w:sz w:val="20"/>
      <w:szCs w:val="20"/>
    </w:rPr>
  </w:style>
  <w:style w:type="paragraph" w:styleId="affa">
    <w:name w:val="macro"/>
    <w:link w:val="affb"/>
    <w:uiPriority w:val="99"/>
    <w:semiHidden/>
    <w:unhideWhenUsed/>
    <w:qFormat/>
    <w:rsid w:val="00C242D2"/>
    <w:pPr>
      <w:tabs>
        <w:tab w:val="left" w:pos="480"/>
        <w:tab w:val="left" w:pos="960"/>
        <w:tab w:val="left" w:pos="1440"/>
        <w:tab w:val="left" w:pos="1920"/>
        <w:tab w:val="left" w:pos="2400"/>
        <w:tab w:val="left" w:pos="2880"/>
        <w:tab w:val="left" w:pos="3360"/>
        <w:tab w:val="left" w:pos="3840"/>
        <w:tab w:val="left" w:pos="4320"/>
      </w:tabs>
      <w:spacing w:after="0" w:line="240" w:lineRule="auto"/>
      <w:ind w:left="1080"/>
    </w:pPr>
    <w:rPr>
      <w:rFonts w:ascii="Courier New" w:eastAsia="Calibri" w:hAnsi="Courier New" w:cs="Courier New"/>
      <w:spacing w:val="-5"/>
    </w:rPr>
  </w:style>
  <w:style w:type="character" w:customStyle="1" w:styleId="affb">
    <w:name w:val="Текст макроса Знак"/>
    <w:basedOn w:val="a6"/>
    <w:link w:val="affa"/>
    <w:uiPriority w:val="99"/>
    <w:semiHidden/>
    <w:rsid w:val="00C242D2"/>
    <w:rPr>
      <w:rFonts w:ascii="Courier New" w:eastAsia="Calibri" w:hAnsi="Courier New" w:cs="Courier New"/>
      <w:spacing w:val="-5"/>
    </w:rPr>
  </w:style>
  <w:style w:type="paragraph" w:styleId="affc">
    <w:name w:val="toa heading"/>
    <w:basedOn w:val="a4"/>
    <w:next w:val="aff9"/>
    <w:uiPriority w:val="99"/>
    <w:semiHidden/>
    <w:unhideWhenUsed/>
    <w:qFormat/>
    <w:rsid w:val="00C242D2"/>
    <w:pPr>
      <w:keepNext/>
      <w:spacing w:after="0" w:line="480" w:lineRule="atLeast"/>
      <w:ind w:left="1080"/>
    </w:pPr>
    <w:rPr>
      <w:rFonts w:ascii="Arial Black" w:eastAsia="Times New Roman" w:hAnsi="Arial Black" w:cs="Times New Roman"/>
      <w:b/>
      <w:spacing w:val="-10"/>
      <w:kern w:val="28"/>
      <w:sz w:val="20"/>
      <w:szCs w:val="20"/>
    </w:rPr>
  </w:style>
  <w:style w:type="paragraph" w:styleId="affd">
    <w:name w:val="List"/>
    <w:basedOn w:val="aff0"/>
    <w:uiPriority w:val="99"/>
    <w:semiHidden/>
    <w:unhideWhenUsed/>
    <w:qFormat/>
    <w:rsid w:val="00C242D2"/>
    <w:pPr>
      <w:suppressAutoHyphens/>
      <w:spacing w:line="256" w:lineRule="auto"/>
    </w:pPr>
    <w:rPr>
      <w:rFonts w:ascii="Times New Roman" w:eastAsia="Times New Roman" w:hAnsi="Times New Roman" w:cs="Arial"/>
    </w:rPr>
  </w:style>
  <w:style w:type="paragraph" w:styleId="affe">
    <w:name w:val="List Bullet"/>
    <w:basedOn w:val="affd"/>
    <w:autoRedefine/>
    <w:uiPriority w:val="99"/>
    <w:semiHidden/>
    <w:unhideWhenUsed/>
    <w:qFormat/>
    <w:rsid w:val="00C242D2"/>
    <w:pPr>
      <w:suppressAutoHyphens w:val="0"/>
      <w:spacing w:after="240" w:line="240" w:lineRule="atLeast"/>
      <w:ind w:left="567" w:hanging="567"/>
      <w:jc w:val="both"/>
    </w:pPr>
    <w:rPr>
      <w:rFonts w:ascii="Arial" w:hAnsi="Arial" w:cs="Times New Roman"/>
      <w:spacing w:val="-5"/>
      <w:sz w:val="20"/>
      <w:szCs w:val="20"/>
    </w:rPr>
  </w:style>
  <w:style w:type="paragraph" w:styleId="afff">
    <w:name w:val="List Number"/>
    <w:basedOn w:val="affd"/>
    <w:uiPriority w:val="99"/>
    <w:semiHidden/>
    <w:unhideWhenUsed/>
    <w:qFormat/>
    <w:rsid w:val="00C242D2"/>
    <w:pPr>
      <w:suppressAutoHyphens w:val="0"/>
      <w:spacing w:after="240" w:line="240" w:lineRule="atLeast"/>
      <w:ind w:left="1440" w:hanging="360"/>
      <w:jc w:val="both"/>
    </w:pPr>
    <w:rPr>
      <w:rFonts w:ascii="Arial" w:hAnsi="Arial" w:cs="Times New Roman"/>
      <w:spacing w:val="-5"/>
      <w:sz w:val="20"/>
      <w:szCs w:val="20"/>
    </w:rPr>
  </w:style>
  <w:style w:type="paragraph" w:styleId="27">
    <w:name w:val="List 2"/>
    <w:basedOn w:val="affd"/>
    <w:uiPriority w:val="99"/>
    <w:semiHidden/>
    <w:unhideWhenUsed/>
    <w:qFormat/>
    <w:rsid w:val="00C242D2"/>
    <w:pPr>
      <w:suppressAutoHyphens w:val="0"/>
      <w:spacing w:after="240" w:line="240" w:lineRule="atLeast"/>
      <w:ind w:left="1800" w:hanging="360"/>
      <w:jc w:val="both"/>
    </w:pPr>
    <w:rPr>
      <w:rFonts w:ascii="Arial" w:eastAsia="Calibri" w:hAnsi="Arial" w:cs="Times New Roman"/>
      <w:spacing w:val="-5"/>
      <w:sz w:val="20"/>
      <w:szCs w:val="20"/>
    </w:rPr>
  </w:style>
  <w:style w:type="paragraph" w:styleId="35">
    <w:name w:val="List 3"/>
    <w:basedOn w:val="affd"/>
    <w:uiPriority w:val="99"/>
    <w:semiHidden/>
    <w:unhideWhenUsed/>
    <w:qFormat/>
    <w:rsid w:val="00C242D2"/>
    <w:pPr>
      <w:suppressAutoHyphens w:val="0"/>
      <w:spacing w:after="240" w:line="240" w:lineRule="atLeast"/>
      <w:ind w:left="2160" w:hanging="360"/>
      <w:jc w:val="both"/>
    </w:pPr>
    <w:rPr>
      <w:rFonts w:ascii="Arial" w:eastAsia="Calibri" w:hAnsi="Arial" w:cs="Times New Roman"/>
      <w:spacing w:val="-5"/>
      <w:sz w:val="20"/>
      <w:szCs w:val="20"/>
    </w:rPr>
  </w:style>
  <w:style w:type="paragraph" w:styleId="43">
    <w:name w:val="List 4"/>
    <w:basedOn w:val="affd"/>
    <w:uiPriority w:val="99"/>
    <w:semiHidden/>
    <w:unhideWhenUsed/>
    <w:qFormat/>
    <w:rsid w:val="00C242D2"/>
    <w:pPr>
      <w:suppressAutoHyphens w:val="0"/>
      <w:spacing w:after="240" w:line="240" w:lineRule="atLeast"/>
      <w:ind w:left="2520" w:hanging="360"/>
      <w:jc w:val="both"/>
    </w:pPr>
    <w:rPr>
      <w:rFonts w:ascii="Arial" w:eastAsia="Calibri" w:hAnsi="Arial" w:cs="Times New Roman"/>
      <w:spacing w:val="-5"/>
      <w:sz w:val="20"/>
      <w:szCs w:val="20"/>
    </w:rPr>
  </w:style>
  <w:style w:type="paragraph" w:styleId="52">
    <w:name w:val="List 5"/>
    <w:basedOn w:val="affd"/>
    <w:uiPriority w:val="99"/>
    <w:semiHidden/>
    <w:unhideWhenUsed/>
    <w:qFormat/>
    <w:rsid w:val="00C242D2"/>
    <w:pPr>
      <w:suppressAutoHyphens w:val="0"/>
      <w:spacing w:after="240" w:line="240" w:lineRule="atLeast"/>
      <w:ind w:left="2880" w:hanging="360"/>
      <w:jc w:val="both"/>
    </w:pPr>
    <w:rPr>
      <w:rFonts w:ascii="Arial" w:eastAsia="Calibri" w:hAnsi="Arial" w:cs="Times New Roman"/>
      <w:spacing w:val="-5"/>
      <w:sz w:val="20"/>
      <w:szCs w:val="20"/>
    </w:rPr>
  </w:style>
  <w:style w:type="paragraph" w:styleId="28">
    <w:name w:val="List Bullet 2"/>
    <w:basedOn w:val="affe"/>
    <w:autoRedefine/>
    <w:uiPriority w:val="99"/>
    <w:semiHidden/>
    <w:unhideWhenUsed/>
    <w:qFormat/>
    <w:rsid w:val="00C242D2"/>
    <w:pPr>
      <w:tabs>
        <w:tab w:val="num" w:pos="720"/>
      </w:tabs>
      <w:ind w:left="720" w:hanging="360"/>
    </w:pPr>
    <w:rPr>
      <w:rFonts w:eastAsia="Calibri"/>
    </w:rPr>
  </w:style>
  <w:style w:type="paragraph" w:styleId="36">
    <w:name w:val="List Bullet 3"/>
    <w:basedOn w:val="affe"/>
    <w:autoRedefine/>
    <w:uiPriority w:val="99"/>
    <w:semiHidden/>
    <w:unhideWhenUsed/>
    <w:qFormat/>
    <w:rsid w:val="00C242D2"/>
    <w:pPr>
      <w:ind w:left="2160"/>
    </w:pPr>
    <w:rPr>
      <w:rFonts w:eastAsia="Calibri"/>
    </w:rPr>
  </w:style>
  <w:style w:type="paragraph" w:styleId="44">
    <w:name w:val="List Bullet 4"/>
    <w:basedOn w:val="affe"/>
    <w:autoRedefine/>
    <w:uiPriority w:val="99"/>
    <w:semiHidden/>
    <w:unhideWhenUsed/>
    <w:qFormat/>
    <w:rsid w:val="00C242D2"/>
    <w:pPr>
      <w:ind w:left="2520"/>
    </w:pPr>
    <w:rPr>
      <w:rFonts w:eastAsia="Calibri"/>
    </w:rPr>
  </w:style>
  <w:style w:type="paragraph" w:styleId="53">
    <w:name w:val="List Bullet 5"/>
    <w:basedOn w:val="affe"/>
    <w:autoRedefine/>
    <w:uiPriority w:val="99"/>
    <w:semiHidden/>
    <w:unhideWhenUsed/>
    <w:qFormat/>
    <w:rsid w:val="00C242D2"/>
    <w:pPr>
      <w:ind w:left="2880"/>
    </w:pPr>
    <w:rPr>
      <w:rFonts w:eastAsia="Calibri"/>
    </w:rPr>
  </w:style>
  <w:style w:type="paragraph" w:styleId="29">
    <w:name w:val="List Number 2"/>
    <w:basedOn w:val="afff"/>
    <w:uiPriority w:val="99"/>
    <w:semiHidden/>
    <w:unhideWhenUsed/>
    <w:qFormat/>
    <w:rsid w:val="00C242D2"/>
    <w:pPr>
      <w:ind w:left="1800"/>
    </w:pPr>
    <w:rPr>
      <w:rFonts w:eastAsia="Calibri"/>
    </w:rPr>
  </w:style>
  <w:style w:type="paragraph" w:styleId="37">
    <w:name w:val="List Number 3"/>
    <w:basedOn w:val="afff"/>
    <w:uiPriority w:val="99"/>
    <w:semiHidden/>
    <w:unhideWhenUsed/>
    <w:qFormat/>
    <w:rsid w:val="00C242D2"/>
    <w:pPr>
      <w:ind w:left="2160"/>
    </w:pPr>
    <w:rPr>
      <w:rFonts w:eastAsia="Calibri"/>
    </w:rPr>
  </w:style>
  <w:style w:type="paragraph" w:styleId="45">
    <w:name w:val="List Number 4"/>
    <w:basedOn w:val="afff"/>
    <w:uiPriority w:val="99"/>
    <w:semiHidden/>
    <w:unhideWhenUsed/>
    <w:qFormat/>
    <w:rsid w:val="00C242D2"/>
    <w:pPr>
      <w:ind w:left="2520"/>
    </w:pPr>
    <w:rPr>
      <w:rFonts w:eastAsia="Calibri"/>
    </w:rPr>
  </w:style>
  <w:style w:type="paragraph" w:styleId="54">
    <w:name w:val="List Number 5"/>
    <w:basedOn w:val="afff"/>
    <w:uiPriority w:val="99"/>
    <w:semiHidden/>
    <w:unhideWhenUsed/>
    <w:qFormat/>
    <w:rsid w:val="00C242D2"/>
    <w:pPr>
      <w:ind w:left="2880"/>
    </w:pPr>
  </w:style>
  <w:style w:type="paragraph" w:styleId="afff0">
    <w:name w:val="Title"/>
    <w:basedOn w:val="a4"/>
    <w:next w:val="aff0"/>
    <w:link w:val="afff1"/>
    <w:uiPriority w:val="99"/>
    <w:qFormat/>
    <w:rsid w:val="00C242D2"/>
    <w:pPr>
      <w:keepNext/>
      <w:suppressAutoHyphens/>
      <w:spacing w:before="240" w:after="120" w:line="276" w:lineRule="auto"/>
    </w:pPr>
    <w:rPr>
      <w:rFonts w:ascii="Liberation Sans" w:eastAsia="Microsoft YaHei" w:hAnsi="Liberation Sans" w:cs="Arial"/>
      <w:sz w:val="28"/>
      <w:szCs w:val="28"/>
    </w:rPr>
  </w:style>
  <w:style w:type="character" w:customStyle="1" w:styleId="afff1">
    <w:name w:val="Заголовок Знак"/>
    <w:basedOn w:val="a6"/>
    <w:link w:val="afff0"/>
    <w:uiPriority w:val="99"/>
    <w:rsid w:val="00C242D2"/>
    <w:rPr>
      <w:rFonts w:ascii="Liberation Sans" w:eastAsia="Microsoft YaHei" w:hAnsi="Liberation Sans" w:cs="Arial"/>
      <w:sz w:val="28"/>
      <w:szCs w:val="28"/>
    </w:rPr>
  </w:style>
  <w:style w:type="paragraph" w:styleId="afff2">
    <w:name w:val="Closing"/>
    <w:basedOn w:val="a4"/>
    <w:link w:val="afff3"/>
    <w:uiPriority w:val="99"/>
    <w:semiHidden/>
    <w:unhideWhenUsed/>
    <w:qFormat/>
    <w:rsid w:val="00C242D2"/>
    <w:pPr>
      <w:spacing w:after="0" w:line="240" w:lineRule="auto"/>
      <w:ind w:left="4252"/>
    </w:pPr>
    <w:rPr>
      <w:rFonts w:ascii="Arial" w:eastAsia="Calibri" w:hAnsi="Arial" w:cs="Times New Roman"/>
      <w:spacing w:val="-5"/>
    </w:rPr>
  </w:style>
  <w:style w:type="character" w:customStyle="1" w:styleId="afff3">
    <w:name w:val="Прощание Знак"/>
    <w:basedOn w:val="a6"/>
    <w:link w:val="afff2"/>
    <w:uiPriority w:val="99"/>
    <w:semiHidden/>
    <w:rsid w:val="00C242D2"/>
    <w:rPr>
      <w:rFonts w:ascii="Arial" w:eastAsia="Calibri" w:hAnsi="Arial" w:cs="Times New Roman"/>
      <w:spacing w:val="-5"/>
    </w:rPr>
  </w:style>
  <w:style w:type="paragraph" w:styleId="afff4">
    <w:name w:val="Signature"/>
    <w:basedOn w:val="a4"/>
    <w:link w:val="afff5"/>
    <w:uiPriority w:val="99"/>
    <w:semiHidden/>
    <w:unhideWhenUsed/>
    <w:qFormat/>
    <w:rsid w:val="00C242D2"/>
    <w:pPr>
      <w:spacing w:after="0" w:line="240" w:lineRule="auto"/>
      <w:ind w:left="4252"/>
    </w:pPr>
    <w:rPr>
      <w:rFonts w:ascii="Arial" w:eastAsia="Calibri" w:hAnsi="Arial" w:cs="Times New Roman"/>
      <w:spacing w:val="-5"/>
    </w:rPr>
  </w:style>
  <w:style w:type="character" w:customStyle="1" w:styleId="afff5">
    <w:name w:val="Подпись Знак"/>
    <w:basedOn w:val="a6"/>
    <w:link w:val="afff4"/>
    <w:uiPriority w:val="99"/>
    <w:semiHidden/>
    <w:rsid w:val="00C242D2"/>
    <w:rPr>
      <w:rFonts w:ascii="Arial" w:eastAsia="Calibri" w:hAnsi="Arial" w:cs="Times New Roman"/>
      <w:spacing w:val="-5"/>
    </w:rPr>
  </w:style>
  <w:style w:type="character" w:customStyle="1" w:styleId="2a">
    <w:name w:val="Основной текст Знак2"/>
    <w:aliases w:val="Знак Знак1,Знак Знак Знак2,Знак Знак Знак Знак Знак1,Знак Знак Знак Знак2,Знак Знак Знак Знак Знак Знак Знак1,Зн Знак Знак1,Зн Знак2,Знак Знак Знак Знак Знак Знак Знак Знак Знак Знак Знак Знак Знак Знак Знак Знак Знак1"/>
    <w:basedOn w:val="a6"/>
    <w:uiPriority w:val="99"/>
    <w:semiHidden/>
    <w:locked/>
    <w:rsid w:val="00C242D2"/>
    <w:rPr>
      <w:rFonts w:ascii="Times New Roman" w:eastAsia="Times New Roman" w:hAnsi="Times New Roman" w:cs="Times New Roman"/>
    </w:rPr>
  </w:style>
  <w:style w:type="paragraph" w:styleId="afff6">
    <w:name w:val="List Continue"/>
    <w:basedOn w:val="affd"/>
    <w:uiPriority w:val="99"/>
    <w:semiHidden/>
    <w:unhideWhenUsed/>
    <w:qFormat/>
    <w:rsid w:val="00C242D2"/>
    <w:pPr>
      <w:suppressAutoHyphens w:val="0"/>
      <w:spacing w:after="240" w:line="240" w:lineRule="atLeast"/>
      <w:ind w:left="1440"/>
      <w:jc w:val="both"/>
    </w:pPr>
    <w:rPr>
      <w:rFonts w:ascii="Arial" w:eastAsia="Calibri" w:hAnsi="Arial" w:cs="Times New Roman"/>
      <w:spacing w:val="-5"/>
      <w:sz w:val="20"/>
      <w:szCs w:val="20"/>
    </w:rPr>
  </w:style>
  <w:style w:type="paragraph" w:styleId="2b">
    <w:name w:val="List Continue 2"/>
    <w:basedOn w:val="afff6"/>
    <w:uiPriority w:val="99"/>
    <w:semiHidden/>
    <w:unhideWhenUsed/>
    <w:qFormat/>
    <w:rsid w:val="00C242D2"/>
    <w:pPr>
      <w:ind w:left="2160"/>
    </w:pPr>
  </w:style>
  <w:style w:type="paragraph" w:styleId="38">
    <w:name w:val="List Continue 3"/>
    <w:basedOn w:val="afff6"/>
    <w:uiPriority w:val="99"/>
    <w:semiHidden/>
    <w:unhideWhenUsed/>
    <w:qFormat/>
    <w:rsid w:val="00C242D2"/>
    <w:pPr>
      <w:ind w:left="2520"/>
    </w:pPr>
  </w:style>
  <w:style w:type="paragraph" w:styleId="46">
    <w:name w:val="List Continue 4"/>
    <w:basedOn w:val="afff6"/>
    <w:uiPriority w:val="99"/>
    <w:semiHidden/>
    <w:unhideWhenUsed/>
    <w:qFormat/>
    <w:rsid w:val="00C242D2"/>
    <w:pPr>
      <w:ind w:left="2880"/>
    </w:pPr>
  </w:style>
  <w:style w:type="paragraph" w:styleId="55">
    <w:name w:val="List Continue 5"/>
    <w:basedOn w:val="afff6"/>
    <w:uiPriority w:val="99"/>
    <w:semiHidden/>
    <w:unhideWhenUsed/>
    <w:qFormat/>
    <w:rsid w:val="00C242D2"/>
    <w:pPr>
      <w:ind w:left="3240"/>
    </w:pPr>
  </w:style>
  <w:style w:type="paragraph" w:styleId="afff7">
    <w:name w:val="Message Header"/>
    <w:basedOn w:val="aff0"/>
    <w:link w:val="afff8"/>
    <w:uiPriority w:val="99"/>
    <w:semiHidden/>
    <w:unhideWhenUsed/>
    <w:qFormat/>
    <w:rsid w:val="00C242D2"/>
    <w:pPr>
      <w:keepLines/>
      <w:tabs>
        <w:tab w:val="left" w:pos="3600"/>
        <w:tab w:val="left" w:pos="4680"/>
      </w:tabs>
      <w:spacing w:line="280" w:lineRule="exact"/>
      <w:ind w:left="1080" w:right="2160" w:hanging="1080"/>
    </w:pPr>
    <w:rPr>
      <w:rFonts w:ascii="Arial" w:eastAsia="Calibri" w:hAnsi="Arial" w:cs="Times New Roman"/>
    </w:rPr>
  </w:style>
  <w:style w:type="character" w:customStyle="1" w:styleId="afff8">
    <w:name w:val="Шапка Знак"/>
    <w:basedOn w:val="a6"/>
    <w:link w:val="afff7"/>
    <w:uiPriority w:val="99"/>
    <w:semiHidden/>
    <w:rsid w:val="00C242D2"/>
    <w:rPr>
      <w:rFonts w:ascii="Arial" w:eastAsia="Calibri" w:hAnsi="Arial" w:cs="Times New Roman"/>
    </w:rPr>
  </w:style>
  <w:style w:type="paragraph" w:styleId="afff9">
    <w:name w:val="Salutation"/>
    <w:basedOn w:val="a4"/>
    <w:next w:val="a4"/>
    <w:link w:val="afffa"/>
    <w:uiPriority w:val="99"/>
    <w:semiHidden/>
    <w:unhideWhenUsed/>
    <w:qFormat/>
    <w:rsid w:val="00C242D2"/>
    <w:pPr>
      <w:spacing w:after="0" w:line="240" w:lineRule="auto"/>
      <w:ind w:left="1080"/>
    </w:pPr>
    <w:rPr>
      <w:rFonts w:ascii="Arial" w:eastAsia="Calibri" w:hAnsi="Arial" w:cs="Times New Roman"/>
      <w:spacing w:val="-5"/>
    </w:rPr>
  </w:style>
  <w:style w:type="character" w:customStyle="1" w:styleId="afffa">
    <w:name w:val="Приветствие Знак"/>
    <w:basedOn w:val="a6"/>
    <w:link w:val="afff9"/>
    <w:uiPriority w:val="99"/>
    <w:semiHidden/>
    <w:rsid w:val="00C242D2"/>
    <w:rPr>
      <w:rFonts w:ascii="Arial" w:eastAsia="Calibri" w:hAnsi="Arial" w:cs="Times New Roman"/>
      <w:spacing w:val="-5"/>
    </w:rPr>
  </w:style>
  <w:style w:type="paragraph" w:styleId="afffb">
    <w:name w:val="Date"/>
    <w:basedOn w:val="a4"/>
    <w:next w:val="a4"/>
    <w:link w:val="afffc"/>
    <w:uiPriority w:val="99"/>
    <w:semiHidden/>
    <w:unhideWhenUsed/>
    <w:qFormat/>
    <w:rsid w:val="00C242D2"/>
    <w:pPr>
      <w:spacing w:after="0" w:line="240" w:lineRule="auto"/>
      <w:ind w:left="1080"/>
    </w:pPr>
    <w:rPr>
      <w:rFonts w:ascii="Arial" w:eastAsia="Calibri" w:hAnsi="Arial" w:cs="Times New Roman"/>
      <w:spacing w:val="-5"/>
    </w:rPr>
  </w:style>
  <w:style w:type="character" w:customStyle="1" w:styleId="afffc">
    <w:name w:val="Дата Знак"/>
    <w:basedOn w:val="a6"/>
    <w:link w:val="afffb"/>
    <w:uiPriority w:val="99"/>
    <w:semiHidden/>
    <w:rsid w:val="00C242D2"/>
    <w:rPr>
      <w:rFonts w:ascii="Arial" w:eastAsia="Calibri" w:hAnsi="Arial" w:cs="Times New Roman"/>
      <w:spacing w:val="-5"/>
    </w:rPr>
  </w:style>
  <w:style w:type="paragraph" w:styleId="afffd">
    <w:name w:val="Body Text First Indent"/>
    <w:basedOn w:val="aff0"/>
    <w:link w:val="afffe"/>
    <w:uiPriority w:val="99"/>
    <w:semiHidden/>
    <w:unhideWhenUsed/>
    <w:qFormat/>
    <w:rsid w:val="00C242D2"/>
    <w:pPr>
      <w:spacing w:line="240" w:lineRule="auto"/>
      <w:ind w:left="1080" w:firstLine="210"/>
    </w:pPr>
    <w:rPr>
      <w:rFonts w:ascii="Arial" w:eastAsia="Calibri" w:hAnsi="Arial" w:cs="Times New Roman"/>
      <w:spacing w:val="-5"/>
    </w:rPr>
  </w:style>
  <w:style w:type="character" w:customStyle="1" w:styleId="afffe">
    <w:name w:val="Красная строка Знак"/>
    <w:basedOn w:val="aff1"/>
    <w:link w:val="afffd"/>
    <w:uiPriority w:val="99"/>
    <w:semiHidden/>
    <w:rsid w:val="00C242D2"/>
    <w:rPr>
      <w:rFonts w:ascii="Arial" w:eastAsia="Calibri" w:hAnsi="Arial" w:cs="Times New Roman"/>
      <w:spacing w:val="-5"/>
    </w:rPr>
  </w:style>
  <w:style w:type="paragraph" w:styleId="2c">
    <w:name w:val="Body Text First Indent 2"/>
    <w:basedOn w:val="af9"/>
    <w:link w:val="2d"/>
    <w:uiPriority w:val="99"/>
    <w:semiHidden/>
    <w:unhideWhenUsed/>
    <w:qFormat/>
    <w:rsid w:val="00C242D2"/>
    <w:pPr>
      <w:spacing w:line="240" w:lineRule="auto"/>
      <w:ind w:firstLine="210"/>
    </w:pPr>
    <w:rPr>
      <w:rFonts w:ascii="Arial" w:eastAsia="Times New Roman" w:hAnsi="Arial" w:cs="Times New Roman"/>
      <w:spacing w:val="-5"/>
      <w:sz w:val="20"/>
      <w:szCs w:val="20"/>
    </w:rPr>
  </w:style>
  <w:style w:type="character" w:customStyle="1" w:styleId="2d">
    <w:name w:val="Красная строка 2 Знак"/>
    <w:basedOn w:val="afa"/>
    <w:link w:val="2c"/>
    <w:uiPriority w:val="99"/>
    <w:semiHidden/>
    <w:rsid w:val="00C242D2"/>
    <w:rPr>
      <w:rFonts w:ascii="Arial" w:eastAsia="Times New Roman" w:hAnsi="Arial" w:cs="Times New Roman"/>
      <w:spacing w:val="-5"/>
      <w:sz w:val="20"/>
      <w:szCs w:val="20"/>
    </w:rPr>
  </w:style>
  <w:style w:type="paragraph" w:styleId="affff">
    <w:name w:val="Note Heading"/>
    <w:basedOn w:val="a4"/>
    <w:next w:val="a4"/>
    <w:link w:val="affff0"/>
    <w:uiPriority w:val="99"/>
    <w:semiHidden/>
    <w:unhideWhenUsed/>
    <w:qFormat/>
    <w:rsid w:val="00C242D2"/>
    <w:pPr>
      <w:spacing w:after="0" w:line="240" w:lineRule="auto"/>
      <w:ind w:left="1080"/>
    </w:pPr>
    <w:rPr>
      <w:rFonts w:ascii="Arial" w:eastAsia="Calibri" w:hAnsi="Arial" w:cs="Times New Roman"/>
      <w:spacing w:val="-5"/>
    </w:rPr>
  </w:style>
  <w:style w:type="character" w:customStyle="1" w:styleId="affff0">
    <w:name w:val="Заголовок записки Знак"/>
    <w:basedOn w:val="a6"/>
    <w:link w:val="affff"/>
    <w:uiPriority w:val="99"/>
    <w:semiHidden/>
    <w:rsid w:val="00C242D2"/>
    <w:rPr>
      <w:rFonts w:ascii="Arial" w:eastAsia="Calibri" w:hAnsi="Arial" w:cs="Times New Roman"/>
      <w:spacing w:val="-5"/>
    </w:rPr>
  </w:style>
  <w:style w:type="paragraph" w:styleId="39">
    <w:name w:val="Body Text 3"/>
    <w:basedOn w:val="a4"/>
    <w:link w:val="3a"/>
    <w:uiPriority w:val="99"/>
    <w:semiHidden/>
    <w:unhideWhenUsed/>
    <w:qFormat/>
    <w:rsid w:val="00C242D2"/>
    <w:pPr>
      <w:spacing w:after="120" w:line="240" w:lineRule="auto"/>
      <w:ind w:left="1080"/>
    </w:pPr>
    <w:rPr>
      <w:rFonts w:ascii="Arial" w:eastAsia="Calibri" w:hAnsi="Arial" w:cs="Times New Roman"/>
      <w:spacing w:val="-5"/>
      <w:sz w:val="16"/>
      <w:szCs w:val="16"/>
    </w:rPr>
  </w:style>
  <w:style w:type="character" w:customStyle="1" w:styleId="3a">
    <w:name w:val="Основной текст 3 Знак"/>
    <w:basedOn w:val="a6"/>
    <w:link w:val="39"/>
    <w:uiPriority w:val="99"/>
    <w:semiHidden/>
    <w:rsid w:val="00C242D2"/>
    <w:rPr>
      <w:rFonts w:ascii="Arial" w:eastAsia="Calibri" w:hAnsi="Arial" w:cs="Times New Roman"/>
      <w:spacing w:val="-5"/>
      <w:sz w:val="16"/>
      <w:szCs w:val="16"/>
    </w:rPr>
  </w:style>
  <w:style w:type="paragraph" w:styleId="2e">
    <w:name w:val="Body Text Indent 2"/>
    <w:basedOn w:val="a4"/>
    <w:link w:val="2f"/>
    <w:uiPriority w:val="99"/>
    <w:semiHidden/>
    <w:unhideWhenUsed/>
    <w:qFormat/>
    <w:rsid w:val="00C242D2"/>
    <w:pPr>
      <w:overflowPunct w:val="0"/>
      <w:autoSpaceDE w:val="0"/>
      <w:autoSpaceDN w:val="0"/>
      <w:adjustRightInd w:val="0"/>
      <w:spacing w:after="0" w:line="240" w:lineRule="auto"/>
      <w:ind w:firstLine="709"/>
      <w:jc w:val="both"/>
    </w:pPr>
    <w:rPr>
      <w:rFonts w:ascii="Times New Roman" w:eastAsia="Calibri" w:hAnsi="Times New Roman" w:cs="Times New Roman"/>
      <w:sz w:val="24"/>
    </w:rPr>
  </w:style>
  <w:style w:type="character" w:customStyle="1" w:styleId="2f">
    <w:name w:val="Основной текст с отступом 2 Знак"/>
    <w:basedOn w:val="a6"/>
    <w:link w:val="2e"/>
    <w:uiPriority w:val="99"/>
    <w:semiHidden/>
    <w:rsid w:val="00C242D2"/>
    <w:rPr>
      <w:rFonts w:ascii="Times New Roman" w:eastAsia="Calibri" w:hAnsi="Times New Roman" w:cs="Times New Roman"/>
      <w:sz w:val="24"/>
    </w:rPr>
  </w:style>
  <w:style w:type="paragraph" w:styleId="affff1">
    <w:name w:val="Block Text"/>
    <w:basedOn w:val="a4"/>
    <w:uiPriority w:val="99"/>
    <w:semiHidden/>
    <w:unhideWhenUsed/>
    <w:qFormat/>
    <w:rsid w:val="00C242D2"/>
    <w:pPr>
      <w:spacing w:after="120" w:line="240" w:lineRule="auto"/>
      <w:ind w:left="1440" w:right="1440"/>
    </w:pPr>
    <w:rPr>
      <w:rFonts w:ascii="Arial" w:eastAsia="Times New Roman" w:hAnsi="Arial" w:cs="Times New Roman"/>
      <w:spacing w:val="-5"/>
      <w:sz w:val="20"/>
      <w:szCs w:val="20"/>
    </w:rPr>
  </w:style>
  <w:style w:type="paragraph" w:styleId="affff2">
    <w:name w:val="Document Map"/>
    <w:basedOn w:val="a4"/>
    <w:link w:val="affff3"/>
    <w:uiPriority w:val="99"/>
    <w:semiHidden/>
    <w:unhideWhenUsed/>
    <w:qFormat/>
    <w:rsid w:val="00C242D2"/>
    <w:pPr>
      <w:shd w:val="clear" w:color="auto" w:fill="000080"/>
      <w:spacing w:after="0" w:line="240" w:lineRule="auto"/>
      <w:ind w:left="1080"/>
    </w:pPr>
    <w:rPr>
      <w:rFonts w:ascii="Tahoma" w:eastAsia="Calibri" w:hAnsi="Tahoma" w:cs="Tahoma"/>
      <w:spacing w:val="-5"/>
    </w:rPr>
  </w:style>
  <w:style w:type="character" w:customStyle="1" w:styleId="affff3">
    <w:name w:val="Схема документа Знак"/>
    <w:basedOn w:val="a6"/>
    <w:link w:val="affff2"/>
    <w:uiPriority w:val="99"/>
    <w:semiHidden/>
    <w:rsid w:val="00C242D2"/>
    <w:rPr>
      <w:rFonts w:ascii="Tahoma" w:eastAsia="Calibri" w:hAnsi="Tahoma" w:cs="Tahoma"/>
      <w:spacing w:val="-5"/>
      <w:shd w:val="clear" w:color="auto" w:fill="000080"/>
    </w:rPr>
  </w:style>
  <w:style w:type="character" w:customStyle="1" w:styleId="affff4">
    <w:name w:val="Текст Знак"/>
    <w:link w:val="affff5"/>
    <w:semiHidden/>
    <w:locked/>
    <w:rsid w:val="00C242D2"/>
    <w:rPr>
      <w:rFonts w:ascii="Courier New" w:hAnsi="Courier New" w:cs="Courier New"/>
      <w:spacing w:val="-5"/>
    </w:rPr>
  </w:style>
  <w:style w:type="paragraph" w:customStyle="1" w:styleId="111">
    <w:name w:val="Текст Знак Знак11"/>
    <w:basedOn w:val="a4"/>
    <w:next w:val="affff5"/>
    <w:semiHidden/>
    <w:unhideWhenUsed/>
    <w:qFormat/>
    <w:rsid w:val="00C242D2"/>
    <w:pPr>
      <w:spacing w:after="0" w:line="240" w:lineRule="auto"/>
      <w:ind w:left="1080"/>
    </w:pPr>
    <w:rPr>
      <w:rFonts w:ascii="Courier New" w:hAnsi="Courier New" w:cs="Courier New"/>
      <w:spacing w:val="-5"/>
    </w:rPr>
  </w:style>
  <w:style w:type="character" w:customStyle="1" w:styleId="16">
    <w:name w:val="Текст Знак1"/>
    <w:aliases w:val="Текст Знак3 Знак1,Текст Знак2 Знак Знак1,Текст Знак1 Знак Знак Знак1,Текст Знак Знак Знак Знак Знак1,Текст Знак Знак1 Знак Знак1,Текст Знак1 Знак1 Знак1,Текст Знак Знак Знак1 Знак1,Текст Знак Знак2 Знак1,Текст Знак1 Знак Знак2"/>
    <w:basedOn w:val="a6"/>
    <w:semiHidden/>
    <w:rsid w:val="00C242D2"/>
    <w:rPr>
      <w:rFonts w:ascii="Consolas" w:eastAsia="Calibri" w:hAnsi="Consolas" w:cs="Times New Roman"/>
      <w:sz w:val="21"/>
      <w:szCs w:val="21"/>
    </w:rPr>
  </w:style>
  <w:style w:type="paragraph" w:styleId="affff6">
    <w:name w:val="E-mail Signature"/>
    <w:basedOn w:val="a4"/>
    <w:link w:val="affff7"/>
    <w:uiPriority w:val="99"/>
    <w:semiHidden/>
    <w:unhideWhenUsed/>
    <w:qFormat/>
    <w:rsid w:val="00C242D2"/>
    <w:pPr>
      <w:spacing w:after="0" w:line="240" w:lineRule="auto"/>
      <w:ind w:left="1080"/>
    </w:pPr>
    <w:rPr>
      <w:rFonts w:ascii="Arial" w:eastAsia="Calibri" w:hAnsi="Arial" w:cs="Times New Roman"/>
      <w:spacing w:val="-5"/>
    </w:rPr>
  </w:style>
  <w:style w:type="character" w:customStyle="1" w:styleId="affff7">
    <w:name w:val="Электронная подпись Знак"/>
    <w:basedOn w:val="a6"/>
    <w:link w:val="affff6"/>
    <w:uiPriority w:val="99"/>
    <w:semiHidden/>
    <w:rsid w:val="00C242D2"/>
    <w:rPr>
      <w:rFonts w:ascii="Arial" w:eastAsia="Calibri" w:hAnsi="Arial" w:cs="Times New Roman"/>
      <w:spacing w:val="-5"/>
    </w:rPr>
  </w:style>
  <w:style w:type="paragraph" w:styleId="affff8">
    <w:name w:val="Revision"/>
    <w:uiPriority w:val="99"/>
    <w:semiHidden/>
    <w:qFormat/>
    <w:rsid w:val="00C242D2"/>
    <w:pPr>
      <w:spacing w:after="0" w:line="240" w:lineRule="auto"/>
    </w:pPr>
    <w:rPr>
      <w:rFonts w:ascii="Calibri" w:eastAsia="Calibri" w:hAnsi="Calibri" w:cs="Times New Roman"/>
    </w:rPr>
  </w:style>
  <w:style w:type="paragraph" w:styleId="affff9">
    <w:name w:val="TOC Heading"/>
    <w:basedOn w:val="1"/>
    <w:next w:val="a4"/>
    <w:uiPriority w:val="39"/>
    <w:semiHidden/>
    <w:unhideWhenUsed/>
    <w:qFormat/>
    <w:rsid w:val="00C242D2"/>
    <w:pPr>
      <w:keepNext/>
      <w:keepLines/>
      <w:tabs>
        <w:tab w:val="clear" w:pos="4677"/>
        <w:tab w:val="clear" w:pos="9355"/>
        <w:tab w:val="num" w:pos="357"/>
      </w:tabs>
      <w:suppressAutoHyphens/>
      <w:spacing w:before="240" w:line="276" w:lineRule="auto"/>
      <w:ind w:left="357" w:hanging="357"/>
      <w:outlineLvl w:val="9"/>
    </w:pPr>
    <w:rPr>
      <w:rFonts w:ascii="Cambria" w:eastAsia="Times New Roman" w:hAnsi="Cambria" w:cs="Times New Roman"/>
      <w:b/>
      <w:bCs/>
      <w:noProof w:val="0"/>
      <w:color w:val="365F91"/>
      <w:sz w:val="28"/>
      <w:szCs w:val="28"/>
    </w:rPr>
  </w:style>
  <w:style w:type="paragraph" w:customStyle="1" w:styleId="ConsPlusTitle">
    <w:name w:val="ConsPlusTitle"/>
    <w:uiPriority w:val="99"/>
    <w:qFormat/>
    <w:rsid w:val="00C242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andard">
    <w:name w:val="Standard"/>
    <w:uiPriority w:val="99"/>
    <w:qFormat/>
    <w:rsid w:val="00C242D2"/>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Default">
    <w:name w:val="Default"/>
    <w:uiPriority w:val="99"/>
    <w:qFormat/>
    <w:rsid w:val="00C242D2"/>
    <w:pPr>
      <w:suppressAutoHyphens/>
      <w:spacing w:after="0" w:line="240" w:lineRule="auto"/>
    </w:pPr>
    <w:rPr>
      <w:rFonts w:ascii="Times New Roman" w:eastAsia="Calibri" w:hAnsi="Times New Roman" w:cs="Times New Roman"/>
      <w:color w:val="000000"/>
      <w:sz w:val="24"/>
      <w:szCs w:val="24"/>
    </w:rPr>
  </w:style>
  <w:style w:type="paragraph" w:customStyle="1" w:styleId="affffa">
    <w:name w:val="Верхний и нижний колонтитулы"/>
    <w:basedOn w:val="a4"/>
    <w:uiPriority w:val="99"/>
    <w:qFormat/>
    <w:rsid w:val="00C242D2"/>
    <w:pPr>
      <w:suppressAutoHyphens/>
      <w:spacing w:after="200" w:line="276" w:lineRule="auto"/>
    </w:pPr>
    <w:rPr>
      <w:rFonts w:ascii="Calibri" w:eastAsia="Calibri" w:hAnsi="Calibri" w:cs="Times New Roman"/>
    </w:rPr>
  </w:style>
  <w:style w:type="paragraph" w:customStyle="1" w:styleId="60">
    <w:name w:val="Стиль6"/>
    <w:basedOn w:val="a4"/>
    <w:uiPriority w:val="99"/>
    <w:qFormat/>
    <w:rsid w:val="00C242D2"/>
    <w:pPr>
      <w:widowControl w:val="0"/>
      <w:numPr>
        <w:numId w:val="8"/>
      </w:numPr>
      <w:tabs>
        <w:tab w:val="left" w:pos="0"/>
      </w:tabs>
      <w:suppressAutoHyphens/>
      <w:spacing w:before="120" w:after="120" w:line="276" w:lineRule="auto"/>
      <w:contextualSpacing/>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4"/>
    <w:uiPriority w:val="99"/>
    <w:qFormat/>
    <w:rsid w:val="00C242D2"/>
    <w:pPr>
      <w:suppressAutoHyphens/>
      <w:spacing w:after="0" w:line="240" w:lineRule="auto"/>
      <w:ind w:left="1418" w:hanging="698"/>
      <w:jc w:val="both"/>
    </w:pPr>
    <w:rPr>
      <w:rFonts w:ascii="Times New Roman" w:eastAsia="Times New Roman" w:hAnsi="Times New Roman" w:cs="Times New Roman"/>
      <w:szCs w:val="20"/>
      <w:lang w:eastAsia="ru-RU"/>
    </w:rPr>
  </w:style>
  <w:style w:type="paragraph" w:customStyle="1" w:styleId="headertext">
    <w:name w:val="headertext"/>
    <w:basedOn w:val="a4"/>
    <w:uiPriority w:val="99"/>
    <w:qFormat/>
    <w:rsid w:val="00C24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4"/>
    <w:uiPriority w:val="99"/>
    <w:qFormat/>
    <w:rsid w:val="00C24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Ростех] Наименование Подраздела (Уровень 3)"/>
    <w:uiPriority w:val="99"/>
    <w:qFormat/>
    <w:rsid w:val="00C242D2"/>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C242D2"/>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b">
    <w:name w:val="[Ростех] Простой текст (Без уровня) Знак"/>
    <w:link w:val="a"/>
    <w:uiPriority w:val="99"/>
    <w:locked/>
    <w:rsid w:val="00C242D2"/>
    <w:rPr>
      <w:rFonts w:ascii="Proxima Nova ExCn Rg" w:eastAsia="Times New Roman" w:hAnsi="Proxima Nova ExCn Rg"/>
      <w:sz w:val="28"/>
      <w:szCs w:val="28"/>
      <w:lang w:eastAsia="ru-RU"/>
    </w:rPr>
  </w:style>
  <w:style w:type="paragraph" w:customStyle="1" w:styleId="a">
    <w:name w:val="[Ростех] Простой текст (Без уровня)"/>
    <w:link w:val="affffb"/>
    <w:uiPriority w:val="99"/>
    <w:qFormat/>
    <w:rsid w:val="00C242D2"/>
    <w:pPr>
      <w:numPr>
        <w:ilvl w:val="5"/>
        <w:numId w:val="9"/>
      </w:numPr>
      <w:suppressAutoHyphens/>
      <w:spacing w:before="120" w:after="0" w:line="240" w:lineRule="auto"/>
      <w:jc w:val="both"/>
    </w:pPr>
    <w:rPr>
      <w:rFonts w:ascii="Proxima Nova ExCn Rg" w:eastAsia="Times New Roman" w:hAnsi="Proxima Nova ExCn Rg"/>
      <w:sz w:val="28"/>
      <w:szCs w:val="28"/>
      <w:lang w:eastAsia="ru-RU"/>
    </w:rPr>
  </w:style>
  <w:style w:type="paragraph" w:customStyle="1" w:styleId="5">
    <w:name w:val="[Ростех] Текст Подпункта (Уровень 5)"/>
    <w:uiPriority w:val="99"/>
    <w:qFormat/>
    <w:rsid w:val="00C242D2"/>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C242D2"/>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C242D2"/>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affffc">
    <w:name w:val="База заголовка"/>
    <w:basedOn w:val="a4"/>
    <w:next w:val="aff0"/>
    <w:uiPriority w:val="99"/>
    <w:qFormat/>
    <w:rsid w:val="00C242D2"/>
    <w:pPr>
      <w:keepNext/>
      <w:keepLines/>
      <w:spacing w:before="140" w:after="0" w:line="220" w:lineRule="atLeast"/>
      <w:ind w:left="1080"/>
    </w:pPr>
    <w:rPr>
      <w:rFonts w:ascii="Arial" w:eastAsia="Times New Roman" w:hAnsi="Arial" w:cs="Times New Roman"/>
      <w:spacing w:val="-4"/>
      <w:kern w:val="28"/>
      <w:szCs w:val="20"/>
    </w:rPr>
  </w:style>
  <w:style w:type="paragraph" w:customStyle="1" w:styleId="-">
    <w:name w:val="Основной текст - Стандарт Знак Знак Знак"/>
    <w:basedOn w:val="aff0"/>
    <w:autoRedefine/>
    <w:uiPriority w:val="99"/>
    <w:qFormat/>
    <w:rsid w:val="00C242D2"/>
    <w:pPr>
      <w:spacing w:before="60" w:after="0" w:line="240" w:lineRule="auto"/>
      <w:ind w:firstLine="720"/>
      <w:jc w:val="both"/>
    </w:pPr>
    <w:rPr>
      <w:rFonts w:ascii="Times New Roman" w:eastAsia="Times New Roman" w:hAnsi="Times New Roman" w:cs="Times New Roman"/>
      <w:spacing w:val="-5"/>
      <w:sz w:val="24"/>
      <w:szCs w:val="24"/>
    </w:rPr>
  </w:style>
  <w:style w:type="paragraph" w:customStyle="1" w:styleId="-0">
    <w:name w:val="Основной текст - Стандарт"/>
    <w:basedOn w:val="aff0"/>
    <w:autoRedefine/>
    <w:uiPriority w:val="99"/>
    <w:qFormat/>
    <w:rsid w:val="00C242D2"/>
    <w:pPr>
      <w:tabs>
        <w:tab w:val="left" w:pos="1800"/>
      </w:tabs>
      <w:spacing w:before="60" w:after="0" w:line="240" w:lineRule="auto"/>
      <w:ind w:firstLine="720"/>
      <w:jc w:val="both"/>
    </w:pPr>
    <w:rPr>
      <w:rFonts w:ascii="Times New Roman" w:eastAsia="Times New Roman" w:hAnsi="Times New Roman" w:cs="Times New Roman"/>
      <w:spacing w:val="-5"/>
      <w:sz w:val="24"/>
      <w:szCs w:val="24"/>
    </w:rPr>
  </w:style>
  <w:style w:type="paragraph" w:customStyle="1" w:styleId="-1">
    <w:name w:val="Маркированный список - Стандарт"/>
    <w:basedOn w:val="aff0"/>
    <w:autoRedefine/>
    <w:uiPriority w:val="99"/>
    <w:qFormat/>
    <w:rsid w:val="00C242D2"/>
    <w:pPr>
      <w:tabs>
        <w:tab w:val="num" w:pos="0"/>
        <w:tab w:val="left" w:pos="1260"/>
      </w:tabs>
      <w:spacing w:before="40" w:after="0" w:line="240" w:lineRule="auto"/>
      <w:ind w:firstLine="720"/>
      <w:jc w:val="both"/>
    </w:pPr>
    <w:rPr>
      <w:rFonts w:ascii="Times New Roman" w:eastAsia="Times New Roman" w:hAnsi="Times New Roman" w:cs="Times New Roman"/>
      <w:spacing w:val="-5"/>
      <w:sz w:val="24"/>
      <w:szCs w:val="24"/>
    </w:rPr>
  </w:style>
  <w:style w:type="paragraph" w:customStyle="1" w:styleId="2f0">
    <w:name w:val="Заголовок 2 Стандарт"/>
    <w:basedOn w:val="21"/>
    <w:autoRedefine/>
    <w:uiPriority w:val="99"/>
    <w:qFormat/>
    <w:rsid w:val="00C242D2"/>
    <w:pPr>
      <w:tabs>
        <w:tab w:val="num" w:pos="540"/>
        <w:tab w:val="left" w:pos="567"/>
        <w:tab w:val="left" w:pos="709"/>
        <w:tab w:val="left" w:pos="851"/>
      </w:tabs>
      <w:suppressAutoHyphens/>
      <w:spacing w:before="360" w:after="60" w:line="240" w:lineRule="atLeast"/>
      <w:ind w:left="540" w:hanging="540"/>
    </w:pPr>
    <w:rPr>
      <w:rFonts w:ascii="Arial" w:hAnsi="Arial" w:cs="Arial"/>
      <w:bCs w:val="0"/>
      <w:i/>
      <w:color w:val="auto"/>
      <w:spacing w:val="-10"/>
      <w:kern w:val="28"/>
    </w:rPr>
  </w:style>
  <w:style w:type="paragraph" w:customStyle="1" w:styleId="3b">
    <w:name w:val="Заголовок 3 Стандарт"/>
    <w:basedOn w:val="31"/>
    <w:autoRedefine/>
    <w:uiPriority w:val="99"/>
    <w:qFormat/>
    <w:rsid w:val="00C242D2"/>
    <w:pPr>
      <w:keepNext w:val="0"/>
      <w:widowControl/>
      <w:tabs>
        <w:tab w:val="num" w:pos="0"/>
        <w:tab w:val="left" w:pos="709"/>
        <w:tab w:val="left" w:pos="851"/>
        <w:tab w:val="left" w:pos="993"/>
        <w:tab w:val="left" w:pos="1134"/>
        <w:tab w:val="left" w:pos="1260"/>
      </w:tabs>
      <w:autoSpaceDE/>
      <w:autoSpaceDN/>
      <w:adjustRightInd/>
      <w:spacing w:before="360" w:after="240" w:line="240" w:lineRule="atLeast"/>
      <w:ind w:left="1145" w:hanging="720"/>
      <w:jc w:val="left"/>
    </w:pPr>
    <w:rPr>
      <w:rFonts w:cs="Times New Roman"/>
      <w:spacing w:val="-10"/>
      <w:kern w:val="28"/>
      <w:sz w:val="22"/>
      <w:szCs w:val="22"/>
      <w:lang w:eastAsia="en-US"/>
    </w:rPr>
  </w:style>
  <w:style w:type="paragraph" w:customStyle="1" w:styleId="47">
    <w:name w:val="Заголовок 4 Стандарт"/>
    <w:basedOn w:val="41"/>
    <w:autoRedefine/>
    <w:uiPriority w:val="99"/>
    <w:qFormat/>
    <w:rsid w:val="00C242D2"/>
    <w:pPr>
      <w:keepNext w:val="0"/>
      <w:tabs>
        <w:tab w:val="clear" w:pos="1418"/>
        <w:tab w:val="num" w:pos="1620"/>
        <w:tab w:val="left" w:pos="1701"/>
        <w:tab w:val="left" w:pos="1800"/>
        <w:tab w:val="left" w:pos="2160"/>
      </w:tabs>
      <w:spacing w:after="0"/>
      <w:ind w:left="1620" w:hanging="900"/>
      <w:jc w:val="both"/>
    </w:pPr>
    <w:rPr>
      <w:b w:val="0"/>
      <w:i/>
      <w:spacing w:val="-5"/>
      <w:lang w:val="ru-RU" w:eastAsia="en-US"/>
    </w:rPr>
  </w:style>
  <w:style w:type="paragraph" w:customStyle="1" w:styleId="-2">
    <w:name w:val="Маркированый список - Стандарт2"/>
    <w:basedOn w:val="-1"/>
    <w:autoRedefine/>
    <w:uiPriority w:val="99"/>
    <w:qFormat/>
    <w:rsid w:val="00C242D2"/>
    <w:pPr>
      <w:tabs>
        <w:tab w:val="num" w:pos="1260"/>
      </w:tabs>
    </w:pPr>
    <w:rPr>
      <w:rFonts w:cs="Arial"/>
    </w:rPr>
  </w:style>
  <w:style w:type="paragraph" w:customStyle="1" w:styleId="affffd">
    <w:name w:val="Нумерованный список Стандарт Знак Знак"/>
    <w:basedOn w:val="aff0"/>
    <w:autoRedefine/>
    <w:uiPriority w:val="99"/>
    <w:qFormat/>
    <w:rsid w:val="00C242D2"/>
    <w:pPr>
      <w:tabs>
        <w:tab w:val="num" w:pos="360"/>
      </w:tabs>
      <w:spacing w:before="120" w:after="0" w:line="240" w:lineRule="auto"/>
      <w:ind w:left="1080"/>
      <w:jc w:val="both"/>
    </w:pPr>
    <w:rPr>
      <w:rFonts w:ascii="Arial" w:eastAsia="Times New Roman" w:hAnsi="Arial" w:cs="Times New Roman"/>
      <w:bCs/>
      <w:spacing w:val="-5"/>
      <w:sz w:val="20"/>
      <w:szCs w:val="20"/>
    </w:rPr>
  </w:style>
  <w:style w:type="paragraph" w:customStyle="1" w:styleId="BlockQuotation">
    <w:name w:val="Block Quotation"/>
    <w:basedOn w:val="a4"/>
    <w:next w:val="aff0"/>
    <w:uiPriority w:val="99"/>
    <w:qFormat/>
    <w:rsid w:val="00C242D2"/>
    <w:pPr>
      <w:pBdr>
        <w:top w:val="single" w:sz="6" w:space="12" w:color="FFFFFF"/>
        <w:left w:val="single" w:sz="6" w:space="12" w:color="FFFFFF"/>
        <w:bottom w:val="single" w:sz="6" w:space="12" w:color="FFFFFF"/>
        <w:right w:val="single" w:sz="6" w:space="12" w:color="FFFFFF"/>
      </w:pBdr>
      <w:shd w:val="pct10" w:color="808080" w:fill="auto"/>
      <w:spacing w:after="240" w:line="240" w:lineRule="auto"/>
      <w:ind w:left="600" w:right="600"/>
      <w:jc w:val="both"/>
    </w:pPr>
    <w:rPr>
      <w:rFonts w:ascii="Arial" w:eastAsia="Times New Roman" w:hAnsi="Arial" w:cs="Times New Roman"/>
      <w:spacing w:val="-5"/>
      <w:sz w:val="24"/>
      <w:szCs w:val="20"/>
    </w:rPr>
  </w:style>
  <w:style w:type="paragraph" w:customStyle="1" w:styleId="Picture">
    <w:name w:val="Picture"/>
    <w:basedOn w:val="aff0"/>
    <w:next w:val="aff7"/>
    <w:uiPriority w:val="99"/>
    <w:qFormat/>
    <w:rsid w:val="00C242D2"/>
    <w:pPr>
      <w:keepNext/>
      <w:spacing w:after="240" w:line="240" w:lineRule="atLeast"/>
      <w:ind w:left="1080"/>
      <w:jc w:val="both"/>
    </w:pPr>
    <w:rPr>
      <w:rFonts w:ascii="Arial" w:eastAsia="Times New Roman" w:hAnsi="Arial" w:cs="Times New Roman"/>
      <w:spacing w:val="-5"/>
      <w:sz w:val="20"/>
      <w:szCs w:val="20"/>
    </w:rPr>
  </w:style>
  <w:style w:type="paragraph" w:customStyle="1" w:styleId="affffe">
    <w:name w:val="Рисунок"/>
    <w:basedOn w:val="a4"/>
    <w:next w:val="aff7"/>
    <w:uiPriority w:val="99"/>
    <w:qFormat/>
    <w:rsid w:val="00C242D2"/>
    <w:pPr>
      <w:keepNext/>
      <w:spacing w:after="0" w:line="240" w:lineRule="auto"/>
      <w:ind w:left="1080"/>
    </w:pPr>
    <w:rPr>
      <w:rFonts w:ascii="Arial" w:eastAsia="Times New Roman" w:hAnsi="Arial" w:cs="Times New Roman"/>
      <w:spacing w:val="-5"/>
      <w:sz w:val="20"/>
      <w:szCs w:val="20"/>
    </w:rPr>
  </w:style>
  <w:style w:type="paragraph" w:customStyle="1" w:styleId="SubtitleCover">
    <w:name w:val="Subtitle Cover"/>
    <w:basedOn w:val="a4"/>
    <w:next w:val="a4"/>
    <w:uiPriority w:val="99"/>
    <w:qFormat/>
    <w:rsid w:val="00C242D2"/>
    <w:pPr>
      <w:keepNext/>
      <w:pBdr>
        <w:top w:val="single" w:sz="6" w:space="1" w:color="auto"/>
      </w:pBdr>
      <w:spacing w:after="5280" w:line="480" w:lineRule="exact"/>
      <w:ind w:left="1080"/>
    </w:pPr>
    <w:rPr>
      <w:rFonts w:ascii="Arial" w:eastAsia="Times New Roman" w:hAnsi="Arial" w:cs="Times New Roman"/>
      <w:spacing w:val="-15"/>
      <w:kern w:val="28"/>
      <w:sz w:val="44"/>
      <w:szCs w:val="20"/>
    </w:rPr>
  </w:style>
  <w:style w:type="paragraph" w:customStyle="1" w:styleId="CompanyName">
    <w:name w:val="Company Name"/>
    <w:basedOn w:val="a4"/>
    <w:next w:val="a4"/>
    <w:uiPriority w:val="99"/>
    <w:qFormat/>
    <w:rsid w:val="00C242D2"/>
    <w:pPr>
      <w:spacing w:before="420" w:after="60" w:line="320" w:lineRule="exact"/>
      <w:ind w:left="1080"/>
    </w:pPr>
    <w:rPr>
      <w:rFonts w:ascii="Arial" w:eastAsia="Times New Roman" w:hAnsi="Arial" w:cs="Times New Roman"/>
      <w:caps/>
      <w:spacing w:val="-5"/>
      <w:kern w:val="36"/>
      <w:sz w:val="38"/>
      <w:szCs w:val="20"/>
    </w:rPr>
  </w:style>
  <w:style w:type="paragraph" w:customStyle="1" w:styleId="HeadingBase">
    <w:name w:val="Heading Base"/>
    <w:basedOn w:val="a4"/>
    <w:next w:val="aff0"/>
    <w:uiPriority w:val="99"/>
    <w:qFormat/>
    <w:rsid w:val="00C242D2"/>
    <w:pPr>
      <w:keepNext/>
      <w:spacing w:before="240" w:after="120" w:line="240" w:lineRule="auto"/>
      <w:ind w:left="1080"/>
    </w:pPr>
    <w:rPr>
      <w:rFonts w:ascii="Arial" w:eastAsia="Times New Roman" w:hAnsi="Arial" w:cs="Times New Roman"/>
      <w:b/>
      <w:spacing w:val="-5"/>
      <w:kern w:val="28"/>
      <w:sz w:val="36"/>
      <w:szCs w:val="20"/>
    </w:rPr>
  </w:style>
  <w:style w:type="paragraph" w:customStyle="1" w:styleId="ReturnAddress">
    <w:name w:val="Return Address"/>
    <w:basedOn w:val="a4"/>
    <w:uiPriority w:val="99"/>
    <w:qFormat/>
    <w:rsid w:val="00C242D2"/>
    <w:pPr>
      <w:spacing w:after="0" w:line="240" w:lineRule="auto"/>
      <w:ind w:left="1080"/>
      <w:jc w:val="center"/>
    </w:pPr>
    <w:rPr>
      <w:rFonts w:ascii="Arial" w:eastAsia="Times New Roman" w:hAnsi="Arial" w:cs="Times New Roman"/>
      <w:spacing w:val="-3"/>
      <w:sz w:val="20"/>
      <w:szCs w:val="20"/>
    </w:rPr>
  </w:style>
  <w:style w:type="paragraph" w:customStyle="1" w:styleId="Icon2">
    <w:name w:val="Icon 2"/>
    <w:basedOn w:val="a4"/>
    <w:next w:val="31"/>
    <w:uiPriority w:val="99"/>
    <w:qFormat/>
    <w:rsid w:val="00C242D2"/>
    <w:pPr>
      <w:shd w:val="pct80" w:color="auto" w:fill="auto"/>
      <w:spacing w:before="120" w:after="120" w:line="760" w:lineRule="exact"/>
      <w:ind w:left="1560" w:right="1560"/>
      <w:jc w:val="center"/>
    </w:pPr>
    <w:rPr>
      <w:rFonts w:ascii="Wingdings" w:eastAsia="Times New Roman" w:hAnsi="Wingdings" w:cs="Times New Roman"/>
      <w:b/>
      <w:color w:val="FFFFFF"/>
      <w:spacing w:val="-5"/>
      <w:sz w:val="88"/>
      <w:szCs w:val="20"/>
    </w:rPr>
  </w:style>
  <w:style w:type="paragraph" w:customStyle="1" w:styleId="Address">
    <w:name w:val="Address"/>
    <w:basedOn w:val="aff0"/>
    <w:uiPriority w:val="99"/>
    <w:qFormat/>
    <w:rsid w:val="00C242D2"/>
    <w:pPr>
      <w:keepLines/>
      <w:spacing w:after="0" w:line="240" w:lineRule="atLeast"/>
      <w:ind w:left="1080"/>
      <w:jc w:val="both"/>
    </w:pPr>
    <w:rPr>
      <w:rFonts w:ascii="Arial" w:eastAsia="Times New Roman" w:hAnsi="Arial" w:cs="Times New Roman"/>
      <w:spacing w:val="-5"/>
      <w:sz w:val="20"/>
      <w:szCs w:val="20"/>
    </w:rPr>
  </w:style>
  <w:style w:type="paragraph" w:customStyle="1" w:styleId="BodyTextKeep">
    <w:name w:val="Body Text Keep"/>
    <w:basedOn w:val="aff0"/>
    <w:next w:val="aff0"/>
    <w:uiPriority w:val="99"/>
    <w:qFormat/>
    <w:rsid w:val="00C242D2"/>
    <w:pPr>
      <w:keepNext/>
      <w:spacing w:after="240" w:line="240" w:lineRule="atLeast"/>
      <w:ind w:left="1080"/>
      <w:jc w:val="both"/>
    </w:pPr>
    <w:rPr>
      <w:rFonts w:ascii="Arial" w:eastAsia="Times New Roman" w:hAnsi="Arial" w:cs="Times New Roman"/>
      <w:spacing w:val="-5"/>
      <w:sz w:val="20"/>
      <w:szCs w:val="20"/>
    </w:rPr>
  </w:style>
  <w:style w:type="paragraph" w:customStyle="1" w:styleId="afffff">
    <w:name w:val="База сноски"/>
    <w:basedOn w:val="a4"/>
    <w:uiPriority w:val="99"/>
    <w:qFormat/>
    <w:rsid w:val="00C242D2"/>
    <w:pPr>
      <w:keepLines/>
      <w:spacing w:after="0" w:line="200" w:lineRule="atLeast"/>
      <w:ind w:left="1080"/>
    </w:pPr>
    <w:rPr>
      <w:rFonts w:ascii="Arial" w:eastAsia="Times New Roman" w:hAnsi="Arial" w:cs="Times New Roman"/>
      <w:spacing w:val="-5"/>
      <w:sz w:val="16"/>
      <w:szCs w:val="20"/>
    </w:rPr>
  </w:style>
  <w:style w:type="paragraph" w:customStyle="1" w:styleId="DocumentLabel">
    <w:name w:val="Document Label"/>
    <w:basedOn w:val="a4"/>
    <w:uiPriority w:val="99"/>
    <w:qFormat/>
    <w:rsid w:val="00C242D2"/>
    <w:pPr>
      <w:keepNext/>
      <w:spacing w:before="240" w:after="360" w:line="240" w:lineRule="auto"/>
      <w:ind w:left="1080"/>
    </w:pPr>
    <w:rPr>
      <w:rFonts w:ascii="Arial" w:eastAsia="Times New Roman" w:hAnsi="Arial" w:cs="Times New Roman"/>
      <w:b/>
      <w:spacing w:val="-5"/>
      <w:kern w:val="28"/>
      <w:sz w:val="36"/>
      <w:szCs w:val="20"/>
    </w:rPr>
  </w:style>
  <w:style w:type="paragraph" w:customStyle="1" w:styleId="FootnoteBase">
    <w:name w:val="Footnote Base"/>
    <w:basedOn w:val="a4"/>
    <w:uiPriority w:val="99"/>
    <w:qFormat/>
    <w:rsid w:val="00C242D2"/>
    <w:pPr>
      <w:spacing w:before="240" w:after="0" w:line="240" w:lineRule="auto"/>
      <w:ind w:left="1080"/>
    </w:pPr>
    <w:rPr>
      <w:rFonts w:ascii="Arial" w:eastAsia="Times New Roman" w:hAnsi="Arial" w:cs="Times New Roman"/>
      <w:spacing w:val="-5"/>
      <w:sz w:val="18"/>
      <w:szCs w:val="20"/>
    </w:rPr>
  </w:style>
  <w:style w:type="paragraph" w:customStyle="1" w:styleId="HeaderBase">
    <w:name w:val="Header Base"/>
    <w:basedOn w:val="a4"/>
    <w:uiPriority w:val="99"/>
    <w:qFormat/>
    <w:rsid w:val="00C242D2"/>
    <w:pPr>
      <w:keepLines/>
      <w:tabs>
        <w:tab w:val="center" w:pos="4320"/>
        <w:tab w:val="right" w:pos="8640"/>
      </w:tabs>
      <w:spacing w:after="0" w:line="240" w:lineRule="auto"/>
      <w:ind w:left="1080"/>
    </w:pPr>
    <w:rPr>
      <w:rFonts w:ascii="Arial" w:eastAsia="Times New Roman" w:hAnsi="Arial" w:cs="Times New Roman"/>
      <w:spacing w:val="-5"/>
      <w:sz w:val="20"/>
      <w:szCs w:val="20"/>
    </w:rPr>
  </w:style>
  <w:style w:type="paragraph" w:customStyle="1" w:styleId="afffff0">
    <w:name w:val="База верхнего колонтитула"/>
    <w:basedOn w:val="a4"/>
    <w:uiPriority w:val="99"/>
    <w:qFormat/>
    <w:rsid w:val="00C242D2"/>
    <w:pPr>
      <w:keepLines/>
      <w:tabs>
        <w:tab w:val="center" w:pos="4320"/>
        <w:tab w:val="right" w:pos="8640"/>
      </w:tabs>
      <w:spacing w:after="0" w:line="190" w:lineRule="atLeast"/>
      <w:ind w:left="1080"/>
    </w:pPr>
    <w:rPr>
      <w:rFonts w:ascii="Arial" w:eastAsia="Times New Roman" w:hAnsi="Arial" w:cs="Times New Roman"/>
      <w:caps/>
      <w:spacing w:val="-5"/>
      <w:sz w:val="15"/>
      <w:szCs w:val="20"/>
    </w:rPr>
  </w:style>
  <w:style w:type="paragraph" w:customStyle="1" w:styleId="FooterEven">
    <w:name w:val="Footer Even"/>
    <w:basedOn w:val="afe"/>
    <w:uiPriority w:val="99"/>
    <w:qFormat/>
    <w:rsid w:val="00C242D2"/>
    <w:pPr>
      <w:keepLines/>
      <w:tabs>
        <w:tab w:val="clear" w:pos="4677"/>
        <w:tab w:val="clear" w:pos="9355"/>
        <w:tab w:val="center" w:pos="4320"/>
        <w:tab w:val="right" w:pos="8640"/>
      </w:tabs>
      <w:spacing w:line="190" w:lineRule="atLeast"/>
      <w:ind w:left="1080"/>
    </w:pPr>
    <w:rPr>
      <w:rFonts w:ascii="Arial" w:eastAsia="Times New Roman" w:hAnsi="Arial" w:cs="Times New Roman"/>
      <w:caps/>
      <w:spacing w:val="-5"/>
      <w:sz w:val="15"/>
      <w:szCs w:val="20"/>
    </w:rPr>
  </w:style>
  <w:style w:type="paragraph" w:customStyle="1" w:styleId="FooterFirst">
    <w:name w:val="Footer First"/>
    <w:basedOn w:val="afe"/>
    <w:uiPriority w:val="99"/>
    <w:qFormat/>
    <w:rsid w:val="00C242D2"/>
    <w:pPr>
      <w:keepLines/>
      <w:tabs>
        <w:tab w:val="clear" w:pos="4677"/>
        <w:tab w:val="clear" w:pos="9355"/>
        <w:tab w:val="center" w:pos="4320"/>
      </w:tabs>
      <w:spacing w:line="190" w:lineRule="atLeast"/>
      <w:ind w:left="1080"/>
    </w:pPr>
    <w:rPr>
      <w:rFonts w:ascii="Arial" w:eastAsia="Times New Roman" w:hAnsi="Arial" w:cs="Times New Roman"/>
      <w:caps/>
      <w:spacing w:val="-10"/>
      <w:sz w:val="15"/>
      <w:szCs w:val="20"/>
    </w:rPr>
  </w:style>
  <w:style w:type="paragraph" w:customStyle="1" w:styleId="FooterOdd">
    <w:name w:val="Footer Odd"/>
    <w:basedOn w:val="afe"/>
    <w:uiPriority w:val="99"/>
    <w:qFormat/>
    <w:rsid w:val="00C242D2"/>
    <w:pPr>
      <w:keepLines/>
      <w:tabs>
        <w:tab w:val="clear" w:pos="4677"/>
        <w:tab w:val="clear" w:pos="9355"/>
        <w:tab w:val="right" w:pos="0"/>
        <w:tab w:val="center" w:pos="4320"/>
        <w:tab w:val="right" w:pos="8640"/>
      </w:tabs>
      <w:spacing w:line="190" w:lineRule="atLeast"/>
      <w:ind w:left="1080"/>
    </w:pPr>
    <w:rPr>
      <w:rFonts w:ascii="Arial" w:eastAsia="Times New Roman" w:hAnsi="Arial" w:cs="Times New Roman"/>
      <w:caps/>
      <w:spacing w:val="-5"/>
      <w:sz w:val="15"/>
      <w:szCs w:val="20"/>
    </w:rPr>
  </w:style>
  <w:style w:type="paragraph" w:customStyle="1" w:styleId="HeaderEven">
    <w:name w:val="Header Even"/>
    <w:basedOn w:val="a5"/>
    <w:uiPriority w:val="99"/>
    <w:qFormat/>
    <w:rsid w:val="00C242D2"/>
    <w:pPr>
      <w:keepLines/>
      <w:tabs>
        <w:tab w:val="clear" w:pos="4677"/>
        <w:tab w:val="clear" w:pos="9355"/>
        <w:tab w:val="center" w:pos="4320"/>
        <w:tab w:val="right" w:pos="8640"/>
      </w:tabs>
      <w:spacing w:line="190" w:lineRule="atLeast"/>
      <w:ind w:left="1080"/>
    </w:pPr>
    <w:rPr>
      <w:rFonts w:ascii="Arial" w:eastAsia="Times New Roman" w:hAnsi="Arial" w:cs="Times New Roman"/>
      <w:caps/>
      <w:spacing w:val="-5"/>
      <w:sz w:val="15"/>
      <w:szCs w:val="20"/>
    </w:rPr>
  </w:style>
  <w:style w:type="paragraph" w:customStyle="1" w:styleId="HeaderFirst">
    <w:name w:val="Header First"/>
    <w:basedOn w:val="a5"/>
    <w:uiPriority w:val="99"/>
    <w:qFormat/>
    <w:rsid w:val="00C242D2"/>
    <w:pPr>
      <w:keepLines/>
      <w:tabs>
        <w:tab w:val="clear" w:pos="4677"/>
        <w:tab w:val="clear" w:pos="9355"/>
        <w:tab w:val="center" w:pos="4320"/>
      </w:tabs>
      <w:spacing w:line="190" w:lineRule="atLeast"/>
      <w:ind w:left="1080"/>
    </w:pPr>
    <w:rPr>
      <w:rFonts w:ascii="Garamond" w:eastAsia="Times New Roman" w:hAnsi="Garamond" w:cs="Times New Roman"/>
      <w:b/>
      <w:caps/>
      <w:spacing w:val="-5"/>
      <w:sz w:val="15"/>
      <w:szCs w:val="20"/>
    </w:rPr>
  </w:style>
  <w:style w:type="paragraph" w:customStyle="1" w:styleId="HeaderOdd">
    <w:name w:val="Header Odd"/>
    <w:basedOn w:val="a5"/>
    <w:uiPriority w:val="99"/>
    <w:qFormat/>
    <w:rsid w:val="00C242D2"/>
    <w:pPr>
      <w:keepLines/>
      <w:tabs>
        <w:tab w:val="clear" w:pos="4677"/>
        <w:tab w:val="clear" w:pos="9355"/>
        <w:tab w:val="right" w:pos="0"/>
        <w:tab w:val="center" w:pos="4320"/>
        <w:tab w:val="right" w:pos="8640"/>
      </w:tabs>
      <w:spacing w:line="190" w:lineRule="atLeast"/>
      <w:ind w:left="1080"/>
      <w:jc w:val="right"/>
    </w:pPr>
    <w:rPr>
      <w:rFonts w:ascii="Arial" w:eastAsia="Times New Roman" w:hAnsi="Arial" w:cs="Times New Roman"/>
      <w:caps/>
      <w:spacing w:val="-5"/>
      <w:sz w:val="15"/>
      <w:szCs w:val="20"/>
    </w:rPr>
  </w:style>
  <w:style w:type="paragraph" w:customStyle="1" w:styleId="Icon1">
    <w:name w:val="Icon 1"/>
    <w:basedOn w:val="a4"/>
    <w:uiPriority w:val="99"/>
    <w:qFormat/>
    <w:rsid w:val="00C242D2"/>
    <w:pPr>
      <w:framePr w:w="1440" w:hSpace="187" w:wrap="around" w:vAnchor="text" w:hAnchor="margin" w:y="1"/>
      <w:shd w:val="pct10" w:color="auto" w:fill="auto"/>
      <w:spacing w:before="60" w:after="0" w:line="1440" w:lineRule="exact"/>
      <w:ind w:left="1080"/>
      <w:jc w:val="center"/>
    </w:pPr>
    <w:rPr>
      <w:rFonts w:ascii="Wingdings" w:eastAsia="Times New Roman" w:hAnsi="Wingdings" w:cs="Times New Roman"/>
      <w:b/>
      <w:color w:val="FFFFFF"/>
      <w:spacing w:val="-10"/>
      <w:sz w:val="160"/>
      <w:szCs w:val="20"/>
    </w:rPr>
  </w:style>
  <w:style w:type="paragraph" w:customStyle="1" w:styleId="ListFirst">
    <w:name w:val="List First"/>
    <w:basedOn w:val="affd"/>
    <w:next w:val="affd"/>
    <w:uiPriority w:val="99"/>
    <w:qFormat/>
    <w:rsid w:val="00C242D2"/>
    <w:pPr>
      <w:suppressAutoHyphens w:val="0"/>
      <w:spacing w:before="80" w:after="80" w:line="240" w:lineRule="atLeast"/>
      <w:ind w:left="720" w:hanging="360"/>
    </w:pPr>
    <w:rPr>
      <w:rFonts w:cs="Times New Roman"/>
      <w:sz w:val="20"/>
      <w:szCs w:val="20"/>
    </w:rPr>
  </w:style>
  <w:style w:type="paragraph" w:customStyle="1" w:styleId="ListLast">
    <w:name w:val="List Last"/>
    <w:basedOn w:val="affd"/>
    <w:next w:val="aff0"/>
    <w:uiPriority w:val="99"/>
    <w:qFormat/>
    <w:rsid w:val="00C242D2"/>
    <w:pPr>
      <w:suppressAutoHyphens w:val="0"/>
      <w:spacing w:after="240" w:line="240" w:lineRule="atLeast"/>
      <w:ind w:left="720" w:hanging="360"/>
    </w:pPr>
    <w:rPr>
      <w:rFonts w:cs="Times New Roman"/>
      <w:sz w:val="20"/>
      <w:szCs w:val="20"/>
    </w:rPr>
  </w:style>
  <w:style w:type="paragraph" w:customStyle="1" w:styleId="ListNumberFirst">
    <w:name w:val="List Number First"/>
    <w:basedOn w:val="afff"/>
    <w:next w:val="afff"/>
    <w:uiPriority w:val="99"/>
    <w:qFormat/>
    <w:rsid w:val="00C242D2"/>
    <w:pPr>
      <w:spacing w:before="80" w:after="160"/>
      <w:jc w:val="left"/>
    </w:pPr>
    <w:rPr>
      <w:rFonts w:ascii="Times New Roman" w:hAnsi="Times New Roman"/>
      <w:spacing w:val="0"/>
    </w:rPr>
  </w:style>
  <w:style w:type="paragraph" w:customStyle="1" w:styleId="ListNumberLast">
    <w:name w:val="List Number Last"/>
    <w:basedOn w:val="afff"/>
    <w:next w:val="aff0"/>
    <w:uiPriority w:val="99"/>
    <w:qFormat/>
    <w:rsid w:val="00C242D2"/>
    <w:pPr>
      <w:jc w:val="left"/>
    </w:pPr>
    <w:rPr>
      <w:rFonts w:ascii="Times New Roman" w:hAnsi="Times New Roman"/>
      <w:spacing w:val="0"/>
    </w:rPr>
  </w:style>
  <w:style w:type="paragraph" w:customStyle="1" w:styleId="ss">
    <w:name w:val="ss"/>
    <w:basedOn w:val="ReturnAddress"/>
    <w:uiPriority w:val="99"/>
    <w:qFormat/>
    <w:rsid w:val="00C242D2"/>
  </w:style>
  <w:style w:type="paragraph" w:customStyle="1" w:styleId="SubjectLine">
    <w:name w:val="Subject Line"/>
    <w:basedOn w:val="aff0"/>
    <w:next w:val="aff0"/>
    <w:uiPriority w:val="99"/>
    <w:qFormat/>
    <w:rsid w:val="00C242D2"/>
    <w:pPr>
      <w:spacing w:after="160" w:line="240" w:lineRule="auto"/>
      <w:ind w:left="1080"/>
      <w:jc w:val="both"/>
    </w:pPr>
    <w:rPr>
      <w:rFonts w:ascii="Times New Roman" w:eastAsia="Times New Roman" w:hAnsi="Times New Roman" w:cs="Times New Roman"/>
      <w:i/>
      <w:sz w:val="20"/>
      <w:szCs w:val="20"/>
      <w:u w:val="single"/>
    </w:rPr>
  </w:style>
  <w:style w:type="paragraph" w:customStyle="1" w:styleId="BlockQuotationFirst">
    <w:name w:val="Block Quotation First"/>
    <w:basedOn w:val="a4"/>
    <w:next w:val="BlockQuotation"/>
    <w:uiPriority w:val="99"/>
    <w:qFormat/>
    <w:rsid w:val="00C242D2"/>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eastAsia="Times New Roman" w:hAnsi="Arial Black" w:cs="Times New Roman"/>
      <w:spacing w:val="-10"/>
      <w:sz w:val="21"/>
      <w:szCs w:val="20"/>
    </w:rPr>
  </w:style>
  <w:style w:type="paragraph" w:customStyle="1" w:styleId="BlockQuotationLast">
    <w:name w:val="Block Quotation Last"/>
    <w:basedOn w:val="BlockQuotation"/>
    <w:next w:val="aff0"/>
    <w:uiPriority w:val="99"/>
    <w:qFormat/>
    <w:rsid w:val="00C242D2"/>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Label">
    <w:name w:val="Chapter Label"/>
    <w:basedOn w:val="a4"/>
    <w:next w:val="aff0"/>
    <w:uiPriority w:val="99"/>
    <w:qFormat/>
    <w:rsid w:val="00C242D2"/>
    <w:pPr>
      <w:keepNext/>
      <w:pBdr>
        <w:bottom w:val="single" w:sz="6" w:space="3" w:color="auto"/>
      </w:pBdr>
      <w:spacing w:after="240" w:line="240" w:lineRule="auto"/>
      <w:ind w:left="1080"/>
    </w:pPr>
    <w:rPr>
      <w:rFonts w:ascii="Arial Black" w:eastAsia="Times New Roman" w:hAnsi="Arial Black" w:cs="Times New Roman"/>
      <w:caps/>
      <w:spacing w:val="70"/>
      <w:kern w:val="28"/>
      <w:sz w:val="15"/>
      <w:szCs w:val="20"/>
    </w:rPr>
  </w:style>
  <w:style w:type="paragraph" w:customStyle="1" w:styleId="ChapterSubtitle">
    <w:name w:val="Chapter Subtitle"/>
    <w:basedOn w:val="a4"/>
    <w:next w:val="aff0"/>
    <w:uiPriority w:val="99"/>
    <w:qFormat/>
    <w:rsid w:val="00C242D2"/>
    <w:pPr>
      <w:keepNext/>
      <w:keepLines/>
      <w:spacing w:after="360" w:line="240" w:lineRule="atLeast"/>
      <w:ind w:left="1080" w:right="1800"/>
    </w:pPr>
    <w:rPr>
      <w:rFonts w:ascii="Arial" w:eastAsia="Times New Roman" w:hAnsi="Arial" w:cs="Times New Roman"/>
      <w:i/>
      <w:spacing w:val="-20"/>
      <w:kern w:val="28"/>
      <w:sz w:val="28"/>
      <w:szCs w:val="20"/>
    </w:rPr>
  </w:style>
  <w:style w:type="paragraph" w:customStyle="1" w:styleId="ChapterTitle">
    <w:name w:val="Chapter Title"/>
    <w:basedOn w:val="a4"/>
    <w:next w:val="ChapterSubtitle"/>
    <w:uiPriority w:val="99"/>
    <w:qFormat/>
    <w:rsid w:val="00C242D2"/>
    <w:pPr>
      <w:keepNext/>
      <w:keepLines/>
      <w:spacing w:before="480" w:after="360" w:line="440" w:lineRule="atLeast"/>
      <w:ind w:left="1080" w:right="2160"/>
    </w:pPr>
    <w:rPr>
      <w:rFonts w:ascii="Arial Black" w:eastAsia="Times New Roman" w:hAnsi="Arial Black" w:cs="Times New Roman"/>
      <w:color w:val="808080"/>
      <w:spacing w:val="-35"/>
      <w:kern w:val="28"/>
      <w:sz w:val="44"/>
      <w:szCs w:val="20"/>
    </w:rPr>
  </w:style>
  <w:style w:type="paragraph" w:customStyle="1" w:styleId="afffff1">
    <w:name w:val="База указателя"/>
    <w:basedOn w:val="a4"/>
    <w:uiPriority w:val="99"/>
    <w:qFormat/>
    <w:rsid w:val="00C242D2"/>
    <w:pPr>
      <w:spacing w:after="0" w:line="240" w:lineRule="atLeast"/>
      <w:ind w:left="360" w:hanging="360"/>
    </w:pPr>
    <w:rPr>
      <w:rFonts w:ascii="Arial" w:eastAsia="Times New Roman" w:hAnsi="Arial" w:cs="Times New Roman"/>
      <w:spacing w:val="-5"/>
      <w:sz w:val="18"/>
      <w:szCs w:val="20"/>
    </w:rPr>
  </w:style>
  <w:style w:type="paragraph" w:customStyle="1" w:styleId="IndexBase">
    <w:name w:val="Index Base"/>
    <w:basedOn w:val="a4"/>
    <w:uiPriority w:val="99"/>
    <w:qFormat/>
    <w:rsid w:val="00C242D2"/>
    <w:pPr>
      <w:tabs>
        <w:tab w:val="right" w:pos="3960"/>
      </w:tabs>
      <w:spacing w:after="0" w:line="240" w:lineRule="atLeast"/>
      <w:ind w:left="1080"/>
    </w:pPr>
    <w:rPr>
      <w:rFonts w:ascii="Arial" w:eastAsia="Times New Roman" w:hAnsi="Arial" w:cs="Times New Roman"/>
      <w:spacing w:val="-5"/>
      <w:sz w:val="18"/>
      <w:szCs w:val="20"/>
    </w:rPr>
  </w:style>
  <w:style w:type="paragraph" w:customStyle="1" w:styleId="ListBulletFirst">
    <w:name w:val="List Bullet First"/>
    <w:basedOn w:val="affe"/>
    <w:next w:val="affe"/>
    <w:uiPriority w:val="99"/>
    <w:qFormat/>
    <w:rsid w:val="00C242D2"/>
    <w:pPr>
      <w:spacing w:before="80" w:after="160"/>
      <w:jc w:val="left"/>
    </w:pPr>
    <w:rPr>
      <w:rFonts w:ascii="Times New Roman" w:hAnsi="Times New Roman"/>
      <w:spacing w:val="0"/>
    </w:rPr>
  </w:style>
  <w:style w:type="paragraph" w:customStyle="1" w:styleId="ListBulletLast">
    <w:name w:val="List Bullet Last"/>
    <w:basedOn w:val="affe"/>
    <w:next w:val="aff0"/>
    <w:uiPriority w:val="99"/>
    <w:qFormat/>
    <w:rsid w:val="00C242D2"/>
    <w:pPr>
      <w:jc w:val="left"/>
    </w:pPr>
    <w:rPr>
      <w:rFonts w:ascii="Times New Roman" w:hAnsi="Times New Roman"/>
      <w:spacing w:val="0"/>
    </w:rPr>
  </w:style>
  <w:style w:type="paragraph" w:customStyle="1" w:styleId="PartLabel">
    <w:name w:val="Part Label"/>
    <w:basedOn w:val="a4"/>
    <w:next w:val="a4"/>
    <w:uiPriority w:val="99"/>
    <w:qFormat/>
    <w:rsid w:val="00C242D2"/>
    <w:pPr>
      <w:framePr w:w="2045" w:hSpace="187" w:vSpace="187" w:wrap="notBeside" w:vAnchor="page" w:hAnchor="margin" w:xAlign="right" w:y="966"/>
      <w:shd w:val="pct20" w:color="auto" w:fill="auto"/>
      <w:spacing w:before="320" w:after="0" w:line="1560" w:lineRule="exact"/>
      <w:ind w:left="1080"/>
      <w:jc w:val="center"/>
    </w:pPr>
    <w:rPr>
      <w:rFonts w:ascii="Arial Black" w:eastAsia="Times New Roman" w:hAnsi="Arial Black" w:cs="Times New Roman"/>
      <w:color w:val="FFFFFF"/>
      <w:spacing w:val="-5"/>
      <w:sz w:val="196"/>
      <w:szCs w:val="20"/>
    </w:rPr>
  </w:style>
  <w:style w:type="paragraph" w:customStyle="1" w:styleId="PartSubtitle">
    <w:name w:val="Part Subtitle"/>
    <w:basedOn w:val="a4"/>
    <w:next w:val="aff0"/>
    <w:uiPriority w:val="99"/>
    <w:qFormat/>
    <w:rsid w:val="00C242D2"/>
    <w:pPr>
      <w:keepNext/>
      <w:spacing w:before="360" w:after="120" w:line="240" w:lineRule="auto"/>
      <w:ind w:left="1080"/>
      <w:jc w:val="center"/>
    </w:pPr>
    <w:rPr>
      <w:rFonts w:ascii="Arial" w:eastAsia="Times New Roman" w:hAnsi="Arial" w:cs="Times New Roman"/>
      <w:i/>
      <w:spacing w:val="-5"/>
      <w:kern w:val="28"/>
      <w:sz w:val="32"/>
      <w:szCs w:val="20"/>
    </w:rPr>
  </w:style>
  <w:style w:type="paragraph" w:customStyle="1" w:styleId="PartTitle">
    <w:name w:val="Part Title"/>
    <w:basedOn w:val="a4"/>
    <w:next w:val="PartLabel"/>
    <w:uiPriority w:val="99"/>
    <w:qFormat/>
    <w:rsid w:val="00C242D2"/>
    <w:pPr>
      <w:keepNext/>
      <w:pageBreakBefore/>
      <w:framePr w:w="2045" w:hSpace="187" w:vSpace="187" w:wrap="notBeside" w:vAnchor="page" w:hAnchor="margin" w:xAlign="right" w:y="966"/>
      <w:shd w:val="pct20" w:color="auto" w:fill="auto"/>
      <w:spacing w:after="0" w:line="480" w:lineRule="exact"/>
      <w:ind w:left="1080"/>
      <w:jc w:val="center"/>
    </w:pPr>
    <w:rPr>
      <w:rFonts w:ascii="Arial Black" w:eastAsia="Times New Roman" w:hAnsi="Arial Black" w:cs="Times New Roman"/>
      <w:spacing w:val="-50"/>
      <w:sz w:val="36"/>
      <w:szCs w:val="20"/>
    </w:rPr>
  </w:style>
  <w:style w:type="paragraph" w:customStyle="1" w:styleId="SectionHeading">
    <w:name w:val="Section Heading"/>
    <w:basedOn w:val="a4"/>
    <w:next w:val="aff0"/>
    <w:uiPriority w:val="99"/>
    <w:qFormat/>
    <w:rsid w:val="00C242D2"/>
    <w:pPr>
      <w:spacing w:after="0" w:line="640" w:lineRule="atLeast"/>
      <w:ind w:left="1080"/>
    </w:pPr>
    <w:rPr>
      <w:rFonts w:ascii="Arial Black" w:eastAsia="Times New Roman" w:hAnsi="Arial Black" w:cs="Times New Roman"/>
      <w:caps/>
      <w:spacing w:val="60"/>
      <w:sz w:val="15"/>
      <w:szCs w:val="20"/>
    </w:rPr>
  </w:style>
  <w:style w:type="paragraph" w:customStyle="1" w:styleId="SectionLabel">
    <w:name w:val="Section Label"/>
    <w:basedOn w:val="a4"/>
    <w:next w:val="a4"/>
    <w:uiPriority w:val="99"/>
    <w:qFormat/>
    <w:rsid w:val="00C242D2"/>
    <w:pPr>
      <w:spacing w:before="2040" w:after="360" w:line="480" w:lineRule="atLeast"/>
      <w:ind w:left="1080"/>
    </w:pPr>
    <w:rPr>
      <w:rFonts w:ascii="Arial Black" w:eastAsia="Times New Roman" w:hAnsi="Arial Black" w:cs="Times New Roman"/>
      <w:color w:val="808080"/>
      <w:spacing w:val="-35"/>
      <w:sz w:val="48"/>
      <w:szCs w:val="20"/>
    </w:rPr>
  </w:style>
  <w:style w:type="paragraph" w:customStyle="1" w:styleId="afffff2">
    <w:name w:val="База оглавления"/>
    <w:basedOn w:val="a4"/>
    <w:uiPriority w:val="99"/>
    <w:qFormat/>
    <w:rsid w:val="00C242D2"/>
    <w:pPr>
      <w:tabs>
        <w:tab w:val="right" w:leader="dot" w:pos="6480"/>
      </w:tabs>
      <w:spacing w:after="240" w:line="240" w:lineRule="atLeast"/>
    </w:pPr>
    <w:rPr>
      <w:rFonts w:ascii="Arial" w:eastAsia="Times New Roman" w:hAnsi="Arial" w:cs="Times New Roman"/>
      <w:spacing w:val="-5"/>
      <w:sz w:val="20"/>
      <w:szCs w:val="20"/>
    </w:rPr>
  </w:style>
  <w:style w:type="paragraph" w:styleId="2f1">
    <w:name w:val="toc 2"/>
    <w:aliases w:val="Оглавление 2 Стандарт"/>
    <w:basedOn w:val="afffff2"/>
    <w:autoRedefine/>
    <w:uiPriority w:val="39"/>
    <w:semiHidden/>
    <w:unhideWhenUsed/>
    <w:rsid w:val="00C242D2"/>
    <w:pPr>
      <w:tabs>
        <w:tab w:val="clear" w:pos="6480"/>
        <w:tab w:val="left" w:pos="958"/>
        <w:tab w:val="right" w:leader="dot" w:pos="9628"/>
      </w:tabs>
      <w:spacing w:after="0" w:line="240" w:lineRule="auto"/>
      <w:ind w:left="238"/>
    </w:pPr>
    <w:rPr>
      <w:rFonts w:ascii="Times New Roman" w:hAnsi="Times New Roman"/>
      <w:smallCaps/>
      <w:spacing w:val="0"/>
      <w:sz w:val="24"/>
      <w:lang w:eastAsia="ru-RU"/>
    </w:rPr>
  </w:style>
  <w:style w:type="paragraph" w:customStyle="1" w:styleId="TOCBase">
    <w:name w:val="TOC Base"/>
    <w:basedOn w:val="2f1"/>
    <w:uiPriority w:val="99"/>
    <w:qFormat/>
    <w:rsid w:val="00C242D2"/>
  </w:style>
  <w:style w:type="paragraph" w:customStyle="1" w:styleId="afffff3">
    <w:name w:val="Цитаты"/>
    <w:basedOn w:val="a4"/>
    <w:uiPriority w:val="99"/>
    <w:qFormat/>
    <w:rsid w:val="00C242D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customStyle="1" w:styleId="afffff4">
    <w:name w:val="Неразрывный основной текст"/>
    <w:basedOn w:val="aff0"/>
    <w:uiPriority w:val="99"/>
    <w:qFormat/>
    <w:rsid w:val="00C242D2"/>
    <w:pPr>
      <w:keepNext/>
      <w:spacing w:after="240" w:line="240" w:lineRule="atLeast"/>
      <w:ind w:left="1080"/>
      <w:jc w:val="both"/>
    </w:pPr>
    <w:rPr>
      <w:rFonts w:ascii="Arial" w:eastAsia="Times New Roman" w:hAnsi="Arial" w:cs="Times New Roman"/>
      <w:spacing w:val="-5"/>
      <w:sz w:val="20"/>
      <w:szCs w:val="20"/>
    </w:rPr>
  </w:style>
  <w:style w:type="paragraph" w:customStyle="1" w:styleId="afffff5">
    <w:name w:val="Название части"/>
    <w:basedOn w:val="a4"/>
    <w:uiPriority w:val="99"/>
    <w:qFormat/>
    <w:rsid w:val="00C242D2"/>
    <w:pPr>
      <w:shd w:val="solid" w:color="auto" w:fill="auto"/>
      <w:spacing w:after="0" w:line="360" w:lineRule="exact"/>
      <w:jc w:val="center"/>
    </w:pPr>
    <w:rPr>
      <w:rFonts w:ascii="Arial" w:eastAsia="Times New Roman" w:hAnsi="Arial" w:cs="Times New Roman"/>
      <w:color w:val="FFFFFF"/>
      <w:spacing w:val="-16"/>
      <w:sz w:val="26"/>
      <w:szCs w:val="20"/>
    </w:rPr>
  </w:style>
  <w:style w:type="paragraph" w:customStyle="1" w:styleId="afffff6">
    <w:name w:val="Заголовок части"/>
    <w:basedOn w:val="a4"/>
    <w:uiPriority w:val="99"/>
    <w:qFormat/>
    <w:rsid w:val="00C242D2"/>
    <w:pPr>
      <w:shd w:val="solid" w:color="auto" w:fill="auto"/>
      <w:spacing w:after="0" w:line="660" w:lineRule="exact"/>
      <w:jc w:val="center"/>
    </w:pPr>
    <w:rPr>
      <w:rFonts w:ascii="Arial Black" w:eastAsia="Times New Roman" w:hAnsi="Arial Black" w:cs="Times New Roman"/>
      <w:color w:val="FFFFFF"/>
      <w:spacing w:val="-40"/>
      <w:sz w:val="84"/>
      <w:szCs w:val="20"/>
    </w:rPr>
  </w:style>
  <w:style w:type="paragraph" w:customStyle="1" w:styleId="afffff7">
    <w:name w:val="Подзаголовок главы"/>
    <w:basedOn w:val="afb"/>
    <w:uiPriority w:val="99"/>
    <w:qFormat/>
    <w:rsid w:val="00C242D2"/>
    <w:pPr>
      <w:keepNext/>
      <w:keepLines/>
      <w:spacing w:before="60" w:after="120" w:line="340" w:lineRule="atLeast"/>
      <w:jc w:val="left"/>
      <w:outlineLvl w:val="9"/>
    </w:pPr>
    <w:rPr>
      <w:rFonts w:ascii="Arial" w:hAnsi="Arial"/>
      <w:spacing w:val="-16"/>
      <w:kern w:val="28"/>
      <w:sz w:val="32"/>
      <w:szCs w:val="20"/>
      <w:lang w:eastAsia="en-US"/>
    </w:rPr>
  </w:style>
  <w:style w:type="paragraph" w:customStyle="1" w:styleId="afffff8">
    <w:name w:val="Название предприятия"/>
    <w:basedOn w:val="a4"/>
    <w:uiPriority w:val="99"/>
    <w:qFormat/>
    <w:rsid w:val="00C242D2"/>
    <w:pPr>
      <w:keepNext/>
      <w:keepLines/>
      <w:spacing w:after="0" w:line="220" w:lineRule="atLeast"/>
    </w:pPr>
    <w:rPr>
      <w:rFonts w:ascii="Arial Black" w:eastAsia="Times New Roman" w:hAnsi="Arial Black" w:cs="Times New Roman"/>
      <w:spacing w:val="-25"/>
      <w:kern w:val="28"/>
      <w:sz w:val="32"/>
      <w:szCs w:val="20"/>
    </w:rPr>
  </w:style>
  <w:style w:type="paragraph" w:customStyle="1" w:styleId="afffff9">
    <w:name w:val="Заголовок главы"/>
    <w:basedOn w:val="a4"/>
    <w:uiPriority w:val="99"/>
    <w:qFormat/>
    <w:rsid w:val="00C242D2"/>
    <w:pPr>
      <w:spacing w:before="120" w:after="0" w:line="660" w:lineRule="exact"/>
      <w:jc w:val="center"/>
    </w:pPr>
    <w:rPr>
      <w:rFonts w:ascii="Arial Black" w:eastAsia="Times New Roman" w:hAnsi="Arial Black" w:cs="Times New Roman"/>
      <w:color w:val="FFFFFF"/>
      <w:spacing w:val="-40"/>
      <w:sz w:val="84"/>
      <w:szCs w:val="20"/>
    </w:rPr>
  </w:style>
  <w:style w:type="paragraph" w:customStyle="1" w:styleId="afffffa">
    <w:name w:val="Текст таблицы"/>
    <w:basedOn w:val="a4"/>
    <w:uiPriority w:val="99"/>
    <w:qFormat/>
    <w:rsid w:val="00C242D2"/>
    <w:pPr>
      <w:spacing w:before="60" w:after="0" w:line="240" w:lineRule="auto"/>
    </w:pPr>
    <w:rPr>
      <w:rFonts w:ascii="Arial" w:eastAsia="Times New Roman" w:hAnsi="Arial" w:cs="Times New Roman"/>
      <w:spacing w:val="-5"/>
      <w:sz w:val="16"/>
      <w:szCs w:val="20"/>
    </w:rPr>
  </w:style>
  <w:style w:type="paragraph" w:customStyle="1" w:styleId="afffffb">
    <w:name w:val="Заголовок титульного листа"/>
    <w:basedOn w:val="affffc"/>
    <w:next w:val="a4"/>
    <w:uiPriority w:val="99"/>
    <w:qFormat/>
    <w:rsid w:val="00C242D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afffffc">
    <w:name w:val="Название документа"/>
    <w:basedOn w:val="afffffb"/>
    <w:uiPriority w:val="99"/>
    <w:qFormat/>
    <w:rsid w:val="00C242D2"/>
  </w:style>
  <w:style w:type="paragraph" w:customStyle="1" w:styleId="afffffd">
    <w:name w:val="Нижний колонтитул (четный)"/>
    <w:basedOn w:val="afe"/>
    <w:uiPriority w:val="99"/>
    <w:qFormat/>
    <w:rsid w:val="00C242D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s="Times New Roman"/>
      <w:caps/>
      <w:spacing w:val="-5"/>
      <w:sz w:val="15"/>
      <w:szCs w:val="20"/>
    </w:rPr>
  </w:style>
  <w:style w:type="paragraph" w:customStyle="1" w:styleId="afffffe">
    <w:name w:val="Нижний колонтитул (первый)"/>
    <w:basedOn w:val="afe"/>
    <w:uiPriority w:val="99"/>
    <w:qFormat/>
    <w:rsid w:val="00C242D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s="Times New Roman"/>
      <w:caps/>
      <w:spacing w:val="-5"/>
      <w:sz w:val="15"/>
      <w:szCs w:val="20"/>
    </w:rPr>
  </w:style>
  <w:style w:type="paragraph" w:customStyle="1" w:styleId="affffff">
    <w:name w:val="Нижний колонтитул (нечетный)"/>
    <w:basedOn w:val="afe"/>
    <w:uiPriority w:val="99"/>
    <w:qFormat/>
    <w:rsid w:val="00C242D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s="Times New Roman"/>
      <w:caps/>
      <w:spacing w:val="-5"/>
      <w:sz w:val="15"/>
      <w:szCs w:val="20"/>
    </w:rPr>
  </w:style>
  <w:style w:type="paragraph" w:customStyle="1" w:styleId="affffff0">
    <w:name w:val="Верхний колонтитул (четный)"/>
    <w:basedOn w:val="a5"/>
    <w:uiPriority w:val="99"/>
    <w:qFormat/>
    <w:rsid w:val="00C242D2"/>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s="Times New Roman"/>
      <w:caps/>
      <w:spacing w:val="-5"/>
      <w:sz w:val="15"/>
      <w:szCs w:val="20"/>
    </w:rPr>
  </w:style>
  <w:style w:type="paragraph" w:customStyle="1" w:styleId="affffff1">
    <w:name w:val="Верхний колонтитул (первый)"/>
    <w:basedOn w:val="a5"/>
    <w:uiPriority w:val="99"/>
    <w:qFormat/>
    <w:rsid w:val="00C242D2"/>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Times New Roman"/>
      <w:caps/>
      <w:spacing w:val="-5"/>
      <w:sz w:val="15"/>
      <w:szCs w:val="20"/>
    </w:rPr>
  </w:style>
  <w:style w:type="paragraph" w:customStyle="1" w:styleId="affffff2">
    <w:name w:val="Верхний колонтитул (нечетный)"/>
    <w:basedOn w:val="a5"/>
    <w:uiPriority w:val="99"/>
    <w:qFormat/>
    <w:rsid w:val="00C242D2"/>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s="Times New Roman"/>
      <w:caps/>
      <w:spacing w:val="-5"/>
      <w:sz w:val="15"/>
      <w:szCs w:val="20"/>
    </w:rPr>
  </w:style>
  <w:style w:type="paragraph" w:customStyle="1" w:styleId="affffff3">
    <w:name w:val="Заголовок таблицы"/>
    <w:basedOn w:val="a4"/>
    <w:uiPriority w:val="99"/>
    <w:qFormat/>
    <w:rsid w:val="00C242D2"/>
    <w:pPr>
      <w:spacing w:before="60" w:after="0" w:line="240" w:lineRule="auto"/>
      <w:jc w:val="center"/>
    </w:pPr>
    <w:rPr>
      <w:rFonts w:ascii="Arial Black" w:eastAsia="Times New Roman" w:hAnsi="Arial Black" w:cs="Times New Roman"/>
      <w:spacing w:val="-5"/>
      <w:sz w:val="16"/>
      <w:szCs w:val="20"/>
    </w:rPr>
  </w:style>
  <w:style w:type="paragraph" w:customStyle="1" w:styleId="affffff4">
    <w:name w:val="Подзаголовок части"/>
    <w:basedOn w:val="a4"/>
    <w:next w:val="aff0"/>
    <w:uiPriority w:val="99"/>
    <w:qFormat/>
    <w:rsid w:val="00C242D2"/>
    <w:pPr>
      <w:keepNext/>
      <w:spacing w:before="360" w:after="120" w:line="240" w:lineRule="auto"/>
      <w:ind w:left="1080"/>
    </w:pPr>
    <w:rPr>
      <w:rFonts w:ascii="Arial" w:eastAsia="Times New Roman" w:hAnsi="Arial" w:cs="Times New Roman"/>
      <w:i/>
      <w:spacing w:val="-5"/>
      <w:kern w:val="28"/>
      <w:sz w:val="26"/>
      <w:szCs w:val="20"/>
    </w:rPr>
  </w:style>
  <w:style w:type="paragraph" w:customStyle="1" w:styleId="affffff5">
    <w:name w:val="Обратные адреса"/>
    <w:basedOn w:val="a4"/>
    <w:uiPriority w:val="99"/>
    <w:qFormat/>
    <w:rsid w:val="00C242D2"/>
    <w:pPr>
      <w:keepLines/>
      <w:framePr w:w="5160" w:h="840" w:wrap="notBeside" w:vAnchor="page" w:hAnchor="page" w:x="6121" w:y="915" w:anchorLock="1"/>
      <w:tabs>
        <w:tab w:val="left" w:pos="2160"/>
      </w:tabs>
      <w:spacing w:after="0" w:line="160" w:lineRule="atLeast"/>
    </w:pPr>
    <w:rPr>
      <w:rFonts w:ascii="Arial" w:eastAsia="Times New Roman" w:hAnsi="Arial" w:cs="Times New Roman"/>
      <w:sz w:val="14"/>
      <w:szCs w:val="20"/>
    </w:rPr>
  </w:style>
  <w:style w:type="paragraph" w:customStyle="1" w:styleId="affffff6">
    <w:name w:val="Заглавие раздела"/>
    <w:basedOn w:val="1"/>
    <w:uiPriority w:val="99"/>
    <w:qFormat/>
    <w:rsid w:val="00C242D2"/>
    <w:pPr>
      <w:keepNext/>
      <w:keepLines/>
      <w:pBdr>
        <w:top w:val="single" w:sz="48" w:space="3" w:color="FFFFFF"/>
        <w:left w:val="single" w:sz="6" w:space="3" w:color="FFFFFF"/>
        <w:bottom w:val="single" w:sz="6" w:space="3" w:color="FFFFFF"/>
      </w:pBdr>
      <w:shd w:val="solid" w:color="auto" w:fill="auto"/>
      <w:tabs>
        <w:tab w:val="clear" w:pos="4677"/>
        <w:tab w:val="clear" w:pos="9355"/>
        <w:tab w:val="num" w:pos="357"/>
      </w:tabs>
      <w:suppressAutoHyphens/>
      <w:spacing w:before="240" w:line="240" w:lineRule="atLeast"/>
      <w:ind w:left="120" w:hanging="357"/>
    </w:pPr>
    <w:rPr>
      <w:rFonts w:ascii="Arial Black" w:eastAsia="Times New Roman" w:hAnsi="Arial Black" w:cs="Times New Roman"/>
      <w:noProof w:val="0"/>
      <w:color w:val="FFFFFF"/>
      <w:spacing w:val="-10"/>
      <w:kern w:val="20"/>
      <w:sz w:val="24"/>
      <w:szCs w:val="28"/>
    </w:rPr>
  </w:style>
  <w:style w:type="paragraph" w:customStyle="1" w:styleId="affffff7">
    <w:name w:val="Название раздела"/>
    <w:basedOn w:val="affffc"/>
    <w:next w:val="aff0"/>
    <w:uiPriority w:val="99"/>
    <w:qFormat/>
    <w:rsid w:val="00C242D2"/>
    <w:pPr>
      <w:pBdr>
        <w:bottom w:val="single" w:sz="6" w:space="2" w:color="auto"/>
      </w:pBdr>
      <w:spacing w:before="360" w:after="960"/>
      <w:ind w:left="0"/>
    </w:pPr>
    <w:rPr>
      <w:rFonts w:ascii="Arial Black" w:hAnsi="Arial Black"/>
      <w:spacing w:val="-35"/>
      <w:sz w:val="54"/>
    </w:rPr>
  </w:style>
  <w:style w:type="paragraph" w:customStyle="1" w:styleId="affffff8">
    <w:name w:val="Подзаголовок титульного листа"/>
    <w:basedOn w:val="afffffb"/>
    <w:next w:val="aff0"/>
    <w:uiPriority w:val="99"/>
    <w:qFormat/>
    <w:rsid w:val="00C242D2"/>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17">
    <w:name w:val="Обычный1"/>
    <w:uiPriority w:val="99"/>
    <w:qFormat/>
    <w:rsid w:val="00C242D2"/>
    <w:pPr>
      <w:widowControl w:val="0"/>
      <w:snapToGrid w:val="0"/>
      <w:spacing w:after="0" w:line="240" w:lineRule="auto"/>
    </w:pPr>
    <w:rPr>
      <w:rFonts w:ascii="Arial Narrow" w:eastAsia="Times New Roman" w:hAnsi="Arial Narrow" w:cs="Times New Roman"/>
      <w:sz w:val="16"/>
      <w:szCs w:val="20"/>
      <w:lang w:val="de-DE" w:eastAsia="ru-RU"/>
    </w:rPr>
  </w:style>
  <w:style w:type="paragraph" w:customStyle="1" w:styleId="Normal-Bul1">
    <w:name w:val="Normal-Bul1"/>
    <w:basedOn w:val="a4"/>
    <w:uiPriority w:val="99"/>
    <w:qFormat/>
    <w:rsid w:val="00C242D2"/>
    <w:pPr>
      <w:spacing w:before="60" w:after="0" w:line="240" w:lineRule="auto"/>
      <w:ind w:left="720" w:hanging="360"/>
      <w:jc w:val="both"/>
    </w:pPr>
    <w:rPr>
      <w:rFonts w:ascii="Times New Roman" w:eastAsia="Times New Roman" w:hAnsi="Times New Roman" w:cs="Times New Roman"/>
      <w:sz w:val="24"/>
      <w:szCs w:val="20"/>
      <w:lang w:val="en-GB"/>
    </w:rPr>
  </w:style>
  <w:style w:type="paragraph" w:customStyle="1" w:styleId="ConsTitle">
    <w:name w:val="ConsTitle"/>
    <w:uiPriority w:val="99"/>
    <w:qFormat/>
    <w:rsid w:val="00C242D2"/>
    <w:pPr>
      <w:widowControl w:val="0"/>
      <w:snapToGrid w:val="0"/>
      <w:spacing w:after="0" w:line="240" w:lineRule="auto"/>
    </w:pPr>
    <w:rPr>
      <w:rFonts w:ascii="Arial" w:eastAsia="Times New Roman" w:hAnsi="Arial" w:cs="Times New Roman"/>
      <w:b/>
      <w:sz w:val="16"/>
      <w:szCs w:val="20"/>
      <w:lang w:eastAsia="ru-RU"/>
    </w:rPr>
  </w:style>
  <w:style w:type="paragraph" w:styleId="18">
    <w:name w:val="toc 1"/>
    <w:aliases w:val="Оглавление 1 Стандарт"/>
    <w:basedOn w:val="afffff2"/>
    <w:autoRedefine/>
    <w:uiPriority w:val="39"/>
    <w:semiHidden/>
    <w:unhideWhenUsed/>
    <w:rsid w:val="00C242D2"/>
    <w:pPr>
      <w:tabs>
        <w:tab w:val="clear" w:pos="6480"/>
        <w:tab w:val="left" w:pos="482"/>
        <w:tab w:val="right" w:leader="dot" w:pos="9628"/>
      </w:tabs>
      <w:spacing w:after="0" w:line="240" w:lineRule="auto"/>
    </w:pPr>
    <w:rPr>
      <w:rFonts w:ascii="Times New Roman" w:hAnsi="Times New Roman"/>
      <w:b/>
      <w:bCs/>
      <w:caps/>
      <w:spacing w:val="0"/>
      <w:sz w:val="24"/>
      <w:lang w:eastAsia="ru-RU"/>
    </w:rPr>
  </w:style>
  <w:style w:type="paragraph" w:customStyle="1" w:styleId="19">
    <w:name w:val="Стиль1"/>
    <w:basedOn w:val="18"/>
    <w:next w:val="21"/>
    <w:uiPriority w:val="99"/>
    <w:qFormat/>
    <w:rsid w:val="00C242D2"/>
    <w:pPr>
      <w:spacing w:before="120"/>
    </w:pPr>
    <w:rPr>
      <w:bCs w:val="0"/>
      <w:i/>
      <w:iCs/>
    </w:rPr>
  </w:style>
  <w:style w:type="paragraph" w:customStyle="1" w:styleId="-20">
    <w:name w:val="Основной текст - Стандарт2"/>
    <w:basedOn w:val="a4"/>
    <w:next w:val="a4"/>
    <w:autoRedefine/>
    <w:uiPriority w:val="99"/>
    <w:qFormat/>
    <w:rsid w:val="00C242D2"/>
    <w:pPr>
      <w:spacing w:before="60" w:after="0" w:line="240" w:lineRule="auto"/>
      <w:jc w:val="both"/>
    </w:pPr>
    <w:rPr>
      <w:rFonts w:ascii="Times New Roman" w:eastAsia="Times New Roman" w:hAnsi="Times New Roman" w:cs="Times New Roman"/>
      <w:spacing w:val="-5"/>
      <w:sz w:val="24"/>
      <w:szCs w:val="24"/>
    </w:rPr>
  </w:style>
  <w:style w:type="paragraph" w:customStyle="1" w:styleId="1a">
    <w:name w:val="Заголовок 1 Стандарт"/>
    <w:basedOn w:val="1"/>
    <w:autoRedefine/>
    <w:uiPriority w:val="99"/>
    <w:qFormat/>
    <w:rsid w:val="00C242D2"/>
    <w:pPr>
      <w:keepNext/>
      <w:keepLines/>
      <w:pBdr>
        <w:top w:val="single" w:sz="48" w:space="3" w:color="FFFFFF"/>
        <w:left w:val="single" w:sz="6" w:space="3" w:color="FFFFFF"/>
        <w:bottom w:val="single" w:sz="6" w:space="3" w:color="FFFFFF"/>
      </w:pBdr>
      <w:shd w:val="solid" w:color="auto" w:fill="auto"/>
      <w:tabs>
        <w:tab w:val="clear" w:pos="4677"/>
        <w:tab w:val="clear" w:pos="9355"/>
        <w:tab w:val="num" w:pos="357"/>
        <w:tab w:val="left" w:pos="720"/>
      </w:tabs>
      <w:suppressAutoHyphens/>
      <w:spacing w:before="100" w:beforeAutospacing="1"/>
      <w:ind w:left="357" w:hanging="357"/>
    </w:pPr>
    <w:rPr>
      <w:rFonts w:ascii="Arial" w:eastAsia="Times New Roman" w:hAnsi="Arial" w:cs="Arial"/>
      <w:b/>
      <w:noProof w:val="0"/>
      <w:color w:val="auto"/>
      <w:spacing w:val="-10"/>
      <w:kern w:val="28"/>
      <w:sz w:val="24"/>
    </w:rPr>
  </w:style>
  <w:style w:type="paragraph" w:customStyle="1" w:styleId="affffff9">
    <w:name w:val="Нумерованный список Стандарт"/>
    <w:basedOn w:val="aff0"/>
    <w:autoRedefine/>
    <w:uiPriority w:val="99"/>
    <w:qFormat/>
    <w:rsid w:val="00C242D2"/>
    <w:pPr>
      <w:tabs>
        <w:tab w:val="num" w:pos="1080"/>
      </w:tabs>
      <w:spacing w:before="120" w:after="0" w:line="240" w:lineRule="auto"/>
      <w:ind w:left="1080" w:hanging="1080"/>
      <w:jc w:val="both"/>
    </w:pPr>
    <w:rPr>
      <w:rFonts w:ascii="Arial" w:eastAsia="Times New Roman" w:hAnsi="Arial" w:cs="Times New Roman"/>
      <w:bCs/>
      <w:spacing w:val="-5"/>
      <w:sz w:val="20"/>
      <w:szCs w:val="20"/>
    </w:rPr>
  </w:style>
  <w:style w:type="paragraph" w:customStyle="1" w:styleId="3c">
    <w:name w:val="Нумерованный Стандарт 3"/>
    <w:basedOn w:val="a4"/>
    <w:uiPriority w:val="99"/>
    <w:qFormat/>
    <w:rsid w:val="00C242D2"/>
    <w:pPr>
      <w:tabs>
        <w:tab w:val="num" w:pos="360"/>
      </w:tabs>
      <w:spacing w:before="60" w:after="0" w:line="240" w:lineRule="auto"/>
      <w:ind w:left="360" w:hanging="360"/>
      <w:jc w:val="both"/>
    </w:pPr>
    <w:rPr>
      <w:rFonts w:ascii="Arial" w:eastAsia="Times New Roman" w:hAnsi="Arial" w:cs="Arial"/>
      <w:spacing w:val="-5"/>
      <w:sz w:val="20"/>
    </w:rPr>
  </w:style>
  <w:style w:type="paragraph" w:customStyle="1" w:styleId="2-2">
    <w:name w:val="Загаловок 2-2 Стандарт"/>
    <w:basedOn w:val="2f0"/>
    <w:next w:val="affffff9"/>
    <w:uiPriority w:val="99"/>
    <w:qFormat/>
    <w:rsid w:val="00C242D2"/>
    <w:pPr>
      <w:tabs>
        <w:tab w:val="num" w:pos="360"/>
      </w:tabs>
      <w:ind w:left="360" w:hanging="360"/>
    </w:pPr>
    <w:rPr>
      <w:color w:val="000000"/>
      <w:szCs w:val="24"/>
      <w:u w:val="single"/>
    </w:rPr>
  </w:style>
  <w:style w:type="paragraph" w:customStyle="1" w:styleId="2f2">
    <w:name w:val="Заголовок 2а Стандарт"/>
    <w:basedOn w:val="2f0"/>
    <w:next w:val="a4"/>
    <w:autoRedefine/>
    <w:uiPriority w:val="99"/>
    <w:qFormat/>
    <w:rsid w:val="00C242D2"/>
    <w:pPr>
      <w:tabs>
        <w:tab w:val="bar" w:pos="0"/>
        <w:tab w:val="num" w:pos="360"/>
      </w:tabs>
      <w:ind w:left="360" w:hanging="360"/>
    </w:pPr>
    <w:rPr>
      <w:color w:val="000000"/>
      <w:szCs w:val="24"/>
      <w:u w:val="single"/>
    </w:rPr>
  </w:style>
  <w:style w:type="paragraph" w:customStyle="1" w:styleId="3d">
    <w:name w:val="Нумерованный список Стандарт 3а"/>
    <w:basedOn w:val="a4"/>
    <w:next w:val="54"/>
    <w:autoRedefine/>
    <w:uiPriority w:val="99"/>
    <w:qFormat/>
    <w:rsid w:val="00C242D2"/>
    <w:pPr>
      <w:tabs>
        <w:tab w:val="num" w:pos="360"/>
      </w:tabs>
      <w:spacing w:before="120" w:after="0" w:line="240" w:lineRule="auto"/>
      <w:ind w:left="360" w:hanging="360"/>
      <w:jc w:val="both"/>
    </w:pPr>
    <w:rPr>
      <w:rFonts w:ascii="Arial" w:eastAsia="Times New Roman" w:hAnsi="Arial" w:cs="Times New Roman"/>
      <w:bCs/>
      <w:spacing w:val="-5"/>
      <w:sz w:val="20"/>
      <w:szCs w:val="20"/>
    </w:rPr>
  </w:style>
  <w:style w:type="paragraph" w:customStyle="1" w:styleId="-10">
    <w:name w:val="Основной текст - Стандарт Знак Знак Знак Знак1"/>
    <w:basedOn w:val="aff0"/>
    <w:autoRedefine/>
    <w:uiPriority w:val="99"/>
    <w:qFormat/>
    <w:rsid w:val="00C242D2"/>
    <w:pPr>
      <w:spacing w:before="60" w:after="0" w:line="240" w:lineRule="auto"/>
      <w:jc w:val="both"/>
    </w:pPr>
    <w:rPr>
      <w:rFonts w:ascii="Arial" w:eastAsia="Times New Roman" w:hAnsi="Arial" w:cs="Arial"/>
      <w:spacing w:val="-5"/>
      <w:sz w:val="20"/>
      <w:szCs w:val="20"/>
      <w:lang w:eastAsia="ru-RU"/>
    </w:rPr>
  </w:style>
  <w:style w:type="paragraph" w:customStyle="1" w:styleId="-3">
    <w:name w:val="Основной текст - Стандарт Знак"/>
    <w:basedOn w:val="aff0"/>
    <w:autoRedefine/>
    <w:uiPriority w:val="99"/>
    <w:qFormat/>
    <w:rsid w:val="00C242D2"/>
    <w:pPr>
      <w:spacing w:before="60" w:after="0" w:line="240" w:lineRule="auto"/>
      <w:jc w:val="both"/>
    </w:pPr>
    <w:rPr>
      <w:rFonts w:ascii="Arial" w:eastAsia="Times New Roman" w:hAnsi="Arial" w:cs="Arial"/>
      <w:spacing w:val="-5"/>
      <w:sz w:val="20"/>
    </w:rPr>
  </w:style>
  <w:style w:type="paragraph" w:customStyle="1" w:styleId="-21">
    <w:name w:val="Основной текст - Стандарт Знак Знак Знак2"/>
    <w:basedOn w:val="aff0"/>
    <w:autoRedefine/>
    <w:uiPriority w:val="99"/>
    <w:qFormat/>
    <w:rsid w:val="00C242D2"/>
    <w:pPr>
      <w:tabs>
        <w:tab w:val="left" w:pos="0"/>
      </w:tabs>
      <w:spacing w:before="60" w:after="0" w:line="240" w:lineRule="auto"/>
      <w:ind w:firstLine="720"/>
      <w:jc w:val="both"/>
    </w:pPr>
    <w:rPr>
      <w:rFonts w:ascii="Times New Roman" w:eastAsia="Times New Roman" w:hAnsi="Times New Roman" w:cs="Times New Roman"/>
      <w:spacing w:val="-5"/>
      <w:sz w:val="24"/>
      <w:szCs w:val="24"/>
    </w:rPr>
  </w:style>
  <w:style w:type="paragraph" w:customStyle="1" w:styleId="3e">
    <w:name w:val="Знак3"/>
    <w:basedOn w:val="a4"/>
    <w:uiPriority w:val="99"/>
    <w:qFormat/>
    <w:rsid w:val="00C242D2"/>
    <w:pPr>
      <w:keepLines/>
      <w:spacing w:line="240" w:lineRule="exact"/>
    </w:pPr>
    <w:rPr>
      <w:rFonts w:ascii="Verdana" w:eastAsia="MS Mincho" w:hAnsi="Verdana" w:cs="Franklin Gothic Book"/>
      <w:sz w:val="20"/>
      <w:szCs w:val="20"/>
      <w:lang w:val="en-US"/>
    </w:rPr>
  </w:style>
  <w:style w:type="paragraph" w:customStyle="1" w:styleId="2f3">
    <w:name w:val="Знак2"/>
    <w:basedOn w:val="a4"/>
    <w:uiPriority w:val="99"/>
    <w:qFormat/>
    <w:rsid w:val="00C242D2"/>
    <w:pPr>
      <w:keepLines/>
      <w:spacing w:line="240" w:lineRule="exact"/>
    </w:pPr>
    <w:rPr>
      <w:rFonts w:ascii="Verdana" w:eastAsia="MS Mincho" w:hAnsi="Verdana" w:cs="Franklin Gothic Book"/>
      <w:sz w:val="20"/>
      <w:szCs w:val="20"/>
      <w:lang w:val="en-US"/>
    </w:rPr>
  </w:style>
  <w:style w:type="paragraph" w:customStyle="1" w:styleId="HeadLine3">
    <w:name w:val="HeadLine 3"/>
    <w:basedOn w:val="31"/>
    <w:next w:val="aff0"/>
    <w:uiPriority w:val="99"/>
    <w:qFormat/>
    <w:rsid w:val="00C242D2"/>
    <w:pPr>
      <w:keepNext w:val="0"/>
      <w:widowControl/>
      <w:tabs>
        <w:tab w:val="left" w:pos="709"/>
        <w:tab w:val="left" w:pos="851"/>
        <w:tab w:val="left" w:pos="993"/>
        <w:tab w:val="left" w:pos="1134"/>
      </w:tabs>
      <w:autoSpaceDE/>
      <w:autoSpaceDN/>
      <w:adjustRightInd/>
      <w:spacing w:line="240" w:lineRule="auto"/>
      <w:ind w:left="1145" w:hanging="720"/>
    </w:pPr>
    <w:rPr>
      <w:rFonts w:cs="Times New Roman"/>
      <w:bCs w:val="0"/>
      <w:iCs/>
      <w:sz w:val="22"/>
      <w:szCs w:val="28"/>
      <w:lang w:eastAsia="en-US"/>
    </w:rPr>
  </w:style>
  <w:style w:type="paragraph" w:customStyle="1" w:styleId="TableNum1">
    <w:name w:val="Table Num 1"/>
    <w:basedOn w:val="a4"/>
    <w:next w:val="a4"/>
    <w:uiPriority w:val="99"/>
    <w:qFormat/>
    <w:rsid w:val="00C242D2"/>
    <w:pPr>
      <w:tabs>
        <w:tab w:val="num" w:pos="357"/>
      </w:tabs>
      <w:snapToGrid w:val="0"/>
      <w:spacing w:after="0" w:line="220" w:lineRule="atLeast"/>
      <w:jc w:val="right"/>
    </w:pPr>
    <w:rPr>
      <w:rFonts w:ascii="Times New Roman" w:eastAsia="Times New Roman" w:hAnsi="Times New Roman" w:cs="Times New Roman"/>
      <w:i/>
      <w:sz w:val="24"/>
      <w:szCs w:val="20"/>
    </w:rPr>
  </w:style>
  <w:style w:type="paragraph" w:customStyle="1" w:styleId="iauiue0">
    <w:name w:val="iauiue0"/>
    <w:basedOn w:val="a4"/>
    <w:uiPriority w:val="99"/>
    <w:qFormat/>
    <w:rsid w:val="00C242D2"/>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b">
    <w:name w:val="Список 1"/>
    <w:basedOn w:val="a4"/>
    <w:uiPriority w:val="99"/>
    <w:qFormat/>
    <w:rsid w:val="00C242D2"/>
    <w:pPr>
      <w:keepLines/>
      <w:tabs>
        <w:tab w:val="left" w:pos="1276"/>
      </w:tabs>
      <w:overflowPunct w:val="0"/>
      <w:autoSpaceDE w:val="0"/>
      <w:autoSpaceDN w:val="0"/>
      <w:adjustRightInd w:val="0"/>
      <w:spacing w:before="60" w:after="0" w:line="240" w:lineRule="auto"/>
      <w:ind w:left="1276" w:hanging="425"/>
      <w:jc w:val="both"/>
    </w:pPr>
    <w:rPr>
      <w:rFonts w:ascii="Times New Roman" w:eastAsia="Times New Roman" w:hAnsi="Times New Roman" w:cs="Times New Roman"/>
      <w:sz w:val="26"/>
      <w:szCs w:val="20"/>
      <w:lang w:eastAsia="ru-RU"/>
    </w:rPr>
  </w:style>
  <w:style w:type="paragraph" w:customStyle="1" w:styleId="48">
    <w:name w:val="Текст4"/>
    <w:basedOn w:val="41"/>
    <w:uiPriority w:val="99"/>
    <w:qFormat/>
    <w:rsid w:val="00C242D2"/>
    <w:pPr>
      <w:keepNext w:val="0"/>
      <w:tabs>
        <w:tab w:val="clear" w:pos="1418"/>
        <w:tab w:val="num" w:pos="1559"/>
        <w:tab w:val="left" w:pos="1701"/>
      </w:tabs>
      <w:overflowPunct w:val="0"/>
      <w:autoSpaceDE w:val="0"/>
      <w:autoSpaceDN w:val="0"/>
      <w:adjustRightInd w:val="0"/>
      <w:spacing w:before="60" w:after="0"/>
      <w:ind w:left="864" w:firstLine="709"/>
      <w:jc w:val="both"/>
    </w:pPr>
    <w:rPr>
      <w:b w:val="0"/>
      <w:bCs w:val="0"/>
      <w:sz w:val="26"/>
      <w:szCs w:val="20"/>
      <w:lang w:val="ru-RU"/>
    </w:rPr>
  </w:style>
  <w:style w:type="paragraph" w:customStyle="1" w:styleId="3f">
    <w:name w:val="Текст3"/>
    <w:basedOn w:val="31"/>
    <w:uiPriority w:val="99"/>
    <w:qFormat/>
    <w:rsid w:val="00C242D2"/>
    <w:pPr>
      <w:keepNext w:val="0"/>
      <w:widowControl/>
      <w:tabs>
        <w:tab w:val="left" w:pos="709"/>
        <w:tab w:val="left" w:pos="851"/>
        <w:tab w:val="left" w:pos="993"/>
        <w:tab w:val="left" w:pos="1134"/>
        <w:tab w:val="num" w:pos="1418"/>
      </w:tabs>
      <w:overflowPunct w:val="0"/>
      <w:spacing w:before="60" w:line="240" w:lineRule="auto"/>
      <w:ind w:left="1145" w:hanging="720"/>
    </w:pPr>
    <w:rPr>
      <w:rFonts w:cs="Times New Roman"/>
      <w:bCs w:val="0"/>
      <w:szCs w:val="20"/>
    </w:rPr>
  </w:style>
  <w:style w:type="paragraph" w:customStyle="1" w:styleId="Char">
    <w:name w:val="Char"/>
    <w:basedOn w:val="a4"/>
    <w:uiPriority w:val="99"/>
    <w:qFormat/>
    <w:rsid w:val="00C242D2"/>
    <w:pPr>
      <w:keepLines/>
      <w:spacing w:line="240" w:lineRule="exact"/>
    </w:pPr>
    <w:rPr>
      <w:rFonts w:ascii="Verdana" w:eastAsia="MS Mincho" w:hAnsi="Verdana" w:cs="Franklin Gothic Book"/>
      <w:sz w:val="20"/>
      <w:szCs w:val="20"/>
      <w:lang w:val="en-US"/>
    </w:rPr>
  </w:style>
  <w:style w:type="paragraph" w:customStyle="1" w:styleId="1c">
    <w:name w:val="Перечисление1"/>
    <w:basedOn w:val="a4"/>
    <w:uiPriority w:val="99"/>
    <w:qFormat/>
    <w:rsid w:val="00C242D2"/>
    <w:pPr>
      <w:keepLines/>
      <w:tabs>
        <w:tab w:val="num" w:pos="709"/>
      </w:tabs>
      <w:overflowPunct w:val="0"/>
      <w:autoSpaceDE w:val="0"/>
      <w:autoSpaceDN w:val="0"/>
      <w:adjustRightInd w:val="0"/>
      <w:spacing w:before="60" w:after="0" w:line="240" w:lineRule="auto"/>
      <w:ind w:left="709" w:hanging="425"/>
      <w:jc w:val="both"/>
    </w:pPr>
    <w:rPr>
      <w:rFonts w:ascii="Times New Roman" w:eastAsia="Times New Roman" w:hAnsi="Times New Roman" w:cs="Times New Roman"/>
      <w:sz w:val="26"/>
      <w:szCs w:val="20"/>
      <w:lang w:eastAsia="ru-RU"/>
    </w:rPr>
  </w:style>
  <w:style w:type="paragraph" w:customStyle="1" w:styleId="2f4">
    <w:name w:val="Перечисление2"/>
    <w:basedOn w:val="a4"/>
    <w:uiPriority w:val="99"/>
    <w:qFormat/>
    <w:rsid w:val="00C242D2"/>
    <w:pPr>
      <w:keepLines/>
      <w:tabs>
        <w:tab w:val="num" w:pos="992"/>
      </w:tabs>
      <w:overflowPunct w:val="0"/>
      <w:autoSpaceDE w:val="0"/>
      <w:autoSpaceDN w:val="0"/>
      <w:adjustRightInd w:val="0"/>
      <w:spacing w:before="60" w:after="0" w:line="240" w:lineRule="auto"/>
      <w:ind w:left="992" w:hanging="425"/>
      <w:jc w:val="both"/>
    </w:pPr>
    <w:rPr>
      <w:rFonts w:ascii="Times New Roman" w:eastAsia="Times New Roman" w:hAnsi="Times New Roman" w:cs="Times New Roman"/>
      <w:sz w:val="26"/>
      <w:szCs w:val="20"/>
      <w:lang w:eastAsia="ru-RU"/>
    </w:rPr>
  </w:style>
  <w:style w:type="paragraph" w:customStyle="1" w:styleId="Style2">
    <w:name w:val="Style2"/>
    <w:basedOn w:val="a4"/>
    <w:uiPriority w:val="99"/>
    <w:qFormat/>
    <w:rsid w:val="00C242D2"/>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1081">
    <w:name w:val="Стиль Оглавление 1 + Справа:  081 см"/>
    <w:basedOn w:val="18"/>
    <w:uiPriority w:val="99"/>
    <w:qFormat/>
    <w:rsid w:val="00C242D2"/>
    <w:pPr>
      <w:tabs>
        <w:tab w:val="clear" w:pos="9628"/>
        <w:tab w:val="right" w:leader="dot" w:pos="9627"/>
      </w:tabs>
      <w:spacing w:line="360" w:lineRule="auto"/>
      <w:ind w:right="459" w:firstLine="709"/>
    </w:pPr>
    <w:rPr>
      <w:bCs w:val="0"/>
      <w:caps w:val="0"/>
    </w:rPr>
  </w:style>
  <w:style w:type="paragraph" w:customStyle="1" w:styleId="1d">
    <w:name w:val="Абзац списка1"/>
    <w:basedOn w:val="a4"/>
    <w:uiPriority w:val="99"/>
    <w:qFormat/>
    <w:rsid w:val="00C242D2"/>
    <w:pPr>
      <w:spacing w:after="200" w:line="276" w:lineRule="auto"/>
      <w:ind w:left="720"/>
      <w:contextualSpacing/>
    </w:pPr>
    <w:rPr>
      <w:rFonts w:ascii="Calibri" w:eastAsia="Times New Roman" w:hAnsi="Calibri" w:cs="Times New Roman"/>
    </w:rPr>
  </w:style>
  <w:style w:type="character" w:customStyle="1" w:styleId="1e">
    <w:name w:val="Пункт Знак1"/>
    <w:link w:val="affffffa"/>
    <w:locked/>
    <w:rsid w:val="00C242D2"/>
    <w:rPr>
      <w:sz w:val="28"/>
    </w:rPr>
  </w:style>
  <w:style w:type="paragraph" w:customStyle="1" w:styleId="affffffa">
    <w:name w:val="Пункт"/>
    <w:basedOn w:val="a4"/>
    <w:link w:val="1e"/>
    <w:qFormat/>
    <w:rsid w:val="00C242D2"/>
    <w:pPr>
      <w:tabs>
        <w:tab w:val="num" w:pos="1134"/>
      </w:tabs>
      <w:snapToGrid w:val="0"/>
      <w:spacing w:after="0" w:line="360" w:lineRule="auto"/>
      <w:ind w:left="1134" w:hanging="1134"/>
      <w:jc w:val="both"/>
    </w:pPr>
    <w:rPr>
      <w:sz w:val="28"/>
    </w:rPr>
  </w:style>
  <w:style w:type="paragraph" w:customStyle="1" w:styleId="2f5">
    <w:name w:val="Обычный2"/>
    <w:uiPriority w:val="99"/>
    <w:qFormat/>
    <w:rsid w:val="00C242D2"/>
    <w:pPr>
      <w:spacing w:after="0" w:line="240" w:lineRule="auto"/>
    </w:pPr>
    <w:rPr>
      <w:rFonts w:ascii="Times New Roman" w:eastAsia="Times New Roman" w:hAnsi="Times New Roman" w:cs="Times New Roman"/>
      <w:sz w:val="24"/>
      <w:szCs w:val="20"/>
      <w:lang w:eastAsia="ru-RU"/>
    </w:rPr>
  </w:style>
  <w:style w:type="character" w:customStyle="1" w:styleId="49">
    <w:name w:val="Заголовок №4_"/>
    <w:link w:val="410"/>
    <w:uiPriority w:val="99"/>
    <w:locked/>
    <w:rsid w:val="00C242D2"/>
    <w:rPr>
      <w:rFonts w:ascii="Times New Roman" w:hAnsi="Times New Roman" w:cs="Times New Roman"/>
      <w:b/>
      <w:bCs/>
      <w:sz w:val="27"/>
      <w:szCs w:val="27"/>
      <w:shd w:val="clear" w:color="auto" w:fill="FFFFFF"/>
    </w:rPr>
  </w:style>
  <w:style w:type="paragraph" w:customStyle="1" w:styleId="410">
    <w:name w:val="Заголовок №41"/>
    <w:basedOn w:val="a4"/>
    <w:link w:val="49"/>
    <w:uiPriority w:val="99"/>
    <w:qFormat/>
    <w:rsid w:val="00C242D2"/>
    <w:pPr>
      <w:shd w:val="clear" w:color="auto" w:fill="FFFFFF"/>
      <w:spacing w:before="300" w:after="360" w:line="240" w:lineRule="atLeast"/>
      <w:ind w:hanging="360"/>
      <w:jc w:val="both"/>
      <w:outlineLvl w:val="3"/>
    </w:pPr>
    <w:rPr>
      <w:rFonts w:ascii="Times New Roman" w:hAnsi="Times New Roman" w:cs="Times New Roman"/>
      <w:b/>
      <w:bCs/>
      <w:sz w:val="27"/>
      <w:szCs w:val="27"/>
    </w:rPr>
  </w:style>
  <w:style w:type="character" w:customStyle="1" w:styleId="83">
    <w:name w:val="Основной текст (8)_"/>
    <w:link w:val="810"/>
    <w:uiPriority w:val="99"/>
    <w:locked/>
    <w:rsid w:val="00C242D2"/>
    <w:rPr>
      <w:rFonts w:ascii="Times New Roman" w:hAnsi="Times New Roman" w:cs="Times New Roman"/>
      <w:sz w:val="19"/>
      <w:szCs w:val="19"/>
      <w:shd w:val="clear" w:color="auto" w:fill="FFFFFF"/>
    </w:rPr>
  </w:style>
  <w:style w:type="paragraph" w:customStyle="1" w:styleId="810">
    <w:name w:val="Основной текст (8)1"/>
    <w:basedOn w:val="a4"/>
    <w:link w:val="83"/>
    <w:uiPriority w:val="99"/>
    <w:qFormat/>
    <w:rsid w:val="00C242D2"/>
    <w:pPr>
      <w:shd w:val="clear" w:color="auto" w:fill="FFFFFF"/>
      <w:spacing w:after="0" w:line="226" w:lineRule="exact"/>
      <w:ind w:hanging="2060"/>
    </w:pPr>
    <w:rPr>
      <w:rFonts w:ascii="Times New Roman" w:hAnsi="Times New Roman" w:cs="Times New Roman"/>
      <w:sz w:val="19"/>
      <w:szCs w:val="19"/>
    </w:rPr>
  </w:style>
  <w:style w:type="character" w:customStyle="1" w:styleId="56">
    <w:name w:val="Заголовок №5_"/>
    <w:link w:val="57"/>
    <w:uiPriority w:val="99"/>
    <w:locked/>
    <w:rsid w:val="00C242D2"/>
    <w:rPr>
      <w:rFonts w:ascii="Times New Roman" w:hAnsi="Times New Roman" w:cs="Times New Roman"/>
      <w:b/>
      <w:bCs/>
      <w:shd w:val="clear" w:color="auto" w:fill="FFFFFF"/>
    </w:rPr>
  </w:style>
  <w:style w:type="paragraph" w:customStyle="1" w:styleId="57">
    <w:name w:val="Заголовок №5"/>
    <w:basedOn w:val="a4"/>
    <w:link w:val="56"/>
    <w:uiPriority w:val="99"/>
    <w:qFormat/>
    <w:rsid w:val="00C242D2"/>
    <w:pPr>
      <w:shd w:val="clear" w:color="auto" w:fill="FFFFFF"/>
      <w:spacing w:before="900" w:after="60" w:line="269" w:lineRule="exact"/>
      <w:ind w:hanging="500"/>
      <w:jc w:val="both"/>
      <w:outlineLvl w:val="4"/>
    </w:pPr>
    <w:rPr>
      <w:rFonts w:ascii="Times New Roman" w:hAnsi="Times New Roman" w:cs="Times New Roman"/>
      <w:b/>
      <w:bCs/>
    </w:rPr>
  </w:style>
  <w:style w:type="character" w:customStyle="1" w:styleId="150">
    <w:name w:val="Основной текст (15)_"/>
    <w:link w:val="151"/>
    <w:uiPriority w:val="99"/>
    <w:locked/>
    <w:rsid w:val="00C242D2"/>
    <w:rPr>
      <w:rFonts w:ascii="Times New Roman" w:hAnsi="Times New Roman" w:cs="Times New Roman"/>
      <w:b/>
      <w:bCs/>
      <w:shd w:val="clear" w:color="auto" w:fill="FFFFFF"/>
    </w:rPr>
  </w:style>
  <w:style w:type="paragraph" w:customStyle="1" w:styleId="151">
    <w:name w:val="Основной текст (15)"/>
    <w:basedOn w:val="a4"/>
    <w:link w:val="150"/>
    <w:uiPriority w:val="99"/>
    <w:qFormat/>
    <w:rsid w:val="00C242D2"/>
    <w:pPr>
      <w:shd w:val="clear" w:color="auto" w:fill="FFFFFF"/>
      <w:spacing w:before="300" w:after="180" w:line="240" w:lineRule="atLeast"/>
    </w:pPr>
    <w:rPr>
      <w:rFonts w:ascii="Times New Roman" w:hAnsi="Times New Roman" w:cs="Times New Roman"/>
      <w:b/>
      <w:bCs/>
    </w:rPr>
  </w:style>
  <w:style w:type="character" w:customStyle="1" w:styleId="3f0">
    <w:name w:val="Заголовок №3_"/>
    <w:link w:val="3f1"/>
    <w:uiPriority w:val="99"/>
    <w:locked/>
    <w:rsid w:val="00C242D2"/>
    <w:rPr>
      <w:rFonts w:ascii="Times New Roman" w:hAnsi="Times New Roman" w:cs="Times New Roman"/>
      <w:b/>
      <w:bCs/>
      <w:sz w:val="27"/>
      <w:szCs w:val="27"/>
      <w:shd w:val="clear" w:color="auto" w:fill="FFFFFF"/>
    </w:rPr>
  </w:style>
  <w:style w:type="paragraph" w:customStyle="1" w:styleId="3f1">
    <w:name w:val="Заголовок №3"/>
    <w:basedOn w:val="a4"/>
    <w:link w:val="3f0"/>
    <w:uiPriority w:val="99"/>
    <w:qFormat/>
    <w:rsid w:val="00C242D2"/>
    <w:pPr>
      <w:shd w:val="clear" w:color="auto" w:fill="FFFFFF"/>
      <w:spacing w:before="1020" w:after="300" w:line="240" w:lineRule="atLeast"/>
      <w:outlineLvl w:val="2"/>
    </w:pPr>
    <w:rPr>
      <w:rFonts w:ascii="Times New Roman" w:hAnsi="Times New Roman" w:cs="Times New Roman"/>
      <w:b/>
      <w:bCs/>
      <w:sz w:val="27"/>
      <w:szCs w:val="27"/>
    </w:rPr>
  </w:style>
  <w:style w:type="paragraph" w:customStyle="1" w:styleId="Normal1">
    <w:name w:val="Normal1"/>
    <w:uiPriority w:val="99"/>
    <w:qFormat/>
    <w:rsid w:val="00C242D2"/>
    <w:pPr>
      <w:widowControl w:val="0"/>
      <w:spacing w:after="0" w:line="240" w:lineRule="auto"/>
    </w:pPr>
    <w:rPr>
      <w:rFonts w:ascii="Arial Narrow" w:eastAsia="Times New Roman" w:hAnsi="Arial Narrow" w:cs="Times New Roman"/>
      <w:sz w:val="16"/>
      <w:szCs w:val="20"/>
      <w:lang w:val="de-DE" w:eastAsia="ru-RU"/>
    </w:rPr>
  </w:style>
  <w:style w:type="character" w:customStyle="1" w:styleId="66">
    <w:name w:val="прил6 Знак"/>
    <w:link w:val="61"/>
    <w:uiPriority w:val="99"/>
    <w:locked/>
    <w:rsid w:val="00C242D2"/>
    <w:rPr>
      <w:rFonts w:ascii="Arial" w:hAnsi="Arial"/>
      <w:b/>
      <w:bCs/>
      <w:caps/>
      <w:sz w:val="28"/>
      <w:szCs w:val="28"/>
      <w:lang w:eastAsia="ru-RU"/>
    </w:rPr>
  </w:style>
  <w:style w:type="paragraph" w:customStyle="1" w:styleId="61">
    <w:name w:val="прил6"/>
    <w:basedOn w:val="21"/>
    <w:link w:val="66"/>
    <w:uiPriority w:val="99"/>
    <w:qFormat/>
    <w:rsid w:val="00C242D2"/>
    <w:pPr>
      <w:keepLines w:val="0"/>
      <w:numPr>
        <w:ilvl w:val="1"/>
        <w:numId w:val="10"/>
      </w:numPr>
      <w:tabs>
        <w:tab w:val="left" w:pos="567"/>
        <w:tab w:val="left" w:pos="709"/>
        <w:tab w:val="left" w:pos="851"/>
      </w:tabs>
      <w:overflowPunct w:val="0"/>
      <w:autoSpaceDE w:val="0"/>
      <w:autoSpaceDN w:val="0"/>
      <w:adjustRightInd w:val="0"/>
      <w:spacing w:before="120" w:after="60" w:line="240" w:lineRule="auto"/>
      <w:ind w:left="0" w:firstLine="709"/>
      <w:jc w:val="both"/>
      <w:outlineLvl w:val="9"/>
    </w:pPr>
    <w:rPr>
      <w:rFonts w:ascii="Arial" w:eastAsiaTheme="minorHAnsi" w:hAnsi="Arial" w:cstheme="minorBidi"/>
      <w:caps/>
      <w:color w:val="auto"/>
      <w:sz w:val="28"/>
      <w:szCs w:val="28"/>
      <w:lang w:eastAsia="ru-RU"/>
    </w:rPr>
  </w:style>
  <w:style w:type="paragraph" w:customStyle="1" w:styleId="Texttabl">
    <w:name w:val="Text_tabl"/>
    <w:basedOn w:val="a4"/>
    <w:uiPriority w:val="99"/>
    <w:qFormat/>
    <w:rsid w:val="00C242D2"/>
    <w:pPr>
      <w:spacing w:before="60" w:after="60" w:line="240" w:lineRule="auto"/>
    </w:pPr>
    <w:rPr>
      <w:rFonts w:ascii="Times New Roman" w:eastAsia="Times New Roman" w:hAnsi="Times New Roman" w:cs="Times New Roman"/>
      <w:sz w:val="24"/>
      <w:szCs w:val="20"/>
      <w:lang w:eastAsia="ru-RU"/>
    </w:rPr>
  </w:style>
  <w:style w:type="paragraph" w:customStyle="1" w:styleId="TEXT">
    <w:name w:val="TEXT"/>
    <w:basedOn w:val="a4"/>
    <w:uiPriority w:val="99"/>
    <w:qFormat/>
    <w:rsid w:val="00C242D2"/>
    <w:pPr>
      <w:spacing w:before="120" w:after="60" w:line="240" w:lineRule="auto"/>
      <w:jc w:val="both"/>
    </w:pPr>
    <w:rPr>
      <w:rFonts w:ascii="Times New Roman" w:eastAsia="Times New Roman" w:hAnsi="Times New Roman" w:cs="Times New Roman"/>
      <w:sz w:val="24"/>
      <w:szCs w:val="20"/>
      <w:lang w:eastAsia="ru-RU"/>
    </w:rPr>
  </w:style>
  <w:style w:type="paragraph" w:customStyle="1" w:styleId="tabris">
    <w:name w:val="tab.ris"/>
    <w:basedOn w:val="TEXT"/>
    <w:uiPriority w:val="99"/>
    <w:qFormat/>
    <w:rsid w:val="00C242D2"/>
    <w:pPr>
      <w:widowControl w:val="0"/>
      <w:spacing w:before="240" w:after="240"/>
      <w:ind w:left="2268" w:right="708" w:hanging="1548"/>
      <w:jc w:val="left"/>
    </w:pPr>
    <w:rPr>
      <w:i/>
    </w:rPr>
  </w:style>
  <w:style w:type="paragraph" w:customStyle="1" w:styleId="Bullet1">
    <w:name w:val="Bullet 1"/>
    <w:basedOn w:val="a4"/>
    <w:uiPriority w:val="99"/>
    <w:qFormat/>
    <w:rsid w:val="00C242D2"/>
    <w:pPr>
      <w:numPr>
        <w:numId w:val="11"/>
      </w:numPr>
      <w:tabs>
        <w:tab w:val="left" w:pos="1134"/>
      </w:tabs>
      <w:spacing w:before="80" w:after="80" w:line="300" w:lineRule="exact"/>
      <w:ind w:left="1134" w:hanging="567"/>
      <w:jc w:val="both"/>
    </w:pPr>
    <w:rPr>
      <w:rFonts w:ascii="Arial" w:eastAsia="Times New Roman" w:hAnsi="Arial" w:cs="Arial"/>
      <w:lang w:val="en-GB"/>
    </w:rPr>
  </w:style>
  <w:style w:type="paragraph" w:customStyle="1" w:styleId="a3">
    <w:name w:val="Список Эфес"/>
    <w:basedOn w:val="aff0"/>
    <w:uiPriority w:val="99"/>
    <w:qFormat/>
    <w:rsid w:val="00C242D2"/>
    <w:pPr>
      <w:numPr>
        <w:numId w:val="12"/>
      </w:numPr>
      <w:tabs>
        <w:tab w:val="left" w:pos="851"/>
      </w:tabs>
      <w:spacing w:line="240" w:lineRule="auto"/>
      <w:ind w:left="0" w:firstLine="709"/>
      <w:jc w:val="both"/>
    </w:pPr>
    <w:rPr>
      <w:rFonts w:ascii="Arial" w:eastAsia="Times New Roman" w:hAnsi="Arial" w:cs="Arial"/>
      <w:lang w:eastAsia="ru-RU"/>
    </w:rPr>
  </w:style>
  <w:style w:type="paragraph" w:customStyle="1" w:styleId="a1">
    <w:name w:val="Нумерованный список Стандарт Знак"/>
    <w:basedOn w:val="aff0"/>
    <w:autoRedefine/>
    <w:uiPriority w:val="99"/>
    <w:qFormat/>
    <w:rsid w:val="00C242D2"/>
    <w:pPr>
      <w:numPr>
        <w:ilvl w:val="3"/>
        <w:numId w:val="13"/>
      </w:numPr>
      <w:spacing w:before="120" w:after="0" w:line="240" w:lineRule="auto"/>
      <w:jc w:val="both"/>
    </w:pPr>
    <w:rPr>
      <w:rFonts w:ascii="Arial" w:eastAsia="Times New Roman" w:hAnsi="Arial" w:cs="Times New Roman"/>
      <w:bCs/>
      <w:spacing w:val="-5"/>
      <w:sz w:val="20"/>
      <w:szCs w:val="20"/>
    </w:rPr>
  </w:style>
  <w:style w:type="paragraph" w:customStyle="1" w:styleId="a2">
    <w:name w:val="Текст_бюл"/>
    <w:basedOn w:val="affff5"/>
    <w:uiPriority w:val="99"/>
    <w:qFormat/>
    <w:rsid w:val="00C242D2"/>
    <w:pPr>
      <w:numPr>
        <w:numId w:val="14"/>
      </w:numPr>
      <w:tabs>
        <w:tab w:val="clear" w:pos="851"/>
        <w:tab w:val="num" w:pos="720"/>
      </w:tabs>
      <w:ind w:left="720" w:hanging="360"/>
      <w:jc w:val="both"/>
    </w:pPr>
    <w:rPr>
      <w:rFonts w:ascii="Times New Roman" w:eastAsia="MS Mincho" w:hAnsi="Times New Roman"/>
      <w:spacing w:val="0"/>
      <w:sz w:val="26"/>
      <w:szCs w:val="24"/>
    </w:rPr>
  </w:style>
  <w:style w:type="character" w:customStyle="1" w:styleId="affffffb">
    <w:name w:val="Текст_маркер Знак"/>
    <w:link w:val="a0"/>
    <w:uiPriority w:val="99"/>
    <w:locked/>
    <w:rsid w:val="00C242D2"/>
    <w:rPr>
      <w:rFonts w:ascii="Times New Roman" w:eastAsia="MS Mincho" w:hAnsi="Times New Roman" w:cs="Courier New"/>
      <w:sz w:val="26"/>
      <w:szCs w:val="26"/>
    </w:rPr>
  </w:style>
  <w:style w:type="paragraph" w:customStyle="1" w:styleId="a0">
    <w:name w:val="Текст_маркер"/>
    <w:basedOn w:val="affff5"/>
    <w:link w:val="affffffb"/>
    <w:uiPriority w:val="99"/>
    <w:qFormat/>
    <w:rsid w:val="00C242D2"/>
    <w:pPr>
      <w:numPr>
        <w:numId w:val="15"/>
      </w:numPr>
      <w:jc w:val="both"/>
    </w:pPr>
    <w:rPr>
      <w:rFonts w:ascii="Times New Roman" w:eastAsia="MS Mincho" w:hAnsi="Times New Roman"/>
      <w:spacing w:val="0"/>
      <w:sz w:val="26"/>
      <w:szCs w:val="26"/>
    </w:rPr>
  </w:style>
  <w:style w:type="paragraph" w:customStyle="1" w:styleId="Text0">
    <w:name w:val="Text"/>
    <w:basedOn w:val="a4"/>
    <w:uiPriority w:val="99"/>
    <w:qFormat/>
    <w:rsid w:val="00C242D2"/>
    <w:pPr>
      <w:spacing w:after="0" w:line="320" w:lineRule="exact"/>
    </w:pPr>
    <w:rPr>
      <w:rFonts w:ascii="Times New Roman" w:eastAsia="Times New Roman" w:hAnsi="Times New Roman" w:cs="Times New Roman"/>
      <w:sz w:val="24"/>
      <w:szCs w:val="24"/>
      <w:lang w:eastAsia="ru-RU"/>
    </w:rPr>
  </w:style>
  <w:style w:type="paragraph" w:customStyle="1" w:styleId="affffffc">
    <w:name w:val="Термин"/>
    <w:basedOn w:val="affff5"/>
    <w:uiPriority w:val="99"/>
    <w:qFormat/>
    <w:rsid w:val="00C242D2"/>
    <w:pPr>
      <w:ind w:left="567"/>
      <w:jc w:val="both"/>
    </w:pPr>
    <w:rPr>
      <w:rFonts w:ascii="Times New Roman" w:hAnsi="Times New Roman"/>
      <w:spacing w:val="0"/>
      <w:sz w:val="26"/>
      <w:szCs w:val="26"/>
    </w:rPr>
  </w:style>
  <w:style w:type="paragraph" w:customStyle="1" w:styleId="xl63">
    <w:name w:val="xl63"/>
    <w:basedOn w:val="a4"/>
    <w:uiPriority w:val="99"/>
    <w:qFormat/>
    <w:rsid w:val="00C24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4"/>
    <w:uiPriority w:val="99"/>
    <w:qFormat/>
    <w:rsid w:val="00C24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4"/>
    <w:uiPriority w:val="99"/>
    <w:qFormat/>
    <w:rsid w:val="00C24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uiPriority w:val="99"/>
    <w:qFormat/>
    <w:rsid w:val="00C24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1">
    <w:name w:val="paragraph1"/>
    <w:basedOn w:val="a4"/>
    <w:uiPriority w:val="99"/>
    <w:qFormat/>
    <w:rsid w:val="00C242D2"/>
    <w:pPr>
      <w:spacing w:after="0" w:line="240" w:lineRule="auto"/>
    </w:pPr>
    <w:rPr>
      <w:rFonts w:ascii="Times New Roman" w:eastAsia="Times New Roman" w:hAnsi="Times New Roman" w:cs="Times New Roman"/>
      <w:sz w:val="24"/>
      <w:szCs w:val="24"/>
      <w:lang w:eastAsia="ru-RU"/>
    </w:rPr>
  </w:style>
  <w:style w:type="paragraph" w:customStyle="1" w:styleId="rvps1">
    <w:name w:val="rvps1"/>
    <w:basedOn w:val="a4"/>
    <w:uiPriority w:val="99"/>
    <w:qFormat/>
    <w:rsid w:val="00C242D2"/>
    <w:pPr>
      <w:spacing w:after="0" w:line="240" w:lineRule="auto"/>
      <w:jc w:val="center"/>
    </w:pPr>
    <w:rPr>
      <w:rFonts w:ascii="Times New Roman" w:eastAsia="Times New Roman" w:hAnsi="Times New Roman" w:cs="Times New Roman"/>
      <w:sz w:val="24"/>
      <w:szCs w:val="24"/>
      <w:lang w:eastAsia="ru-RU"/>
    </w:rPr>
  </w:style>
  <w:style w:type="paragraph" w:customStyle="1" w:styleId="xl35608">
    <w:name w:val="xl35608"/>
    <w:basedOn w:val="a4"/>
    <w:uiPriority w:val="99"/>
    <w:qFormat/>
    <w:rsid w:val="00C242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609">
    <w:name w:val="xl35609"/>
    <w:basedOn w:val="a4"/>
    <w:uiPriority w:val="99"/>
    <w:qFormat/>
    <w:rsid w:val="00C242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610">
    <w:name w:val="xl35610"/>
    <w:basedOn w:val="a4"/>
    <w:uiPriority w:val="99"/>
    <w:qFormat/>
    <w:rsid w:val="00C242D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611">
    <w:name w:val="xl35611"/>
    <w:basedOn w:val="a4"/>
    <w:uiPriority w:val="99"/>
    <w:qFormat/>
    <w:rsid w:val="00C242D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612">
    <w:name w:val="xl35612"/>
    <w:basedOn w:val="a4"/>
    <w:uiPriority w:val="99"/>
    <w:qFormat/>
    <w:rsid w:val="00C242D2"/>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613">
    <w:name w:val="xl35613"/>
    <w:basedOn w:val="a4"/>
    <w:uiPriority w:val="99"/>
    <w:qFormat/>
    <w:rsid w:val="00C242D2"/>
    <w:pPr>
      <w:pBdr>
        <w:top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614">
    <w:name w:val="xl35614"/>
    <w:basedOn w:val="a4"/>
    <w:uiPriority w:val="99"/>
    <w:qFormat/>
    <w:rsid w:val="00C242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615">
    <w:name w:val="xl35615"/>
    <w:basedOn w:val="a4"/>
    <w:uiPriority w:val="99"/>
    <w:qFormat/>
    <w:rsid w:val="00C242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616">
    <w:name w:val="xl35616"/>
    <w:basedOn w:val="a4"/>
    <w:uiPriority w:val="99"/>
    <w:qFormat/>
    <w:rsid w:val="00C242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d">
    <w:name w:val="line number"/>
    <w:uiPriority w:val="99"/>
    <w:semiHidden/>
    <w:unhideWhenUsed/>
    <w:rsid w:val="00C242D2"/>
    <w:rPr>
      <w:rFonts w:ascii="Times New Roman" w:hAnsi="Times New Roman" w:cs="Times New Roman" w:hint="default"/>
      <w:sz w:val="18"/>
    </w:rPr>
  </w:style>
  <w:style w:type="character" w:styleId="affffffe">
    <w:name w:val="page number"/>
    <w:semiHidden/>
    <w:unhideWhenUsed/>
    <w:rsid w:val="00C242D2"/>
    <w:rPr>
      <w:rFonts w:ascii="Times New Roman" w:hAnsi="Times New Roman" w:cs="Times New Roman" w:hint="default"/>
    </w:rPr>
  </w:style>
  <w:style w:type="character" w:styleId="afffffff">
    <w:name w:val="endnote reference"/>
    <w:semiHidden/>
    <w:unhideWhenUsed/>
    <w:rsid w:val="00C242D2"/>
    <w:rPr>
      <w:rFonts w:ascii="Times New Roman" w:hAnsi="Times New Roman" w:cs="Times New Roman" w:hint="default"/>
      <w:vertAlign w:val="superscript"/>
    </w:rPr>
  </w:style>
  <w:style w:type="character" w:customStyle="1" w:styleId="FontStyle120">
    <w:name w:val="Font Style120"/>
    <w:uiPriority w:val="99"/>
    <w:qFormat/>
    <w:rsid w:val="00C242D2"/>
    <w:rPr>
      <w:rFonts w:ascii="Times New Roman" w:hAnsi="Times New Roman" w:cs="Times New Roman" w:hint="default"/>
      <w:sz w:val="24"/>
      <w:szCs w:val="24"/>
    </w:rPr>
  </w:style>
  <w:style w:type="character" w:customStyle="1" w:styleId="afffffff0">
    <w:name w:val="Привязка сноски"/>
    <w:rsid w:val="00C242D2"/>
    <w:rPr>
      <w:vertAlign w:val="superscript"/>
    </w:rPr>
  </w:style>
  <w:style w:type="character" w:customStyle="1" w:styleId="FootnoteCharacters">
    <w:name w:val="Footnote Characters"/>
    <w:qFormat/>
    <w:rsid w:val="00C242D2"/>
    <w:rPr>
      <w:vertAlign w:val="superscript"/>
    </w:rPr>
  </w:style>
  <w:style w:type="character" w:customStyle="1" w:styleId="310">
    <w:name w:val="Основной текст с отступом 3 Знак1"/>
    <w:uiPriority w:val="99"/>
    <w:semiHidden/>
    <w:qFormat/>
    <w:locked/>
    <w:rsid w:val="00C242D2"/>
    <w:rPr>
      <w:rFonts w:ascii="Times New Roman" w:eastAsia="Times New Roman" w:hAnsi="Times New Roman" w:cs="Times New Roman" w:hint="default"/>
      <w:b/>
      <w:bCs/>
      <w:sz w:val="26"/>
      <w:szCs w:val="26"/>
      <w:lang w:val="x-none"/>
    </w:rPr>
  </w:style>
  <w:style w:type="character" w:customStyle="1" w:styleId="-4">
    <w:name w:val="Интернет-ссылка"/>
    <w:uiPriority w:val="99"/>
    <w:rsid w:val="00C242D2"/>
    <w:rPr>
      <w:color w:val="0000FF"/>
      <w:u w:val="single"/>
    </w:rPr>
  </w:style>
  <w:style w:type="character" w:customStyle="1" w:styleId="afffffff1">
    <w:name w:val="Обычный (веб) Знак"/>
    <w:uiPriority w:val="99"/>
    <w:qFormat/>
    <w:locked/>
    <w:rsid w:val="00C242D2"/>
    <w:rPr>
      <w:rFonts w:ascii="Times New Roman" w:eastAsia="Times New Roman" w:hAnsi="Times New Roman" w:cs="Times New Roman" w:hint="default"/>
      <w:sz w:val="24"/>
      <w:szCs w:val="24"/>
    </w:rPr>
  </w:style>
  <w:style w:type="character" w:customStyle="1" w:styleId="apple-converted-space">
    <w:name w:val="apple-converted-space"/>
    <w:qFormat/>
    <w:rsid w:val="00C242D2"/>
  </w:style>
  <w:style w:type="character" w:customStyle="1" w:styleId="tooltip">
    <w:name w:val="tooltip"/>
    <w:qFormat/>
    <w:rsid w:val="00C242D2"/>
    <w:rPr>
      <w:color w:val="00397A"/>
    </w:rPr>
  </w:style>
  <w:style w:type="character" w:customStyle="1" w:styleId="tipsy-tooltip1">
    <w:name w:val="tipsy-tooltip1"/>
    <w:qFormat/>
    <w:rsid w:val="00C242D2"/>
  </w:style>
  <w:style w:type="character" w:customStyle="1" w:styleId="afffffff2">
    <w:name w:val="Символ сноски"/>
    <w:qFormat/>
    <w:rsid w:val="00C242D2"/>
  </w:style>
  <w:style w:type="character" w:customStyle="1" w:styleId="afffffff3">
    <w:name w:val="Привязка концевой сноски"/>
    <w:rsid w:val="00C242D2"/>
    <w:rPr>
      <w:vertAlign w:val="superscript"/>
    </w:rPr>
  </w:style>
  <w:style w:type="character" w:customStyle="1" w:styleId="afffffff4">
    <w:name w:val="Символ концевой сноски"/>
    <w:qFormat/>
    <w:rsid w:val="00C242D2"/>
  </w:style>
  <w:style w:type="character" w:customStyle="1" w:styleId="tipsy-tooltip">
    <w:name w:val="tipsy-tooltip"/>
    <w:qFormat/>
    <w:rsid w:val="00C242D2"/>
  </w:style>
  <w:style w:type="character" w:customStyle="1" w:styleId="text1">
    <w:name w:val="text"/>
    <w:qFormat/>
    <w:rsid w:val="00C242D2"/>
  </w:style>
  <w:style w:type="character" w:customStyle="1" w:styleId="value">
    <w:name w:val="value"/>
    <w:qFormat/>
    <w:rsid w:val="00C242D2"/>
  </w:style>
  <w:style w:type="character" w:customStyle="1" w:styleId="afffffff5">
    <w:name w:val="Нумерация строк"/>
    <w:rsid w:val="00C242D2"/>
  </w:style>
  <w:style w:type="character" w:customStyle="1" w:styleId="213">
    <w:name w:val="Основной текст 2 Знак1"/>
    <w:basedOn w:val="a6"/>
    <w:uiPriority w:val="99"/>
    <w:semiHidden/>
    <w:locked/>
    <w:rsid w:val="00C242D2"/>
    <w:rPr>
      <w:rFonts w:ascii="Times New Roman" w:eastAsia="Times New Roman" w:hAnsi="Times New Roman" w:cs="Times New Roman"/>
      <w:sz w:val="28"/>
      <w:szCs w:val="28"/>
      <w:lang w:eastAsia="ru-RU"/>
    </w:rPr>
  </w:style>
  <w:style w:type="character" w:customStyle="1" w:styleId="1f">
    <w:name w:val="Основной текст с отступом Знак1"/>
    <w:basedOn w:val="a6"/>
    <w:uiPriority w:val="99"/>
    <w:semiHidden/>
    <w:locked/>
    <w:rsid w:val="00C242D2"/>
    <w:rPr>
      <w:rFonts w:ascii="Times New Roman" w:eastAsia="Times New Roman" w:hAnsi="Times New Roman" w:cs="Times New Roman"/>
    </w:rPr>
  </w:style>
  <w:style w:type="character" w:customStyle="1" w:styleId="1f0">
    <w:name w:val="Подзаголовок Знак1"/>
    <w:basedOn w:val="a6"/>
    <w:uiPriority w:val="99"/>
    <w:locked/>
    <w:rsid w:val="00C242D2"/>
    <w:rPr>
      <w:rFonts w:ascii="Cambria" w:eastAsia="Times New Roman" w:hAnsi="Cambria" w:cs="Times New Roman"/>
      <w:sz w:val="24"/>
      <w:szCs w:val="24"/>
      <w:lang w:eastAsia="ru-RU"/>
    </w:rPr>
  </w:style>
  <w:style w:type="character" w:customStyle="1" w:styleId="320">
    <w:name w:val="Основной текст с отступом 3 Знак2"/>
    <w:basedOn w:val="a6"/>
    <w:uiPriority w:val="99"/>
    <w:semiHidden/>
    <w:rsid w:val="00C242D2"/>
    <w:rPr>
      <w:sz w:val="16"/>
      <w:szCs w:val="16"/>
    </w:rPr>
  </w:style>
  <w:style w:type="character" w:customStyle="1" w:styleId="extendedtext-short">
    <w:name w:val="extendedtext-short"/>
    <w:rsid w:val="00C242D2"/>
  </w:style>
  <w:style w:type="character" w:customStyle="1" w:styleId="-5">
    <w:name w:val="Основной текст - Стандарт Знак Знак Знак Знак"/>
    <w:uiPriority w:val="99"/>
    <w:rsid w:val="00C242D2"/>
    <w:rPr>
      <w:spacing w:val="-5"/>
      <w:sz w:val="24"/>
      <w:szCs w:val="24"/>
      <w:lang w:val="ru-RU" w:eastAsia="en-US" w:bidi="ar-SA"/>
    </w:rPr>
  </w:style>
  <w:style w:type="character" w:customStyle="1" w:styleId="321">
    <w:name w:val="Знак Знак32"/>
    <w:uiPriority w:val="99"/>
    <w:rsid w:val="00C242D2"/>
    <w:rPr>
      <w:rFonts w:ascii="Arial" w:hAnsi="Arial" w:cs="Arial" w:hint="default"/>
      <w:spacing w:val="-4"/>
      <w:kern w:val="28"/>
      <w:lang w:eastAsia="en-US"/>
    </w:rPr>
  </w:style>
  <w:style w:type="character" w:customStyle="1" w:styleId="311">
    <w:name w:val="Знак Знак31"/>
    <w:uiPriority w:val="99"/>
    <w:rsid w:val="00C242D2"/>
    <w:rPr>
      <w:sz w:val="24"/>
    </w:rPr>
  </w:style>
  <w:style w:type="character" w:customStyle="1" w:styleId="300">
    <w:name w:val="Знак Знак30"/>
    <w:uiPriority w:val="99"/>
    <w:rsid w:val="00C242D2"/>
    <w:rPr>
      <w:b/>
      <w:bCs w:val="0"/>
      <w:sz w:val="24"/>
    </w:rPr>
  </w:style>
  <w:style w:type="character" w:customStyle="1" w:styleId="290">
    <w:name w:val="Знак Знак29"/>
    <w:uiPriority w:val="99"/>
    <w:rsid w:val="00C242D2"/>
    <w:rPr>
      <w:sz w:val="24"/>
    </w:rPr>
  </w:style>
  <w:style w:type="character" w:customStyle="1" w:styleId="270">
    <w:name w:val="Знак Знак27"/>
    <w:uiPriority w:val="99"/>
    <w:rsid w:val="00C242D2"/>
  </w:style>
  <w:style w:type="character" w:customStyle="1" w:styleId="260">
    <w:name w:val="Знак Знак26"/>
    <w:uiPriority w:val="99"/>
    <w:rsid w:val="00C242D2"/>
  </w:style>
  <w:style w:type="character" w:customStyle="1" w:styleId="214">
    <w:name w:val="Основной текст с отступом 2 Знак1"/>
    <w:basedOn w:val="a6"/>
    <w:uiPriority w:val="99"/>
    <w:semiHidden/>
    <w:rsid w:val="00C242D2"/>
  </w:style>
  <w:style w:type="character" w:customStyle="1" w:styleId="250">
    <w:name w:val="Знак Знак25"/>
    <w:uiPriority w:val="99"/>
    <w:rsid w:val="00C242D2"/>
    <w:rPr>
      <w:sz w:val="24"/>
    </w:rPr>
  </w:style>
  <w:style w:type="character" w:customStyle="1" w:styleId="240">
    <w:name w:val="Знак Знак24"/>
    <w:uiPriority w:val="99"/>
    <w:rsid w:val="00C242D2"/>
    <w:rPr>
      <w:sz w:val="24"/>
    </w:rPr>
  </w:style>
  <w:style w:type="character" w:customStyle="1" w:styleId="230">
    <w:name w:val="Знак Знак23"/>
    <w:uiPriority w:val="99"/>
    <w:rsid w:val="00C242D2"/>
    <w:rPr>
      <w:rFonts w:ascii="Tahoma" w:hAnsi="Tahoma" w:cs="Tahoma" w:hint="default"/>
      <w:sz w:val="16"/>
      <w:szCs w:val="16"/>
    </w:rPr>
  </w:style>
  <w:style w:type="character" w:customStyle="1" w:styleId="220">
    <w:name w:val="Знак Знак22"/>
    <w:uiPriority w:val="99"/>
    <w:rsid w:val="00C242D2"/>
    <w:rPr>
      <w:rFonts w:ascii="Arial" w:hAnsi="Arial" w:cs="Arial" w:hint="default"/>
      <w:spacing w:val="-5"/>
      <w:lang w:eastAsia="en-US"/>
    </w:rPr>
  </w:style>
  <w:style w:type="character" w:customStyle="1" w:styleId="afffffff6">
    <w:name w:val="Нумерованный список Стандарт Знак Знак Знак"/>
    <w:uiPriority w:val="99"/>
    <w:rsid w:val="00C242D2"/>
    <w:rPr>
      <w:rFonts w:ascii="Arial" w:hAnsi="Arial" w:cs="Arial" w:hint="default"/>
      <w:bCs/>
      <w:spacing w:val="-5"/>
      <w:lang w:eastAsia="en-US"/>
    </w:rPr>
  </w:style>
  <w:style w:type="character" w:customStyle="1" w:styleId="1f1">
    <w:name w:val="Схема документа Знак1"/>
    <w:basedOn w:val="a6"/>
    <w:uiPriority w:val="99"/>
    <w:semiHidden/>
    <w:rsid w:val="00C242D2"/>
    <w:rPr>
      <w:rFonts w:ascii="Segoe UI" w:hAnsi="Segoe UI" w:cs="Segoe UI" w:hint="default"/>
      <w:sz w:val="16"/>
      <w:szCs w:val="16"/>
    </w:rPr>
  </w:style>
  <w:style w:type="character" w:customStyle="1" w:styleId="215">
    <w:name w:val="Знак Знак21"/>
    <w:uiPriority w:val="99"/>
    <w:rsid w:val="00C242D2"/>
    <w:rPr>
      <w:rFonts w:ascii="Tahoma" w:hAnsi="Tahoma" w:cs="Tahoma" w:hint="default"/>
      <w:spacing w:val="-5"/>
      <w:shd w:val="clear" w:color="auto" w:fill="000080"/>
      <w:lang w:eastAsia="en-US"/>
    </w:rPr>
  </w:style>
  <w:style w:type="character" w:customStyle="1" w:styleId="200">
    <w:name w:val="Знак Знак20"/>
    <w:uiPriority w:val="99"/>
    <w:rsid w:val="00C242D2"/>
    <w:rPr>
      <w:rFonts w:ascii="Arial" w:hAnsi="Arial" w:cs="Arial" w:hint="default"/>
      <w:spacing w:val="-5"/>
      <w:sz w:val="16"/>
      <w:lang w:eastAsia="en-US"/>
    </w:rPr>
  </w:style>
  <w:style w:type="character" w:customStyle="1" w:styleId="1f2">
    <w:name w:val="Дата Знак1"/>
    <w:basedOn w:val="a6"/>
    <w:uiPriority w:val="99"/>
    <w:semiHidden/>
    <w:rsid w:val="00C242D2"/>
  </w:style>
  <w:style w:type="character" w:customStyle="1" w:styleId="190">
    <w:name w:val="Знак Знак19"/>
    <w:uiPriority w:val="99"/>
    <w:rsid w:val="00C242D2"/>
    <w:rPr>
      <w:rFonts w:ascii="Arial" w:hAnsi="Arial" w:cs="Arial" w:hint="default"/>
      <w:spacing w:val="-5"/>
      <w:lang w:eastAsia="en-US"/>
    </w:rPr>
  </w:style>
  <w:style w:type="paragraph" w:styleId="afffffff7">
    <w:name w:val="endnote text"/>
    <w:basedOn w:val="afffff"/>
    <w:link w:val="afffffff8"/>
    <w:semiHidden/>
    <w:unhideWhenUsed/>
    <w:rsid w:val="00C242D2"/>
    <w:rPr>
      <w:rFonts w:eastAsia="Calibri"/>
      <w:szCs w:val="22"/>
    </w:rPr>
  </w:style>
  <w:style w:type="character" w:customStyle="1" w:styleId="afffffff8">
    <w:name w:val="Текст концевой сноски Знак"/>
    <w:basedOn w:val="a6"/>
    <w:link w:val="afffffff7"/>
    <w:semiHidden/>
    <w:rsid w:val="00C242D2"/>
    <w:rPr>
      <w:rFonts w:ascii="Arial" w:eastAsia="Calibri" w:hAnsi="Arial" w:cs="Times New Roman"/>
      <w:spacing w:val="-5"/>
      <w:sz w:val="16"/>
    </w:rPr>
  </w:style>
  <w:style w:type="character" w:customStyle="1" w:styleId="1f3">
    <w:name w:val="Текст концевой сноски Знак1"/>
    <w:basedOn w:val="a6"/>
    <w:uiPriority w:val="99"/>
    <w:semiHidden/>
    <w:rsid w:val="00C242D2"/>
    <w:rPr>
      <w:sz w:val="20"/>
      <w:szCs w:val="20"/>
    </w:rPr>
  </w:style>
  <w:style w:type="character" w:customStyle="1" w:styleId="180">
    <w:name w:val="Знак Знак18"/>
    <w:uiPriority w:val="99"/>
    <w:rsid w:val="00C242D2"/>
    <w:rPr>
      <w:rFonts w:ascii="Arial" w:hAnsi="Arial" w:cs="Arial" w:hint="default"/>
      <w:spacing w:val="-5"/>
      <w:sz w:val="16"/>
      <w:lang w:eastAsia="en-US"/>
    </w:rPr>
  </w:style>
  <w:style w:type="character" w:customStyle="1" w:styleId="170">
    <w:name w:val="Знак Знак17"/>
    <w:uiPriority w:val="99"/>
    <w:rsid w:val="00C242D2"/>
    <w:rPr>
      <w:rFonts w:ascii="Arial" w:hAnsi="Arial" w:cs="Arial" w:hint="default"/>
      <w:spacing w:val="-5"/>
      <w:sz w:val="16"/>
      <w:lang w:eastAsia="en-US"/>
    </w:rPr>
  </w:style>
  <w:style w:type="character" w:customStyle="1" w:styleId="Lead-inEmphasis">
    <w:name w:val="Lead-in Emphasis"/>
    <w:uiPriority w:val="99"/>
    <w:rsid w:val="00C242D2"/>
    <w:rPr>
      <w:caps/>
      <w:sz w:val="22"/>
    </w:rPr>
  </w:style>
  <w:style w:type="character" w:customStyle="1" w:styleId="1f4">
    <w:name w:val="Текст макроса Знак1"/>
    <w:basedOn w:val="a6"/>
    <w:uiPriority w:val="99"/>
    <w:semiHidden/>
    <w:rsid w:val="00C242D2"/>
    <w:rPr>
      <w:rFonts w:ascii="Consolas" w:hAnsi="Consolas" w:hint="default"/>
      <w:sz w:val="20"/>
      <w:szCs w:val="20"/>
    </w:rPr>
  </w:style>
  <w:style w:type="character" w:customStyle="1" w:styleId="160">
    <w:name w:val="Знак Знак16"/>
    <w:uiPriority w:val="99"/>
    <w:rsid w:val="00C242D2"/>
    <w:rPr>
      <w:rFonts w:ascii="Courier New" w:hAnsi="Courier New" w:cs="Courier New" w:hint="default"/>
      <w:spacing w:val="-5"/>
      <w:lang w:val="ru-RU" w:eastAsia="en-US" w:bidi="ar-SA"/>
    </w:rPr>
  </w:style>
  <w:style w:type="character" w:customStyle="1" w:styleId="Superscript">
    <w:name w:val="Superscript"/>
    <w:uiPriority w:val="99"/>
    <w:rsid w:val="00C242D2"/>
    <w:rPr>
      <w:position w:val="0"/>
      <w:vertAlign w:val="superscript"/>
    </w:rPr>
  </w:style>
  <w:style w:type="character" w:customStyle="1" w:styleId="152">
    <w:name w:val="Знак Знак15"/>
    <w:uiPriority w:val="99"/>
    <w:rsid w:val="00C242D2"/>
    <w:rPr>
      <w:rFonts w:ascii="Arial" w:hAnsi="Arial" w:cs="Arial" w:hint="default"/>
      <w:spacing w:val="-16"/>
      <w:kern w:val="28"/>
      <w:sz w:val="32"/>
      <w:lang w:eastAsia="en-US"/>
    </w:rPr>
  </w:style>
  <w:style w:type="character" w:customStyle="1" w:styleId="140">
    <w:name w:val="Знак Знак14"/>
    <w:uiPriority w:val="99"/>
    <w:rsid w:val="00C242D2"/>
    <w:rPr>
      <w:rFonts w:ascii="Arial Black" w:hAnsi="Arial Black" w:hint="default"/>
      <w:spacing w:val="-30"/>
      <w:kern w:val="28"/>
      <w:sz w:val="40"/>
      <w:lang w:eastAsia="en-US"/>
    </w:rPr>
  </w:style>
  <w:style w:type="character" w:customStyle="1" w:styleId="afffffff9">
    <w:name w:val="Вступление"/>
    <w:uiPriority w:val="99"/>
    <w:rsid w:val="00C242D2"/>
    <w:rPr>
      <w:rFonts w:ascii="Arial Black" w:hAnsi="Arial Black" w:hint="default"/>
      <w:spacing w:val="-4"/>
      <w:sz w:val="18"/>
      <w:lang w:bidi="ar-SA"/>
    </w:rPr>
  </w:style>
  <w:style w:type="character" w:customStyle="1" w:styleId="1f5">
    <w:name w:val="Шапка Знак1"/>
    <w:basedOn w:val="a6"/>
    <w:uiPriority w:val="99"/>
    <w:semiHidden/>
    <w:rsid w:val="00C242D2"/>
    <w:rPr>
      <w:rFonts w:ascii="Calibri Light" w:eastAsia="Times New Roman" w:hAnsi="Calibri Light" w:cs="Times New Roman" w:hint="default"/>
      <w:sz w:val="24"/>
      <w:szCs w:val="24"/>
      <w:shd w:val="pct20" w:color="auto" w:fill="auto"/>
    </w:rPr>
  </w:style>
  <w:style w:type="character" w:customStyle="1" w:styleId="130">
    <w:name w:val="Знак Знак13"/>
    <w:uiPriority w:val="99"/>
    <w:rsid w:val="00C242D2"/>
    <w:rPr>
      <w:rFonts w:ascii="Arial" w:hAnsi="Arial" w:cs="Arial" w:hint="default"/>
      <w:sz w:val="22"/>
      <w:lang w:eastAsia="en-US"/>
    </w:rPr>
  </w:style>
  <w:style w:type="character" w:customStyle="1" w:styleId="afffffffa">
    <w:name w:val="Девиз"/>
    <w:uiPriority w:val="99"/>
    <w:rsid w:val="00C242D2"/>
    <w:rPr>
      <w:i/>
      <w:iCs w:val="0"/>
      <w:spacing w:val="-6"/>
      <w:sz w:val="24"/>
      <w:lang w:val="ru-RU" w:bidi="ar-SA"/>
    </w:rPr>
  </w:style>
  <w:style w:type="character" w:customStyle="1" w:styleId="afffffffb">
    <w:name w:val="Верхний индекс"/>
    <w:uiPriority w:val="99"/>
    <w:rsid w:val="00C242D2"/>
    <w:rPr>
      <w:b/>
      <w:bCs w:val="0"/>
      <w:vertAlign w:val="superscript"/>
      <w:lang w:bidi="ar-SA"/>
    </w:rPr>
  </w:style>
  <w:style w:type="character" w:customStyle="1" w:styleId="HTML10">
    <w:name w:val="Адрес HTML Знак1"/>
    <w:basedOn w:val="a6"/>
    <w:uiPriority w:val="99"/>
    <w:semiHidden/>
    <w:rsid w:val="00C242D2"/>
    <w:rPr>
      <w:i/>
      <w:iCs/>
    </w:rPr>
  </w:style>
  <w:style w:type="character" w:customStyle="1" w:styleId="120">
    <w:name w:val="Знак Знак12"/>
    <w:uiPriority w:val="99"/>
    <w:rsid w:val="00C242D2"/>
    <w:rPr>
      <w:rFonts w:ascii="Arial" w:hAnsi="Arial" w:cs="Arial" w:hint="default"/>
      <w:i/>
      <w:iCs/>
      <w:spacing w:val="-5"/>
      <w:lang w:eastAsia="en-US"/>
    </w:rPr>
  </w:style>
  <w:style w:type="character" w:customStyle="1" w:styleId="1f6">
    <w:name w:val="Заголовок записки Знак1"/>
    <w:basedOn w:val="a6"/>
    <w:uiPriority w:val="99"/>
    <w:semiHidden/>
    <w:rsid w:val="00C242D2"/>
  </w:style>
  <w:style w:type="character" w:customStyle="1" w:styleId="112">
    <w:name w:val="Знак Знак11"/>
    <w:uiPriority w:val="99"/>
    <w:rsid w:val="00C242D2"/>
    <w:rPr>
      <w:rFonts w:ascii="Arial" w:hAnsi="Arial" w:cs="Arial" w:hint="default"/>
      <w:spacing w:val="-5"/>
      <w:lang w:eastAsia="en-US"/>
    </w:rPr>
  </w:style>
  <w:style w:type="character" w:customStyle="1" w:styleId="1f7">
    <w:name w:val="Красная строка Знак1"/>
    <w:basedOn w:val="2a"/>
    <w:uiPriority w:val="99"/>
    <w:semiHidden/>
    <w:rsid w:val="00C242D2"/>
    <w:rPr>
      <w:rFonts w:ascii="Times New Roman" w:eastAsia="Times New Roman" w:hAnsi="Times New Roman" w:cs="Times New Roman"/>
    </w:rPr>
  </w:style>
  <w:style w:type="character" w:customStyle="1" w:styleId="100">
    <w:name w:val="Знак Знак10"/>
    <w:uiPriority w:val="99"/>
    <w:rsid w:val="00C242D2"/>
    <w:rPr>
      <w:rFonts w:ascii="Arial" w:hAnsi="Arial" w:cs="Arial" w:hint="default"/>
      <w:spacing w:val="-5"/>
      <w:lang w:val="ru-RU" w:eastAsia="en-US" w:bidi="ar-SA"/>
    </w:rPr>
  </w:style>
  <w:style w:type="character" w:customStyle="1" w:styleId="280">
    <w:name w:val="Знак Знак28"/>
    <w:uiPriority w:val="99"/>
    <w:rsid w:val="00C242D2"/>
  </w:style>
  <w:style w:type="character" w:customStyle="1" w:styleId="312">
    <w:name w:val="Основной текст 3 Знак1"/>
    <w:basedOn w:val="a6"/>
    <w:uiPriority w:val="99"/>
    <w:semiHidden/>
    <w:rsid w:val="00C242D2"/>
    <w:rPr>
      <w:sz w:val="16"/>
      <w:szCs w:val="16"/>
    </w:rPr>
  </w:style>
  <w:style w:type="character" w:customStyle="1" w:styleId="93">
    <w:name w:val="Знак Знак9"/>
    <w:uiPriority w:val="99"/>
    <w:rsid w:val="00C242D2"/>
    <w:rPr>
      <w:rFonts w:ascii="Arial" w:hAnsi="Arial" w:cs="Arial" w:hint="default"/>
      <w:spacing w:val="-5"/>
      <w:sz w:val="16"/>
      <w:szCs w:val="16"/>
      <w:lang w:eastAsia="en-US"/>
    </w:rPr>
  </w:style>
  <w:style w:type="character" w:customStyle="1" w:styleId="1f8">
    <w:name w:val="Подпись Знак1"/>
    <w:basedOn w:val="a6"/>
    <w:uiPriority w:val="99"/>
    <w:semiHidden/>
    <w:rsid w:val="00C242D2"/>
  </w:style>
  <w:style w:type="character" w:customStyle="1" w:styleId="84">
    <w:name w:val="Знак Знак8"/>
    <w:uiPriority w:val="99"/>
    <w:rsid w:val="00C242D2"/>
    <w:rPr>
      <w:rFonts w:ascii="Arial" w:hAnsi="Arial" w:cs="Arial" w:hint="default"/>
      <w:spacing w:val="-5"/>
      <w:lang w:eastAsia="en-US"/>
    </w:rPr>
  </w:style>
  <w:style w:type="character" w:customStyle="1" w:styleId="1f9">
    <w:name w:val="Приветствие Знак1"/>
    <w:basedOn w:val="a6"/>
    <w:uiPriority w:val="99"/>
    <w:semiHidden/>
    <w:rsid w:val="00C242D2"/>
  </w:style>
  <w:style w:type="character" w:customStyle="1" w:styleId="73">
    <w:name w:val="Знак Знак7"/>
    <w:uiPriority w:val="99"/>
    <w:rsid w:val="00C242D2"/>
    <w:rPr>
      <w:rFonts w:ascii="Arial" w:hAnsi="Arial" w:cs="Arial" w:hint="default"/>
      <w:spacing w:val="-5"/>
      <w:lang w:eastAsia="en-US"/>
    </w:rPr>
  </w:style>
  <w:style w:type="character" w:customStyle="1" w:styleId="1fa">
    <w:name w:val="Прощание Знак1"/>
    <w:basedOn w:val="a6"/>
    <w:uiPriority w:val="99"/>
    <w:semiHidden/>
    <w:rsid w:val="00C242D2"/>
  </w:style>
  <w:style w:type="character" w:customStyle="1" w:styleId="67">
    <w:name w:val="Знак Знак6"/>
    <w:uiPriority w:val="99"/>
    <w:rsid w:val="00C242D2"/>
    <w:rPr>
      <w:rFonts w:ascii="Arial" w:hAnsi="Arial" w:cs="Arial" w:hint="default"/>
      <w:spacing w:val="-5"/>
      <w:lang w:eastAsia="en-US"/>
    </w:rPr>
  </w:style>
  <w:style w:type="character" w:customStyle="1" w:styleId="HTML11">
    <w:name w:val="Стандартный HTML Знак1"/>
    <w:uiPriority w:val="99"/>
    <w:semiHidden/>
    <w:rsid w:val="00C242D2"/>
    <w:rPr>
      <w:rFonts w:ascii="Consolas" w:hAnsi="Consolas" w:hint="default"/>
    </w:rPr>
  </w:style>
  <w:style w:type="character" w:customStyle="1" w:styleId="58">
    <w:name w:val="Знак Знак5"/>
    <w:uiPriority w:val="99"/>
    <w:rsid w:val="00C242D2"/>
    <w:rPr>
      <w:rFonts w:ascii="Courier New" w:hAnsi="Courier New" w:cs="Courier New" w:hint="default"/>
      <w:spacing w:val="-5"/>
      <w:lang w:eastAsia="en-US"/>
    </w:rPr>
  </w:style>
  <w:style w:type="character" w:customStyle="1" w:styleId="4a">
    <w:name w:val="Знак Знак4"/>
    <w:uiPriority w:val="99"/>
    <w:rsid w:val="00C242D2"/>
    <w:rPr>
      <w:rFonts w:ascii="Courier New" w:hAnsi="Courier New" w:cs="Courier New" w:hint="default"/>
      <w:spacing w:val="-5"/>
      <w:lang w:eastAsia="en-US"/>
    </w:rPr>
  </w:style>
  <w:style w:type="character" w:customStyle="1" w:styleId="1fb">
    <w:name w:val="Электронная подпись Знак1"/>
    <w:basedOn w:val="a6"/>
    <w:uiPriority w:val="99"/>
    <w:semiHidden/>
    <w:rsid w:val="00C242D2"/>
  </w:style>
  <w:style w:type="character" w:customStyle="1" w:styleId="3f2">
    <w:name w:val="Знак Знак3"/>
    <w:uiPriority w:val="99"/>
    <w:rsid w:val="00C242D2"/>
    <w:rPr>
      <w:rFonts w:ascii="Arial" w:hAnsi="Arial" w:cs="Arial" w:hint="default"/>
      <w:spacing w:val="-5"/>
      <w:lang w:eastAsia="en-US"/>
    </w:rPr>
  </w:style>
  <w:style w:type="character" w:customStyle="1" w:styleId="1fc">
    <w:name w:val="Строгий1"/>
    <w:rsid w:val="00C242D2"/>
    <w:rPr>
      <w:b/>
      <w:bCs w:val="0"/>
    </w:rPr>
  </w:style>
  <w:style w:type="character" w:customStyle="1" w:styleId="afffffffc">
    <w:name w:val="Нумерованный список Стандарт Знак Знак Знак Знак"/>
    <w:uiPriority w:val="99"/>
    <w:rsid w:val="00C242D2"/>
    <w:rPr>
      <w:rFonts w:ascii="Arial" w:hAnsi="Arial" w:cs="Arial" w:hint="default"/>
      <w:bCs/>
      <w:spacing w:val="-5"/>
      <w:lang w:val="ru-RU" w:eastAsia="en-US" w:bidi="ar-SA"/>
    </w:rPr>
  </w:style>
  <w:style w:type="character" w:customStyle="1" w:styleId="-6">
    <w:name w:val="Основной текст - Стандарт Знак Знак Знак Знак Знак"/>
    <w:uiPriority w:val="99"/>
    <w:rsid w:val="00C242D2"/>
    <w:rPr>
      <w:rFonts w:ascii="Arial" w:hAnsi="Arial" w:cs="Arial" w:hint="default"/>
      <w:spacing w:val="-5"/>
    </w:rPr>
  </w:style>
  <w:style w:type="character" w:customStyle="1" w:styleId="-22">
    <w:name w:val="Основной текст - Стандарт Знак Знак Знак Знак2"/>
    <w:uiPriority w:val="99"/>
    <w:rsid w:val="00C242D2"/>
    <w:rPr>
      <w:spacing w:val="-5"/>
      <w:sz w:val="24"/>
      <w:szCs w:val="24"/>
      <w:lang w:eastAsia="en-US"/>
    </w:rPr>
  </w:style>
  <w:style w:type="character" w:customStyle="1" w:styleId="-11">
    <w:name w:val="Основной текст - Стандарт Знак Знак Знак1"/>
    <w:uiPriority w:val="99"/>
    <w:rsid w:val="00C242D2"/>
    <w:rPr>
      <w:spacing w:val="-5"/>
      <w:sz w:val="24"/>
      <w:szCs w:val="24"/>
      <w:lang w:val="ru-RU" w:eastAsia="en-US" w:bidi="ar-SA"/>
    </w:rPr>
  </w:style>
  <w:style w:type="character" w:customStyle="1" w:styleId="Normal">
    <w:name w:val="Normal Знак"/>
    <w:uiPriority w:val="99"/>
    <w:rsid w:val="00C242D2"/>
    <w:rPr>
      <w:rFonts w:ascii="Arial Narrow" w:hAnsi="Arial Narrow" w:hint="default"/>
      <w:snapToGrid/>
      <w:sz w:val="16"/>
      <w:lang w:val="de-DE" w:eastAsia="ru-RU" w:bidi="ar-SA"/>
    </w:rPr>
  </w:style>
  <w:style w:type="character" w:customStyle="1" w:styleId="330">
    <w:name w:val="Знак Знак33"/>
    <w:uiPriority w:val="99"/>
    <w:rsid w:val="00C242D2"/>
    <w:rPr>
      <w:bCs/>
      <w:sz w:val="24"/>
      <w:szCs w:val="24"/>
    </w:rPr>
  </w:style>
  <w:style w:type="character" w:customStyle="1" w:styleId="apple-style-span">
    <w:name w:val="apple-style-span"/>
    <w:rsid w:val="00C242D2"/>
  </w:style>
  <w:style w:type="character" w:customStyle="1" w:styleId="prab">
    <w:name w:val="pr_ab"/>
    <w:rsid w:val="00C242D2"/>
  </w:style>
  <w:style w:type="character" w:customStyle="1" w:styleId="FontStyle82">
    <w:name w:val="Font Style82"/>
    <w:rsid w:val="00C242D2"/>
    <w:rPr>
      <w:rFonts w:ascii="Times New Roman" w:hAnsi="Times New Roman" w:cs="Times New Roman" w:hint="default"/>
      <w:sz w:val="26"/>
      <w:szCs w:val="26"/>
    </w:rPr>
  </w:style>
  <w:style w:type="character" w:customStyle="1" w:styleId="Strong1">
    <w:name w:val="Strong1"/>
    <w:uiPriority w:val="99"/>
    <w:rsid w:val="00C242D2"/>
    <w:rPr>
      <w:b/>
      <w:bCs w:val="0"/>
    </w:rPr>
  </w:style>
  <w:style w:type="character" w:customStyle="1" w:styleId="object">
    <w:name w:val="object"/>
    <w:rsid w:val="00C242D2"/>
  </w:style>
  <w:style w:type="character" w:customStyle="1" w:styleId="MingLiU">
    <w:name w:val="Основной текст + MingLiU"/>
    <w:aliases w:val="7,5 pt21"/>
    <w:uiPriority w:val="99"/>
    <w:rsid w:val="00C242D2"/>
    <w:rPr>
      <w:rFonts w:ascii="MingLiU" w:eastAsia="MingLiU" w:hAnsi="MingLiU" w:cs="MingLiU" w:hint="eastAsia"/>
      <w:spacing w:val="0"/>
      <w:w w:val="100"/>
      <w:sz w:val="15"/>
      <w:szCs w:val="15"/>
    </w:rPr>
  </w:style>
  <w:style w:type="character" w:customStyle="1" w:styleId="811pt">
    <w:name w:val="Основной текст (8) + 11 pt"/>
    <w:uiPriority w:val="99"/>
    <w:rsid w:val="00C242D2"/>
    <w:rPr>
      <w:rFonts w:ascii="Times New Roman" w:hAnsi="Times New Roman" w:cs="Times New Roman" w:hint="default"/>
      <w:spacing w:val="0"/>
      <w:sz w:val="22"/>
      <w:szCs w:val="22"/>
    </w:rPr>
  </w:style>
  <w:style w:type="character" w:customStyle="1" w:styleId="EmailStyle283">
    <w:name w:val="EmailStyle283"/>
    <w:uiPriority w:val="99"/>
    <w:semiHidden/>
    <w:rsid w:val="00C242D2"/>
    <w:rPr>
      <w:rFonts w:ascii="Arial" w:hAnsi="Arial" w:cs="Arial" w:hint="default"/>
      <w:color w:val="auto"/>
      <w:sz w:val="20"/>
      <w:szCs w:val="20"/>
    </w:rPr>
  </w:style>
  <w:style w:type="character" w:customStyle="1" w:styleId="2f6">
    <w:name w:val="Текст Знак2"/>
    <w:locked/>
    <w:rsid w:val="00C242D2"/>
    <w:rPr>
      <w:rFonts w:ascii="Times New Roman" w:hAnsi="Times New Roman" w:cs="Times New Roman" w:hint="default"/>
      <w:sz w:val="26"/>
      <w:szCs w:val="26"/>
      <w:lang w:val="ru-RU" w:eastAsia="ru-RU"/>
    </w:rPr>
  </w:style>
  <w:style w:type="character" w:customStyle="1" w:styleId="normaltextrun">
    <w:name w:val="normaltextrun"/>
    <w:rsid w:val="00C242D2"/>
  </w:style>
  <w:style w:type="character" w:customStyle="1" w:styleId="eop">
    <w:name w:val="eop"/>
    <w:rsid w:val="00C242D2"/>
  </w:style>
  <w:style w:type="character" w:customStyle="1" w:styleId="scx219303185">
    <w:name w:val="scx219303185"/>
    <w:rsid w:val="00C242D2"/>
  </w:style>
  <w:style w:type="character" w:customStyle="1" w:styleId="spellingerror">
    <w:name w:val="spellingerror"/>
    <w:rsid w:val="00C242D2"/>
  </w:style>
  <w:style w:type="character" w:customStyle="1" w:styleId="scx26817340">
    <w:name w:val="scx26817340"/>
    <w:rsid w:val="00C242D2"/>
  </w:style>
  <w:style w:type="table" w:customStyle="1" w:styleId="3f3">
    <w:name w:val="Сетка таблицы3"/>
    <w:basedOn w:val="a7"/>
    <w:next w:val="a9"/>
    <w:uiPriority w:val="59"/>
    <w:rsid w:val="00C242D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7"/>
    <w:rsid w:val="00C242D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7"/>
    <w:uiPriority w:val="39"/>
    <w:rsid w:val="00C242D2"/>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7"/>
    <w:uiPriority w:val="59"/>
    <w:rsid w:val="00C242D2"/>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7"/>
    <w:uiPriority w:val="99"/>
    <w:rsid w:val="00C242D2"/>
    <w:pPr>
      <w:suppressAutoHyphens/>
      <w:spacing w:after="0" w:line="240" w:lineRule="auto"/>
      <w:jc w:val="center"/>
    </w:pPr>
    <w:rPr>
      <w:rFonts w:ascii="Calibri" w:eastAsia="Calibri" w:hAnsi="Calibri"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b/>
        <w:color w:val="FFFFFF"/>
        <w:sz w:val="22"/>
        <w:szCs w:val="22"/>
      </w:rPr>
      <w:tblPr/>
      <w:tcPr>
        <w:shd w:val="clear" w:color="auto" w:fill="31373C"/>
      </w:tcPr>
    </w:tblStylePr>
    <w:tblStylePr w:type="firstCol">
      <w:rPr>
        <w:color w:val="015579"/>
        <w:sz w:val="22"/>
        <w:szCs w:val="22"/>
      </w:rPr>
    </w:tblStylePr>
  </w:style>
  <w:style w:type="table" w:customStyle="1" w:styleId="313">
    <w:name w:val="Сетка таблицы31"/>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Сетка таблицы4"/>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7"/>
    <w:uiPriority w:val="59"/>
    <w:rsid w:val="00C242D2"/>
    <w:pPr>
      <w:spacing w:before="120"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7"/>
    <w:uiPriority w:val="39"/>
    <w:rsid w:val="00C242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7">
    <w:name w:val="index 2"/>
    <w:basedOn w:val="afffff1"/>
    <w:autoRedefine/>
    <w:uiPriority w:val="99"/>
    <w:semiHidden/>
    <w:unhideWhenUsed/>
    <w:rsid w:val="00C242D2"/>
    <w:pPr>
      <w:spacing w:line="240" w:lineRule="auto"/>
      <w:ind w:left="720"/>
    </w:pPr>
  </w:style>
  <w:style w:type="paragraph" w:styleId="3f4">
    <w:name w:val="index 3"/>
    <w:basedOn w:val="afffff1"/>
    <w:autoRedefine/>
    <w:uiPriority w:val="99"/>
    <w:semiHidden/>
    <w:unhideWhenUsed/>
    <w:rsid w:val="00C242D2"/>
    <w:pPr>
      <w:spacing w:line="240" w:lineRule="auto"/>
      <w:ind w:left="1080"/>
    </w:pPr>
  </w:style>
  <w:style w:type="paragraph" w:styleId="4c">
    <w:name w:val="index 4"/>
    <w:basedOn w:val="afffff1"/>
    <w:autoRedefine/>
    <w:uiPriority w:val="99"/>
    <w:semiHidden/>
    <w:unhideWhenUsed/>
    <w:rsid w:val="00C242D2"/>
    <w:pPr>
      <w:spacing w:line="240" w:lineRule="auto"/>
      <w:ind w:left="1440"/>
    </w:pPr>
  </w:style>
  <w:style w:type="paragraph" w:styleId="5a">
    <w:name w:val="index 5"/>
    <w:basedOn w:val="afffff1"/>
    <w:autoRedefine/>
    <w:uiPriority w:val="99"/>
    <w:semiHidden/>
    <w:unhideWhenUsed/>
    <w:rsid w:val="00C242D2"/>
    <w:pPr>
      <w:spacing w:line="240" w:lineRule="auto"/>
      <w:ind w:left="1800"/>
    </w:pPr>
  </w:style>
  <w:style w:type="paragraph" w:styleId="3f5">
    <w:name w:val="toc 3"/>
    <w:basedOn w:val="afffff2"/>
    <w:autoRedefine/>
    <w:uiPriority w:val="39"/>
    <w:semiHidden/>
    <w:unhideWhenUsed/>
    <w:rsid w:val="00C242D2"/>
    <w:pPr>
      <w:tabs>
        <w:tab w:val="clear" w:pos="6480"/>
      </w:tabs>
      <w:spacing w:after="0" w:line="240" w:lineRule="auto"/>
      <w:ind w:left="480"/>
    </w:pPr>
    <w:rPr>
      <w:rFonts w:ascii="Calibri" w:hAnsi="Calibri"/>
      <w:i/>
      <w:iCs/>
      <w:spacing w:val="0"/>
      <w:lang w:eastAsia="ru-RU"/>
    </w:rPr>
  </w:style>
  <w:style w:type="paragraph" w:styleId="4d">
    <w:name w:val="toc 4"/>
    <w:basedOn w:val="afffff2"/>
    <w:autoRedefine/>
    <w:uiPriority w:val="39"/>
    <w:semiHidden/>
    <w:unhideWhenUsed/>
    <w:rsid w:val="00C242D2"/>
    <w:pPr>
      <w:tabs>
        <w:tab w:val="clear" w:pos="6480"/>
      </w:tabs>
      <w:spacing w:after="0" w:line="240" w:lineRule="auto"/>
      <w:ind w:left="720"/>
    </w:pPr>
    <w:rPr>
      <w:rFonts w:ascii="Calibri" w:hAnsi="Calibri"/>
      <w:spacing w:val="0"/>
      <w:sz w:val="18"/>
      <w:szCs w:val="18"/>
      <w:lang w:eastAsia="ru-RU"/>
    </w:rPr>
  </w:style>
  <w:style w:type="paragraph" w:styleId="5b">
    <w:name w:val="toc 5"/>
    <w:basedOn w:val="afffff2"/>
    <w:autoRedefine/>
    <w:uiPriority w:val="39"/>
    <w:semiHidden/>
    <w:unhideWhenUsed/>
    <w:rsid w:val="00C242D2"/>
    <w:pPr>
      <w:tabs>
        <w:tab w:val="clear" w:pos="6480"/>
      </w:tabs>
      <w:spacing w:after="0" w:line="240" w:lineRule="auto"/>
      <w:ind w:left="960"/>
    </w:pPr>
    <w:rPr>
      <w:rFonts w:ascii="Calibri" w:hAnsi="Calibri"/>
      <w:spacing w:val="0"/>
      <w:sz w:val="18"/>
      <w:szCs w:val="18"/>
      <w:lang w:eastAsia="ru-RU"/>
    </w:rPr>
  </w:style>
  <w:style w:type="paragraph" w:styleId="afffffffd">
    <w:name w:val="table of figures"/>
    <w:basedOn w:val="afffff2"/>
    <w:uiPriority w:val="99"/>
    <w:semiHidden/>
    <w:unhideWhenUsed/>
    <w:rsid w:val="00C242D2"/>
    <w:pPr>
      <w:ind w:left="1440" w:hanging="360"/>
    </w:pPr>
  </w:style>
  <w:style w:type="paragraph" w:customStyle="1" w:styleId="TitleCover">
    <w:name w:val="Title Cover"/>
    <w:basedOn w:val="HeadingBase"/>
    <w:next w:val="SubtitleCover"/>
    <w:uiPriority w:val="99"/>
    <w:rsid w:val="00C242D2"/>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numbering" w:customStyle="1" w:styleId="20">
    <w:name w:val="Стиль2"/>
    <w:uiPriority w:val="99"/>
    <w:rsid w:val="00C242D2"/>
    <w:pPr>
      <w:numPr>
        <w:numId w:val="30"/>
      </w:numPr>
    </w:pPr>
  </w:style>
  <w:style w:type="numbering" w:customStyle="1" w:styleId="40">
    <w:name w:val="Стиль4"/>
    <w:uiPriority w:val="99"/>
    <w:rsid w:val="00C242D2"/>
    <w:pPr>
      <w:numPr>
        <w:numId w:val="31"/>
      </w:numPr>
    </w:pPr>
  </w:style>
  <w:style w:type="numbering" w:customStyle="1" w:styleId="30">
    <w:name w:val="Стиль3"/>
    <w:uiPriority w:val="99"/>
    <w:rsid w:val="00C242D2"/>
    <w:pPr>
      <w:numPr>
        <w:numId w:val="32"/>
      </w:numPr>
    </w:pPr>
  </w:style>
  <w:style w:type="paragraph" w:styleId="affff5">
    <w:name w:val="Plain Text"/>
    <w:basedOn w:val="a4"/>
    <w:link w:val="affff4"/>
    <w:semiHidden/>
    <w:unhideWhenUsed/>
    <w:rsid w:val="00C242D2"/>
    <w:pPr>
      <w:spacing w:after="0" w:line="240" w:lineRule="auto"/>
    </w:pPr>
    <w:rPr>
      <w:rFonts w:ascii="Courier New" w:hAnsi="Courier New" w:cs="Courier New"/>
      <w:spacing w:val="-5"/>
    </w:rPr>
  </w:style>
  <w:style w:type="character" w:customStyle="1" w:styleId="3f6">
    <w:name w:val="Текст Знак3"/>
    <w:basedOn w:val="a6"/>
    <w:uiPriority w:val="99"/>
    <w:semiHidden/>
    <w:rsid w:val="00C242D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233466373">
      <w:bodyDiv w:val="1"/>
      <w:marLeft w:val="0"/>
      <w:marRight w:val="0"/>
      <w:marTop w:val="0"/>
      <w:marBottom w:val="0"/>
      <w:divBdr>
        <w:top w:val="none" w:sz="0" w:space="0" w:color="auto"/>
        <w:left w:val="none" w:sz="0" w:space="0" w:color="auto"/>
        <w:bottom w:val="none" w:sz="0" w:space="0" w:color="auto"/>
        <w:right w:val="none" w:sz="0" w:space="0" w:color="auto"/>
      </w:divBdr>
    </w:div>
    <w:div w:id="30101112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9834094">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591935802">
      <w:bodyDiv w:val="1"/>
      <w:marLeft w:val="0"/>
      <w:marRight w:val="0"/>
      <w:marTop w:val="0"/>
      <w:marBottom w:val="0"/>
      <w:divBdr>
        <w:top w:val="none" w:sz="0" w:space="0" w:color="auto"/>
        <w:left w:val="none" w:sz="0" w:space="0" w:color="auto"/>
        <w:bottom w:val="none" w:sz="0" w:space="0" w:color="auto"/>
        <w:right w:val="none" w:sz="0" w:space="0" w:color="auto"/>
      </w:divBdr>
    </w:div>
    <w:div w:id="618070535">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3920841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55927295">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3319426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556548500">
      <w:bodyDiv w:val="1"/>
      <w:marLeft w:val="0"/>
      <w:marRight w:val="0"/>
      <w:marTop w:val="0"/>
      <w:marBottom w:val="0"/>
      <w:divBdr>
        <w:top w:val="none" w:sz="0" w:space="0" w:color="auto"/>
        <w:left w:val="none" w:sz="0" w:space="0" w:color="auto"/>
        <w:bottom w:val="none" w:sz="0" w:space="0" w:color="auto"/>
        <w:right w:val="none" w:sz="0" w:space="0" w:color="auto"/>
      </w:divBdr>
    </w:div>
    <w:div w:id="1626430273">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95043055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1138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iance-R00@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4CFA6EA0-A1EE-4A69-812F-25FA5500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11029</Words>
  <Characters>62868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Болотина Юлия Васильевна</cp:lastModifiedBy>
  <cp:revision>2</cp:revision>
  <cp:lastPrinted>2020-09-29T12:34:00Z</cp:lastPrinted>
  <dcterms:created xsi:type="dcterms:W3CDTF">2026-05-20T07:39:00Z</dcterms:created>
  <dcterms:modified xsi:type="dcterms:W3CDTF">2026-05-20T07:39:00Z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