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______________ Н.Н. Аммосов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________________2026г.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лот №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_______________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bidi w:val="0"/>
        <w:jc w:val="center"/>
        <w:rPr/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ОКПД2 </w:t>
      </w:r>
      <w:hyperlink r:id="rId2">
        <w:r>
          <w:rPr>
            <w:rStyle w:val="Hyperlink"/>
            <w:b/>
            <w:bCs/>
            <w:i w:val="false"/>
            <w:iCs w:val="false"/>
            <w:strike w:val="false"/>
            <w:dstrike w:val="false"/>
            <w:outline w:val="false"/>
            <w:shadow w:val="false"/>
            <w:color w:val="010101"/>
            <w:sz w:val="28"/>
            <w:szCs w:val="28"/>
            <w:u w:val="none"/>
            <w:em w:val="none"/>
          </w:rPr>
          <w:t>28.13.32.130</w:t>
        </w:r>
      </w:hyperlink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Поставка колес рабочих для вентилятора для нужд Якутской ГРЭС, Якутской ГРЭС-2  в рамках эксплуатационных расходов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4"/>
              <w:szCs w:val="24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4"/>
              <w:szCs w:val="24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iCs/>
                <w:sz w:val="24"/>
                <w:szCs w:val="24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iCs/>
                <w:sz w:val="24"/>
                <w:szCs w:val="24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4"/>
              <w:szCs w:val="24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0" w:name="_Toc51339692"/>
      <w:bookmarkStart w:id="1" w:name="_Toc75446566"/>
      <w:r>
        <w:rPr>
          <w:sz w:val="24"/>
          <w:szCs w:val="24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>
          <w:sz w:val="24"/>
          <w:szCs w:val="24"/>
        </w:rPr>
      </w:pPr>
      <w:bookmarkStart w:id="2" w:name="_Toc75446568"/>
      <w:bookmarkStart w:id="3" w:name="_Toc46743506"/>
      <w:r>
        <w:rPr>
          <w:sz w:val="24"/>
          <w:szCs w:val="24"/>
        </w:rPr>
        <w:t>Наименование закупаемой продукции</w:t>
      </w:r>
      <w:bookmarkEnd w:id="2"/>
      <w:bookmarkEnd w:id="3"/>
    </w:p>
    <w:p>
      <w:pPr>
        <w:pStyle w:val="Normal"/>
        <w:bidi w:val="0"/>
        <w:jc w:val="left"/>
        <w:rPr/>
      </w:pP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  <w:lang w:eastAsia="x-none"/>
        </w:rPr>
        <w:t>колеса рабочие для вентилятора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sz w:val="24"/>
          <w:szCs w:val="24"/>
        </w:rPr>
      </w:pPr>
      <w:bookmarkStart w:id="4" w:name="_Toc75446569"/>
      <w:bookmarkStart w:id="5" w:name="_Toc46743507"/>
      <w:r>
        <w:rPr>
          <w:sz w:val="24"/>
          <w:szCs w:val="24"/>
        </w:rPr>
        <w:t xml:space="preserve">Цель </w:t>
      </w:r>
      <w:bookmarkEnd w:id="5"/>
      <w:r>
        <w:rPr>
          <w:sz w:val="24"/>
          <w:szCs w:val="24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Выполнение эксплуатационной программы Якутской ГРЭС, Якутской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6" w:name="_Toc75446573"/>
      <w:bookmarkStart w:id="7" w:name="_Toc51339693"/>
      <w:r>
        <w:rPr>
          <w:iCs/>
          <w:sz w:val="24"/>
          <w:szCs w:val="24"/>
        </w:rPr>
        <w:t xml:space="preserve">Требования к </w:t>
      </w:r>
      <w:r>
        <w:rPr>
          <w:sz w:val="24"/>
          <w:szCs w:val="24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>
          <w:sz w:val="24"/>
          <w:szCs w:val="24"/>
        </w:rPr>
      </w:pPr>
      <w:bookmarkStart w:id="8" w:name="_Toc75446574"/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>
          <w:sz w:val="24"/>
          <w:szCs w:val="24"/>
        </w:rPr>
      </w:pPr>
      <w:bookmarkStart w:id="9" w:name="_Toc75446575"/>
      <w:r>
        <w:rPr>
          <w:sz w:val="24"/>
          <w:szCs w:val="24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0" w:name="_Toc75446576"/>
      <w:bookmarkStart w:id="1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закупаемой продукции</w:t>
      </w:r>
      <w:bookmarkEnd w:id="10"/>
    </w:p>
    <w:tbl>
      <w:tblPr>
        <w:tblW w:w="1014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4"/>
        <w:gridCol w:w="4319"/>
        <w:gridCol w:w="1081"/>
        <w:gridCol w:w="793"/>
        <w:gridCol w:w="1571"/>
        <w:gridCol w:w="1861"/>
      </w:tblGrid>
      <w:tr>
        <w:trPr/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ОКПД 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>
        <w:trPr>
          <w:trHeight w:val="346" w:hRule="exact"/>
        </w:trPr>
        <w:tc>
          <w:tcPr>
            <w:tcW w:w="670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ЯГРЭС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Колесо рабочее ч.RU 630.06.00.00 D630мм для вентилятора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/>
            </w:pPr>
            <w:hyperlink r:id="rId3">
              <w:r>
                <w:rPr>
                  <w:rStyle w:val="Hyperlink"/>
                  <w:color w:val="010101"/>
                  <w:sz w:val="24"/>
                  <w:szCs w:val="24"/>
                  <w:u w:val="none"/>
                </w:rPr>
                <w:t>28.13.32.130</w:t>
              </w:r>
            </w:hyperlink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color w:val="010101"/>
                <w:sz w:val="24"/>
                <w:szCs w:val="24"/>
                <w:u w:val="none"/>
              </w:rPr>
            </w:pPr>
            <w:r>
              <w:rPr>
                <w:color w:val="010101"/>
                <w:sz w:val="24"/>
                <w:szCs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Колесо рабочее D630мм для вентилятора ВДП-RU 630 левого вращения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/>
            </w:pPr>
            <w:hyperlink r:id="rId4">
              <w:r>
                <w:rPr>
                  <w:rStyle w:val="Hyperlink"/>
                  <w:color w:val="010101"/>
                  <w:sz w:val="24"/>
                  <w:szCs w:val="24"/>
                  <w:u w:val="none"/>
                </w:rPr>
                <w:t>13.96.14.199</w:t>
              </w:r>
            </w:hyperlink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color w:val="010101"/>
                <w:sz w:val="24"/>
                <w:szCs w:val="24"/>
                <w:u w:val="none"/>
              </w:rPr>
            </w:pPr>
            <w:r>
              <w:rPr>
                <w:color w:val="010101"/>
                <w:sz w:val="24"/>
                <w:szCs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shd w:val="clear" w:fill="FFFFFF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3"/>
        <w:numPr>
          <w:ilvl w:val="2"/>
          <w:numId w:val="3"/>
        </w:numPr>
        <w:rPr>
          <w:sz w:val="24"/>
          <w:szCs w:val="24"/>
        </w:rPr>
      </w:pPr>
      <w:bookmarkStart w:id="12" w:name="_Toc75446578"/>
      <w:bookmarkStart w:id="13" w:name="_Toc51339696"/>
      <w:r>
        <w:rPr>
          <w:sz w:val="24"/>
          <w:szCs w:val="24"/>
          <w:lang w:val="ru-RU"/>
        </w:rPr>
        <w:t xml:space="preserve">Требования </w:t>
      </w:r>
      <w:bookmarkEnd w:id="13"/>
      <w:r>
        <w:rPr>
          <w:sz w:val="24"/>
          <w:szCs w:val="24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4" w:name="_Toc75446579"/>
      <w:bookmarkStart w:id="15" w:name="_Toc51339697"/>
      <w:bookmarkStart w:id="16" w:name="_Toc50125127"/>
      <w:bookmarkStart w:id="17" w:name="_Toc50125126"/>
      <w:bookmarkEnd w:id="1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8" w:name="_Hlk50465284"/>
      <w:r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8"/>
      <w:r>
        <w:rPr>
          <w:sz w:val="24"/>
          <w:szCs w:val="24"/>
          <w:lang w:val="ru-RU"/>
        </w:rPr>
        <w:t>поставки продукции</w:t>
      </w:r>
      <w:bookmarkEnd w:id="14"/>
      <w:r>
        <w:rPr>
          <w:sz w:val="24"/>
          <w:szCs w:val="24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0"/>
        <w:gridCol w:w="4364"/>
        <w:gridCol w:w="2423"/>
        <w:gridCol w:w="2827"/>
      </w:tblGrid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Лакоткань ЛШМ 1000х0.2мм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bookmarkStart w:id="19" w:name="_GoBack_Копия_1"/>
            <w:bookmarkEnd w:id="19"/>
            <w:r>
              <w:rPr>
                <w:sz w:val="24"/>
                <w:szCs w:val="24"/>
              </w:rPr>
              <w:t>0 календарных дней с даты подписания договора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Лакоткань ЛШМ-105 тип 121 0.17мм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</w:tbl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sz w:val="24"/>
          <w:szCs w:val="24"/>
        </w:rPr>
      </w:pPr>
      <w:bookmarkStart w:id="20" w:name="_Toc51339698"/>
      <w:bookmarkStart w:id="21" w:name="_Toc75446581"/>
      <w:bookmarkStart w:id="22" w:name="_Toc46743511"/>
      <w:bookmarkStart w:id="23" w:name="_Toc54785622"/>
      <w:bookmarkEnd w:id="23"/>
      <w:r>
        <w:rPr>
          <w:sz w:val="24"/>
          <w:szCs w:val="24"/>
        </w:rPr>
        <w:t xml:space="preserve">Требования к </w:t>
      </w:r>
      <w:bookmarkEnd w:id="22"/>
      <w:r>
        <w:rPr>
          <w:sz w:val="24"/>
          <w:szCs w:val="24"/>
          <w:lang w:val="ru-RU"/>
        </w:rPr>
        <w:t>качеству продукции</w:t>
      </w:r>
      <w:bookmarkEnd w:id="2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4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4"/>
      <w:r>
        <w:rPr>
          <w:sz w:val="24"/>
          <w:szCs w:val="24"/>
        </w:rPr>
        <w:t xml:space="preserve"> </w:t>
      </w:r>
      <w:bookmarkEnd w:id="20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bCs/>
          <w:iCs/>
          <w:sz w:val="24"/>
          <w:szCs w:val="24"/>
        </w:rPr>
        <w:t xml:space="preserve">Наименование продукции (позиция №1-2 Таблицы 3.1): </w:t>
      </w:r>
      <w:r>
        <w:rPr>
          <w:rFonts w:eastAsia="Calibri"/>
          <w:b/>
          <w:bCs/>
          <w:sz w:val="24"/>
          <w:szCs w:val="24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  <w:lang w:eastAsia="x-none"/>
        </w:rPr>
        <w:t>колеса рабочие для вентилятора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Поставляемая продукция должна быть новая (не ранее 2024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8"/>
          <w:headerReference w:type="first" r:id="rId9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b/>
          <w:bCs/>
          <w:sz w:val="24"/>
          <w:szCs w:val="24"/>
        </w:rPr>
        <w:t>«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  <w:lang w:eastAsia="x-none"/>
        </w:rPr>
        <w:t xml:space="preserve"> колеса рабочие для вентилятора</w:t>
      </w:r>
      <w:r>
        <w:rPr>
          <w:rStyle w:val="Style8"/>
          <w:rFonts w:eastAsia="Calibri"/>
          <w:b/>
          <w:bCs/>
          <w:i w:val="false"/>
          <w:sz w:val="24"/>
          <w:szCs w:val="24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4"/>
          <w:szCs w:val="24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034"/>
        <w:gridCol w:w="1200"/>
        <w:gridCol w:w="4765"/>
        <w:gridCol w:w="2046"/>
        <w:gridCol w:w="635"/>
        <w:gridCol w:w="604"/>
        <w:gridCol w:w="1181"/>
        <w:gridCol w:w="929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column"/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0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1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заказчика *</w:t>
            </w:r>
          </w:p>
        </w:tc>
        <w:tc>
          <w:tcPr>
            <w:tcW w:w="3349" w:type="dxa"/>
            <w:gridSpan w:val="4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Предложения поставщика</w:t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11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0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1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Колесо рабочее ч.RU 630.06.00.00 D630мм для вентилятора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– рабочее колесо на валу электродвигателя. Рабочее колесо статически и динамически отбалансировано. Перекачиваемая среда — воздух. Температура перекачиваемой среды - от - 40°С до + 40°С. Наружный диаметр колеса — 630 мм.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Колесо рабочее D630мм для вентилятора ВДП-RU 630 левого вращения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– рабочее колесо на валу электродвигателя. Рабочее колесо статически и динамически отбалансировано. Перекачиваемая среда — воздух. Температура перекачиваемой среды - от - 40°С до + 40°С. Наружный диаметр колеса — 630 мм.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10"/>
      <w:headerReference w:type="first" r:id="rId11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>
    <w:name w:val="Заголовок списка"/>
    <w:basedOn w:val="Normal"/>
    <w:next w:val="Style39"/>
    <w:qFormat/>
    <w:pPr>
      <w:ind w:hanging="0"/>
    </w:pPr>
    <w:rPr/>
  </w:style>
  <w:style w:type="paragraph" w:styleId="Style39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ervices.lot-online.ru/app/okpd2/28.13.32.130" TargetMode="External"/><Relationship Id="rId3" Type="http://schemas.openxmlformats.org/officeDocument/2006/relationships/hyperlink" Target="https://services.lot-online.ru/app/okpd2/28.13.32.130" TargetMode="External"/><Relationship Id="rId4" Type="http://schemas.openxmlformats.org/officeDocument/2006/relationships/hyperlink" Target="https://services.lot-online.ru/app/okpd2/13.96.14.199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Application>AlterOffice/3.4.0.9$Linux_X86_64 LibreOffice_project/b8daf9e823b1a5463a2f48435ddc2e8696e7d4fc</Application>
  <AppVersion>15.0000</AppVersion>
  <Pages>9</Pages>
  <Words>1038</Words>
  <Characters>7035</Characters>
  <CharactersWithSpaces>7882</CharactersWithSpaces>
  <Paragraphs>199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2023-06-06T07:56:00Z</cp:lastPrinted>
  <dcterms:modified xsi:type="dcterms:W3CDTF">2026-05-21T16:54:19Z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