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D8" w:rsidRDefault="00D62601">
      <w:pPr>
        <w:rPr>
          <w:rFonts w:ascii="Verdana" w:hAnsi="Verdana"/>
        </w:rPr>
      </w:pPr>
      <w:r>
        <w:rPr>
          <w:noProof/>
          <w:lang w:eastAsia="ru-RU"/>
        </w:rPr>
        <w:drawing>
          <wp:inline distT="0" distB="0" distL="0" distR="0">
            <wp:extent cx="2922905" cy="3121025"/>
            <wp:effectExtent l="0" t="0" r="0" b="0"/>
            <wp:docPr id="1" name="Рисунок 5" descr="Углы бланков филиалов 2025-08-27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Углы бланков филиалов 2025-08-27-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" behindDoc="0" locked="0" layoutInCell="0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2699385</wp:posOffset>
                </wp:positionV>
                <wp:extent cx="800100" cy="133350"/>
                <wp:effectExtent l="0" t="0" r="0" b="0"/>
                <wp:wrapNone/>
                <wp:docPr id="2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3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B04ED8" w:rsidRDefault="00B04ED8">
                            <w:pPr>
                              <w:pStyle w:val="a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4" o:spid="_x0000_s1026" type="#_x0000_t202" style="position:absolute;margin-left:18.05pt;margin-top:212.55pt;width:63pt;height:10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" o:allowincell="f" stroked="f">
                <v:fill opacity="0"/>
                <v:textbox inset="0,0,0,0">
                  <w:txbxContent>
                    <w:p w:rsidR="00B04ED8" w:rsidRDefault="00B04ED8">
                      <w:pPr>
                        <w:pStyle w:val="ae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" behindDoc="0" locked="0" layoutInCell="0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2699385</wp:posOffset>
                </wp:positionV>
                <wp:extent cx="927100" cy="133350"/>
                <wp:effectExtent l="0" t="0" r="0" b="0"/>
                <wp:wrapNone/>
                <wp:docPr id="3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133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B04ED8" w:rsidRDefault="00B04ED8">
                            <w:pPr>
                              <w:pStyle w:val="a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3" o:spid="_x0000_s1027" type="#_x0000_t202" style="position:absolute;margin-left:102.1pt;margin-top:212.55pt;width:73pt;height:10.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" o:allowincell="f" stroked="f">
                <v:fill opacity="0"/>
                <v:textbox inset="0,0,0,0">
                  <w:txbxContent>
                    <w:p w:rsidR="00B04ED8" w:rsidRDefault="00B04ED8">
                      <w:pPr>
                        <w:pStyle w:val="ae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" behindDoc="0" locked="0" layoutInCell="0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2876550</wp:posOffset>
                </wp:positionV>
                <wp:extent cx="647700" cy="133350"/>
                <wp:effectExtent l="0" t="0" r="0" b="0"/>
                <wp:wrapNone/>
                <wp:docPr id="4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B04ED8" w:rsidRDefault="00D62601">
                            <w:pPr>
                              <w:pStyle w:val="a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2" o:spid="_x0000_s1028" type="#_x0000_t202" style="position:absolute;margin-left:29.6pt;margin-top:226.5pt;width:51pt;height:10.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" o:allowincell="f" stroked="f">
                <v:fill opacity="0"/>
                <v:textbox inset="0,0,0,0">
                  <w:txbxContent>
                    <w:p w:rsidR="00B04ED8" w:rsidRDefault="00D62601">
                      <w:pPr>
                        <w:pStyle w:val="ae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" behindDoc="0" locked="0" layoutInCell="0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2876550</wp:posOffset>
                </wp:positionV>
                <wp:extent cx="828040" cy="13335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B04ED8" w:rsidRDefault="00B04ED8">
                            <w:pPr>
                              <w:pStyle w:val="a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1" o:spid="_x0000_s1029" type="#_x0000_t202" style="position:absolute;margin-left:101.65pt;margin-top:226.5pt;width:65.2pt;height:10.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" o:allowincell="f" stroked="f">
                <v:fill opacity="0"/>
                <v:textbox inset="0,0,0,0">
                  <w:txbxContent>
                    <w:p w:rsidR="00B04ED8" w:rsidRDefault="00B04ED8">
                      <w:pPr>
                        <w:pStyle w:val="ae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4ED8" w:rsidRDefault="00B04ED8">
      <w:pPr>
        <w:jc w:val="center"/>
        <w:rPr>
          <w:rFonts w:ascii="Times New Roman" w:hAnsi="Times New Roman"/>
        </w:rPr>
      </w:pPr>
    </w:p>
    <w:p w:rsidR="00B04ED8" w:rsidRDefault="00D62601">
      <w:pPr>
        <w:jc w:val="center"/>
        <w:rPr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ЗАПРОС ТЕХНИКО-КОММЕРЧЕСКОГО ПРЕДЛОЖЕНИЯ </w:t>
      </w:r>
    </w:p>
    <w:p w:rsidR="00B04ED8" w:rsidRDefault="00D62601">
      <w:pPr>
        <w:jc w:val="center"/>
        <w:rPr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в рамках нерегламентированной закупки по лоту № </w:t>
      </w:r>
      <w:r w:rsidRPr="00D62601">
        <w:rPr>
          <w:rFonts w:ascii="Times New Roman" w:hAnsi="Times New Roman"/>
          <w:b/>
          <w:bCs/>
          <w:szCs w:val="24"/>
        </w:rPr>
        <w:t>0097-ЭКСП ДИТ-2026-ДФ</w:t>
      </w:r>
    </w:p>
    <w:p w:rsidR="00B04ED8" w:rsidRDefault="00D62601">
      <w:pPr>
        <w:jc w:val="center"/>
        <w:rPr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«</w:t>
      </w:r>
      <w:r>
        <w:rPr>
          <w:rFonts w:ascii="Times New Roman" w:hAnsi="Times New Roman"/>
          <w:b/>
          <w:bCs/>
          <w:szCs w:val="24"/>
        </w:rPr>
        <w:t xml:space="preserve">ОКПД2 </w:t>
      </w:r>
      <w:r>
        <w:rPr>
          <w:rFonts w:ascii="Times New Roman" w:hAnsi="Times New Roman"/>
          <w:b/>
          <w:bCs/>
          <w:color w:val="222222"/>
          <w:szCs w:val="24"/>
        </w:rPr>
        <w:t xml:space="preserve">95.21.10.120 </w:t>
      </w:r>
      <w:r>
        <w:rPr>
          <w:rFonts w:ascii="Times New Roman" w:hAnsi="Times New Roman"/>
          <w:b/>
          <w:bCs/>
          <w:szCs w:val="24"/>
        </w:rPr>
        <w:t>Услуги по обслуживанию и ремонту видеорегистраторов и терминалов</w:t>
      </w:r>
      <w:r>
        <w:rPr>
          <w:rFonts w:ascii="Times New Roman" w:hAnsi="Times New Roman"/>
          <w:b/>
          <w:bCs/>
          <w:szCs w:val="24"/>
        </w:rPr>
        <w:t>»</w:t>
      </w:r>
    </w:p>
    <w:p w:rsidR="00B04ED8" w:rsidRDefault="00B04ED8">
      <w:pPr>
        <w:jc w:val="both"/>
        <w:rPr>
          <w:szCs w:val="24"/>
        </w:rPr>
      </w:pP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1. Филиал ПАО «РусГидро» - «Дагестанский филиал» (далее – Заказчик) сообщает о проведении анализа технико-коммерческих предложений потенциальных исполнителей в рамках нерегламентированной закупки на право заключения договора по лоту № </w:t>
      </w:r>
      <w:r w:rsidRPr="00D62601">
        <w:rPr>
          <w:rFonts w:ascii="Times New Roman" w:hAnsi="Times New Roman"/>
          <w:szCs w:val="24"/>
        </w:rPr>
        <w:t xml:space="preserve">0097-ЭКСП ДИТ-2026-ДФ </w:t>
      </w:r>
      <w:r>
        <w:rPr>
          <w:rFonts w:ascii="Times New Roman" w:hAnsi="Times New Roman"/>
          <w:szCs w:val="24"/>
        </w:rPr>
        <w:t>«</w:t>
      </w:r>
      <w:r w:rsidRPr="00D62601">
        <w:rPr>
          <w:rFonts w:ascii="Times New Roman" w:hAnsi="Times New Roman"/>
          <w:szCs w:val="24"/>
        </w:rPr>
        <w:t>ОКПД2 95.21.10.120 Услуги по обслуживанию и ремонту видеорегистраторов и терминалов</w:t>
      </w:r>
      <w:r>
        <w:rPr>
          <w:rFonts w:ascii="Times New Roman" w:hAnsi="Times New Roman"/>
          <w:szCs w:val="24"/>
        </w:rPr>
        <w:t>».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2. Подробные требования к поставке (в том числе, сведения об объеме, месте, сроках оказания услуг) приведены в приложении №</w:t>
      </w:r>
      <w:r>
        <w:rPr>
          <w:rFonts w:ascii="Times New Roman" w:hAnsi="Times New Roman"/>
          <w:szCs w:val="24"/>
        </w:rPr>
        <w:t>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3. Единственным критерием выбора контрагента, с которым впоследствии будет заключен договор</w:t>
      </w:r>
      <w:r>
        <w:rPr>
          <w:rFonts w:ascii="Times New Roman" w:hAnsi="Times New Roman"/>
          <w:szCs w:val="24"/>
        </w:rPr>
        <w:t xml:space="preserve"> при условии соответствия технико-коммерческого предложения исполнителя установленным требованиям Заказчика (см. приложения к настоящему запросу), является цена договора (без учета НДС).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4. Настоящий запрос не является публичной офертой и не влечет за </w:t>
      </w:r>
      <w:r>
        <w:rPr>
          <w:rFonts w:ascii="Times New Roman" w:hAnsi="Times New Roman"/>
          <w:szCs w:val="24"/>
        </w:rPr>
        <w:t>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</w:t>
      </w:r>
      <w:r>
        <w:rPr>
          <w:rFonts w:ascii="Times New Roman" w:hAnsi="Times New Roman"/>
          <w:szCs w:val="24"/>
        </w:rPr>
        <w:t>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5. Ответ с технико-коммерческим предложением должен быть оформлен на официальном бланке Исполнителя и завер</w:t>
      </w:r>
      <w:r>
        <w:rPr>
          <w:rFonts w:ascii="Times New Roman" w:hAnsi="Times New Roman"/>
          <w:szCs w:val="24"/>
        </w:rPr>
        <w:t>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>• дату направления предложения;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>• полное наименование Исполнителя, с указанием организационно-правовой формы (для юридичес</w:t>
      </w:r>
      <w:r>
        <w:rPr>
          <w:rFonts w:ascii="Times New Roman" w:hAnsi="Times New Roman"/>
          <w:szCs w:val="24"/>
        </w:rPr>
        <w:t>ких лиц);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>• юридический адрес, почтовый адрес, ИНН;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>• контактные данные: номер телефона, e-mail, ФИО контактного лица;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lastRenderedPageBreak/>
        <w:t>• гарантии наличия у Исполнителя гражданской правоспособности в полном объеме для заключения и исполнения договора, в том числе наличие р</w:t>
      </w:r>
      <w:r>
        <w:rPr>
          <w:rFonts w:ascii="Times New Roman" w:hAnsi="Times New Roman"/>
          <w:szCs w:val="24"/>
        </w:rPr>
        <w:t>егистрации, отсутствие банкротства, стадии ликвидации или приостановления деятельности;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>• информацию / документы, подтверждающие соответствие Исполнителя установленным дополнительным требованиям, указанным в приложении 1 к настоящему запросу;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• подробное </w:t>
      </w:r>
      <w:r>
        <w:rPr>
          <w:rFonts w:ascii="Times New Roman" w:hAnsi="Times New Roman"/>
          <w:szCs w:val="24"/>
        </w:rPr>
        <w:t>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>• сроки оказания услуг в соответствии с установленн</w:t>
      </w:r>
      <w:r>
        <w:rPr>
          <w:rFonts w:ascii="Times New Roman" w:hAnsi="Times New Roman"/>
          <w:szCs w:val="24"/>
        </w:rPr>
        <w:t>ыми требованиями (см. приложение 1 к настоящему запросу);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>• согласие Исполнителя на существенные условия будущего договора, в том числе условия оплаты и поставки (см. приложение 2 к настоящему запросу);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>• сроки и условия гарантийных обязательств в соответс</w:t>
      </w:r>
      <w:r>
        <w:rPr>
          <w:rFonts w:ascii="Times New Roman" w:hAnsi="Times New Roman"/>
          <w:szCs w:val="24"/>
        </w:rPr>
        <w:t>твии с установленными требованиями (см. приложение 1 к настоящему запросу);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>• цену предложения в рублях (без учета НДС и с учетом НДС).</w:t>
      </w:r>
    </w:p>
    <w:p w:rsidR="00B04ED8" w:rsidRDefault="00D62601">
      <w:pPr>
        <w:jc w:val="both"/>
        <w:rPr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   6. Срок подачи технико-коммерческих предложений: до 10:00 03</w:t>
      </w:r>
      <w:r>
        <w:rPr>
          <w:rFonts w:ascii="Times New Roman" w:hAnsi="Times New Roman"/>
          <w:szCs w:val="24"/>
        </w:rPr>
        <w:t>.06</w:t>
      </w:r>
      <w:r>
        <w:rPr>
          <w:rFonts w:ascii="Times New Roman" w:hAnsi="Times New Roman"/>
          <w:szCs w:val="24"/>
        </w:rPr>
        <w:t xml:space="preserve">.2026 г. 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7. Предложения должны быть представлен</w:t>
      </w:r>
      <w:r>
        <w:rPr>
          <w:rFonts w:ascii="Times New Roman" w:hAnsi="Times New Roman"/>
          <w:szCs w:val="24"/>
        </w:rPr>
        <w:t>ы в виде сканированной электронной копии в адрес ответственного лица: Электронная (торговая) площадка: АО «Российский аукционный дом» https://tender.lot-online.ru.</w:t>
      </w:r>
    </w:p>
    <w:p w:rsidR="00B04ED8" w:rsidRDefault="00B04ED8">
      <w:pPr>
        <w:jc w:val="both"/>
        <w:rPr>
          <w:szCs w:val="24"/>
        </w:rPr>
      </w:pP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>Приложения: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1. Технические требования;</w:t>
      </w:r>
    </w:p>
    <w:p w:rsidR="00B04ED8" w:rsidRDefault="00D62601">
      <w:pPr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    2. Проект типового договора.</w:t>
      </w:r>
    </w:p>
    <w:sectPr w:rsidR="00B04ED8">
      <w:headerReference w:type="even" r:id="rId7"/>
      <w:headerReference w:type="default" r:id="rId8"/>
      <w:pgSz w:w="11906" w:h="16838"/>
      <w:pgMar w:top="1276" w:right="1134" w:bottom="1134" w:left="1701" w:header="96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2601">
      <w:r>
        <w:separator/>
      </w:r>
    </w:p>
  </w:endnote>
  <w:endnote w:type="continuationSeparator" w:id="0">
    <w:p w:rsidR="00000000" w:rsidRDefault="00D6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Y">
    <w:altName w:val="Times New Roman"/>
    <w:charset w:val="59"/>
    <w:family w:val="auto"/>
    <w:pitch w:val="variable"/>
    <w:sig w:usb0="E00002FF" w:usb1="5200205F" w:usb2="00A0C000" w:usb3="00000000" w:csb0="000001DF" w:csb1="00000000"/>
  </w:font>
  <w:font w:name="Geneva">
    <w:charset w:val="00"/>
    <w:family w:val="swiss"/>
    <w:pitch w:val="variable"/>
    <w:sig w:usb0="00000203" w:usb1="00000000" w:usb2="00000000" w:usb3="00000000" w:csb0="00000005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2601">
      <w:r>
        <w:separator/>
      </w:r>
    </w:p>
  </w:footnote>
  <w:footnote w:type="continuationSeparator" w:id="0">
    <w:p w:rsidR="00000000" w:rsidRDefault="00D6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D8" w:rsidRDefault="00D62601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04ED8" w:rsidRDefault="00D62601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6" o:spid="_x0000_s1030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GZqvwf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04ED8" w:rsidRDefault="00D62601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D8" w:rsidRDefault="00B04E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4ED8"/>
    <w:rsid w:val="00B04ED8"/>
    <w:rsid w:val="00D6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EC8F"/>
  <w15:docId w15:val="{CAFB9CA7-F543-4959-B197-E45A4291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ae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519</Words>
  <Characters>2959</Characters>
  <Application>Microsoft Office Word</Application>
  <DocSecurity>0</DocSecurity>
  <Lines>24</Lines>
  <Paragraphs>6</Paragraphs>
  <ScaleCrop>false</ScaleCrop>
  <Company>РусГидро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Чинтилова</cp:lastModifiedBy>
  <cp:revision>5</cp:revision>
  <cp:lastPrinted>2019-05-31T06:24:00Z</cp:lastPrinted>
  <dcterms:created xsi:type="dcterms:W3CDTF">2025-08-27T09:58:00Z</dcterms:created>
  <dcterms:modified xsi:type="dcterms:W3CDTF">2026-05-21T06:59:00Z</dcterms:modified>
  <dc:language>ru-RU</dc:language>
</cp:coreProperties>
</file>