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69"/>
        <w:gridCol w:w="383"/>
        <w:gridCol w:w="1935"/>
        <w:gridCol w:w="309"/>
        <w:gridCol w:w="268"/>
        <w:gridCol w:w="4305"/>
      </w:tblGrid>
      <w:tr w:rsidR="00B51EB1" w:rsidRPr="009B1A4E" w:rsidTr="004D2ADF">
        <w:trPr>
          <w:trHeight w:val="634"/>
        </w:trPr>
        <w:tc>
          <w:tcPr>
            <w:tcW w:w="4821" w:type="dxa"/>
            <w:gridSpan w:val="5"/>
          </w:tcPr>
          <w:p w:rsidR="00B51EB1" w:rsidRDefault="00B51EB1" w:rsidP="00F71101">
            <w:pPr>
              <w:ind w:left="-113"/>
            </w:pPr>
            <w:r w:rsidRPr="00054BA4">
              <w:rPr>
                <w:noProof/>
                <w:lang w:eastAsia="ru-RU"/>
              </w:rPr>
              <w:drawing>
                <wp:inline distT="0" distB="0" distL="0" distR="0" wp14:anchorId="3C16ABE2" wp14:editId="4CCCC3E9">
                  <wp:extent cx="1984490" cy="566530"/>
                  <wp:effectExtent l="0" t="0" r="0" b="508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037" cy="60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</w:tcPr>
          <w:p w:rsidR="00B51EB1" w:rsidRDefault="00B51EB1" w:rsidP="00F71101"/>
        </w:tc>
        <w:tc>
          <w:tcPr>
            <w:tcW w:w="4539" w:type="dxa"/>
            <w:vMerge w:val="restart"/>
          </w:tcPr>
          <w:p w:rsidR="00690A1C" w:rsidRPr="00690A1C" w:rsidRDefault="00F8517F" w:rsidP="00F7110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7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УТВЕРЖДАЮ»</w:t>
            </w:r>
          </w:p>
          <w:p w:rsidR="00690A1C" w:rsidRPr="00690A1C" w:rsidRDefault="00690A1C" w:rsidP="00F7110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681E74" w:rsidP="00F7110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Камчатского филиала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F7110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B514E6" w:rsidP="00F7110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68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Нешев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F7110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EB1" w:rsidRPr="009B1A4E" w:rsidRDefault="00690A1C" w:rsidP="00F711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97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B97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40B" w:rsidRPr="009B1A4E" w:rsidTr="004D2ADF">
        <w:trPr>
          <w:trHeight w:val="190"/>
        </w:trPr>
        <w:tc>
          <w:tcPr>
            <w:tcW w:w="4821" w:type="dxa"/>
            <w:gridSpan w:val="5"/>
          </w:tcPr>
          <w:p w:rsidR="0094740B" w:rsidRPr="00B973D3" w:rsidRDefault="0094740B" w:rsidP="00F71101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Default="0094740B" w:rsidP="00F71101"/>
        </w:tc>
        <w:tc>
          <w:tcPr>
            <w:tcW w:w="4539" w:type="dxa"/>
            <w:vMerge/>
          </w:tcPr>
          <w:p w:rsidR="0094740B" w:rsidRPr="009B1A4E" w:rsidRDefault="0094740B" w:rsidP="00F71101">
            <w:pPr>
              <w:jc w:val="right"/>
              <w:rPr>
                <w:sz w:val="28"/>
                <w:szCs w:val="28"/>
              </w:rPr>
            </w:pPr>
          </w:p>
        </w:tc>
      </w:tr>
      <w:tr w:rsidR="0094740B" w:rsidRPr="009B1A4E" w:rsidTr="004D2ADF">
        <w:trPr>
          <w:trHeight w:val="284"/>
        </w:trPr>
        <w:tc>
          <w:tcPr>
            <w:tcW w:w="4821" w:type="dxa"/>
            <w:gridSpan w:val="5"/>
          </w:tcPr>
          <w:p w:rsidR="0094740B" w:rsidRPr="00B973D3" w:rsidRDefault="0094740B" w:rsidP="00F71101">
            <w:pPr>
              <w:ind w:left="-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973D3">
              <w:rPr>
                <w:rFonts w:ascii="Times New Roman" w:hAnsi="Times New Roman" w:cs="Times New Roman"/>
                <w:b/>
                <w:sz w:val="17"/>
                <w:szCs w:val="17"/>
              </w:rPr>
              <w:t>Камчатский филиал</w:t>
            </w:r>
          </w:p>
          <w:p w:rsidR="0094740B" w:rsidRPr="00B973D3" w:rsidRDefault="0094740B" w:rsidP="00F71101">
            <w:pPr>
              <w:ind w:left="-108"/>
              <w:rPr>
                <w:rFonts w:ascii="Times New Roman" w:hAnsi="Times New Roman" w:cs="Times New Roman"/>
              </w:rPr>
            </w:pPr>
            <w:r w:rsidRPr="00B973D3">
              <w:rPr>
                <w:rFonts w:ascii="Times New Roman" w:hAnsi="Times New Roman" w:cs="Times New Roman"/>
                <w:b/>
                <w:sz w:val="17"/>
                <w:szCs w:val="17"/>
              </w:rPr>
              <w:t>АО «ТК РусГидро»</w:t>
            </w:r>
          </w:p>
        </w:tc>
        <w:tc>
          <w:tcPr>
            <w:tcW w:w="279" w:type="dxa"/>
            <w:vMerge/>
          </w:tcPr>
          <w:p w:rsidR="0094740B" w:rsidRDefault="0094740B" w:rsidP="00F71101"/>
        </w:tc>
        <w:tc>
          <w:tcPr>
            <w:tcW w:w="4539" w:type="dxa"/>
            <w:vMerge/>
          </w:tcPr>
          <w:p w:rsidR="0094740B" w:rsidRPr="009B1A4E" w:rsidRDefault="0094740B" w:rsidP="00F71101">
            <w:pPr>
              <w:jc w:val="right"/>
              <w:rPr>
                <w:sz w:val="28"/>
                <w:szCs w:val="28"/>
              </w:rPr>
            </w:pPr>
          </w:p>
        </w:tc>
      </w:tr>
      <w:tr w:rsidR="0094740B" w:rsidRPr="009B1A4E" w:rsidTr="004D2ADF">
        <w:trPr>
          <w:trHeight w:val="488"/>
        </w:trPr>
        <w:tc>
          <w:tcPr>
            <w:tcW w:w="4821" w:type="dxa"/>
            <w:gridSpan w:val="5"/>
          </w:tcPr>
          <w:p w:rsidR="0094740B" w:rsidRPr="00B973D3" w:rsidRDefault="0094740B" w:rsidP="00F71101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Default="0094740B" w:rsidP="00F71101"/>
        </w:tc>
        <w:tc>
          <w:tcPr>
            <w:tcW w:w="4539" w:type="dxa"/>
            <w:vMerge/>
          </w:tcPr>
          <w:p w:rsidR="0094740B" w:rsidRPr="009B1A4E" w:rsidRDefault="0094740B" w:rsidP="00F71101">
            <w:pPr>
              <w:jc w:val="right"/>
              <w:rPr>
                <w:sz w:val="28"/>
                <w:szCs w:val="28"/>
              </w:rPr>
            </w:pPr>
          </w:p>
        </w:tc>
      </w:tr>
      <w:tr w:rsidR="0094740B" w:rsidTr="004D2ADF">
        <w:trPr>
          <w:trHeight w:val="1165"/>
        </w:trPr>
        <w:tc>
          <w:tcPr>
            <w:tcW w:w="4821" w:type="dxa"/>
            <w:gridSpan w:val="5"/>
          </w:tcPr>
          <w:p w:rsidR="0094740B" w:rsidRPr="00B973D3" w:rsidRDefault="0094740B" w:rsidP="00986020">
            <w:pPr>
              <w:ind w:left="-108"/>
              <w:rPr>
                <w:rFonts w:ascii="Times New Roman" w:hAnsi="Times New Roman" w:cs="Times New Roman"/>
                <w:spacing w:val="-4"/>
                <w:sz w:val="17"/>
                <w:szCs w:val="17"/>
              </w:rPr>
            </w:pPr>
            <w:r w:rsidRPr="00B973D3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94740B" w:rsidRPr="00B973D3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B973D3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Камчатский край, Российская Федерация, 683032</w:t>
            </w:r>
          </w:p>
          <w:p w:rsidR="0094740B" w:rsidRPr="00B973D3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40B" w:rsidRPr="00B973D3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B973D3">
              <w:rPr>
                <w:rFonts w:ascii="Times New Roman" w:hAnsi="Times New Roman" w:cs="Times New Roman"/>
                <w:sz w:val="17"/>
                <w:szCs w:val="17"/>
              </w:rPr>
              <w:t>+7 (4152) 30-08-23</w:t>
            </w:r>
          </w:p>
          <w:p w:rsidR="0094740B" w:rsidRPr="00B973D3" w:rsidRDefault="0094740B" w:rsidP="00C40494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B973D3">
              <w:rPr>
                <w:rFonts w:ascii="Times New Roman" w:hAnsi="Times New Roman" w:cs="Times New Roman"/>
                <w:sz w:val="17"/>
                <w:szCs w:val="17"/>
              </w:rPr>
              <w:t>+7 (4152) 30-08-25</w:t>
            </w:r>
          </w:p>
          <w:p w:rsidR="0094740B" w:rsidRPr="00B973D3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40B" w:rsidRPr="00B973D3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B973D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kftk</w:t>
            </w:r>
            <w:r w:rsidRPr="00B973D3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B973D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info</w:t>
            </w:r>
            <w:r w:rsidRPr="00B973D3">
              <w:rPr>
                <w:rFonts w:ascii="Times New Roman" w:hAnsi="Times New Roman" w:cs="Times New Roman"/>
                <w:sz w:val="17"/>
                <w:szCs w:val="17"/>
              </w:rPr>
              <w:t>@</w:t>
            </w:r>
            <w:r w:rsidRPr="00B973D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rushydro</w:t>
            </w:r>
            <w:r w:rsidRPr="00B973D3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B973D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ru</w:t>
            </w:r>
          </w:p>
          <w:p w:rsidR="0094740B" w:rsidRPr="00B973D3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  <w:r w:rsidRPr="00B973D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www</w:t>
            </w:r>
            <w:r w:rsidRPr="00B973D3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proofErr w:type="spellStart"/>
            <w:r w:rsidRPr="00B973D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tk</w:t>
            </w:r>
            <w:proofErr w:type="spellEnd"/>
            <w:r w:rsidRPr="00B973D3">
              <w:rPr>
                <w:rFonts w:ascii="Times New Roman" w:hAnsi="Times New Roman" w:cs="Times New Roman"/>
                <w:sz w:val="17"/>
                <w:szCs w:val="17"/>
              </w:rPr>
              <w:t>.rushydro.ru</w:t>
            </w:r>
          </w:p>
        </w:tc>
        <w:tc>
          <w:tcPr>
            <w:tcW w:w="279" w:type="dxa"/>
            <w:vMerge/>
          </w:tcPr>
          <w:p w:rsidR="0094740B" w:rsidRDefault="0094740B"/>
        </w:tc>
        <w:tc>
          <w:tcPr>
            <w:tcW w:w="4539" w:type="dxa"/>
            <w:vMerge/>
          </w:tcPr>
          <w:p w:rsidR="0094740B" w:rsidRDefault="0094740B" w:rsidP="0094740B">
            <w:pPr>
              <w:jc w:val="right"/>
            </w:pPr>
          </w:p>
        </w:tc>
      </w:tr>
      <w:tr w:rsidR="0094740B" w:rsidTr="004D2ADF">
        <w:trPr>
          <w:trHeight w:val="190"/>
        </w:trPr>
        <w:tc>
          <w:tcPr>
            <w:tcW w:w="4821" w:type="dxa"/>
            <w:gridSpan w:val="5"/>
          </w:tcPr>
          <w:p w:rsidR="0094740B" w:rsidRPr="00B973D3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Default="0094740B"/>
        </w:tc>
        <w:tc>
          <w:tcPr>
            <w:tcW w:w="4539" w:type="dxa"/>
            <w:vMerge/>
          </w:tcPr>
          <w:p w:rsidR="0094740B" w:rsidRDefault="0094740B" w:rsidP="0094740B">
            <w:pPr>
              <w:jc w:val="right"/>
            </w:pPr>
          </w:p>
        </w:tc>
      </w:tr>
      <w:tr w:rsidR="0016418F" w:rsidTr="0016418F">
        <w:trPr>
          <w:trHeight w:val="190"/>
        </w:trPr>
        <w:tc>
          <w:tcPr>
            <w:tcW w:w="637" w:type="dxa"/>
          </w:tcPr>
          <w:p w:rsidR="0094740B" w:rsidRPr="00B973D3" w:rsidRDefault="00232B26" w:rsidP="0098602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73D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4740B" w:rsidRPr="00B973D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B973D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491" w:type="dxa"/>
          </w:tcPr>
          <w:p w:rsidR="0094740B" w:rsidRPr="00B973D3" w:rsidRDefault="00232B26" w:rsidP="0016418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973D3">
              <w:rPr>
                <w:rFonts w:ascii="Times New Roman" w:hAnsi="Times New Roman" w:cs="Times New Roman"/>
              </w:rPr>
              <w:t xml:space="preserve">________________  </w:t>
            </w:r>
          </w:p>
        </w:tc>
        <w:tc>
          <w:tcPr>
            <w:tcW w:w="412" w:type="dxa"/>
          </w:tcPr>
          <w:p w:rsidR="0094740B" w:rsidRPr="00B973D3" w:rsidRDefault="0094740B" w:rsidP="00986020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3D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951" w:type="dxa"/>
          </w:tcPr>
          <w:p w:rsidR="0094740B" w:rsidRPr="00B973D3" w:rsidRDefault="0094740B" w:rsidP="00054AD2">
            <w:pPr>
              <w:ind w:left="-108"/>
              <w:rPr>
                <w:rFonts w:ascii="Times New Roman" w:hAnsi="Times New Roman" w:cs="Times New Roman"/>
              </w:rPr>
            </w:pPr>
            <w:r w:rsidRPr="00B973D3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330" w:type="dxa"/>
          </w:tcPr>
          <w:p w:rsidR="0094740B" w:rsidRPr="00B973D3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Default="0094740B" w:rsidP="00313DD4"/>
        </w:tc>
        <w:tc>
          <w:tcPr>
            <w:tcW w:w="4539" w:type="dxa"/>
            <w:vMerge/>
          </w:tcPr>
          <w:p w:rsidR="0094740B" w:rsidRDefault="0094740B" w:rsidP="0094740B">
            <w:pPr>
              <w:jc w:val="right"/>
            </w:pPr>
          </w:p>
        </w:tc>
      </w:tr>
      <w:tr w:rsidR="0016418F" w:rsidTr="0016418F">
        <w:trPr>
          <w:trHeight w:val="179"/>
        </w:trPr>
        <w:tc>
          <w:tcPr>
            <w:tcW w:w="637" w:type="dxa"/>
          </w:tcPr>
          <w:p w:rsidR="0094740B" w:rsidRPr="00B973D3" w:rsidRDefault="0094740B" w:rsidP="0098602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73D3">
              <w:rPr>
                <w:rFonts w:ascii="Times New Roman" w:hAnsi="Times New Roman" w:cs="Times New Roman"/>
                <w:sz w:val="16"/>
                <w:szCs w:val="16"/>
              </w:rPr>
              <w:t>на №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4740B" w:rsidRPr="00B973D3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94740B" w:rsidRPr="00B973D3" w:rsidRDefault="0094740B" w:rsidP="00986020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3D3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94740B" w:rsidRPr="00B973D3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</w:tcPr>
          <w:p w:rsidR="0094740B" w:rsidRPr="00B973D3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Default="0094740B" w:rsidP="00313DD4"/>
        </w:tc>
        <w:tc>
          <w:tcPr>
            <w:tcW w:w="4539" w:type="dxa"/>
            <w:vMerge/>
          </w:tcPr>
          <w:p w:rsidR="0094740B" w:rsidRDefault="0094740B" w:rsidP="0094740B">
            <w:pPr>
              <w:jc w:val="right"/>
            </w:pPr>
          </w:p>
        </w:tc>
      </w:tr>
    </w:tbl>
    <w:p w:rsidR="00E2449C" w:rsidRDefault="00E2449C" w:rsidP="003F345A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AD5D8C" w:rsidRDefault="00AD5D8C" w:rsidP="008D224C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467788" w:rsidRDefault="00467788" w:rsidP="00F71101">
      <w:pPr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</w:rPr>
      </w:pPr>
    </w:p>
    <w:p w:rsidR="00690A1C" w:rsidRPr="00690A1C" w:rsidRDefault="00690A1C" w:rsidP="00F71101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Запрос технико-коммерческих предложений в рамках </w:t>
      </w:r>
      <w:r w:rsidR="00F71101" w:rsidRPr="00F7110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Упрощенн</w:t>
      </w:r>
      <w:r w:rsidR="00F7110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ой</w:t>
      </w:r>
      <w:r w:rsidR="00F71101" w:rsidRPr="00F7110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закупк</w:t>
      </w:r>
      <w:r w:rsidR="00F7110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</w:t>
      </w:r>
      <w:r w:rsidR="00F71101" w:rsidRPr="00F7110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в электронной форме (среди МСП)</w:t>
      </w:r>
      <w:r w:rsidR="00F7110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690A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 лоту №</w:t>
      </w:r>
      <w:r w:rsidR="00F71101" w:rsidRPr="00F7110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2065-ЭКСП ПРОД-2026-ТК-КФ</w:t>
      </w:r>
      <w:r w:rsidR="00F7110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690A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на </w:t>
      </w:r>
      <w:r w:rsidR="00F71101" w:rsidRPr="00F7110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ОКПД 2: 45.20.30.000 Услуги мойки легковых автомобилей в г. Петропавловск Камчатский для нужд Камчатского филиала АО "ТК РусГидро"</w:t>
      </w:r>
    </w:p>
    <w:p w:rsidR="00690A1C" w:rsidRDefault="00690A1C" w:rsidP="00F71101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Камчатский филиал АО «ТК РусГидро»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(далее – Заказчик) сообщает о проведении анализа технико-коммерческих предложений потенциальных поставщиков в рамках </w:t>
      </w:r>
      <w:r w:rsidR="00F71101" w:rsidRP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Упрощенн</w:t>
      </w:r>
      <w:r w:rsid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ой</w:t>
      </w:r>
      <w:r w:rsidR="00F71101" w:rsidRP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закупк</w:t>
      </w:r>
      <w:r w:rsid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="00F71101" w:rsidRP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электронной форме (среди МСП)</w:t>
      </w:r>
      <w:r w:rsid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прав</w:t>
      </w:r>
      <w:r w:rsidR="00B973D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 заключения договора по лоту №</w:t>
      </w:r>
      <w:r w:rsidR="00F71101" w:rsidRP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2065-ЭКСП ПРОД-2026-ТК-КФ</w:t>
      </w:r>
      <w:r w:rsid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</w:t>
      </w:r>
      <w:r w:rsidR="00F71101" w:rsidRP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ОКПД 2: 45.20.30.000 Услуги мойки легковых автомобилей в г. Петропавловск Камчатский для нужд Камч</w:t>
      </w:r>
      <w:r w:rsid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атского филиала АО "ТК РусГидро</w:t>
      </w:r>
      <w:r w:rsidR="005A123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7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дату направления предложения;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юридический адрес, почтовый адрес, ИНН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юридических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/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физических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данные: номер телефона,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ФИО контактного лица;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наличия у Поставщика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поставки продукции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2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цену предложения в рублях (без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  <w:bookmarkStart w:id="0" w:name="_GoBack"/>
      <w:bookmarkEnd w:id="0"/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до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125E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29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2125E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05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26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 г. </w:t>
      </w:r>
    </w:p>
    <w:p w:rsidR="00690A1C" w:rsidRPr="00690A1C" w:rsidRDefault="00690A1C" w:rsidP="00F71101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в адрес ответственного лица: </w:t>
      </w:r>
      <w:r w:rsidR="00F71101" w:rsidRP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Группа контроля эксплуатации, обслуживания и ремонта транспортных средств</w:t>
      </w:r>
      <w:r w:rsidRP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F71101" w:rsidRP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Савченко Евгений Викторович</w:t>
      </w:r>
      <w:r w:rsidRP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+7 (4152) 300-</w:t>
      </w:r>
      <w:r w:rsidR="00B514E6" w:rsidRP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</w:t>
      </w:r>
      <w:r w:rsidR="00F71101" w:rsidRP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27</w:t>
      </w:r>
      <w:r w:rsidRP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F71101" w:rsidRPr="00F71101">
        <w:rPr>
          <w:rFonts w:ascii="Times New Roman" w:hAnsi="Times New Roman" w:cs="Times New Roman"/>
          <w:sz w:val="24"/>
          <w:szCs w:val="24"/>
        </w:rPr>
        <w:t>savchenkoev@rushydro.ru</w:t>
      </w:r>
      <w:r w:rsidR="00681E74" w:rsidRPr="00F7110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90A1C" w:rsidRP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Приложения:</w:t>
      </w:r>
    </w:p>
    <w:p w:rsidR="00690A1C" w:rsidRPr="00690A1C" w:rsidRDefault="00690A1C" w:rsidP="00690A1C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90A1C" w:rsidRPr="00690A1C" w:rsidRDefault="00690A1C" w:rsidP="00690A1C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8D224C" w:rsidRDefault="008D224C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6DA" w:rsidRPr="000138CC" w:rsidRDefault="003576DA" w:rsidP="004972E1">
      <w:pPr>
        <w:spacing w:after="0" w:line="240" w:lineRule="auto"/>
        <w:rPr>
          <w:rStyle w:val="a4"/>
          <w:rFonts w:ascii="Times New Roman" w:hAnsi="Times New Roman" w:cs="Times New Roman"/>
          <w:color w:val="auto"/>
          <w:sz w:val="16"/>
          <w:szCs w:val="16"/>
          <w:u w:val="none"/>
        </w:rPr>
      </w:pPr>
    </w:p>
    <w:sectPr w:rsidR="003576DA" w:rsidRPr="000138CC" w:rsidSect="00BB73E9">
      <w:headerReference w:type="default" r:id="rId9"/>
      <w:pgSz w:w="11906" w:h="16838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75" w:rsidRDefault="00411475" w:rsidP="008F54A8">
      <w:pPr>
        <w:spacing w:after="0" w:line="240" w:lineRule="auto"/>
      </w:pPr>
      <w:r>
        <w:separator/>
      </w:r>
    </w:p>
  </w:endnote>
  <w:end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75" w:rsidRDefault="00411475" w:rsidP="008F54A8">
      <w:pPr>
        <w:spacing w:after="0" w:line="240" w:lineRule="auto"/>
      </w:pPr>
      <w:r>
        <w:separator/>
      </w:r>
    </w:p>
  </w:footnote>
  <w:foot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6171"/>
      <w:docPartObj>
        <w:docPartGallery w:val="Page Numbers (Top of Page)"/>
        <w:docPartUnique/>
      </w:docPartObj>
    </w:sdtPr>
    <w:sdtEndPr/>
    <w:sdtContent>
      <w:p w:rsidR="008F54A8" w:rsidRDefault="008F54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5EE">
          <w:rPr>
            <w:noProof/>
          </w:rPr>
          <w:t>2</w:t>
        </w:r>
        <w:r>
          <w:fldChar w:fldCharType="end"/>
        </w:r>
      </w:p>
    </w:sdtContent>
  </w:sdt>
  <w:p w:rsidR="008F54A8" w:rsidRDefault="008F54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622"/>
    <w:multiLevelType w:val="hybridMultilevel"/>
    <w:tmpl w:val="60E83340"/>
    <w:lvl w:ilvl="0" w:tplc="5E0A3E2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186ABA"/>
    <w:multiLevelType w:val="hybridMultilevel"/>
    <w:tmpl w:val="4E988A66"/>
    <w:lvl w:ilvl="0" w:tplc="F3B8853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D8536B"/>
    <w:multiLevelType w:val="hybridMultilevel"/>
    <w:tmpl w:val="28686666"/>
    <w:lvl w:ilvl="0" w:tplc="19343810">
      <w:start w:val="1"/>
      <w:numFmt w:val="bullet"/>
      <w:suff w:val="spac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1E2E"/>
    <w:multiLevelType w:val="hybridMultilevel"/>
    <w:tmpl w:val="BB80A56A"/>
    <w:lvl w:ilvl="0" w:tplc="1332D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76E5"/>
    <w:multiLevelType w:val="hybridMultilevel"/>
    <w:tmpl w:val="1550E982"/>
    <w:lvl w:ilvl="0" w:tplc="FE4EAAD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132800"/>
    <w:multiLevelType w:val="hybridMultilevel"/>
    <w:tmpl w:val="798C6296"/>
    <w:lvl w:ilvl="0" w:tplc="837CC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47644F"/>
    <w:multiLevelType w:val="hybridMultilevel"/>
    <w:tmpl w:val="54E2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69"/>
    <w:rsid w:val="0000173B"/>
    <w:rsid w:val="000138CC"/>
    <w:rsid w:val="000272CC"/>
    <w:rsid w:val="00042EB9"/>
    <w:rsid w:val="0004572C"/>
    <w:rsid w:val="00052D68"/>
    <w:rsid w:val="00054AD2"/>
    <w:rsid w:val="00054BA4"/>
    <w:rsid w:val="00062B8F"/>
    <w:rsid w:val="00085CC8"/>
    <w:rsid w:val="000E697B"/>
    <w:rsid w:val="0010247B"/>
    <w:rsid w:val="001402A3"/>
    <w:rsid w:val="00146F8A"/>
    <w:rsid w:val="00157503"/>
    <w:rsid w:val="0016418F"/>
    <w:rsid w:val="00164C19"/>
    <w:rsid w:val="001654B4"/>
    <w:rsid w:val="0017675F"/>
    <w:rsid w:val="001B0311"/>
    <w:rsid w:val="001C4D43"/>
    <w:rsid w:val="001F1DDA"/>
    <w:rsid w:val="001F1DE3"/>
    <w:rsid w:val="001F732C"/>
    <w:rsid w:val="00211C1A"/>
    <w:rsid w:val="002125EE"/>
    <w:rsid w:val="00215772"/>
    <w:rsid w:val="002240E2"/>
    <w:rsid w:val="00232B26"/>
    <w:rsid w:val="00250CD7"/>
    <w:rsid w:val="0025412A"/>
    <w:rsid w:val="00257181"/>
    <w:rsid w:val="002721A5"/>
    <w:rsid w:val="002740CE"/>
    <w:rsid w:val="00280EE6"/>
    <w:rsid w:val="0028566D"/>
    <w:rsid w:val="00296F4C"/>
    <w:rsid w:val="002B161B"/>
    <w:rsid w:val="002C188E"/>
    <w:rsid w:val="002D280B"/>
    <w:rsid w:val="002D414C"/>
    <w:rsid w:val="002F0B47"/>
    <w:rsid w:val="00312554"/>
    <w:rsid w:val="00313DD4"/>
    <w:rsid w:val="00316561"/>
    <w:rsid w:val="00331E28"/>
    <w:rsid w:val="003576DA"/>
    <w:rsid w:val="003764A6"/>
    <w:rsid w:val="00376CF5"/>
    <w:rsid w:val="00377316"/>
    <w:rsid w:val="00383BB9"/>
    <w:rsid w:val="003A3ABB"/>
    <w:rsid w:val="003E3510"/>
    <w:rsid w:val="003F345A"/>
    <w:rsid w:val="00411475"/>
    <w:rsid w:val="0045707A"/>
    <w:rsid w:val="0046492F"/>
    <w:rsid w:val="00467788"/>
    <w:rsid w:val="00470620"/>
    <w:rsid w:val="00486AE1"/>
    <w:rsid w:val="00491637"/>
    <w:rsid w:val="004972E1"/>
    <w:rsid w:val="004C3376"/>
    <w:rsid w:val="004D116A"/>
    <w:rsid w:val="004D2ADF"/>
    <w:rsid w:val="00505970"/>
    <w:rsid w:val="00535159"/>
    <w:rsid w:val="005418D5"/>
    <w:rsid w:val="005600BE"/>
    <w:rsid w:val="00560FEB"/>
    <w:rsid w:val="00565155"/>
    <w:rsid w:val="00574FE2"/>
    <w:rsid w:val="00585595"/>
    <w:rsid w:val="00586CA5"/>
    <w:rsid w:val="00594BED"/>
    <w:rsid w:val="005A123B"/>
    <w:rsid w:val="005A61B3"/>
    <w:rsid w:val="005C0CC4"/>
    <w:rsid w:val="005D4550"/>
    <w:rsid w:val="005F1C93"/>
    <w:rsid w:val="005F68DE"/>
    <w:rsid w:val="0060788B"/>
    <w:rsid w:val="00611656"/>
    <w:rsid w:val="00657898"/>
    <w:rsid w:val="00681E74"/>
    <w:rsid w:val="00690A1C"/>
    <w:rsid w:val="006B1BDC"/>
    <w:rsid w:val="006B6BC8"/>
    <w:rsid w:val="0070418D"/>
    <w:rsid w:val="00734F15"/>
    <w:rsid w:val="00736645"/>
    <w:rsid w:val="00737664"/>
    <w:rsid w:val="00763886"/>
    <w:rsid w:val="007876AC"/>
    <w:rsid w:val="007B24D1"/>
    <w:rsid w:val="007C5869"/>
    <w:rsid w:val="007F4424"/>
    <w:rsid w:val="008042BE"/>
    <w:rsid w:val="0082126D"/>
    <w:rsid w:val="00835B9D"/>
    <w:rsid w:val="00852074"/>
    <w:rsid w:val="008530DB"/>
    <w:rsid w:val="0087106C"/>
    <w:rsid w:val="0089308E"/>
    <w:rsid w:val="008C70B5"/>
    <w:rsid w:val="008D224C"/>
    <w:rsid w:val="008D47F7"/>
    <w:rsid w:val="008D5312"/>
    <w:rsid w:val="008F54A8"/>
    <w:rsid w:val="008F7436"/>
    <w:rsid w:val="00913001"/>
    <w:rsid w:val="00915DB5"/>
    <w:rsid w:val="0094740B"/>
    <w:rsid w:val="00951EC2"/>
    <w:rsid w:val="00962894"/>
    <w:rsid w:val="009840B9"/>
    <w:rsid w:val="00986020"/>
    <w:rsid w:val="009A626B"/>
    <w:rsid w:val="009B1A4E"/>
    <w:rsid w:val="009D115D"/>
    <w:rsid w:val="009E7199"/>
    <w:rsid w:val="009F2D22"/>
    <w:rsid w:val="00A00F5D"/>
    <w:rsid w:val="00A11332"/>
    <w:rsid w:val="00A21704"/>
    <w:rsid w:val="00A33FF1"/>
    <w:rsid w:val="00A511FC"/>
    <w:rsid w:val="00A5134E"/>
    <w:rsid w:val="00AD0997"/>
    <w:rsid w:val="00AD1BC3"/>
    <w:rsid w:val="00AD5D8C"/>
    <w:rsid w:val="00B02888"/>
    <w:rsid w:val="00B46403"/>
    <w:rsid w:val="00B514E6"/>
    <w:rsid w:val="00B51EB1"/>
    <w:rsid w:val="00B520DE"/>
    <w:rsid w:val="00B72AAF"/>
    <w:rsid w:val="00B81A71"/>
    <w:rsid w:val="00B8291F"/>
    <w:rsid w:val="00B973D3"/>
    <w:rsid w:val="00BA2BE4"/>
    <w:rsid w:val="00BA4EAA"/>
    <w:rsid w:val="00BB0ACC"/>
    <w:rsid w:val="00BB73E9"/>
    <w:rsid w:val="00BC0209"/>
    <w:rsid w:val="00BD55ED"/>
    <w:rsid w:val="00BF6CDD"/>
    <w:rsid w:val="00C04DE6"/>
    <w:rsid w:val="00C14555"/>
    <w:rsid w:val="00C40494"/>
    <w:rsid w:val="00C429F7"/>
    <w:rsid w:val="00C44C87"/>
    <w:rsid w:val="00C52FC5"/>
    <w:rsid w:val="00C55729"/>
    <w:rsid w:val="00C6241C"/>
    <w:rsid w:val="00C753DE"/>
    <w:rsid w:val="00C96520"/>
    <w:rsid w:val="00CA76FF"/>
    <w:rsid w:val="00CB1BA8"/>
    <w:rsid w:val="00CE790F"/>
    <w:rsid w:val="00D02B28"/>
    <w:rsid w:val="00D15DC5"/>
    <w:rsid w:val="00D35F97"/>
    <w:rsid w:val="00D531AD"/>
    <w:rsid w:val="00D5740A"/>
    <w:rsid w:val="00D626AD"/>
    <w:rsid w:val="00D71AAD"/>
    <w:rsid w:val="00D95D25"/>
    <w:rsid w:val="00DA5415"/>
    <w:rsid w:val="00DB4BE3"/>
    <w:rsid w:val="00DD1601"/>
    <w:rsid w:val="00DD71FF"/>
    <w:rsid w:val="00DE162D"/>
    <w:rsid w:val="00DF1604"/>
    <w:rsid w:val="00E053E4"/>
    <w:rsid w:val="00E07653"/>
    <w:rsid w:val="00E137CE"/>
    <w:rsid w:val="00E2449C"/>
    <w:rsid w:val="00E420C1"/>
    <w:rsid w:val="00E72449"/>
    <w:rsid w:val="00E86181"/>
    <w:rsid w:val="00E9323D"/>
    <w:rsid w:val="00EB3B24"/>
    <w:rsid w:val="00F125E3"/>
    <w:rsid w:val="00F16C04"/>
    <w:rsid w:val="00F258D7"/>
    <w:rsid w:val="00F4060F"/>
    <w:rsid w:val="00F71101"/>
    <w:rsid w:val="00F8517F"/>
    <w:rsid w:val="00FA1F4F"/>
    <w:rsid w:val="00FE4652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90B6"/>
  <w15:chartTrackingRefBased/>
  <w15:docId w15:val="{7246BB45-2F81-440C-A616-42CE5C49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207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4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54A8"/>
  </w:style>
  <w:style w:type="paragraph" w:styleId="a9">
    <w:name w:val="footer"/>
    <w:basedOn w:val="a"/>
    <w:link w:val="aa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54A8"/>
  </w:style>
  <w:style w:type="paragraph" w:styleId="ab">
    <w:name w:val="List Paragraph"/>
    <w:basedOn w:val="a"/>
    <w:uiPriority w:val="34"/>
    <w:qFormat/>
    <w:rsid w:val="00BD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861AC-F861-48AA-8EA3-2C27C706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cp:keywords/>
  <dc:description/>
  <cp:lastModifiedBy>Котяй Юлия Викторовна</cp:lastModifiedBy>
  <cp:revision>28</cp:revision>
  <cp:lastPrinted>2023-11-19T23:11:00Z</cp:lastPrinted>
  <dcterms:created xsi:type="dcterms:W3CDTF">2023-11-29T20:40:00Z</dcterms:created>
  <dcterms:modified xsi:type="dcterms:W3CDTF">2026-05-20T22:54:00Z</dcterms:modified>
</cp:coreProperties>
</file>