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header16.xml" ContentType="application/vnd.openxmlformats-officedocument.wordprocessingml.header+xml"/>
  <Override PartName="/word/footer14.xml" ContentType="application/vnd.openxmlformats-officedocument.wordprocessingml.foot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header18.xml" ContentType="application/vnd.openxmlformats-officedocument.wordprocessingml.header+xml"/>
  <Override PartName="/word/footer16.xml" ContentType="application/vnd.openxmlformats-officedocument.wordprocessingml.footer+xml"/>
  <Override PartName="/word/header19.xml" ContentType="application/vnd.openxmlformats-officedocument.wordprocessingml.header+xml"/>
  <Override PartName="/word/footer17.xml" ContentType="application/vnd.openxmlformats-officedocument.wordprocessingml.footer+xml"/>
  <Override PartName="/word/header20.xml" ContentType="application/vnd.openxmlformats-officedocument.wordprocessingml.header+xml"/>
  <Override PartName="/word/footer18.xml" ContentType="application/vnd.openxmlformats-officedocument.wordprocessingml.footer+xml"/>
  <Override PartName="/word/header21.xml" ContentType="application/vnd.openxmlformats-officedocument.wordprocessingml.header+xml"/>
  <Override PartName="/word/footer19.xml" ContentType="application/vnd.openxmlformats-officedocument.wordprocessingml.footer+xml"/>
  <Override PartName="/word/header22.xml" ContentType="application/vnd.openxmlformats-officedocument.wordprocessingml.header+xml"/>
  <Override PartName="/word/footer20.xml" ContentType="application/vnd.openxmlformats-officedocument.wordprocessingml.footer+xml"/>
  <Override PartName="/word/header23.xml" ContentType="application/vnd.openxmlformats-officedocument.wordprocessingml.head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E4F" w:rsidRDefault="00AF2E4F" w:rsidP="00AF2E4F">
      <w:pPr>
        <w:keepNext/>
        <w:keepLines/>
        <w:tabs>
          <w:tab w:val="left" w:pos="993"/>
        </w:tabs>
        <w:ind w:firstLine="709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 № 1</w:t>
      </w:r>
    </w:p>
    <w:p w:rsidR="00AF2E4F" w:rsidRDefault="00AF2E4F" w:rsidP="00AF2E4F">
      <w:pPr>
        <w:keepNext/>
        <w:keepLines/>
        <w:tabs>
          <w:tab w:val="left" w:pos="993"/>
        </w:tabs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Договору возмездного оказания услуг</w:t>
      </w:r>
    </w:p>
    <w:p w:rsidR="00AF2E4F" w:rsidRDefault="00AF2E4F" w:rsidP="00AF2E4F">
      <w:pPr>
        <w:keepNext/>
        <w:keepLines/>
        <w:tabs>
          <w:tab w:val="left" w:pos="993"/>
        </w:tabs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№ _________________/ № _______________</w:t>
      </w:r>
    </w:p>
    <w:p w:rsidR="00AF2E4F" w:rsidRDefault="00AF2E4F" w:rsidP="00AF2E4F">
      <w:pPr>
        <w:keepNext/>
        <w:keepLines/>
        <w:tabs>
          <w:tab w:val="left" w:pos="993"/>
        </w:tabs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«____» ____________ 20___ г.</w:t>
      </w:r>
    </w:p>
    <w:p w:rsidR="006D0E58" w:rsidRDefault="006D0E58">
      <w:pPr>
        <w:keepNext/>
        <w:keepLines/>
        <w:tabs>
          <w:tab w:val="left" w:pos="993"/>
        </w:tabs>
        <w:ind w:firstLine="709"/>
        <w:jc w:val="center"/>
        <w:rPr>
          <w:sz w:val="24"/>
          <w:szCs w:val="24"/>
        </w:rPr>
      </w:pPr>
    </w:p>
    <w:p w:rsidR="006D0E58" w:rsidRDefault="006D0E58">
      <w:pPr>
        <w:keepNext/>
        <w:keepLines/>
        <w:tabs>
          <w:tab w:val="left" w:pos="993"/>
        </w:tabs>
        <w:ind w:firstLine="709"/>
        <w:jc w:val="center"/>
        <w:rPr>
          <w:sz w:val="24"/>
          <w:szCs w:val="24"/>
        </w:rPr>
      </w:pPr>
    </w:p>
    <w:p w:rsidR="006D0E58" w:rsidRDefault="006D0E58">
      <w:pPr>
        <w:keepNext/>
        <w:keepLines/>
        <w:tabs>
          <w:tab w:val="left" w:pos="993"/>
        </w:tabs>
        <w:ind w:firstLine="709"/>
        <w:jc w:val="center"/>
        <w:rPr>
          <w:sz w:val="24"/>
          <w:szCs w:val="24"/>
        </w:rPr>
      </w:pPr>
    </w:p>
    <w:p w:rsidR="006D0E58" w:rsidRDefault="006D0E58">
      <w:pPr>
        <w:keepNext/>
        <w:keepLines/>
        <w:tabs>
          <w:tab w:val="left" w:pos="993"/>
        </w:tabs>
        <w:ind w:firstLine="709"/>
        <w:jc w:val="center"/>
        <w:rPr>
          <w:sz w:val="24"/>
          <w:szCs w:val="24"/>
        </w:rPr>
      </w:pPr>
    </w:p>
    <w:p w:rsidR="006D0E58" w:rsidRDefault="006D0E58">
      <w:pPr>
        <w:keepNext/>
        <w:keepLines/>
        <w:tabs>
          <w:tab w:val="left" w:pos="993"/>
        </w:tabs>
        <w:ind w:firstLine="709"/>
        <w:jc w:val="center"/>
        <w:rPr>
          <w:sz w:val="24"/>
          <w:szCs w:val="24"/>
        </w:rPr>
      </w:pPr>
    </w:p>
    <w:p w:rsidR="006D0E58" w:rsidRDefault="006D0E58">
      <w:pPr>
        <w:keepNext/>
        <w:keepLines/>
        <w:tabs>
          <w:tab w:val="left" w:pos="993"/>
        </w:tabs>
        <w:ind w:firstLine="709"/>
        <w:jc w:val="center"/>
        <w:rPr>
          <w:sz w:val="24"/>
          <w:szCs w:val="24"/>
        </w:rPr>
      </w:pPr>
    </w:p>
    <w:p w:rsidR="006D0E58" w:rsidRDefault="006D0E58">
      <w:pPr>
        <w:keepNext/>
        <w:keepLines/>
        <w:tabs>
          <w:tab w:val="left" w:pos="993"/>
        </w:tabs>
        <w:ind w:firstLine="709"/>
        <w:jc w:val="center"/>
        <w:rPr>
          <w:sz w:val="24"/>
          <w:szCs w:val="24"/>
        </w:rPr>
      </w:pPr>
    </w:p>
    <w:p w:rsidR="006D0E58" w:rsidRDefault="006D0E58">
      <w:pPr>
        <w:keepNext/>
        <w:keepLines/>
        <w:tabs>
          <w:tab w:val="left" w:pos="993"/>
        </w:tabs>
        <w:ind w:firstLine="709"/>
        <w:jc w:val="center"/>
        <w:rPr>
          <w:sz w:val="24"/>
          <w:szCs w:val="24"/>
        </w:rPr>
      </w:pPr>
    </w:p>
    <w:p w:rsidR="006D0E58" w:rsidRDefault="006D0E58">
      <w:pPr>
        <w:keepNext/>
        <w:keepLines/>
        <w:tabs>
          <w:tab w:val="left" w:pos="993"/>
        </w:tabs>
        <w:ind w:firstLine="709"/>
        <w:jc w:val="center"/>
        <w:rPr>
          <w:sz w:val="24"/>
          <w:szCs w:val="24"/>
        </w:rPr>
      </w:pPr>
    </w:p>
    <w:p w:rsidR="006D0E58" w:rsidRDefault="006D0E58">
      <w:pPr>
        <w:keepNext/>
        <w:keepLines/>
        <w:tabs>
          <w:tab w:val="left" w:pos="993"/>
        </w:tabs>
        <w:ind w:firstLine="709"/>
        <w:jc w:val="center"/>
        <w:rPr>
          <w:sz w:val="24"/>
          <w:szCs w:val="24"/>
        </w:rPr>
      </w:pPr>
    </w:p>
    <w:p w:rsidR="006D0E58" w:rsidRDefault="006D0E58">
      <w:pPr>
        <w:keepNext/>
        <w:keepLines/>
        <w:tabs>
          <w:tab w:val="left" w:pos="993"/>
        </w:tabs>
        <w:ind w:firstLine="709"/>
        <w:jc w:val="center"/>
        <w:rPr>
          <w:sz w:val="24"/>
          <w:szCs w:val="24"/>
        </w:rPr>
      </w:pPr>
    </w:p>
    <w:p w:rsidR="006D0E58" w:rsidRDefault="006D0E58">
      <w:pPr>
        <w:keepNext/>
        <w:keepLines/>
        <w:tabs>
          <w:tab w:val="left" w:pos="993"/>
        </w:tabs>
        <w:ind w:firstLine="709"/>
        <w:jc w:val="center"/>
        <w:rPr>
          <w:sz w:val="24"/>
          <w:szCs w:val="24"/>
        </w:rPr>
      </w:pPr>
    </w:p>
    <w:p w:rsidR="006D0E58" w:rsidRDefault="006D0E58">
      <w:pPr>
        <w:keepNext/>
        <w:keepLines/>
        <w:tabs>
          <w:tab w:val="left" w:pos="993"/>
        </w:tabs>
        <w:ind w:firstLine="709"/>
        <w:jc w:val="center"/>
        <w:rPr>
          <w:sz w:val="24"/>
          <w:szCs w:val="24"/>
        </w:rPr>
      </w:pPr>
    </w:p>
    <w:p w:rsidR="006D0E58" w:rsidRDefault="006D0E58">
      <w:pPr>
        <w:keepNext/>
        <w:keepLines/>
        <w:tabs>
          <w:tab w:val="left" w:pos="993"/>
        </w:tabs>
        <w:ind w:firstLine="709"/>
        <w:jc w:val="center"/>
        <w:rPr>
          <w:sz w:val="24"/>
          <w:szCs w:val="24"/>
        </w:rPr>
      </w:pPr>
    </w:p>
    <w:p w:rsidR="006D0E58" w:rsidRDefault="006D0E58">
      <w:pPr>
        <w:keepNext/>
        <w:keepLines/>
        <w:tabs>
          <w:tab w:val="left" w:pos="993"/>
        </w:tabs>
        <w:ind w:firstLine="709"/>
        <w:jc w:val="center"/>
        <w:rPr>
          <w:sz w:val="24"/>
          <w:szCs w:val="24"/>
        </w:rPr>
      </w:pPr>
    </w:p>
    <w:p w:rsidR="006D0E58" w:rsidRDefault="006D0E58">
      <w:pPr>
        <w:keepNext/>
        <w:keepLines/>
        <w:tabs>
          <w:tab w:val="left" w:pos="993"/>
        </w:tabs>
        <w:ind w:firstLine="709"/>
        <w:jc w:val="center"/>
        <w:rPr>
          <w:sz w:val="24"/>
          <w:szCs w:val="24"/>
        </w:rPr>
      </w:pPr>
    </w:p>
    <w:p w:rsidR="006D0E58" w:rsidRDefault="006D0E58">
      <w:pPr>
        <w:keepNext/>
        <w:keepLines/>
        <w:tabs>
          <w:tab w:val="left" w:pos="993"/>
        </w:tabs>
        <w:ind w:firstLine="709"/>
        <w:jc w:val="center"/>
        <w:rPr>
          <w:sz w:val="24"/>
          <w:szCs w:val="24"/>
        </w:rPr>
      </w:pPr>
    </w:p>
    <w:p w:rsidR="006D0E58" w:rsidRDefault="006D0E58">
      <w:pPr>
        <w:keepNext/>
        <w:keepLines/>
        <w:tabs>
          <w:tab w:val="left" w:pos="993"/>
        </w:tabs>
        <w:ind w:firstLine="709"/>
        <w:jc w:val="center"/>
        <w:rPr>
          <w:sz w:val="24"/>
          <w:szCs w:val="24"/>
        </w:rPr>
      </w:pPr>
    </w:p>
    <w:p w:rsidR="006D0E58" w:rsidRDefault="006D0E58">
      <w:pPr>
        <w:keepNext/>
        <w:keepLines/>
        <w:tabs>
          <w:tab w:val="left" w:pos="993"/>
        </w:tabs>
        <w:ind w:firstLine="709"/>
        <w:jc w:val="center"/>
        <w:rPr>
          <w:sz w:val="24"/>
          <w:szCs w:val="24"/>
        </w:rPr>
      </w:pPr>
    </w:p>
    <w:p w:rsidR="006D0E58" w:rsidRDefault="006D0E58">
      <w:pPr>
        <w:keepNext/>
        <w:keepLines/>
        <w:tabs>
          <w:tab w:val="left" w:pos="993"/>
        </w:tabs>
        <w:ind w:firstLine="709"/>
        <w:jc w:val="center"/>
        <w:rPr>
          <w:sz w:val="24"/>
          <w:szCs w:val="24"/>
        </w:rPr>
      </w:pPr>
    </w:p>
    <w:p w:rsidR="006D0E58" w:rsidRDefault="00AF2E4F">
      <w:pPr>
        <w:tabs>
          <w:tab w:val="left" w:pos="99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 на оказание услуг</w:t>
      </w:r>
    </w:p>
    <w:p w:rsidR="006D0E58" w:rsidRDefault="006D0E58">
      <w:pPr>
        <w:tabs>
          <w:tab w:val="left" w:pos="993"/>
        </w:tabs>
        <w:ind w:firstLine="709"/>
        <w:rPr>
          <w:sz w:val="24"/>
          <w:szCs w:val="24"/>
        </w:rPr>
      </w:pPr>
    </w:p>
    <w:p w:rsidR="006D0E58" w:rsidRDefault="00AF2E4F">
      <w:pPr>
        <w:tabs>
          <w:tab w:val="left" w:pos="99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предоставлению доступа и технической поддержки Информационно-аналитической системы по проверке сведений о контрагентах (юридических и физических лицах)</w:t>
      </w:r>
    </w:p>
    <w:p w:rsidR="006D0E58" w:rsidRDefault="00AF2E4F">
      <w:pPr>
        <w:tabs>
          <w:tab w:val="left" w:pos="99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ПАО «РусГидро» (или системы «СтопФактор» корпоративная версия / «СФИНКС»)</w:t>
      </w:r>
    </w:p>
    <w:p w:rsidR="006D0E58" w:rsidRDefault="00AF2E4F">
      <w:pPr>
        <w:tabs>
          <w:tab w:val="left" w:pos="993"/>
        </w:tabs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Лот № _ </w:t>
      </w:r>
      <w:r>
        <w:rPr>
          <w:rStyle w:val="affffa"/>
          <w:b w:val="0"/>
          <w:sz w:val="24"/>
          <w:szCs w:val="24"/>
        </w:rPr>
        <w:t>[Указывается номер лота по ГКПЗ]</w:t>
      </w:r>
    </w:p>
    <w:p w:rsidR="006D0E58" w:rsidRDefault="00AF2E4F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  <w:r>
        <w:br w:type="page"/>
      </w:r>
    </w:p>
    <w:p w:rsidR="006D0E58" w:rsidRDefault="00AF2E4F">
      <w:pPr>
        <w:tabs>
          <w:tab w:val="left" w:pos="99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</w:t>
      </w:r>
    </w:p>
    <w:sdt>
      <w:sdtPr>
        <w:id w:val="363559794"/>
        <w:docPartObj>
          <w:docPartGallery w:val="Table of Contents"/>
          <w:docPartUnique/>
        </w:docPartObj>
      </w:sdtPr>
      <w:sdtContent>
        <w:p w:rsidR="006D0E58" w:rsidRDefault="00AF2E4F">
          <w:pPr>
            <w:pStyle w:val="1fffe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begin"/>
          </w:r>
          <w:r>
            <w:rPr>
              <w:rStyle w:val="afffffffe"/>
              <w:b/>
              <w:caps/>
              <w:webHidden/>
              <w:lang w:eastAsia="x-none"/>
            </w:rPr>
            <w:instrText xml:space="preserve"> TOC \z \o "1-4" \u \h</w:instrText>
          </w:r>
          <w:r>
            <w:rPr>
              <w:rStyle w:val="afffffffe"/>
              <w:b/>
              <w:caps/>
              <w:lang w:eastAsia="x-none"/>
            </w:rPr>
            <w:fldChar w:fldCharType="separate"/>
          </w:r>
          <w:hyperlink w:anchor="_Toc225265415">
            <w:r>
              <w:rPr>
                <w:rStyle w:val="afffffffe"/>
                <w:b/>
                <w:caps/>
                <w:webHidden/>
                <w:lang w:eastAsia="x-none"/>
              </w:rPr>
              <w:t>1.</w:t>
            </w:r>
            <w:r>
              <w:rPr>
                <w:rStyle w:val="afffffff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fffffe"/>
                <w:b/>
                <w:lang w:eastAsia="x-none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_Toc225265415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ffff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6D0E58" w:rsidRDefault="00AF2E4F">
          <w:pPr>
            <w:pStyle w:val="1fffe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5265416">
            <w:r>
              <w:rPr>
                <w:rStyle w:val="afffffffe"/>
                <w:webHidden/>
              </w:rPr>
              <w:t>1.1</w:t>
            </w:r>
            <w:r>
              <w:rPr>
                <w:rStyle w:val="afffffff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fffffe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_Toc225265416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ffff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6D0E58" w:rsidRDefault="00AF2E4F">
          <w:pPr>
            <w:pStyle w:val="1fffe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5265417">
            <w:r>
              <w:rPr>
                <w:rStyle w:val="afffffffe"/>
                <w:webHidden/>
              </w:rPr>
              <w:t>1.2</w:t>
            </w:r>
            <w:r>
              <w:rPr>
                <w:rStyle w:val="afffffffe"/>
                <w:rFonts w:eastAsia="Calibri"/>
                <w:bCs/>
                <w:lang w:eastAsia="en-US"/>
              </w:rPr>
              <w:t>.</w:t>
            </w:r>
            <w:r>
              <w:rPr>
                <w:rStyle w:val="afffffff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fffffe"/>
                <w:rFonts w:eastAsia="Calibri"/>
                <w:bCs/>
                <w:lang w:eastAsia="en-US"/>
              </w:rPr>
              <w:t>Наименование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_Toc225265417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ffff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6D0E58" w:rsidRDefault="00AF2E4F">
          <w:pPr>
            <w:pStyle w:val="1fffe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5265418">
            <w:r>
              <w:rPr>
                <w:rStyle w:val="afffffffe"/>
                <w:rFonts w:eastAsia="Calibri"/>
                <w:bCs/>
                <w:webHidden/>
                <w:lang w:eastAsia="en-US"/>
              </w:rPr>
              <w:t>1.3.</w:t>
            </w:r>
            <w:r>
              <w:rPr>
                <w:rStyle w:val="afffffff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fffffe"/>
                <w:rFonts w:eastAsia="Calibri"/>
                <w:bCs/>
                <w:lang w:eastAsia="en-US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_Toc225265418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ffff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6D0E58" w:rsidRDefault="00AF2E4F">
          <w:pPr>
            <w:pStyle w:val="1fffe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526541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_Toc225265419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ffffe"/>
                <w:webHidden/>
              </w:rPr>
              <w:t>Таблица 1. Перечень объектов заказчика</w:t>
            </w:r>
            <w:r>
              <w:rPr>
                <w:rStyle w:val="afffffffe"/>
                <w:webHidden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6D0E58" w:rsidRDefault="00AF2E4F">
          <w:pPr>
            <w:pStyle w:val="1fffe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5265420">
            <w:r>
              <w:rPr>
                <w:rStyle w:val="afffffffe"/>
                <w:b/>
                <w:webHidden/>
                <w:lang w:eastAsia="x-none"/>
              </w:rPr>
              <w:t>2.</w:t>
            </w:r>
            <w:r>
              <w:rPr>
                <w:rStyle w:val="afffffff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fffffe"/>
                <w:b/>
                <w:lang w:eastAsia="x-none"/>
              </w:rPr>
              <w:t xml:space="preserve">Требования к </w:t>
            </w:r>
            <w:r>
              <w:rPr>
                <w:rStyle w:val="afffffffe"/>
                <w:b/>
                <w:lang w:val="en-US" w:eastAsia="x-none"/>
              </w:rPr>
              <w:t>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_Toc225265420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ffff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6D0E58" w:rsidRDefault="00AF2E4F">
          <w:pPr>
            <w:pStyle w:val="1fffe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5265421">
            <w:r>
              <w:rPr>
                <w:rStyle w:val="afffffffe"/>
                <w:webHidden/>
              </w:rPr>
              <w:t>2.1.</w:t>
            </w:r>
            <w:r>
              <w:rPr>
                <w:rStyle w:val="afffffff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fffffe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_Toc225265421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ffff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6D0E58" w:rsidRDefault="00AF2E4F">
          <w:pPr>
            <w:pStyle w:val="1fffe"/>
            <w:tabs>
              <w:tab w:val="left" w:pos="1276"/>
              <w:tab w:val="left" w:pos="176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5265422">
            <w:r>
              <w:rPr>
                <w:rStyle w:val="afffffffe"/>
                <w:webHidden/>
              </w:rPr>
              <w:t>2.1.1.</w:t>
            </w:r>
            <w:r>
              <w:rPr>
                <w:rStyle w:val="afffffff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fffffe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_Toc225265422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ffff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6D0E58" w:rsidRDefault="00AF2E4F">
          <w:pPr>
            <w:pStyle w:val="1fffe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5265423">
            <w:r>
              <w:rPr>
                <w:rStyle w:val="afffffffe"/>
                <w:rFonts w:eastAsia="Calibri"/>
                <w:webHidden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_Toc225265423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ffff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6D0E58" w:rsidRDefault="00AF2E4F">
          <w:pPr>
            <w:pStyle w:val="1fffe"/>
            <w:tabs>
              <w:tab w:val="left" w:pos="1276"/>
              <w:tab w:val="left" w:pos="176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5265424">
            <w:r>
              <w:rPr>
                <w:rStyle w:val="afffffffe"/>
                <w:rFonts w:eastAsia="Calibri"/>
                <w:webHidden/>
                <w:lang w:eastAsia="en-US"/>
              </w:rPr>
              <w:t>2.1.2.</w:t>
            </w:r>
            <w:r>
              <w:rPr>
                <w:rStyle w:val="afffffff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fffffe"/>
                <w:rFonts w:eastAsia="Calibri"/>
                <w:lang w:eastAsia="en-US"/>
              </w:rPr>
              <w:t>Требования к срокам оказания Услуг отражены в Таблице 3.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_Toc225265424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ffff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6D0E58" w:rsidRDefault="00AF2E4F">
          <w:pPr>
            <w:pStyle w:val="1fffe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5265425">
            <w:r>
              <w:rPr>
                <w:rStyle w:val="afffffffe"/>
                <w:rFonts w:eastAsia="Calibri"/>
                <w:webHidden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_Toc225265425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ffff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6D0E58" w:rsidRDefault="00AF2E4F">
          <w:pPr>
            <w:pStyle w:val="1fffe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5265426">
            <w:r>
              <w:rPr>
                <w:rStyle w:val="afffffffe"/>
                <w:webHidden/>
              </w:rPr>
              <w:t>2.2.</w:t>
            </w:r>
            <w:r>
              <w:rPr>
                <w:rStyle w:val="afffffff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fffffe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_Toc225265426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ffff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6D0E58" w:rsidRDefault="00AF2E4F">
          <w:pPr>
            <w:pStyle w:val="1fffe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526542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_Toc225265427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ffffe"/>
                <w:webHidden/>
              </w:rPr>
              <w:t>Таблица 4. Требования к качеству Услуг</w:t>
            </w:r>
            <w:r>
              <w:rPr>
                <w:rStyle w:val="afffffffe"/>
                <w:webHidden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6D0E58" w:rsidRDefault="00AF2E4F">
          <w:pPr>
            <w:pStyle w:val="1fffe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5265428">
            <w:r>
              <w:rPr>
                <w:rStyle w:val="afffffffe"/>
                <w:b/>
                <w:webHidden/>
                <w:lang w:eastAsia="x-none"/>
              </w:rPr>
              <w:t>3.</w:t>
            </w:r>
            <w:r>
              <w:rPr>
                <w:rStyle w:val="afffffff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fffffe"/>
                <w:b/>
                <w:lang w:eastAsia="x-none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_Toc225265428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ffffe"/>
              </w:rPr>
              <w:tab/>
              <w:t>19</w:t>
            </w:r>
            <w:r>
              <w:rPr>
                <w:webHidden/>
              </w:rPr>
              <w:fldChar w:fldCharType="end"/>
            </w:r>
          </w:hyperlink>
        </w:p>
        <w:p w:rsidR="006D0E58" w:rsidRDefault="00AF2E4F">
          <w:pPr>
            <w:pStyle w:val="1fffe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5265429">
            <w:r>
              <w:rPr>
                <w:rStyle w:val="afffffffe"/>
                <w:b/>
                <w:webHidden/>
                <w:lang w:eastAsia="x-none"/>
              </w:rPr>
              <w:t xml:space="preserve">Приложение </w:t>
            </w:r>
            <w:r>
              <w:rPr>
                <w:rStyle w:val="afffffffe"/>
                <w:b/>
                <w:lang w:eastAsia="x-none"/>
              </w:rPr>
              <w:t>№ 1 Пояснительная записка по заполнению формы №3п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_Toc225265429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ffffe"/>
              </w:rPr>
              <w:tab/>
              <w:t>21</w:t>
            </w:r>
            <w:r>
              <w:rPr>
                <w:webHidden/>
              </w:rPr>
              <w:fldChar w:fldCharType="end"/>
            </w:r>
          </w:hyperlink>
        </w:p>
        <w:p w:rsidR="006D0E58" w:rsidRDefault="00AF2E4F">
          <w:pPr>
            <w:pStyle w:val="1fffe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5265430">
            <w:r>
              <w:rPr>
                <w:rStyle w:val="afffffffe"/>
                <w:b/>
                <w:webHidden/>
                <w:lang w:eastAsia="x-none"/>
              </w:rPr>
              <w:t>Приложение № 2 Образцы оформления сметной документации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_Toc225265430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ffffe"/>
              </w:rPr>
              <w:tab/>
              <w:t>24</w:t>
            </w:r>
            <w:r>
              <w:rPr>
                <w:webHidden/>
              </w:rPr>
              <w:fldChar w:fldCharType="end"/>
            </w:r>
          </w:hyperlink>
        </w:p>
        <w:p w:rsidR="006D0E58" w:rsidRDefault="00AF2E4F">
          <w:pPr>
            <w:pStyle w:val="1fffe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5265431">
            <w:r>
              <w:rPr>
                <w:rStyle w:val="afffffffe"/>
                <w:b/>
                <w:webHidden/>
                <w:lang w:eastAsia="x-none"/>
              </w:rPr>
              <w:t>Приложение № 3 Образец сводной сметы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_Toc225265431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ffffe"/>
              </w:rPr>
              <w:tab/>
              <w:t>26</w:t>
            </w:r>
            <w:r>
              <w:rPr>
                <w:webHidden/>
              </w:rPr>
              <w:fldChar w:fldCharType="end"/>
            </w:r>
          </w:hyperlink>
        </w:p>
        <w:p w:rsidR="006D0E58" w:rsidRDefault="00AF2E4F">
          <w:pPr>
            <w:pStyle w:val="1fffe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5265432">
            <w:r>
              <w:rPr>
                <w:rStyle w:val="afffffffe"/>
                <w:b/>
                <w:webHidden/>
                <w:lang w:eastAsia="x-none"/>
              </w:rPr>
              <w:t>Приложение № 4 Образец сводной сметы в накопительной форме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_Toc225265432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ffffe"/>
              </w:rPr>
              <w:tab/>
              <w:t>27</w:t>
            </w:r>
            <w:r>
              <w:rPr>
                <w:webHidden/>
              </w:rPr>
              <w:fldChar w:fldCharType="end"/>
            </w:r>
          </w:hyperlink>
        </w:p>
        <w:p w:rsidR="006D0E58" w:rsidRDefault="00AF2E4F">
          <w:pPr>
            <w:pStyle w:val="1fffe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5265433">
            <w:r>
              <w:rPr>
                <w:rStyle w:val="afffffffe"/>
                <w:rFonts w:eastAsia="Calibri"/>
                <w:b/>
                <w:webHidden/>
              </w:rPr>
              <w:t>Приложение № 5 Спе</w:t>
            </w:r>
            <w:r>
              <w:rPr>
                <w:rStyle w:val="afffffffe"/>
                <w:rFonts w:eastAsia="Calibri"/>
                <w:b/>
                <w:webHidden/>
              </w:rPr>
              <w:t>ц</w:t>
            </w:r>
            <w:r>
              <w:rPr>
                <w:rStyle w:val="afffffffe"/>
                <w:rFonts w:eastAsia="Calibri"/>
                <w:b/>
                <w:webHidden/>
              </w:rPr>
              <w:t>ификация услуги по предоставлению доступа к Системе</w:t>
            </w:r>
            <w:r>
              <w:rPr>
                <w:rStyle w:val="afffffffe"/>
              </w:rPr>
              <w:tab/>
            </w:r>
          </w:hyperlink>
          <w:r>
            <w:tab/>
            <w:t>29</w:t>
          </w:r>
        </w:p>
        <w:p w:rsidR="006D0E58" w:rsidRDefault="00AF2E4F">
          <w:pPr>
            <w:pStyle w:val="1fffe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5265434">
            <w:r>
              <w:rPr>
                <w:rStyle w:val="afffffffe"/>
                <w:rFonts w:eastAsia="Calibri"/>
                <w:b/>
                <w:webHidden/>
              </w:rPr>
              <w:t>Приложение № 6 Форма отчета КПУ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_Toc225265434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ffffe"/>
              </w:rPr>
              <w:tab/>
              <w:t>47</w:t>
            </w:r>
            <w:r>
              <w:rPr>
                <w:webHidden/>
              </w:rPr>
              <w:fldChar w:fldCharType="end"/>
            </w:r>
          </w:hyperlink>
        </w:p>
        <w:p w:rsidR="006D0E58" w:rsidRDefault="00AF2E4F">
          <w:pPr>
            <w:pStyle w:val="1fffe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5265435">
            <w:r>
              <w:rPr>
                <w:rStyle w:val="afffffffe"/>
                <w:rFonts w:eastAsia="Calibri"/>
                <w:b/>
                <w:webHidden/>
              </w:rPr>
              <w:t>Приложение № 7 Методика оценки качества предоставления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_Toc225265435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ffffe"/>
              </w:rPr>
              <w:tab/>
              <w:t>49</w:t>
            </w:r>
            <w:r>
              <w:rPr>
                <w:webHidden/>
              </w:rPr>
              <w:fldChar w:fldCharType="end"/>
            </w:r>
          </w:hyperlink>
        </w:p>
        <w:p w:rsidR="006D0E58" w:rsidRDefault="00AF2E4F">
          <w:pPr>
            <w:pStyle w:val="1fffe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526543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_Toc225265436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ffffe"/>
                <w:b/>
                <w:webHidden/>
                <w:lang w:eastAsia="x-none"/>
              </w:rPr>
              <w:t>Приложение № 8 Проверки физических лиц в режиме запрос-ответ</w:t>
            </w:r>
            <w:r>
              <w:rPr>
                <w:rStyle w:val="afffffffe"/>
                <w:b/>
                <w:webHidden/>
                <w:lang w:eastAsia="x-none"/>
              </w:rPr>
              <w:tab/>
              <w:t>53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ffffffe"/>
              <w:b/>
              <w:lang w:eastAsia="x-none"/>
            </w:rPr>
            <w:fldChar w:fldCharType="end"/>
          </w:r>
        </w:p>
      </w:sdtContent>
    </w:sdt>
    <w:p w:rsidR="006D0E58" w:rsidRDefault="006D0E58">
      <w:pPr>
        <w:pStyle w:val="1fffe"/>
        <w:rPr>
          <w:rFonts w:asciiTheme="minorHAnsi" w:eastAsiaTheme="minorEastAsia" w:hAnsiTheme="minorHAnsi" w:cstheme="minorBidi"/>
          <w:sz w:val="22"/>
          <w:szCs w:val="22"/>
        </w:rPr>
      </w:pPr>
    </w:p>
    <w:p w:rsidR="006D0E58" w:rsidRDefault="006D0E58">
      <w:pPr>
        <w:pStyle w:val="113"/>
        <w:tabs>
          <w:tab w:val="left" w:pos="993"/>
          <w:tab w:val="right" w:leader="dot" w:pos="9911"/>
        </w:tabs>
        <w:ind w:firstLine="709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D0E58" w:rsidRDefault="00AF2E4F">
      <w:pPr>
        <w:tabs>
          <w:tab w:val="left" w:pos="993"/>
          <w:tab w:val="right" w:leader="dot" w:pos="9911"/>
        </w:tabs>
        <w:ind w:firstLine="709"/>
        <w:rPr>
          <w:bCs/>
          <w:color w:val="000000" w:themeColor="text1"/>
          <w:sz w:val="24"/>
          <w:szCs w:val="24"/>
        </w:rPr>
      </w:pPr>
      <w:r>
        <w:br w:type="page"/>
      </w:r>
    </w:p>
    <w:p w:rsidR="006D0E58" w:rsidRDefault="00AF2E4F">
      <w:pPr>
        <w:pStyle w:val="aff8"/>
        <w:keepNext/>
        <w:keepLines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caps/>
          <w:sz w:val="28"/>
          <w:szCs w:val="28"/>
          <w:lang w:eastAsia="x-none"/>
        </w:rPr>
      </w:pPr>
      <w:bookmarkStart w:id="1" w:name="_Toc225265415"/>
      <w:r>
        <w:rPr>
          <w:rFonts w:ascii="Times New Roman" w:hAnsi="Times New Roman"/>
          <w:b/>
          <w:sz w:val="28"/>
          <w:szCs w:val="28"/>
          <w:lang w:eastAsia="x-none"/>
        </w:rPr>
        <w:lastRenderedPageBreak/>
        <w:t>Общие сведения</w:t>
      </w:r>
      <w:bookmarkEnd w:id="1"/>
    </w:p>
    <w:p w:rsidR="006D0E58" w:rsidRDefault="00AF2E4F">
      <w:pPr>
        <w:pStyle w:val="21"/>
        <w:ind w:left="0" w:firstLine="567"/>
      </w:pPr>
      <w:bookmarkStart w:id="2" w:name="_Toc46743505"/>
      <w:bookmarkStart w:id="3" w:name="_Toc225265416"/>
      <w:r>
        <w:t>Обозначения и сокращения</w:t>
      </w:r>
      <w:bookmarkEnd w:id="2"/>
      <w:bookmarkEnd w:id="3"/>
    </w:p>
    <w:p w:rsidR="006D0E58" w:rsidRDefault="006D0E58">
      <w:pPr>
        <w:pStyle w:val="aff8"/>
        <w:keepNext/>
        <w:tabs>
          <w:tab w:val="left" w:pos="993"/>
        </w:tabs>
        <w:spacing w:after="0" w:line="240" w:lineRule="auto"/>
        <w:ind w:left="0" w:firstLine="709"/>
        <w:outlineLvl w:val="3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728"/>
        <w:gridCol w:w="7183"/>
      </w:tblGrid>
      <w:tr w:rsidR="006D0E58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Термин 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Определение </w:t>
            </w:r>
          </w:p>
        </w:tc>
      </w:tr>
      <w:tr w:rsidR="006D0E58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Обходное решение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Процедура, позволяющая Пользователю продолжить получение информационных услуг в случае возникновения инцидентов</w:t>
            </w:r>
          </w:p>
        </w:tc>
      </w:tr>
      <w:tr w:rsidR="006D0E58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КСА СПП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Комплекс средств автоматизации службы поддержки пользователей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D0E58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Информация, поступающая от пользователя в службу поддержки пользователей. После регистрации в КСА СПП каждое обращение классифицируется и принадлежит к одной из категорий: инцидент, запрос на обслуживание (ЗНО), запрос на изменение функциональности (ЗНИФ), запрос на информацию, отзыв о работе СПП, жалоба.</w:t>
            </w:r>
          </w:p>
        </w:tc>
      </w:tr>
      <w:tr w:rsidR="006D0E58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Инцидент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Любое событие, которое не является частью стандартного функционирования ИТ-услуги и которое приводит или может привести к прерыванию, ухудшению её качества.</w:t>
            </w:r>
          </w:p>
        </w:tc>
      </w:tr>
      <w:tr w:rsidR="006D0E58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КСД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Корпоративная система документооборота</w:t>
            </w:r>
          </w:p>
        </w:tc>
      </w:tr>
      <w:tr w:rsidR="006D0E58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СПП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Служба поддержки пользователей</w:t>
            </w:r>
          </w:p>
        </w:tc>
      </w:tr>
      <w:tr w:rsidR="006D0E58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Система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Информационно-аналитическая система по проверке сведений о контрагентах (юридических и физических лицах) ПАО «РусГидро» (или система «СтопФактор»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корпоративная версия / «СФИНКС»)</w:t>
            </w:r>
          </w:p>
        </w:tc>
      </w:tr>
      <w:tr w:rsidR="006D0E58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«РусГидро ИТ сервис»</w:t>
            </w:r>
          </w:p>
        </w:tc>
      </w:tr>
      <w:tr w:rsidR="006D0E58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Заказчик 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ПАО «РусГидро»</w:t>
            </w:r>
          </w:p>
        </w:tc>
      </w:tr>
      <w:tr w:rsidR="006D0E58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ЗНО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Запрос на обслуживание</w:t>
            </w:r>
          </w:p>
        </w:tc>
      </w:tr>
      <w:tr w:rsidR="006D0E58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НШС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Инцидент, вызвавший недоступность или критическое снижение качества Услуги в целом или отдельной КЕ услуги. Разделяют НШС 1 уровня – недоступность Услуги и НШС 2 уровня – недоступность КЕ.</w:t>
            </w:r>
          </w:p>
        </w:tc>
      </w:tr>
      <w:tr w:rsidR="006D0E58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РПР, Регламентно-профилактические работы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Регулярные работы, выполняемые специалистами Исполнителя  для поддержания работоспособности, заданного уровня качества и доступности Услуг, а также отдельных КЕ, входящих в их состав.</w:t>
            </w:r>
          </w:p>
        </w:tc>
      </w:tr>
      <w:tr w:rsidR="006D0E58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ПИФы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Паевые инвестиционные фонды</w:t>
            </w:r>
          </w:p>
        </w:tc>
      </w:tr>
      <w:tr w:rsidR="006D0E58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Подконтрольное общество</w:t>
            </w:r>
          </w:p>
        </w:tc>
      </w:tr>
      <w:tr w:rsidR="006D0E58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ККУ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качества услуг</w:t>
            </w:r>
          </w:p>
        </w:tc>
      </w:tr>
      <w:tr w:rsidR="006D0E58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ПКПУ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качества предоставления услуг</w:t>
            </w:r>
          </w:p>
        </w:tc>
      </w:tr>
      <w:tr w:rsidR="006D0E58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СПКУ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Сводный показатель качества Услуги</w:t>
            </w:r>
          </w:p>
        </w:tc>
      </w:tr>
      <w:tr w:rsidR="006D0E58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Юридическое лицо</w:t>
            </w:r>
          </w:p>
        </w:tc>
      </w:tr>
      <w:tr w:rsidR="006D0E58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Индивидуальный предприниматель</w:t>
            </w:r>
          </w:p>
        </w:tc>
      </w:tr>
      <w:tr w:rsidR="006D0E58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Физическое лицо</w:t>
            </w:r>
          </w:p>
        </w:tc>
      </w:tr>
      <w:tr w:rsidR="006D0E58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API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Application Programming Interface, программный интерфейс приложения, или Описание способов взаимодействия одной компьютерной программы с другими</w:t>
            </w:r>
          </w:p>
        </w:tc>
      </w:tr>
      <w:tr w:rsidR="006D0E58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Level Agreement, Соглашение об уровне услуги</w:t>
            </w:r>
          </w:p>
        </w:tc>
      </w:tr>
    </w:tbl>
    <w:p w:rsidR="006D0E58" w:rsidRDefault="006D0E58">
      <w:pPr>
        <w:keepNext/>
        <w:keepLines/>
        <w:tabs>
          <w:tab w:val="left" w:pos="993"/>
        </w:tabs>
        <w:ind w:firstLine="709"/>
        <w:rPr>
          <w:sz w:val="24"/>
          <w:szCs w:val="24"/>
        </w:rPr>
      </w:pPr>
    </w:p>
    <w:p w:rsidR="006D0E58" w:rsidRDefault="00AF2E4F">
      <w:pPr>
        <w:pStyle w:val="21"/>
        <w:numPr>
          <w:ilvl w:val="0"/>
          <w:numId w:val="0"/>
        </w:numPr>
        <w:ind w:left="709"/>
      </w:pPr>
      <w:bookmarkStart w:id="4" w:name="_Toc46743506"/>
      <w:bookmarkStart w:id="5" w:name="_Toc225265417"/>
      <w:r>
        <w:t>1.2</w:t>
      </w:r>
      <w:r>
        <w:rPr>
          <w:rFonts w:eastAsia="Calibri"/>
          <w:bCs/>
          <w:kern w:val="0"/>
          <w:szCs w:val="24"/>
          <w:lang w:eastAsia="en-US"/>
        </w:rPr>
        <w:t>.</w:t>
      </w:r>
      <w:r>
        <w:rPr>
          <w:rFonts w:eastAsia="Calibri"/>
          <w:bCs/>
          <w:kern w:val="0"/>
          <w:szCs w:val="24"/>
          <w:lang w:eastAsia="en-US"/>
        </w:rPr>
        <w:tab/>
        <w:t xml:space="preserve">Наименование </w:t>
      </w:r>
      <w:bookmarkEnd w:id="4"/>
      <w:r>
        <w:rPr>
          <w:rFonts w:eastAsia="Calibri"/>
          <w:bCs/>
          <w:kern w:val="0"/>
          <w:szCs w:val="24"/>
          <w:lang w:eastAsia="en-US"/>
        </w:rPr>
        <w:t>Услуг</w:t>
      </w:r>
      <w:bookmarkEnd w:id="5"/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Оказание услуг по предоставлению доступа и технической поддержки Информационно-аналитической системы по проверке сведений о контрагентах (юридических и физических лицах) ПАО «РусГидро» (или системы «СтопФактор» корпоративная версия / «СФИНКС»)</w:t>
      </w:r>
    </w:p>
    <w:p w:rsidR="006D0E58" w:rsidRDefault="006D0E58">
      <w:pPr>
        <w:widowControl w:val="0"/>
        <w:tabs>
          <w:tab w:val="left" w:pos="993"/>
        </w:tabs>
        <w:ind w:firstLine="709"/>
        <w:jc w:val="both"/>
        <w:rPr>
          <w:sz w:val="24"/>
          <w:szCs w:val="24"/>
          <w:lang w:eastAsia="x-none"/>
        </w:rPr>
      </w:pPr>
    </w:p>
    <w:p w:rsidR="006D0E58" w:rsidRDefault="00AF2E4F">
      <w:pPr>
        <w:pStyle w:val="21"/>
        <w:numPr>
          <w:ilvl w:val="0"/>
          <w:numId w:val="0"/>
        </w:numPr>
        <w:ind w:left="709"/>
        <w:rPr>
          <w:rFonts w:eastAsia="Calibri"/>
          <w:bCs/>
          <w:kern w:val="0"/>
          <w:szCs w:val="24"/>
          <w:lang w:eastAsia="en-US"/>
        </w:rPr>
      </w:pPr>
      <w:bookmarkStart w:id="6" w:name="_Toc46743507"/>
      <w:bookmarkStart w:id="7" w:name="_Toc225265418"/>
      <w:r>
        <w:rPr>
          <w:rFonts w:eastAsia="Calibri"/>
          <w:bCs/>
          <w:kern w:val="0"/>
          <w:szCs w:val="24"/>
          <w:lang w:eastAsia="en-US"/>
        </w:rPr>
        <w:lastRenderedPageBreak/>
        <w:t>1.3.</w:t>
      </w:r>
      <w:r>
        <w:rPr>
          <w:rFonts w:eastAsia="Calibri"/>
          <w:bCs/>
          <w:kern w:val="0"/>
          <w:szCs w:val="24"/>
          <w:lang w:eastAsia="en-US"/>
        </w:rPr>
        <w:tab/>
        <w:t xml:space="preserve">Цель </w:t>
      </w:r>
      <w:bookmarkEnd w:id="6"/>
      <w:r>
        <w:rPr>
          <w:rFonts w:eastAsia="Calibri"/>
          <w:bCs/>
          <w:kern w:val="0"/>
          <w:szCs w:val="24"/>
          <w:lang w:eastAsia="en-US"/>
        </w:rPr>
        <w:t>оказания Услуг</w:t>
      </w:r>
      <w:bookmarkEnd w:id="7"/>
    </w:p>
    <w:p w:rsidR="006D0E58" w:rsidRDefault="006D0E58">
      <w:pPr>
        <w:pStyle w:val="afff0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D0E58" w:rsidRDefault="00AF2E4F">
      <w:pPr>
        <w:pStyle w:val="afff0"/>
        <w:tabs>
          <w:tab w:val="left" w:pos="993"/>
        </w:tabs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1.3.1</w:t>
      </w:r>
      <w:r>
        <w:rPr>
          <w:rFonts w:ascii="Times New Roman" w:hAnsi="Times New Roman"/>
          <w:sz w:val="24"/>
          <w:szCs w:val="24"/>
          <w:lang w:val="ru-RU"/>
        </w:rPr>
        <w:tab/>
        <w:t>Цели поддержки Системы</w:t>
      </w:r>
    </w:p>
    <w:p w:rsidR="006D0E58" w:rsidRDefault="00AF2E4F">
      <w:pPr>
        <w:pStyle w:val="afff0"/>
        <w:numPr>
          <w:ilvl w:val="2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Целью оказания услуги по предоставлению доступа и технической поддержки Системы является предоставление доступа к Системе и обеспечение её функционирования в соответствии с заданными показателями качества (п. 1.3.2 таблицы 4 Технического задания).</w:t>
      </w:r>
    </w:p>
    <w:p w:rsidR="006D0E58" w:rsidRDefault="006D0E58">
      <w:pPr>
        <w:pStyle w:val="afff0"/>
        <w:tabs>
          <w:tab w:val="left" w:pos="993"/>
        </w:tabs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D0E58" w:rsidRDefault="00AF2E4F">
      <w:pPr>
        <w:pStyle w:val="afff0"/>
        <w:tabs>
          <w:tab w:val="left" w:pos="993"/>
        </w:tabs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1.3.2.</w:t>
      </w:r>
      <w:r>
        <w:rPr>
          <w:rFonts w:ascii="Times New Roman" w:hAnsi="Times New Roman"/>
          <w:sz w:val="24"/>
          <w:szCs w:val="24"/>
          <w:lang w:val="ru-RU"/>
        </w:rPr>
        <w:tab/>
        <w:t>Задачи предоставления доступа и технической поддержки Системы</w:t>
      </w:r>
    </w:p>
    <w:p w:rsidR="006D0E58" w:rsidRDefault="00AF2E4F">
      <w:pPr>
        <w:pStyle w:val="afff0"/>
        <w:numPr>
          <w:ilvl w:val="2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8" w:name="_Toc50125126"/>
      <w:bookmarkStart w:id="9" w:name="_Toc46743510"/>
      <w:bookmarkEnd w:id="8"/>
      <w:bookmarkEnd w:id="9"/>
      <w:r>
        <w:rPr>
          <w:rFonts w:ascii="Times New Roman" w:hAnsi="Times New Roman"/>
          <w:sz w:val="24"/>
          <w:szCs w:val="24"/>
          <w:lang w:val="ru-RU"/>
        </w:rPr>
        <w:t>Проверка и анализ контрагентов-ЮЛ/ИП, а также физических лиц, сотрудников и кандидатов, при приеме на работу;</w:t>
      </w:r>
    </w:p>
    <w:p w:rsidR="006D0E58" w:rsidRDefault="00AF2E4F">
      <w:pPr>
        <w:pStyle w:val="afff0"/>
        <w:numPr>
          <w:ilvl w:val="2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Соблюдение единого стандарта проведения проверок, сокращение временных затрат;</w:t>
      </w:r>
    </w:p>
    <w:p w:rsidR="006D0E58" w:rsidRDefault="00AF2E4F">
      <w:pPr>
        <w:pStyle w:val="afff0"/>
        <w:numPr>
          <w:ilvl w:val="2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Усиление контроля за выполнением установленных процедур путём формирования отчетов и анализа качественных и количественных показателей при использовании системы сотрудниками.</w:t>
      </w:r>
    </w:p>
    <w:p w:rsidR="006D0E58" w:rsidRDefault="00AF2E4F">
      <w:pPr>
        <w:pStyle w:val="21"/>
        <w:numPr>
          <w:ilvl w:val="0"/>
          <w:numId w:val="0"/>
        </w:numPr>
      </w:pPr>
      <w:bookmarkStart w:id="10" w:name="_Toc225265419"/>
      <w:r>
        <w:t>Таблица 1. Перечень объектов заказчика</w:t>
      </w:r>
      <w:bookmarkEnd w:id="10"/>
    </w:p>
    <w:p w:rsidR="006D0E58" w:rsidRDefault="006D0E58">
      <w:pPr>
        <w:widowControl w:val="0"/>
        <w:tabs>
          <w:tab w:val="left" w:pos="426"/>
          <w:tab w:val="left" w:pos="993"/>
        </w:tabs>
        <w:ind w:firstLine="709"/>
        <w:jc w:val="both"/>
        <w:rPr>
          <w:rStyle w:val="affffa"/>
          <w:b w:val="0"/>
          <w:bCs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46"/>
        <w:gridCol w:w="4393"/>
        <w:gridCol w:w="2146"/>
        <w:gridCol w:w="2526"/>
      </w:tblGrid>
      <w:tr w:rsidR="006D0E58">
        <w:trPr>
          <w:tblHeader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t>Услуг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Расположение объекта (место оказания Услуг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Наименование основного средства 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(в отношении которого оказываются услуги)</w:t>
            </w:r>
          </w:p>
        </w:tc>
      </w:tr>
      <w:tr w:rsidR="006D0E5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D0E58">
        <w:trPr>
          <w:trHeight w:val="155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6D0E58">
            <w:pPr>
              <w:pStyle w:val="aff8"/>
              <w:widowControl w:val="0"/>
              <w:numPr>
                <w:ilvl w:val="0"/>
                <w:numId w:val="13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Услуги по предоставлению доступа и технической поддержки Информационно-аналитической системы по проверке сведений о контрагентах (юридических и физических лицах) ПАО «РусГидро» (или системы «СтопФактор»</w:t>
            </w:r>
            <w:r>
              <w:rPr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корпоративная версия / «СФИНКС»)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660049,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г. Красноярск, Красноярский край, улица Перенсона, зд. 2а, пом. 1.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Информационно-аналитическая система по проверке сведений о контрагентах (юридических и физических лицах) ПАО «РусГидро» (или система «СтопФактор» корпоративная версия / «СФИНКС»)</w:t>
            </w:r>
          </w:p>
        </w:tc>
      </w:tr>
    </w:tbl>
    <w:p w:rsidR="006D0E58" w:rsidRDefault="006D0E58">
      <w:pPr>
        <w:pStyle w:val="afff0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D0E58" w:rsidRDefault="00AF2E4F">
      <w:pPr>
        <w:pStyle w:val="aff8"/>
        <w:keepNext/>
        <w:keepLines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sz w:val="28"/>
          <w:szCs w:val="28"/>
          <w:lang w:eastAsia="x-none"/>
        </w:rPr>
      </w:pPr>
      <w:bookmarkStart w:id="11" w:name="_Toc51339693"/>
      <w:bookmarkStart w:id="12" w:name="_Toc225265420"/>
      <w:r>
        <w:rPr>
          <w:rFonts w:ascii="Times New Roman" w:hAnsi="Times New Roman"/>
          <w:b/>
          <w:sz w:val="28"/>
          <w:szCs w:val="28"/>
          <w:lang w:eastAsia="x-none"/>
        </w:rPr>
        <w:t xml:space="preserve">Требования к </w:t>
      </w:r>
      <w:bookmarkEnd w:id="11"/>
      <w:r>
        <w:rPr>
          <w:rFonts w:ascii="Times New Roman" w:hAnsi="Times New Roman"/>
          <w:b/>
          <w:sz w:val="28"/>
          <w:szCs w:val="28"/>
          <w:lang w:val="en-US" w:eastAsia="x-none"/>
        </w:rPr>
        <w:t>продукции</w:t>
      </w:r>
      <w:bookmarkEnd w:id="12"/>
    </w:p>
    <w:p w:rsidR="006D0E58" w:rsidRDefault="00AF2E4F">
      <w:pPr>
        <w:pStyle w:val="21"/>
        <w:numPr>
          <w:ilvl w:val="0"/>
          <w:numId w:val="0"/>
        </w:numPr>
        <w:ind w:left="709"/>
      </w:pPr>
      <w:bookmarkStart w:id="13" w:name="_Toc225265421"/>
      <w:r>
        <w:t>2.1.</w:t>
      </w:r>
      <w:r>
        <w:tab/>
        <w:t>Требования к объемам и срокам оказания Услуг</w:t>
      </w:r>
      <w:bookmarkEnd w:id="13"/>
    </w:p>
    <w:p w:rsidR="006D0E58" w:rsidRDefault="00AF2E4F">
      <w:pPr>
        <w:pStyle w:val="21"/>
        <w:numPr>
          <w:ilvl w:val="0"/>
          <w:numId w:val="0"/>
        </w:numPr>
        <w:ind w:left="709"/>
      </w:pPr>
      <w:bookmarkStart w:id="14" w:name="_Toc225265422"/>
      <w:r>
        <w:t>2.1.1.</w:t>
      </w:r>
      <w:r>
        <w:tab/>
        <w:t>Требования к перечню и объему услуг</w:t>
      </w:r>
      <w:bookmarkEnd w:id="14"/>
    </w:p>
    <w:p w:rsidR="006D0E58" w:rsidRDefault="00AF2E4F">
      <w:pPr>
        <w:pStyle w:val="21"/>
        <w:numPr>
          <w:ilvl w:val="0"/>
          <w:numId w:val="0"/>
        </w:numPr>
        <w:rPr>
          <w:rFonts w:eastAsia="Calibri"/>
        </w:rPr>
      </w:pPr>
      <w:bookmarkStart w:id="15" w:name="_Toc225265423"/>
      <w:r>
        <w:rPr>
          <w:rFonts w:eastAsia="Calibri"/>
        </w:rPr>
        <w:t>Таблица 2. Перечень и объем оказываемых услуг</w:t>
      </w:r>
      <w:bookmarkEnd w:id="15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58"/>
        <w:gridCol w:w="4383"/>
        <w:gridCol w:w="2125"/>
        <w:gridCol w:w="2545"/>
      </w:tblGrid>
      <w:tr w:rsidR="006D0E58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58" w:rsidRDefault="00AF2E4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D0E58" w:rsidRDefault="00AF2E4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58" w:rsidRDefault="00AF2E4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58" w:rsidRDefault="00AF2E4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58" w:rsidRDefault="00AF2E4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6D0E58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D0E58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6D0E58">
            <w:pPr>
              <w:pStyle w:val="aff8"/>
              <w:widowControl w:val="0"/>
              <w:numPr>
                <w:ilvl w:val="0"/>
                <w:numId w:val="92"/>
              </w:numPr>
              <w:spacing w:after="0" w:line="240" w:lineRule="auto"/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предоставлению доступа и технической поддержки Информационно-аналитической системы по проверке сведений о контрагентах (юридических и физических лицах) ПАО «РусГидро» </w:t>
            </w:r>
            <w:r>
              <w:rPr>
                <w:sz w:val="24"/>
                <w:szCs w:val="24"/>
              </w:rPr>
              <w:lastRenderedPageBreak/>
              <w:t>(или системы «СтопФактор» корпоративная версия / «СФИНКС»)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Pr="00AF2E4F" w:rsidRDefault="00AF2E4F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lastRenderedPageBreak/>
              <w:t>документ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:rsidR="006D0E58" w:rsidRDefault="006D0E58">
      <w:pPr>
        <w:ind w:firstLine="709"/>
        <w:rPr>
          <w:rFonts w:eastAsia="Calibri"/>
          <w:b/>
          <w:sz w:val="24"/>
          <w:szCs w:val="24"/>
        </w:rPr>
      </w:pPr>
    </w:p>
    <w:p w:rsidR="006D0E58" w:rsidRDefault="00AF2E4F">
      <w:pPr>
        <w:pStyle w:val="21"/>
        <w:numPr>
          <w:ilvl w:val="0"/>
          <w:numId w:val="0"/>
        </w:numPr>
        <w:ind w:firstLine="709"/>
        <w:rPr>
          <w:rFonts w:eastAsia="Calibri"/>
          <w:lang w:eastAsia="en-US"/>
        </w:rPr>
      </w:pPr>
      <w:bookmarkStart w:id="16" w:name="_Toc225265424"/>
      <w:bookmarkStart w:id="17" w:name="_Toc54643704"/>
      <w:r>
        <w:rPr>
          <w:rFonts w:eastAsia="Calibri"/>
          <w:lang w:eastAsia="en-US"/>
        </w:rPr>
        <w:t>2.1.2.</w:t>
      </w:r>
      <w:r>
        <w:rPr>
          <w:rFonts w:eastAsia="Calibri"/>
          <w:lang w:eastAsia="en-US"/>
        </w:rPr>
        <w:tab/>
        <w:t>Требования к срокам оказания Услуг отражены в Таблице 3.</w:t>
      </w:r>
      <w:bookmarkEnd w:id="16"/>
      <w:bookmarkEnd w:id="17"/>
    </w:p>
    <w:p w:rsidR="006D0E58" w:rsidRDefault="00AF2E4F">
      <w:pPr>
        <w:pStyle w:val="21"/>
        <w:numPr>
          <w:ilvl w:val="0"/>
          <w:numId w:val="0"/>
        </w:numPr>
        <w:ind w:firstLine="709"/>
        <w:rPr>
          <w:rFonts w:eastAsia="Calibri"/>
        </w:rPr>
      </w:pPr>
      <w:bookmarkStart w:id="18" w:name="_Toc51339697"/>
      <w:bookmarkStart w:id="19" w:name="_Toc50125127"/>
      <w:bookmarkStart w:id="20" w:name="_Toc225265425"/>
      <w:r>
        <w:rPr>
          <w:rFonts w:eastAsia="Calibri"/>
        </w:rPr>
        <w:t xml:space="preserve">Таблица </w:t>
      </w:r>
      <w:bookmarkStart w:id="21" w:name="_Hlk50465284"/>
      <w:r>
        <w:rPr>
          <w:rFonts w:eastAsia="Calibri"/>
        </w:rPr>
        <w:t xml:space="preserve">3. Требования к срокам </w:t>
      </w:r>
      <w:bookmarkEnd w:id="18"/>
      <w:bookmarkEnd w:id="19"/>
      <w:bookmarkEnd w:id="21"/>
      <w:r>
        <w:rPr>
          <w:rFonts w:eastAsia="Calibri"/>
        </w:rPr>
        <w:t>оказания Услуг</w:t>
      </w:r>
      <w:bookmarkEnd w:id="20"/>
    </w:p>
    <w:p w:rsidR="006D0E58" w:rsidRDefault="006D0E58">
      <w:pPr>
        <w:rPr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46"/>
        <w:gridCol w:w="4531"/>
        <w:gridCol w:w="2266"/>
        <w:gridCol w:w="2268"/>
      </w:tblGrid>
      <w:tr w:rsidR="006D0E5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срока оказания услуг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Окончание срока оказания услуг </w:t>
            </w:r>
          </w:p>
        </w:tc>
      </w:tr>
      <w:tr w:rsidR="006D0E5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D0E5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6D0E58">
            <w:pPr>
              <w:widowControl w:val="0"/>
              <w:numPr>
                <w:ilvl w:val="0"/>
                <w:numId w:val="12"/>
              </w:numPr>
              <w:tabs>
                <w:tab w:val="left" w:pos="993"/>
              </w:tabs>
              <w:ind w:left="0" w:firstLine="0"/>
              <w:contextualSpacing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Услуги по предоставлению доступа и технической поддержки Информационно-аналитической системы по проверке сведений о контрагентах (юридических и физических лицах) ПАО «РусГидро» (или системы «СтопФактор»</w:t>
            </w:r>
            <w:r>
              <w:rPr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корпоративная версия / «СФИНКС»)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01</w:t>
            </w:r>
            <w:r>
              <w:rPr>
                <w:i/>
                <w:sz w:val="24"/>
                <w:szCs w:val="24"/>
              </w:rPr>
              <w:t>.01.20</w:t>
            </w:r>
            <w:r>
              <w:rPr>
                <w:i/>
                <w:sz w:val="24"/>
                <w:szCs w:val="24"/>
                <w:lang w:val="en-US"/>
              </w:rPr>
              <w:t>27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>30.06.20</w:t>
            </w:r>
            <w:r>
              <w:rPr>
                <w:i/>
                <w:sz w:val="24"/>
                <w:szCs w:val="24"/>
                <w:lang w:val="en-US"/>
              </w:rPr>
              <w:t>28</w:t>
            </w:r>
          </w:p>
        </w:tc>
      </w:tr>
      <w:tr w:rsidR="006D0E58">
        <w:tc>
          <w:tcPr>
            <w:tcW w:w="9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 период равен кварталу (трём календарным месяцам)</w:t>
            </w:r>
          </w:p>
        </w:tc>
      </w:tr>
    </w:tbl>
    <w:p w:rsidR="006D0E58" w:rsidRDefault="006D0E58">
      <w:pPr>
        <w:sectPr w:rsidR="006D0E58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134" w:right="851" w:bottom="992" w:left="1134" w:header="680" w:footer="737" w:gutter="0"/>
          <w:cols w:space="720"/>
          <w:formProt w:val="0"/>
          <w:titlePg/>
          <w:docGrid w:linePitch="360"/>
        </w:sectPr>
      </w:pPr>
    </w:p>
    <w:p w:rsidR="006D0E58" w:rsidRDefault="00AF2E4F">
      <w:pPr>
        <w:pStyle w:val="21"/>
        <w:numPr>
          <w:ilvl w:val="0"/>
          <w:numId w:val="0"/>
        </w:numPr>
      </w:pPr>
      <w:bookmarkStart w:id="22" w:name="_Toc46743511"/>
      <w:bookmarkStart w:id="23" w:name="_Toc225265426"/>
      <w:r>
        <w:lastRenderedPageBreak/>
        <w:t>2.2.</w:t>
      </w:r>
      <w:r>
        <w:tab/>
        <w:t xml:space="preserve">Требования к </w:t>
      </w:r>
      <w:bookmarkEnd w:id="22"/>
      <w:r>
        <w:t>качеству Услуг</w:t>
      </w:r>
      <w:bookmarkEnd w:id="23"/>
    </w:p>
    <w:p w:rsidR="006D0E58" w:rsidRDefault="006D0E58">
      <w:pPr>
        <w:pStyle w:val="aff8"/>
        <w:keepNext/>
        <w:tabs>
          <w:tab w:val="left" w:pos="993"/>
        </w:tabs>
        <w:spacing w:after="0" w:line="240" w:lineRule="auto"/>
        <w:ind w:left="709"/>
        <w:outlineLvl w:val="3"/>
        <w:rPr>
          <w:rFonts w:ascii="Times New Roman" w:hAnsi="Times New Roman"/>
          <w:b/>
          <w:bCs/>
          <w:sz w:val="24"/>
          <w:szCs w:val="24"/>
        </w:rPr>
      </w:pPr>
    </w:p>
    <w:p w:rsidR="006D0E58" w:rsidRDefault="00AF2E4F">
      <w:pPr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качеству Услуг отражены в Таблице 4.</w:t>
      </w:r>
    </w:p>
    <w:p w:rsidR="006D0E58" w:rsidRDefault="00AF2E4F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Состав услуг по предоставлению доступа к Системе приведен в Спецификации на услугу (Приложение № 5 к Техническому заданию).</w:t>
      </w:r>
    </w:p>
    <w:p w:rsidR="006D0E58" w:rsidRDefault="006D0E58">
      <w:pPr>
        <w:tabs>
          <w:tab w:val="left" w:pos="993"/>
        </w:tabs>
        <w:rPr>
          <w:i/>
          <w:sz w:val="24"/>
          <w:szCs w:val="24"/>
          <w:shd w:val="clear" w:color="auto" w:fill="FFFF99"/>
        </w:rPr>
      </w:pPr>
    </w:p>
    <w:p w:rsidR="006D0E58" w:rsidRDefault="00AF2E4F">
      <w:pPr>
        <w:pStyle w:val="21"/>
        <w:numPr>
          <w:ilvl w:val="0"/>
          <w:numId w:val="0"/>
        </w:numPr>
      </w:pPr>
      <w:bookmarkStart w:id="24" w:name="_Toc51339698"/>
      <w:bookmarkStart w:id="25" w:name="_Toc50125131"/>
      <w:bookmarkStart w:id="26" w:name="_Toc225265427"/>
      <w:r>
        <w:t xml:space="preserve">Таблица 4. Требования к </w:t>
      </w:r>
      <w:bookmarkEnd w:id="24"/>
      <w:bookmarkEnd w:id="25"/>
      <w:r>
        <w:t>качеству Услуг</w:t>
      </w:r>
      <w:bookmarkEnd w:id="26"/>
    </w:p>
    <w:p w:rsidR="006D0E58" w:rsidRDefault="006D0E58">
      <w:pPr>
        <w:tabs>
          <w:tab w:val="left" w:pos="993"/>
        </w:tabs>
        <w:rPr>
          <w:i/>
          <w:sz w:val="24"/>
          <w:szCs w:val="24"/>
          <w:shd w:val="clear" w:color="auto" w:fill="FFFF99"/>
        </w:rPr>
      </w:pPr>
    </w:p>
    <w:p w:rsidR="006D0E58" w:rsidRDefault="00AF2E4F">
      <w:pPr>
        <w:shd w:val="clear" w:color="auto" w:fill="FFFFFF"/>
        <w:tabs>
          <w:tab w:val="left" w:pos="993"/>
        </w:tabs>
        <w:rPr>
          <w:sz w:val="24"/>
          <w:szCs w:val="24"/>
          <w:lang w:eastAsia="x-none"/>
        </w:rPr>
      </w:pPr>
      <w:r>
        <w:rPr>
          <w:b/>
          <w:bCs/>
          <w:sz w:val="24"/>
          <w:szCs w:val="24"/>
        </w:rPr>
        <w:t>Наименование услуг:</w:t>
      </w:r>
      <w:r>
        <w:rPr>
          <w:i/>
          <w:sz w:val="24"/>
          <w:szCs w:val="24"/>
          <w:lang w:eastAsia="x-none"/>
        </w:rPr>
        <w:t xml:space="preserve"> Услуги по предоставлению доступа и технической поддержки Информационно-аналитической системы по проверке сведений о контрагентах (юридических и физических лицах) ПАО «РусГидро» (или системы «СтопФактор» корпоративная версия / «СФИНКС») (далее – «Система»)</w:t>
      </w:r>
    </w:p>
    <w:p w:rsidR="006D0E58" w:rsidRDefault="006D0E58">
      <w:pPr>
        <w:shd w:val="clear" w:color="auto" w:fill="FFFFFF"/>
        <w:tabs>
          <w:tab w:val="left" w:pos="993"/>
        </w:tabs>
        <w:ind w:firstLine="709"/>
        <w:rPr>
          <w:i/>
          <w:sz w:val="24"/>
          <w:szCs w:val="24"/>
          <w:lang w:eastAsia="x-none"/>
        </w:rPr>
      </w:pPr>
    </w:p>
    <w:tbl>
      <w:tblPr>
        <w:tblStyle w:val="2ff9"/>
        <w:tblW w:w="5000" w:type="pct"/>
        <w:tblLayout w:type="fixed"/>
        <w:tblLook w:val="04A0" w:firstRow="1" w:lastRow="0" w:firstColumn="1" w:lastColumn="0" w:noHBand="0" w:noVBand="1"/>
      </w:tblPr>
      <w:tblGrid>
        <w:gridCol w:w="862"/>
        <w:gridCol w:w="2393"/>
        <w:gridCol w:w="12014"/>
      </w:tblGrid>
      <w:tr w:rsidR="006D0E58">
        <w:trPr>
          <w:trHeight w:val="476"/>
        </w:trPr>
        <w:tc>
          <w:tcPr>
            <w:tcW w:w="863" w:type="dxa"/>
            <w:vMerge w:val="restart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94" w:type="dxa"/>
            <w:vMerge w:val="restart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2022" w:type="dxa"/>
            <w:vMerge w:val="restart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6D0E58">
        <w:trPr>
          <w:trHeight w:val="476"/>
        </w:trPr>
        <w:tc>
          <w:tcPr>
            <w:tcW w:w="863" w:type="dxa"/>
            <w:vMerge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2" w:type="dxa"/>
            <w:vMerge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D0E58">
        <w:tc>
          <w:tcPr>
            <w:tcW w:w="863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bookmarkStart w:id="27" w:name="_Toc53499667"/>
            <w:r>
              <w:rPr>
                <w:b/>
                <w:sz w:val="24"/>
                <w:szCs w:val="24"/>
              </w:rPr>
              <w:t>1</w:t>
            </w:r>
            <w:bookmarkEnd w:id="27"/>
          </w:p>
        </w:tc>
        <w:tc>
          <w:tcPr>
            <w:tcW w:w="2394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022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6D0E58">
        <w:tc>
          <w:tcPr>
            <w:tcW w:w="863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416" w:type="dxa"/>
            <w:gridSpan w:val="2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</w:tr>
      <w:tr w:rsidR="006D0E58">
        <w:tc>
          <w:tcPr>
            <w:tcW w:w="863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14416" w:type="dxa"/>
            <w:gridSpan w:val="2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</w:tr>
      <w:tr w:rsidR="006D0E58">
        <w:tc>
          <w:tcPr>
            <w:tcW w:w="863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1.1.1.</w:t>
            </w:r>
          </w:p>
        </w:tc>
        <w:tc>
          <w:tcPr>
            <w:tcW w:w="2394" w:type="dxa"/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Требования к Цели и составу Услуги</w:t>
            </w:r>
          </w:p>
        </w:tc>
        <w:tc>
          <w:tcPr>
            <w:tcW w:w="12022" w:type="dxa"/>
            <w:shd w:val="clear" w:color="auto" w:fill="auto"/>
          </w:tcPr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Услуга оказывается для достижения цели, указанной в п. 1.3.1 настоящего Технического задания.</w:t>
            </w:r>
          </w:p>
          <w:p w:rsidR="006D0E58" w:rsidRDefault="00AF2E4F" w:rsidP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Состав услуги приведен в Спецификации на услугу (Приложение </w:t>
            </w:r>
            <w:r>
              <w:rPr>
                <w:i/>
                <w:color w:val="000000"/>
                <w:sz w:val="24"/>
                <w:szCs w:val="24"/>
              </w:rPr>
              <w:t>№ 5 к настоящему Техническому заданию).</w:t>
            </w:r>
          </w:p>
        </w:tc>
      </w:tr>
      <w:tr w:rsidR="006D0E58">
        <w:tc>
          <w:tcPr>
            <w:tcW w:w="863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2394" w:type="dxa"/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Требования к взаимодействию сторон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процессе оказания Услуги</w:t>
            </w:r>
          </w:p>
        </w:tc>
        <w:tc>
          <w:tcPr>
            <w:tcW w:w="12022" w:type="dxa"/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bookmarkStart w:id="28" w:name="_MailEndCompose"/>
            <w:r>
              <w:rPr>
                <w:i/>
                <w:sz w:val="24"/>
                <w:szCs w:val="24"/>
              </w:rPr>
              <w:t>Взаимодействие представителей Заказчика и Исполнителя осуществляется через КСА СПП Заказчика по согласованной форме, а также помимо этого может осуществляться лично, по телефону, либо посредством электронной почты.</w:t>
            </w:r>
            <w:bookmarkEnd w:id="28"/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Заявка подается пользователями в произвольной форме, и должна содержать следующую информацию:</w:t>
            </w:r>
          </w:p>
          <w:p w:rsidR="006D0E58" w:rsidRDefault="00AF2E4F">
            <w:pPr>
              <w:widowControl w:val="0"/>
              <w:numPr>
                <w:ilvl w:val="0"/>
                <w:numId w:val="20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Ф.И.О., номер телефона, местоположения пользователя, адрес электронной почты пользователя Заказчика;</w:t>
            </w:r>
          </w:p>
          <w:p w:rsidR="006D0E58" w:rsidRDefault="00AF2E4F">
            <w:pPr>
              <w:widowControl w:val="0"/>
              <w:numPr>
                <w:ilvl w:val="0"/>
                <w:numId w:val="20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Полное описание возникшей ситуации, при необходимости содержащее копии экранных форм, сообщения об ошибках и т.п.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 возникновении у Заказчика и/или пользователей Заказчика инцидента, аварии, вопроса или предложения при эксплуатации Системы, Заказчик уведомляет об этом Исполнителя путем направления обращения (здесь и далее под Обращением понимается заявка пользователя Заказчика, зафиксированная в КСА СПП).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 факту выяснения причины, вызвавшей Обращение (совместно с контактным лицом Заказчика и пользователем Заказчика) Исполнитель незамедлительно фиксирует данную информацию в обрабатываемом Обращении.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Решение о необходимых действиях для устранения Инцидента, выполнения ЗНО принимается специалистами Исполнителя на основании Обращения. Исполнитель в обязательном порядке фиксирует выполненные действия в обрабатываемом Обращении. При этом рекомендуется указывать суммарные трудозатраты на решение Обращения.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суммарные трудозатраты входит время на изучение Обращения, формирование решения, выполнение необходимых действий.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Обращение считается закрытым с момента выполнения заявки, подтвержденного реакцией Заказчика/пользователя Заказчика на запрос закрытия Обращения при условии восстановления работоспособности Системы.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случае, если в ходе процесса по устранению технической проблемы по обращению было выявлено, что она связана с другими сервисами, не входящими в зону ответственности по данному сервису, сроки и процесс устранения могут быть изменены.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Контрольное время закрытия Обращения не должно превышать установленного времени в Соглашении об уровне обслуживания для каждой услуги (в Спецификациях на услугу).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Все техническое обслуживание, проводимое Исполнителем по собственной инициативе по согласованию с Заказчиком, или по заявке, полученной лично, по телефону либо посредством электронной почты, должно быть описано в системе КСА СПП указанным выше способом.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Организация поддержки пользователей Системы должна проводиться в соответствии с действующими в организации Заказчика регламентами.</w:t>
            </w:r>
          </w:p>
        </w:tc>
      </w:tr>
      <w:tr w:rsidR="006D0E58">
        <w:tc>
          <w:tcPr>
            <w:tcW w:w="863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1.2.</w:t>
            </w:r>
          </w:p>
        </w:tc>
        <w:tc>
          <w:tcPr>
            <w:tcW w:w="14416" w:type="dxa"/>
            <w:gridSpan w:val="2"/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</w:tr>
      <w:tr w:rsidR="006D0E58">
        <w:tc>
          <w:tcPr>
            <w:tcW w:w="863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1.2.1.</w:t>
            </w:r>
          </w:p>
        </w:tc>
        <w:tc>
          <w:tcPr>
            <w:tcW w:w="2394" w:type="dxa"/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Требования к способам оказания Услуги</w:t>
            </w:r>
          </w:p>
        </w:tc>
        <w:tc>
          <w:tcPr>
            <w:tcW w:w="12022" w:type="dxa"/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Услуга оказывается всеми необходимыми и имеющимися средствами и способами взаимодействия между Исполнителем и Заказчиком</w:t>
            </w:r>
          </w:p>
        </w:tc>
      </w:tr>
      <w:tr w:rsidR="006D0E58">
        <w:tc>
          <w:tcPr>
            <w:tcW w:w="863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1.3.</w:t>
            </w:r>
          </w:p>
        </w:tc>
        <w:tc>
          <w:tcPr>
            <w:tcW w:w="14416" w:type="dxa"/>
            <w:gridSpan w:val="2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</w:tr>
      <w:tr w:rsidR="006D0E58">
        <w:tc>
          <w:tcPr>
            <w:tcW w:w="863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1.3.1</w:t>
            </w:r>
          </w:p>
        </w:tc>
        <w:tc>
          <w:tcPr>
            <w:tcW w:w="2394" w:type="dxa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Требования к Составу и содержанию мероприятий по обеспечению сопровождения Системы </w:t>
            </w:r>
          </w:p>
          <w:p w:rsidR="006D0E58" w:rsidRDefault="006D0E58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022" w:type="dxa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  <w:lang w:val="x-none"/>
              </w:rPr>
            </w:pPr>
            <w:r>
              <w:rPr>
                <w:i/>
                <w:sz w:val="24"/>
                <w:szCs w:val="24"/>
                <w:lang w:val="x-none"/>
              </w:rPr>
              <w:t xml:space="preserve">Для создания условий, при которых гарантируется соответствие оказываемых услуг по сопровождению </w:t>
            </w:r>
            <w:r>
              <w:rPr>
                <w:i/>
                <w:sz w:val="24"/>
                <w:szCs w:val="24"/>
              </w:rPr>
              <w:t xml:space="preserve">Системы </w:t>
            </w:r>
            <w:r>
              <w:rPr>
                <w:i/>
                <w:sz w:val="24"/>
                <w:szCs w:val="24"/>
                <w:lang w:val="x-none"/>
              </w:rPr>
              <w:t xml:space="preserve">настоящему </w:t>
            </w:r>
            <w:r>
              <w:rPr>
                <w:i/>
                <w:sz w:val="24"/>
                <w:szCs w:val="24"/>
              </w:rPr>
              <w:t>Техническому заданию</w:t>
            </w:r>
            <w:r>
              <w:rPr>
                <w:i/>
                <w:sz w:val="24"/>
                <w:szCs w:val="24"/>
                <w:lang w:val="x-none"/>
              </w:rPr>
              <w:t>, Заказчик</w:t>
            </w:r>
            <w:r>
              <w:rPr>
                <w:i/>
                <w:sz w:val="24"/>
                <w:szCs w:val="24"/>
              </w:rPr>
              <w:t>ом</w:t>
            </w:r>
            <w:r>
              <w:rPr>
                <w:i/>
                <w:sz w:val="24"/>
                <w:szCs w:val="24"/>
                <w:lang w:val="x-none"/>
              </w:rPr>
              <w:t xml:space="preserve"> должен быть проведен комплекс технических и организационных мероприятий, включающий, как минимум:</w:t>
            </w:r>
          </w:p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Организацию рабочего места Исполнителя через удаленный доступ соответствующих специалистов Исполнителя в корпоративную сеть Заказчика по действующим в организации Заказчика процедурам предоставления доступа и на срок действия Договора по данному проекту.</w:t>
            </w:r>
          </w:p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Организацию на базе инфраструктуры Заказчика тестовой среды для функционального тестирования в случае необходимости.</w:t>
            </w:r>
          </w:p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Организацию доступа ключевых пользователей к тестовой среде на этапе функционального тестирования, в случае необходимости.</w:t>
            </w:r>
          </w:p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Организацию установки и обновления Системы в тестовой и рабочей среде в соответствии с регламентами управления изменениями, действующими у Заказчика.</w:t>
            </w:r>
          </w:p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Согласование передаваемой эксплуатационной документации.</w:t>
            </w:r>
          </w:p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Назначение ответственных за эксплуатацию Системы со стороны Заказчика, передачу Исполнителем Заказчику всех системных учетных записей и паролей.</w:t>
            </w:r>
          </w:p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Иные организационные мероприятия для обеспечения эксплуатации и незначительных доработок систем.</w:t>
            </w:r>
          </w:p>
        </w:tc>
      </w:tr>
      <w:tr w:rsidR="006D0E58">
        <w:trPr>
          <w:trHeight w:val="1926"/>
        </w:trPr>
        <w:tc>
          <w:tcPr>
            <w:tcW w:w="863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1.3.2.</w:t>
            </w:r>
          </w:p>
        </w:tc>
        <w:tc>
          <w:tcPr>
            <w:tcW w:w="2394" w:type="dxa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Требования к SLA (соглашению об уровне предоставления услуги) и контролю качества предоставления услуги</w:t>
            </w:r>
          </w:p>
        </w:tc>
        <w:tc>
          <w:tcPr>
            <w:tcW w:w="12022" w:type="dxa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Соглашение об уровне предоставления услуги:</w:t>
            </w:r>
          </w:p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bookmarkStart w:id="29" w:name="_Toc527365736"/>
            <w:bookmarkStart w:id="30" w:name="_Toc63086274"/>
            <w:r>
              <w:rPr>
                <w:i/>
                <w:sz w:val="24"/>
                <w:szCs w:val="24"/>
              </w:rPr>
              <w:t>Предмет соглашения</w:t>
            </w:r>
            <w:bookmarkEnd w:id="29"/>
            <w:bookmarkEnd w:id="30"/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Настоящее соглашение об уровне услуги (далее – Соглашение) определяет уровни предоставления Услуги, характеристики и основные параметры предоставления Услуги по технической поддержке Системы (информационно-аналитическая система по проверке сведений о контрагентах (юридических и физических лицах) ПАО «РусГидро»).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Настоящее Соглашение не рассматривает и не гарантирует какие-либо иные параметры и характеристики Услуги, кроме тех, что определены в настоящем Соглашении.</w:t>
            </w:r>
          </w:p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bookmarkStart w:id="31" w:name="_Toc63086275"/>
            <w:bookmarkStart w:id="32" w:name="_Toc527365738"/>
            <w:bookmarkStart w:id="33" w:name="_Toc423968326"/>
            <w:r>
              <w:rPr>
                <w:i/>
                <w:sz w:val="24"/>
                <w:szCs w:val="24"/>
              </w:rPr>
              <w:t>Описание Услуги</w:t>
            </w:r>
            <w:bookmarkEnd w:id="31"/>
            <w:bookmarkEnd w:id="32"/>
            <w:bookmarkEnd w:id="33"/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Нижеперечисленные работы выполняются в рамках предоставления услуг по вопросам поддержки через СПП ПАО «РусГидро»: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-Устранение инцидентов;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-Запросы на обслуживание;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-Запросы на изменение.</w:t>
            </w:r>
          </w:p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bookmarkStart w:id="34" w:name="_Toc423968327"/>
            <w:bookmarkStart w:id="35" w:name="_Toc527365739"/>
            <w:bookmarkStart w:id="36" w:name="_Toc63086276"/>
            <w:r>
              <w:rPr>
                <w:i/>
                <w:sz w:val="24"/>
                <w:szCs w:val="24"/>
              </w:rPr>
              <w:t>Существующие ограничения</w:t>
            </w:r>
            <w:bookmarkEnd w:id="34"/>
            <w:bookmarkEnd w:id="35"/>
            <w:bookmarkEnd w:id="36"/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Недоступность Услуги, вызванная любой из перечисленных ниже причин, не учитывается при расчете итоговой доступности услуги:</w:t>
            </w:r>
          </w:p>
          <w:p w:rsidR="006D0E58" w:rsidRDefault="00AF2E4F">
            <w:pPr>
              <w:widowControl w:val="0"/>
              <w:numPr>
                <w:ilvl w:val="0"/>
                <w:numId w:val="89"/>
              </w:numPr>
              <w:tabs>
                <w:tab w:val="left" w:pos="993"/>
              </w:tabs>
              <w:ind w:left="0" w:firstLine="0"/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Проведение плановых и неотложных работ на сервере Заказчика, в случае если работы проводятся с уведомлением в сроки, определенные настоящим Соглашением;</w:t>
            </w:r>
          </w:p>
          <w:p w:rsidR="006D0E58" w:rsidRDefault="00AF2E4F">
            <w:pPr>
              <w:widowControl w:val="0"/>
              <w:numPr>
                <w:ilvl w:val="0"/>
                <w:numId w:val="89"/>
              </w:numPr>
              <w:tabs>
                <w:tab w:val="left" w:pos="993"/>
              </w:tabs>
              <w:ind w:left="0" w:firstLine="0"/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Время, затраченное консультантом на получение доступа/удаленного доступа к рабочему месту пользователя;</w:t>
            </w:r>
          </w:p>
          <w:p w:rsidR="006D0E58" w:rsidRDefault="00AF2E4F">
            <w:pPr>
              <w:widowControl w:val="0"/>
              <w:numPr>
                <w:ilvl w:val="0"/>
                <w:numId w:val="89"/>
              </w:numPr>
              <w:tabs>
                <w:tab w:val="left" w:pos="993"/>
              </w:tabs>
              <w:ind w:left="0" w:firstLine="0"/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Перерывы в оказании Услуги, вызванные согласованной с Пользователем приостановкой или прекращением предоставления Услуги;</w:t>
            </w:r>
          </w:p>
          <w:p w:rsidR="006D0E58" w:rsidRDefault="00AF2E4F">
            <w:pPr>
              <w:widowControl w:val="0"/>
              <w:numPr>
                <w:ilvl w:val="0"/>
                <w:numId w:val="89"/>
              </w:numPr>
              <w:tabs>
                <w:tab w:val="left" w:pos="993"/>
              </w:tabs>
              <w:ind w:left="0" w:firstLine="0"/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Перерывы в предоставлении Услуги, вызванные умышленными или неумышленными действиями пользователя;</w:t>
            </w:r>
          </w:p>
          <w:p w:rsidR="006D0E58" w:rsidRDefault="00AF2E4F">
            <w:pPr>
              <w:widowControl w:val="0"/>
              <w:numPr>
                <w:ilvl w:val="0"/>
                <w:numId w:val="89"/>
              </w:numPr>
              <w:tabs>
                <w:tab w:val="left" w:pos="993"/>
              </w:tabs>
              <w:ind w:left="0" w:firstLine="0"/>
              <w:jc w:val="both"/>
              <w:rPr>
                <w:bCs/>
                <w:i/>
                <w:iCs/>
                <w:sz w:val="24"/>
                <w:szCs w:val="24"/>
                <w:lang w:val="en-GB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Перерывы в предоставлении Услуги и задержки в восстановлении работоспособности Услуги, вызванные отказом или неспособностью </w:t>
            </w:r>
            <w:r>
              <w:rPr>
                <w:bCs/>
                <w:i/>
                <w:iCs/>
                <w:sz w:val="24"/>
                <w:szCs w:val="24"/>
                <w:lang w:val="en-GB"/>
              </w:rPr>
              <w:t>Пользователя обеспечить содействие консультанту в установлении и устранении инцидента;</w:t>
            </w:r>
          </w:p>
          <w:p w:rsidR="006D0E58" w:rsidRDefault="00AF2E4F">
            <w:pPr>
              <w:widowControl w:val="0"/>
              <w:numPr>
                <w:ilvl w:val="0"/>
                <w:numId w:val="89"/>
              </w:numPr>
              <w:tabs>
                <w:tab w:val="left" w:pos="993"/>
              </w:tabs>
              <w:ind w:left="0" w:firstLine="0"/>
              <w:jc w:val="both"/>
              <w:rPr>
                <w:bCs/>
                <w:i/>
                <w:iCs/>
                <w:sz w:val="24"/>
                <w:szCs w:val="24"/>
                <w:lang w:val="en-GB"/>
              </w:rPr>
            </w:pPr>
            <w:r>
              <w:rPr>
                <w:bCs/>
                <w:i/>
                <w:iCs/>
                <w:sz w:val="24"/>
                <w:szCs w:val="24"/>
                <w:lang w:val="en-GB"/>
              </w:rPr>
              <w:t>Форс-мажор.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Примечание: недоступность Услуги по вышеперечисленным причинам фиксируется посредством направления СПП запроса на Центральную диспетчерскую.</w:t>
            </w:r>
          </w:p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bookmarkStart w:id="37" w:name="_Toc527365740"/>
            <w:bookmarkStart w:id="38" w:name="_Toc63086277"/>
            <w:bookmarkStart w:id="39" w:name="_Toc423968328"/>
            <w:r>
              <w:rPr>
                <w:i/>
                <w:sz w:val="24"/>
                <w:szCs w:val="24"/>
              </w:rPr>
              <w:t>Общие характеристики Услуги</w:t>
            </w:r>
            <w:bookmarkEnd w:id="37"/>
            <w:bookmarkEnd w:id="38"/>
            <w:bookmarkEnd w:id="39"/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Для услуг, оказываемых в рамках данного Соглашения, предусмотрены следующие характеристики:</w:t>
            </w:r>
          </w:p>
          <w:tbl>
            <w:tblPr>
              <w:tblW w:w="5000" w:type="pct"/>
              <w:tblLayout w:type="fixed"/>
              <w:tblLook w:val="01E0" w:firstRow="1" w:lastRow="1" w:firstColumn="1" w:lastColumn="1" w:noHBand="0" w:noVBand="0"/>
            </w:tblPr>
            <w:tblGrid>
              <w:gridCol w:w="3543"/>
              <w:gridCol w:w="8245"/>
            </w:tblGrid>
            <w:tr w:rsidR="006D0E58">
              <w:tc>
                <w:tcPr>
                  <w:tcW w:w="3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Параметр</w:t>
                  </w:r>
                </w:p>
              </w:tc>
              <w:tc>
                <w:tcPr>
                  <w:tcW w:w="8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Значение</w:t>
                  </w:r>
                </w:p>
              </w:tc>
            </w:tr>
            <w:tr w:rsidR="006D0E58">
              <w:tc>
                <w:tcPr>
                  <w:tcW w:w="3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Наименование услуги:</w:t>
                  </w:r>
                </w:p>
              </w:tc>
              <w:tc>
                <w:tcPr>
                  <w:tcW w:w="8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 xml:space="preserve">Устранение Инцидентов </w:t>
                  </w:r>
                </w:p>
              </w:tc>
            </w:tr>
            <w:tr w:rsidR="006D0E58">
              <w:tc>
                <w:tcPr>
                  <w:tcW w:w="3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Функциональное назначение услуги:</w:t>
                  </w:r>
                </w:p>
              </w:tc>
              <w:tc>
                <w:tcPr>
                  <w:tcW w:w="8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Определяются источники Инцидента и план действий для решения (устранения) Инцидента. Определяются возможные обходные пути использования Системы в рамках поддерживаемых бизнес-процессов с целью минимизации потерь для бизнеса Заказчика.</w:t>
                  </w:r>
                </w:p>
              </w:tc>
            </w:tr>
            <w:tr w:rsidR="006D0E58">
              <w:tc>
                <w:tcPr>
                  <w:tcW w:w="3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Поддерживаемый бизнес-процесс</w:t>
                  </w:r>
                </w:p>
              </w:tc>
              <w:tc>
                <w:tcPr>
                  <w:tcW w:w="8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Все реализованные в Системе</w:t>
                  </w:r>
                </w:p>
              </w:tc>
            </w:tr>
            <w:tr w:rsidR="006D0E58">
              <w:tc>
                <w:tcPr>
                  <w:tcW w:w="3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Тип услуги:</w:t>
                  </w:r>
                </w:p>
              </w:tc>
              <w:tc>
                <w:tcPr>
                  <w:tcW w:w="8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Бизнес-услуга</w:t>
                  </w:r>
                </w:p>
              </w:tc>
            </w:tr>
          </w:tbl>
          <w:p w:rsidR="006D0E58" w:rsidRDefault="006D0E58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  <w:lang w:val="en-GB"/>
              </w:rPr>
            </w:pPr>
          </w:p>
          <w:tbl>
            <w:tblPr>
              <w:tblW w:w="5000" w:type="pct"/>
              <w:tblLayout w:type="fixed"/>
              <w:tblLook w:val="01E0" w:firstRow="1" w:lastRow="1" w:firstColumn="1" w:lastColumn="1" w:noHBand="0" w:noVBand="0"/>
            </w:tblPr>
            <w:tblGrid>
              <w:gridCol w:w="3562"/>
              <w:gridCol w:w="8226"/>
            </w:tblGrid>
            <w:tr w:rsidR="006D0E58">
              <w:tc>
                <w:tcPr>
                  <w:tcW w:w="3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Параметр</w:t>
                  </w:r>
                </w:p>
              </w:tc>
              <w:tc>
                <w:tcPr>
                  <w:tcW w:w="8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Значение</w:t>
                  </w:r>
                </w:p>
              </w:tc>
            </w:tr>
            <w:tr w:rsidR="006D0E58">
              <w:tc>
                <w:tcPr>
                  <w:tcW w:w="3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Наименование услуги:</w:t>
                  </w:r>
                </w:p>
              </w:tc>
              <w:tc>
                <w:tcPr>
                  <w:tcW w:w="8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 xml:space="preserve">Выполнение Запросов на обслуживание </w:t>
                  </w:r>
                </w:p>
              </w:tc>
            </w:tr>
            <w:tr w:rsidR="006D0E58">
              <w:tc>
                <w:tcPr>
                  <w:tcW w:w="3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Функциональное назначение услуги:</w:t>
                  </w:r>
                </w:p>
              </w:tc>
              <w:tc>
                <w:tcPr>
                  <w:tcW w:w="8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Консультационная поддержка Заказчика по вопросам эксплуатации системы. </w:t>
                  </w: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Обработка запросов на создание/изменение учётных данных пользователей</w:t>
                  </w:r>
                </w:p>
              </w:tc>
            </w:tr>
            <w:tr w:rsidR="006D0E58">
              <w:tc>
                <w:tcPr>
                  <w:tcW w:w="3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Поддерживаемый бизнес-процесс</w:t>
                  </w:r>
                </w:p>
              </w:tc>
              <w:tc>
                <w:tcPr>
                  <w:tcW w:w="8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Все реализованные в Системе</w:t>
                  </w:r>
                </w:p>
              </w:tc>
            </w:tr>
            <w:tr w:rsidR="006D0E58">
              <w:tc>
                <w:tcPr>
                  <w:tcW w:w="3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Тип услуги:</w:t>
                  </w:r>
                </w:p>
              </w:tc>
              <w:tc>
                <w:tcPr>
                  <w:tcW w:w="8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Бизнес-услуга</w:t>
                  </w:r>
                </w:p>
              </w:tc>
            </w:tr>
          </w:tbl>
          <w:p w:rsidR="006D0E58" w:rsidRDefault="006D0E58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  <w:lang w:val="en-GB"/>
              </w:rPr>
            </w:pPr>
          </w:p>
          <w:tbl>
            <w:tblPr>
              <w:tblW w:w="5000" w:type="pct"/>
              <w:tblLayout w:type="fixed"/>
              <w:tblLook w:val="01E0" w:firstRow="1" w:lastRow="1" w:firstColumn="1" w:lastColumn="1" w:noHBand="0" w:noVBand="0"/>
            </w:tblPr>
            <w:tblGrid>
              <w:gridCol w:w="3562"/>
              <w:gridCol w:w="8226"/>
            </w:tblGrid>
            <w:tr w:rsidR="006D0E58">
              <w:tc>
                <w:tcPr>
                  <w:tcW w:w="3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Параметр</w:t>
                  </w:r>
                </w:p>
              </w:tc>
              <w:tc>
                <w:tcPr>
                  <w:tcW w:w="8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Значение</w:t>
                  </w:r>
                </w:p>
              </w:tc>
            </w:tr>
            <w:tr w:rsidR="006D0E58">
              <w:tc>
                <w:tcPr>
                  <w:tcW w:w="3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Наименование услуги:</w:t>
                  </w:r>
                </w:p>
              </w:tc>
              <w:tc>
                <w:tcPr>
                  <w:tcW w:w="8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Выполнение Запросов на изменение</w:t>
                  </w:r>
                </w:p>
              </w:tc>
            </w:tr>
            <w:tr w:rsidR="006D0E58">
              <w:tc>
                <w:tcPr>
                  <w:tcW w:w="3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Функциональное назначение услуги:</w:t>
                  </w:r>
                </w:p>
              </w:tc>
              <w:tc>
                <w:tcPr>
                  <w:tcW w:w="8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В случае появления ошибки, возникшей в части функционала, переданного в эксплуатацию </w:t>
                  </w: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Исполнителем</w:t>
                  </w:r>
                  <w:r>
                    <w:rPr>
                      <w:bCs/>
                      <w:i/>
                      <w:iCs/>
                      <w:sz w:val="24"/>
                      <w:szCs w:val="24"/>
                      <w:lang w:val="en-US"/>
                    </w:rPr>
                    <w:t>.</w:t>
                  </w: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 xml:space="preserve"> </w:t>
                  </w:r>
                </w:p>
              </w:tc>
            </w:tr>
            <w:tr w:rsidR="006D0E58">
              <w:tc>
                <w:tcPr>
                  <w:tcW w:w="3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Поддерживаемый бизнес-процесс</w:t>
                  </w:r>
                </w:p>
              </w:tc>
              <w:tc>
                <w:tcPr>
                  <w:tcW w:w="8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Все реализованные в Системе</w:t>
                  </w:r>
                </w:p>
              </w:tc>
            </w:tr>
            <w:tr w:rsidR="006D0E58">
              <w:tc>
                <w:tcPr>
                  <w:tcW w:w="3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Тип услуги:</w:t>
                  </w:r>
                </w:p>
              </w:tc>
              <w:tc>
                <w:tcPr>
                  <w:tcW w:w="8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Бизнес-услуга</w:t>
                  </w:r>
                </w:p>
              </w:tc>
            </w:tr>
          </w:tbl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bookmarkStart w:id="40" w:name="_Toc202942039"/>
            <w:bookmarkStart w:id="41" w:name="_Toc423968329"/>
            <w:bookmarkStart w:id="42" w:name="_Toc527365741"/>
            <w:bookmarkStart w:id="43" w:name="_Toc63086278"/>
            <w:bookmarkEnd w:id="40"/>
            <w:r>
              <w:rPr>
                <w:i/>
                <w:sz w:val="24"/>
                <w:szCs w:val="24"/>
              </w:rPr>
              <w:t>Основные параметры предоставления услуг</w:t>
            </w:r>
            <w:bookmarkEnd w:id="41"/>
            <w:bookmarkEnd w:id="42"/>
            <w:bookmarkEnd w:id="43"/>
          </w:p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bookmarkStart w:id="44" w:name="_Toc177810194"/>
            <w:bookmarkStart w:id="45" w:name="_Toc346711666"/>
            <w:bookmarkStart w:id="46" w:name="_Toc349656381"/>
            <w:bookmarkStart w:id="47" w:name="_Toc340681774"/>
            <w:bookmarkStart w:id="48" w:name="_Toc341915888"/>
            <w:bookmarkStart w:id="49" w:name="_Toc346839482"/>
            <w:bookmarkStart w:id="50" w:name="_Toc349153955"/>
            <w:bookmarkStart w:id="51" w:name="_Toc350777133"/>
            <w:bookmarkStart w:id="52" w:name="_Toc350734523"/>
            <w:bookmarkStart w:id="53" w:name="_Toc349745743"/>
            <w:bookmarkStart w:id="54" w:name="_Toc349416573"/>
            <w:bookmarkStart w:id="55" w:name="_Toc346703130"/>
            <w:bookmarkStart w:id="56" w:name="_Toc349737624"/>
            <w:bookmarkStart w:id="57" w:name="_Toc346839909"/>
            <w:bookmarkStart w:id="58" w:name="_Toc349253975"/>
            <w:bookmarkStart w:id="59" w:name="_Toc348951476"/>
            <w:bookmarkStart w:id="60" w:name="_Toc350847150"/>
            <w:bookmarkStart w:id="61" w:name="_Toc349253900"/>
            <w:bookmarkStart w:id="62" w:name="_Toc349657208"/>
            <w:bookmarkStart w:id="63" w:name="_Toc349254065"/>
            <w:bookmarkStart w:id="64" w:name="_Toc350847128"/>
            <w:bookmarkStart w:id="65" w:name="_Toc342316021"/>
            <w:bookmarkStart w:id="66" w:name="_Toc349502249"/>
            <w:bookmarkStart w:id="67" w:name="_Toc340679365"/>
            <w:bookmarkStart w:id="68" w:name="_Toc351376208"/>
            <w:bookmarkStart w:id="69" w:name="_Toc369160655"/>
            <w:bookmarkStart w:id="70" w:name="_Toc351376888"/>
            <w:bookmarkStart w:id="71" w:name="_Toc369167411"/>
            <w:bookmarkStart w:id="72" w:name="_Toc527365742"/>
            <w:bookmarkStart w:id="73" w:name="_Toc397350002"/>
            <w:bookmarkStart w:id="74" w:name="_Toc400680767"/>
            <w:bookmarkStart w:id="75" w:name="_Toc370426961"/>
            <w:bookmarkStart w:id="76" w:name="_Toc352593557"/>
            <w:r>
              <w:rPr>
                <w:i/>
                <w:sz w:val="24"/>
                <w:szCs w:val="24"/>
              </w:rPr>
              <w:t>Уровни</w:t>
            </w:r>
            <w:bookmarkEnd w:id="44"/>
            <w:r>
              <w:rPr>
                <w:i/>
                <w:sz w:val="24"/>
                <w:szCs w:val="24"/>
              </w:rPr>
              <w:t xml:space="preserve"> </w:t>
            </w:r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r>
              <w:rPr>
                <w:i/>
                <w:sz w:val="24"/>
                <w:szCs w:val="24"/>
              </w:rPr>
              <w:t>предоставления услуги</w:t>
            </w:r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Соглашение предусматривает следующие уровни предоставления услуги:</w:t>
            </w:r>
          </w:p>
          <w:tbl>
            <w:tblPr>
              <w:tblW w:w="5000" w:type="pct"/>
              <w:tblLayout w:type="fixed"/>
              <w:tblLook w:val="01E0" w:firstRow="1" w:lastRow="1" w:firstColumn="1" w:lastColumn="1" w:noHBand="0" w:noVBand="0"/>
            </w:tblPr>
            <w:tblGrid>
              <w:gridCol w:w="2555"/>
              <w:gridCol w:w="9233"/>
            </w:tblGrid>
            <w:tr w:rsidR="006D0E58"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Уровень</w:t>
                  </w:r>
                </w:p>
              </w:tc>
              <w:tc>
                <w:tcPr>
                  <w:tcW w:w="9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Описание</w:t>
                  </w:r>
                </w:p>
              </w:tc>
            </w:tr>
            <w:tr w:rsidR="006D0E58"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Базовый</w:t>
                  </w:r>
                </w:p>
              </w:tc>
              <w:tc>
                <w:tcPr>
                  <w:tcW w:w="9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Включает в себя все услуги, описанные в разделе «Описание услуги»</w:t>
                  </w:r>
                </w:p>
              </w:tc>
            </w:tr>
            <w:tr w:rsidR="006D0E58"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VIP</w:t>
                  </w:r>
                </w:p>
              </w:tc>
              <w:tc>
                <w:tcPr>
                  <w:tcW w:w="9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Включает в себя все услуги, описанные в разделе «Описание услуги», при этом предполагает индивидуальных подход к сотруднику с соответствующем статусом и высокую приоритезацию запросов. </w:t>
                  </w: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VIP</w:t>
                  </w: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-Сотрудники перечислены в разделе «Потребители услуг».</w:t>
                  </w:r>
                </w:p>
              </w:tc>
            </w:tr>
          </w:tbl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bookmarkStart w:id="77" w:name="_Toc397350003"/>
            <w:bookmarkStart w:id="78" w:name="_Toc400680768"/>
            <w:bookmarkStart w:id="79" w:name="_Toc423968331"/>
            <w:bookmarkStart w:id="80" w:name="_Toc527365743"/>
            <w:r>
              <w:rPr>
                <w:i/>
                <w:sz w:val="24"/>
                <w:szCs w:val="24"/>
              </w:rPr>
              <w:t>Критерии определения приоритетов обращений на обслуживание при регистрации</w:t>
            </w:r>
            <w:bookmarkEnd w:id="77"/>
            <w:bookmarkEnd w:id="78"/>
            <w:bookmarkEnd w:id="79"/>
            <w:bookmarkEnd w:id="80"/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В ходе предоставления Услуги необходимо обеспечить параметры качества обслуживания (время реакции и время решения), определяемые в соответствии с важностью (срочностью) услуги данного вида для данного объекта обслуживания в целом, а также исходя из её влияния в конкретном случае.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В случае если пользователь не указал приоритет при создании заявки, по умолчанию будет присвоен приоритет «Низкий».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Если приоритет запроса, определённый изначально Заявителем, не соответствует условиям, указанным ниже, то сотрудник службы поддержки меняет приоритет соответствующим образом, уведомив об этом Заявителя. Далее Исполнитель выполняет запрос в соответствии с установленным приоритетом. Критерии определения фактического приоритета описаны в таблице ниже.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Соглашение предусматривает следующую классификацию приоритетов обращений пользователей:</w:t>
            </w:r>
          </w:p>
          <w:tbl>
            <w:tblPr>
              <w:tblW w:w="5000" w:type="pct"/>
              <w:tblLayout w:type="fixed"/>
              <w:tblLook w:val="01E0" w:firstRow="1" w:lastRow="1" w:firstColumn="1" w:lastColumn="1" w:noHBand="0" w:noVBand="0"/>
            </w:tblPr>
            <w:tblGrid>
              <w:gridCol w:w="8657"/>
              <w:gridCol w:w="3131"/>
            </w:tblGrid>
            <w:tr w:rsidR="006D0E58">
              <w:tc>
                <w:tcPr>
                  <w:tcW w:w="8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Критерии классификации обращения по степени влияния</w:t>
                  </w:r>
                </w:p>
              </w:tc>
              <w:tc>
                <w:tcPr>
                  <w:tcW w:w="3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Приоритет</w:t>
                  </w:r>
                </w:p>
              </w:tc>
            </w:tr>
            <w:tr w:rsidR="006D0E58">
              <w:tc>
                <w:tcPr>
                  <w:tcW w:w="8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Серьезный инцидент, ведущий к невозможности выполнения операций в системе без видимого временного решения.</w:t>
                  </w:r>
                </w:p>
              </w:tc>
              <w:tc>
                <w:tcPr>
                  <w:tcW w:w="3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Высокий</w:t>
                  </w:r>
                </w:p>
              </w:tc>
            </w:tr>
            <w:tr w:rsidR="006D0E58">
              <w:tc>
                <w:tcPr>
                  <w:tcW w:w="8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Проблема не останавливает работу системы в целом, но часть функций работает некорректно.</w:t>
                  </w:r>
                </w:p>
              </w:tc>
              <w:tc>
                <w:tcPr>
                  <w:tcW w:w="3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Средний</w:t>
                  </w:r>
                </w:p>
              </w:tc>
            </w:tr>
            <w:tr w:rsidR="006D0E58">
              <w:tc>
                <w:tcPr>
                  <w:tcW w:w="8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Проблема, влияющая на удобство работы с системой, снижающая эффективность ее использования.</w:t>
                  </w:r>
                </w:p>
              </w:tc>
              <w:tc>
                <w:tcPr>
                  <w:tcW w:w="3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Низкий</w:t>
                  </w:r>
                </w:p>
              </w:tc>
            </w:tr>
            <w:tr w:rsidR="006D0E58">
              <w:tc>
                <w:tcPr>
                  <w:tcW w:w="8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Проблема, не влияющая на удобство работы с системой, не снижающая эффективность ее использования, либо консультация.</w:t>
                  </w:r>
                </w:p>
              </w:tc>
              <w:tc>
                <w:tcPr>
                  <w:tcW w:w="3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Нет влияния</w:t>
                  </w:r>
                </w:p>
              </w:tc>
            </w:tr>
          </w:tbl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Приоритет устанавливается оператором СПП ПАО «РусГидро».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По умолчанию указывается низкий приоритет. Далее, ответственный за запрос консультант может изменить приоритет.</w:t>
            </w:r>
          </w:p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bookmarkStart w:id="81" w:name="_Toc527365744"/>
            <w:r>
              <w:rPr>
                <w:i/>
                <w:sz w:val="24"/>
                <w:szCs w:val="24"/>
              </w:rPr>
              <w:t>Влияние</w:t>
            </w:r>
            <w:bookmarkEnd w:id="81"/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Влияние инцидента или отсутствия информационной услуги определяется по количеству и характеру затронутых пользователей и бизнес-подразделений. Различают несколько уровней влияния: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-А (Авария) - Инцидент имеет массовый характер и влияет на большое количество пользователей (более 100 пользователей системы), клиентов, и т.п.;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-</w:t>
            </w:r>
            <w:r>
              <w:rPr>
                <w:bCs/>
                <w:i/>
                <w:iCs/>
                <w:sz w:val="24"/>
                <w:szCs w:val="24"/>
                <w:lang w:val="en-GB"/>
              </w:rPr>
              <w:t>B</w:t>
            </w:r>
            <w:r>
              <w:rPr>
                <w:bCs/>
                <w:i/>
                <w:iCs/>
                <w:sz w:val="24"/>
                <w:szCs w:val="24"/>
              </w:rPr>
              <w:t xml:space="preserve"> – Инцидент влияет на небольшое количество отдельных пользователей; 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-</w:t>
            </w:r>
            <w:r>
              <w:rPr>
                <w:bCs/>
                <w:i/>
                <w:iCs/>
                <w:sz w:val="24"/>
                <w:szCs w:val="24"/>
                <w:lang w:val="en-GB"/>
              </w:rPr>
              <w:t>C</w:t>
            </w:r>
            <w:r>
              <w:rPr>
                <w:bCs/>
                <w:i/>
                <w:iCs/>
                <w:sz w:val="24"/>
                <w:szCs w:val="24"/>
              </w:rPr>
              <w:t xml:space="preserve"> – Основное негативное влияние Инцидента на пользователей и бизнес-процесс может быть незамедлительно (или уже) устранено применением временного (обходного) решения; 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-</w:t>
            </w:r>
            <w:r>
              <w:rPr>
                <w:bCs/>
                <w:i/>
                <w:iCs/>
                <w:sz w:val="24"/>
                <w:szCs w:val="24"/>
                <w:lang w:val="en-GB"/>
              </w:rPr>
              <w:t>D</w:t>
            </w:r>
            <w:r>
              <w:rPr>
                <w:bCs/>
                <w:i/>
                <w:iCs/>
                <w:sz w:val="24"/>
                <w:szCs w:val="24"/>
              </w:rPr>
              <w:t xml:space="preserve"> – Редко возникающие кратковременные перерывы предоставления информационных услуг для отдельных пользователей;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-</w:t>
            </w:r>
            <w:r>
              <w:rPr>
                <w:bCs/>
                <w:i/>
                <w:iCs/>
                <w:sz w:val="24"/>
                <w:szCs w:val="24"/>
                <w:lang w:val="en-GB"/>
              </w:rPr>
              <w:t>E</w:t>
            </w:r>
            <w:r>
              <w:rPr>
                <w:bCs/>
                <w:i/>
                <w:iCs/>
                <w:sz w:val="24"/>
                <w:szCs w:val="24"/>
              </w:rPr>
              <w:t xml:space="preserve"> – Не Инцидент (например, консультация, регламентные работы или доработка).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На основании общей важности и конкретного влияния определяется приоритет обслуживания и соответствующие время реакции и время решения.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Соглашение предусматривает следующий расчет определения приоритетов обращений пользователей:</w:t>
            </w:r>
          </w:p>
          <w:tbl>
            <w:tblPr>
              <w:tblW w:w="5000" w:type="pct"/>
              <w:tblLayout w:type="fixed"/>
              <w:tblLook w:val="00A0" w:firstRow="1" w:lastRow="0" w:firstColumn="1" w:lastColumn="0" w:noHBand="0" w:noVBand="0"/>
            </w:tblPr>
            <w:tblGrid>
              <w:gridCol w:w="1915"/>
              <w:gridCol w:w="2267"/>
              <w:gridCol w:w="2237"/>
              <w:gridCol w:w="1740"/>
              <w:gridCol w:w="1818"/>
              <w:gridCol w:w="1811"/>
            </w:tblGrid>
            <w:tr w:rsidR="006D0E58">
              <w:trPr>
                <w:trHeight w:val="738"/>
              </w:trPr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Важность / Влияние</w:t>
                  </w:r>
                </w:p>
              </w:tc>
              <w:tc>
                <w:tcPr>
                  <w:tcW w:w="2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US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2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US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1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US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1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US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1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US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US"/>
                    </w:rPr>
                    <w:t>E</w:t>
                  </w:r>
                </w:p>
              </w:tc>
            </w:tr>
            <w:tr w:rsidR="006D0E58">
              <w:trPr>
                <w:trHeight w:val="360"/>
              </w:trPr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Высокая</w:t>
                  </w:r>
                </w:p>
              </w:tc>
              <w:tc>
                <w:tcPr>
                  <w:tcW w:w="2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Критический</w:t>
                  </w:r>
                </w:p>
              </w:tc>
              <w:tc>
                <w:tcPr>
                  <w:tcW w:w="2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Высокий</w:t>
                  </w:r>
                </w:p>
              </w:tc>
              <w:tc>
                <w:tcPr>
                  <w:tcW w:w="1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Средний</w:t>
                  </w:r>
                </w:p>
              </w:tc>
              <w:tc>
                <w:tcPr>
                  <w:tcW w:w="1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Низкий</w:t>
                  </w:r>
                </w:p>
              </w:tc>
              <w:tc>
                <w:tcPr>
                  <w:tcW w:w="1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Низкий</w:t>
                  </w:r>
                </w:p>
              </w:tc>
            </w:tr>
            <w:tr w:rsidR="006D0E58">
              <w:trPr>
                <w:trHeight w:val="371"/>
              </w:trPr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Средняя</w:t>
                  </w:r>
                </w:p>
              </w:tc>
              <w:tc>
                <w:tcPr>
                  <w:tcW w:w="2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Высокий</w:t>
                  </w:r>
                </w:p>
              </w:tc>
              <w:tc>
                <w:tcPr>
                  <w:tcW w:w="2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Средний</w:t>
                  </w:r>
                </w:p>
              </w:tc>
              <w:tc>
                <w:tcPr>
                  <w:tcW w:w="1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Средний</w:t>
                  </w:r>
                </w:p>
              </w:tc>
              <w:tc>
                <w:tcPr>
                  <w:tcW w:w="1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Низкий</w:t>
                  </w:r>
                </w:p>
              </w:tc>
              <w:tc>
                <w:tcPr>
                  <w:tcW w:w="1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Низкий</w:t>
                  </w:r>
                </w:p>
              </w:tc>
            </w:tr>
            <w:tr w:rsidR="006D0E58">
              <w:trPr>
                <w:trHeight w:val="367"/>
              </w:trPr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 xml:space="preserve">Низкая </w:t>
                  </w:r>
                </w:p>
              </w:tc>
              <w:tc>
                <w:tcPr>
                  <w:tcW w:w="2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Средний</w:t>
                  </w:r>
                </w:p>
              </w:tc>
              <w:tc>
                <w:tcPr>
                  <w:tcW w:w="2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Средний</w:t>
                  </w:r>
                </w:p>
              </w:tc>
              <w:tc>
                <w:tcPr>
                  <w:tcW w:w="1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Низкий</w:t>
                  </w:r>
                </w:p>
              </w:tc>
              <w:tc>
                <w:tcPr>
                  <w:tcW w:w="1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Низкий</w:t>
                  </w:r>
                </w:p>
              </w:tc>
              <w:tc>
                <w:tcPr>
                  <w:tcW w:w="1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Низкий</w:t>
                  </w:r>
                </w:p>
              </w:tc>
            </w:tr>
            <w:tr w:rsidR="006D0E58">
              <w:trPr>
                <w:trHeight w:val="275"/>
              </w:trPr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Нет</w:t>
                  </w:r>
                </w:p>
              </w:tc>
              <w:tc>
                <w:tcPr>
                  <w:tcW w:w="2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Низкий</w:t>
                  </w:r>
                </w:p>
              </w:tc>
              <w:tc>
                <w:tcPr>
                  <w:tcW w:w="2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Низкий</w:t>
                  </w:r>
                </w:p>
              </w:tc>
              <w:tc>
                <w:tcPr>
                  <w:tcW w:w="1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Низкий</w:t>
                  </w:r>
                </w:p>
              </w:tc>
              <w:tc>
                <w:tcPr>
                  <w:tcW w:w="1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Низкий</w:t>
                  </w:r>
                </w:p>
              </w:tc>
              <w:tc>
                <w:tcPr>
                  <w:tcW w:w="1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Низкий</w:t>
                  </w:r>
                </w:p>
              </w:tc>
            </w:tr>
          </w:tbl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bookmarkStart w:id="82" w:name="_Toc527365745"/>
            <w:r>
              <w:rPr>
                <w:i/>
                <w:sz w:val="24"/>
                <w:szCs w:val="24"/>
              </w:rPr>
              <w:t>Время реакции</w:t>
            </w:r>
            <w:bookmarkEnd w:id="82"/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Период времени (в часах), в течение которого Обращение должно классировано и назначено на конкретного специалиста со стороны Исполнителя, устанавливается следующий:</w:t>
            </w:r>
          </w:p>
          <w:tbl>
            <w:tblPr>
              <w:tblW w:w="5000" w:type="pct"/>
              <w:tblLayout w:type="fixed"/>
              <w:tblLook w:val="00A0" w:firstRow="1" w:lastRow="0" w:firstColumn="1" w:lastColumn="0" w:noHBand="0" w:noVBand="0"/>
            </w:tblPr>
            <w:tblGrid>
              <w:gridCol w:w="1987"/>
              <w:gridCol w:w="1867"/>
              <w:gridCol w:w="1831"/>
              <w:gridCol w:w="1855"/>
              <w:gridCol w:w="2055"/>
              <w:gridCol w:w="2193"/>
            </w:tblGrid>
            <w:tr w:rsidR="006D0E58">
              <w:trPr>
                <w:trHeight w:val="677"/>
              </w:trPr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Важность / Влияние</w:t>
                  </w:r>
                </w:p>
              </w:tc>
              <w:tc>
                <w:tcPr>
                  <w:tcW w:w="1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A</w:t>
                  </w:r>
                </w:p>
              </w:tc>
              <w:tc>
                <w:tcPr>
                  <w:tcW w:w="1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B</w:t>
                  </w:r>
                </w:p>
              </w:tc>
              <w:tc>
                <w:tcPr>
                  <w:tcW w:w="1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C</w:t>
                  </w:r>
                </w:p>
              </w:tc>
              <w:tc>
                <w:tcPr>
                  <w:tcW w:w="2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D</w:t>
                  </w:r>
                </w:p>
              </w:tc>
              <w:tc>
                <w:tcPr>
                  <w:tcW w:w="21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E</w:t>
                  </w:r>
                </w:p>
              </w:tc>
            </w:tr>
            <w:tr w:rsidR="006D0E58">
              <w:trPr>
                <w:trHeight w:val="362"/>
              </w:trPr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Высокая</w:t>
                  </w:r>
                </w:p>
              </w:tc>
              <w:tc>
                <w:tcPr>
                  <w:tcW w:w="1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8</w:t>
                  </w:r>
                </w:p>
              </w:tc>
            </w:tr>
            <w:tr w:rsidR="006D0E58">
              <w:trPr>
                <w:trHeight w:val="374"/>
              </w:trPr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Средняя</w:t>
                  </w:r>
                </w:p>
              </w:tc>
              <w:tc>
                <w:tcPr>
                  <w:tcW w:w="1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8</w:t>
                  </w:r>
                </w:p>
              </w:tc>
            </w:tr>
            <w:tr w:rsidR="006D0E58">
              <w:trPr>
                <w:trHeight w:val="370"/>
              </w:trPr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Низкая </w:t>
                  </w:r>
                </w:p>
              </w:tc>
              <w:tc>
                <w:tcPr>
                  <w:tcW w:w="1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8</w:t>
                  </w:r>
                </w:p>
              </w:tc>
            </w:tr>
            <w:tr w:rsidR="006D0E58">
              <w:trPr>
                <w:trHeight w:val="277"/>
              </w:trPr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В течение 20 минут, с момента назначения Обращения на «Группу специалистов» Исполнителя, один из представителей Исполнителя из соответствующей группы специалистов принимает его в работу. </w:t>
            </w:r>
          </w:p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bookmarkStart w:id="83" w:name="_Toc63086279"/>
            <w:r>
              <w:rPr>
                <w:i/>
                <w:sz w:val="24"/>
                <w:szCs w:val="24"/>
              </w:rPr>
              <w:t>Доступность услуги</w:t>
            </w:r>
            <w:bookmarkEnd w:id="83"/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Решение инцидентов, связанных с доступностью Системы, начинается непосредственно после формирования Обращения специалисту Исполнителя.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Услуга предоставляется в рабочее время 09:00 - 18:00 по времени г. Красноярска ежедневно кроме национальных праздников и выходных дней РФ.</w:t>
            </w:r>
          </w:p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bookmarkStart w:id="84" w:name="_Toc527365747"/>
            <w:bookmarkStart w:id="85" w:name="_Toc423968333"/>
            <w:r>
              <w:rPr>
                <w:i/>
                <w:sz w:val="24"/>
                <w:szCs w:val="24"/>
              </w:rPr>
              <w:t>Устранение инцидентов</w:t>
            </w:r>
            <w:bookmarkEnd w:id="84"/>
            <w:bookmarkEnd w:id="85"/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В рамках данной услуги выполняются следующие виды работ: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-Анализ и локализация причины Инцидента. Определяются источники Инцидента и план действий для решения (устранения) Инцидента. Определяются возможные обходные пути использования Системы в рамках поддерживаемых бизнес-процессов с целью минимизации потерь для бизнеса Заказчика.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-Исправление ошибок в Системе, включая необходимые работы по исправлению программного кода, функциональному конфигурированию, изменению функциональных настроек, в том числе определение патчей и нот </w:t>
            </w:r>
            <w:r>
              <w:rPr>
                <w:bCs/>
                <w:i/>
                <w:iCs/>
                <w:sz w:val="24"/>
                <w:szCs w:val="24"/>
                <w:lang w:val="en-GB"/>
              </w:rPr>
              <w:t>SAP</w:t>
            </w:r>
            <w:r>
              <w:rPr>
                <w:bCs/>
                <w:i/>
                <w:iCs/>
                <w:sz w:val="24"/>
                <w:szCs w:val="24"/>
              </w:rPr>
              <w:t>, необходимых для разрешения проблемы, выполнение необходимых настроек с учетом специфики реализованных решений в системе;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-Устранение причин Инцидентов, если данные причины полностью лежат в области ответственности Исполнителя, либо участие в реализации совместного с техническим персоналом Заказчика плана действий по устранению причин инцидентов;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Время устранения инцидентов определено в следующей таблице:</w:t>
            </w:r>
          </w:p>
          <w:tbl>
            <w:tblPr>
              <w:tblW w:w="850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32"/>
              <w:gridCol w:w="3173"/>
            </w:tblGrid>
            <w:tr w:rsidR="006D0E58">
              <w:trPr>
                <w:tblHeader/>
                <w:jc w:val="center"/>
              </w:trPr>
              <w:tc>
                <w:tcPr>
                  <w:tcW w:w="5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Приоритет</w:t>
                  </w:r>
                </w:p>
              </w:tc>
              <w:tc>
                <w:tcPr>
                  <w:tcW w:w="3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Срок/часов</w:t>
                  </w:r>
                  <w:r>
                    <w:rPr>
                      <w:rStyle w:val="affe"/>
                      <w:bCs/>
                      <w:i/>
                      <w:iCs/>
                      <w:sz w:val="24"/>
                      <w:szCs w:val="24"/>
                      <w:lang w:val="en-GB"/>
                    </w:rPr>
                    <w:footnoteReference w:id="1"/>
                  </w:r>
                </w:p>
              </w:tc>
            </w:tr>
            <w:tr w:rsidR="006D0E58">
              <w:trPr>
                <w:trHeight w:val="60"/>
                <w:jc w:val="center"/>
              </w:trPr>
              <w:tc>
                <w:tcPr>
                  <w:tcW w:w="5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Нет влияния</w:t>
                  </w:r>
                </w:p>
              </w:tc>
              <w:tc>
                <w:tcPr>
                  <w:tcW w:w="3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40 </w:t>
                  </w:r>
                </w:p>
              </w:tc>
            </w:tr>
            <w:tr w:rsidR="006D0E58">
              <w:trPr>
                <w:trHeight w:val="60"/>
                <w:jc w:val="center"/>
              </w:trPr>
              <w:tc>
                <w:tcPr>
                  <w:tcW w:w="5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Низкий</w:t>
                  </w:r>
                </w:p>
              </w:tc>
              <w:tc>
                <w:tcPr>
                  <w:tcW w:w="3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24 </w:t>
                  </w:r>
                </w:p>
              </w:tc>
            </w:tr>
            <w:tr w:rsidR="006D0E58">
              <w:trPr>
                <w:trHeight w:val="60"/>
                <w:jc w:val="center"/>
              </w:trPr>
              <w:tc>
                <w:tcPr>
                  <w:tcW w:w="5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Средний</w:t>
                  </w:r>
                </w:p>
              </w:tc>
              <w:tc>
                <w:tcPr>
                  <w:tcW w:w="3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8 </w:t>
                  </w:r>
                </w:p>
              </w:tc>
            </w:tr>
            <w:tr w:rsidR="006D0E58">
              <w:trPr>
                <w:trHeight w:val="60"/>
                <w:jc w:val="center"/>
              </w:trPr>
              <w:tc>
                <w:tcPr>
                  <w:tcW w:w="5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Высокий</w:t>
                  </w:r>
                </w:p>
              </w:tc>
              <w:tc>
                <w:tcPr>
                  <w:tcW w:w="3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В случае, если обращение не может быть решено в плановые сроки – Исполнитель может запросить у инициатора согласование сдвига сроков, обосновав причину сдвига. Запрос должен быть отправлен инициатору не позднее, чем за 1 час до окончания планового времени решения заявки.</w:t>
            </w:r>
          </w:p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bookmarkStart w:id="86" w:name="_Toc527365748"/>
            <w:r>
              <w:rPr>
                <w:i/>
                <w:sz w:val="24"/>
                <w:szCs w:val="24"/>
              </w:rPr>
              <w:t>Запросы на обслуживание</w:t>
            </w:r>
            <w:bookmarkEnd w:id="86"/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В рамках данной услуги на поддержку, предоставление информации, консультацию, не являющихся сбоем ИТ-инфраструктуры, в части специфицированной в данном разделе </w:t>
            </w:r>
          </w:p>
          <w:tbl>
            <w:tblPr>
              <w:tblW w:w="850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4705"/>
              <w:gridCol w:w="3800"/>
            </w:tblGrid>
            <w:tr w:rsidR="006D0E58">
              <w:trPr>
                <w:tblHeader/>
                <w:jc w:val="center"/>
              </w:trPr>
              <w:tc>
                <w:tcPr>
                  <w:tcW w:w="4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Уровень</w:t>
                  </w: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Срок/часов</w:t>
                  </w:r>
                </w:p>
              </w:tc>
            </w:tr>
            <w:tr w:rsidR="006D0E58">
              <w:trPr>
                <w:trHeight w:val="381"/>
                <w:jc w:val="center"/>
              </w:trPr>
              <w:tc>
                <w:tcPr>
                  <w:tcW w:w="4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24 </w:t>
                  </w:r>
                </w:p>
              </w:tc>
            </w:tr>
            <w:tr w:rsidR="006D0E58">
              <w:trPr>
                <w:trHeight w:val="415"/>
                <w:jc w:val="center"/>
              </w:trPr>
              <w:tc>
                <w:tcPr>
                  <w:tcW w:w="4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VIP</w:t>
                  </w: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8 </w:t>
                  </w:r>
                </w:p>
              </w:tc>
            </w:tr>
          </w:tbl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В случае, если заявка не может быть решена в плановые сроки – Исполнитель может запросить у инициатора согласование сдвига сроков, обосновав причину сдвига. Запрос должен быть отправлен инициатору не позднее, чем за 1 час до окончания планового времени решения заявки.</w:t>
            </w:r>
            <w:bookmarkStart w:id="87" w:name="_Toc423968336"/>
            <w:bookmarkStart w:id="88" w:name="_Toc341915902"/>
            <w:bookmarkStart w:id="89" w:name="_Toc342316029"/>
          </w:p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bookmarkStart w:id="90" w:name="_Toc527365750"/>
            <w:r>
              <w:rPr>
                <w:i/>
                <w:sz w:val="24"/>
                <w:szCs w:val="24"/>
              </w:rPr>
              <w:t>Запросы на изменение</w:t>
            </w:r>
            <w:bookmarkEnd w:id="87"/>
            <w:bookmarkEnd w:id="90"/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В рамках данной услуги выполняются следующие виды работ в части специфицированной в разделе 4.</w:t>
            </w:r>
          </w:p>
          <w:tbl>
            <w:tblPr>
              <w:tblW w:w="850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4197"/>
              <w:gridCol w:w="4308"/>
            </w:tblGrid>
            <w:tr w:rsidR="006D0E58">
              <w:trPr>
                <w:tblHeader/>
                <w:jc w:val="center"/>
              </w:trPr>
              <w:tc>
                <w:tcPr>
                  <w:tcW w:w="41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Уровень</w:t>
                  </w:r>
                </w:p>
              </w:tc>
              <w:tc>
                <w:tcPr>
                  <w:tcW w:w="4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Срок/часов</w:t>
                  </w:r>
                </w:p>
              </w:tc>
            </w:tr>
            <w:tr w:rsidR="006D0E58">
              <w:trPr>
                <w:trHeight w:val="381"/>
                <w:jc w:val="center"/>
              </w:trPr>
              <w:tc>
                <w:tcPr>
                  <w:tcW w:w="41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Базовый</w:t>
                  </w:r>
                </w:p>
              </w:tc>
              <w:tc>
                <w:tcPr>
                  <w:tcW w:w="4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Исходя из согласованной сторонами оценки трудоемкости изменений</w:t>
                  </w:r>
                </w:p>
              </w:tc>
            </w:tr>
            <w:tr w:rsidR="006D0E58">
              <w:trPr>
                <w:trHeight w:val="415"/>
                <w:jc w:val="center"/>
              </w:trPr>
              <w:tc>
                <w:tcPr>
                  <w:tcW w:w="41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VIP</w:t>
                  </w:r>
                </w:p>
              </w:tc>
              <w:tc>
                <w:tcPr>
                  <w:tcW w:w="4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Исходя из согласованной сторонами оценки трудоемкости изменений</w:t>
                  </w:r>
                  <w:bookmarkEnd w:id="88"/>
                  <w:bookmarkEnd w:id="89"/>
                </w:p>
              </w:tc>
            </w:tr>
          </w:tbl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В случае, если заявка не может быть решена в плановые сроки – Исполнитель может запросить у инициатора согласование сдвига сроков, обосновав причину сдвига. Запрос должен быть отправлен инициатору не позднее, чем за 1 час до окончания планового времени решения заявки.</w:t>
            </w:r>
          </w:p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bookmarkStart w:id="91" w:name="_Toc527365752"/>
            <w:bookmarkStart w:id="92" w:name="_Toc371461695"/>
            <w:bookmarkStart w:id="93" w:name="_Toc370426969"/>
            <w:bookmarkStart w:id="94" w:name="_Toc63086280"/>
            <w:bookmarkStart w:id="95" w:name="_Toc423968339"/>
            <w:bookmarkStart w:id="96" w:name="_Toc371605294"/>
            <w:r>
              <w:rPr>
                <w:i/>
                <w:sz w:val="24"/>
                <w:szCs w:val="24"/>
              </w:rPr>
              <w:t>Требования к пользователям Услуги</w:t>
            </w:r>
            <w:bookmarkEnd w:id="91"/>
            <w:bookmarkEnd w:id="92"/>
            <w:bookmarkEnd w:id="93"/>
            <w:bookmarkEnd w:id="94"/>
            <w:bookmarkEnd w:id="95"/>
            <w:bookmarkEnd w:id="96"/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Пользователи должны обладать базовыми навыками использования офисного оборудования.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Пользователи должны осуществлять обращения по вопросам поддержки через Центральную диспетчерскую по электронному адресу: СПП РусГидро &lt;</w:t>
            </w:r>
            <w:r>
              <w:rPr>
                <w:bCs/>
                <w:i/>
                <w:iCs/>
                <w:sz w:val="24"/>
                <w:szCs w:val="24"/>
                <w:lang w:val="en-GB"/>
              </w:rPr>
              <w:t>nsd</w:t>
            </w:r>
            <w:r>
              <w:rPr>
                <w:bCs/>
                <w:i/>
                <w:iCs/>
                <w:sz w:val="24"/>
                <w:szCs w:val="24"/>
              </w:rPr>
              <w:t>@</w:t>
            </w:r>
            <w:r>
              <w:rPr>
                <w:bCs/>
                <w:i/>
                <w:iCs/>
                <w:sz w:val="24"/>
                <w:szCs w:val="24"/>
                <w:lang w:val="en-GB"/>
              </w:rPr>
              <w:t>rushydro</w:t>
            </w:r>
            <w:r>
              <w:rPr>
                <w:bCs/>
                <w:i/>
                <w:iCs/>
                <w:sz w:val="24"/>
                <w:szCs w:val="24"/>
              </w:rPr>
              <w:t>.</w:t>
            </w:r>
            <w:r>
              <w:rPr>
                <w:bCs/>
                <w:i/>
                <w:iCs/>
                <w:sz w:val="24"/>
                <w:szCs w:val="24"/>
                <w:lang w:val="en-GB"/>
              </w:rPr>
              <w:t>ru</w:t>
            </w:r>
            <w:r>
              <w:rPr>
                <w:bCs/>
                <w:i/>
                <w:iCs/>
                <w:sz w:val="24"/>
                <w:szCs w:val="24"/>
              </w:rPr>
              <w:t xml:space="preserve">&gt; или телефону +7(495)122-05-55, </w:t>
            </w:r>
            <w:r>
              <w:rPr>
                <w:bCs/>
                <w:i/>
                <w:iCs/>
                <w:sz w:val="24"/>
                <w:szCs w:val="24"/>
                <w:lang w:val="en-GB"/>
              </w:rPr>
              <w:t>IP</w:t>
            </w:r>
            <w:r>
              <w:rPr>
                <w:bCs/>
                <w:i/>
                <w:iCs/>
                <w:sz w:val="24"/>
                <w:szCs w:val="24"/>
              </w:rPr>
              <w:t xml:space="preserve"> 1911.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Пользователям запрещено обращаться к ИТ-специалистам напрямую, подавать запросы на оказание услуг согласно настоящему Соглашению, минуя КСА СПП.</w:t>
            </w:r>
          </w:p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bookmarkStart w:id="97" w:name="_Toc63086281"/>
            <w:bookmarkStart w:id="98" w:name="_Toc347964131"/>
            <w:bookmarkStart w:id="99" w:name="_Toc340681800"/>
            <w:bookmarkStart w:id="100" w:name="_Toc371605295"/>
            <w:bookmarkStart w:id="101" w:name="_Toc349389917"/>
            <w:bookmarkStart w:id="102" w:name="_Toc370426970"/>
            <w:bookmarkStart w:id="103" w:name="_Toc423968340"/>
            <w:bookmarkStart w:id="104" w:name="_Toc340681889"/>
            <w:bookmarkStart w:id="105" w:name="_Toc371461696"/>
            <w:bookmarkStart w:id="106" w:name="_Toc527365753"/>
            <w:r>
              <w:rPr>
                <w:i/>
                <w:sz w:val="24"/>
                <w:szCs w:val="24"/>
              </w:rPr>
              <w:t>Требования к службе поддержке пользователей</w:t>
            </w:r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При выполнении работ, сотрудники Службы поддержки пользователей должны осуществлять деятельность в рамках процессов управления инцидентами, проблемами, изменениями, релизами, конфигурациями в соответствии с требованиями утвержденных в ПАО «РусГидро» регламентирующих и нормативных документов.</w:t>
            </w:r>
          </w:p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bookmarkStart w:id="107" w:name="_Toc527365754"/>
            <w:bookmarkStart w:id="108" w:name="_Toc63086282"/>
            <w:bookmarkStart w:id="109" w:name="_Toc423968342"/>
            <w:r>
              <w:rPr>
                <w:i/>
                <w:sz w:val="24"/>
                <w:szCs w:val="24"/>
              </w:rPr>
              <w:t>Порядок изменения соглашения</w:t>
            </w:r>
            <w:bookmarkEnd w:id="107"/>
            <w:bookmarkEnd w:id="108"/>
            <w:bookmarkEnd w:id="109"/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  <w:lang w:val="en-GB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Изменения в состав и параметры услуги, производятся по согласованию </w:t>
            </w:r>
            <w:r>
              <w:rPr>
                <w:bCs/>
                <w:i/>
                <w:iCs/>
                <w:sz w:val="24"/>
                <w:szCs w:val="24"/>
                <w:lang w:val="en-GB"/>
              </w:rPr>
              <w:t>Заказчика и Исполнителя.</w:t>
            </w:r>
          </w:p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bookmarkStart w:id="110" w:name="_Toc63086283"/>
            <w:bookmarkStart w:id="111" w:name="_Toc527365755"/>
            <w:bookmarkStart w:id="112" w:name="_Toc423968343"/>
            <w:r>
              <w:rPr>
                <w:i/>
                <w:sz w:val="24"/>
                <w:szCs w:val="24"/>
              </w:rPr>
              <w:t>Потребители услуги</w:t>
            </w:r>
            <w:bookmarkEnd w:id="110"/>
            <w:bookmarkEnd w:id="111"/>
            <w:bookmarkEnd w:id="112"/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Потребителями услуги являются пользователи Системы, которым предоставлен доступ на основании заявки.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К </w:t>
            </w:r>
            <w:r>
              <w:rPr>
                <w:bCs/>
                <w:i/>
                <w:iCs/>
                <w:sz w:val="24"/>
                <w:szCs w:val="24"/>
                <w:lang w:val="en-GB"/>
              </w:rPr>
              <w:t>VIP</w:t>
            </w:r>
            <w:r>
              <w:rPr>
                <w:bCs/>
                <w:i/>
                <w:iCs/>
                <w:sz w:val="24"/>
                <w:szCs w:val="24"/>
              </w:rPr>
              <w:t>-потребителя Услуг относятся следующие сотрудники компании:</w:t>
            </w:r>
          </w:p>
          <w:tbl>
            <w:tblPr>
              <w:tblW w:w="8505" w:type="dxa"/>
              <w:tblLayout w:type="fixed"/>
              <w:tblLook w:val="01E0" w:firstRow="1" w:lastRow="1" w:firstColumn="1" w:lastColumn="1" w:noHBand="0" w:noVBand="0"/>
            </w:tblPr>
            <w:tblGrid>
              <w:gridCol w:w="8505"/>
            </w:tblGrid>
            <w:tr w:rsidR="006D0E58">
              <w:trPr>
                <w:trHeight w:val="525"/>
                <w:tblHeader/>
              </w:trPr>
              <w:tc>
                <w:tcPr>
                  <w:tcW w:w="8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GB"/>
                    </w:rPr>
                    <w:t>Должность</w:t>
                  </w:r>
                </w:p>
              </w:tc>
            </w:tr>
            <w:tr w:rsidR="006D0E58">
              <w:trPr>
                <w:trHeight w:val="415"/>
              </w:trPr>
              <w:tc>
                <w:tcPr>
                  <w:tcW w:w="8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Член Правления, первый заместитель Генерального директора</w:t>
                  </w:r>
                </w:p>
              </w:tc>
            </w:tr>
            <w:tr w:rsidR="006D0E58">
              <w:trPr>
                <w:trHeight w:val="415"/>
              </w:trPr>
              <w:tc>
                <w:tcPr>
                  <w:tcW w:w="8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Директор департамента информационных технологий и цифрового развития</w:t>
                  </w:r>
                </w:p>
              </w:tc>
            </w:tr>
            <w:tr w:rsidR="006D0E58">
              <w:trPr>
                <w:trHeight w:val="415"/>
              </w:trPr>
              <w:tc>
                <w:tcPr>
                  <w:tcW w:w="8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Директор департамента безопасности</w:t>
                  </w:r>
                </w:p>
              </w:tc>
            </w:tr>
            <w:tr w:rsidR="006D0E58">
              <w:trPr>
                <w:trHeight w:val="415"/>
              </w:trPr>
              <w:tc>
                <w:tcPr>
                  <w:tcW w:w="8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Директор юридического департамента</w:t>
                  </w:r>
                </w:p>
              </w:tc>
            </w:tr>
          </w:tbl>
          <w:p w:rsidR="006D0E58" w:rsidRDefault="006D0E58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РПР проводятся согласно регламенту штатного обслуживания.</w:t>
            </w:r>
          </w:p>
          <w:p w:rsidR="006D0E58" w:rsidRDefault="006D0E58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 качества предоставления услуги.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Контроль качества Сервиса осуществляется в соответствии с Методикой оценки качества предоставления услуг (Приложение № 7 к настоящему Техническому заданию). Ниже приведены пороговые значения ПКПУ услуг.</w:t>
            </w: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4747"/>
              <w:gridCol w:w="1978"/>
              <w:gridCol w:w="2245"/>
              <w:gridCol w:w="2106"/>
            </w:tblGrid>
            <w:tr w:rsidR="006D0E58"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ПКПУ</w:t>
                  </w:r>
                </w:p>
              </w:tc>
              <w:tc>
                <w:tcPr>
                  <w:tcW w:w="1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Нарушение</w:t>
                  </w:r>
                </w:p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en-US"/>
                    </w:rPr>
                    <w:t>SLA</w:t>
                  </w:r>
                </w:p>
              </w:tc>
              <w:tc>
                <w:tcPr>
                  <w:tcW w:w="2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Низкое качество</w:t>
                  </w:r>
                </w:p>
              </w:tc>
              <w:tc>
                <w:tcPr>
                  <w:tcW w:w="2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Нормальное качество</w:t>
                  </w:r>
                </w:p>
              </w:tc>
            </w:tr>
            <w:tr w:rsidR="006D0E58"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109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Решение инцидентов и ЗНО</w:t>
                  </w:r>
                </w:p>
              </w:tc>
            </w:tr>
            <w:tr w:rsidR="006D0E58"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4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% просроченных Запросов. </w:t>
                  </w:r>
                </w:p>
              </w:tc>
              <w:tc>
                <w:tcPr>
                  <w:tcW w:w="1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Более 10%</w:t>
                  </w:r>
                </w:p>
              </w:tc>
              <w:tc>
                <w:tcPr>
                  <w:tcW w:w="2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От 5% до 10%</w:t>
                  </w:r>
                </w:p>
              </w:tc>
              <w:tc>
                <w:tcPr>
                  <w:tcW w:w="2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Менее 5%</w:t>
                  </w:r>
                </w:p>
              </w:tc>
            </w:tr>
            <w:tr w:rsidR="006D0E58"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4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% повторно открытых Запросов</w:t>
                  </w:r>
                </w:p>
              </w:tc>
              <w:tc>
                <w:tcPr>
                  <w:tcW w:w="1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Более 7%</w:t>
                  </w:r>
                </w:p>
              </w:tc>
              <w:tc>
                <w:tcPr>
                  <w:tcW w:w="2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От 3% до 7%</w:t>
                  </w:r>
                </w:p>
              </w:tc>
              <w:tc>
                <w:tcPr>
                  <w:tcW w:w="2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Менее 3%</w:t>
                  </w:r>
                </w:p>
              </w:tc>
            </w:tr>
            <w:tr w:rsidR="006D0E58"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4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 % Запросов с негативной оценкой </w:t>
                  </w:r>
                </w:p>
              </w:tc>
              <w:tc>
                <w:tcPr>
                  <w:tcW w:w="1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Более 7%</w:t>
                  </w:r>
                </w:p>
              </w:tc>
              <w:tc>
                <w:tcPr>
                  <w:tcW w:w="2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От 3% до 7%</w:t>
                  </w:r>
                </w:p>
              </w:tc>
              <w:tc>
                <w:tcPr>
                  <w:tcW w:w="2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Менее 3%</w:t>
                  </w:r>
                </w:p>
              </w:tc>
            </w:tr>
            <w:tr w:rsidR="006D0E58"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109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Реализация Изменений</w:t>
                  </w:r>
                </w:p>
              </w:tc>
            </w:tr>
            <w:tr w:rsidR="006D0E58"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4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Количество не своевременно реализованных ЗНИ</w:t>
                  </w:r>
                </w:p>
              </w:tc>
              <w:tc>
                <w:tcPr>
                  <w:tcW w:w="1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Более 2 шт.</w:t>
                  </w:r>
                </w:p>
              </w:tc>
              <w:tc>
                <w:tcPr>
                  <w:tcW w:w="2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1 – 2 шт.</w:t>
                  </w:r>
                </w:p>
              </w:tc>
              <w:tc>
                <w:tcPr>
                  <w:tcW w:w="2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Менее 1 шт.</w:t>
                  </w:r>
                </w:p>
              </w:tc>
            </w:tr>
            <w:tr w:rsidR="006D0E58"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109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Контроль НШС</w:t>
                  </w:r>
                </w:p>
              </w:tc>
            </w:tr>
            <w:tr w:rsidR="006D0E58"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4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Количество НШС 1 уровня (недоступность услуги)</w:t>
                  </w:r>
                </w:p>
              </w:tc>
              <w:tc>
                <w:tcPr>
                  <w:tcW w:w="1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Более 3 шт.</w:t>
                  </w:r>
                </w:p>
              </w:tc>
              <w:tc>
                <w:tcPr>
                  <w:tcW w:w="2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1 – 3 шт.</w:t>
                  </w:r>
                </w:p>
              </w:tc>
              <w:tc>
                <w:tcPr>
                  <w:tcW w:w="2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Менее 1 шт.</w:t>
                  </w:r>
                </w:p>
              </w:tc>
            </w:tr>
          </w:tbl>
          <w:p w:rsidR="006D0E58" w:rsidRDefault="006D0E58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  <w:lang w:val="x-none"/>
              </w:rPr>
            </w:pPr>
          </w:p>
        </w:tc>
      </w:tr>
      <w:tr w:rsidR="006D0E58">
        <w:tc>
          <w:tcPr>
            <w:tcW w:w="863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1.3.3.</w:t>
            </w:r>
          </w:p>
        </w:tc>
        <w:tc>
          <w:tcPr>
            <w:tcW w:w="2394" w:type="dxa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Требования по аварийному восстановлению работоспособности компонент Комплекса и/или информационных систем</w:t>
            </w:r>
          </w:p>
        </w:tc>
        <w:tc>
          <w:tcPr>
            <w:tcW w:w="12022" w:type="dxa"/>
          </w:tcPr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bookmarkStart w:id="113" w:name="_Toc372915419"/>
            <w:r>
              <w:rPr>
                <w:i/>
                <w:sz w:val="24"/>
                <w:szCs w:val="24"/>
              </w:rPr>
              <w:t>В случае возникновения НШС, возникшей в зоне ответственности Исполнителя, срок восстановления штатной работы Системы определяется в соответствии с Соглашением об уровне предоставления услуги</w:t>
            </w:r>
            <w:bookmarkStart w:id="114" w:name="_Toc372915418"/>
            <w:bookmarkEnd w:id="113"/>
            <w:r>
              <w:rPr>
                <w:i/>
                <w:sz w:val="24"/>
                <w:szCs w:val="24"/>
              </w:rPr>
              <w:t xml:space="preserve"> для каждой информационной системы или подсистемы, входящей в Комплекс</w:t>
            </w:r>
            <w:bookmarkEnd w:id="114"/>
            <w:r>
              <w:rPr>
                <w:i/>
                <w:sz w:val="24"/>
                <w:szCs w:val="24"/>
              </w:rPr>
              <w:t>.</w:t>
            </w:r>
          </w:p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bookmarkStart w:id="115" w:name="_Toc372915421"/>
            <w:r>
              <w:rPr>
                <w:i/>
                <w:sz w:val="24"/>
                <w:szCs w:val="24"/>
              </w:rPr>
              <w:t>После восстановления системы должен быть проведен анализ причин НШС и оценка исполнения процедур восстановления, вся информацию должна быть занесена в КСА СПП.</w:t>
            </w:r>
            <w:bookmarkEnd w:id="115"/>
          </w:p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bookmarkStart w:id="116" w:name="_Toc372915422"/>
            <w:r>
              <w:rPr>
                <w:i/>
                <w:sz w:val="24"/>
                <w:szCs w:val="24"/>
              </w:rPr>
              <w:t>В случае обнаружения Исполнителем НШС 1 уровня, сотрудники Центральной диспетчерской Заказчика, Центра мониторинга Заказчика должны быть оповещены ответственным специалистом Исполнителя о прекращении услуги в связи с аварией по электронной почте или с помощью других средств связи.</w:t>
            </w:r>
            <w:bookmarkEnd w:id="116"/>
          </w:p>
        </w:tc>
      </w:tr>
      <w:tr w:rsidR="006D0E58">
        <w:tc>
          <w:tcPr>
            <w:tcW w:w="863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1.3.4.</w:t>
            </w:r>
          </w:p>
        </w:tc>
        <w:tc>
          <w:tcPr>
            <w:tcW w:w="2394" w:type="dxa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Требования к проведению регламентно-профилактических работ</w:t>
            </w:r>
          </w:p>
        </w:tc>
        <w:tc>
          <w:tcPr>
            <w:tcW w:w="12022" w:type="dxa"/>
          </w:tcPr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Регламентные профилактические работы проводятся на оборудовании и программном обеспечении Заказчика с целью поддержки работоспособности, оптимизации настроек конфигураций и программного обеспечения Системы, а также устранения выявленных технических нарушений.</w:t>
            </w:r>
          </w:p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Исполнитель проводит регламентные профилактические работы в соответствии с Планом-графиком проведения регламентных профилактических работ. План-график проведения работ составляется Исполнителем и согласуется с Заказчиком в течение 20 дней после подписания Договора.</w:t>
            </w:r>
          </w:p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Выполнение регламентных профилактических работ фиксируется Исполнителем в КСА СПП Заказчика с указанием содержания работ, даты их выполнения и перечня систем (компонент) Системы, на которых проводятся работы.</w:t>
            </w:r>
          </w:p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Исполнитель проводит работы с учетом рекомендаций, указанных в технической и эксплуатационной документации обслуживаемых ИТ-активов. </w:t>
            </w:r>
          </w:p>
          <w:p w:rsidR="006D0E58" w:rsidRDefault="00AF2E4F">
            <w:pPr>
              <w:widowControl w:val="0"/>
              <w:numPr>
                <w:ilvl w:val="2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 обслуживании Системы перечень регламентно-профилактических работ включает в себя:</w:t>
            </w:r>
          </w:p>
          <w:p w:rsidR="006D0E58" w:rsidRDefault="00AF2E4F">
            <w:pPr>
              <w:widowControl w:val="0"/>
              <w:numPr>
                <w:ilvl w:val="2"/>
                <w:numId w:val="23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 резервного копирования;</w:t>
            </w:r>
          </w:p>
          <w:p w:rsidR="006D0E58" w:rsidRDefault="00AF2E4F">
            <w:pPr>
              <w:widowControl w:val="0"/>
              <w:numPr>
                <w:ilvl w:val="2"/>
                <w:numId w:val="23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Мониторинг состояния сервера баз данных;</w:t>
            </w:r>
          </w:p>
          <w:p w:rsidR="006D0E58" w:rsidRDefault="00AF2E4F">
            <w:pPr>
              <w:widowControl w:val="0"/>
              <w:numPr>
                <w:ilvl w:val="2"/>
                <w:numId w:val="23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Мониторинг интеграции систем;</w:t>
            </w:r>
          </w:p>
          <w:p w:rsidR="006D0E58" w:rsidRDefault="00AF2E4F">
            <w:pPr>
              <w:widowControl w:val="0"/>
              <w:numPr>
                <w:ilvl w:val="2"/>
                <w:numId w:val="23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Установка обновлений;</w:t>
            </w:r>
          </w:p>
          <w:p w:rsidR="006D0E58" w:rsidRDefault="00AF2E4F">
            <w:pPr>
              <w:widowControl w:val="0"/>
              <w:numPr>
                <w:ilvl w:val="2"/>
                <w:numId w:val="23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Обновление внешних справочников;</w:t>
            </w:r>
          </w:p>
          <w:p w:rsidR="006D0E58" w:rsidRDefault="00AF2E4F">
            <w:pPr>
              <w:widowControl w:val="0"/>
              <w:numPr>
                <w:ilvl w:val="2"/>
                <w:numId w:val="23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Проверка возможности доступа, включая удаленный;</w:t>
            </w:r>
          </w:p>
          <w:p w:rsidR="006D0E58" w:rsidRDefault="00AF2E4F">
            <w:pPr>
              <w:widowControl w:val="0"/>
              <w:numPr>
                <w:ilvl w:val="2"/>
                <w:numId w:val="23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Мониторинг системных сообщений.</w:t>
            </w:r>
          </w:p>
        </w:tc>
      </w:tr>
      <w:tr w:rsidR="006D0E58">
        <w:tc>
          <w:tcPr>
            <w:tcW w:w="863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1.3.5.</w:t>
            </w:r>
          </w:p>
        </w:tc>
        <w:tc>
          <w:tcPr>
            <w:tcW w:w="2394" w:type="dxa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Требования к регламентным работам</w:t>
            </w:r>
          </w:p>
        </w:tc>
        <w:tc>
          <w:tcPr>
            <w:tcW w:w="12022" w:type="dxa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x-none"/>
              </w:rPr>
              <w:t xml:space="preserve">Допускается проведение плановых регламентных работ (влияющих на доступность услуги) в период с 20:00 до </w:t>
            </w:r>
            <w:r>
              <w:rPr>
                <w:i/>
                <w:sz w:val="24"/>
                <w:szCs w:val="24"/>
              </w:rPr>
              <w:t>2</w:t>
            </w:r>
            <w:r>
              <w:rPr>
                <w:i/>
                <w:sz w:val="24"/>
                <w:szCs w:val="24"/>
                <w:lang w:val="x-none"/>
              </w:rPr>
              <w:t>:00 по московскому времени. По возможности такие работы следует проводить в выходные или праздничные дни.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x-none"/>
              </w:rPr>
              <w:t xml:space="preserve">При проведении регламентных и профилактических работ максимальное время простоя и период снижения объёма и качества предоставления услуг должно составлять не более </w:t>
            </w:r>
            <w:r>
              <w:rPr>
                <w:i/>
                <w:sz w:val="24"/>
                <w:szCs w:val="24"/>
              </w:rPr>
              <w:t>6</w:t>
            </w:r>
            <w:r>
              <w:rPr>
                <w:i/>
                <w:sz w:val="24"/>
                <w:szCs w:val="24"/>
                <w:lang w:val="x-none"/>
              </w:rPr>
              <w:t xml:space="preserve"> часов в нерабочее время ПАО «РусГидро». Регламентные работы должны проводиться во время технологического окна.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x-none"/>
              </w:rPr>
              <w:t xml:space="preserve">Исполнитель услуги обязан согласовывать все плановые регламентные работы с Заказчиком за 3 рабочих </w:t>
            </w:r>
            <w:r>
              <w:rPr>
                <w:i/>
                <w:sz w:val="24"/>
                <w:szCs w:val="24"/>
              </w:rPr>
              <w:t>дня</w:t>
            </w:r>
            <w:r>
              <w:rPr>
                <w:i/>
                <w:sz w:val="24"/>
                <w:szCs w:val="24"/>
                <w:lang w:val="x-none"/>
              </w:rPr>
              <w:t xml:space="preserve"> до проведения работ. Исполнитель обязан предупредить Заказчика по электронной почте и согласовать недоступность по телефону. Исполнитель обязуется предупреждать уполномоченных сотрудников Заказчика, не менее чем за 24 часа до проведения соответствующих работ. Оповещение уполномоченных сотрудников Заказчика производится по электронной почте.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/>
                <w:i/>
                <w:sz w:val="24"/>
                <w:szCs w:val="24"/>
                <w:lang w:val="x-none"/>
              </w:rPr>
            </w:pPr>
            <w:r>
              <w:rPr>
                <w:i/>
                <w:sz w:val="24"/>
                <w:szCs w:val="24"/>
                <w:lang w:val="x-none"/>
              </w:rPr>
              <w:t xml:space="preserve">В случае необходимости проведения экстренных сервисных работ Исполнитель обязан согласовать их с Заказчиком не менее чем за 4 часа. Исполнитель обязан предупредить Заказчика по электронной почте и согласовать недоступность по телефону. Заказчик оповестит всех пользователей данной услуги, на которых окажут влияние данные работы, не менее чем за </w:t>
            </w:r>
            <w:r>
              <w:rPr>
                <w:i/>
                <w:sz w:val="24"/>
                <w:szCs w:val="24"/>
              </w:rPr>
              <w:t>4</w:t>
            </w:r>
            <w:r>
              <w:rPr>
                <w:i/>
                <w:sz w:val="24"/>
                <w:szCs w:val="24"/>
                <w:lang w:val="x-none"/>
              </w:rPr>
              <w:t xml:space="preserve"> </w:t>
            </w:r>
            <w:r>
              <w:rPr>
                <w:i/>
                <w:sz w:val="24"/>
                <w:szCs w:val="24"/>
              </w:rPr>
              <w:t>часа</w:t>
            </w:r>
            <w:r>
              <w:rPr>
                <w:i/>
                <w:sz w:val="24"/>
                <w:szCs w:val="24"/>
                <w:lang w:val="x-none"/>
              </w:rPr>
              <w:t xml:space="preserve"> до проведения соответствующих работ. Оповещение пользователей производится по электронной почте.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Состав регламентных работ определяется документом «Регламент штатного обслуживания» поддерживаемой ИС.</w:t>
            </w:r>
          </w:p>
        </w:tc>
      </w:tr>
      <w:tr w:rsidR="006D0E58">
        <w:tc>
          <w:tcPr>
            <w:tcW w:w="863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1.4</w:t>
            </w:r>
          </w:p>
        </w:tc>
        <w:tc>
          <w:tcPr>
            <w:tcW w:w="14416" w:type="dxa"/>
            <w:gridSpan w:val="2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</w:tr>
      <w:tr w:rsidR="006D0E58">
        <w:tc>
          <w:tcPr>
            <w:tcW w:w="863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1.4.1.</w:t>
            </w:r>
          </w:p>
        </w:tc>
        <w:tc>
          <w:tcPr>
            <w:tcW w:w="2394" w:type="dxa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Требования для выполнения возложенных на Исполнителя задач</w:t>
            </w:r>
          </w:p>
        </w:tc>
        <w:tc>
          <w:tcPr>
            <w:tcW w:w="12022" w:type="dxa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Для выполнения возложенных на Исполнителя задач и функций он должен быть обеспечен необходимыми ресурсами, в том числе экономически обоснованными и квалифицированными трудовыми ресурсами, материально-техническими средствами, материалами, методической литературой.</w:t>
            </w:r>
          </w:p>
        </w:tc>
      </w:tr>
      <w:tr w:rsidR="006D0E58">
        <w:tc>
          <w:tcPr>
            <w:tcW w:w="863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416" w:type="dxa"/>
            <w:gridSpan w:val="2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результатам услуг</w:t>
            </w:r>
          </w:p>
        </w:tc>
      </w:tr>
      <w:tr w:rsidR="006D0E58">
        <w:tc>
          <w:tcPr>
            <w:tcW w:w="863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</w:t>
            </w:r>
          </w:p>
        </w:tc>
        <w:tc>
          <w:tcPr>
            <w:tcW w:w="14416" w:type="dxa"/>
            <w:gridSpan w:val="2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результатам услуг</w:t>
            </w:r>
          </w:p>
        </w:tc>
      </w:tr>
      <w:tr w:rsidR="006D0E58">
        <w:tc>
          <w:tcPr>
            <w:tcW w:w="863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2.1.1.</w:t>
            </w:r>
          </w:p>
        </w:tc>
        <w:tc>
          <w:tcPr>
            <w:tcW w:w="2394" w:type="dxa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Требования к объему оказываемых услуг</w:t>
            </w:r>
          </w:p>
        </w:tc>
        <w:tc>
          <w:tcPr>
            <w:tcW w:w="12022" w:type="dxa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Услуга должна быть оказана в полном объеме, в течение всего срока, указанного в Таблице 3 настоящего Технического задания.</w:t>
            </w:r>
          </w:p>
        </w:tc>
      </w:tr>
      <w:tr w:rsidR="006D0E58">
        <w:tc>
          <w:tcPr>
            <w:tcW w:w="863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2.2</w:t>
            </w:r>
          </w:p>
        </w:tc>
        <w:tc>
          <w:tcPr>
            <w:tcW w:w="14416" w:type="dxa"/>
            <w:gridSpan w:val="2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</w:tr>
      <w:tr w:rsidR="006D0E58">
        <w:tc>
          <w:tcPr>
            <w:tcW w:w="863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2.2.1.</w:t>
            </w:r>
          </w:p>
        </w:tc>
        <w:tc>
          <w:tcPr>
            <w:tcW w:w="2394" w:type="dxa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Требования к информационной безопасности</w:t>
            </w:r>
          </w:p>
        </w:tc>
        <w:tc>
          <w:tcPr>
            <w:tcW w:w="12022" w:type="dxa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Требования к информационной безопасности должны обеспечиваться на всех этапах взаимодействия Исполнителя и Заказчика, с учетом всех сторон, вовлеченных в процессы оказания услуги (разработчиков заказчиков, поставщиков продуктов и услуг, эксплуатирующих и надзорных подразделений Общества) и в соответствии с действующими политиками, регламентами и иными нормативными актами Заказчика.</w:t>
            </w:r>
          </w:p>
        </w:tc>
      </w:tr>
      <w:tr w:rsidR="006D0E58">
        <w:tc>
          <w:tcPr>
            <w:tcW w:w="863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2.3</w:t>
            </w:r>
          </w:p>
        </w:tc>
        <w:tc>
          <w:tcPr>
            <w:tcW w:w="14416" w:type="dxa"/>
            <w:gridSpan w:val="2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приемке результата оказания услуг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D0E58">
        <w:tc>
          <w:tcPr>
            <w:tcW w:w="863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2.3.1</w:t>
            </w:r>
          </w:p>
        </w:tc>
        <w:tc>
          <w:tcPr>
            <w:tcW w:w="2394" w:type="dxa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Требования к приемке результата оказанных услуг</w:t>
            </w:r>
          </w:p>
        </w:tc>
        <w:tc>
          <w:tcPr>
            <w:tcW w:w="12022" w:type="dxa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 По итогам каждого отчетного периода Исполнитель должен представлять отчет по форме (Приложение № 6 «Форма отчета по КПУ» к настоящему Техническому заданию), который должен содержать:</w:t>
            </w:r>
          </w:p>
          <w:p w:rsidR="006D0E58" w:rsidRDefault="00AF2E4F">
            <w:pPr>
              <w:widowControl w:val="0"/>
              <w:numPr>
                <w:ilvl w:val="0"/>
                <w:numId w:val="22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сведения об оказанных услугах, фиксирующие результат оказанных услуг: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bookmarkStart w:id="117" w:name="_Toc405392136"/>
            <w:bookmarkStart w:id="118" w:name="_Toc394311431"/>
            <w:r>
              <w:rPr>
                <w:i/>
                <w:sz w:val="24"/>
                <w:szCs w:val="24"/>
              </w:rPr>
              <w:t>Должны включать краткое описание оказанных Исполнителем в этом периоде услуг, необходимость которых возникла по инициативе Заказчика и Исполнителя, исходя из требований технической документации разработчика Системы, а также решенных Обращений с указанием их номеров в КСА СПП. Форма Отчета согласована с Заказчиком в Приложении № 6 к Техническому заданию.</w:t>
            </w:r>
            <w:bookmarkStart w:id="119" w:name="_Toc372915484"/>
            <w:bookmarkEnd w:id="117"/>
            <w:bookmarkEnd w:id="118"/>
            <w:r>
              <w:rPr>
                <w:i/>
                <w:sz w:val="24"/>
                <w:szCs w:val="24"/>
              </w:rPr>
              <w:t xml:space="preserve"> Форма отчета может быть изменена во время исполнения договора по согласованию Исполнителя и Заказчика.</w:t>
            </w:r>
          </w:p>
          <w:p w:rsidR="006D0E58" w:rsidRDefault="00AF2E4F">
            <w:pPr>
              <w:widowControl w:val="0"/>
              <w:numPr>
                <w:ilvl w:val="0"/>
                <w:numId w:val="22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сведения о состоянии сервиса: 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bookmarkStart w:id="120" w:name="_Toc394311432"/>
            <w:bookmarkStart w:id="121" w:name="_Toc405392137"/>
            <w:r>
              <w:rPr>
                <w:i/>
                <w:sz w:val="24"/>
                <w:szCs w:val="24"/>
              </w:rPr>
              <w:t>Должны формироваться из КСА СПП и содержать следующие данные:</w:t>
            </w:r>
            <w:bookmarkEnd w:id="119"/>
            <w:bookmarkEnd w:id="120"/>
            <w:bookmarkEnd w:id="121"/>
          </w:p>
          <w:p w:rsidR="006D0E58" w:rsidRDefault="00AF2E4F">
            <w:pPr>
              <w:widowControl w:val="0"/>
              <w:numPr>
                <w:ilvl w:val="0"/>
                <w:numId w:val="22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Статистика по Обращениям (количество обработанных /просроченных /повторных за период). Сбор статистики осуществляется средствами КСА СПП.</w:t>
            </w:r>
          </w:p>
          <w:p w:rsidR="006D0E58" w:rsidRDefault="00AF2E4F">
            <w:pPr>
              <w:widowControl w:val="0"/>
              <w:numPr>
                <w:ilvl w:val="0"/>
                <w:numId w:val="22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Значения следующих: показателей Качество предоставления ИТ-услуг, Доля своевременно решенных нештатных ситуаций (НШС), Доля своевременно реализованных ЗНИ</w:t>
            </w:r>
            <w:bookmarkStart w:id="122" w:name="_Toc372915485"/>
            <w:r>
              <w:rPr>
                <w:i/>
                <w:sz w:val="24"/>
                <w:szCs w:val="24"/>
              </w:rPr>
              <w:t xml:space="preserve">. </w:t>
            </w:r>
            <w:bookmarkEnd w:id="122"/>
          </w:p>
          <w:p w:rsidR="006D0E58" w:rsidRDefault="00AF2E4F">
            <w:pPr>
              <w:widowControl w:val="0"/>
              <w:numPr>
                <w:ilvl w:val="0"/>
                <w:numId w:val="22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Заказчик обеспечивает возможность формирования отчетов из КСА СПП соответствующих требованиям Заказчика по всему составу параметров, которые фиксируются в КСА СПП.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 Приемка результата оказанных услуг осуществляется по УПД. Отчетный период равен 1 кварталу, квартал равен 3 календарным месяцам.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 Показатели качества предоставления услуги (ПКПУ) определяется в соответствии с Методикой оценки качества предоставления услуг (приведена в Приложении № 7 к настоящему Техническому заданию) и параметрами SLA, определенными в п. 1.3.2 таблицы 4 настоящего Технического задания.</w:t>
            </w:r>
          </w:p>
        </w:tc>
      </w:tr>
      <w:tr w:rsidR="006D0E58">
        <w:tc>
          <w:tcPr>
            <w:tcW w:w="863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2.4</w:t>
            </w:r>
          </w:p>
        </w:tc>
        <w:tc>
          <w:tcPr>
            <w:tcW w:w="14416" w:type="dxa"/>
            <w:gridSpan w:val="2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</w:tr>
      <w:tr w:rsidR="006D0E58">
        <w:tc>
          <w:tcPr>
            <w:tcW w:w="863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2.4.1.</w:t>
            </w:r>
          </w:p>
        </w:tc>
        <w:tc>
          <w:tcPr>
            <w:tcW w:w="2394" w:type="dxa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Требования к формам результата оказанных услуг</w:t>
            </w:r>
          </w:p>
        </w:tc>
        <w:tc>
          <w:tcPr>
            <w:tcW w:w="12022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Форма отчета по КПУ приведена в Приложении № 6 к настоящему Техническому зданию.</w:t>
            </w:r>
          </w:p>
        </w:tc>
      </w:tr>
      <w:tr w:rsidR="006D0E58">
        <w:tc>
          <w:tcPr>
            <w:tcW w:w="863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14416" w:type="dxa"/>
            <w:gridSpan w:val="2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ТЗ)</w:t>
            </w:r>
          </w:p>
        </w:tc>
      </w:tr>
      <w:tr w:rsidR="006D0E58">
        <w:trPr>
          <w:trHeight w:val="337"/>
        </w:trPr>
        <w:tc>
          <w:tcPr>
            <w:tcW w:w="863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3.1.1.</w:t>
            </w:r>
          </w:p>
        </w:tc>
        <w:tc>
          <w:tcPr>
            <w:tcW w:w="2394" w:type="dxa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услуг</w:t>
            </w:r>
          </w:p>
        </w:tc>
        <w:tc>
          <w:tcPr>
            <w:tcW w:w="12022" w:type="dxa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Исполнитель в ходе оказания услуги соблюдает требования положений нормативной и иной обязательной для исполнителя документации, определяемой данной услугой.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 необходимости Исполнитель производит внесение изменений в эксплуатационную документацию по результатам устранения отказов и сбоев. Если при проведении технического сопровождения Системы происходит изменение в существующей согласованной конфигурации Системы, Исполнитель оформляет внесенные изменения в соответствующую эксплуатационную документацию с указанием в листе изменений даты и причины внесения.</w:t>
            </w:r>
          </w:p>
          <w:p w:rsidR="006D0E58" w:rsidRDefault="00AF2E4F">
            <w:pPr>
              <w:widowControl w:val="0"/>
              <w:numPr>
                <w:ilvl w:val="0"/>
                <w:numId w:val="22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Руководство пользователя;</w:t>
            </w:r>
          </w:p>
          <w:p w:rsidR="006D0E58" w:rsidRDefault="00AF2E4F">
            <w:pPr>
              <w:widowControl w:val="0"/>
              <w:numPr>
                <w:ilvl w:val="0"/>
                <w:numId w:val="22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Руководство администратора;</w:t>
            </w:r>
          </w:p>
          <w:p w:rsidR="006D0E58" w:rsidRDefault="00AF2E4F">
            <w:pPr>
              <w:widowControl w:val="0"/>
              <w:numPr>
                <w:ilvl w:val="0"/>
                <w:numId w:val="22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Регламент штатного обслуживания;</w:t>
            </w:r>
          </w:p>
          <w:p w:rsidR="006D0E58" w:rsidRDefault="00AF2E4F">
            <w:pPr>
              <w:widowControl w:val="0"/>
              <w:numPr>
                <w:ilvl w:val="0"/>
                <w:numId w:val="22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Регламент аварийного обслуживания;</w:t>
            </w:r>
          </w:p>
          <w:p w:rsidR="006D0E58" w:rsidRDefault="00AF2E4F">
            <w:pPr>
              <w:widowControl w:val="0"/>
              <w:numPr>
                <w:ilvl w:val="0"/>
                <w:numId w:val="22"/>
              </w:numPr>
              <w:tabs>
                <w:tab w:val="left" w:pos="993"/>
              </w:tabs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Регламент резервного копирования.</w:t>
            </w:r>
          </w:p>
        </w:tc>
      </w:tr>
      <w:tr w:rsidR="006D0E58">
        <w:tc>
          <w:tcPr>
            <w:tcW w:w="863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14416" w:type="dxa"/>
            <w:gridSpan w:val="2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</w:tr>
      <w:tr w:rsidR="006D0E58">
        <w:tc>
          <w:tcPr>
            <w:tcW w:w="863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4.1.1.</w:t>
            </w:r>
          </w:p>
        </w:tc>
        <w:tc>
          <w:tcPr>
            <w:tcW w:w="2394" w:type="dxa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12022" w:type="dxa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Исполнитель должен обеспечить соответствие оказываемой услуги настоящему Техническому заданию</w:t>
            </w:r>
          </w:p>
        </w:tc>
      </w:tr>
      <w:tr w:rsidR="006D0E58">
        <w:tc>
          <w:tcPr>
            <w:tcW w:w="863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14416" w:type="dxa"/>
            <w:gridSpan w:val="2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</w:tr>
      <w:tr w:rsidR="006D0E58">
        <w:tc>
          <w:tcPr>
            <w:tcW w:w="863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5.1.1.</w:t>
            </w:r>
          </w:p>
        </w:tc>
        <w:tc>
          <w:tcPr>
            <w:tcW w:w="2394" w:type="dxa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Требования к Исполнителю и его обязательствам.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Требования к мониторингу состояния Системы </w:t>
            </w:r>
          </w:p>
        </w:tc>
        <w:tc>
          <w:tcPr>
            <w:tcW w:w="12022" w:type="dxa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Исполнитель должен выполнить обязательства по договору в соответствие с настоящим Техническим заданием в полном объеме.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i/>
                <w:sz w:val="24"/>
                <w:szCs w:val="24"/>
                <w:lang w:val="x-none"/>
              </w:rPr>
            </w:pPr>
            <w:r>
              <w:rPr>
                <w:i/>
                <w:sz w:val="24"/>
                <w:szCs w:val="24"/>
                <w:lang w:val="x-none"/>
              </w:rPr>
              <w:t xml:space="preserve">Мониторинг работоспособности </w:t>
            </w:r>
            <w:r>
              <w:rPr>
                <w:i/>
                <w:sz w:val="24"/>
                <w:szCs w:val="24"/>
              </w:rPr>
              <w:t>Системы</w:t>
            </w:r>
            <w:r>
              <w:rPr>
                <w:i/>
                <w:sz w:val="24"/>
                <w:szCs w:val="24"/>
                <w:lang w:val="x-none"/>
              </w:rPr>
              <w:t xml:space="preserve"> осуществляется с помощью системы мониторинга Заказчика 24 часа в сутки. В случае фиксации отклонений от заданных параметров системой мониторинга, Исполнителю направляется почтовое сообщение на </w:t>
            </w:r>
            <w:r>
              <w:rPr>
                <w:i/>
                <w:sz w:val="24"/>
                <w:szCs w:val="24"/>
              </w:rPr>
              <w:t xml:space="preserve">предварительно </w:t>
            </w:r>
            <w:r>
              <w:rPr>
                <w:i/>
                <w:sz w:val="24"/>
                <w:szCs w:val="24"/>
                <w:lang w:val="x-none"/>
              </w:rPr>
              <w:t>настроенный</w:t>
            </w:r>
            <w:r>
              <w:rPr>
                <w:i/>
                <w:sz w:val="24"/>
                <w:szCs w:val="24"/>
              </w:rPr>
              <w:t>, например,</w:t>
            </w:r>
            <w:r>
              <w:rPr>
                <w:i/>
                <w:sz w:val="24"/>
                <w:szCs w:val="24"/>
                <w:lang w:val="x-none"/>
              </w:rPr>
              <w:t xml:space="preserve"> при сдаче в промышленную эксплуатацию </w:t>
            </w:r>
            <w:r>
              <w:rPr>
                <w:i/>
                <w:sz w:val="24"/>
                <w:szCs w:val="24"/>
              </w:rPr>
              <w:t>системы Комплекса</w:t>
            </w:r>
            <w:r>
              <w:rPr>
                <w:i/>
                <w:sz w:val="24"/>
                <w:szCs w:val="24"/>
                <w:lang w:val="x-none"/>
              </w:rPr>
              <w:t xml:space="preserve"> почтовый ящик для </w:t>
            </w:r>
            <w:r>
              <w:rPr>
                <w:i/>
                <w:sz w:val="24"/>
                <w:szCs w:val="24"/>
              </w:rPr>
              <w:t>оценки состояния системы Комплекса и принятия Исполнителем мер упреждающих отказ, прекращение функционирования Комплекса</w:t>
            </w:r>
            <w:r>
              <w:rPr>
                <w:i/>
                <w:sz w:val="24"/>
                <w:szCs w:val="24"/>
                <w:lang w:val="x-none"/>
              </w:rPr>
              <w:t>.</w:t>
            </w:r>
          </w:p>
        </w:tc>
      </w:tr>
      <w:tr w:rsidR="006D0E58">
        <w:tc>
          <w:tcPr>
            <w:tcW w:w="863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14416" w:type="dxa"/>
            <w:gridSpan w:val="2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</w:tr>
      <w:tr w:rsidR="006D0E58">
        <w:tc>
          <w:tcPr>
            <w:tcW w:w="863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6.1.</w:t>
            </w:r>
          </w:p>
        </w:tc>
        <w:tc>
          <w:tcPr>
            <w:tcW w:w="2394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i/>
                <w:sz w:val="24"/>
                <w:szCs w:val="24"/>
                <w:lang w:eastAsia="x-none"/>
              </w:rPr>
            </w:pPr>
            <w:r>
              <w:rPr>
                <w:rFonts w:eastAsia="Calibri"/>
                <w:i/>
                <w:sz w:val="24"/>
                <w:szCs w:val="24"/>
                <w:lang w:eastAsia="x-none"/>
              </w:rPr>
              <w:t>Прочие требования</w:t>
            </w:r>
          </w:p>
        </w:tc>
        <w:tc>
          <w:tcPr>
            <w:tcW w:w="12022" w:type="dxa"/>
            <w:vAlign w:val="center"/>
          </w:tcPr>
          <w:p w:rsidR="006D0E58" w:rsidRDefault="00AF2E4F">
            <w:pPr>
              <w:pStyle w:val="aff8"/>
              <w:widowControl w:val="0"/>
              <w:numPr>
                <w:ilvl w:val="0"/>
                <w:numId w:val="90"/>
              </w:numPr>
              <w:tabs>
                <w:tab w:val="left" w:pos="747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Интеграция новой версии API в шину данных ПАО “РусГидро”.</w:t>
            </w:r>
          </w:p>
          <w:p w:rsidR="006D0E58" w:rsidRDefault="00AF2E4F">
            <w:pPr>
              <w:pStyle w:val="aff8"/>
              <w:widowControl w:val="0"/>
              <w:numPr>
                <w:ilvl w:val="0"/>
                <w:numId w:val="90"/>
              </w:numPr>
              <w:tabs>
                <w:tab w:val="left" w:pos="747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Доступ и поддержка программ для ЭВМ должна обеспечить автоматическое формирование запросов на проверку, автоматическую проверку, автоматическое сохранение результатов проверки и автоматическое обновление реквизитов и любых доступных сопутствующих данных о юридических лицах и ИП, и физических лицах, используемых в цифровом виде в любых информационных системах, предоставленных Лицензиатом, посредством использования API.</w:t>
            </w:r>
          </w:p>
          <w:p w:rsidR="006D0E58" w:rsidRDefault="00AF2E4F">
            <w:pPr>
              <w:pStyle w:val="aff8"/>
              <w:widowControl w:val="0"/>
              <w:numPr>
                <w:ilvl w:val="0"/>
                <w:numId w:val="90"/>
              </w:numPr>
              <w:tabs>
                <w:tab w:val="left" w:pos="747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Разовые запросы для проверки физических лиц (Приложение № 8 к Техническому заданию)</w:t>
            </w:r>
          </w:p>
        </w:tc>
      </w:tr>
    </w:tbl>
    <w:p w:rsidR="006D0E58" w:rsidRDefault="006D0E58">
      <w:pPr>
        <w:sectPr w:rsidR="006D0E58">
          <w:headerReference w:type="default" r:id="rId12"/>
          <w:footerReference w:type="default" r:id="rId13"/>
          <w:headerReference w:type="first" r:id="rId14"/>
          <w:footerReference w:type="first" r:id="rId15"/>
          <w:footnotePr>
            <w:numRestart w:val="eachPage"/>
          </w:footnotePr>
          <w:pgSz w:w="16838" w:h="11906" w:orient="landscape"/>
          <w:pgMar w:top="851" w:right="567" w:bottom="851" w:left="992" w:header="680" w:footer="737" w:gutter="0"/>
          <w:cols w:space="720"/>
          <w:formProt w:val="0"/>
          <w:titlePg/>
          <w:docGrid w:linePitch="381"/>
        </w:sectPr>
      </w:pPr>
    </w:p>
    <w:p w:rsidR="006D0E58" w:rsidRDefault="00AF2E4F">
      <w:pPr>
        <w:pStyle w:val="aff8"/>
        <w:keepNext/>
        <w:keepLines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  <w:lang w:eastAsia="x-none"/>
        </w:rPr>
      </w:pPr>
      <w:bookmarkStart w:id="123" w:name="_Toc188357626"/>
      <w:bookmarkStart w:id="124" w:name="_Toc188357398"/>
      <w:bookmarkStart w:id="125" w:name="_Toc188356541"/>
      <w:bookmarkStart w:id="126" w:name="_Toc225265428"/>
      <w:bookmarkEnd w:id="123"/>
      <w:bookmarkEnd w:id="124"/>
      <w:bookmarkEnd w:id="125"/>
      <w:r>
        <w:rPr>
          <w:rFonts w:ascii="Times New Roman" w:hAnsi="Times New Roman"/>
          <w:b/>
          <w:sz w:val="24"/>
          <w:szCs w:val="24"/>
          <w:lang w:eastAsia="x-none"/>
        </w:rPr>
        <w:t>Требования к документации по ценообразованию на этапе заключения (исполнения) договора</w:t>
      </w:r>
      <w:bookmarkEnd w:id="126"/>
    </w:p>
    <w:p w:rsidR="006D0E58" w:rsidRDefault="006D0E58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</w:p>
    <w:p w:rsidR="006D0E58" w:rsidRDefault="00AF2E4F">
      <w:pPr>
        <w:pStyle w:val="aff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оформлению и составлению смет или расчетов на выполнение работ и оказание услуг:</w:t>
      </w:r>
    </w:p>
    <w:p w:rsidR="006D0E58" w:rsidRDefault="006D0E58">
      <w:pPr>
        <w:tabs>
          <w:tab w:val="left" w:pos="993"/>
          <w:tab w:val="left" w:pos="1260"/>
        </w:tabs>
        <w:ind w:firstLine="709"/>
        <w:jc w:val="both"/>
        <w:rPr>
          <w:b/>
          <w:sz w:val="24"/>
          <w:szCs w:val="24"/>
        </w:rPr>
      </w:pPr>
    </w:p>
    <w:p w:rsidR="006D0E58" w:rsidRDefault="00AF2E4F">
      <w:pPr>
        <w:numPr>
          <w:ilvl w:val="0"/>
          <w:numId w:val="14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Настоящие требования разработаны для единого подхода к определению стоимости выполнения работ и оказания услуг (далее по тексту–Работы/Услуги).</w:t>
      </w:r>
    </w:p>
    <w:p w:rsidR="006D0E58" w:rsidRDefault="00AF2E4F">
      <w:pPr>
        <w:numPr>
          <w:ilvl w:val="0"/>
          <w:numId w:val="14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Сметы или расчеты на Работы/Услуги составлять на основании технических требований (технического задания) заказчика, графиков производства работ.</w:t>
      </w:r>
    </w:p>
    <w:p w:rsidR="006D0E58" w:rsidRDefault="00AF2E4F">
      <w:pPr>
        <w:numPr>
          <w:ilvl w:val="0"/>
          <w:numId w:val="14"/>
        </w:numPr>
        <w:tabs>
          <w:tab w:val="left" w:pos="0"/>
          <w:tab w:val="left" w:pos="993"/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Стоимость Работ/Услуг (обследований, обмерных работ и т.д.), определяется на основе Справочников базовых цен и других нормативных сборников, внесенных в Федеральный реестр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 (далее – ФРСН).</w:t>
      </w:r>
    </w:p>
    <w:p w:rsidR="006D0E58" w:rsidRDefault="00AF2E4F">
      <w:pPr>
        <w:numPr>
          <w:ilvl w:val="0"/>
          <w:numId w:val="14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использовании в сметах коэффициентов (доплат, процентов и т.д.) в графе «Номер частей, глав, таблиц, процентов…» указывать обоснование из методических указаний, общих положений сборников или других нормативных документов и приложений к ним.</w:t>
      </w:r>
    </w:p>
    <w:p w:rsidR="006D0E58" w:rsidRDefault="00AF2E4F">
      <w:pPr>
        <w:numPr>
          <w:ilvl w:val="0"/>
          <w:numId w:val="14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cs="Arial"/>
          <w:color w:val="000000"/>
          <w:sz w:val="24"/>
          <w:szCs w:val="24"/>
        </w:rPr>
      </w:pPr>
      <w:r>
        <w:rPr>
          <w:sz w:val="24"/>
          <w:szCs w:val="24"/>
        </w:rPr>
        <w:t xml:space="preserve">Пересчет сметной стоимости Работ/Услуг по состоянию на 01.01.2001, 01.01.1995 (1991 г.) следует производить согласно индексам на указанные работы, рекомендованным к применению </w:t>
      </w:r>
      <w:r>
        <w:rPr>
          <w:rFonts w:cs="Arial"/>
          <w:color w:val="000000"/>
          <w:sz w:val="24"/>
          <w:szCs w:val="24"/>
        </w:rPr>
        <w:t>письмом соответствующего органа исполнительной власти, уполномоченного в области сметного нормирования и ценообразования в сфере градостроительной деятельности.</w:t>
      </w:r>
    </w:p>
    <w:p w:rsidR="006D0E58" w:rsidRDefault="00AF2E4F">
      <w:pPr>
        <w:numPr>
          <w:ilvl w:val="0"/>
          <w:numId w:val="14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определении стоимости Работ/Услуг, затраты организации, расположенной в районах, в которых, в соответствии с действующим законодательством производятся выплаты, обусловленные районным регулированием оплаты труда, в т.ч. выплаты по районным коэффициентам, а также надбавки за непрерывный стаж и других льгот, предусмотренных законодательством в районах Крайнего Севера и приравненных к ним местностям, на основании: «Рекомендаций по определению коэффициента к базовым ценам на проектные работы, учитывающего дополнительные затраты организаций на льготные выплаты по заработной плате», одобренных и рекомендованных к применению письмом Госстроя России от 30.06.98 № 9-10-17/40, дополнительно учитываются путем введения к итогу базовой цены повышающих коэффициентов. Указывать размер примененных коэффициентов, доплат и т.д. с обоснованиями из технической части, вводных указаний сборников или других нормативных документов.</w:t>
      </w:r>
    </w:p>
    <w:p w:rsidR="006D0E58" w:rsidRDefault="00AF2E4F">
      <w:pPr>
        <w:numPr>
          <w:ilvl w:val="0"/>
          <w:numId w:val="14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Стоимость Работ/Услуг, цены на которые отсутствуют в СБЦ, СЦ и других нормативных сборниках, внесенных в ФРСН, определять сметным расчетом по себестоимости и уровню рентабельности (форма №3п) по согласованию с Заказчиком.</w:t>
      </w:r>
    </w:p>
    <w:p w:rsidR="006D0E58" w:rsidRDefault="00AF2E4F">
      <w:pPr>
        <w:numPr>
          <w:ilvl w:val="0"/>
          <w:numId w:val="14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Средства на выполнение Работ/Услуг определяются отдельными расчетами в соответствии с видом выполняемых работ и включаются (по необходимости) в сводную смету (форма отдельного расчета в Приложении № 2 к Техническому заданию, форма сводной сметы в Приложении № 3 к Техническому заданию).</w:t>
      </w:r>
    </w:p>
    <w:p w:rsidR="006D0E58" w:rsidRDefault="00AF2E4F">
      <w:pPr>
        <w:numPr>
          <w:ilvl w:val="0"/>
          <w:numId w:val="14"/>
        </w:numPr>
        <w:tabs>
          <w:tab w:val="left" w:pos="0"/>
          <w:tab w:val="left" w:pos="568"/>
          <w:tab w:val="left" w:pos="993"/>
          <w:tab w:val="left" w:pos="1134"/>
        </w:tabs>
        <w:ind w:left="0" w:firstLine="709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В случае заключений дополнительных соглашений к договору (далее - д/с), сводную смету необходимо выполнять в накопительной форме с учетом </w:t>
      </w:r>
      <w:r>
        <w:rPr>
          <w:color w:val="000000"/>
          <w:sz w:val="24"/>
          <w:szCs w:val="24"/>
        </w:rPr>
        <w:t>ЛСР (</w:t>
      </w:r>
      <w:r>
        <w:rPr>
          <w:rFonts w:cs="Arial"/>
          <w:color w:val="000000"/>
          <w:sz w:val="24"/>
          <w:szCs w:val="24"/>
        </w:rPr>
        <w:t xml:space="preserve">ЛС) к основному договору и ко всем заключенным д/с к нему. В итогах сводной сметы в накопительной форме(справочно) указывать суммы изменения (уменьшения, увеличения) основного договора на основании заключения д/с, которые определяются как разница между суммой сводной сметы в накопительной форме очередного д/с и стоимостью основного договора. Форма сводной сметы в накопительной </w:t>
      </w:r>
      <w:r>
        <w:rPr>
          <w:sz w:val="24"/>
          <w:szCs w:val="24"/>
        </w:rPr>
        <w:t>(образец в Приложении № 4 к Техническому заданию)</w:t>
      </w:r>
      <w:r>
        <w:rPr>
          <w:rFonts w:cs="Arial"/>
          <w:color w:val="000000"/>
          <w:sz w:val="24"/>
          <w:szCs w:val="24"/>
        </w:rPr>
        <w:t xml:space="preserve"> ЛСР (ЛС) разрабатываются отдельно на исключаемые и дополнительные объемы работ. </w:t>
      </w:r>
    </w:p>
    <w:p w:rsidR="006D0E58" w:rsidRDefault="00AF2E4F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ЛС являются приложениями к сводной смете в накопительной форме. Нумерация приложений указывается по мере включения ЛС в Сводную смету в накопительной форме - по порядку.</w:t>
      </w:r>
    </w:p>
    <w:p w:rsidR="006D0E58" w:rsidRDefault="00AF2E4F">
      <w:pPr>
        <w:numPr>
          <w:ilvl w:val="0"/>
          <w:numId w:val="14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вычислений (построчные) и итоговые данные округляются</w:t>
      </w:r>
      <w:r>
        <w:rPr>
          <w:rFonts w:cs="Arial"/>
          <w:sz w:val="24"/>
          <w:szCs w:val="24"/>
        </w:rPr>
        <w:t xml:space="preserve"> до целых рублей</w:t>
      </w:r>
      <w:r>
        <w:rPr>
          <w:sz w:val="24"/>
          <w:szCs w:val="24"/>
        </w:rPr>
        <w:t xml:space="preserve"> </w:t>
      </w:r>
    </w:p>
    <w:p w:rsidR="006D0E58" w:rsidRDefault="00AF2E4F">
      <w:pPr>
        <w:numPr>
          <w:ilvl w:val="0"/>
          <w:numId w:val="18"/>
        </w:numPr>
        <w:tabs>
          <w:tab w:val="left" w:pos="0"/>
          <w:tab w:val="left" w:pos="993"/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графа 5 «Стоимость» (образец 2П приложения 2 к пояснительной записке по заполнению формы 3П);</w:t>
      </w:r>
      <w:r>
        <w:rPr>
          <w:rFonts w:ascii="Calibri" w:hAnsi="Calibri"/>
          <w:sz w:val="24"/>
          <w:szCs w:val="24"/>
        </w:rPr>
        <w:t xml:space="preserve"> </w:t>
      </w:r>
    </w:p>
    <w:p w:rsidR="006D0E58" w:rsidRDefault="00AF2E4F">
      <w:pPr>
        <w:numPr>
          <w:ilvl w:val="0"/>
          <w:numId w:val="18"/>
        </w:numPr>
        <w:tabs>
          <w:tab w:val="left" w:pos="0"/>
          <w:tab w:val="left" w:pos="993"/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графа 7 «Оплата труда (всего)» (образец 3П приложения 2 к пояснительной записке по заполнению формы 3П).</w:t>
      </w:r>
    </w:p>
    <w:p w:rsidR="006D0E58" w:rsidRDefault="00AF2E4F">
      <w:pPr>
        <w:widowControl w:val="0"/>
        <w:tabs>
          <w:tab w:val="left" w:pos="0"/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вычислений (построчные) и итоговые данные в локальных сметных расчетах, (сметах), приводятся в рублях,</w:t>
      </w:r>
    </w:p>
    <w:p w:rsidR="006D0E58" w:rsidRDefault="00AF2E4F">
      <w:pPr>
        <w:widowControl w:val="0"/>
        <w:tabs>
          <w:tab w:val="left" w:pos="0"/>
          <w:tab w:val="left" w:pos="567"/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-при базисно-индексном методе, с округлением до целых рублей;</w:t>
      </w:r>
    </w:p>
    <w:p w:rsidR="006D0E58" w:rsidRDefault="00AF2E4F">
      <w:pPr>
        <w:widowControl w:val="0"/>
        <w:tabs>
          <w:tab w:val="left" w:pos="0"/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-при ресурсно-индексном и ресурсным методах, а также сметных расчетах на отдельные виды затрат - с округлением до целых единиц;</w:t>
      </w:r>
    </w:p>
    <w:p w:rsidR="006D0E58" w:rsidRDefault="00AF2E4F">
      <w:pPr>
        <w:tabs>
          <w:tab w:val="left" w:pos="0"/>
          <w:tab w:val="left" w:pos="993"/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сводной смете - в рублях с округлением до двух знаков после запятой.</w:t>
      </w:r>
    </w:p>
    <w:p w:rsidR="006D0E58" w:rsidRDefault="00AF2E4F">
      <w:pPr>
        <w:numPr>
          <w:ilvl w:val="0"/>
          <w:numId w:val="14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Сметы предоставляются в 2-х вариантах: бумажном и электронном (в формате «</w:t>
      </w:r>
      <w:r>
        <w:rPr>
          <w:sz w:val="24"/>
          <w:szCs w:val="24"/>
          <w:lang w:val="en-US"/>
        </w:rPr>
        <w:t>Excel</w:t>
      </w:r>
      <w:r>
        <w:rPr>
          <w:sz w:val="24"/>
          <w:szCs w:val="24"/>
        </w:rPr>
        <w:t>»).</w:t>
      </w:r>
    </w:p>
    <w:p w:rsidR="006D0E58" w:rsidRDefault="00AF2E4F">
      <w:pPr>
        <w:numPr>
          <w:ilvl w:val="0"/>
          <w:numId w:val="14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учета строительно-монтажных работ в рамках исполнения работ при производстве Работ/Услуг необходимо руководствоваться соответствующими требованиями к оформлению и составлению сметной документации при ремонте, реконструкции и техническом перевооружении.</w:t>
      </w:r>
    </w:p>
    <w:p w:rsidR="006D0E58" w:rsidRDefault="00AF2E4F">
      <w:pPr>
        <w:numPr>
          <w:ilvl w:val="0"/>
          <w:numId w:val="14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применения понижающего коэффициента к итогу смет или расчетов, корректирующего их стоимость в меньшую сторону, величину данного коэффициента необходимо учитывать с округлением до 3 знаков после запятой.</w:t>
      </w:r>
    </w:p>
    <w:p w:rsidR="006D0E58" w:rsidRDefault="00AF2E4F">
      <w:pPr>
        <w:numPr>
          <w:ilvl w:val="0"/>
          <w:numId w:val="14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Стоимость субподрядных работ (в случае наличия таковых) следует отразить отдельной строкой в Сводной смете (образец в Приложении № 3 к Техническому заданию) с представлением соответствующих расчетов. </w:t>
      </w:r>
    </w:p>
    <w:p w:rsidR="006D0E58" w:rsidRDefault="00AF2E4F">
      <w:pPr>
        <w:numPr>
          <w:ilvl w:val="0"/>
          <w:numId w:val="14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Стоимость материальных ресурсов и комплектующих, необходимых для создания опытных образцов, следует отразить отдельными строками в Сводной смете (образец в Приложении № 3 к Техническому заданию).</w:t>
      </w:r>
    </w:p>
    <w:p w:rsidR="006D0E58" w:rsidRDefault="00AF2E4F">
      <w:pPr>
        <w:numPr>
          <w:ilvl w:val="0"/>
          <w:numId w:val="14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  <w:sectPr w:rsidR="006D0E58">
          <w:headerReference w:type="default" r:id="rId16"/>
          <w:footerReference w:type="default" r:id="rId17"/>
          <w:headerReference w:type="first" r:id="rId18"/>
          <w:footerReference w:type="first" r:id="rId19"/>
          <w:footnotePr>
            <w:numRestart w:val="eachPage"/>
          </w:footnotePr>
          <w:pgSz w:w="11906" w:h="16838"/>
          <w:pgMar w:top="1134" w:right="851" w:bottom="1701" w:left="1418" w:header="709" w:footer="709" w:gutter="0"/>
          <w:cols w:space="720"/>
          <w:formProt w:val="0"/>
          <w:docGrid w:linePitch="360"/>
        </w:sectPr>
      </w:pPr>
      <w:r>
        <w:rPr>
          <w:sz w:val="24"/>
          <w:szCs w:val="24"/>
        </w:rPr>
        <w:t>Стоимость строительно-монтажных работ, выполняемым в целях создания опытных образов и макетов, следует отразить отдельными строками в Сводной смете (образец в Приложении № 3 к Техническому заданию) с представлением соответствующих расчетов (в случае наличия таковых).</w:t>
      </w:r>
    </w:p>
    <w:p w:rsidR="006D0E58" w:rsidRDefault="00AF2E4F">
      <w:pPr>
        <w:pStyle w:val="aff8"/>
        <w:keepNext/>
        <w:keepLines/>
        <w:tabs>
          <w:tab w:val="left" w:pos="993"/>
        </w:tabs>
        <w:spacing w:after="0" w:line="240" w:lineRule="auto"/>
        <w:ind w:left="709" w:firstLine="709"/>
        <w:jc w:val="right"/>
        <w:outlineLvl w:val="0"/>
        <w:rPr>
          <w:rFonts w:ascii="Times New Roman" w:hAnsi="Times New Roman"/>
          <w:b/>
          <w:sz w:val="24"/>
          <w:szCs w:val="24"/>
          <w:lang w:eastAsia="x-none"/>
        </w:rPr>
      </w:pPr>
      <w:bookmarkStart w:id="127" w:name="_Toc225265429"/>
      <w:r>
        <w:rPr>
          <w:rFonts w:ascii="Times New Roman" w:hAnsi="Times New Roman"/>
          <w:b/>
          <w:sz w:val="24"/>
          <w:szCs w:val="24"/>
          <w:lang w:eastAsia="x-none"/>
        </w:rPr>
        <w:t>Приложение № 1</w:t>
      </w:r>
      <w:bookmarkEnd w:id="127"/>
    </w:p>
    <w:p w:rsidR="006D0E58" w:rsidRDefault="00AF2E4F">
      <w:pPr>
        <w:jc w:val="right"/>
        <w:rPr>
          <w:sz w:val="24"/>
          <w:szCs w:val="24"/>
        </w:rPr>
      </w:pPr>
      <w:r>
        <w:rPr>
          <w:sz w:val="24"/>
          <w:szCs w:val="24"/>
        </w:rPr>
        <w:t>к Техническому заданию</w:t>
      </w:r>
    </w:p>
    <w:p w:rsidR="006D0E58" w:rsidRDefault="006D0E58">
      <w:pPr>
        <w:tabs>
          <w:tab w:val="left" w:pos="993"/>
        </w:tabs>
        <w:ind w:firstLine="709"/>
        <w:rPr>
          <w:b/>
          <w:sz w:val="24"/>
          <w:szCs w:val="24"/>
        </w:rPr>
      </w:pPr>
    </w:p>
    <w:p w:rsidR="006D0E58" w:rsidRDefault="00AF2E4F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ПОЯСНИТЕЛЬНАЯ ЗАПИСКА </w:t>
      </w:r>
    </w:p>
    <w:p w:rsidR="006D0E58" w:rsidRDefault="00AF2E4F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заполнению формы №3п</w:t>
      </w:r>
    </w:p>
    <w:p w:rsidR="006D0E58" w:rsidRDefault="00AF2E4F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 составлении смет на Работы/Услуги.</w:t>
      </w:r>
    </w:p>
    <w:p w:rsidR="006D0E58" w:rsidRDefault="006D0E58">
      <w:pPr>
        <w:tabs>
          <w:tab w:val="left" w:pos="993"/>
          <w:tab w:val="left" w:pos="1134"/>
        </w:tabs>
        <w:ind w:firstLine="709"/>
        <w:jc w:val="center"/>
        <w:rPr>
          <w:sz w:val="24"/>
          <w:szCs w:val="24"/>
        </w:rPr>
      </w:pPr>
    </w:p>
    <w:p w:rsidR="006D0E58" w:rsidRDefault="00AF2E4F">
      <w:pPr>
        <w:numPr>
          <w:ilvl w:val="0"/>
          <w:numId w:val="17"/>
        </w:numPr>
        <w:tabs>
          <w:tab w:val="left" w:pos="567"/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 составлении сметного расчета по трудозатратам (форма №3п), разработанным организацией, выполняющей Работы/Услуги, обоснование расчета трудозатрат представляется заказчику по его просьбе. Сметные расчеты составляются в ценах текущего периода.</w:t>
      </w:r>
    </w:p>
    <w:p w:rsidR="006D0E58" w:rsidRDefault="00AF2E4F">
      <w:pPr>
        <w:numPr>
          <w:ilvl w:val="0"/>
          <w:numId w:val="17"/>
        </w:numPr>
        <w:tabs>
          <w:tab w:val="left" w:pos="567"/>
          <w:tab w:val="left" w:pos="993"/>
          <w:tab w:val="left" w:pos="1080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Расчетом по трудозатратам (форма №3п) рекомендуется определять стоимость работ, цены на которые отсутствуют в СБЦ, СЦ и других нормативных сборниках, внесенных в Федеральный реестр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 (далее – ФРСН)</w:t>
      </w:r>
    </w:p>
    <w:p w:rsidR="006D0E58" w:rsidRDefault="00AF2E4F">
      <w:pPr>
        <w:numPr>
          <w:ilvl w:val="0"/>
          <w:numId w:val="17"/>
        </w:numPr>
        <w:tabs>
          <w:tab w:val="left" w:pos="567"/>
          <w:tab w:val="left" w:pos="993"/>
          <w:tab w:val="left" w:pos="1080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сметы для определения затрат по себестоимости и уровню рентабельности (форма №3п) приведена в Образце 3П (Приложение № 2 к Техническому заданию) </w:t>
      </w:r>
    </w:p>
    <w:p w:rsidR="006D0E58" w:rsidRDefault="00AF2E4F">
      <w:pPr>
        <w:numPr>
          <w:ilvl w:val="0"/>
          <w:numId w:val="1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вычислений и итоговые данные по разделам расчета </w:t>
      </w:r>
      <w:r>
        <w:rPr>
          <w:sz w:val="24"/>
          <w:szCs w:val="24"/>
          <w:u w:val="single"/>
        </w:rPr>
        <w:t>округлять до целых рублей.</w:t>
      </w:r>
    </w:p>
    <w:p w:rsidR="006D0E58" w:rsidRDefault="00AF2E4F">
      <w:pPr>
        <w:numPr>
          <w:ilvl w:val="0"/>
          <w:numId w:val="17"/>
        </w:numPr>
        <w:tabs>
          <w:tab w:val="left" w:pos="567"/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Особенности заполнения формы 3П.</w:t>
      </w:r>
    </w:p>
    <w:p w:rsidR="006D0E58" w:rsidRDefault="00AF2E4F">
      <w:pPr>
        <w:tabs>
          <w:tab w:val="left" w:pos="567"/>
          <w:tab w:val="left" w:pos="993"/>
        </w:tabs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Раздел 1. Расчет заработной платы:</w:t>
      </w:r>
    </w:p>
    <w:p w:rsidR="006D0E58" w:rsidRDefault="00AF2E4F">
      <w:pPr>
        <w:numPr>
          <w:ilvl w:val="0"/>
          <w:numId w:val="15"/>
        </w:numPr>
        <w:tabs>
          <w:tab w:val="left" w:pos="567"/>
          <w:tab w:val="left" w:pos="993"/>
          <w:tab w:val="left" w:pos="1080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графе 1 приводится нумерация выполняемых работ;</w:t>
      </w:r>
    </w:p>
    <w:p w:rsidR="006D0E58" w:rsidRDefault="00AF2E4F">
      <w:pPr>
        <w:numPr>
          <w:ilvl w:val="0"/>
          <w:numId w:val="15"/>
        </w:numPr>
        <w:tabs>
          <w:tab w:val="left" w:pos="567"/>
          <w:tab w:val="left" w:pos="993"/>
          <w:tab w:val="left" w:pos="1080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графе 2 приводится наименование выполняемых работ;</w:t>
      </w:r>
    </w:p>
    <w:p w:rsidR="006D0E58" w:rsidRDefault="00AF2E4F">
      <w:pPr>
        <w:numPr>
          <w:ilvl w:val="0"/>
          <w:numId w:val="15"/>
        </w:numPr>
        <w:tabs>
          <w:tab w:val="left" w:pos="567"/>
          <w:tab w:val="left" w:pos="993"/>
          <w:tab w:val="left" w:pos="1080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графе 3 указывается количество привлекаемых работников;</w:t>
      </w:r>
    </w:p>
    <w:p w:rsidR="006D0E58" w:rsidRDefault="00AF2E4F">
      <w:pPr>
        <w:numPr>
          <w:ilvl w:val="0"/>
          <w:numId w:val="15"/>
        </w:numPr>
        <w:tabs>
          <w:tab w:val="left" w:pos="567"/>
          <w:tab w:val="left" w:pos="993"/>
          <w:tab w:val="left" w:pos="1080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графе 4 указывается наименование должности (при необходимости, с указанием конкретных фамилий) работников, участвующих в выполнении каждой из приведенных работ в графе 2;</w:t>
      </w:r>
    </w:p>
    <w:p w:rsidR="006D0E58" w:rsidRDefault="00AF2E4F">
      <w:pPr>
        <w:numPr>
          <w:ilvl w:val="0"/>
          <w:numId w:val="15"/>
        </w:numPr>
        <w:tabs>
          <w:tab w:val="left" w:pos="567"/>
          <w:tab w:val="left" w:pos="993"/>
          <w:tab w:val="left" w:pos="1080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временным нормам;</w:t>
      </w:r>
    </w:p>
    <w:p w:rsidR="006D0E58" w:rsidRDefault="00AF2E4F">
      <w:pPr>
        <w:numPr>
          <w:ilvl w:val="0"/>
          <w:numId w:val="15"/>
        </w:numPr>
        <w:tabs>
          <w:tab w:val="left" w:pos="567"/>
          <w:tab w:val="left" w:pos="993"/>
          <w:tab w:val="left" w:pos="1080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 w:rsidR="006D0E58" w:rsidRDefault="00AF2E4F">
      <w:pPr>
        <w:numPr>
          <w:ilvl w:val="0"/>
          <w:numId w:val="15"/>
        </w:numPr>
        <w:tabs>
          <w:tab w:val="left" w:pos="567"/>
          <w:tab w:val="left" w:pos="993"/>
          <w:tab w:val="left" w:pos="1080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графе 7 указывается заработная плата в рублях (</w:t>
      </w:r>
      <w:r>
        <w:rPr>
          <w:b/>
          <w:sz w:val="24"/>
          <w:szCs w:val="24"/>
          <w:u w:val="single"/>
        </w:rPr>
        <w:t>результат перемножения граф 5 и 6</w:t>
      </w:r>
      <w:r>
        <w:rPr>
          <w:sz w:val="24"/>
          <w:szCs w:val="24"/>
        </w:rPr>
        <w:t>);</w:t>
      </w:r>
    </w:p>
    <w:p w:rsidR="006D0E58" w:rsidRDefault="00AF2E4F">
      <w:pPr>
        <w:tabs>
          <w:tab w:val="left" w:pos="567"/>
          <w:tab w:val="left" w:pos="99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работ, выполненных главным инженером проекта, или на базе имеющихся в организации проработок, определяющих нормативы их трудоемкости.</w:t>
      </w:r>
    </w:p>
    <w:p w:rsidR="006D0E58" w:rsidRDefault="00AF2E4F">
      <w:pPr>
        <w:tabs>
          <w:tab w:val="left" w:pos="567"/>
          <w:tab w:val="left" w:pos="993"/>
          <w:tab w:val="left" w:pos="1080"/>
        </w:tabs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Раздел 2. Расчет стоимости выполнения работ:</w:t>
      </w:r>
    </w:p>
    <w:p w:rsidR="006D0E58" w:rsidRDefault="00AF2E4F">
      <w:pPr>
        <w:numPr>
          <w:ilvl w:val="0"/>
          <w:numId w:val="16"/>
        </w:numPr>
        <w:tabs>
          <w:tab w:val="left" w:pos="567"/>
          <w:tab w:val="left" w:pos="993"/>
          <w:tab w:val="left" w:pos="1080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пункте 2.1 указывается процент заработной платы производственного персонала в составе себестоимости (</w:t>
      </w:r>
      <w:r>
        <w:rPr>
          <w:b/>
          <w:sz w:val="24"/>
          <w:szCs w:val="24"/>
          <w:u w:val="single"/>
        </w:rPr>
        <w:t>без учета субподрядных работ</w:t>
      </w:r>
      <w:r>
        <w:rPr>
          <w:sz w:val="24"/>
          <w:szCs w:val="24"/>
        </w:rPr>
        <w:t>), находящийся в пределах не менее 30% – уточняется по данным организации в соответствии с бизнес-планом. Данные по оплате труда, процент заработной платы в составе себестоимости, уровень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документом организации.</w:t>
      </w:r>
    </w:p>
    <w:p w:rsidR="006D0E58" w:rsidRDefault="00AF2E4F">
      <w:pPr>
        <w:numPr>
          <w:ilvl w:val="0"/>
          <w:numId w:val="16"/>
        </w:numPr>
        <w:tabs>
          <w:tab w:val="left" w:pos="567"/>
          <w:tab w:val="left" w:pos="993"/>
          <w:tab w:val="left" w:pos="1080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пункте 2.2 производится расчет себестоимости работ на основании выполненного в разделе 1 расчета заработной платы и ее процента в составе себестоимости работ (отношение итога графы 7 раздела 1 к пункту 2.1);</w:t>
      </w:r>
    </w:p>
    <w:p w:rsidR="006D0E58" w:rsidRDefault="00AF2E4F">
      <w:pPr>
        <w:numPr>
          <w:ilvl w:val="0"/>
          <w:numId w:val="16"/>
        </w:numPr>
        <w:tabs>
          <w:tab w:val="left" w:pos="567"/>
          <w:tab w:val="left" w:pos="993"/>
          <w:tab w:val="left" w:pos="1080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 w:rsidR="006D0E58" w:rsidRDefault="00AF2E4F">
      <w:pPr>
        <w:numPr>
          <w:ilvl w:val="0"/>
          <w:numId w:val="16"/>
        </w:numPr>
        <w:tabs>
          <w:tab w:val="left" w:pos="567"/>
          <w:tab w:val="left" w:pos="993"/>
          <w:tab w:val="left" w:pos="1080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уровень рентабельности по отношению к себестоимости может составлять </w:t>
      </w:r>
      <w:r>
        <w:rPr>
          <w:color w:val="000000"/>
          <w:sz w:val="24"/>
          <w:szCs w:val="24"/>
        </w:rPr>
        <w:t>до 15%.</w:t>
      </w:r>
    </w:p>
    <w:p w:rsidR="006D0E58" w:rsidRDefault="00AF2E4F">
      <w:pPr>
        <w:tabs>
          <w:tab w:val="left" w:pos="567"/>
          <w:tab w:val="left" w:pos="993"/>
          <w:tab w:val="left" w:pos="1080"/>
        </w:tabs>
        <w:ind w:firstLine="709"/>
        <w:jc w:val="both"/>
        <w:rPr>
          <w:sz w:val="24"/>
          <w:szCs w:val="24"/>
        </w:rPr>
        <w:sectPr w:rsidR="006D0E58">
          <w:headerReference w:type="default" r:id="rId20"/>
          <w:footerReference w:type="default" r:id="rId21"/>
          <w:headerReference w:type="first" r:id="rId22"/>
          <w:footerReference w:type="first" r:id="rId23"/>
          <w:footnotePr>
            <w:numRestart w:val="eachPage"/>
          </w:footnotePr>
          <w:pgSz w:w="11906" w:h="16838"/>
          <w:pgMar w:top="766" w:right="924" w:bottom="766" w:left="1304" w:header="709" w:footer="709" w:gutter="0"/>
          <w:cols w:space="720"/>
          <w:formProt w:val="0"/>
          <w:docGrid w:linePitch="360"/>
        </w:sectPr>
      </w:pPr>
      <w:r>
        <w:rPr>
          <w:sz w:val="24"/>
          <w:szCs w:val="24"/>
        </w:rPr>
        <w:t>К сметной документации необходимо приложить все справочные данные по вышеуказанным экономическим характеристикам предприятия в виде официальной справки (образец в Приложении № 1 к настоящей пояснительной записке).</w:t>
      </w:r>
    </w:p>
    <w:p w:rsidR="006D0E58" w:rsidRDefault="00AF2E4F">
      <w:pPr>
        <w:tabs>
          <w:tab w:val="left" w:pos="993"/>
        </w:tabs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6D0E58" w:rsidRDefault="00AF2E4F">
      <w:pPr>
        <w:tabs>
          <w:tab w:val="left" w:pos="993"/>
        </w:tabs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Приложению № 1</w:t>
      </w:r>
    </w:p>
    <w:p w:rsidR="006D0E58" w:rsidRDefault="00AF2E4F">
      <w:pPr>
        <w:tabs>
          <w:tab w:val="left" w:pos="993"/>
        </w:tabs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Техническому заданию</w:t>
      </w:r>
    </w:p>
    <w:p w:rsidR="006D0E58" w:rsidRDefault="006D0E58">
      <w:pPr>
        <w:tabs>
          <w:tab w:val="left" w:pos="993"/>
        </w:tabs>
        <w:ind w:firstLine="851"/>
        <w:jc w:val="center"/>
        <w:rPr>
          <w:b/>
          <w:sz w:val="24"/>
          <w:szCs w:val="24"/>
        </w:rPr>
      </w:pPr>
    </w:p>
    <w:p w:rsidR="006D0E58" w:rsidRDefault="00AF2E4F" w:rsidP="003A304A">
      <w:pPr>
        <w:tabs>
          <w:tab w:val="left" w:pos="99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СПРАВКА от _______________________________(Образец)</w:t>
      </w:r>
    </w:p>
    <w:p w:rsidR="006D0E58" w:rsidRDefault="00AF2E4F" w:rsidP="003A304A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 w:rsidR="006D0E58" w:rsidRDefault="006D0E58" w:rsidP="003A304A">
      <w:pPr>
        <w:tabs>
          <w:tab w:val="left" w:pos="993"/>
        </w:tabs>
        <w:rPr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87"/>
        <w:gridCol w:w="4253"/>
        <w:gridCol w:w="4428"/>
      </w:tblGrid>
      <w:tr w:rsidR="006D0E58">
        <w:trPr>
          <w:trHeight w:val="32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 w:rsidP="003A304A">
            <w:pPr>
              <w:widowControl w:val="0"/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 w:rsidP="003A304A">
            <w:pPr>
              <w:widowControl w:val="0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специалиста</w:t>
            </w:r>
          </w:p>
        </w:tc>
        <w:tc>
          <w:tcPr>
            <w:tcW w:w="44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 w:rsidP="003A304A">
            <w:pPr>
              <w:widowControl w:val="0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Заработная плата в день, в руб.</w:t>
            </w:r>
          </w:p>
        </w:tc>
      </w:tr>
      <w:tr w:rsidR="006D0E58">
        <w:trPr>
          <w:trHeight w:val="7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 w:rsidP="003A304A">
            <w:pPr>
              <w:widowControl w:val="0"/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 w:rsidP="003A304A">
            <w:pPr>
              <w:widowControl w:val="0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(указать должность)</w:t>
            </w:r>
          </w:p>
        </w:tc>
        <w:tc>
          <w:tcPr>
            <w:tcW w:w="4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 w:rsidP="003A304A">
            <w:pPr>
              <w:widowControl w:val="0"/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6D0E58">
        <w:trPr>
          <w:trHeight w:val="7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 w:rsidP="003A304A">
            <w:pPr>
              <w:widowControl w:val="0"/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 w:rsidP="003A304A">
            <w:pPr>
              <w:widowControl w:val="0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(указать должность)</w:t>
            </w:r>
          </w:p>
        </w:tc>
        <w:tc>
          <w:tcPr>
            <w:tcW w:w="4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 w:rsidP="003A304A">
            <w:pPr>
              <w:widowControl w:val="0"/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6D0E58">
        <w:trPr>
          <w:trHeight w:val="10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 w:rsidP="003A304A">
            <w:pPr>
              <w:widowControl w:val="0"/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 w:rsidP="003A304A">
            <w:pPr>
              <w:widowControl w:val="0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(указать должность)</w:t>
            </w:r>
          </w:p>
        </w:tc>
        <w:tc>
          <w:tcPr>
            <w:tcW w:w="4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 w:rsidP="003A304A">
            <w:pPr>
              <w:widowControl w:val="0"/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6D0E58" w:rsidRDefault="006D0E58" w:rsidP="003A304A">
      <w:pPr>
        <w:tabs>
          <w:tab w:val="left" w:pos="993"/>
        </w:tabs>
        <w:jc w:val="both"/>
        <w:rPr>
          <w:sz w:val="24"/>
          <w:szCs w:val="24"/>
        </w:rPr>
      </w:pPr>
    </w:p>
    <w:p w:rsidR="006D0E58" w:rsidRDefault="00AF2E4F" w:rsidP="003A304A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Доля заработной платы в себестоимости работ, выполняемых собственными /силами____ (%)</w:t>
      </w:r>
    </w:p>
    <w:p w:rsidR="006D0E58" w:rsidRDefault="006D0E58" w:rsidP="003A304A">
      <w:pPr>
        <w:tabs>
          <w:tab w:val="left" w:pos="993"/>
        </w:tabs>
        <w:jc w:val="both"/>
        <w:rPr>
          <w:sz w:val="24"/>
          <w:szCs w:val="24"/>
        </w:rPr>
      </w:pPr>
    </w:p>
    <w:p w:rsidR="006D0E58" w:rsidRDefault="00AF2E4F" w:rsidP="003A304A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Рентабельность предприятия_______ (%)</w:t>
      </w:r>
    </w:p>
    <w:p w:rsidR="006D0E58" w:rsidRDefault="006D0E58" w:rsidP="003A304A">
      <w:pPr>
        <w:tabs>
          <w:tab w:val="left" w:pos="993"/>
        </w:tabs>
        <w:jc w:val="both"/>
        <w:rPr>
          <w:sz w:val="24"/>
          <w:szCs w:val="24"/>
        </w:rPr>
      </w:pPr>
    </w:p>
    <w:p w:rsidR="006D0E58" w:rsidRDefault="00AF2E4F" w:rsidP="003A304A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(Должность единоличного исполнительного органа контрагента/подрядчика)</w:t>
      </w:r>
      <w:r>
        <w:rPr>
          <w:sz w:val="24"/>
          <w:szCs w:val="24"/>
        </w:rPr>
        <w:tab/>
      </w:r>
    </w:p>
    <w:p w:rsidR="006D0E58" w:rsidRDefault="006D0E58" w:rsidP="003A304A">
      <w:pPr>
        <w:tabs>
          <w:tab w:val="left" w:pos="993"/>
        </w:tabs>
        <w:jc w:val="both"/>
        <w:rPr>
          <w:sz w:val="24"/>
          <w:szCs w:val="24"/>
        </w:rPr>
      </w:pPr>
    </w:p>
    <w:p w:rsidR="006D0E58" w:rsidRDefault="00AF2E4F" w:rsidP="003A304A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(краткое/полное наименование организации) ________________ (ФИО)</w:t>
      </w:r>
    </w:p>
    <w:p w:rsidR="006D0E58" w:rsidRDefault="00AF2E4F" w:rsidP="003A304A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м.п</w:t>
      </w:r>
    </w:p>
    <w:p w:rsidR="006D0E58" w:rsidRDefault="006D0E58" w:rsidP="003A304A">
      <w:pPr>
        <w:tabs>
          <w:tab w:val="left" w:pos="993"/>
        </w:tabs>
        <w:jc w:val="both"/>
        <w:rPr>
          <w:sz w:val="24"/>
          <w:szCs w:val="24"/>
        </w:rPr>
      </w:pPr>
    </w:p>
    <w:p w:rsidR="006D0E58" w:rsidRDefault="00AF2E4F" w:rsidP="003A304A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(Главный бухгалтер)</w:t>
      </w:r>
      <w:r>
        <w:rPr>
          <w:rStyle w:val="affe"/>
          <w:sz w:val="24"/>
          <w:szCs w:val="24"/>
        </w:rPr>
        <w:footnoteReference w:id="2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D0E58" w:rsidRDefault="00AF2E4F" w:rsidP="003A304A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(краткое/полное наименование организации контрагента/подрядчика)________________ (ФИО)</w:t>
      </w:r>
    </w:p>
    <w:p w:rsidR="006D0E58" w:rsidRDefault="00AF2E4F" w:rsidP="003A304A">
      <w:pPr>
        <w:tabs>
          <w:tab w:val="left" w:pos="993"/>
        </w:tabs>
        <w:jc w:val="both"/>
        <w:rPr>
          <w:sz w:val="24"/>
          <w:szCs w:val="24"/>
        </w:rPr>
        <w:sectPr w:rsidR="006D0E58">
          <w:headerReference w:type="default" r:id="rId24"/>
          <w:footerReference w:type="default" r:id="rId25"/>
          <w:headerReference w:type="first" r:id="rId26"/>
          <w:footerReference w:type="first" r:id="rId27"/>
          <w:footnotePr>
            <w:numRestart w:val="eachPage"/>
          </w:footnotePr>
          <w:pgSz w:w="11906" w:h="16838"/>
          <w:pgMar w:top="851" w:right="924" w:bottom="766" w:left="1304" w:header="709" w:footer="709" w:gutter="0"/>
          <w:cols w:space="720"/>
          <w:formProt w:val="0"/>
          <w:docGrid w:linePitch="360"/>
        </w:sectPr>
      </w:pPr>
      <w:r>
        <w:rPr>
          <w:sz w:val="24"/>
          <w:szCs w:val="24"/>
        </w:rPr>
        <w:t>м.п</w:t>
      </w:r>
    </w:p>
    <w:p w:rsidR="006D0E58" w:rsidRDefault="00AF2E4F">
      <w:pPr>
        <w:pStyle w:val="aff8"/>
        <w:keepNext/>
        <w:keepLines/>
        <w:tabs>
          <w:tab w:val="left" w:pos="993"/>
        </w:tabs>
        <w:spacing w:after="0" w:line="240" w:lineRule="auto"/>
        <w:ind w:left="709" w:firstLine="851"/>
        <w:jc w:val="right"/>
        <w:outlineLvl w:val="0"/>
        <w:rPr>
          <w:b/>
          <w:sz w:val="24"/>
          <w:szCs w:val="24"/>
          <w:lang w:eastAsia="x-none"/>
        </w:rPr>
      </w:pPr>
      <w:bookmarkStart w:id="128" w:name="_Toc225265430"/>
      <w:r>
        <w:rPr>
          <w:rFonts w:ascii="Times New Roman" w:hAnsi="Times New Roman"/>
          <w:b/>
          <w:sz w:val="24"/>
          <w:szCs w:val="24"/>
          <w:lang w:eastAsia="x-none"/>
        </w:rPr>
        <w:t>Приложение № 2</w:t>
      </w:r>
      <w:bookmarkEnd w:id="128"/>
    </w:p>
    <w:p w:rsidR="006D0E58" w:rsidRDefault="00AF2E4F" w:rsidP="000D3339">
      <w:pPr>
        <w:tabs>
          <w:tab w:val="left" w:pos="993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 Техническому заданию</w:t>
      </w:r>
    </w:p>
    <w:p w:rsidR="006D0E58" w:rsidRDefault="006D0E58" w:rsidP="000D3339">
      <w:pPr>
        <w:tabs>
          <w:tab w:val="left" w:pos="993"/>
        </w:tabs>
        <w:rPr>
          <w:sz w:val="24"/>
          <w:szCs w:val="24"/>
        </w:rPr>
      </w:pPr>
    </w:p>
    <w:p w:rsidR="006D0E58" w:rsidRDefault="006D0E58" w:rsidP="000D3339">
      <w:pPr>
        <w:tabs>
          <w:tab w:val="left" w:pos="993"/>
          <w:tab w:val="left" w:pos="1080"/>
        </w:tabs>
        <w:jc w:val="both"/>
        <w:rPr>
          <w:sz w:val="24"/>
          <w:szCs w:val="24"/>
        </w:rPr>
      </w:pPr>
    </w:p>
    <w:p w:rsidR="006D0E58" w:rsidRDefault="00AF2E4F" w:rsidP="000D3339">
      <w:pPr>
        <w:shd w:val="clear" w:color="auto" w:fill="FFFFFF"/>
        <w:tabs>
          <w:tab w:val="left" w:pos="993"/>
        </w:tabs>
        <w:jc w:val="center"/>
        <w:rPr>
          <w:b/>
          <w:bCs/>
          <w:iCs/>
          <w:spacing w:val="-4"/>
          <w:sz w:val="24"/>
          <w:szCs w:val="24"/>
        </w:rPr>
      </w:pPr>
      <w:r>
        <w:rPr>
          <w:b/>
          <w:bCs/>
          <w:iCs/>
          <w:spacing w:val="-4"/>
          <w:sz w:val="24"/>
          <w:szCs w:val="24"/>
        </w:rPr>
        <w:t>Образцы оформления сметной документации на Работы/Услуги</w:t>
      </w:r>
    </w:p>
    <w:p w:rsidR="006D0E58" w:rsidRDefault="006D0E58" w:rsidP="000D3339">
      <w:pPr>
        <w:shd w:val="clear" w:color="auto" w:fill="FFFFFF"/>
        <w:tabs>
          <w:tab w:val="left" w:pos="993"/>
        </w:tabs>
        <w:jc w:val="center"/>
        <w:rPr>
          <w:b/>
          <w:bCs/>
          <w:iCs/>
          <w:spacing w:val="-4"/>
          <w:sz w:val="24"/>
          <w:szCs w:val="24"/>
        </w:rPr>
      </w:pPr>
    </w:p>
    <w:p w:rsidR="006D0E58" w:rsidRDefault="00AF2E4F" w:rsidP="000D3339">
      <w:pPr>
        <w:shd w:val="clear" w:color="auto" w:fill="FFFFFF"/>
        <w:tabs>
          <w:tab w:val="left" w:pos="99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Образец 2П</w:t>
      </w:r>
    </w:p>
    <w:tbl>
      <w:tblPr>
        <w:tblW w:w="9290" w:type="dxa"/>
        <w:jc w:val="center"/>
        <w:tblLayout w:type="fixed"/>
        <w:tblLook w:val="04A0" w:firstRow="1" w:lastRow="0" w:firstColumn="1" w:lastColumn="0" w:noHBand="0" w:noVBand="1"/>
      </w:tblPr>
      <w:tblGrid>
        <w:gridCol w:w="9290"/>
      </w:tblGrid>
      <w:tr w:rsidR="006D0E58">
        <w:trPr>
          <w:jc w:val="center"/>
        </w:trPr>
        <w:tc>
          <w:tcPr>
            <w:tcW w:w="9290" w:type="dxa"/>
          </w:tcPr>
          <w:p w:rsidR="006D0E58" w:rsidRDefault="00AF2E4F" w:rsidP="000D3339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№_____</w:t>
            </w:r>
          </w:p>
          <w:p w:rsidR="006D0E58" w:rsidRDefault="00AF2E4F" w:rsidP="000D3339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договору, дополнительному соглашению №____от _______</w:t>
            </w:r>
          </w:p>
          <w:p w:rsidR="006D0E58" w:rsidRDefault="006D0E58" w:rsidP="000D3339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  <w:tbl>
            <w:tblPr>
              <w:tblW w:w="9060" w:type="dxa"/>
              <w:tblLayout w:type="fixed"/>
              <w:tblLook w:val="04A0" w:firstRow="1" w:lastRow="0" w:firstColumn="1" w:lastColumn="0" w:noHBand="0" w:noVBand="1"/>
            </w:tblPr>
            <w:tblGrid>
              <w:gridCol w:w="4529"/>
              <w:gridCol w:w="4531"/>
            </w:tblGrid>
            <w:tr w:rsidR="006D0E58">
              <w:trPr>
                <w:trHeight w:val="417"/>
              </w:trPr>
              <w:tc>
                <w:tcPr>
                  <w:tcW w:w="4529" w:type="dxa"/>
                  <w:vAlign w:val="bottom"/>
                </w:tcPr>
                <w:p w:rsidR="006D0E58" w:rsidRDefault="00AF2E4F" w:rsidP="000D3339">
                  <w:pPr>
                    <w:widowControl w:val="0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СОГЛАСОВАНО:</w:t>
                  </w:r>
                </w:p>
                <w:p w:rsidR="006D0E58" w:rsidRDefault="00AF2E4F" w:rsidP="000D3339">
                  <w:pPr>
                    <w:widowControl w:val="0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_________________(Подрядчик)</w:t>
                  </w:r>
                </w:p>
                <w:p w:rsidR="006D0E58" w:rsidRDefault="00AF2E4F" w:rsidP="000D3339">
                  <w:pPr>
                    <w:widowControl w:val="0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_________________Ф.И.О.</w:t>
                  </w:r>
                </w:p>
                <w:p w:rsidR="006D0E58" w:rsidRDefault="006D0E58" w:rsidP="000D3339">
                  <w:pPr>
                    <w:widowControl w:val="0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30" w:type="dxa"/>
                </w:tcPr>
                <w:p w:rsidR="006D0E58" w:rsidRDefault="00AF2E4F" w:rsidP="000D3339">
                  <w:pPr>
                    <w:widowControl w:val="0"/>
                    <w:tabs>
                      <w:tab w:val="left" w:pos="993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УТВЕРЖДАЮ:</w:t>
                  </w:r>
                </w:p>
                <w:p w:rsidR="006D0E58" w:rsidRDefault="00AF2E4F" w:rsidP="000D3339">
                  <w:pPr>
                    <w:widowControl w:val="0"/>
                    <w:tabs>
                      <w:tab w:val="left" w:pos="993"/>
                    </w:tabs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_________________(Заказчик)</w:t>
                  </w:r>
                </w:p>
                <w:p w:rsidR="006D0E58" w:rsidRDefault="00AF2E4F" w:rsidP="000D3339">
                  <w:pPr>
                    <w:widowControl w:val="0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_________________Ф.И.О.</w:t>
                  </w:r>
                </w:p>
                <w:p w:rsidR="006D0E58" w:rsidRDefault="006D0E58" w:rsidP="000D3339">
                  <w:pPr>
                    <w:widowControl w:val="0"/>
                    <w:tabs>
                      <w:tab w:val="left" w:pos="993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6D0E58" w:rsidRDefault="00AF2E4F" w:rsidP="000D3339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СМЕТА № </w:t>
            </w:r>
            <w:r>
              <w:rPr>
                <w:b/>
                <w:bCs/>
                <w:sz w:val="24"/>
                <w:szCs w:val="24"/>
              </w:rPr>
              <w:br/>
              <w:t>на выполнение работ/оказание услуг</w:t>
            </w:r>
          </w:p>
          <w:p w:rsidR="006D0E58" w:rsidRDefault="006D0E58" w:rsidP="000D3339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  <w:p w:rsidR="006D0E58" w:rsidRDefault="00AF2E4F" w:rsidP="000D3339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предприятия, здания, сооружения, стадии проектирования, этапа, вида </w:t>
            </w:r>
          </w:p>
          <w:p w:rsidR="006D0E58" w:rsidRDefault="00AF2E4F" w:rsidP="000D3339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Работ/Услуг___________________________________________________________</w:t>
            </w:r>
          </w:p>
          <w:p w:rsidR="006D0E58" w:rsidRDefault="00AF2E4F" w:rsidP="000D3339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</w:t>
            </w:r>
          </w:p>
          <w:p w:rsidR="006D0E58" w:rsidRDefault="00AF2E4F" w:rsidP="000D3339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подрядной организации_________________________________</w:t>
            </w:r>
          </w:p>
          <w:p w:rsidR="006D0E58" w:rsidRDefault="00AF2E4F" w:rsidP="000D3339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</w:t>
            </w:r>
          </w:p>
          <w:p w:rsidR="006D0E58" w:rsidRDefault="00AF2E4F" w:rsidP="000D3339">
            <w:pPr>
              <w:widowControl w:val="0"/>
              <w:pBdr>
                <w:bottom w:val="single" w:sz="12" w:space="1" w:color="000000"/>
              </w:pBdr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 заказчика_________________________________</w:t>
            </w:r>
          </w:p>
          <w:p w:rsidR="006D0E58" w:rsidRDefault="006D0E58" w:rsidP="000D3339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  <w:p w:rsidR="006D0E58" w:rsidRDefault="00AF2E4F" w:rsidP="000D3339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Составлена в текущих ценах, соответствующих периоду выполнения работ по договору</w:t>
            </w:r>
          </w:p>
          <w:p w:rsidR="006D0E58" w:rsidRDefault="00AF2E4F" w:rsidP="000D3339">
            <w:pPr>
              <w:widowControl w:val="0"/>
              <w:shd w:val="clear" w:color="auto" w:fill="FFFFFF"/>
              <w:tabs>
                <w:tab w:val="left" w:pos="993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  <w:tbl>
            <w:tblPr>
              <w:tblW w:w="5000" w:type="pct"/>
              <w:jc w:val="center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1976"/>
              <w:gridCol w:w="3120"/>
              <w:gridCol w:w="2327"/>
              <w:gridCol w:w="1069"/>
            </w:tblGrid>
            <w:tr w:rsidR="006D0E58">
              <w:trPr>
                <w:tblHeader/>
                <w:jc w:val="center"/>
              </w:trPr>
              <w:tc>
                <w:tcPr>
                  <w:tcW w:w="56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 w:rsidP="000D333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 пп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 w:rsidP="000D333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Характеристика предприятия, здания, сооружения или виды работ</w:t>
                  </w:r>
                </w:p>
              </w:tc>
              <w:tc>
                <w:tcPr>
                  <w:tcW w:w="3126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 w:rsidP="000D333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Номер частей, глав, таблиц, процентов, параграфов и пунктов указаний к разделу Справочника базовых цен на проектные и изыскательские работы для строительства</w:t>
                  </w:r>
                </w:p>
              </w:tc>
              <w:tc>
                <w:tcPr>
                  <w:tcW w:w="2331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6D0E58" w:rsidRDefault="00AF2E4F" w:rsidP="000D333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Расчет стоимости: </w:t>
                  </w:r>
                  <w:r>
                    <w:rPr>
                      <w:sz w:val="24"/>
                      <w:szCs w:val="24"/>
                    </w:rPr>
                    <w:br/>
                    <w:t xml:space="preserve">(a + bx) </w:t>
                  </w:r>
                  <w:r>
                    <w:rPr>
                      <w:rFonts w:ascii="Symbol" w:eastAsia="Symbol" w:hAnsi="Symbol" w:cs="Symbol"/>
                      <w:sz w:val="24"/>
                      <w:szCs w:val="24"/>
                    </w:rPr>
                    <w:sym w:font="Symbol" w:char="F0B4"/>
                  </w:r>
                  <w:r>
                    <w:rPr>
                      <w:sz w:val="24"/>
                      <w:szCs w:val="24"/>
                    </w:rPr>
                    <w:t xml:space="preserve"> K</w:t>
                  </w:r>
                  <w:r>
                    <w:rPr>
                      <w:sz w:val="24"/>
                      <w:szCs w:val="24"/>
                      <w:vertAlign w:val="subscript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 xml:space="preserve">, или (объем строительно-монтажных работ) </w:t>
                  </w:r>
                  <w:r>
                    <w:rPr>
                      <w:rFonts w:ascii="Symbol" w:eastAsia="Symbol" w:hAnsi="Symbol" w:cs="Symbol"/>
                      <w:sz w:val="24"/>
                      <w:szCs w:val="24"/>
                    </w:rPr>
                    <w:sym w:font="Symbol" w:char="F0B4"/>
                  </w:r>
                  <w:r>
                    <w:rPr>
                      <w:sz w:val="24"/>
                      <w:szCs w:val="24"/>
                    </w:rPr>
                    <w:t xml:space="preserve"> проц.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6D0E58" w:rsidRDefault="00AF2E4F" w:rsidP="000D333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Стоимость</w:t>
                  </w:r>
                </w:p>
              </w:tc>
            </w:tr>
            <w:tr w:rsidR="006D0E58">
              <w:trPr>
                <w:tblHeader/>
                <w:jc w:val="center"/>
              </w:trPr>
              <w:tc>
                <w:tcPr>
                  <w:tcW w:w="56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6D0E58" w:rsidRDefault="006D0E58" w:rsidP="000D3339">
                  <w:pPr>
                    <w:widowControl w:val="0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6D0E58" w:rsidRDefault="006D0E58" w:rsidP="000D3339">
                  <w:pPr>
                    <w:widowControl w:val="0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26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6D0E58" w:rsidRDefault="006D0E58" w:rsidP="000D3339">
                  <w:pPr>
                    <w:widowControl w:val="0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31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6D0E58" w:rsidRDefault="00AF2E4F" w:rsidP="000D333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100</w:t>
                  </w:r>
                </w:p>
                <w:p w:rsidR="006D0E58" w:rsidRDefault="00AF2E4F" w:rsidP="000D333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или</w:t>
                  </w:r>
                </w:p>
                <w:p w:rsidR="006D0E58" w:rsidRDefault="00AF2E4F" w:rsidP="000D333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количество </w:t>
                  </w:r>
                  <w:r>
                    <w:rPr>
                      <w:rFonts w:ascii="Symbol" w:eastAsia="Symbol" w:hAnsi="Symbol" w:cs="Symbol"/>
                      <w:sz w:val="24"/>
                      <w:szCs w:val="24"/>
                    </w:rPr>
                    <w:sym w:font="Symbol" w:char="F0B4"/>
                  </w:r>
                  <w:r>
                    <w:rPr>
                      <w:sz w:val="24"/>
                      <w:szCs w:val="24"/>
                    </w:rPr>
                    <w:t xml:space="preserve"> цена</w:t>
                  </w:r>
                </w:p>
              </w:tc>
              <w:tc>
                <w:tcPr>
                  <w:tcW w:w="107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6D0E58" w:rsidRDefault="006D0E58" w:rsidP="000D3339">
                  <w:pPr>
                    <w:widowControl w:val="0"/>
                    <w:tabs>
                      <w:tab w:val="left" w:pos="993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D0E58">
              <w:trPr>
                <w:tblHeader/>
                <w:jc w:val="center"/>
              </w:trPr>
              <w:tc>
                <w:tcPr>
                  <w:tcW w:w="5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 w:rsidP="000D333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0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 w:rsidP="000D333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26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 w:rsidP="000D333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331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6D0E58" w:rsidRDefault="00AF2E4F" w:rsidP="000D333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6D0E58" w:rsidRDefault="00AF2E4F" w:rsidP="000D333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6D0E58">
              <w:trPr>
                <w:jc w:val="center"/>
              </w:trPr>
              <w:tc>
                <w:tcPr>
                  <w:tcW w:w="566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 w:rsidP="000D333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 w:rsidP="000D333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126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 w:rsidP="000D333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31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6D0E58" w:rsidRDefault="00AF2E4F" w:rsidP="000D333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1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6D0E58" w:rsidRDefault="00AF2E4F" w:rsidP="000D333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6D0E58">
              <w:trPr>
                <w:jc w:val="center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 w:rsidP="000D333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 w:rsidP="000D333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126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 w:rsidP="000D333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31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6D0E58" w:rsidRDefault="00AF2E4F" w:rsidP="000D333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1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6D0E58" w:rsidRDefault="00AF2E4F" w:rsidP="000D333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D0E58" w:rsidRDefault="006D0E58" w:rsidP="000D3339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  <w:p w:rsidR="006D0E58" w:rsidRDefault="00AF2E4F" w:rsidP="000D3339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Составил:_________/должность, организация/____________/подпись/____________/расшифровка подписи/</w:t>
            </w:r>
          </w:p>
          <w:p w:rsidR="006D0E58" w:rsidRDefault="006D0E58" w:rsidP="000D3339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  <w:p w:rsidR="006D0E58" w:rsidRDefault="00AF2E4F" w:rsidP="000D3339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Проверил:_____________/должность, организация/____________ /подпись/____________/расшифровка подписи/</w:t>
            </w:r>
          </w:p>
        </w:tc>
      </w:tr>
      <w:tr w:rsidR="006D0E58">
        <w:trPr>
          <w:jc w:val="center"/>
        </w:trPr>
        <w:tc>
          <w:tcPr>
            <w:tcW w:w="9290" w:type="dxa"/>
          </w:tcPr>
          <w:p w:rsidR="006D0E58" w:rsidRDefault="006D0E58">
            <w:pPr>
              <w:widowControl w:val="0"/>
              <w:tabs>
                <w:tab w:val="left" w:pos="993"/>
              </w:tabs>
              <w:ind w:firstLine="851"/>
              <w:rPr>
                <w:sz w:val="24"/>
                <w:szCs w:val="24"/>
              </w:rPr>
            </w:pPr>
          </w:p>
        </w:tc>
      </w:tr>
    </w:tbl>
    <w:p w:rsidR="006D0E58" w:rsidRDefault="006D0E58">
      <w:pPr>
        <w:sectPr w:rsidR="006D0E58">
          <w:headerReference w:type="default" r:id="rId28"/>
          <w:footerReference w:type="default" r:id="rId29"/>
          <w:headerReference w:type="first" r:id="rId30"/>
          <w:footerReference w:type="first" r:id="rId31"/>
          <w:footnotePr>
            <w:numRestart w:val="eachPage"/>
          </w:footnotePr>
          <w:pgSz w:w="11906" w:h="16838"/>
          <w:pgMar w:top="1134" w:right="851" w:bottom="1134" w:left="1701" w:header="709" w:footer="709" w:gutter="0"/>
          <w:cols w:space="720"/>
          <w:formProt w:val="0"/>
          <w:docGrid w:linePitch="100"/>
        </w:sectPr>
      </w:pPr>
    </w:p>
    <w:p w:rsidR="006D0E58" w:rsidRDefault="00AF2E4F">
      <w:pPr>
        <w:shd w:val="clear" w:color="auto" w:fill="FFFFFF"/>
        <w:tabs>
          <w:tab w:val="left" w:pos="993"/>
        </w:tabs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Образец 3п</w:t>
      </w:r>
    </w:p>
    <w:p w:rsidR="006D0E58" w:rsidRDefault="006D0E58">
      <w:pPr>
        <w:shd w:val="clear" w:color="auto" w:fill="FFFFFF"/>
        <w:tabs>
          <w:tab w:val="left" w:pos="993"/>
        </w:tabs>
        <w:ind w:firstLine="851"/>
        <w:jc w:val="right"/>
        <w:rPr>
          <w:sz w:val="24"/>
          <w:szCs w:val="24"/>
        </w:rPr>
      </w:pPr>
    </w:p>
    <w:tbl>
      <w:tblPr>
        <w:tblW w:w="9290" w:type="dxa"/>
        <w:jc w:val="center"/>
        <w:tblLayout w:type="fixed"/>
        <w:tblLook w:val="04A0" w:firstRow="1" w:lastRow="0" w:firstColumn="1" w:lastColumn="0" w:noHBand="0" w:noVBand="1"/>
      </w:tblPr>
      <w:tblGrid>
        <w:gridCol w:w="9290"/>
      </w:tblGrid>
      <w:tr w:rsidR="006D0E58">
        <w:trPr>
          <w:jc w:val="center"/>
        </w:trPr>
        <w:tc>
          <w:tcPr>
            <w:tcW w:w="9290" w:type="dxa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№_____</w:t>
            </w:r>
          </w:p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договору, дополнительному соглашению №____от _______</w:t>
            </w:r>
          </w:p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  <w:tbl>
            <w:tblPr>
              <w:tblW w:w="9060" w:type="dxa"/>
              <w:tblLayout w:type="fixed"/>
              <w:tblLook w:val="04A0" w:firstRow="1" w:lastRow="0" w:firstColumn="1" w:lastColumn="0" w:noHBand="0" w:noVBand="1"/>
            </w:tblPr>
            <w:tblGrid>
              <w:gridCol w:w="4529"/>
              <w:gridCol w:w="4531"/>
            </w:tblGrid>
            <w:tr w:rsidR="006D0E58">
              <w:trPr>
                <w:trHeight w:val="417"/>
              </w:trPr>
              <w:tc>
                <w:tcPr>
                  <w:tcW w:w="4529" w:type="dxa"/>
                  <w:vAlign w:val="bottom"/>
                </w:tcPr>
                <w:p w:rsidR="006D0E58" w:rsidRDefault="006D0E58">
                  <w:pPr>
                    <w:widowControl w:val="0"/>
                    <w:tabs>
                      <w:tab w:val="left" w:pos="993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СОГЛАСОВАНО:</w:t>
                  </w:r>
                </w:p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 (Подрядчик)</w:t>
                  </w:r>
                </w:p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 Ф.И.О</w:t>
                  </w:r>
                </w:p>
                <w:p w:rsidR="006D0E58" w:rsidRDefault="006D0E58">
                  <w:pPr>
                    <w:widowControl w:val="0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30" w:type="dxa"/>
                </w:tcPr>
                <w:p w:rsidR="006D0E58" w:rsidRDefault="006D0E58">
                  <w:pPr>
                    <w:widowControl w:val="0"/>
                    <w:tabs>
                      <w:tab w:val="left" w:pos="993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УТВЕРЖДАЮ:</w:t>
                  </w:r>
                </w:p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________________(Заказчик)</w:t>
                  </w:r>
                </w:p>
                <w:p w:rsidR="006D0E58" w:rsidRDefault="00AF2E4F">
                  <w:pPr>
                    <w:widowControl w:val="0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_________________Ф.И.О.</w:t>
                  </w:r>
                </w:p>
                <w:p w:rsidR="006D0E58" w:rsidRDefault="006D0E58">
                  <w:pPr>
                    <w:widowControl w:val="0"/>
                    <w:tabs>
                      <w:tab w:val="left" w:pos="993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СМЕТА № </w:t>
            </w:r>
            <w:r>
              <w:rPr>
                <w:b/>
                <w:bCs/>
                <w:sz w:val="24"/>
                <w:szCs w:val="24"/>
              </w:rPr>
              <w:br/>
              <w:t>на выполнение работ/оказание услуг</w:t>
            </w:r>
          </w:p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предприятия, здания, сооружения, стадии проектирования, этапа, вида</w:t>
            </w:r>
          </w:p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Работ/Услуг___________________________________________________________</w:t>
            </w:r>
          </w:p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</w:t>
            </w:r>
          </w:p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организации__________________________________________</w:t>
            </w:r>
          </w:p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</w:t>
            </w:r>
          </w:p>
          <w:p w:rsidR="006D0E58" w:rsidRDefault="00AF2E4F">
            <w:pPr>
              <w:widowControl w:val="0"/>
              <w:pBdr>
                <w:bottom w:val="single" w:sz="12" w:space="1" w:color="000000"/>
              </w:pBdr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 заказчика_________________________________</w:t>
            </w:r>
          </w:p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 Составлена в текущих ценах, соответствующих периоду выполнения работ по договору</w:t>
            </w:r>
          </w:p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Расчет заработной платы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руб.</w:t>
            </w:r>
          </w:p>
          <w:tbl>
            <w:tblPr>
              <w:tblW w:w="5000" w:type="pct"/>
              <w:jc w:val="center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10"/>
              <w:gridCol w:w="2313"/>
              <w:gridCol w:w="1027"/>
              <w:gridCol w:w="973"/>
              <w:gridCol w:w="1279"/>
              <w:gridCol w:w="1279"/>
              <w:gridCol w:w="1777"/>
            </w:tblGrid>
            <w:tr w:rsidR="006D0E58">
              <w:trPr>
                <w:tblHeader/>
                <w:jc w:val="center"/>
              </w:trPr>
              <w:tc>
                <w:tcPr>
                  <w:tcW w:w="41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 п.п.</w:t>
                  </w:r>
                </w:p>
              </w:tc>
              <w:tc>
                <w:tcPr>
                  <w:tcW w:w="2317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Перечень выполняемых работ</w:t>
                  </w:r>
                </w:p>
              </w:tc>
              <w:tc>
                <w:tcPr>
                  <w:tcW w:w="2004" w:type="dxa"/>
                  <w:gridSpan w:val="2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Исполнители</w:t>
                  </w:r>
                </w:p>
              </w:tc>
              <w:tc>
                <w:tcPr>
                  <w:tcW w:w="1281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6D0E58" w:rsidRDefault="00AF2E4F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Количество человеко-дней</w:t>
                  </w:r>
                </w:p>
              </w:tc>
              <w:tc>
                <w:tcPr>
                  <w:tcW w:w="128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Средняя оплата труда</w:t>
                  </w:r>
                </w:p>
                <w:p w:rsidR="006D0E58" w:rsidRDefault="00AF2E4F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за 1 день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6D0E58" w:rsidRDefault="00AF2E4F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Оплата труда (всего)</w:t>
                  </w:r>
                </w:p>
              </w:tc>
            </w:tr>
            <w:tr w:rsidR="006D0E58">
              <w:trPr>
                <w:tblHeader/>
                <w:jc w:val="center"/>
              </w:trPr>
              <w:tc>
                <w:tcPr>
                  <w:tcW w:w="41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6D0E58" w:rsidRDefault="006D0E58">
                  <w:pPr>
                    <w:widowControl w:val="0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17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6D0E58" w:rsidRDefault="006D0E58">
                  <w:pPr>
                    <w:widowControl w:val="0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975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281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6D0E58" w:rsidRDefault="006D0E58">
                  <w:pPr>
                    <w:widowControl w:val="0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8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6D0E58" w:rsidRDefault="006D0E58">
                  <w:pPr>
                    <w:widowControl w:val="0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6D0E58" w:rsidRDefault="006D0E58">
                  <w:pPr>
                    <w:widowControl w:val="0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6D0E58">
              <w:trPr>
                <w:tblHeader/>
                <w:jc w:val="center"/>
              </w:trPr>
              <w:tc>
                <w:tcPr>
                  <w:tcW w:w="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17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29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75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6D0E58" w:rsidRDefault="00AF2E4F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80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6D0E58" w:rsidRDefault="00AF2E4F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6D0E58">
              <w:trPr>
                <w:jc w:val="center"/>
              </w:trPr>
              <w:tc>
                <w:tcPr>
                  <w:tcW w:w="410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1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9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6D0E58" w:rsidRDefault="00AF2E4F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6D0E58" w:rsidRDefault="00AF2E4F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6D0E58">
              <w:trPr>
                <w:jc w:val="center"/>
              </w:trPr>
              <w:tc>
                <w:tcPr>
                  <w:tcW w:w="410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1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9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6D0E58" w:rsidRDefault="00AF2E4F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6D0E58" w:rsidRDefault="00AF2E4F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6D0E58" w:rsidRDefault="00AF2E4F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заработной платы, в руб. ______________________________________</w:t>
            </w:r>
          </w:p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Расчет стоимости выполнения работ</w:t>
            </w:r>
          </w:p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 Процент заработной платы в составе себестоимости, %_______________</w:t>
            </w:r>
          </w:p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Себестоимость работ____________________________________________</w:t>
            </w:r>
          </w:p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 Уровень рентабельности, %______________________________________</w:t>
            </w:r>
          </w:p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  <w:r>
              <w:rPr>
                <w:sz w:val="24"/>
                <w:szCs w:val="24"/>
              </w:rPr>
              <w:t>__________________________________________________________</w:t>
            </w:r>
          </w:p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Командировочные расходы (по расчету)____________</w:t>
            </w:r>
          </w:p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(руб.)</w:t>
            </w:r>
            <w:r>
              <w:rPr>
                <w:sz w:val="24"/>
                <w:szCs w:val="24"/>
              </w:rPr>
              <w:t xml:space="preserve"> ______________________________________________________</w:t>
            </w:r>
          </w:p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</w:t>
            </w:r>
          </w:p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(сумма прописью)</w:t>
            </w:r>
          </w:p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Составил:_______/должность, организация/________________/подпись/___________/расшифровка подписи/</w:t>
            </w:r>
          </w:p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Проверил:__________/должность, организация/____________________/подпись/_________/расшифровка подписи/</w:t>
            </w:r>
          </w:p>
        </w:tc>
      </w:tr>
      <w:tr w:rsidR="006D0E58">
        <w:trPr>
          <w:jc w:val="center"/>
        </w:trPr>
        <w:tc>
          <w:tcPr>
            <w:tcW w:w="9290" w:type="dxa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6D0E58">
        <w:trPr>
          <w:jc w:val="center"/>
        </w:trPr>
        <w:tc>
          <w:tcPr>
            <w:tcW w:w="9290" w:type="dxa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6D0E58">
        <w:trPr>
          <w:trHeight w:val="66"/>
          <w:jc w:val="center"/>
        </w:trPr>
        <w:tc>
          <w:tcPr>
            <w:tcW w:w="9290" w:type="dxa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</w:tbl>
    <w:p w:rsidR="006D0E58" w:rsidRDefault="00AF2E4F" w:rsidP="003A304A">
      <w:pPr>
        <w:pStyle w:val="aff8"/>
        <w:keepNext/>
        <w:keepLines/>
        <w:tabs>
          <w:tab w:val="left" w:pos="993"/>
        </w:tabs>
        <w:spacing w:after="0" w:line="240" w:lineRule="auto"/>
        <w:ind w:left="709"/>
        <w:jc w:val="right"/>
        <w:outlineLvl w:val="0"/>
        <w:rPr>
          <w:sz w:val="24"/>
          <w:szCs w:val="24"/>
        </w:rPr>
      </w:pPr>
      <w:r>
        <w:br w:type="page"/>
      </w:r>
    </w:p>
    <w:p w:rsidR="003A304A" w:rsidRPr="003A304A" w:rsidRDefault="003A304A" w:rsidP="003A304A">
      <w:pPr>
        <w:pStyle w:val="aff8"/>
        <w:keepNext/>
        <w:keepLines/>
        <w:tabs>
          <w:tab w:val="left" w:pos="993"/>
        </w:tabs>
        <w:spacing w:after="0" w:line="240" w:lineRule="auto"/>
        <w:ind w:left="709" w:firstLine="851"/>
        <w:jc w:val="right"/>
        <w:outlineLvl w:val="0"/>
        <w:rPr>
          <w:b/>
          <w:sz w:val="24"/>
          <w:szCs w:val="24"/>
          <w:lang w:val="en-US"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 xml:space="preserve">Приложение № </w:t>
      </w:r>
      <w:r>
        <w:rPr>
          <w:rFonts w:ascii="Times New Roman" w:hAnsi="Times New Roman"/>
          <w:b/>
          <w:sz w:val="24"/>
          <w:szCs w:val="24"/>
          <w:lang w:val="en-US" w:eastAsia="x-none"/>
        </w:rPr>
        <w:t>3</w:t>
      </w:r>
    </w:p>
    <w:p w:rsidR="003A304A" w:rsidRDefault="003A304A" w:rsidP="003A304A">
      <w:pPr>
        <w:tabs>
          <w:tab w:val="left" w:pos="993"/>
        </w:tabs>
        <w:ind w:firstLine="851"/>
        <w:jc w:val="right"/>
        <w:rPr>
          <w:sz w:val="24"/>
          <w:szCs w:val="24"/>
        </w:rPr>
      </w:pPr>
      <w:r>
        <w:rPr>
          <w:sz w:val="24"/>
          <w:szCs w:val="24"/>
        </w:rPr>
        <w:t>к Техническому заданию</w:t>
      </w:r>
    </w:p>
    <w:p w:rsidR="003A304A" w:rsidRDefault="003A304A">
      <w:pPr>
        <w:tabs>
          <w:tab w:val="left" w:pos="993"/>
        </w:tabs>
        <w:rPr>
          <w:b/>
          <w:sz w:val="24"/>
          <w:szCs w:val="24"/>
        </w:rPr>
      </w:pPr>
    </w:p>
    <w:p w:rsidR="006D0E58" w:rsidRDefault="00AF2E4F">
      <w:pPr>
        <w:tabs>
          <w:tab w:val="left" w:pos="993"/>
        </w:tabs>
        <w:rPr>
          <w:sz w:val="24"/>
          <w:szCs w:val="24"/>
        </w:rPr>
      </w:pPr>
      <w:r>
        <w:rPr>
          <w:b/>
          <w:sz w:val="24"/>
          <w:szCs w:val="24"/>
        </w:rPr>
        <w:t>Образец</w:t>
      </w:r>
      <w:r>
        <w:t xml:space="preserve"> </w:t>
      </w:r>
      <w:r>
        <w:rPr>
          <w:b/>
          <w:sz w:val="24"/>
          <w:szCs w:val="24"/>
        </w:rPr>
        <w:t>сводной сметы</w:t>
      </w:r>
    </w:p>
    <w:p w:rsidR="006D0E58" w:rsidRDefault="00AF2E4F">
      <w:pPr>
        <w:shd w:val="clear" w:color="auto" w:fill="FFFFFF"/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Приложение №_____</w:t>
      </w:r>
    </w:p>
    <w:p w:rsidR="006D0E58" w:rsidRDefault="00AF2E4F">
      <w:pPr>
        <w:shd w:val="clear" w:color="auto" w:fill="FFFFFF"/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к договору, дополнительному соглашению №____от _______</w:t>
      </w:r>
    </w:p>
    <w:p w:rsidR="006D0E58" w:rsidRDefault="006D0E58">
      <w:pPr>
        <w:shd w:val="clear" w:color="auto" w:fill="FFFFFF"/>
        <w:tabs>
          <w:tab w:val="left" w:pos="993"/>
        </w:tabs>
        <w:rPr>
          <w:sz w:val="24"/>
          <w:szCs w:val="24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4529"/>
        <w:gridCol w:w="4531"/>
      </w:tblGrid>
      <w:tr w:rsidR="006D0E58">
        <w:trPr>
          <w:trHeight w:val="417"/>
        </w:trPr>
        <w:tc>
          <w:tcPr>
            <w:tcW w:w="4529" w:type="dxa"/>
            <w:vAlign w:val="bottom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СОГЛАСОВАНО: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_________________(Подрядчик)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_________________Ф.И.О.</w:t>
            </w:r>
          </w:p>
          <w:p w:rsidR="006D0E58" w:rsidRDefault="006D0E58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УТВЕРЖДАЮ: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_________________(Заказчик)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_________________Ф.И.О.</w:t>
            </w:r>
          </w:p>
          <w:p w:rsidR="006D0E58" w:rsidRDefault="006D0E58">
            <w:pPr>
              <w:widowControl w:val="0"/>
              <w:tabs>
                <w:tab w:val="left" w:pos="993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:rsidR="006D0E58" w:rsidRDefault="00AF2E4F">
      <w:pPr>
        <w:shd w:val="clear" w:color="auto" w:fill="FFFFFF"/>
        <w:tabs>
          <w:tab w:val="left" w:pos="993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СВОДНАЯ СМЕТА № </w:t>
      </w:r>
      <w:r>
        <w:rPr>
          <w:b/>
          <w:bCs/>
          <w:sz w:val="24"/>
          <w:szCs w:val="24"/>
        </w:rPr>
        <w:br/>
        <w:t>на выполнение работ/оказание услуг</w:t>
      </w:r>
    </w:p>
    <w:p w:rsidR="006D0E58" w:rsidRDefault="006D0E58">
      <w:pPr>
        <w:shd w:val="clear" w:color="auto" w:fill="FFFFFF"/>
        <w:tabs>
          <w:tab w:val="left" w:pos="993"/>
        </w:tabs>
        <w:jc w:val="center"/>
        <w:rPr>
          <w:sz w:val="24"/>
          <w:szCs w:val="24"/>
        </w:rPr>
      </w:pPr>
    </w:p>
    <w:p w:rsidR="006D0E58" w:rsidRDefault="00AF2E4F">
      <w:pPr>
        <w:shd w:val="clear" w:color="auto" w:fill="FFFFFF"/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предприятия, здания, сооружения, стадии проектирования, этапа, вида </w:t>
      </w:r>
    </w:p>
    <w:p w:rsidR="006D0E58" w:rsidRDefault="00AF2E4F">
      <w:pPr>
        <w:shd w:val="clear" w:color="auto" w:fill="FFFFFF"/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Работ/Услуг___________________________________________________________</w:t>
      </w:r>
    </w:p>
    <w:p w:rsidR="006D0E58" w:rsidRDefault="00AF2E4F">
      <w:pPr>
        <w:shd w:val="clear" w:color="auto" w:fill="FFFFFF"/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6D0E58" w:rsidRDefault="00AF2E4F">
      <w:pPr>
        <w:shd w:val="clear" w:color="auto" w:fill="FFFFFF"/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Наименование подрядной организации_________________________________</w:t>
      </w:r>
    </w:p>
    <w:p w:rsidR="006D0E58" w:rsidRDefault="00AF2E4F">
      <w:pPr>
        <w:shd w:val="clear" w:color="auto" w:fill="FFFFFF"/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6D0E58" w:rsidRDefault="00AF2E4F">
      <w:pPr>
        <w:shd w:val="clear" w:color="auto" w:fill="FFFFFF"/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Наименование организации заказчика_________________________________</w:t>
      </w:r>
    </w:p>
    <w:p w:rsidR="006D0E58" w:rsidRDefault="00AF2E4F">
      <w:pPr>
        <w:shd w:val="clear" w:color="auto" w:fill="FFFFFF"/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6D0E58" w:rsidRDefault="00AF2E4F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Составлена в текущих ценах, соответствующих периоду выполнения работ по договору</w:t>
      </w:r>
    </w:p>
    <w:p w:rsidR="006D0E58" w:rsidRDefault="00AF2E4F">
      <w:pPr>
        <w:tabs>
          <w:tab w:val="left" w:pos="993"/>
        </w:tabs>
        <w:jc w:val="right"/>
        <w:rPr>
          <w:sz w:val="24"/>
          <w:szCs w:val="24"/>
        </w:rPr>
      </w:pPr>
      <w:r>
        <w:rPr>
          <w:sz w:val="24"/>
          <w:szCs w:val="24"/>
        </w:rPr>
        <w:t>руб.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1"/>
        <w:gridCol w:w="3737"/>
        <w:gridCol w:w="1556"/>
        <w:gridCol w:w="3554"/>
      </w:tblGrid>
      <w:tr w:rsidR="006D0E58">
        <w:trPr>
          <w:trHeight w:val="873"/>
          <w:tblHeader/>
          <w:jc w:val="center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п.п.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(наименование) выполняемых работ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№ смет и расчетов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работ</w:t>
            </w:r>
          </w:p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</w:tr>
      <w:tr w:rsidR="006D0E58">
        <w:trPr>
          <w:tblHeader/>
          <w:jc w:val="center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D0E58">
        <w:trPr>
          <w:jc w:val="center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D0E58">
        <w:trPr>
          <w:jc w:val="center"/>
        </w:trPr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6D0E58" w:rsidRDefault="006D0E58">
      <w:pPr>
        <w:shd w:val="clear" w:color="auto" w:fill="FFFFFF"/>
        <w:tabs>
          <w:tab w:val="left" w:pos="993"/>
        </w:tabs>
        <w:rPr>
          <w:sz w:val="24"/>
          <w:szCs w:val="24"/>
        </w:rPr>
      </w:pPr>
    </w:p>
    <w:p w:rsidR="006D0E58" w:rsidRDefault="00AF2E4F">
      <w:pPr>
        <w:shd w:val="clear" w:color="auto" w:fill="FFFFFF"/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Итого по смете ___________________________________________________</w:t>
      </w:r>
    </w:p>
    <w:p w:rsidR="006D0E58" w:rsidRDefault="00AF2E4F">
      <w:pPr>
        <w:shd w:val="clear" w:color="auto" w:fill="FFFFFF"/>
        <w:tabs>
          <w:tab w:val="left" w:pos="99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(сумма прописью)</w:t>
      </w:r>
    </w:p>
    <w:p w:rsidR="006D0E58" w:rsidRDefault="00AF2E4F">
      <w:pPr>
        <w:shd w:val="clear" w:color="auto" w:fill="FFFFFF"/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Составил:_________/должность, организация/___________/подпись/_____________/расшифровка подписи/</w:t>
      </w:r>
    </w:p>
    <w:p w:rsidR="006D0E58" w:rsidRDefault="006D0E58">
      <w:pPr>
        <w:shd w:val="clear" w:color="auto" w:fill="FFFFFF"/>
        <w:tabs>
          <w:tab w:val="left" w:pos="993"/>
        </w:tabs>
        <w:rPr>
          <w:sz w:val="24"/>
          <w:szCs w:val="24"/>
        </w:rPr>
      </w:pPr>
    </w:p>
    <w:p w:rsidR="006D0E58" w:rsidRDefault="00AF2E4F">
      <w:pPr>
        <w:tabs>
          <w:tab w:val="left" w:pos="993"/>
        </w:tabs>
        <w:rPr>
          <w:sz w:val="24"/>
          <w:szCs w:val="24"/>
        </w:rPr>
        <w:sectPr w:rsidR="006D0E58">
          <w:headerReference w:type="default" r:id="rId32"/>
          <w:footerReference w:type="default" r:id="rId33"/>
          <w:headerReference w:type="first" r:id="rId34"/>
          <w:footerReference w:type="first" r:id="rId35"/>
          <w:footnotePr>
            <w:numRestart w:val="eachPage"/>
          </w:footnotePr>
          <w:pgSz w:w="11906" w:h="16838"/>
          <w:pgMar w:top="1134" w:right="851" w:bottom="1134" w:left="1701" w:header="709" w:footer="709" w:gutter="0"/>
          <w:cols w:space="720"/>
          <w:formProt w:val="0"/>
          <w:docGrid w:linePitch="100"/>
        </w:sectPr>
      </w:pPr>
      <w:r>
        <w:rPr>
          <w:sz w:val="24"/>
          <w:szCs w:val="24"/>
        </w:rPr>
        <w:t>Проверил:___________/должность, организация/_____________/подпись/___________/расшифровка подписи/</w:t>
      </w:r>
    </w:p>
    <w:p w:rsidR="000D3339" w:rsidRDefault="000D3339" w:rsidP="000D3339">
      <w:pPr>
        <w:pStyle w:val="aff8"/>
        <w:keepNext/>
        <w:keepLines/>
        <w:tabs>
          <w:tab w:val="left" w:pos="993"/>
        </w:tabs>
        <w:spacing w:after="0" w:line="240" w:lineRule="auto"/>
        <w:ind w:left="709" w:firstLine="851"/>
        <w:jc w:val="right"/>
        <w:outlineLvl w:val="0"/>
        <w:rPr>
          <w:b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>Приложение № 4</w:t>
      </w:r>
    </w:p>
    <w:p w:rsidR="000D3339" w:rsidRDefault="000D3339" w:rsidP="000D3339">
      <w:pPr>
        <w:tabs>
          <w:tab w:val="left" w:pos="993"/>
        </w:tabs>
        <w:ind w:firstLine="851"/>
        <w:jc w:val="right"/>
        <w:rPr>
          <w:sz w:val="24"/>
          <w:szCs w:val="24"/>
        </w:rPr>
      </w:pPr>
      <w:r>
        <w:rPr>
          <w:sz w:val="24"/>
          <w:szCs w:val="24"/>
        </w:rPr>
        <w:t>к Техническому заданию</w:t>
      </w:r>
    </w:p>
    <w:p w:rsidR="000D3339" w:rsidRDefault="000D3339">
      <w:pPr>
        <w:tabs>
          <w:tab w:val="left" w:pos="993"/>
        </w:tabs>
        <w:ind w:firstLine="851"/>
        <w:rPr>
          <w:b/>
          <w:sz w:val="24"/>
          <w:szCs w:val="24"/>
        </w:rPr>
      </w:pPr>
    </w:p>
    <w:p w:rsidR="006D0E58" w:rsidRDefault="00AF2E4F">
      <w:pPr>
        <w:tabs>
          <w:tab w:val="left" w:pos="993"/>
        </w:tabs>
        <w:ind w:firstLine="851"/>
        <w:rPr>
          <w:sz w:val="24"/>
          <w:szCs w:val="24"/>
        </w:rPr>
      </w:pPr>
      <w:r>
        <w:rPr>
          <w:b/>
          <w:sz w:val="24"/>
          <w:szCs w:val="24"/>
        </w:rPr>
        <w:t>Образец сводной сметы в накопительной форме</w:t>
      </w:r>
    </w:p>
    <w:p w:rsidR="006D0E58" w:rsidRDefault="00AF2E4F">
      <w:pPr>
        <w:shd w:val="clear" w:color="auto" w:fill="FFFFFF"/>
        <w:tabs>
          <w:tab w:val="left" w:pos="993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Приложение №_____</w:t>
      </w:r>
    </w:p>
    <w:p w:rsidR="006D0E58" w:rsidRDefault="00AF2E4F">
      <w:pPr>
        <w:shd w:val="clear" w:color="auto" w:fill="FFFFFF"/>
        <w:tabs>
          <w:tab w:val="left" w:pos="993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>к дополнительному соглашению №____от договор №___от___</w:t>
      </w:r>
    </w:p>
    <w:p w:rsidR="006D0E58" w:rsidRDefault="006D0E58">
      <w:pPr>
        <w:shd w:val="clear" w:color="auto" w:fill="FFFFFF"/>
        <w:tabs>
          <w:tab w:val="left" w:pos="993"/>
        </w:tabs>
        <w:ind w:firstLine="851"/>
        <w:rPr>
          <w:sz w:val="24"/>
          <w:szCs w:val="24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4529"/>
        <w:gridCol w:w="4531"/>
      </w:tblGrid>
      <w:tr w:rsidR="006D0E58">
        <w:trPr>
          <w:trHeight w:val="417"/>
        </w:trPr>
        <w:tc>
          <w:tcPr>
            <w:tcW w:w="4529" w:type="dxa"/>
            <w:vAlign w:val="bottom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СОГЛАСОВАНО: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_________________(Подрядчик)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_________________Ф.И.О.</w:t>
            </w:r>
          </w:p>
          <w:p w:rsidR="006D0E58" w:rsidRDefault="006D0E58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УТВЕРЖДАЮ: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_________________(Заказчик)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_________________Ф.И.О.</w:t>
            </w:r>
          </w:p>
          <w:p w:rsidR="006D0E58" w:rsidRDefault="006D0E58">
            <w:pPr>
              <w:widowControl w:val="0"/>
              <w:tabs>
                <w:tab w:val="left" w:pos="993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:rsidR="006D0E58" w:rsidRDefault="00AF2E4F">
      <w:pPr>
        <w:shd w:val="clear" w:color="auto" w:fill="FFFFFF"/>
        <w:tabs>
          <w:tab w:val="left" w:pos="993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СВОДНАЯ СМЕТА № </w:t>
      </w:r>
      <w:r>
        <w:rPr>
          <w:b/>
          <w:bCs/>
          <w:sz w:val="24"/>
          <w:szCs w:val="24"/>
        </w:rPr>
        <w:br/>
        <w:t>на выполнение работ/оказание услуг</w:t>
      </w:r>
    </w:p>
    <w:p w:rsidR="006D0E58" w:rsidRDefault="006D0E58">
      <w:pPr>
        <w:shd w:val="clear" w:color="auto" w:fill="FFFFFF"/>
        <w:tabs>
          <w:tab w:val="left" w:pos="993"/>
        </w:tabs>
        <w:jc w:val="center"/>
        <w:rPr>
          <w:sz w:val="24"/>
          <w:szCs w:val="24"/>
        </w:rPr>
      </w:pPr>
    </w:p>
    <w:p w:rsidR="006D0E58" w:rsidRDefault="00AF2E4F">
      <w:pPr>
        <w:shd w:val="clear" w:color="auto" w:fill="FFFFFF"/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предприятия, здания, сооружения, стадии проектирования, этапа, вида </w:t>
      </w:r>
    </w:p>
    <w:p w:rsidR="006D0E58" w:rsidRDefault="00AF2E4F">
      <w:pPr>
        <w:shd w:val="clear" w:color="auto" w:fill="FFFFFF"/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Работы/Услуги___________________________________________________________</w:t>
      </w:r>
    </w:p>
    <w:p w:rsidR="006D0E58" w:rsidRDefault="00AF2E4F">
      <w:pPr>
        <w:shd w:val="clear" w:color="auto" w:fill="FFFFFF"/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Наименование подрядной организации_________________________________</w:t>
      </w:r>
    </w:p>
    <w:p w:rsidR="006D0E58" w:rsidRDefault="00AF2E4F">
      <w:pPr>
        <w:shd w:val="clear" w:color="auto" w:fill="FFFFFF"/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Наименование организации заказчика_________________________________</w:t>
      </w:r>
    </w:p>
    <w:p w:rsidR="006D0E58" w:rsidRDefault="00AF2E4F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Составлена в текущих ценах, соответствующих периоду выполнения работ по договору</w:t>
      </w:r>
    </w:p>
    <w:p w:rsidR="006D0E58" w:rsidRDefault="00AF2E4F">
      <w:pPr>
        <w:tabs>
          <w:tab w:val="left" w:pos="993"/>
        </w:tabs>
        <w:jc w:val="right"/>
        <w:rPr>
          <w:sz w:val="24"/>
          <w:szCs w:val="24"/>
        </w:rPr>
      </w:pPr>
      <w:r>
        <w:rPr>
          <w:sz w:val="24"/>
          <w:szCs w:val="24"/>
        </w:rPr>
        <w:t>руб.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1"/>
        <w:gridCol w:w="3735"/>
        <w:gridCol w:w="1556"/>
        <w:gridCol w:w="3556"/>
      </w:tblGrid>
      <w:tr w:rsidR="006D0E58">
        <w:trPr>
          <w:trHeight w:val="873"/>
          <w:tblHeader/>
          <w:jc w:val="center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п.п.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(наименование) выполняемых работ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№ смет и расчетов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работ</w:t>
            </w:r>
          </w:p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</w:tr>
      <w:tr w:rsidR="006D0E58">
        <w:trPr>
          <w:tblHeader/>
          <w:jc w:val="center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D0E58">
        <w:trPr>
          <w:jc w:val="center"/>
        </w:trPr>
        <w:tc>
          <w:tcPr>
            <w:tcW w:w="9353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Сметы основного договора </w:t>
            </w:r>
          </w:p>
        </w:tc>
      </w:tr>
      <w:tr w:rsidR="006D0E58">
        <w:trPr>
          <w:jc w:val="center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6D0E58">
        <w:trPr>
          <w:jc w:val="center"/>
        </w:trPr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5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D0E58">
        <w:trPr>
          <w:jc w:val="center"/>
        </w:trPr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сметам основного договора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5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6D0E58">
        <w:trPr>
          <w:jc w:val="center"/>
        </w:trPr>
        <w:tc>
          <w:tcPr>
            <w:tcW w:w="9353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Исключено ДС №1</w:t>
            </w:r>
          </w:p>
        </w:tc>
      </w:tr>
      <w:tr w:rsidR="006D0E58">
        <w:trPr>
          <w:jc w:val="center"/>
        </w:trPr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5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6D0E58">
        <w:trPr>
          <w:jc w:val="center"/>
        </w:trPr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5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6D0E58">
        <w:trPr>
          <w:jc w:val="center"/>
        </w:trPr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исключено дополнительным соглашением № 1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5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6D0E58">
        <w:trPr>
          <w:jc w:val="center"/>
        </w:trPr>
        <w:tc>
          <w:tcPr>
            <w:tcW w:w="9353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Включено ДС №1</w:t>
            </w:r>
          </w:p>
        </w:tc>
      </w:tr>
      <w:tr w:rsidR="006D0E58">
        <w:trPr>
          <w:jc w:val="center"/>
        </w:trPr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5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6D0E58">
        <w:trPr>
          <w:jc w:val="center"/>
        </w:trPr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5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6D0E58">
        <w:trPr>
          <w:jc w:val="center"/>
        </w:trPr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включено дополнительным соглашением № 1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5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6D0E58">
        <w:trPr>
          <w:jc w:val="center"/>
        </w:trPr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5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6D0E58">
        <w:trPr>
          <w:jc w:val="center"/>
        </w:trPr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договору подряда с учетом ДС №… без НДС: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5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6D0E58">
        <w:trPr>
          <w:jc w:val="center"/>
        </w:trPr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Справочно: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5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6D0E58">
        <w:trPr>
          <w:jc w:val="center"/>
        </w:trPr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Сумма основного договора, без НДС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5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6D0E58">
        <w:trPr>
          <w:jc w:val="center"/>
        </w:trPr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Сумма изменения</w:t>
            </w:r>
            <w:r>
              <w:rPr>
                <w:i/>
                <w:sz w:val="24"/>
                <w:szCs w:val="24"/>
              </w:rPr>
              <w:br/>
              <w:t>(увеличения/уменьшения) стоимости основного договора на основании ДС № 1, без НДС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5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6D0E58">
        <w:trPr>
          <w:jc w:val="center"/>
        </w:trPr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0E58" w:rsidRDefault="00AF2E4F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Сумма изменения</w:t>
            </w:r>
            <w:r>
              <w:rPr>
                <w:i/>
                <w:sz w:val="24"/>
                <w:szCs w:val="24"/>
              </w:rPr>
              <w:br/>
              <w:t>(увеличения/уменьшения) стоимости основного договора на основании ДС № 2, без НДС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5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6D0E58" w:rsidRDefault="006D0E58">
            <w:pPr>
              <w:widowControl w:val="0"/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</w:tbl>
    <w:p w:rsidR="006D0E58" w:rsidRDefault="006D0E58">
      <w:pPr>
        <w:shd w:val="clear" w:color="auto" w:fill="FFFFFF"/>
        <w:tabs>
          <w:tab w:val="left" w:pos="993"/>
        </w:tabs>
        <w:rPr>
          <w:sz w:val="24"/>
          <w:szCs w:val="24"/>
        </w:rPr>
      </w:pPr>
    </w:p>
    <w:p w:rsidR="006D0E58" w:rsidRDefault="00AF2E4F">
      <w:pPr>
        <w:shd w:val="clear" w:color="auto" w:fill="FFFFFF"/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Итого по смете ___________________________________________________</w:t>
      </w:r>
    </w:p>
    <w:p w:rsidR="006D0E58" w:rsidRDefault="00AF2E4F">
      <w:pPr>
        <w:shd w:val="clear" w:color="auto" w:fill="FFFFFF"/>
        <w:tabs>
          <w:tab w:val="left" w:pos="99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(сумма прописью)</w:t>
      </w:r>
    </w:p>
    <w:p w:rsidR="006D0E58" w:rsidRDefault="00AF2E4F">
      <w:pPr>
        <w:shd w:val="clear" w:color="auto" w:fill="FFFFFF"/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Составил:_________/должность, организация/___________/подпись/_____________/расшифровка подписи/</w:t>
      </w:r>
    </w:p>
    <w:p w:rsidR="006D0E58" w:rsidRDefault="006D0E58">
      <w:pPr>
        <w:shd w:val="clear" w:color="auto" w:fill="FFFFFF"/>
        <w:tabs>
          <w:tab w:val="left" w:pos="993"/>
        </w:tabs>
        <w:rPr>
          <w:sz w:val="24"/>
          <w:szCs w:val="24"/>
        </w:rPr>
      </w:pPr>
    </w:p>
    <w:p w:rsidR="006D0E58" w:rsidRDefault="00AF2E4F">
      <w:pPr>
        <w:tabs>
          <w:tab w:val="left" w:pos="993"/>
        </w:tabs>
        <w:rPr>
          <w:sz w:val="24"/>
          <w:szCs w:val="24"/>
        </w:rPr>
        <w:sectPr w:rsidR="006D0E58">
          <w:headerReference w:type="default" r:id="rId36"/>
          <w:footerReference w:type="default" r:id="rId37"/>
          <w:headerReference w:type="first" r:id="rId38"/>
          <w:footerReference w:type="first" r:id="rId39"/>
          <w:footnotePr>
            <w:numRestart w:val="eachPage"/>
          </w:footnotePr>
          <w:pgSz w:w="11906" w:h="16838"/>
          <w:pgMar w:top="1134" w:right="851" w:bottom="1134" w:left="1701" w:header="709" w:footer="709" w:gutter="0"/>
          <w:cols w:space="720"/>
          <w:formProt w:val="0"/>
          <w:docGrid w:linePitch="100"/>
        </w:sectPr>
      </w:pPr>
      <w:r>
        <w:rPr>
          <w:sz w:val="24"/>
          <w:szCs w:val="24"/>
        </w:rPr>
        <w:t>Проверил:___________/должность, организация/_____________/подпись/___________/расшифровка подписи/</w:t>
      </w:r>
    </w:p>
    <w:p w:rsidR="006D0E58" w:rsidRPr="003A304A" w:rsidRDefault="00AF2E4F">
      <w:pPr>
        <w:pStyle w:val="16"/>
        <w:keepLines/>
        <w:tabs>
          <w:tab w:val="left" w:pos="993"/>
        </w:tabs>
        <w:ind w:firstLine="709"/>
        <w:jc w:val="right"/>
        <w:rPr>
          <w:rFonts w:eastAsia="Calibri"/>
          <w:b/>
          <w:sz w:val="24"/>
          <w:szCs w:val="24"/>
          <w:lang w:val="en-US"/>
        </w:rPr>
      </w:pPr>
      <w:bookmarkStart w:id="129" w:name="_Toc118803601"/>
      <w:bookmarkStart w:id="130" w:name="_Toc225265433"/>
      <w:r>
        <w:rPr>
          <w:rFonts w:eastAsia="Calibri"/>
          <w:b/>
          <w:sz w:val="24"/>
          <w:szCs w:val="24"/>
          <w:lang w:val="ru-RU"/>
        </w:rPr>
        <w:t xml:space="preserve">Приложение № </w:t>
      </w:r>
      <w:bookmarkEnd w:id="129"/>
      <w:bookmarkEnd w:id="130"/>
      <w:r w:rsidR="000D3339">
        <w:rPr>
          <w:rFonts w:eastAsia="Calibri"/>
          <w:b/>
          <w:sz w:val="24"/>
          <w:szCs w:val="24"/>
          <w:lang w:val="en-US"/>
        </w:rPr>
        <w:t>5</w:t>
      </w:r>
    </w:p>
    <w:p w:rsidR="006D0E58" w:rsidRDefault="00AF2E4F">
      <w:pPr>
        <w:tabs>
          <w:tab w:val="left" w:pos="-2268"/>
          <w:tab w:val="left" w:pos="993"/>
        </w:tabs>
        <w:ind w:firstLine="709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 Техническому заданию</w:t>
      </w:r>
    </w:p>
    <w:p w:rsidR="006D0E58" w:rsidRDefault="006D0E58">
      <w:pPr>
        <w:tabs>
          <w:tab w:val="left" w:pos="993"/>
        </w:tabs>
        <w:ind w:firstLine="709"/>
        <w:jc w:val="center"/>
        <w:rPr>
          <w:b/>
          <w:color w:val="000000" w:themeColor="text1"/>
          <w:sz w:val="24"/>
          <w:szCs w:val="24"/>
          <w:lang w:val="x-none" w:eastAsia="x-none"/>
        </w:rPr>
      </w:pPr>
    </w:p>
    <w:p w:rsidR="006D0E58" w:rsidRDefault="00AF2E4F">
      <w:pPr>
        <w:tabs>
          <w:tab w:val="left" w:pos="993"/>
        </w:tabs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Спецификация услуги по предоставлению доступа к Системе</w:t>
      </w:r>
    </w:p>
    <w:p w:rsidR="006D0E58" w:rsidRDefault="006D0E58">
      <w:pPr>
        <w:tabs>
          <w:tab w:val="left" w:pos="993"/>
        </w:tabs>
        <w:ind w:firstLine="709"/>
        <w:jc w:val="center"/>
        <w:rPr>
          <w:b/>
          <w:color w:val="000000" w:themeColor="text1"/>
          <w:sz w:val="24"/>
          <w:szCs w:val="24"/>
          <w:lang w:eastAsia="x-none"/>
        </w:rPr>
      </w:pPr>
    </w:p>
    <w:p w:rsidR="006D0E58" w:rsidRDefault="00AF2E4F" w:rsidP="00A84A13">
      <w:pPr>
        <w:numPr>
          <w:ilvl w:val="3"/>
          <w:numId w:val="94"/>
        </w:numPr>
        <w:tabs>
          <w:tab w:val="left" w:pos="284"/>
          <w:tab w:val="left" w:pos="993"/>
        </w:tabs>
        <w:ind w:left="0" w:firstLine="709"/>
        <w:rPr>
          <w:b/>
          <w:color w:val="000000" w:themeColor="text1"/>
          <w:sz w:val="24"/>
          <w:szCs w:val="24"/>
          <w:lang w:val="x-none" w:eastAsia="x-none"/>
        </w:rPr>
      </w:pPr>
      <w:r>
        <w:rPr>
          <w:b/>
          <w:color w:val="000000" w:themeColor="text1"/>
          <w:sz w:val="24"/>
          <w:szCs w:val="24"/>
          <w:lang w:val="x-none" w:eastAsia="x-none"/>
        </w:rPr>
        <w:t>Наименование системы и её условное обозначение</w:t>
      </w:r>
    </w:p>
    <w:p w:rsidR="006D0E58" w:rsidRDefault="006D0E58">
      <w:pPr>
        <w:tabs>
          <w:tab w:val="left" w:pos="993"/>
        </w:tabs>
        <w:ind w:firstLine="709"/>
        <w:jc w:val="center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6D0E58" w:rsidRDefault="00AF2E4F">
      <w:pPr>
        <w:tabs>
          <w:tab w:val="left" w:pos="993"/>
        </w:tabs>
        <w:ind w:firstLine="709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Информационно-аналитическая система по проверке сведений о контрагентах (юридических и физических лицах) ПАО «РусГидро» (или система «СтопФактор»</w:t>
      </w:r>
      <w:r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eastAsia="Calibri"/>
          <w:color w:val="000000" w:themeColor="text1"/>
          <w:sz w:val="24"/>
          <w:szCs w:val="24"/>
          <w:lang w:eastAsia="en-US"/>
        </w:rPr>
        <w:t>корпоративная версия / «СФИНКС»), или Система.</w:t>
      </w:r>
    </w:p>
    <w:p w:rsidR="006D0E58" w:rsidRDefault="006D0E58">
      <w:pPr>
        <w:tabs>
          <w:tab w:val="left" w:pos="993"/>
        </w:tabs>
        <w:ind w:firstLine="709"/>
        <w:jc w:val="center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6D0E58" w:rsidRDefault="00AF2E4F" w:rsidP="00A84A13">
      <w:pPr>
        <w:numPr>
          <w:ilvl w:val="3"/>
          <w:numId w:val="95"/>
        </w:numPr>
        <w:tabs>
          <w:tab w:val="left" w:pos="284"/>
          <w:tab w:val="left" w:pos="993"/>
        </w:tabs>
        <w:ind w:left="0" w:firstLine="709"/>
        <w:rPr>
          <w:b/>
          <w:color w:val="000000" w:themeColor="text1"/>
          <w:sz w:val="24"/>
          <w:szCs w:val="24"/>
          <w:lang w:val="x-none" w:eastAsia="x-none"/>
        </w:rPr>
      </w:pPr>
      <w:r>
        <w:rPr>
          <w:b/>
          <w:color w:val="000000" w:themeColor="text1"/>
          <w:sz w:val="24"/>
          <w:szCs w:val="24"/>
          <w:lang w:val="x-none" w:eastAsia="x-none"/>
        </w:rPr>
        <w:t xml:space="preserve">Наименование </w:t>
      </w:r>
      <w:r>
        <w:rPr>
          <w:b/>
          <w:color w:val="000000" w:themeColor="text1"/>
          <w:sz w:val="24"/>
          <w:szCs w:val="24"/>
          <w:lang w:eastAsia="x-none"/>
        </w:rPr>
        <w:t>у</w:t>
      </w:r>
      <w:r>
        <w:rPr>
          <w:b/>
          <w:color w:val="000000" w:themeColor="text1"/>
          <w:sz w:val="24"/>
          <w:szCs w:val="24"/>
          <w:lang w:val="x-none" w:eastAsia="x-none"/>
        </w:rPr>
        <w:t>слуг</w:t>
      </w:r>
      <w:r>
        <w:rPr>
          <w:b/>
          <w:color w:val="000000" w:themeColor="text1"/>
          <w:sz w:val="24"/>
          <w:szCs w:val="24"/>
          <w:lang w:eastAsia="x-none"/>
        </w:rPr>
        <w:t>и</w:t>
      </w:r>
    </w:p>
    <w:p w:rsidR="006D0E58" w:rsidRDefault="006D0E58">
      <w:pPr>
        <w:tabs>
          <w:tab w:val="left" w:pos="993"/>
        </w:tabs>
        <w:ind w:firstLine="709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6D0E58" w:rsidRDefault="00AF2E4F">
      <w:pPr>
        <w:tabs>
          <w:tab w:val="left" w:pos="993"/>
        </w:tabs>
        <w:ind w:firstLine="709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Услуги по предоставлению доступа и технической поддержки Информационно-аналитической системы по проверке сведений о контрагентах (юридических и физических лицах) ПАО «РусГидро» (или системы «СтопФактор»</w:t>
      </w:r>
      <w:r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eastAsia="Calibri"/>
          <w:color w:val="000000" w:themeColor="text1"/>
          <w:sz w:val="24"/>
          <w:szCs w:val="24"/>
          <w:lang w:eastAsia="en-US"/>
        </w:rPr>
        <w:t>корпоративная версия / «СФИНКС»)</w:t>
      </w:r>
    </w:p>
    <w:p w:rsidR="006D0E58" w:rsidRDefault="006D0E58">
      <w:pPr>
        <w:tabs>
          <w:tab w:val="left" w:pos="993"/>
        </w:tabs>
        <w:ind w:firstLine="709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6D0E58" w:rsidRDefault="00AF2E4F" w:rsidP="00A84A13">
      <w:pPr>
        <w:numPr>
          <w:ilvl w:val="3"/>
          <w:numId w:val="96"/>
        </w:numPr>
        <w:tabs>
          <w:tab w:val="left" w:pos="284"/>
          <w:tab w:val="left" w:pos="993"/>
        </w:tabs>
        <w:ind w:left="0" w:firstLine="709"/>
        <w:jc w:val="both"/>
        <w:rPr>
          <w:b/>
          <w:color w:val="000000" w:themeColor="text1"/>
          <w:sz w:val="24"/>
          <w:szCs w:val="24"/>
          <w:lang w:val="x-none" w:eastAsia="x-none"/>
        </w:rPr>
      </w:pPr>
      <w:r>
        <w:rPr>
          <w:b/>
          <w:color w:val="000000" w:themeColor="text1"/>
          <w:sz w:val="24"/>
          <w:szCs w:val="24"/>
          <w:lang w:val="x-none" w:eastAsia="x-none"/>
        </w:rPr>
        <w:t>Состав услуг</w:t>
      </w:r>
      <w:r>
        <w:rPr>
          <w:b/>
          <w:color w:val="000000" w:themeColor="text1"/>
          <w:sz w:val="24"/>
          <w:szCs w:val="24"/>
          <w:lang w:eastAsia="x-none"/>
        </w:rPr>
        <w:t>и по предоставлению доступа к Системе</w:t>
      </w:r>
    </w:p>
    <w:p w:rsidR="006D0E58" w:rsidRDefault="006D0E58">
      <w:pPr>
        <w:tabs>
          <w:tab w:val="left" w:pos="993"/>
        </w:tabs>
        <w:ind w:firstLine="709"/>
        <w:rPr>
          <w:b/>
          <w:color w:val="000000" w:themeColor="text1"/>
          <w:sz w:val="24"/>
          <w:szCs w:val="24"/>
          <w:lang w:eastAsia="x-none"/>
        </w:rPr>
      </w:pP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Доступ пользователей к </w:t>
      </w:r>
      <w:r>
        <w:rPr>
          <w:rFonts w:eastAsia="Calibri"/>
          <w:color w:val="000000" w:themeColor="text1"/>
          <w:sz w:val="24"/>
          <w:szCs w:val="24"/>
          <w:lang w:eastAsia="en-US"/>
        </w:rPr>
        <w:t>Информационно-аналитической системе по проверке сведений о контрагентах (юридических и физических лицах) ПАО «РусГидро» (или системы «СтопФактор»</w:t>
      </w:r>
      <w:r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eastAsia="Calibri"/>
          <w:color w:val="000000" w:themeColor="text1"/>
          <w:sz w:val="24"/>
          <w:szCs w:val="24"/>
          <w:lang w:eastAsia="en-US"/>
        </w:rPr>
        <w:t>корпоративная версия / «СФИНКС»)</w:t>
      </w:r>
      <w:r>
        <w:rPr>
          <w:sz w:val="24"/>
          <w:szCs w:val="24"/>
        </w:rPr>
        <w:t xml:space="preserve"> организуется через существующие автоматизированные рабочие места.</w:t>
      </w:r>
    </w:p>
    <w:p w:rsidR="006D0E58" w:rsidRDefault="00AF2E4F">
      <w:pPr>
        <w:tabs>
          <w:tab w:val="left" w:pos="993"/>
        </w:tabs>
        <w:suppressAutoHyphens w:val="0"/>
        <w:ind w:firstLine="709"/>
        <w:jc w:val="both"/>
        <w:rPr>
          <w:rFonts w:ascii="CharterCTT" w:hAnsi="CharterCTT"/>
          <w:sz w:val="24"/>
          <w:szCs w:val="24"/>
        </w:rPr>
      </w:pPr>
      <w:r>
        <w:rPr>
          <w:rFonts w:ascii="CharterCTT" w:hAnsi="CharterCTT"/>
          <w:sz w:val="24"/>
          <w:szCs w:val="24"/>
        </w:rPr>
        <w:t>По результатам предоставления доступа к Системе пользователь имеет доступ к предоставленному функционалу Системы (к одному или нескольким), в зависимости от заранее определенных и выделенных ему прав доступа к функционалу:</w:t>
      </w:r>
    </w:p>
    <w:p w:rsidR="006D0E58" w:rsidRDefault="00AF2E4F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Проверки контрагентов, с возможностью реализации автоматизированных процедур проверки, в частности в рамках проявления должной осмотрительности (Модуль проверки контрагентов - ЮЛ/ИП);</w:t>
      </w:r>
    </w:p>
    <w:p w:rsidR="006D0E58" w:rsidRDefault="00AF2E4F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Поиска и фильтрации по различным критериям и показателям, а также формирование списков ЮЛ/ИП, с возможностью их выгрузки (Модуль подбора клиентов);</w:t>
      </w:r>
    </w:p>
    <w:p w:rsidR="006D0E58" w:rsidRDefault="00AF2E4F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Мониторингу юридических лиц и ИП на предмет любых изменений, включающий в себя систему оповещений;</w:t>
      </w:r>
    </w:p>
    <w:p w:rsidR="006D0E58" w:rsidRDefault="00AF2E4F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Контролю и мониторингу предпринимательской активности сотрудников и их родственников организации с системой оповещений (Модуль мониторинга сотрудников);</w:t>
      </w:r>
    </w:p>
    <w:p w:rsidR="006D0E58" w:rsidRDefault="00AF2E4F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Онлайн-проверки данных и формирования справок о физических лицах, в отношении которых организацией получено разрешение на обработку персональных данных (Модуль онлайн-проверки ФЛ);</w:t>
      </w:r>
    </w:p>
    <w:p w:rsidR="006D0E58" w:rsidRDefault="00AF2E4F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Возможности проверки установочных данных и подготовки аналитических отчетов в режиме «запрос-отложенный ответ» о физических лицах, в отношении которых организацией получено разрешении на обработку персональных данных (Модуль оффлайн-проверки);</w:t>
      </w:r>
    </w:p>
    <w:p w:rsidR="006D0E58" w:rsidRDefault="00AF2E4F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Возможности поиска взаимосвязей между любыми юридическими и/или физическими лицами (в том числе ИП) в автоматическом режиме (Модуль поиска взаимосвязей между ЮЛ/ФЛ);</w:t>
      </w:r>
    </w:p>
    <w:p w:rsidR="006D0E58" w:rsidRDefault="00AF2E4F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Поиска и анализа включения/невключения юридических и физических лиц в санкционные списки государств и их объединений (Модуль поиска по санкционным спискам);</w:t>
      </w:r>
    </w:p>
    <w:p w:rsidR="006D0E58" w:rsidRDefault="00AF2E4F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Проверки и автоматического обновления реквизитов и любых доступных сопутствующих данных о юридических лиц и ИП, используемых в цифровом виде в любых системах организации посредством использования </w:t>
      </w:r>
      <w:r>
        <w:rPr>
          <w:sz w:val="24"/>
          <w:szCs w:val="24"/>
          <w:lang w:val="en-GB"/>
        </w:rPr>
        <w:t>API</w:t>
      </w:r>
      <w:r>
        <w:rPr>
          <w:sz w:val="24"/>
          <w:szCs w:val="24"/>
        </w:rPr>
        <w:t>.</w:t>
      </w:r>
    </w:p>
    <w:p w:rsidR="006D0E58" w:rsidRDefault="006D0E58">
      <w:pPr>
        <w:tabs>
          <w:tab w:val="left" w:pos="993"/>
        </w:tabs>
        <w:ind w:firstLine="709"/>
        <w:rPr>
          <w:rFonts w:ascii="Calibri" w:hAnsi="Calibri"/>
          <w:sz w:val="24"/>
          <w:szCs w:val="24"/>
          <w:lang w:eastAsia="x-none"/>
        </w:rPr>
      </w:pPr>
    </w:p>
    <w:p w:rsidR="006D0E58" w:rsidRDefault="00AF2E4F" w:rsidP="00A84A13">
      <w:pPr>
        <w:numPr>
          <w:ilvl w:val="3"/>
          <w:numId w:val="97"/>
        </w:numPr>
        <w:tabs>
          <w:tab w:val="left" w:pos="284"/>
          <w:tab w:val="left" w:pos="993"/>
        </w:tabs>
        <w:ind w:left="0" w:firstLine="709"/>
        <w:rPr>
          <w:b/>
          <w:color w:val="000000" w:themeColor="text1"/>
          <w:sz w:val="24"/>
          <w:szCs w:val="24"/>
          <w:lang w:val="x-none" w:eastAsia="x-none"/>
        </w:rPr>
      </w:pPr>
      <w:bookmarkStart w:id="131" w:name="_Toc384648882"/>
      <w:r>
        <w:rPr>
          <w:b/>
          <w:color w:val="000000" w:themeColor="text1"/>
          <w:sz w:val="24"/>
          <w:szCs w:val="24"/>
          <w:lang w:val="x-none" w:eastAsia="x-none"/>
        </w:rPr>
        <w:t>Автоматизируемые процессы</w:t>
      </w:r>
      <w:bookmarkEnd w:id="131"/>
    </w:p>
    <w:p w:rsidR="006D0E58" w:rsidRDefault="006D0E58">
      <w:pPr>
        <w:tabs>
          <w:tab w:val="left" w:pos="993"/>
        </w:tabs>
        <w:ind w:firstLine="709"/>
        <w:contextualSpacing/>
        <w:rPr>
          <w:b/>
          <w:iCs/>
          <w:sz w:val="24"/>
          <w:szCs w:val="24"/>
        </w:rPr>
      </w:pP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Система обеспечивает:</w:t>
      </w:r>
    </w:p>
    <w:p w:rsidR="006D0E58" w:rsidRDefault="00AF2E4F">
      <w:pPr>
        <w:pStyle w:val="aff8"/>
        <w:numPr>
          <w:ilvl w:val="1"/>
          <w:numId w:val="9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Проверку юридических лиц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ИП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Подсистема проверки юридического лица, обеспечивает проверку и анализ объекта и включает в себя:</w:t>
      </w:r>
    </w:p>
    <w:p w:rsidR="006D0E58" w:rsidRDefault="00AF2E4F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Потоковую проверку юридического лица, осуществляемую Системой в режиме реального времени, путем сбора и объединения данных по короткому идентификатору (ИНН/ОГРН).</w:t>
      </w:r>
    </w:p>
    <w:p w:rsidR="006D0E58" w:rsidRDefault="000D3339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Система</w:t>
      </w:r>
      <w:r w:rsidR="00AF2E4F">
        <w:rPr>
          <w:sz w:val="24"/>
          <w:szCs w:val="24"/>
        </w:rPr>
        <w:t xml:space="preserve"> в автоматизированном режиме, после формирования пользователем задания на проверку, путем подключения к внутренним и внешним информационным источникам, должна собрать всю имеющуюся информацию о юридическом лице, учредителях и единоличном исполнительном органе и сформировать экранную форму с возможностью ее выгрузки в структурированную информационную справку, содержащую сведения по Таблице 2 Приложения № 5 к Техническому заданию, но не ограничиваясь ими.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Система должна обеспечить сохранение и повторное использование результатов ранее проведенных проверок по юридическим лицам и физическим лицам, установленным связям, в том числе в графической форме.</w:t>
      </w:r>
    </w:p>
    <w:p w:rsidR="006D0E58" w:rsidRDefault="00AF2E4F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Интерактивную проверку, позволяющую проводить экспресс анализ состояния юридического лица по короткому идентификатору (ИНН/ОГРН), путем взаимодействия пользователя с данными, отображаемыми в графическом виде (связи аффилированности, закупочной деятельности, финансовые показатели, результаты претензионно-исковой работы и другая информация, представленная в визуализированном виде и позволяющая проводить ретроспективный анализ финансово-хозяйственной деятельности, в режиме реального времени, без загрузки данных в Систему).</w:t>
      </w:r>
    </w:p>
    <w:p w:rsidR="006D0E58" w:rsidRDefault="00AF2E4F" w:rsidP="000D3339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режимах проверки, пользователь должен информироваться Системой в формате «светофор» о наличии стоп-факторов у проверяемого юридического лица и краткой информацией с описанием каждого найденного стоп-фактора.</w:t>
      </w:r>
    </w:p>
    <w:p w:rsidR="006D0E58" w:rsidRDefault="006D0E58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Идентификацию и онлайн-проверку данных ФЛ и посетителей объектов организации.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Подсистема предназначена для проверки в онлайн-режиме (режиме реального времени) сведений о физических лицах – контрагентах, кандидатах, посетителях объектов ПАО «РусГидро» в соответствии с п. 4.6 Приложения № 5 к Техническому заданию.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Подсистема должна использовать открытые данные, предоставляемые федеральными органами исполнительной власти.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Интерфейс подсистемы должен быть максимально простым, интуитивно понятным любому работнику, осуществляющему функции связанные с контролем доступа посетителей на объекты организации и не требующим изучения и соблюдения дополнительных инструкций.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осуществления проверки, должно быть реализовано заполнение минимального количества полей.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итогам проверки подсистема в режиме реального времени должна формировать отчет о вхождении объекта проверки в определенные реестры и базы данных.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о проверке должны быть доступны для печати или скачивания в форматах </w:t>
      </w:r>
      <w:r>
        <w:rPr>
          <w:sz w:val="24"/>
          <w:szCs w:val="24"/>
          <w:lang w:val="en-US"/>
        </w:rPr>
        <w:t>Microsoft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или </w:t>
      </w:r>
      <w:r>
        <w:rPr>
          <w:sz w:val="24"/>
          <w:szCs w:val="24"/>
          <w:lang w:val="en-US"/>
        </w:rPr>
        <w:t>PDF</w:t>
      </w:r>
      <w:r>
        <w:rPr>
          <w:sz w:val="24"/>
          <w:szCs w:val="24"/>
        </w:rPr>
        <w:t>, или аналогичных форматах.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Подсистема должна вносить результаты проверки в единую базу данных Системы и иметь возможность осуществлять подготовку отчетов о количестве проверок, осуществлённых пользователями за определенный период времени.</w:t>
      </w:r>
    </w:p>
    <w:p w:rsidR="006D0E58" w:rsidRDefault="00AF2E4F">
      <w:pPr>
        <w:tabs>
          <w:tab w:val="left" w:pos="99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4.3.</w:t>
      </w:r>
      <w:r>
        <w:rPr>
          <w:sz w:val="24"/>
          <w:szCs w:val="24"/>
        </w:rPr>
        <w:tab/>
        <w:t>Углубленную оффлайн-проверку юридических и физических лиц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Подсистема предназначена для углубленной проверки сведений о юридических и физических лицах в оффлайн-режиме (режиме запрос – отложенный ответ).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формирования запроса по проверяемому ФЛ должна быть возможность выбрать тип запроса (уровни оффлайн-проверки, например, «Кадры 2», «Кадры 3» или «Кадры 4») и отправить исходные установочные данные.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формирования запроса по проверяемому ЮЛ должна быть возможность выбрать тип запроса (уровни оффлайн-проверки, например, «Стандартный» или «Расширенный») и и отправить исходные установочные данные.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После выполнения запроса по проверяемому ЮЛ/ФЛ, должна быть сформирована готовая аналитическая справка.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Типы запросов (уровни углубленной оффлайн-проверки) по ФЛ/ЮЛ должны оговариваться с Заказчиком и Исполнителем отдельно и могут в себя включать дополнительные информационные источники.</w:t>
      </w:r>
    </w:p>
    <w:p w:rsidR="006D0E58" w:rsidRDefault="006D0E58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6D0E58" w:rsidRDefault="00AF2E4F">
      <w:pPr>
        <w:tabs>
          <w:tab w:val="left" w:pos="99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4.4.</w:t>
      </w:r>
      <w:r>
        <w:rPr>
          <w:sz w:val="24"/>
          <w:szCs w:val="24"/>
        </w:rPr>
        <w:tab/>
        <w:t>Поиск взаимосвязей между юридическими лицами/физическими лицами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Подсистема предназначена для поиска взаимосвязей между любыми юридическими и/или физическими лицами (в том числе ИП) в автоматическом режиме. Должна обеспечиваться возможность поиска взаимосвязей между произвольными ЮЛ/ФЛ в количестве от 2 до 5 по следующим исходным данным реквизитов: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Коды ИНН, ОГРН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Наименование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ФИО руководителя, совладельца, ИП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Адрес ЮЛ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Должна быть предусмотрена возможность поиска по сочетанию нескольких реквизитов. Ввод исходных данных реквизитов должен сопровождаться системой подсказок.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Визуализированная схема найденных взаимосвязей изучаемых объектов должна иметь интерактивный интерфейс, отображающий информацию в режиме реального времени.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Интерактивная схема взаимосвязей между ЮЛ/ФЛ должна обеспечивать возможности: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Показа связанных лиц, а также перехода и построения следующего уровня связей на схеме для обеспечения наглядной аналитической картины всех интересующих пользователя юридических лиц и связанных с ними физических лиц (собственников и руководителей) и ИП в одном месте.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Быстрого перехода от схемы аффилированности к детализированным данным (карточке) любого объекта связи, содержащегося в подсистеме проверки юридического лица / ИП.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Генерации отчёта, включающего в себя сформированную схему взаимосвязей и список представленных в ней ЮЛ/ИП/ФЛ с краткой информацией о них, с возможностью последующего сохранения в формате PDF и печати.</w:t>
      </w:r>
    </w:p>
    <w:p w:rsidR="006D0E58" w:rsidRDefault="006D0E58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6D0E58" w:rsidRDefault="00AF2E4F">
      <w:pPr>
        <w:tabs>
          <w:tab w:val="left" w:pos="99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4.5.</w:t>
      </w:r>
      <w:r>
        <w:rPr>
          <w:sz w:val="24"/>
          <w:szCs w:val="24"/>
        </w:rPr>
        <w:tab/>
        <w:t>Поиск по санкционным спискам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Подсистема предназначена для поиска и анализа включения/невключения юридических и физических лиц в санкционные списки следующих государств и их объединений: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США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ЕС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Великобритания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Канада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Швейцария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Япония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Австралия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Новая Зеландия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РФ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Украина.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Поиск вхождения изучаемого ЮЛ/ФЛ в санкционные списки государств и вывод всей найденной сопутствующей информации из санкционных списков должен осуществляться «на лету» по мере ввода исходных данных пользователем. В состав выводимой Системой информации должны быть обязательно включены: Наименование ЮЛ, ФИО ФЛ, ИНН (при наличии), список стран, в санкционные списки которых включено лицо.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Также в карточке ЮЛ/ИП подсистемы проверки юридических лиц/ИП, в случае его включения в санкционные списки должна выводиться информация о данном факте.</w:t>
      </w:r>
    </w:p>
    <w:p w:rsidR="006D0E58" w:rsidRDefault="006D0E58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6D0E58" w:rsidRDefault="00AF2E4F">
      <w:pPr>
        <w:tabs>
          <w:tab w:val="left" w:pos="99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4.6.</w:t>
      </w:r>
      <w:r>
        <w:rPr>
          <w:sz w:val="24"/>
          <w:szCs w:val="24"/>
        </w:rPr>
        <w:tab/>
        <w:t>Мониторинг предпринимательской активности сотрудников организации</w:t>
      </w:r>
    </w:p>
    <w:p w:rsidR="006D0E58" w:rsidRDefault="00AF2E4F">
      <w:pPr>
        <w:widowControl w:val="0"/>
        <w:tabs>
          <w:tab w:val="left" w:pos="709"/>
          <w:tab w:val="left" w:pos="993"/>
          <w:tab w:val="left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Подсистема предназначена для мониторинга в режиме реального времени предпринимательской активности сотрудников ПАО «РусГидро» и членов их семей в информационных блоках системы и должна обеспечивать визуализацию данных в виде графиков связей.</w:t>
      </w:r>
    </w:p>
    <w:p w:rsidR="006D0E58" w:rsidRDefault="00AF2E4F">
      <w:pPr>
        <w:widowControl w:val="0"/>
        <w:tabs>
          <w:tab w:val="left" w:pos="709"/>
          <w:tab w:val="left" w:pos="993"/>
          <w:tab w:val="left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 предпринимательской активностью понимается деятельность, связанная с руководством и/или участием в ЮЛ и/или ИП.</w:t>
      </w:r>
    </w:p>
    <w:p w:rsidR="006D0E58" w:rsidRDefault="00AF2E4F">
      <w:pPr>
        <w:widowControl w:val="0"/>
        <w:tabs>
          <w:tab w:val="left" w:pos="709"/>
          <w:tab w:val="left" w:pos="993"/>
          <w:tab w:val="left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осуществлении мониторинга, события, касающиеся активности наблюдаемых ЮЛ и ИП, должны отображаться в общем окне мониторинга с указанием даты и типа события. Новые события должны выделяться отличным от старых событий образом.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выявлении фактов активности и взаимодействия, наблюдаемых ЮЛ и ИП с другими ЮЛ и ИП, информация о данных фактах должна индицироваться в соответствующих информационных блоках системы.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поддержания в актуальном состоянии идентифицирующей информации о сотрудниках организации и членах их семей, Система должна обладать функционалом предварительной загрузки, обновления и редактирования информации через личный кабинет, обладающего соответствующими правами сотрудника организации Заказчика, либо через панель администратора.</w:t>
      </w:r>
    </w:p>
    <w:p w:rsidR="006D0E58" w:rsidRDefault="006D0E58">
      <w:pPr>
        <w:tabs>
          <w:tab w:val="left" w:pos="993"/>
        </w:tabs>
        <w:ind w:firstLine="709"/>
        <w:rPr>
          <w:b/>
          <w:color w:val="000000" w:themeColor="text1"/>
          <w:sz w:val="24"/>
          <w:szCs w:val="24"/>
          <w:lang w:eastAsia="x-none"/>
        </w:rPr>
      </w:pPr>
    </w:p>
    <w:p w:rsidR="006D0E58" w:rsidRDefault="00AF2E4F" w:rsidP="00A84A13">
      <w:pPr>
        <w:numPr>
          <w:ilvl w:val="3"/>
          <w:numId w:val="98"/>
        </w:numPr>
        <w:tabs>
          <w:tab w:val="left" w:pos="284"/>
          <w:tab w:val="left" w:pos="993"/>
        </w:tabs>
        <w:ind w:left="0" w:firstLine="709"/>
        <w:rPr>
          <w:b/>
          <w:color w:val="000000" w:themeColor="text1"/>
          <w:sz w:val="24"/>
          <w:szCs w:val="24"/>
          <w:lang w:val="x-none" w:eastAsia="x-none"/>
        </w:rPr>
      </w:pPr>
      <w:r>
        <w:rPr>
          <w:b/>
          <w:color w:val="000000" w:themeColor="text1"/>
          <w:sz w:val="24"/>
          <w:szCs w:val="24"/>
          <w:lang w:val="x-none" w:eastAsia="x-none"/>
        </w:rPr>
        <w:t>Организационный охват (типы организаций – пользователей Услуги)</w:t>
      </w:r>
    </w:p>
    <w:p w:rsidR="006D0E58" w:rsidRDefault="006D0E58">
      <w:pPr>
        <w:tabs>
          <w:tab w:val="left" w:pos="993"/>
        </w:tabs>
        <w:ind w:firstLine="709"/>
        <w:rPr>
          <w:b/>
          <w:color w:val="000000" w:themeColor="text1"/>
          <w:sz w:val="24"/>
          <w:szCs w:val="24"/>
          <w:lang w:val="x-none" w:eastAsia="x-none"/>
        </w:rPr>
      </w:pPr>
    </w:p>
    <w:p w:rsidR="006D0E58" w:rsidRDefault="00AF2E4F">
      <w:pPr>
        <w:numPr>
          <w:ilvl w:val="0"/>
          <w:numId w:val="28"/>
        </w:numPr>
        <w:tabs>
          <w:tab w:val="left" w:pos="851"/>
          <w:tab w:val="left" w:pos="993"/>
          <w:tab w:val="left" w:pos="1588"/>
          <w:tab w:val="left" w:pos="1985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Исполнительный аппарат ПАО «РусГидро»;</w:t>
      </w:r>
    </w:p>
    <w:p w:rsidR="006D0E58" w:rsidRDefault="00AF2E4F">
      <w:pPr>
        <w:numPr>
          <w:ilvl w:val="0"/>
          <w:numId w:val="28"/>
        </w:numPr>
        <w:tabs>
          <w:tab w:val="left" w:pos="851"/>
          <w:tab w:val="left" w:pos="993"/>
          <w:tab w:val="left" w:pos="1588"/>
          <w:tab w:val="left" w:pos="1985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Филиалы ПАО «РусГидро»</w:t>
      </w:r>
      <w:r>
        <w:rPr>
          <w:sz w:val="24"/>
          <w:szCs w:val="24"/>
          <w:lang w:val="en-US"/>
        </w:rPr>
        <w:t>.</w:t>
      </w:r>
    </w:p>
    <w:p w:rsidR="006D0E58" w:rsidRDefault="006D0E58">
      <w:pPr>
        <w:tabs>
          <w:tab w:val="left" w:pos="993"/>
        </w:tabs>
        <w:ind w:firstLine="709"/>
        <w:contextualSpacing/>
        <w:rPr>
          <w:rFonts w:eastAsia="Calibri"/>
          <w:color w:val="000000" w:themeColor="text1"/>
          <w:sz w:val="24"/>
          <w:szCs w:val="24"/>
          <w:lang w:val="en-GB" w:eastAsia="en-US"/>
        </w:rPr>
      </w:pPr>
    </w:p>
    <w:p w:rsidR="006D0E58" w:rsidRDefault="00AF2E4F" w:rsidP="00A84A13">
      <w:pPr>
        <w:numPr>
          <w:ilvl w:val="3"/>
          <w:numId w:val="99"/>
        </w:numPr>
        <w:tabs>
          <w:tab w:val="left" w:pos="284"/>
          <w:tab w:val="left" w:pos="993"/>
        </w:tabs>
        <w:ind w:left="0" w:firstLine="709"/>
        <w:rPr>
          <w:b/>
          <w:color w:val="000000" w:themeColor="text1"/>
          <w:sz w:val="24"/>
          <w:szCs w:val="24"/>
          <w:lang w:val="x-none" w:eastAsia="x-none"/>
        </w:rPr>
      </w:pPr>
      <w:r>
        <w:rPr>
          <w:b/>
          <w:color w:val="000000" w:themeColor="text1"/>
          <w:sz w:val="24"/>
          <w:szCs w:val="24"/>
          <w:lang w:val="x-none" w:eastAsia="x-none"/>
        </w:rPr>
        <w:t xml:space="preserve">Количество пользователей </w:t>
      </w:r>
      <w:r>
        <w:rPr>
          <w:b/>
          <w:color w:val="000000" w:themeColor="text1"/>
          <w:sz w:val="24"/>
          <w:szCs w:val="24"/>
          <w:lang w:val="en-US" w:eastAsia="x-none"/>
        </w:rPr>
        <w:t>Системы</w:t>
      </w:r>
    </w:p>
    <w:p w:rsidR="006D0E58" w:rsidRDefault="00AF2E4F">
      <w:pPr>
        <w:tabs>
          <w:tab w:val="left" w:pos="993"/>
        </w:tabs>
        <w:ind w:firstLine="709"/>
        <w:jc w:val="right"/>
        <w:rPr>
          <w:color w:val="000000" w:themeColor="text1"/>
          <w:sz w:val="24"/>
          <w:szCs w:val="24"/>
          <w:lang w:val="en-US" w:eastAsia="x-none"/>
        </w:rPr>
      </w:pPr>
      <w:r>
        <w:rPr>
          <w:color w:val="000000" w:themeColor="text1"/>
          <w:sz w:val="24"/>
          <w:szCs w:val="24"/>
          <w:lang w:val="en-US" w:eastAsia="x-none"/>
        </w:rPr>
        <w:t>Таблица 1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31"/>
        <w:gridCol w:w="3113"/>
        <w:gridCol w:w="1983"/>
      </w:tblGrid>
      <w:tr w:rsidR="006D0E5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  <w:t>Система/подсистема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  <w:t>Организационная 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  <w:t>Количество пользователей</w:t>
            </w:r>
          </w:p>
        </w:tc>
      </w:tr>
      <w:tr w:rsidR="006D0E5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Информационно-аналитическая система по проверке сведений о контрагентах (юридических и физических лицах) ПАО «РусГидро» (или система «СтопФактор»</w:t>
            </w:r>
            <w:r>
              <w:rPr>
                <w:rFonts w:eastAsia="Calibri"/>
                <w:b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x-none"/>
              </w:rPr>
              <w:t>корпоративная версия / «СФИНКС»)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rFonts w:eastAsia="Calibri"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sz w:val="24"/>
                <w:szCs w:val="24"/>
              </w:rPr>
              <w:t>ИА ПАО «РусГидро», Филиалы ПАО «РусГидро»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  <w:lang w:val="en-US" w:eastAsia="x-none"/>
              </w:rPr>
            </w:pPr>
            <w:r>
              <w:rPr>
                <w:rFonts w:eastAsia="Calibri"/>
                <w:sz w:val="24"/>
                <w:szCs w:val="24"/>
                <w:lang w:val="en-US" w:eastAsia="x-none"/>
              </w:rPr>
              <w:t>100</w:t>
            </w:r>
          </w:p>
        </w:tc>
      </w:tr>
    </w:tbl>
    <w:p w:rsidR="006D0E58" w:rsidRDefault="006D0E58">
      <w:pPr>
        <w:tabs>
          <w:tab w:val="left" w:pos="993"/>
        </w:tabs>
        <w:ind w:firstLine="709"/>
        <w:rPr>
          <w:b/>
          <w:iCs/>
          <w:sz w:val="24"/>
          <w:szCs w:val="24"/>
          <w:lang w:val="en-GB"/>
        </w:rPr>
      </w:pPr>
    </w:p>
    <w:p w:rsidR="006D0E58" w:rsidRDefault="00AF2E4F" w:rsidP="00A84A13">
      <w:pPr>
        <w:numPr>
          <w:ilvl w:val="3"/>
          <w:numId w:val="100"/>
        </w:numPr>
        <w:tabs>
          <w:tab w:val="left" w:pos="284"/>
          <w:tab w:val="left" w:pos="993"/>
        </w:tabs>
        <w:ind w:left="0" w:firstLine="709"/>
        <w:rPr>
          <w:b/>
          <w:iCs/>
          <w:sz w:val="24"/>
          <w:szCs w:val="24"/>
          <w:lang w:val="x-none" w:eastAsia="en-US"/>
        </w:rPr>
      </w:pPr>
      <w:bookmarkStart w:id="132" w:name="_Toc381352429"/>
      <w:bookmarkStart w:id="133" w:name="_Toc384799902"/>
      <w:r>
        <w:rPr>
          <w:b/>
          <w:color w:val="000000" w:themeColor="text1"/>
          <w:sz w:val="24"/>
          <w:szCs w:val="24"/>
          <w:lang w:val="x-none" w:eastAsia="x-none"/>
        </w:rPr>
        <w:t>Состав и описание Системы</w:t>
      </w:r>
      <w:bookmarkEnd w:id="132"/>
      <w:bookmarkEnd w:id="133"/>
      <w:r>
        <w:rPr>
          <w:b/>
          <w:iCs/>
          <w:sz w:val="24"/>
          <w:szCs w:val="24"/>
          <w:lang w:val="x-none" w:eastAsia="en-US"/>
        </w:rPr>
        <w:t xml:space="preserve"> </w:t>
      </w:r>
      <w:bookmarkStart w:id="134" w:name="_Toc381352430"/>
      <w:bookmarkStart w:id="135" w:name="_Toc384799903"/>
    </w:p>
    <w:p w:rsidR="006D0E58" w:rsidRDefault="006D0E58">
      <w:pPr>
        <w:tabs>
          <w:tab w:val="left" w:pos="567"/>
          <w:tab w:val="left" w:pos="993"/>
        </w:tabs>
        <w:ind w:firstLine="709"/>
        <w:jc w:val="both"/>
        <w:rPr>
          <w:sz w:val="24"/>
          <w:szCs w:val="24"/>
        </w:rPr>
      </w:pPr>
    </w:p>
    <w:p w:rsidR="006D0E58" w:rsidRDefault="00AF2E4F">
      <w:pPr>
        <w:tabs>
          <w:tab w:val="left" w:pos="993"/>
        </w:tabs>
        <w:ind w:firstLine="709"/>
        <w:rPr>
          <w:b/>
          <w:sz w:val="24"/>
          <w:szCs w:val="24"/>
        </w:rPr>
      </w:pPr>
      <w:bookmarkStart w:id="136" w:name="_Toc15311199"/>
      <w:r>
        <w:rPr>
          <w:b/>
          <w:sz w:val="24"/>
          <w:szCs w:val="24"/>
        </w:rPr>
        <w:t>7.1.</w:t>
      </w:r>
      <w:r>
        <w:rPr>
          <w:b/>
          <w:sz w:val="24"/>
          <w:szCs w:val="24"/>
        </w:rPr>
        <w:tab/>
        <w:t>Развертывание Системы</w:t>
      </w:r>
      <w:bookmarkEnd w:id="136"/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Система установлена на инфраструктуре Заказчика.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Система должна поддерживать возможность как одноконтурного, так и двухконтурного развертывания внутри инфраструктуры Заказчика для повышенной безопасности хранения критически важной информации Заказчика.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Система должна поддерживать шифрование данных между клиентом и сервером по протоколу </w:t>
      </w:r>
      <w:r>
        <w:rPr>
          <w:sz w:val="24"/>
          <w:szCs w:val="24"/>
          <w:lang w:val="en-US"/>
        </w:rPr>
        <w:t>https</w:t>
      </w:r>
      <w:r>
        <w:rPr>
          <w:sz w:val="24"/>
          <w:szCs w:val="24"/>
        </w:rPr>
        <w:t>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Система разработана отечественным (российским) производителем программного обеспечения.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Системы должна производиться в соответствии с целями поддержки Системы</w:t>
      </w:r>
    </w:p>
    <w:p w:rsidR="006D0E58" w:rsidRDefault="006D0E58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6D0E58" w:rsidRDefault="00AF2E4F">
      <w:pPr>
        <w:tabs>
          <w:tab w:val="left" w:pos="993"/>
        </w:tabs>
        <w:ind w:firstLine="709"/>
        <w:rPr>
          <w:b/>
          <w:bCs/>
          <w:color w:val="000000"/>
          <w:sz w:val="24"/>
          <w:szCs w:val="24"/>
          <w:lang w:eastAsia="x-none"/>
        </w:rPr>
      </w:pPr>
      <w:bookmarkStart w:id="137" w:name="_Toc15311200"/>
      <w:r>
        <w:rPr>
          <w:b/>
          <w:bCs/>
          <w:color w:val="000000"/>
          <w:sz w:val="24"/>
          <w:szCs w:val="24"/>
          <w:lang w:eastAsia="x-none"/>
        </w:rPr>
        <w:t>7.2.</w:t>
      </w:r>
      <w:r>
        <w:rPr>
          <w:b/>
          <w:bCs/>
          <w:color w:val="000000"/>
          <w:sz w:val="24"/>
          <w:szCs w:val="24"/>
          <w:lang w:eastAsia="x-none"/>
        </w:rPr>
        <w:tab/>
      </w:r>
      <w:r>
        <w:rPr>
          <w:b/>
          <w:sz w:val="24"/>
          <w:szCs w:val="24"/>
        </w:rPr>
        <w:t>Требования к источникам информации</w:t>
      </w:r>
      <w:bookmarkEnd w:id="137"/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решения поставленных задач Система должна использовать сведения из источников данных (внешних и внутренних) о юридических и физических лицах.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должен актуализировать данные Системы не реже одного раза в семь дней. Если день актуализации выпадает на праздничный или выходной день, то работа по обновлению Системы должна быть проведена в первый рабочий день, следующий за выходным или праздничным.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Система должна поддерживать интеграцию с источниками данных, описанными в пункте 8 Приложения № 5 к Техническому заданию</w:t>
      </w:r>
      <w:r w:rsidR="000D3339" w:rsidRPr="000D3339">
        <w:rPr>
          <w:sz w:val="24"/>
          <w:szCs w:val="24"/>
        </w:rPr>
        <w:t>,</w:t>
      </w:r>
      <w:r>
        <w:rPr>
          <w:sz w:val="24"/>
          <w:szCs w:val="24"/>
        </w:rPr>
        <w:t xml:space="preserve"> для конкурентного выбора источников и изменения их в процессе использования Системы и (или) иметь собственное подключение к информационным источникам, перечисленным в пункте 8 Приложения № 5 к Техническому заданию. 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Техническая возможность использования Системой внешних источников данных и внутренних источников данных Заказчика обеспечивается Исполнителем. Доступ ко внутренним источникам данных, предоставляется Заказчиком.</w:t>
      </w:r>
    </w:p>
    <w:p w:rsidR="006D0E58" w:rsidRDefault="006D0E58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6D0E58" w:rsidRDefault="00AF2E4F">
      <w:pPr>
        <w:tabs>
          <w:tab w:val="left" w:pos="993"/>
        </w:tabs>
        <w:ind w:firstLine="709"/>
        <w:rPr>
          <w:b/>
          <w:bCs/>
          <w:color w:val="000000"/>
          <w:sz w:val="24"/>
          <w:szCs w:val="24"/>
          <w:lang w:eastAsia="x-none"/>
        </w:rPr>
      </w:pPr>
      <w:bookmarkStart w:id="138" w:name="_Toc15311202"/>
      <w:r>
        <w:rPr>
          <w:b/>
          <w:bCs/>
          <w:color w:val="000000"/>
          <w:sz w:val="24"/>
          <w:szCs w:val="24"/>
          <w:lang w:eastAsia="x-none"/>
        </w:rPr>
        <w:t>7.3.</w:t>
      </w:r>
      <w:r>
        <w:rPr>
          <w:b/>
          <w:bCs/>
          <w:color w:val="000000"/>
          <w:sz w:val="24"/>
          <w:szCs w:val="24"/>
          <w:lang w:eastAsia="x-none"/>
        </w:rPr>
        <w:tab/>
      </w:r>
      <w:r>
        <w:rPr>
          <w:b/>
          <w:sz w:val="24"/>
          <w:szCs w:val="24"/>
        </w:rPr>
        <w:t>Требования к Подсистеме хранения результатов проверки</w:t>
      </w:r>
      <w:bookmarkEnd w:id="138"/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Система должна осуществлять консолидацию данных о юридических и физических лицах из внешних и внутренних источников для хранения и последующего анализа.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Подсистема должна обеспечивать возможность автоматически выдавать индикацию о результатах ранее проведенных проверок после запуска предварительного поиска и после завершения текущей проверки.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Хранимые проверки должны содержать заключение и комментарий работника подразделения безопасности. Должна быть обеспечена возможность добавления комментария отдельно в отношении каждого объекта проверки, указанного в задании.</w:t>
      </w:r>
    </w:p>
    <w:p w:rsidR="006D0E58" w:rsidRDefault="006D0E58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6D0E58" w:rsidRDefault="00AF2E4F">
      <w:pPr>
        <w:tabs>
          <w:tab w:val="left" w:pos="993"/>
        </w:tabs>
        <w:ind w:firstLine="709"/>
        <w:rPr>
          <w:b/>
          <w:sz w:val="24"/>
          <w:szCs w:val="24"/>
        </w:rPr>
      </w:pPr>
      <w:bookmarkStart w:id="139" w:name="_Toc382834436"/>
      <w:bookmarkStart w:id="140" w:name="_Toc382832962"/>
      <w:bookmarkStart w:id="141" w:name="_Toc15311203"/>
      <w:bookmarkStart w:id="142" w:name="_Toc368563872"/>
      <w:bookmarkEnd w:id="139"/>
      <w:bookmarkEnd w:id="140"/>
      <w:r>
        <w:rPr>
          <w:b/>
          <w:sz w:val="24"/>
          <w:szCs w:val="24"/>
        </w:rPr>
        <w:t>7.4.</w:t>
      </w:r>
      <w:r>
        <w:rPr>
          <w:b/>
          <w:sz w:val="24"/>
          <w:szCs w:val="24"/>
        </w:rPr>
        <w:tab/>
        <w:t>Требования к генерации отчетов</w:t>
      </w:r>
      <w:bookmarkEnd w:id="141"/>
      <w:bookmarkEnd w:id="142"/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Руководителей подразделений должна существовать возможность выгрузки Отчетов, содержащих сведения об активности работников за определенный период времени.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Система должна иметь возможность выгрузки сводного отчета по ПАО «РусГидро», указывающего об установленных фактах несоответствия результатов проверки – отрицательного заключения подразделения безопасности и принятых окончательных решениях.</w:t>
      </w:r>
    </w:p>
    <w:p w:rsidR="006D0E58" w:rsidRDefault="006D0E58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6D0E58" w:rsidRDefault="00AF2E4F">
      <w:pPr>
        <w:tabs>
          <w:tab w:val="left" w:pos="993"/>
        </w:tabs>
        <w:ind w:firstLine="709"/>
        <w:rPr>
          <w:b/>
          <w:sz w:val="24"/>
          <w:szCs w:val="24"/>
        </w:rPr>
      </w:pPr>
      <w:bookmarkStart w:id="143" w:name="_Toc11850121"/>
      <w:r>
        <w:rPr>
          <w:b/>
          <w:sz w:val="24"/>
          <w:szCs w:val="24"/>
        </w:rPr>
        <w:t>7.5.</w:t>
      </w:r>
      <w:r>
        <w:rPr>
          <w:b/>
          <w:sz w:val="24"/>
          <w:szCs w:val="24"/>
        </w:rPr>
        <w:tab/>
        <w:t>Требования к обучению</w:t>
      </w:r>
      <w:bookmarkEnd w:id="143"/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Должно быть предусмотрено обучение сотрудников, работающих в Системе. Обучение и материалы должны быть на русском языке.</w:t>
      </w:r>
    </w:p>
    <w:p w:rsidR="006D0E58" w:rsidRDefault="006D0E58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6D0E58" w:rsidRDefault="00AF2E4F">
      <w:pPr>
        <w:tabs>
          <w:tab w:val="left" w:pos="993"/>
        </w:tabs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7.6.</w:t>
      </w:r>
      <w:r>
        <w:rPr>
          <w:b/>
          <w:sz w:val="24"/>
          <w:szCs w:val="24"/>
        </w:rPr>
        <w:tab/>
        <w:t>Перспективы развития, модернизации Системы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Система должна предусматривать возможности развития и интеграционные проекты дальнейших этапов программы без необходимости замены и/или существенных изменений ядра Системы и пользовательских интерфейсов: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Полноценная интеграция с другими корпоративными информационными системами для формирования цифрового профиля юридических и физических лиц ПАО «РусГидро» и более глубокой автоматизации аналитических механизмов выявления злоупотреблений, нарушений и иных отклонений от внутренних регламентов.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Развитие предиктивных алгоритмов и создание автоматизированных аналитических мониторинговых механизмов в целях увеличения эффективности работы подразделений ПАО «РусГидро».</w:t>
      </w:r>
    </w:p>
    <w:p w:rsidR="006D0E58" w:rsidRDefault="006D0E58">
      <w:pPr>
        <w:tabs>
          <w:tab w:val="left" w:pos="993"/>
        </w:tabs>
        <w:ind w:firstLine="709"/>
        <w:rPr>
          <w:b/>
          <w:sz w:val="24"/>
          <w:szCs w:val="24"/>
        </w:rPr>
      </w:pPr>
    </w:p>
    <w:p w:rsidR="006D0E58" w:rsidRDefault="00AF2E4F">
      <w:pPr>
        <w:tabs>
          <w:tab w:val="left" w:pos="993"/>
        </w:tabs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7.7.</w:t>
      </w:r>
      <w:r>
        <w:rPr>
          <w:b/>
          <w:sz w:val="24"/>
          <w:szCs w:val="24"/>
        </w:rPr>
        <w:tab/>
        <w:t>Подсистема проверки юридических лиц/ИП</w:t>
      </w:r>
    </w:p>
    <w:p w:rsidR="006D0E58" w:rsidRDefault="006D0E58">
      <w:pPr>
        <w:tabs>
          <w:tab w:val="left" w:pos="993"/>
        </w:tabs>
        <w:ind w:firstLine="709"/>
        <w:contextualSpacing/>
        <w:rPr>
          <w:b/>
          <w:sz w:val="24"/>
          <w:szCs w:val="24"/>
        </w:rPr>
      </w:pP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Пользователь должен информироваться в формате «светофор» о наличии стоп-факторов у проверяемого юридического лица и краткой информацией с описанием найденного стоп-фактора.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Цветовая дифференциация стоп-факторов: «красный» - высокая степень риска правоспособности, «желтый» - наличие признаков риска благонадежности, «зелёный» - отсутствие признаков риска.</w:t>
      </w:r>
    </w:p>
    <w:p w:rsidR="006D0E58" w:rsidRDefault="00AF2E4F">
      <w:pPr>
        <w:tabs>
          <w:tab w:val="left" w:pos="993"/>
        </w:tabs>
        <w:ind w:firstLine="709"/>
        <w:jc w:val="both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>К «красным» стоп факторам (правоспособности), относятся показатели:</w:t>
      </w:r>
    </w:p>
    <w:p w:rsidR="006D0E58" w:rsidRDefault="00AF2E4F">
      <w:pPr>
        <w:numPr>
          <w:ilvl w:val="0"/>
          <w:numId w:val="81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статус контрагента – недействующий ФНС России;</w:t>
      </w:r>
    </w:p>
    <w:p w:rsidR="006D0E58" w:rsidRDefault="00AF2E4F">
      <w:pPr>
        <w:numPr>
          <w:ilvl w:val="0"/>
          <w:numId w:val="81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возбуждено производство по делу о несостоятельности (банкротстве) Картотека арбитражных дел;</w:t>
      </w:r>
    </w:p>
    <w:p w:rsidR="006D0E58" w:rsidRDefault="00AF2E4F">
      <w:pPr>
        <w:numPr>
          <w:ilvl w:val="0"/>
          <w:numId w:val="81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единый федеральный реестр о банкротстве юридических лиц;</w:t>
      </w:r>
    </w:p>
    <w:p w:rsidR="006D0E58" w:rsidRDefault="00AF2E4F">
      <w:pPr>
        <w:numPr>
          <w:ilvl w:val="0"/>
          <w:numId w:val="81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принудительная ликвидация юридического лица ФНС России</w:t>
      </w:r>
    </w:p>
    <w:p w:rsidR="006D0E58" w:rsidRDefault="00AF2E4F">
      <w:pPr>
        <w:numPr>
          <w:ilvl w:val="0"/>
          <w:numId w:val="81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числится в реестре недобросовестных поставщиков;</w:t>
      </w:r>
    </w:p>
    <w:p w:rsidR="006D0E58" w:rsidRDefault="00AF2E4F">
      <w:pPr>
        <w:numPr>
          <w:ilvl w:val="0"/>
          <w:numId w:val="81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входит в перечень организаций и физических лиц, в отношении которых имеются сведения об их причастности к экстремистской деятельности или терроризму, соответствие Федеральному закону "О противодействии легализации (отмыванию) доходов, полученных преступным путем, и финансированию терроризма" от 07.08.2001 N 115-ФЗ (далее – 115 ФЗ) (Росфинмониторинг).</w:t>
      </w:r>
    </w:p>
    <w:p w:rsidR="006D0E58" w:rsidRDefault="00AF2E4F">
      <w:pPr>
        <w:tabs>
          <w:tab w:val="left" w:pos="993"/>
        </w:tabs>
        <w:ind w:firstLine="709"/>
        <w:jc w:val="both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>К «желтым» стоп факторам (благонадежности), относятся показатели: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данным ФНС России:</w:t>
      </w:r>
    </w:p>
    <w:p w:rsidR="006D0E58" w:rsidRDefault="00AF2E4F">
      <w:pPr>
        <w:numPr>
          <w:ilvl w:val="0"/>
          <w:numId w:val="81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наличие информации о нахождении ЮЛ по адресу массовой регистрации, отсутствие по юридическому адресу;</w:t>
      </w:r>
    </w:p>
    <w:p w:rsidR="006D0E58" w:rsidRDefault="00AF2E4F">
      <w:pPr>
        <w:numPr>
          <w:ilvl w:val="0"/>
          <w:numId w:val="81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«массовый» учредитель (ЮЛ), руководитель контрагента;</w:t>
      </w:r>
    </w:p>
    <w:p w:rsidR="006D0E58" w:rsidRDefault="00AF2E4F">
      <w:pPr>
        <w:numPr>
          <w:ilvl w:val="0"/>
          <w:numId w:val="81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наличие задолженности по налоговым платежам;</w:t>
      </w:r>
    </w:p>
    <w:p w:rsidR="006D0E58" w:rsidRDefault="00AF2E4F">
      <w:pPr>
        <w:numPr>
          <w:ilvl w:val="0"/>
          <w:numId w:val="81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входит в реестр действующих решений о приостановлении операций по счетам юридических лиц</w:t>
      </w:r>
    </w:p>
    <w:p w:rsidR="006D0E58" w:rsidRDefault="00AF2E4F">
      <w:pPr>
        <w:numPr>
          <w:ilvl w:val="0"/>
          <w:numId w:val="81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отсутствие персонала;</w:t>
      </w:r>
    </w:p>
    <w:p w:rsidR="006D0E58" w:rsidRDefault="00AF2E4F">
      <w:pPr>
        <w:numPr>
          <w:ilvl w:val="0"/>
          <w:numId w:val="81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отсутствие основных средств; </w:t>
      </w:r>
    </w:p>
    <w:p w:rsidR="006D0E58" w:rsidRDefault="00AF2E4F">
      <w:pPr>
        <w:numPr>
          <w:ilvl w:val="0"/>
          <w:numId w:val="81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наличие руководителей (учредителей) в реестре дисквалифицированных лиц.</w:t>
      </w:r>
    </w:p>
    <w:p w:rsidR="006D0E58" w:rsidRDefault="00AF2E4F">
      <w:pPr>
        <w:numPr>
          <w:ilvl w:val="0"/>
          <w:numId w:val="81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данным ФССП России. Наличие неоконченного исполнительного производства (количество, сумма).</w:t>
      </w:r>
    </w:p>
    <w:p w:rsidR="006D0E58" w:rsidRDefault="00AF2E4F">
      <w:pPr>
        <w:numPr>
          <w:ilvl w:val="0"/>
          <w:numId w:val="81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Реестр юридических лиц, привлеченных к административной ответственности за незаконное вознаграждение.</w:t>
      </w:r>
    </w:p>
    <w:p w:rsidR="006D0E58" w:rsidRDefault="00AF2E4F">
      <w:pPr>
        <w:numPr>
          <w:ilvl w:val="0"/>
          <w:numId w:val="81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Реестр организаций, относящихся к отраслям, наиболее пострадавшим в условиях распространения коронавирусной инфекции.</w:t>
      </w:r>
    </w:p>
    <w:p w:rsidR="006D0E58" w:rsidRDefault="00AF2E4F">
      <w:pPr>
        <w:tabs>
          <w:tab w:val="left" w:pos="993"/>
        </w:tabs>
        <w:ind w:firstLine="709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7.8.</w:t>
      </w:r>
      <w:r>
        <w:rPr>
          <w:b/>
          <w:sz w:val="24"/>
          <w:szCs w:val="24"/>
          <w:lang w:eastAsia="en-US"/>
        </w:rPr>
        <w:tab/>
        <w:t>Требования к рисковой модели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Рисковые (скоринговые) модели, используемые Системой, должны представлять собой набор правил и весовых коэффициентов, используемых в расчете количественного значения риска на основании полученных данных.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Расчет значения риска должен быть произведен для каждого юридического или физического лица немедленно по факту загрузки данных.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Для каждого юридического лица должно быть указано суммарное значение риска, рассчитанное с учетом каждого правила, примененного в проверке. В том случае, если в процессе расчета было выяснено, что найден один из рисков красного типа в отношении юридического лица, этот факт должен быть отображен особым образом (видимой пользователю индикацией).</w:t>
      </w:r>
    </w:p>
    <w:p w:rsidR="006D0E58" w:rsidRDefault="00AF2E4F">
      <w:pPr>
        <w:tabs>
          <w:tab w:val="left" w:pos="993"/>
        </w:tabs>
        <w:ind w:firstLine="709"/>
        <w:rPr>
          <w:b/>
          <w:sz w:val="24"/>
          <w:szCs w:val="24"/>
          <w:lang w:eastAsia="en-US"/>
        </w:rPr>
      </w:pPr>
      <w:bookmarkStart w:id="144" w:name="_Toc11850125"/>
      <w:r>
        <w:rPr>
          <w:b/>
          <w:sz w:val="24"/>
          <w:szCs w:val="24"/>
          <w:lang w:eastAsia="en-US"/>
        </w:rPr>
        <w:t>7.9.</w:t>
      </w:r>
      <w:r>
        <w:rPr>
          <w:b/>
          <w:sz w:val="24"/>
          <w:szCs w:val="24"/>
          <w:lang w:eastAsia="en-US"/>
        </w:rPr>
        <w:tab/>
        <w:t>Требования к Подсистеме оценки рисков</w:t>
      </w:r>
      <w:bookmarkEnd w:id="144"/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расчете рисков, Подсистема должна использовать информацию, полученную из внешних и внутренних источников.</w:t>
      </w:r>
    </w:p>
    <w:p w:rsidR="006D0E58" w:rsidRDefault="006D0E58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</w:p>
    <w:p w:rsidR="006D0E58" w:rsidRDefault="00AF2E4F">
      <w:pPr>
        <w:numPr>
          <w:ilvl w:val="0"/>
          <w:numId w:val="75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Информационная справка, должна содержать информацию в составе не меньшем, чем указано Таблице № 2 </w:t>
      </w:r>
      <w:r>
        <w:rPr>
          <w:sz w:val="24"/>
          <w:szCs w:val="24"/>
        </w:rPr>
        <w:t>настоящего раздела Спецификации</w:t>
      </w:r>
      <w:r>
        <w:rPr>
          <w:sz w:val="24"/>
          <w:szCs w:val="24"/>
          <w:lang w:eastAsia="en-US"/>
        </w:rPr>
        <w:t>.</w:t>
      </w:r>
    </w:p>
    <w:p w:rsidR="006D0E58" w:rsidRDefault="00AF2E4F">
      <w:pPr>
        <w:tabs>
          <w:tab w:val="left" w:pos="993"/>
        </w:tabs>
        <w:ind w:firstLine="709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Таблица № 2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21"/>
        <w:gridCol w:w="3118"/>
      </w:tblGrid>
      <w:tr w:rsidR="006D0E58">
        <w:trPr>
          <w:trHeight w:val="456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Справка</w:t>
            </w:r>
          </w:p>
        </w:tc>
      </w:tr>
      <w:tr w:rsidR="006D0E58">
        <w:trPr>
          <w:trHeight w:val="300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Полное наименование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i/>
                <w:iCs/>
                <w:sz w:val="24"/>
                <w:szCs w:val="24"/>
                <w:lang w:val="en-GB"/>
              </w:rPr>
            </w:pPr>
          </w:p>
        </w:tc>
      </w:tr>
      <w:tr w:rsidR="006D0E58">
        <w:trPr>
          <w:trHeight w:val="300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Правоспособность ЮЛ (действующее)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i/>
                <w:iCs/>
                <w:sz w:val="24"/>
                <w:szCs w:val="24"/>
                <w:lang w:val="en-GB"/>
              </w:rPr>
            </w:pPr>
          </w:p>
        </w:tc>
      </w:tr>
      <w:tr w:rsidR="006D0E58">
        <w:trPr>
          <w:trHeight w:val="300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Статус: нахождение в стадии ликвидации/банкротство и др.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</w:t>
            </w:r>
          </w:p>
        </w:tc>
      </w:tr>
      <w:tr w:rsidR="006D0E58">
        <w:trPr>
          <w:trHeight w:val="300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Руководители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</w:p>
        </w:tc>
      </w:tr>
      <w:tr w:rsidR="006D0E58">
        <w:trPr>
          <w:trHeight w:val="300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Учредители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</w:p>
        </w:tc>
      </w:tr>
      <w:tr w:rsidR="006D0E58">
        <w:trPr>
          <w:trHeight w:val="300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Адрес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</w:p>
        </w:tc>
      </w:tr>
      <w:tr w:rsidR="006D0E58">
        <w:trPr>
          <w:trHeight w:val="300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Телефон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</w:p>
        </w:tc>
      </w:tr>
      <w:tr w:rsidR="006D0E58">
        <w:trPr>
          <w:trHeight w:val="300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Сайт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</w:p>
        </w:tc>
      </w:tr>
      <w:tr w:rsidR="006D0E58">
        <w:trPr>
          <w:trHeight w:val="300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Дата регистрации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</w:p>
        </w:tc>
      </w:tr>
      <w:tr w:rsidR="006D0E58">
        <w:trPr>
          <w:trHeight w:val="300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Уставный капитал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</w:p>
        </w:tc>
      </w:tr>
      <w:tr w:rsidR="006D0E58">
        <w:trPr>
          <w:trHeight w:val="300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Основной вид 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</w:p>
        </w:tc>
      </w:tr>
      <w:tr w:rsidR="006D0E58">
        <w:trPr>
          <w:trHeight w:val="300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Аффилированность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</w:p>
        </w:tc>
      </w:tr>
      <w:tr w:rsidR="006D0E58">
        <w:trPr>
          <w:trHeight w:val="300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Оценка благонадежности:</w:t>
            </w:r>
          </w:p>
        </w:tc>
      </w:tr>
      <w:tr w:rsidR="006D0E58">
        <w:trPr>
          <w:trHeight w:val="300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Реестре недобросовестных поставщиков</w:t>
            </w:r>
          </w:p>
        </w:tc>
      </w:tr>
      <w:tr w:rsidR="006D0E58">
        <w:trPr>
          <w:trHeight w:val="278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приостановлении операций по расчетным счетам</w:t>
            </w:r>
            <w:r>
              <w:rPr>
                <w:sz w:val="24"/>
                <w:szCs w:val="24"/>
                <w:lang w:val="en-GB"/>
              </w:rPr>
              <w:t> </w:t>
            </w:r>
          </w:p>
        </w:tc>
      </w:tr>
      <w:tr w:rsidR="006D0E58">
        <w:trPr>
          <w:trHeight w:val="278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проверках и привлечении к ответственности</w:t>
            </w:r>
          </w:p>
        </w:tc>
      </w:tr>
      <w:tr w:rsidR="006D0E58">
        <w:trPr>
          <w:trHeight w:val="337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арбитражных дел за три последних года:</w:t>
            </w:r>
          </w:p>
        </w:tc>
      </w:tr>
      <w:tr w:rsidR="006D0E58">
        <w:trPr>
          <w:trHeight w:val="300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количество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</w:p>
        </w:tc>
      </w:tr>
      <w:tr w:rsidR="006D0E58">
        <w:trPr>
          <w:trHeight w:val="278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сумма (тыс. руб.)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</w:p>
        </w:tc>
      </w:tr>
      <w:tr w:rsidR="006D0E58">
        <w:trPr>
          <w:trHeight w:val="2588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данным ФНС:</w:t>
            </w:r>
            <w:r>
              <w:rPr>
                <w:sz w:val="24"/>
                <w:szCs w:val="24"/>
              </w:rPr>
              <w:br/>
              <w:t>• наличие информации о нахождении ЮЛ по адресу массовой регистрации, отсутствие по юридическому адресу;</w:t>
            </w:r>
            <w:r>
              <w:rPr>
                <w:sz w:val="24"/>
                <w:szCs w:val="24"/>
              </w:rPr>
              <w:br/>
              <w:t>• «массовый» учредитель, руководитель контрагента;</w:t>
            </w:r>
            <w:r>
              <w:rPr>
                <w:sz w:val="24"/>
                <w:szCs w:val="24"/>
              </w:rPr>
              <w:br/>
              <w:t xml:space="preserve">• отсутствие расходов, характерных для ведения хозяйственной деятельности, </w:t>
            </w:r>
            <w:r>
              <w:rPr>
                <w:sz w:val="24"/>
                <w:szCs w:val="24"/>
              </w:rPr>
              <w:br/>
              <w:t>• количество персонала;</w:t>
            </w:r>
            <w:r>
              <w:rPr>
                <w:sz w:val="24"/>
                <w:szCs w:val="24"/>
              </w:rPr>
              <w:br/>
              <w:t xml:space="preserve">•  отсутствие основных средств; </w:t>
            </w:r>
            <w:r>
              <w:rPr>
                <w:sz w:val="24"/>
                <w:szCs w:val="24"/>
              </w:rPr>
              <w:br/>
              <w:t xml:space="preserve">•  отсутствие транспортных средств; </w:t>
            </w:r>
            <w:r>
              <w:rPr>
                <w:sz w:val="24"/>
                <w:szCs w:val="24"/>
              </w:rPr>
              <w:br/>
              <w:t>• наличие руководителей (учредителей) в реестре дисквалифицированных лиц.</w:t>
            </w:r>
          </w:p>
        </w:tc>
      </w:tr>
      <w:tr w:rsidR="006D0E58">
        <w:trPr>
          <w:trHeight w:val="300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Оценка финансовой устойчивости:</w:t>
            </w:r>
          </w:p>
        </w:tc>
      </w:tr>
      <w:tr w:rsidR="006D0E58">
        <w:trPr>
          <w:trHeight w:val="300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Наличие неоконченного исполнительного производства</w:t>
            </w:r>
          </w:p>
        </w:tc>
      </w:tr>
      <w:tr w:rsidR="006D0E58">
        <w:trPr>
          <w:trHeight w:val="300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количество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</w:p>
        </w:tc>
      </w:tr>
      <w:tr w:rsidR="006D0E58">
        <w:trPr>
          <w:trHeight w:val="300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сумма (тыс. руб.)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</w:p>
        </w:tc>
      </w:tr>
      <w:tr w:rsidR="006D0E58">
        <w:trPr>
          <w:trHeight w:val="278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информации о нахождении имущества в залоге</w:t>
            </w:r>
          </w:p>
        </w:tc>
      </w:tr>
      <w:tr w:rsidR="006D0E58">
        <w:trPr>
          <w:trHeight w:val="300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Сообщения о банкротстве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</w:p>
        </w:tc>
      </w:tr>
      <w:tr w:rsidR="006D0E58">
        <w:trPr>
          <w:trHeight w:val="300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Наличие государственных контрактов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</w:p>
        </w:tc>
      </w:tr>
      <w:tr w:rsidR="006D0E58">
        <w:trPr>
          <w:trHeight w:val="300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Примечание:</w:t>
            </w:r>
          </w:p>
        </w:tc>
      </w:tr>
      <w:tr w:rsidR="006D0E58">
        <w:trPr>
          <w:trHeight w:val="278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Иная значимая информация</w:t>
            </w:r>
          </w:p>
        </w:tc>
      </w:tr>
      <w:tr w:rsidR="006D0E58">
        <w:trPr>
          <w:trHeight w:val="300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Выводы/рекомендации</w:t>
            </w:r>
          </w:p>
        </w:tc>
      </w:tr>
    </w:tbl>
    <w:p w:rsidR="006D0E58" w:rsidRDefault="00AF2E4F">
      <w:pPr>
        <w:tabs>
          <w:tab w:val="left" w:pos="993"/>
        </w:tabs>
        <w:ind w:firstLine="709"/>
        <w:rPr>
          <w:b/>
          <w:sz w:val="24"/>
          <w:szCs w:val="24"/>
          <w:lang w:eastAsia="en-US"/>
        </w:rPr>
      </w:pPr>
      <w:bookmarkStart w:id="145" w:name="_Toc11850120"/>
      <w:r>
        <w:rPr>
          <w:b/>
          <w:sz w:val="24"/>
          <w:szCs w:val="24"/>
          <w:lang w:eastAsia="en-US"/>
        </w:rPr>
        <w:t>7.10. Требования к хранению информации о проведенных проверках</w:t>
      </w:r>
      <w:bookmarkEnd w:id="145"/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Система должна обеспечить сохранение и повторное использование результатов ранее проведенных проверок по юридическим лицам и физическим лицам, установленным связям: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</w:t>
      </w:r>
      <w:r>
        <w:rPr>
          <w:sz w:val="24"/>
          <w:szCs w:val="24"/>
          <w:lang w:eastAsia="en-US"/>
        </w:rPr>
        <w:tab/>
        <w:t>представление результатов проверок по названию и ИНН юридического лица в виде экранных форм;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</w:t>
      </w:r>
      <w:r>
        <w:rPr>
          <w:sz w:val="24"/>
          <w:szCs w:val="24"/>
          <w:lang w:eastAsia="en-US"/>
        </w:rPr>
        <w:tab/>
        <w:t>представление результатов проверок по ФИО физического лица в виде экранных форм;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</w:t>
      </w:r>
      <w:r>
        <w:rPr>
          <w:sz w:val="24"/>
          <w:szCs w:val="24"/>
          <w:lang w:eastAsia="en-US"/>
        </w:rPr>
        <w:tab/>
        <w:t xml:space="preserve">возможность выгрузки (форматы </w:t>
      </w:r>
      <w:r>
        <w:rPr>
          <w:sz w:val="24"/>
          <w:szCs w:val="24"/>
          <w:lang w:val="en-US" w:eastAsia="en-US"/>
        </w:rPr>
        <w:t>Microsoft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val="en-US" w:eastAsia="en-US"/>
        </w:rPr>
        <w:t>Word</w:t>
      </w:r>
      <w:r>
        <w:rPr>
          <w:sz w:val="24"/>
          <w:szCs w:val="24"/>
          <w:lang w:eastAsia="en-US"/>
        </w:rPr>
        <w:t xml:space="preserve"> и </w:t>
      </w:r>
      <w:r>
        <w:rPr>
          <w:sz w:val="24"/>
          <w:szCs w:val="24"/>
          <w:lang w:val="en-US" w:eastAsia="en-US"/>
        </w:rPr>
        <w:t>PDF</w:t>
      </w:r>
      <w:r>
        <w:rPr>
          <w:sz w:val="24"/>
          <w:szCs w:val="24"/>
          <w:lang w:eastAsia="en-US"/>
        </w:rPr>
        <w:t xml:space="preserve"> или аналогичных форматах) расширенной информационной справки, содержащей все имеющиеся сведения об изучаемом юридическом лице);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</w:t>
      </w:r>
      <w:r>
        <w:rPr>
          <w:sz w:val="24"/>
          <w:szCs w:val="24"/>
          <w:lang w:eastAsia="en-US"/>
        </w:rPr>
        <w:tab/>
        <w:t>возможность использования результатов предыдущих проверок, загружаемых Системой автоматически при проведении последующих проверок. В том числе материалы ранее проведенных проверок должны быть использованы для получения сведений о Контрагентах.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подсистеме проверки юридических лиц, помимо информации, содержащейся в ранее подготовленных заключениях, должны накапливаться:</w:t>
      </w:r>
    </w:p>
    <w:p w:rsidR="006D0E58" w:rsidRDefault="00AF2E4F">
      <w:pPr>
        <w:numPr>
          <w:ilvl w:val="0"/>
          <w:numId w:val="76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данные о юридическом или физическом лице, ранее полученные из внешних и внутренних источников, с указанием источника и даты выгрузки сведений. Список данных, получаемых из внешних и внутренних источников:</w:t>
      </w:r>
    </w:p>
    <w:p w:rsidR="006D0E58" w:rsidRDefault="00AF2E4F">
      <w:pPr>
        <w:tabs>
          <w:tab w:val="left" w:pos="993"/>
        </w:tabs>
        <w:ind w:firstLine="709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Таблица № 3</w:t>
      </w: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8714"/>
      </w:tblGrid>
      <w:tr w:rsidR="006D0E58">
        <w:trPr>
          <w:tblHeader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поля данных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компании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наименование 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Сокращенное наименование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 иностранном языке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собственности 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вид деятельности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компании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персонала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юридического лица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уставного капитала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первичной регистрации в налоговом органе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постановки на учет в налоговом органе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снятия с учета в налоговом органе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налогового органа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налогового органа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записи в ЕГРЮЛ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первичной регистрации в ПФ РФ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регистрации в ПФ РФ 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снятия с учета в ПФ РФ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Регномер ПФ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территориального органа ПФ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внесения записи в ЕГРЮЛ (ПФ РФ) 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первичной регистрации в ФСС РФ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 в ФСС РФ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снятия с учета в ФСС РФ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Регномер ФСС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исполнительного органа ФСС 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записи в ЕГРЮЛ (ФСС РФ)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первичной регистрации в ФОМС РФ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 в ФОМС РФ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снятия с учета в ФОМС РФ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ФОМС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территориального ФОМС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записи в ЕГРЮЛ (ФОМС РФ)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 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Филиалы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актуального управляющего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актуального управляющего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актуального учредителя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актуального учредителя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Долевое участие в процентах и в уставном капитале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неактуальных управляющих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неактуальных управляющих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неактуальных учредителей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неактуальных учредителей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учрежденных и управляемых организациях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Долевое участие в процентах и в уставном капитале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об исполнительных производствах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Списки арбитражных дел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Бухгалтерская отчетность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 выручке контрагента (последний отчётный период)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об уплаченных налогах и сборах, налоговых недоимках, штрафах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 наличии/отсутствии недвижимого имущества у контрагента;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по зарегистрированным товарным знакам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тендерах (количество всего, количество выигранных, количество проведённых в качестве участника/заказчика)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по лицензиям (количество) и членстве в саморегулируемых организациях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Проверки (количество/предписания)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Выданные сертификаты/декларации соответствия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Котировки акций публичных акционерных обществ, котирующихся на рос. биржах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Действующие решения о приостановлении операции по счетам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Договоры лизинга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Залоги движимого имущества</w:t>
            </w:r>
          </w:p>
        </w:tc>
      </w:tr>
      <w:tr w:rsidR="006D0E5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Внешнеэкономическая деятельность</w:t>
            </w:r>
          </w:p>
        </w:tc>
      </w:tr>
    </w:tbl>
    <w:p w:rsidR="006D0E58" w:rsidRDefault="00AF2E4F">
      <w:pPr>
        <w:tabs>
          <w:tab w:val="left" w:pos="993"/>
        </w:tabs>
        <w:ind w:firstLine="709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Генеральный директор/учредители</w:t>
      </w: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767"/>
        <w:gridCol w:w="8726"/>
      </w:tblGrid>
      <w:tr w:rsidR="006D0E58">
        <w:trPr>
          <w:tblHeader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</w:t>
            </w:r>
          </w:p>
        </w:tc>
      </w:tr>
      <w:tr w:rsidR="006D0E58">
        <w:trPr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</w:tr>
      <w:tr w:rsidR="006D0E58">
        <w:trPr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</w:tr>
      <w:tr w:rsidR="006D0E58">
        <w:trPr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Аффилированные компании</w:t>
            </w:r>
          </w:p>
        </w:tc>
      </w:tr>
    </w:tbl>
    <w:p w:rsidR="006D0E58" w:rsidRDefault="006D0E58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Система должна обеспечивать возможность хранения вышеперечисленной информации по проведенным проверкам в течение срока, установленного Заказчиком. 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Доступ к результатам проведенных проверок должен быть предоставлен:</w:t>
      </w:r>
    </w:p>
    <w:p w:rsidR="006D0E58" w:rsidRDefault="00AF2E4F">
      <w:pPr>
        <w:numPr>
          <w:ilvl w:val="0"/>
          <w:numId w:val="76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техническому администратору системы;</w:t>
      </w:r>
    </w:p>
    <w:p w:rsidR="006D0E58" w:rsidRDefault="00AF2E4F">
      <w:pPr>
        <w:numPr>
          <w:ilvl w:val="0"/>
          <w:numId w:val="76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работнику, проводившему проверки;</w:t>
      </w:r>
    </w:p>
    <w:p w:rsidR="006D0E58" w:rsidRDefault="00AF2E4F">
      <w:pPr>
        <w:numPr>
          <w:ilvl w:val="0"/>
          <w:numId w:val="76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руководителю подразделения.</w:t>
      </w:r>
    </w:p>
    <w:p w:rsidR="006D0E58" w:rsidRDefault="006D0E58">
      <w:pPr>
        <w:tabs>
          <w:tab w:val="left" w:pos="993"/>
        </w:tabs>
        <w:ind w:firstLine="709"/>
        <w:jc w:val="center"/>
        <w:rPr>
          <w:b/>
          <w:sz w:val="24"/>
          <w:szCs w:val="24"/>
          <w:lang w:eastAsia="en-US"/>
        </w:rPr>
      </w:pPr>
      <w:bookmarkStart w:id="146" w:name="_Toc11850118"/>
      <w:bookmarkEnd w:id="146"/>
    </w:p>
    <w:p w:rsidR="006D0E58" w:rsidRDefault="00AF2E4F">
      <w:pPr>
        <w:tabs>
          <w:tab w:val="left" w:pos="993"/>
        </w:tabs>
        <w:ind w:firstLine="709"/>
        <w:rPr>
          <w:b/>
          <w:sz w:val="24"/>
          <w:szCs w:val="24"/>
          <w:lang w:eastAsia="en-US"/>
        </w:rPr>
      </w:pPr>
      <w:bookmarkStart w:id="147" w:name="_Toc13702602"/>
      <w:r>
        <w:rPr>
          <w:b/>
          <w:sz w:val="24"/>
          <w:szCs w:val="24"/>
          <w:lang w:eastAsia="en-US"/>
        </w:rPr>
        <w:t>7.11. Требования к визуализации аффилированности</w:t>
      </w:r>
      <w:bookmarkEnd w:id="147"/>
    </w:p>
    <w:p w:rsidR="006D0E58" w:rsidRDefault="006D0E58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Визуализация аффилированности предназначена для анализа взаимосвязей изучаемого объекта.</w:t>
      </w:r>
    </w:p>
    <w:p w:rsidR="006D0E58" w:rsidRDefault="00AF2E4F">
      <w:pPr>
        <w:tabs>
          <w:tab w:val="left" w:pos="993"/>
        </w:tabs>
        <w:ind w:firstLine="709"/>
        <w:jc w:val="both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>Подсистема визуализации аффилированности состоит из 2-х разделов: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1-й подраздел подсистемы должен иметь интерактивный интерфейс визуализации аффилированности из внешних источников, отображаемый информацию режиме реального времени, без загрузки в Систему.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Интерактивная диаграмма аффилированности должна обеспечивать возможности:</w:t>
      </w:r>
    </w:p>
    <w:p w:rsidR="006D0E58" w:rsidRDefault="00AF2E4F">
      <w:pPr>
        <w:numPr>
          <w:ilvl w:val="0"/>
          <w:numId w:val="77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Показа аффилированных лиц изучаемого объекта, а также перехода и построения следующего уровня связей на схеме для обеспечения наглядной аналитической картины всех интересующих пользователя юридических лиц и связанных с ними физических лиц (собственников и руководителей) в одном месте.</w:t>
      </w:r>
    </w:p>
    <w:p w:rsidR="006D0E58" w:rsidRDefault="00AF2E4F">
      <w:pPr>
        <w:numPr>
          <w:ilvl w:val="0"/>
          <w:numId w:val="77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Быстрого перехода от схемы аффилированности (графа) к детализированным данным (карточке) любого объекта связи, содержащихся в подсистеме проверки юридического лица.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Подсистема должна предоставлять пользователям возможность наглядного анализа аффилированности на схеме, где отображается организация или индивидуальный предприниматель, а также все его взаимосвязи:</w:t>
      </w:r>
    </w:p>
    <w:p w:rsidR="006D0E58" w:rsidRDefault="00AF2E4F">
      <w:pPr>
        <w:numPr>
          <w:ilvl w:val="0"/>
          <w:numId w:val="77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Единоличный исполнительный орган (руководитель)</w:t>
      </w:r>
    </w:p>
    <w:p w:rsidR="006D0E58" w:rsidRDefault="00AF2E4F">
      <w:pPr>
        <w:numPr>
          <w:ilvl w:val="0"/>
          <w:numId w:val="77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том числе бывшие руководители</w:t>
      </w:r>
    </w:p>
    <w:p w:rsidR="006D0E58" w:rsidRDefault="00AF2E4F">
      <w:pPr>
        <w:numPr>
          <w:ilvl w:val="0"/>
          <w:numId w:val="77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Собственники/учредители</w:t>
      </w:r>
    </w:p>
    <w:p w:rsidR="006D0E58" w:rsidRDefault="00AF2E4F">
      <w:pPr>
        <w:numPr>
          <w:ilvl w:val="0"/>
          <w:numId w:val="77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том числе бывшие учредители</w:t>
      </w:r>
    </w:p>
    <w:p w:rsidR="006D0E58" w:rsidRDefault="00AF2E4F">
      <w:pPr>
        <w:numPr>
          <w:ilvl w:val="0"/>
          <w:numId w:val="77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Дочерние/учрежденные организации</w:t>
      </w:r>
    </w:p>
    <w:p w:rsidR="006D0E58" w:rsidRDefault="00AF2E4F">
      <w:pPr>
        <w:numPr>
          <w:ilvl w:val="0"/>
          <w:numId w:val="77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том числе предшественники и/или преемники</w:t>
      </w:r>
    </w:p>
    <w:p w:rsidR="006D0E58" w:rsidRDefault="00AF2E4F">
      <w:pPr>
        <w:numPr>
          <w:ilvl w:val="0"/>
          <w:numId w:val="77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Реестродержатель (для акционерных обществ)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этом объекты на схеме должны быть визуализированы таким образом, чтобы обеспечить интуитивную работу со схемой, различные типы объектов должны явно отличаться друг от друга формой и цветом. В том числе, схема должна содержать отдельные визуальные элементы для следующих объектов:</w:t>
      </w:r>
    </w:p>
    <w:p w:rsidR="006D0E58" w:rsidRDefault="00AF2E4F">
      <w:pPr>
        <w:numPr>
          <w:ilvl w:val="0"/>
          <w:numId w:val="78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ФЛ/ЮЛ/юридические лица/индивидуальные предприниматели</w:t>
      </w:r>
    </w:p>
    <w:p w:rsidR="006D0E58" w:rsidRDefault="00AF2E4F">
      <w:pPr>
        <w:numPr>
          <w:ilvl w:val="0"/>
          <w:numId w:val="78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Субъекты РФ, ПИФы, органы исполнительной власти, и т.п.</w:t>
      </w:r>
    </w:p>
    <w:p w:rsidR="006D0E58" w:rsidRDefault="00AF2E4F">
      <w:pPr>
        <w:numPr>
          <w:ilvl w:val="0"/>
          <w:numId w:val="78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Иностранные организации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Связи между объектами должны также иметь визуальную дифференциацию. В том числе, но не ограничиваясь, схема должна отображать:</w:t>
      </w:r>
    </w:p>
    <w:p w:rsidR="006D0E58" w:rsidRDefault="00AF2E4F">
      <w:pPr>
        <w:numPr>
          <w:ilvl w:val="0"/>
          <w:numId w:val="79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Связь «руководителя» к организации</w:t>
      </w:r>
    </w:p>
    <w:p w:rsidR="006D0E58" w:rsidRDefault="00AF2E4F">
      <w:pPr>
        <w:numPr>
          <w:ilvl w:val="0"/>
          <w:numId w:val="79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 отдельной визуализацией для бывших руководителей</w:t>
      </w:r>
    </w:p>
    <w:p w:rsidR="006D0E58" w:rsidRDefault="00AF2E4F">
      <w:pPr>
        <w:numPr>
          <w:ilvl w:val="0"/>
          <w:numId w:val="79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Связь «учредителя» к организации</w:t>
      </w:r>
    </w:p>
    <w:p w:rsidR="006D0E58" w:rsidRDefault="00AF2E4F">
      <w:pPr>
        <w:numPr>
          <w:ilvl w:val="0"/>
          <w:numId w:val="79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 визуализацией доли участия</w:t>
      </w:r>
    </w:p>
    <w:p w:rsidR="006D0E58" w:rsidRDefault="00AF2E4F">
      <w:pPr>
        <w:numPr>
          <w:ilvl w:val="0"/>
          <w:numId w:val="79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 отдельной визуализацией для бывших учредителей</w:t>
      </w:r>
    </w:p>
    <w:p w:rsidR="006D0E58" w:rsidRDefault="00AF2E4F">
      <w:pPr>
        <w:numPr>
          <w:ilvl w:val="0"/>
          <w:numId w:val="79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Связь предшественника с организацией</w:t>
      </w:r>
    </w:p>
    <w:p w:rsidR="006D0E58" w:rsidRDefault="00AF2E4F">
      <w:pPr>
        <w:numPr>
          <w:ilvl w:val="0"/>
          <w:numId w:val="79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Связь преемника с организацией</w:t>
      </w:r>
    </w:p>
    <w:p w:rsidR="006D0E58" w:rsidRDefault="00AF2E4F">
      <w:pPr>
        <w:numPr>
          <w:ilvl w:val="0"/>
          <w:numId w:val="79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Связь реестродержателя с организацией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Все объекты на схеме должны также иметь дифференциацию, отражающую актуальное состояние для юридических лиц и индивидуальных предпринимателей:</w:t>
      </w:r>
    </w:p>
    <w:p w:rsidR="006D0E58" w:rsidRDefault="00AF2E4F">
      <w:pPr>
        <w:numPr>
          <w:ilvl w:val="0"/>
          <w:numId w:val="80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Действующее</w:t>
      </w:r>
    </w:p>
    <w:p w:rsidR="006D0E58" w:rsidRDefault="00AF2E4F">
      <w:pPr>
        <w:numPr>
          <w:ilvl w:val="0"/>
          <w:numId w:val="80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стадии ликвидации</w:t>
      </w:r>
    </w:p>
    <w:p w:rsidR="006D0E58" w:rsidRDefault="00AF2E4F">
      <w:pPr>
        <w:numPr>
          <w:ilvl w:val="0"/>
          <w:numId w:val="80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Ликвидированное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Схема должна предусматривать легенду, объясняющую все визуальные типы объектов, которые на ней используются.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2-й Подраздел подсистемы, должен обладать подсистемой визуализации аффилированности из загруженных в Систему внутренних и внешних данных. Подсистема должна предоставлять возможность добавлять на граф новые объекты или связи.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Система должна обеспечивать автоматизированный поиск аффилированности по загруженным в Систему данным. При проведении автоматического поиска аффилированности Система должна искать взаимосвязи заявленных совокупностей объектов (юридических или физических лиц) между объектами проверки.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Подсистема должна визуализировать данные, загруженные из внутренних и внешних источников данных. Подсистема должна обеспечивать интуитивно понятную визуализацию информации, обрабатываемой Системой, обеспечивая автоматизацию проведения расследований и представлять собой эффективный инструмент для работы с Системой. 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визуализации должна применяться цветовая схема обозначения (выделения) объектов с целью упрощения визуального восприятия. 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Система должна обеспечить:</w:t>
      </w:r>
    </w:p>
    <w:p w:rsidR="006D0E58" w:rsidRDefault="00AF2E4F">
      <w:pPr>
        <w:numPr>
          <w:ilvl w:val="0"/>
          <w:numId w:val="82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графическое представление взаимосвязей, между ЮЛ и связанными с ними физическими лицами;</w:t>
      </w:r>
    </w:p>
    <w:p w:rsidR="00D55B6F" w:rsidRDefault="00AF2E4F" w:rsidP="00D55B6F">
      <w:pPr>
        <w:numPr>
          <w:ilvl w:val="0"/>
          <w:numId w:val="82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автоматическое отображение взаимосвязей и общих элементов в загруженных данных;</w:t>
      </w:r>
    </w:p>
    <w:p w:rsidR="006D0E58" w:rsidRPr="00D55B6F" w:rsidRDefault="00AF2E4F" w:rsidP="00D55B6F">
      <w:pPr>
        <w:numPr>
          <w:ilvl w:val="0"/>
          <w:numId w:val="82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 w:rsidRPr="00D55B6F">
        <w:rPr>
          <w:sz w:val="24"/>
          <w:szCs w:val="24"/>
        </w:rPr>
        <w:t>управление отображением, в том числе посредством изменения глубины связей и формата отображения.</w:t>
      </w:r>
    </w:p>
    <w:p w:rsidR="006D0E58" w:rsidRDefault="006D0E58">
      <w:pPr>
        <w:tabs>
          <w:tab w:val="left" w:pos="993"/>
        </w:tabs>
        <w:ind w:firstLine="709"/>
        <w:rPr>
          <w:b/>
          <w:sz w:val="24"/>
          <w:szCs w:val="24"/>
          <w:lang w:eastAsia="x-none"/>
        </w:rPr>
      </w:pPr>
    </w:p>
    <w:p w:rsidR="006D0E58" w:rsidRDefault="00AF2E4F">
      <w:pPr>
        <w:tabs>
          <w:tab w:val="left" w:pos="993"/>
        </w:tabs>
        <w:ind w:firstLine="709"/>
        <w:jc w:val="both"/>
        <w:rPr>
          <w:b/>
          <w:sz w:val="24"/>
          <w:szCs w:val="24"/>
          <w:lang w:val="x-none" w:eastAsia="x-none"/>
        </w:rPr>
      </w:pPr>
      <w:r>
        <w:rPr>
          <w:b/>
          <w:sz w:val="24"/>
          <w:szCs w:val="24"/>
          <w:lang w:eastAsia="x-none"/>
        </w:rPr>
        <w:t xml:space="preserve">7.12. </w:t>
      </w:r>
      <w:r>
        <w:rPr>
          <w:b/>
          <w:sz w:val="24"/>
          <w:szCs w:val="24"/>
          <w:lang w:val="x-none" w:eastAsia="x-none"/>
        </w:rPr>
        <w:t xml:space="preserve">Подсистема </w:t>
      </w:r>
      <w:r>
        <w:rPr>
          <w:b/>
          <w:sz w:val="24"/>
          <w:szCs w:val="24"/>
          <w:lang w:eastAsia="x-none"/>
        </w:rPr>
        <w:t>«идентификация и онлайн-проверка данных ФЛ/посетителей объектов организации»</w:t>
      </w:r>
    </w:p>
    <w:p w:rsidR="006D0E58" w:rsidRDefault="006D0E58">
      <w:pPr>
        <w:tabs>
          <w:tab w:val="left" w:pos="993"/>
        </w:tabs>
        <w:ind w:firstLine="709"/>
        <w:rPr>
          <w:rFonts w:eastAsia="Calibri"/>
          <w:sz w:val="24"/>
          <w:szCs w:val="24"/>
          <w:lang w:eastAsia="en-US"/>
        </w:rPr>
      </w:pP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Предназначена для использования при проверке в режиме реального времени сведений о физических лицах – контрагентах, кандидатах, посетителях объектов ПАО «РусГидро». Подсистема использует открытые данные, предоставляемые федеральными органами исполнительной власти.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Интерфейс подсистемы должен быть максимально простым, интуитивно понятным любому работнику, осуществляющему функции связанные с контролем доступа посетителей на объекты организации и не требующим изучения и соблюдения дополнительных инструкций.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Для осуществления проверки, требуется заполнение минимального количества полей:</w:t>
      </w:r>
    </w:p>
    <w:p w:rsidR="006D0E58" w:rsidRDefault="00AF2E4F">
      <w:pPr>
        <w:numPr>
          <w:ilvl w:val="0"/>
          <w:numId w:val="84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Фамилия Имя Отчество; дата рождения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либо</w:t>
      </w:r>
    </w:p>
    <w:p w:rsidR="006D0E58" w:rsidRDefault="00AF2E4F">
      <w:pPr>
        <w:numPr>
          <w:ilvl w:val="0"/>
          <w:numId w:val="84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ИНН физического лица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либо все вышеперечисленные данные, а также:</w:t>
      </w:r>
    </w:p>
    <w:p w:rsidR="006D0E58" w:rsidRDefault="00AF2E4F">
      <w:pPr>
        <w:numPr>
          <w:ilvl w:val="0"/>
          <w:numId w:val="84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Серия и номер паспорта.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Проверки должны проводиться в следующих информационных источниках и реестрах:</w:t>
      </w:r>
    </w:p>
    <w:p w:rsidR="006D0E58" w:rsidRDefault="00AF2E4F">
      <w:pPr>
        <w:numPr>
          <w:ilvl w:val="0"/>
          <w:numId w:val="83"/>
        </w:numPr>
        <w:tabs>
          <w:tab w:val="left" w:pos="993"/>
        </w:tabs>
        <w:ind w:left="0"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Проверка действительности паспорта;</w:t>
      </w:r>
    </w:p>
    <w:p w:rsidR="006D0E58" w:rsidRDefault="00AF2E4F">
      <w:pPr>
        <w:numPr>
          <w:ilvl w:val="0"/>
          <w:numId w:val="83"/>
        </w:numPr>
        <w:tabs>
          <w:tab w:val="left" w:pos="993"/>
        </w:tabs>
        <w:ind w:left="0"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Проверка ИНН;</w:t>
      </w:r>
    </w:p>
    <w:p w:rsidR="006D0E58" w:rsidRDefault="00AF2E4F">
      <w:pPr>
        <w:numPr>
          <w:ilvl w:val="0"/>
          <w:numId w:val="83"/>
        </w:numPr>
        <w:tabs>
          <w:tab w:val="left" w:pos="993"/>
        </w:tabs>
        <w:ind w:left="0"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Реестр федерального розыска МВД РФ;</w:t>
      </w:r>
    </w:p>
    <w:p w:rsidR="006D0E58" w:rsidRDefault="00AF2E4F">
      <w:pPr>
        <w:numPr>
          <w:ilvl w:val="0"/>
          <w:numId w:val="83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Перечень физических лиц, в отношении которых имеются сведения об их причастности к экстремистской деятельности или терроризму, соответствие 115-ФЗ;</w:t>
      </w:r>
    </w:p>
    <w:p w:rsidR="006D0E58" w:rsidRDefault="00AF2E4F">
      <w:pPr>
        <w:numPr>
          <w:ilvl w:val="0"/>
          <w:numId w:val="83"/>
        </w:numPr>
        <w:tabs>
          <w:tab w:val="left" w:pos="993"/>
        </w:tabs>
        <w:ind w:left="0"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Реестр розыска ФСИН;</w:t>
      </w:r>
    </w:p>
    <w:p w:rsidR="006D0E58" w:rsidRDefault="00AF2E4F">
      <w:pPr>
        <w:numPr>
          <w:ilvl w:val="0"/>
          <w:numId w:val="83"/>
        </w:numPr>
        <w:tabs>
          <w:tab w:val="left" w:pos="993"/>
        </w:tabs>
        <w:ind w:left="0"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Реестр розыска ФССП (совершенные преступления);</w:t>
      </w:r>
    </w:p>
    <w:p w:rsidR="006D0E58" w:rsidRDefault="00AF2E4F">
      <w:pPr>
        <w:numPr>
          <w:ilvl w:val="0"/>
          <w:numId w:val="83"/>
        </w:numPr>
        <w:tabs>
          <w:tab w:val="left" w:pos="993"/>
        </w:tabs>
        <w:ind w:left="0"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Реестр розыска ФССП (по исполнительным производствам);</w:t>
      </w:r>
    </w:p>
    <w:p w:rsidR="006D0E58" w:rsidRDefault="00AF2E4F">
      <w:pPr>
        <w:numPr>
          <w:ilvl w:val="0"/>
          <w:numId w:val="83"/>
        </w:numPr>
        <w:tabs>
          <w:tab w:val="left" w:pos="993"/>
        </w:tabs>
        <w:ind w:left="0"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Банк данных исполнительных производств ФССП;</w:t>
      </w:r>
    </w:p>
    <w:p w:rsidR="006D0E58" w:rsidRDefault="00AF2E4F">
      <w:pPr>
        <w:numPr>
          <w:ilvl w:val="0"/>
          <w:numId w:val="83"/>
        </w:numPr>
        <w:tabs>
          <w:tab w:val="left" w:pos="993"/>
        </w:tabs>
        <w:ind w:left="0"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Реестр банкротств физических лиц;</w:t>
      </w:r>
    </w:p>
    <w:p w:rsidR="006D0E58" w:rsidRDefault="00AF2E4F">
      <w:pPr>
        <w:numPr>
          <w:ilvl w:val="0"/>
          <w:numId w:val="83"/>
        </w:numPr>
        <w:tabs>
          <w:tab w:val="left" w:pos="993"/>
        </w:tabs>
        <w:ind w:left="0"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Реестр лиц, уволенных в связи с утратой доверия;</w:t>
      </w:r>
    </w:p>
    <w:p w:rsidR="006D0E58" w:rsidRDefault="00AF2E4F">
      <w:pPr>
        <w:numPr>
          <w:ilvl w:val="0"/>
          <w:numId w:val="83"/>
        </w:numPr>
        <w:tabs>
          <w:tab w:val="left" w:pos="993"/>
        </w:tabs>
        <w:ind w:left="0"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Налоговая задолженность ФЛ;</w:t>
      </w:r>
    </w:p>
    <w:p w:rsidR="006D0E58" w:rsidRDefault="00AF2E4F">
      <w:pPr>
        <w:numPr>
          <w:ilvl w:val="0"/>
          <w:numId w:val="83"/>
        </w:numPr>
        <w:tabs>
          <w:tab w:val="left" w:pos="993"/>
        </w:tabs>
        <w:ind w:left="0"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Реестр залогов движимого имущества;</w:t>
      </w:r>
    </w:p>
    <w:p w:rsidR="006D0E58" w:rsidRDefault="00AF2E4F">
      <w:pPr>
        <w:numPr>
          <w:ilvl w:val="0"/>
          <w:numId w:val="83"/>
        </w:numPr>
        <w:tabs>
          <w:tab w:val="left" w:pos="993"/>
        </w:tabs>
        <w:ind w:left="0"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Реестр дисквалифицированных лиц ФНС РОССИИ;</w:t>
      </w:r>
    </w:p>
    <w:p w:rsidR="006D0E58" w:rsidRDefault="00AF2E4F">
      <w:pPr>
        <w:numPr>
          <w:ilvl w:val="0"/>
          <w:numId w:val="83"/>
        </w:numPr>
        <w:tabs>
          <w:tab w:val="left" w:pos="993"/>
        </w:tabs>
        <w:ind w:left="0"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Реестр ограничений участия в ЮЛ ФНС РОССИИ;</w:t>
      </w:r>
    </w:p>
    <w:p w:rsidR="006D0E58" w:rsidRDefault="00AF2E4F">
      <w:pPr>
        <w:numPr>
          <w:ilvl w:val="0"/>
          <w:numId w:val="83"/>
        </w:numPr>
        <w:tabs>
          <w:tab w:val="left" w:pos="993"/>
        </w:tabs>
        <w:ind w:left="0"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Наличие статуса ИП;</w:t>
      </w:r>
    </w:p>
    <w:p w:rsidR="006D0E58" w:rsidRDefault="00AF2E4F">
      <w:pPr>
        <w:numPr>
          <w:ilvl w:val="0"/>
          <w:numId w:val="83"/>
        </w:numPr>
        <w:tabs>
          <w:tab w:val="left" w:pos="993"/>
        </w:tabs>
        <w:ind w:left="0"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Наличие статуса самозанятого;</w:t>
      </w:r>
    </w:p>
    <w:p w:rsidR="006D0E58" w:rsidRDefault="00AF2E4F">
      <w:pPr>
        <w:numPr>
          <w:ilvl w:val="0"/>
          <w:numId w:val="83"/>
        </w:numPr>
        <w:tabs>
          <w:tab w:val="left" w:pos="993"/>
        </w:tabs>
        <w:ind w:left="0"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Реестр массовых руководителей;</w:t>
      </w:r>
    </w:p>
    <w:p w:rsidR="006D0E58" w:rsidRDefault="00AF2E4F">
      <w:pPr>
        <w:numPr>
          <w:ilvl w:val="0"/>
          <w:numId w:val="83"/>
        </w:numPr>
        <w:tabs>
          <w:tab w:val="left" w:pos="993"/>
        </w:tabs>
        <w:ind w:left="0"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Реестр массовых учредителей;</w:t>
      </w:r>
    </w:p>
    <w:p w:rsidR="006D0E58" w:rsidRDefault="00AF2E4F">
      <w:pPr>
        <w:numPr>
          <w:ilvl w:val="0"/>
          <w:numId w:val="83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Аффилированные структуры.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 итогам проверки подсистема в режиме реального времени должна формировать отчет о вхождении объекта проверки в указанные выше базы данных. В отчете имеется область для возможности указания комментария работником, осуществлявшим проверку. Отчет о проверке можно распечатать или скачать в форматах </w:t>
      </w:r>
      <w:r>
        <w:rPr>
          <w:sz w:val="24"/>
          <w:szCs w:val="24"/>
          <w:lang w:val="en-US" w:eastAsia="en-US"/>
        </w:rPr>
        <w:t>Microsoft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val="en-US" w:eastAsia="en-US"/>
        </w:rPr>
        <w:t>Word</w:t>
      </w:r>
      <w:r>
        <w:rPr>
          <w:sz w:val="24"/>
          <w:szCs w:val="24"/>
          <w:lang w:eastAsia="en-US"/>
        </w:rPr>
        <w:t xml:space="preserve"> или </w:t>
      </w:r>
      <w:r>
        <w:rPr>
          <w:sz w:val="24"/>
          <w:szCs w:val="24"/>
          <w:lang w:val="en-US" w:eastAsia="en-US"/>
        </w:rPr>
        <w:t>PDF</w:t>
      </w:r>
      <w:r>
        <w:rPr>
          <w:sz w:val="24"/>
          <w:szCs w:val="24"/>
          <w:lang w:eastAsia="en-US"/>
        </w:rPr>
        <w:t xml:space="preserve"> или аналогичных форматах.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Подсистема должна вносить результаты проверки </w:t>
      </w:r>
      <w:r w:rsidR="00D55B6F" w:rsidRPr="00D55B6F">
        <w:rPr>
          <w:sz w:val="24"/>
          <w:szCs w:val="24"/>
        </w:rPr>
        <w:t xml:space="preserve">в </w:t>
      </w:r>
      <w:r>
        <w:rPr>
          <w:sz w:val="24"/>
          <w:szCs w:val="24"/>
        </w:rPr>
        <w:t>единую базу данных Системы и иметь возможность осуществлять подготовку отчетов о количестве проверок, осуществлённых пользователями, за определенный период времени.</w:t>
      </w:r>
    </w:p>
    <w:p w:rsidR="006D0E58" w:rsidRDefault="006D0E58">
      <w:pPr>
        <w:tabs>
          <w:tab w:val="left" w:pos="993"/>
        </w:tabs>
        <w:ind w:firstLine="709"/>
        <w:jc w:val="both"/>
        <w:rPr>
          <w:b/>
          <w:iCs/>
          <w:sz w:val="24"/>
          <w:szCs w:val="24"/>
        </w:rPr>
      </w:pPr>
    </w:p>
    <w:p w:rsidR="006D0E58" w:rsidRDefault="00AF2E4F">
      <w:pPr>
        <w:tabs>
          <w:tab w:val="left" w:pos="993"/>
        </w:tabs>
        <w:ind w:firstLine="709"/>
        <w:rPr>
          <w:rFonts w:eastAsia="Calibri"/>
          <w:sz w:val="24"/>
          <w:szCs w:val="24"/>
          <w:lang w:eastAsia="en-US"/>
        </w:rPr>
      </w:pPr>
      <w:r>
        <w:rPr>
          <w:b/>
          <w:iCs/>
          <w:sz w:val="24"/>
          <w:szCs w:val="24"/>
        </w:rPr>
        <w:t xml:space="preserve">8. </w:t>
      </w:r>
      <w:r>
        <w:rPr>
          <w:b/>
          <w:sz w:val="24"/>
          <w:szCs w:val="24"/>
          <w:lang w:eastAsia="en-US"/>
        </w:rPr>
        <w:t>Требования к источникам информации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Система должна иметь возможность изменения и(или) дополнения объема данных в процессе использования Системы или иметь собственные прямые подключения с источниками информации, указанными в Таблицах №№ 4, 5 настоящего раздела Спецификации.</w:t>
      </w:r>
    </w:p>
    <w:p w:rsidR="006D0E58" w:rsidRDefault="00AF2E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Источники данных, подключаемые к Системе, должны удовлетворять следующим требованиям:</w:t>
      </w:r>
    </w:p>
    <w:p w:rsidR="006D0E58" w:rsidRDefault="00AF2E4F">
      <w:pPr>
        <w:numPr>
          <w:ilvl w:val="0"/>
          <w:numId w:val="8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источник должен быть доступен по протоколам HTTPS;</w:t>
      </w:r>
    </w:p>
    <w:p w:rsidR="006D0E58" w:rsidRDefault="00AF2E4F">
      <w:pPr>
        <w:numPr>
          <w:ilvl w:val="0"/>
          <w:numId w:val="8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того чтобы воспользоваться доступом к веб-сервису, должна быть пройдена аутентификация;</w:t>
      </w:r>
    </w:p>
    <w:p w:rsidR="006D0E58" w:rsidRDefault="00AF2E4F">
      <w:pPr>
        <w:numPr>
          <w:ilvl w:val="0"/>
          <w:numId w:val="8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интерфейс запроса информации от веб-сервиса должен иметь описание, подготовленное поставщиком данных;</w:t>
      </w:r>
    </w:p>
    <w:p w:rsidR="006D0E58" w:rsidRDefault="00AF2E4F">
      <w:pPr>
        <w:numPr>
          <w:ilvl w:val="0"/>
          <w:numId w:val="8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источник должен в ответ на запрос данных возвращать файл с данными в формате </w:t>
      </w:r>
      <w:r>
        <w:rPr>
          <w:sz w:val="24"/>
          <w:szCs w:val="24"/>
          <w:lang w:val="en-US"/>
        </w:rPr>
        <w:t>json</w:t>
      </w:r>
      <w:r>
        <w:rPr>
          <w:sz w:val="24"/>
          <w:szCs w:val="24"/>
        </w:rPr>
        <w:t>/xml;</w:t>
      </w:r>
    </w:p>
    <w:p w:rsidR="006D0E58" w:rsidRDefault="00AF2E4F">
      <w:pPr>
        <w:numPr>
          <w:ilvl w:val="0"/>
          <w:numId w:val="8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время ответа источника не должно превышать трех минут.</w:t>
      </w:r>
    </w:p>
    <w:p w:rsidR="006D0E58" w:rsidRDefault="006D0E58">
      <w:pPr>
        <w:tabs>
          <w:tab w:val="left" w:pos="993"/>
        </w:tabs>
        <w:ind w:firstLine="709"/>
        <w:rPr>
          <w:sz w:val="24"/>
          <w:szCs w:val="24"/>
        </w:rPr>
      </w:pPr>
    </w:p>
    <w:p w:rsidR="006D0E58" w:rsidRDefault="00AF2E4F">
      <w:pPr>
        <w:tabs>
          <w:tab w:val="left" w:pos="993"/>
        </w:tabs>
        <w:ind w:firstLine="709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Базовые внешние источники информации для проверки юридических лиц</w:t>
      </w:r>
    </w:p>
    <w:p w:rsidR="006D0E58" w:rsidRDefault="00AF2E4F">
      <w:pPr>
        <w:tabs>
          <w:tab w:val="left" w:pos="993"/>
        </w:tabs>
        <w:ind w:firstLine="709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Таблица № 4</w:t>
      </w: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85"/>
        <w:gridCol w:w="8636"/>
      </w:tblGrid>
      <w:tr w:rsidR="003A304A" w:rsidTr="003A304A">
        <w:trPr>
          <w:trHeight w:val="277"/>
        </w:trPr>
        <w:tc>
          <w:tcPr>
            <w:tcW w:w="512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№</w:t>
            </w:r>
          </w:p>
        </w:tc>
        <w:tc>
          <w:tcPr>
            <w:tcW w:w="4488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Источник информации</w:t>
            </w:r>
          </w:p>
        </w:tc>
      </w:tr>
      <w:tr w:rsidR="003A304A" w:rsidTr="003A304A">
        <w:trPr>
          <w:trHeight w:val="556"/>
        </w:trPr>
        <w:tc>
          <w:tcPr>
            <w:tcW w:w="512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1.</w:t>
            </w:r>
          </w:p>
        </w:tc>
        <w:tc>
          <w:tcPr>
            <w:tcW w:w="4488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по Единому федеральному реестру сведений о банкротстве (</w:t>
            </w:r>
            <w:hyperlink r:id="rId40">
              <w:r>
                <w:rPr>
                  <w:sz w:val="24"/>
                  <w:szCs w:val="24"/>
                  <w:u w:val="single"/>
                  <w:lang w:val="en-GB"/>
                </w:rPr>
                <w:t>http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bankrot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fedresurs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DebtorsSearch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aspx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3A304A" w:rsidTr="003A304A">
        <w:trPr>
          <w:trHeight w:val="556"/>
        </w:trPr>
        <w:tc>
          <w:tcPr>
            <w:tcW w:w="512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2.</w:t>
            </w:r>
          </w:p>
        </w:tc>
        <w:tc>
          <w:tcPr>
            <w:tcW w:w="4488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базе данных ФНС РФ, содержащей адреса массовой регистрации (</w:t>
            </w:r>
            <w:hyperlink r:id="rId41">
              <w:r>
                <w:rPr>
                  <w:sz w:val="24"/>
                  <w:szCs w:val="24"/>
                  <w:u w:val="single"/>
                  <w:lang w:val="en-GB"/>
                </w:rPr>
                <w:t>https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service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nalog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addrfind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do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3A304A" w:rsidTr="003A304A">
        <w:trPr>
          <w:trHeight w:val="833"/>
        </w:trPr>
        <w:tc>
          <w:tcPr>
            <w:tcW w:w="512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3.</w:t>
            </w:r>
          </w:p>
        </w:tc>
        <w:tc>
          <w:tcPr>
            <w:tcW w:w="4488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базе данных ФНС РФ, содержащей сведения о ЮЛ, в состав исполнительных органов которых входят дисквалифицированные лица (</w:t>
            </w:r>
            <w:hyperlink r:id="rId42">
              <w:r>
                <w:rPr>
                  <w:sz w:val="24"/>
                  <w:szCs w:val="24"/>
                  <w:u w:val="single"/>
                  <w:lang w:val="en-GB"/>
                </w:rPr>
                <w:t>https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service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nalog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disfind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do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3A304A" w:rsidTr="003A304A">
        <w:trPr>
          <w:trHeight w:val="833"/>
        </w:trPr>
        <w:tc>
          <w:tcPr>
            <w:tcW w:w="512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4.</w:t>
            </w:r>
          </w:p>
        </w:tc>
        <w:tc>
          <w:tcPr>
            <w:tcW w:w="4488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базе данных ФНС РФ (</w:t>
            </w:r>
            <w:hyperlink r:id="rId43">
              <w:r>
                <w:rPr>
                  <w:sz w:val="24"/>
                  <w:szCs w:val="24"/>
                  <w:u w:val="single"/>
                  <w:lang w:val="en-GB"/>
                </w:rPr>
                <w:t>https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service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nalog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mru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do</w:t>
              </w:r>
            </w:hyperlink>
            <w:r>
              <w:rPr>
                <w:sz w:val="24"/>
                <w:szCs w:val="24"/>
              </w:rPr>
              <w:t>), содержащей сведения о физических лицах, являющихся руководителями или учредителями (участниками) нескольких юридических лиц</w:t>
            </w:r>
          </w:p>
        </w:tc>
      </w:tr>
      <w:tr w:rsidR="003A304A" w:rsidTr="003A304A">
        <w:trPr>
          <w:trHeight w:val="833"/>
        </w:trPr>
        <w:tc>
          <w:tcPr>
            <w:tcW w:w="512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5.</w:t>
            </w:r>
          </w:p>
        </w:tc>
        <w:tc>
          <w:tcPr>
            <w:tcW w:w="4488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базе данных ФНС РФ (</w:t>
            </w:r>
            <w:hyperlink r:id="rId44">
              <w:r>
                <w:rPr>
                  <w:sz w:val="24"/>
                  <w:szCs w:val="24"/>
                  <w:u w:val="single"/>
                  <w:lang w:val="en-GB"/>
                </w:rPr>
                <w:t>https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service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nalog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bi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do</w:t>
              </w:r>
            </w:hyperlink>
            <w:r>
              <w:rPr>
                <w:sz w:val="24"/>
                <w:szCs w:val="24"/>
              </w:rPr>
              <w:t>), содержащей сведения о ЮЛ, в отношении которых имеются действующие решения о приостановлении операций по банковским счетам</w:t>
            </w:r>
          </w:p>
        </w:tc>
      </w:tr>
      <w:tr w:rsidR="003A304A" w:rsidTr="003A304A">
        <w:trPr>
          <w:trHeight w:val="556"/>
        </w:trPr>
        <w:tc>
          <w:tcPr>
            <w:tcW w:w="512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</w:t>
            </w:r>
          </w:p>
        </w:tc>
        <w:tc>
          <w:tcPr>
            <w:tcW w:w="4488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сообщениям о предстоящем изменении регистрационных данных ЮЛ в ЕГРЮЛ (</w:t>
            </w:r>
            <w:hyperlink r:id="rId45">
              <w:r>
                <w:rPr>
                  <w:sz w:val="24"/>
                  <w:szCs w:val="24"/>
                  <w:u w:val="single"/>
                  <w:lang w:val="en-GB"/>
                </w:rPr>
                <w:t>https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service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nalog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uwsfind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do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3A304A" w:rsidTr="003A304A">
        <w:trPr>
          <w:trHeight w:val="833"/>
        </w:trPr>
        <w:tc>
          <w:tcPr>
            <w:tcW w:w="512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7.</w:t>
            </w:r>
          </w:p>
        </w:tc>
        <w:tc>
          <w:tcPr>
            <w:tcW w:w="4488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базе данных ФНС РФ (</w:t>
            </w:r>
            <w:hyperlink r:id="rId46">
              <w:r>
                <w:rPr>
                  <w:sz w:val="24"/>
                  <w:szCs w:val="24"/>
                  <w:u w:val="single"/>
                  <w:lang w:val="en-GB"/>
                </w:rPr>
                <w:t>https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service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nalog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zd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do</w:t>
              </w:r>
            </w:hyperlink>
            <w:r>
              <w:rPr>
                <w:sz w:val="24"/>
                <w:szCs w:val="24"/>
              </w:rPr>
              <w:t>), содержащей сведения о юридических лицах, имеющих задолженность по уплате налогов и/или не представляющих налоговую отчетность более 12 месяцев</w:t>
            </w:r>
          </w:p>
        </w:tc>
      </w:tr>
      <w:tr w:rsidR="003A304A" w:rsidTr="003A304A">
        <w:trPr>
          <w:trHeight w:val="556"/>
        </w:trPr>
        <w:tc>
          <w:tcPr>
            <w:tcW w:w="512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8.</w:t>
            </w:r>
          </w:p>
        </w:tc>
        <w:tc>
          <w:tcPr>
            <w:tcW w:w="4488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данным ФНС РФ о среднесписочной численности работников (</w:t>
            </w:r>
            <w:hyperlink r:id="rId47">
              <w:r>
                <w:rPr>
                  <w:sz w:val="24"/>
                  <w:szCs w:val="24"/>
                  <w:u w:val="single"/>
                  <w:lang w:val="en-GB"/>
                </w:rPr>
                <w:t>https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www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nalog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opendata</w:t>
              </w:r>
              <w:r>
                <w:rPr>
                  <w:sz w:val="24"/>
                  <w:szCs w:val="24"/>
                  <w:u w:val="single"/>
                </w:rPr>
                <w:t>/7707329152-</w:t>
              </w:r>
              <w:r>
                <w:rPr>
                  <w:sz w:val="24"/>
                  <w:szCs w:val="24"/>
                  <w:u w:val="single"/>
                  <w:lang w:val="en-GB"/>
                </w:rPr>
                <w:t>sshr</w:t>
              </w:r>
              <w:r>
                <w:rPr>
                  <w:sz w:val="24"/>
                  <w:szCs w:val="24"/>
                  <w:u w:val="single"/>
                </w:rPr>
                <w:t>/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3A304A" w:rsidTr="003A304A">
        <w:trPr>
          <w:trHeight w:val="833"/>
        </w:trPr>
        <w:tc>
          <w:tcPr>
            <w:tcW w:w="512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4488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базе данных ФНС РФ, содержащей сведения о суммах недоимки и задолженности ЮЛ по пеням и штрафам (</w:t>
            </w:r>
            <w:hyperlink r:id="rId48">
              <w:r>
                <w:rPr>
                  <w:sz w:val="24"/>
                  <w:szCs w:val="24"/>
                  <w:u w:val="single"/>
                  <w:lang w:val="en-GB"/>
                </w:rPr>
                <w:t>https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www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nalog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opendata</w:t>
              </w:r>
              <w:r>
                <w:rPr>
                  <w:sz w:val="24"/>
                  <w:szCs w:val="24"/>
                  <w:u w:val="single"/>
                </w:rPr>
                <w:t>/7707329152-</w:t>
              </w:r>
              <w:r>
                <w:rPr>
                  <w:sz w:val="24"/>
                  <w:szCs w:val="24"/>
                  <w:u w:val="single"/>
                  <w:lang w:val="en-GB"/>
                </w:rPr>
                <w:t>debtam</w:t>
              </w:r>
              <w:r>
                <w:rPr>
                  <w:sz w:val="24"/>
                  <w:szCs w:val="24"/>
                  <w:u w:val="single"/>
                </w:rPr>
                <w:t>/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3A304A" w:rsidTr="003A304A">
        <w:trPr>
          <w:trHeight w:val="556"/>
        </w:trPr>
        <w:tc>
          <w:tcPr>
            <w:tcW w:w="512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10.</w:t>
            </w:r>
          </w:p>
        </w:tc>
        <w:tc>
          <w:tcPr>
            <w:tcW w:w="4488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базе сведений о налоговых правонарушениях и мерах ответственности за их совершение (</w:t>
            </w:r>
            <w:hyperlink r:id="rId49">
              <w:r>
                <w:rPr>
                  <w:sz w:val="24"/>
                  <w:szCs w:val="24"/>
                  <w:u w:val="single"/>
                  <w:lang w:val="en-GB"/>
                </w:rPr>
                <w:t>https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www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nalog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opendata</w:t>
              </w:r>
              <w:r>
                <w:rPr>
                  <w:sz w:val="24"/>
                  <w:szCs w:val="24"/>
                  <w:u w:val="single"/>
                </w:rPr>
                <w:t>/7707329152-</w:t>
              </w:r>
              <w:r>
                <w:rPr>
                  <w:sz w:val="24"/>
                  <w:szCs w:val="24"/>
                  <w:u w:val="single"/>
                  <w:lang w:val="en-GB"/>
                </w:rPr>
                <w:t>taxoffence</w:t>
              </w:r>
              <w:r>
                <w:rPr>
                  <w:sz w:val="24"/>
                  <w:szCs w:val="24"/>
                  <w:u w:val="single"/>
                </w:rPr>
                <w:t>/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3A304A" w:rsidTr="003A304A">
        <w:trPr>
          <w:trHeight w:val="556"/>
        </w:trPr>
        <w:tc>
          <w:tcPr>
            <w:tcW w:w="512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</w:t>
            </w:r>
          </w:p>
        </w:tc>
        <w:tc>
          <w:tcPr>
            <w:tcW w:w="4488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Единому реестру субъектов малого и среднего предпринимательства (</w:t>
            </w:r>
            <w:hyperlink r:id="rId50">
              <w:r>
                <w:rPr>
                  <w:sz w:val="24"/>
                  <w:szCs w:val="24"/>
                  <w:u w:val="single"/>
                  <w:lang w:val="en-GB"/>
                </w:rPr>
                <w:t>https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rmsp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nalog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index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html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3A304A" w:rsidTr="003A304A">
        <w:trPr>
          <w:trHeight w:val="556"/>
        </w:trPr>
        <w:tc>
          <w:tcPr>
            <w:tcW w:w="512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12</w:t>
            </w:r>
          </w:p>
        </w:tc>
        <w:tc>
          <w:tcPr>
            <w:tcW w:w="4488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реестру лиц, относящихся к отраслям, наиболее пострадавшим в условиях распространения коронавирусной инфекции (https://service.nalog.ru/covid/)</w:t>
            </w:r>
          </w:p>
        </w:tc>
      </w:tr>
      <w:tr w:rsidR="003A304A" w:rsidTr="003A304A">
        <w:trPr>
          <w:trHeight w:val="833"/>
        </w:trPr>
        <w:tc>
          <w:tcPr>
            <w:tcW w:w="512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13.</w:t>
            </w:r>
          </w:p>
        </w:tc>
        <w:tc>
          <w:tcPr>
            <w:tcW w:w="4488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базе данных ФАС РФ (http://zakupki.gov.ru/epz/dishonestsupplier/ quicksearch/search.html), содержащей сведения о ЮЛ, признанных ФАС РФ недобросовестными поставщиками (подрядчиками, исполнителями)</w:t>
            </w:r>
          </w:p>
        </w:tc>
      </w:tr>
      <w:tr w:rsidR="003A304A" w:rsidTr="003A304A">
        <w:trPr>
          <w:trHeight w:val="277"/>
        </w:trPr>
        <w:tc>
          <w:tcPr>
            <w:tcW w:w="512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14.</w:t>
            </w:r>
          </w:p>
        </w:tc>
        <w:tc>
          <w:tcPr>
            <w:tcW w:w="4488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реестру выданных банковских гарантий (</w:t>
            </w:r>
            <w:hyperlink r:id="rId51">
              <w:r>
                <w:rPr>
                  <w:sz w:val="24"/>
                  <w:szCs w:val="24"/>
                  <w:u w:val="single"/>
                  <w:lang w:val="en-GB"/>
                </w:rPr>
                <w:t>http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zakupki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gov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3A304A" w:rsidTr="003A304A">
        <w:trPr>
          <w:trHeight w:val="833"/>
        </w:trPr>
        <w:tc>
          <w:tcPr>
            <w:tcW w:w="512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15.</w:t>
            </w:r>
          </w:p>
        </w:tc>
        <w:tc>
          <w:tcPr>
            <w:tcW w:w="4488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реестру государственных контрактов (</w:t>
            </w:r>
            <w:hyperlink r:id="rId52">
              <w:r>
                <w:rPr>
                  <w:sz w:val="24"/>
                  <w:szCs w:val="24"/>
                  <w:u w:val="single"/>
                  <w:lang w:val="en-GB"/>
                </w:rPr>
                <w:t>http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zakupki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gov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pgz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public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action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contracts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search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simple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run</w:t>
              </w:r>
            </w:hyperlink>
            <w:r>
              <w:rPr>
                <w:sz w:val="24"/>
                <w:szCs w:val="24"/>
              </w:rPr>
              <w:t>), заключенных по итогам размещения заказов</w:t>
            </w:r>
          </w:p>
        </w:tc>
      </w:tr>
      <w:tr w:rsidR="003A304A" w:rsidTr="003A304A">
        <w:trPr>
          <w:trHeight w:val="556"/>
        </w:trPr>
        <w:tc>
          <w:tcPr>
            <w:tcW w:w="512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16.</w:t>
            </w:r>
          </w:p>
        </w:tc>
        <w:tc>
          <w:tcPr>
            <w:tcW w:w="4488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данным картотеки арбитражных дел Высшего Арбитражного Суда РФ (</w:t>
            </w:r>
            <w:hyperlink r:id="rId53">
              <w:r>
                <w:rPr>
                  <w:sz w:val="24"/>
                  <w:szCs w:val="24"/>
                  <w:u w:val="single"/>
                  <w:lang w:val="en-GB"/>
                </w:rPr>
                <w:t>http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kad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arbitr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3A304A" w:rsidTr="003A304A">
        <w:trPr>
          <w:trHeight w:val="833"/>
        </w:trPr>
        <w:tc>
          <w:tcPr>
            <w:tcW w:w="512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17.</w:t>
            </w:r>
          </w:p>
        </w:tc>
        <w:tc>
          <w:tcPr>
            <w:tcW w:w="4488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реестру Федеральной службы судебных приставов РФ (</w:t>
            </w:r>
            <w:hyperlink r:id="rId54">
              <w:r>
                <w:rPr>
                  <w:sz w:val="24"/>
                  <w:szCs w:val="24"/>
                  <w:u w:val="single"/>
                  <w:lang w:val="en-GB"/>
                </w:rPr>
                <w:t>http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fssprus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iss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ip</w:t>
              </w:r>
              <w:r>
                <w:rPr>
                  <w:sz w:val="24"/>
                  <w:szCs w:val="24"/>
                  <w:u w:val="single"/>
                </w:rPr>
                <w:t>/</w:t>
              </w:r>
            </w:hyperlink>
            <w:r>
              <w:rPr>
                <w:sz w:val="24"/>
                <w:szCs w:val="24"/>
              </w:rPr>
              <w:t>), содержащей сведения о ЮЛ – должниках в рамках исполнительного производства</w:t>
            </w:r>
          </w:p>
        </w:tc>
      </w:tr>
      <w:tr w:rsidR="003A304A" w:rsidTr="003A304A">
        <w:trPr>
          <w:trHeight w:val="556"/>
        </w:trPr>
        <w:tc>
          <w:tcPr>
            <w:tcW w:w="512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18.</w:t>
            </w:r>
          </w:p>
        </w:tc>
        <w:tc>
          <w:tcPr>
            <w:tcW w:w="4488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наборам открытых данных Федеральной службы государственной регистрации, кадастра и картографии (РОСРЕЕСТР) (</w:t>
            </w:r>
            <w:hyperlink r:id="rId55">
              <w:r>
                <w:rPr>
                  <w:sz w:val="24"/>
                  <w:szCs w:val="24"/>
                  <w:u w:val="single"/>
                  <w:lang w:val="en-GB"/>
                </w:rPr>
                <w:t>https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rosreestr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site</w:t>
              </w:r>
              <w:r>
                <w:rPr>
                  <w:sz w:val="24"/>
                  <w:szCs w:val="24"/>
                  <w:u w:val="single"/>
                </w:rPr>
                <w:t>/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3A304A" w:rsidTr="003A304A">
        <w:trPr>
          <w:trHeight w:val="556"/>
        </w:trPr>
        <w:tc>
          <w:tcPr>
            <w:tcW w:w="512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19.</w:t>
            </w:r>
          </w:p>
        </w:tc>
        <w:tc>
          <w:tcPr>
            <w:tcW w:w="4488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реестру лицензий Федеральной службы по экологическому, техническому, и атомному надзору (</w:t>
            </w:r>
            <w:hyperlink r:id="rId56">
              <w:r>
                <w:rPr>
                  <w:sz w:val="24"/>
                  <w:szCs w:val="24"/>
                  <w:u w:val="single"/>
                  <w:lang w:val="en-GB"/>
                </w:rPr>
                <w:t>http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www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gosnadzor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service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list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reestr</w:t>
              </w:r>
              <w:r>
                <w:rPr>
                  <w:sz w:val="24"/>
                  <w:szCs w:val="24"/>
                  <w:u w:val="single"/>
                </w:rPr>
                <w:t>_</w:t>
              </w:r>
              <w:r>
                <w:rPr>
                  <w:sz w:val="24"/>
                  <w:szCs w:val="24"/>
                  <w:u w:val="single"/>
                  <w:lang w:val="en-GB"/>
                </w:rPr>
                <w:t>licences</w:t>
              </w:r>
              <w:r>
                <w:rPr>
                  <w:sz w:val="24"/>
                  <w:szCs w:val="24"/>
                  <w:u w:val="single"/>
                </w:rPr>
                <w:t>_99</w:t>
              </w:r>
              <w:r>
                <w:rPr>
                  <w:sz w:val="24"/>
                  <w:szCs w:val="24"/>
                  <w:u w:val="single"/>
                  <w:lang w:val="en-GB"/>
                </w:rPr>
                <w:t>fz</w:t>
              </w:r>
              <w:r>
                <w:rPr>
                  <w:sz w:val="24"/>
                  <w:szCs w:val="24"/>
                  <w:u w:val="single"/>
                </w:rPr>
                <w:t>/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3A304A" w:rsidTr="003A304A">
        <w:trPr>
          <w:trHeight w:val="556"/>
        </w:trPr>
        <w:tc>
          <w:tcPr>
            <w:tcW w:w="512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20.</w:t>
            </w:r>
          </w:p>
        </w:tc>
        <w:tc>
          <w:tcPr>
            <w:tcW w:w="4488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реестрам Роспотребнадзора и Санитарно-эпидемиологической службы России (</w:t>
            </w:r>
            <w:hyperlink r:id="rId57">
              <w:r>
                <w:rPr>
                  <w:sz w:val="24"/>
                  <w:szCs w:val="24"/>
                  <w:u w:val="single"/>
                  <w:lang w:val="en-GB"/>
                </w:rPr>
                <w:t>http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fp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crc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licenfr</w:t>
              </w:r>
              <w:r>
                <w:rPr>
                  <w:sz w:val="24"/>
                  <w:szCs w:val="24"/>
                  <w:u w:val="single"/>
                </w:rPr>
                <w:t>/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3A304A" w:rsidTr="003A304A">
        <w:trPr>
          <w:trHeight w:val="1026"/>
        </w:trPr>
        <w:tc>
          <w:tcPr>
            <w:tcW w:w="512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21.</w:t>
            </w:r>
          </w:p>
        </w:tc>
        <w:tc>
          <w:tcPr>
            <w:tcW w:w="4488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организаций и физических лиц, в отношении которых имеются сведения об их причастности к экстремистской деятельности и терроризму (</w:t>
            </w:r>
            <w:hyperlink r:id="rId58">
              <w:r>
                <w:rPr>
                  <w:sz w:val="24"/>
                  <w:szCs w:val="24"/>
                  <w:u w:val="single"/>
                  <w:lang w:val="en-GB"/>
                </w:rPr>
                <w:t>http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www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fedsfm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documents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terr</w:t>
              </w:r>
              <w:r>
                <w:rPr>
                  <w:sz w:val="24"/>
                  <w:szCs w:val="24"/>
                  <w:u w:val="single"/>
                </w:rPr>
                <w:t>-</w:t>
              </w:r>
              <w:r>
                <w:rPr>
                  <w:sz w:val="24"/>
                  <w:szCs w:val="24"/>
                  <w:u w:val="single"/>
                  <w:lang w:val="en-GB"/>
                </w:rPr>
                <w:t>list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3A304A" w:rsidTr="003A304A">
        <w:trPr>
          <w:trHeight w:val="1111"/>
        </w:trPr>
        <w:tc>
          <w:tcPr>
            <w:tcW w:w="512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22.</w:t>
            </w:r>
          </w:p>
        </w:tc>
        <w:tc>
          <w:tcPr>
            <w:tcW w:w="4488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утвержденному ежегодному сводному плану проведения плановых проверок субъектов предпринимательства на 2019 г., размешенному на сайте Генеральной прокуратуры РФ (</w:t>
            </w:r>
            <w:hyperlink r:id="rId59">
              <w:r>
                <w:rPr>
                  <w:sz w:val="24"/>
                  <w:szCs w:val="24"/>
                  <w:u w:val="single"/>
                  <w:lang w:val="en-GB"/>
                </w:rPr>
                <w:t>http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genproc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gov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</w:hyperlink>
            <w:r>
              <w:rPr>
                <w:sz w:val="24"/>
                <w:szCs w:val="24"/>
              </w:rPr>
              <w:t>), включая проведенные проверки за 2010-2018 годы.</w:t>
            </w:r>
          </w:p>
        </w:tc>
      </w:tr>
      <w:tr w:rsidR="003A304A" w:rsidTr="003A304A">
        <w:trPr>
          <w:trHeight w:val="833"/>
        </w:trPr>
        <w:tc>
          <w:tcPr>
            <w:tcW w:w="512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23.</w:t>
            </w:r>
          </w:p>
        </w:tc>
        <w:tc>
          <w:tcPr>
            <w:tcW w:w="4488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реестру юридических лиц, привлеченных к административной ответственности за незаконное вознаграждение (https://genproc.gov.ru/anticor/register-of-illegal-remuneration/)</w:t>
            </w:r>
          </w:p>
        </w:tc>
      </w:tr>
      <w:tr w:rsidR="003A304A" w:rsidTr="003A304A">
        <w:trPr>
          <w:trHeight w:val="833"/>
        </w:trPr>
        <w:tc>
          <w:tcPr>
            <w:tcW w:w="512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24.</w:t>
            </w:r>
          </w:p>
        </w:tc>
        <w:tc>
          <w:tcPr>
            <w:tcW w:w="4488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данным Единого федерального реестра юридически значимых сведений о фактах деятельности ЮЛ и ИП и иных субъектов экономической деятельности (</w:t>
            </w:r>
            <w:hyperlink r:id="rId60">
              <w:r>
                <w:rPr>
                  <w:sz w:val="24"/>
                  <w:szCs w:val="24"/>
                  <w:u w:val="single"/>
                  <w:lang w:val="en-GB"/>
                </w:rPr>
                <w:t>http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www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fedresurs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3A304A" w:rsidTr="003A304A">
        <w:trPr>
          <w:trHeight w:val="556"/>
        </w:trPr>
        <w:tc>
          <w:tcPr>
            <w:tcW w:w="512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25.</w:t>
            </w:r>
          </w:p>
        </w:tc>
        <w:tc>
          <w:tcPr>
            <w:tcW w:w="4488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Реестру уведомлений о залоге движимого имущества (</w:t>
            </w:r>
            <w:hyperlink r:id="rId61">
              <w:r>
                <w:rPr>
                  <w:sz w:val="24"/>
                  <w:szCs w:val="24"/>
                  <w:u w:val="single"/>
                  <w:lang w:val="en-GB"/>
                </w:rPr>
                <w:t>https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www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reestr</w:t>
              </w:r>
              <w:r>
                <w:rPr>
                  <w:sz w:val="24"/>
                  <w:szCs w:val="24"/>
                  <w:u w:val="single"/>
                </w:rPr>
                <w:t>-</w:t>
              </w:r>
              <w:r>
                <w:rPr>
                  <w:sz w:val="24"/>
                  <w:szCs w:val="24"/>
                  <w:u w:val="single"/>
                  <w:lang w:val="en-GB"/>
                </w:rPr>
                <w:t>zalogov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</w:hyperlink>
            <w:r>
              <w:rPr>
                <w:sz w:val="24"/>
                <w:szCs w:val="24"/>
              </w:rPr>
              <w:t xml:space="preserve">), по состоянию на 16.07.2019 г. </w:t>
            </w:r>
          </w:p>
        </w:tc>
      </w:tr>
      <w:tr w:rsidR="003A304A" w:rsidTr="003A304A">
        <w:trPr>
          <w:trHeight w:val="833"/>
        </w:trPr>
        <w:tc>
          <w:tcPr>
            <w:tcW w:w="512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26.</w:t>
            </w:r>
          </w:p>
        </w:tc>
        <w:tc>
          <w:tcPr>
            <w:tcW w:w="4488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реестру товарных знаков Российской Федерации (https://www.fips.ru/registers-web/action?acName=clickRegister&amp;regName=RUTM)</w:t>
            </w:r>
          </w:p>
        </w:tc>
      </w:tr>
    </w:tbl>
    <w:p w:rsidR="006D0E58" w:rsidRDefault="006D0E58">
      <w:pPr>
        <w:tabs>
          <w:tab w:val="left" w:pos="993"/>
        </w:tabs>
        <w:ind w:firstLine="709"/>
        <w:rPr>
          <w:sz w:val="24"/>
          <w:szCs w:val="24"/>
        </w:rPr>
      </w:pPr>
      <w:bookmarkStart w:id="148" w:name="_changeregdata"/>
      <w:bookmarkEnd w:id="148"/>
    </w:p>
    <w:p w:rsidR="006D0E58" w:rsidRDefault="00AF2E4F">
      <w:pPr>
        <w:tabs>
          <w:tab w:val="left" w:pos="993"/>
        </w:tabs>
        <w:ind w:firstLine="709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Базовые внешние информационные источники для проверки сведений в отношении физических лиц – посетителей, кандидатов на работу, руководителей и участников ЮЛ, индивидуальных предпринимателей</w:t>
      </w:r>
    </w:p>
    <w:p w:rsidR="006D0E58" w:rsidRDefault="00AF2E4F">
      <w:pPr>
        <w:tabs>
          <w:tab w:val="left" w:pos="993"/>
        </w:tabs>
        <w:ind w:firstLine="709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Таблица № 5</w:t>
      </w: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81"/>
        <w:gridCol w:w="8640"/>
      </w:tblGrid>
      <w:tr w:rsidR="003A304A" w:rsidTr="003A304A">
        <w:tc>
          <w:tcPr>
            <w:tcW w:w="51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bookmarkEnd w:id="134"/>
          <w:bookmarkEnd w:id="135"/>
          <w:p w:rsidR="003A304A" w:rsidRDefault="003A304A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№</w:t>
            </w:r>
          </w:p>
        </w:tc>
        <w:tc>
          <w:tcPr>
            <w:tcW w:w="449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Источник информации</w:t>
            </w:r>
          </w:p>
        </w:tc>
      </w:tr>
      <w:tr w:rsidR="003A304A" w:rsidTr="003A304A">
        <w:tc>
          <w:tcPr>
            <w:tcW w:w="51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 w:rsidP="00D55B6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1.</w:t>
            </w:r>
          </w:p>
        </w:tc>
        <w:tc>
          <w:tcPr>
            <w:tcW w:w="449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по Единому федеральному реестру сведений о банкротстве физических лиц (</w:t>
            </w:r>
            <w:hyperlink r:id="rId62">
              <w:r>
                <w:rPr>
                  <w:sz w:val="24"/>
                  <w:szCs w:val="24"/>
                  <w:u w:val="single"/>
                  <w:lang w:val="en-GB"/>
                </w:rPr>
                <w:t>http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bankrot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fedresurs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DebtorsSearch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aspx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3A304A" w:rsidTr="003A304A">
        <w:tc>
          <w:tcPr>
            <w:tcW w:w="51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 w:rsidP="00D55B6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2.</w:t>
            </w:r>
          </w:p>
        </w:tc>
        <w:tc>
          <w:tcPr>
            <w:tcW w:w="449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ИНН физического лица (</w:t>
            </w:r>
            <w:hyperlink r:id="rId63">
              <w:r>
                <w:rPr>
                  <w:sz w:val="24"/>
                  <w:szCs w:val="24"/>
                  <w:u w:val="single"/>
                  <w:lang w:val="en-GB"/>
                </w:rPr>
                <w:t>https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service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nalog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inn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do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3A304A" w:rsidTr="003A304A">
        <w:tc>
          <w:tcPr>
            <w:tcW w:w="51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 w:rsidP="00D55B6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449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государственный реестр индивидуальных предпринимателей (</w:t>
            </w:r>
            <w:hyperlink r:id="rId64">
              <w:r>
                <w:rPr>
                  <w:sz w:val="24"/>
                  <w:szCs w:val="24"/>
                  <w:u w:val="single"/>
                  <w:lang w:val="en-GB"/>
                </w:rPr>
                <w:t>https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egrul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nalog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index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html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3A304A" w:rsidTr="003A304A">
        <w:tc>
          <w:tcPr>
            <w:tcW w:w="51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 w:rsidP="00D55B6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449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сообщениям о предстоящем изменении регистрационных данных ИП в ЕГРИП (</w:t>
            </w:r>
            <w:hyperlink r:id="rId65">
              <w:r>
                <w:rPr>
                  <w:sz w:val="24"/>
                  <w:szCs w:val="24"/>
                  <w:u w:val="single"/>
                  <w:lang w:val="en-GB"/>
                </w:rPr>
                <w:t>https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service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nalog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uwsfind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do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3A304A" w:rsidTr="003A304A">
        <w:tc>
          <w:tcPr>
            <w:tcW w:w="51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 w:rsidP="00D55B6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449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базе данных ФНС РФ (</w:t>
            </w:r>
            <w:hyperlink r:id="rId66">
              <w:r>
                <w:rPr>
                  <w:sz w:val="24"/>
                  <w:szCs w:val="24"/>
                  <w:u w:val="single"/>
                  <w:lang w:val="en-GB"/>
                </w:rPr>
                <w:t>https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service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nalog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bi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do</w:t>
              </w:r>
            </w:hyperlink>
            <w:r>
              <w:rPr>
                <w:sz w:val="24"/>
                <w:szCs w:val="24"/>
              </w:rPr>
              <w:t>), содержащей сведения о ИП, в отношении которых имеются действующие решения о приостановлении операций по банковским счетам</w:t>
            </w:r>
          </w:p>
        </w:tc>
      </w:tr>
      <w:tr w:rsidR="003A304A" w:rsidTr="003A304A">
        <w:tc>
          <w:tcPr>
            <w:tcW w:w="51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 w:rsidP="00D55B6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449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 дисквалифицированных лиц (</w:t>
            </w:r>
            <w:hyperlink r:id="rId67">
              <w:r>
                <w:rPr>
                  <w:sz w:val="24"/>
                  <w:szCs w:val="24"/>
                  <w:u w:val="single"/>
                  <w:lang w:val="en-GB"/>
                </w:rPr>
                <w:t>https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service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nalog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disqualified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do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3A304A" w:rsidTr="003A304A">
        <w:tc>
          <w:tcPr>
            <w:tcW w:w="51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 w:rsidP="00D55B6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449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реестру недобросовестных поставщиков единой информационной системы в сфере закупок (</w:t>
            </w:r>
            <w:hyperlink r:id="rId68">
              <w:r>
                <w:rPr>
                  <w:sz w:val="24"/>
                  <w:szCs w:val="24"/>
                  <w:u w:val="single"/>
                  <w:lang w:val="en-GB"/>
                </w:rPr>
                <w:t>http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zakupki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gov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epz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dishonestsupplier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quicksearch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search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html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3A304A" w:rsidTr="003A304A">
        <w:tc>
          <w:tcPr>
            <w:tcW w:w="51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 w:rsidP="00D55B6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449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данным картотеки арбитражных дел Высшего Арбитражного Суда РФ (</w:t>
            </w:r>
            <w:hyperlink r:id="rId69">
              <w:r>
                <w:rPr>
                  <w:sz w:val="24"/>
                  <w:szCs w:val="24"/>
                  <w:u w:val="single"/>
                  <w:lang w:val="en-GB"/>
                </w:rPr>
                <w:t>http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kad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arbitr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3A304A" w:rsidTr="003A304A">
        <w:tc>
          <w:tcPr>
            <w:tcW w:w="51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 w:rsidP="00D55B6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449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реестру Федеральной службы судебных приставов РФ (</w:t>
            </w:r>
            <w:hyperlink r:id="rId70">
              <w:r>
                <w:rPr>
                  <w:sz w:val="24"/>
                  <w:szCs w:val="24"/>
                  <w:u w:val="single"/>
                  <w:lang w:val="en-GB"/>
                </w:rPr>
                <w:t>http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fssprus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iss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ip</w:t>
              </w:r>
              <w:r>
                <w:rPr>
                  <w:sz w:val="24"/>
                  <w:szCs w:val="24"/>
                  <w:u w:val="single"/>
                </w:rPr>
                <w:t>/</w:t>
              </w:r>
            </w:hyperlink>
            <w:r>
              <w:rPr>
                <w:sz w:val="24"/>
                <w:szCs w:val="24"/>
              </w:rPr>
              <w:t>), содержащей сведения о ИП – должниках в рамках исполнительного производства</w:t>
            </w:r>
          </w:p>
        </w:tc>
      </w:tr>
      <w:tr w:rsidR="003A304A" w:rsidTr="003A304A">
        <w:tc>
          <w:tcPr>
            <w:tcW w:w="51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 w:rsidP="00D55B6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449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реестру розыска Федеральной службы судебных приставов РФ (</w:t>
            </w:r>
            <w:hyperlink r:id="rId71">
              <w:r>
                <w:rPr>
                  <w:sz w:val="24"/>
                  <w:szCs w:val="24"/>
                  <w:u w:val="single"/>
                  <w:lang w:val="en-GB"/>
                </w:rPr>
                <w:t>https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fssprus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vnimanie</w:t>
              </w:r>
              <w:r>
                <w:rPr>
                  <w:sz w:val="24"/>
                  <w:szCs w:val="24"/>
                  <w:u w:val="single"/>
                </w:rPr>
                <w:t>_</w:t>
              </w:r>
              <w:r>
                <w:rPr>
                  <w:sz w:val="24"/>
                  <w:szCs w:val="24"/>
                  <w:u w:val="single"/>
                  <w:lang w:val="en-GB"/>
                </w:rPr>
                <w:t>rozysk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3A304A" w:rsidTr="003A304A">
        <w:tc>
          <w:tcPr>
            <w:tcW w:w="51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 w:rsidP="00D55B6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11.</w:t>
            </w:r>
          </w:p>
        </w:tc>
        <w:tc>
          <w:tcPr>
            <w:tcW w:w="449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массиву федерального розыска лиц МВД РФ (</w:t>
            </w:r>
            <w:hyperlink r:id="rId72">
              <w:r>
                <w:rPr>
                  <w:sz w:val="24"/>
                  <w:szCs w:val="24"/>
                  <w:u w:val="single"/>
                  <w:lang w:val="en-GB"/>
                </w:rPr>
                <w:t>https</w:t>
              </w:r>
              <w:r>
                <w:rPr>
                  <w:sz w:val="24"/>
                  <w:szCs w:val="24"/>
                  <w:u w:val="single"/>
                </w:rPr>
                <w:t>://мвд.рф/</w:t>
              </w:r>
              <w:r>
                <w:rPr>
                  <w:sz w:val="24"/>
                  <w:szCs w:val="24"/>
                  <w:u w:val="single"/>
                  <w:lang w:val="en-GB"/>
                </w:rPr>
                <w:t>wanted</w:t>
              </w:r>
            </w:hyperlink>
            <w:r>
              <w:rPr>
                <w:sz w:val="24"/>
                <w:szCs w:val="24"/>
                <w:u w:val="single"/>
              </w:rPr>
              <w:t>)</w:t>
            </w:r>
          </w:p>
        </w:tc>
      </w:tr>
      <w:tr w:rsidR="003A304A" w:rsidTr="003A304A">
        <w:tc>
          <w:tcPr>
            <w:tcW w:w="51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 w:rsidP="00D55B6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12.</w:t>
            </w:r>
          </w:p>
        </w:tc>
        <w:tc>
          <w:tcPr>
            <w:tcW w:w="449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недействительных российских паспортов (</w:t>
            </w:r>
            <w:hyperlink r:id="rId73">
              <w:r>
                <w:rPr>
                  <w:sz w:val="24"/>
                  <w:szCs w:val="24"/>
                  <w:u w:val="single"/>
                  <w:lang w:val="en-GB"/>
                </w:rPr>
                <w:t>https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ufms</w:t>
              </w:r>
              <w:r>
                <w:rPr>
                  <w:sz w:val="24"/>
                  <w:szCs w:val="24"/>
                  <w:u w:val="single"/>
                </w:rPr>
                <w:t>-</w:t>
              </w:r>
              <w:r>
                <w:rPr>
                  <w:sz w:val="24"/>
                  <w:szCs w:val="24"/>
                  <w:u w:val="single"/>
                  <w:lang w:val="en-GB"/>
                </w:rPr>
                <w:t>gov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services</w:t>
              </w:r>
              <w:r>
                <w:rPr>
                  <w:sz w:val="24"/>
                  <w:szCs w:val="24"/>
                  <w:u w:val="single"/>
                </w:rPr>
                <w:t>/38-</w:t>
              </w:r>
              <w:r>
                <w:rPr>
                  <w:sz w:val="24"/>
                  <w:szCs w:val="24"/>
                  <w:u w:val="single"/>
                  <w:lang w:val="en-GB"/>
                </w:rPr>
                <w:t>proverka</w:t>
              </w:r>
              <w:r>
                <w:rPr>
                  <w:sz w:val="24"/>
                  <w:szCs w:val="24"/>
                  <w:u w:val="single"/>
                </w:rPr>
                <w:t>-</w:t>
              </w:r>
              <w:r>
                <w:rPr>
                  <w:sz w:val="24"/>
                  <w:szCs w:val="24"/>
                  <w:u w:val="single"/>
                  <w:lang w:val="en-GB"/>
                </w:rPr>
                <w:t>nedeystvitelnyh</w:t>
              </w:r>
              <w:r>
                <w:rPr>
                  <w:sz w:val="24"/>
                  <w:szCs w:val="24"/>
                  <w:u w:val="single"/>
                </w:rPr>
                <w:t>-</w:t>
              </w:r>
              <w:r>
                <w:rPr>
                  <w:sz w:val="24"/>
                  <w:szCs w:val="24"/>
                  <w:u w:val="single"/>
                  <w:lang w:val="en-GB"/>
                </w:rPr>
                <w:t>rossiyskih</w:t>
              </w:r>
              <w:r>
                <w:rPr>
                  <w:sz w:val="24"/>
                  <w:szCs w:val="24"/>
                  <w:u w:val="single"/>
                </w:rPr>
                <w:t>-</w:t>
              </w:r>
              <w:r>
                <w:rPr>
                  <w:sz w:val="24"/>
                  <w:szCs w:val="24"/>
                  <w:u w:val="single"/>
                  <w:lang w:val="en-GB"/>
                </w:rPr>
                <w:t>pasportov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html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3A304A" w:rsidTr="003A304A">
        <w:tc>
          <w:tcPr>
            <w:tcW w:w="51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 w:rsidP="00D55B6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13.</w:t>
            </w:r>
          </w:p>
        </w:tc>
        <w:tc>
          <w:tcPr>
            <w:tcW w:w="449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организаций и физических лиц, в отношении которых имеются сведения об их причастности к экстремистской деятельности и терроризму (</w:t>
            </w:r>
            <w:hyperlink r:id="rId74">
              <w:r>
                <w:rPr>
                  <w:sz w:val="24"/>
                  <w:szCs w:val="24"/>
                  <w:u w:val="single"/>
                  <w:lang w:val="en-GB"/>
                </w:rPr>
                <w:t>http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www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fedsfm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documents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terr</w:t>
              </w:r>
              <w:r>
                <w:rPr>
                  <w:sz w:val="24"/>
                  <w:szCs w:val="24"/>
                  <w:u w:val="single"/>
                </w:rPr>
                <w:t>-</w:t>
              </w:r>
              <w:r>
                <w:rPr>
                  <w:sz w:val="24"/>
                  <w:szCs w:val="24"/>
                  <w:u w:val="single"/>
                  <w:lang w:val="en-GB"/>
                </w:rPr>
                <w:t>list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3A304A" w:rsidTr="003A304A">
        <w:tc>
          <w:tcPr>
            <w:tcW w:w="51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 w:rsidP="00D55B6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14.</w:t>
            </w:r>
          </w:p>
        </w:tc>
        <w:tc>
          <w:tcPr>
            <w:tcW w:w="449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наборам открытых данных Федеральной службы государственной регистрации, кадастра и картографии (РОСРЕЕСТР) (</w:t>
            </w:r>
            <w:hyperlink r:id="rId75">
              <w:r>
                <w:rPr>
                  <w:sz w:val="24"/>
                  <w:szCs w:val="24"/>
                  <w:u w:val="single"/>
                  <w:lang w:val="en-GB"/>
                </w:rPr>
                <w:t>https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rosreestr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site</w:t>
              </w:r>
              <w:r>
                <w:rPr>
                  <w:sz w:val="24"/>
                  <w:szCs w:val="24"/>
                  <w:u w:val="single"/>
                </w:rPr>
                <w:t>/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3A304A" w:rsidTr="003A304A">
        <w:tc>
          <w:tcPr>
            <w:tcW w:w="51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 w:rsidP="00D55B6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15.</w:t>
            </w:r>
          </w:p>
        </w:tc>
        <w:tc>
          <w:tcPr>
            <w:tcW w:w="449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Единому реестру субъектов малого и среднего предпринимательства (</w:t>
            </w:r>
            <w:hyperlink r:id="rId76">
              <w:r>
                <w:rPr>
                  <w:sz w:val="24"/>
                  <w:szCs w:val="24"/>
                  <w:u w:val="single"/>
                  <w:lang w:val="en-GB"/>
                </w:rPr>
                <w:t>https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rmsp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nalog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  <w:r>
                <w:rPr>
                  <w:sz w:val="24"/>
                  <w:szCs w:val="24"/>
                  <w:u w:val="single"/>
                  <w:lang w:val="en-GB"/>
                </w:rPr>
                <w:t>index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html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3A304A" w:rsidTr="003A304A">
        <w:tc>
          <w:tcPr>
            <w:tcW w:w="51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 w:rsidP="00D55B6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16.</w:t>
            </w:r>
          </w:p>
        </w:tc>
        <w:tc>
          <w:tcPr>
            <w:tcW w:w="449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массиву федерального розыска лиц ФСИН РФ (</w:t>
            </w:r>
            <w:hyperlink r:id="rId77">
              <w:r>
                <w:rPr>
                  <w:sz w:val="24"/>
                  <w:szCs w:val="24"/>
                  <w:u w:val="single"/>
                  <w:lang w:val="en-GB"/>
                </w:rPr>
                <w:t>http</w:t>
              </w:r>
              <w:r>
                <w:rPr>
                  <w:sz w:val="24"/>
                  <w:szCs w:val="24"/>
                  <w:u w:val="single"/>
                </w:rPr>
                <w:t>://фсин.рф/</w:t>
              </w:r>
              <w:r>
                <w:rPr>
                  <w:sz w:val="24"/>
                  <w:szCs w:val="24"/>
                  <w:u w:val="single"/>
                  <w:lang w:val="en-GB"/>
                </w:rPr>
                <w:t>criminal</w:t>
              </w:r>
              <w:r>
                <w:rPr>
                  <w:sz w:val="24"/>
                  <w:szCs w:val="24"/>
                  <w:u w:val="single"/>
                </w:rPr>
                <w:t>/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3A304A" w:rsidTr="003A304A">
        <w:tc>
          <w:tcPr>
            <w:tcW w:w="51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 w:rsidP="00D55B6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17.</w:t>
            </w:r>
          </w:p>
        </w:tc>
        <w:tc>
          <w:tcPr>
            <w:tcW w:w="449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Судебные и нормативные акты РФ (</w:t>
            </w:r>
            <w:hyperlink r:id="rId78">
              <w:r>
                <w:rPr>
                  <w:sz w:val="24"/>
                  <w:szCs w:val="24"/>
                  <w:u w:val="single"/>
                  <w:lang w:val="en-GB"/>
                </w:rPr>
                <w:t>https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sudact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r>
                <w:rPr>
                  <w:sz w:val="24"/>
                  <w:szCs w:val="24"/>
                  <w:u w:val="single"/>
                </w:rPr>
                <w:t>/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3A304A" w:rsidTr="003A304A">
        <w:tc>
          <w:tcPr>
            <w:tcW w:w="51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 w:rsidP="00D55B6F">
            <w:pPr>
              <w:widowControl w:val="0"/>
              <w:tabs>
                <w:tab w:val="left" w:pos="993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18.</w:t>
            </w:r>
          </w:p>
        </w:tc>
        <w:tc>
          <w:tcPr>
            <w:tcW w:w="4490" w:type="pc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A304A" w:rsidRDefault="003A304A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 залогов Федеральной нотариальной палаты РФ (</w:t>
            </w:r>
            <w:hyperlink r:id="rId79">
              <w:r>
                <w:rPr>
                  <w:sz w:val="24"/>
                  <w:szCs w:val="24"/>
                  <w:u w:val="single"/>
                  <w:lang w:val="en-GB"/>
                </w:rPr>
                <w:t>https</w:t>
              </w:r>
              <w:r>
                <w:rPr>
                  <w:sz w:val="24"/>
                  <w:szCs w:val="24"/>
                  <w:u w:val="single"/>
                </w:rPr>
                <w:t>://</w:t>
              </w:r>
              <w:r>
                <w:rPr>
                  <w:sz w:val="24"/>
                  <w:szCs w:val="24"/>
                  <w:u w:val="single"/>
                  <w:lang w:val="en-GB"/>
                </w:rPr>
                <w:t>www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reestr</w:t>
              </w:r>
              <w:r>
                <w:rPr>
                  <w:sz w:val="24"/>
                  <w:szCs w:val="24"/>
                  <w:u w:val="single"/>
                </w:rPr>
                <w:t>-</w:t>
              </w:r>
              <w:r>
                <w:rPr>
                  <w:sz w:val="24"/>
                  <w:szCs w:val="24"/>
                  <w:u w:val="single"/>
                  <w:lang w:val="en-GB"/>
                </w:rPr>
                <w:t>zalogov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</w:tbl>
    <w:p w:rsidR="006D0E58" w:rsidRDefault="006D0E58">
      <w:pPr>
        <w:tabs>
          <w:tab w:val="left" w:pos="993"/>
        </w:tabs>
        <w:ind w:firstLine="709"/>
        <w:rPr>
          <w:b/>
          <w:sz w:val="24"/>
          <w:szCs w:val="24"/>
        </w:rPr>
      </w:pPr>
    </w:p>
    <w:p w:rsidR="006D0E58" w:rsidRDefault="00AF2E4F" w:rsidP="000B6961">
      <w:pPr>
        <w:tabs>
          <w:tab w:val="left" w:pos="993"/>
        </w:tabs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9. Общие требования к Системе</w:t>
      </w:r>
    </w:p>
    <w:p w:rsidR="006D0E58" w:rsidRDefault="00AF2E4F" w:rsidP="000B6961">
      <w:pPr>
        <w:tabs>
          <w:tab w:val="left" w:pos="993"/>
        </w:tabs>
        <w:ind w:firstLine="709"/>
        <w:rPr>
          <w:b/>
          <w:sz w:val="24"/>
          <w:szCs w:val="24"/>
        </w:rPr>
      </w:pPr>
      <w:bookmarkStart w:id="149" w:name="_Toc15311198"/>
      <w:bookmarkStart w:id="150" w:name="_Toc368563866"/>
      <w:r>
        <w:rPr>
          <w:b/>
          <w:sz w:val="24"/>
          <w:szCs w:val="24"/>
        </w:rPr>
        <w:t>9.1 Требование к Исполнителю</w:t>
      </w:r>
      <w:bookmarkEnd w:id="149"/>
    </w:p>
    <w:p w:rsidR="006D0E58" w:rsidRDefault="00AF2E4F" w:rsidP="000B6961">
      <w:pPr>
        <w:numPr>
          <w:ilvl w:val="0"/>
          <w:numId w:val="88"/>
        </w:numPr>
        <w:tabs>
          <w:tab w:val="left" w:pos="993"/>
        </w:tabs>
        <w:ind w:left="0" w:firstLine="709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Исполнитель должен обладать:</w:t>
      </w:r>
    </w:p>
    <w:p w:rsidR="006D0E58" w:rsidRPr="00D55B6F" w:rsidRDefault="00AF2E4F" w:rsidP="000B69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55B6F">
        <w:rPr>
          <w:sz w:val="24"/>
          <w:szCs w:val="24"/>
        </w:rPr>
        <w:t xml:space="preserve">- необходимыми правами на оказание услуг; </w:t>
      </w:r>
    </w:p>
    <w:p w:rsidR="006D0E58" w:rsidRPr="00D55B6F" w:rsidRDefault="00AF2E4F" w:rsidP="000B69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55B6F">
        <w:rPr>
          <w:sz w:val="24"/>
          <w:szCs w:val="24"/>
        </w:rPr>
        <w:t>- достаточным количеством информационных источников, в количестве не менее 40 (сорока) со сведениями в отношении юридических и физических лиц и обрабатываемых Системой или партнеров, предоставляющих информацию из данных источников;</w:t>
      </w:r>
    </w:p>
    <w:p w:rsidR="006D0E58" w:rsidRPr="00D55B6F" w:rsidRDefault="00AF2E4F" w:rsidP="000B69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55B6F">
        <w:rPr>
          <w:sz w:val="24"/>
          <w:szCs w:val="24"/>
        </w:rPr>
        <w:t>- опытом оказания аналогичных услуг, подлежащих оказанию за последние 3 года;</w:t>
      </w:r>
    </w:p>
    <w:p w:rsidR="006D0E58" w:rsidRPr="00D55B6F" w:rsidRDefault="00AF2E4F" w:rsidP="000B69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55B6F">
        <w:rPr>
          <w:sz w:val="24"/>
          <w:szCs w:val="24"/>
        </w:rPr>
        <w:t xml:space="preserve">- предоставление не менее 3 (трех) контактов с контрагентами, где установлено предлагаемое либо схожее с ним программное обеспечение для возможности выезда и просмотра </w:t>
      </w:r>
      <w:r w:rsidR="00D55B6F" w:rsidRPr="00D55B6F">
        <w:rPr>
          <w:sz w:val="24"/>
          <w:szCs w:val="24"/>
        </w:rPr>
        <w:t>Заказчиком предлагаемых решений.</w:t>
      </w:r>
    </w:p>
    <w:p w:rsidR="006D0E58" w:rsidRPr="00D55B6F" w:rsidRDefault="00AF2E4F" w:rsidP="000B6961">
      <w:pPr>
        <w:numPr>
          <w:ilvl w:val="0"/>
          <w:numId w:val="88"/>
        </w:numPr>
        <w:tabs>
          <w:tab w:val="left" w:pos="993"/>
        </w:tabs>
        <w:ind w:left="0" w:firstLine="709"/>
        <w:contextualSpacing/>
        <w:jc w:val="both"/>
        <w:rPr>
          <w:b/>
          <w:sz w:val="24"/>
          <w:szCs w:val="24"/>
        </w:rPr>
      </w:pPr>
      <w:r w:rsidRPr="00D55B6F">
        <w:rPr>
          <w:b/>
          <w:sz w:val="24"/>
          <w:szCs w:val="24"/>
        </w:rPr>
        <w:t>Развертывание системы</w:t>
      </w:r>
    </w:p>
    <w:p w:rsidR="00D55B6F" w:rsidRPr="00D55B6F" w:rsidRDefault="00AF2E4F" w:rsidP="000B6961">
      <w:pPr>
        <w:pStyle w:val="aff8"/>
        <w:numPr>
          <w:ilvl w:val="0"/>
          <w:numId w:val="8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5B6F">
        <w:rPr>
          <w:rFonts w:ascii="Times New Roman" w:hAnsi="Times New Roman"/>
          <w:sz w:val="24"/>
          <w:szCs w:val="24"/>
        </w:rPr>
        <w:t>Система должна устанавливаться на инфраструктуре Заказчика.</w:t>
      </w:r>
    </w:p>
    <w:p w:rsidR="00D55B6F" w:rsidRPr="00D55B6F" w:rsidRDefault="00AF2E4F" w:rsidP="000B6961">
      <w:pPr>
        <w:pStyle w:val="aff8"/>
        <w:numPr>
          <w:ilvl w:val="0"/>
          <w:numId w:val="8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5B6F">
        <w:rPr>
          <w:rFonts w:ascii="Times New Roman" w:hAnsi="Times New Roman"/>
          <w:sz w:val="24"/>
          <w:szCs w:val="24"/>
        </w:rPr>
        <w:t>Система должна поддерживать возможность как одноконтурного, так и двухконтурного развертывания внутри инфраструктуры Заказчика для повышенной безопасности хранения критически важной информации Заказчика.</w:t>
      </w:r>
    </w:p>
    <w:p w:rsidR="00D55B6F" w:rsidRPr="00D55B6F" w:rsidRDefault="00AF2E4F" w:rsidP="000B6961">
      <w:pPr>
        <w:pStyle w:val="aff8"/>
        <w:numPr>
          <w:ilvl w:val="0"/>
          <w:numId w:val="8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5B6F">
        <w:rPr>
          <w:rFonts w:ascii="Times New Roman" w:hAnsi="Times New Roman"/>
          <w:sz w:val="24"/>
          <w:szCs w:val="24"/>
        </w:rPr>
        <w:t xml:space="preserve">Система должна поддерживать шифрование данных между клиентом и сервером по протоколу </w:t>
      </w:r>
      <w:r w:rsidRPr="00D55B6F">
        <w:rPr>
          <w:rFonts w:ascii="Times New Roman" w:hAnsi="Times New Roman"/>
          <w:sz w:val="24"/>
          <w:szCs w:val="24"/>
          <w:lang w:val="en-US"/>
        </w:rPr>
        <w:t>https</w:t>
      </w:r>
      <w:r w:rsidRPr="00D55B6F">
        <w:rPr>
          <w:rFonts w:ascii="Times New Roman" w:hAnsi="Times New Roman"/>
          <w:sz w:val="24"/>
          <w:szCs w:val="24"/>
        </w:rPr>
        <w:t>.</w:t>
      </w:r>
    </w:p>
    <w:p w:rsidR="006D0E58" w:rsidRPr="00D55B6F" w:rsidRDefault="00AF2E4F" w:rsidP="000B6961">
      <w:pPr>
        <w:pStyle w:val="aff8"/>
        <w:numPr>
          <w:ilvl w:val="0"/>
          <w:numId w:val="8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5B6F">
        <w:rPr>
          <w:rFonts w:ascii="Times New Roman" w:hAnsi="Times New Roman"/>
          <w:sz w:val="24"/>
          <w:szCs w:val="24"/>
        </w:rPr>
        <w:t>Система разработана отечественным (российским) производителем программного обеспечения.</w:t>
      </w:r>
    </w:p>
    <w:bookmarkEnd w:id="150"/>
    <w:p w:rsidR="006D0E58" w:rsidRDefault="00AF2E4F" w:rsidP="000B6961">
      <w:pPr>
        <w:numPr>
          <w:ilvl w:val="0"/>
          <w:numId w:val="88"/>
        </w:numPr>
        <w:tabs>
          <w:tab w:val="left" w:pos="993"/>
        </w:tabs>
        <w:ind w:left="0" w:firstLine="709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по обеспечению информационной безопасности</w:t>
      </w:r>
    </w:p>
    <w:p w:rsidR="006D0E58" w:rsidRDefault="00AF2E4F" w:rsidP="000B6961">
      <w:pPr>
        <w:tabs>
          <w:tab w:val="left" w:pos="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Организационные и технические меры по обеспечению информационной безопасности должны обеспечивать:</w:t>
      </w:r>
    </w:p>
    <w:p w:rsidR="006D0E58" w:rsidRDefault="00AF2E4F" w:rsidP="000B6961">
      <w:pPr>
        <w:pStyle w:val="aff8"/>
        <w:numPr>
          <w:ilvl w:val="0"/>
          <w:numId w:val="9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предотвращение неправомерного доступа к обрабатываемой информации, уничтожения такой информации, ее модифицирования, блокирования, копирования, предоставления и распространения, а также иных неправомерных действий в отношении такой информации;</w:t>
      </w:r>
    </w:p>
    <w:p w:rsidR="006D0E58" w:rsidRDefault="00AF2E4F" w:rsidP="000B6961">
      <w:pPr>
        <w:pStyle w:val="aff8"/>
        <w:numPr>
          <w:ilvl w:val="0"/>
          <w:numId w:val="9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недопущение воздействия на технические средства обработки информации, в результате которого может быть нарушено и (или) прекращено функционирование системы и обеспечивающих (управляемых, контролируемых) им процессов;</w:t>
      </w:r>
    </w:p>
    <w:p w:rsidR="006D0E58" w:rsidRDefault="00AF2E4F" w:rsidP="000B6961">
      <w:pPr>
        <w:pStyle w:val="aff8"/>
        <w:numPr>
          <w:ilvl w:val="0"/>
          <w:numId w:val="9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восстановление функционирования системы, в том числе за счет создания и хранения резервных копий необходимой для этого информации;</w:t>
      </w:r>
    </w:p>
    <w:p w:rsidR="006D0E58" w:rsidRDefault="00AF2E4F" w:rsidP="000B6961">
      <w:pPr>
        <w:tabs>
          <w:tab w:val="left" w:pos="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Входящие в состав программные и программно-аппаратные средства не должны иметь ограничений со стороны разработчиков (производителей) или иных лиц на применение этих средств на всей территории Российской Федерации.</w:t>
      </w:r>
    </w:p>
    <w:p w:rsidR="006D0E58" w:rsidRDefault="00AF2E4F" w:rsidP="000B6961">
      <w:pPr>
        <w:tabs>
          <w:tab w:val="left" w:pos="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Применение импортных программных и программно-аппаратных средств допускается на основании технико-экономического обоснования при сравнении с аналогами российского происхождения.</w:t>
      </w:r>
    </w:p>
    <w:p w:rsidR="006D0E58" w:rsidRDefault="00AF2E4F" w:rsidP="000B6961">
      <w:pPr>
        <w:tabs>
          <w:tab w:val="left" w:pos="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Входящие в состав программные и программно-аппаратные средства, осуществляющие хранение и обработку информации, должны размещаться на территории Российской Федерации.</w:t>
      </w:r>
    </w:p>
    <w:p w:rsidR="006D0E58" w:rsidRDefault="00AF2E4F" w:rsidP="000B6961">
      <w:pPr>
        <w:tabs>
          <w:tab w:val="left" w:pos="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Оператор информационной системы должен:</w:t>
      </w:r>
    </w:p>
    <w:p w:rsidR="006D0E58" w:rsidRDefault="00AF2E4F" w:rsidP="000B6961">
      <w:pPr>
        <w:tabs>
          <w:tab w:val="left" w:pos="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быть зарегистрирован в Реестре операторов, осуществляющих обработку персональных данных;</w:t>
      </w:r>
    </w:p>
    <w:p w:rsidR="006D0E58" w:rsidRDefault="00AF2E4F" w:rsidP="000B6961">
      <w:pPr>
        <w:tabs>
          <w:tab w:val="left" w:pos="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ограничить доступ к информации, размещаемой в системе, путем установления порядка обращения с этой информацией и контроля за его соблюдением;</w:t>
      </w:r>
    </w:p>
    <w:p w:rsidR="006D0E58" w:rsidRDefault="00AF2E4F" w:rsidP="000B6961">
      <w:pPr>
        <w:tabs>
          <w:tab w:val="left" w:pos="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вести учет лиц, получивших доступ к информации, размещаемой в системе, и лиц, которым такая информация была предоставлена или передана;</w:t>
      </w:r>
    </w:p>
    <w:p w:rsidR="006D0E58" w:rsidRDefault="00AF2E4F" w:rsidP="000B6961">
      <w:pPr>
        <w:tabs>
          <w:tab w:val="left" w:pos="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этапе подготовки к вводу в эксплуатацию провести оценку соответствия и эффективности реализованных организационных и технических мер по обеспечению информационной безопасности установленным требованиям в форме испытаний.</w:t>
      </w:r>
    </w:p>
    <w:p w:rsidR="006D0E58" w:rsidRDefault="00AF2E4F" w:rsidP="000B6961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9.2. Архитектура Системы и подключение пользователей</w:t>
      </w:r>
    </w:p>
    <w:p w:rsidR="006D0E58" w:rsidRDefault="00AF2E4F" w:rsidP="000B6961">
      <w:pPr>
        <w:tabs>
          <w:tab w:val="left" w:pos="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Архитектура Системы типа «Клиент-Сервер». Доступ пользователей к Системе организуется через существующие автоматизированные рабочие места посредством веб-браузера (тонкий клиент). </w:t>
      </w:r>
    </w:p>
    <w:p w:rsidR="006D0E58" w:rsidRDefault="00AF2E4F" w:rsidP="000B6961">
      <w:pPr>
        <w:tabs>
          <w:tab w:val="left" w:pos="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Пользователи Системы разделяются на непосредственно «Пользователей» и «Администраторов».</w:t>
      </w:r>
    </w:p>
    <w:p w:rsidR="006D0E58" w:rsidRDefault="00AF2E4F" w:rsidP="000B6961">
      <w:pPr>
        <w:tabs>
          <w:tab w:val="left" w:pos="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Функциональные различия типов пользователей Системы:</w:t>
      </w:r>
    </w:p>
    <w:p w:rsidR="006D0E58" w:rsidRDefault="00AF2E4F" w:rsidP="000B6961">
      <w:pPr>
        <w:numPr>
          <w:ilvl w:val="0"/>
          <w:numId w:val="86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Пользователь имеет полноценный доступ к предоставленному функционалу Системы (к одному или нескольким), в зависимости от заранее определенных и выделенных ему прав доступа к функционалу:</w:t>
      </w:r>
    </w:p>
    <w:p w:rsidR="006D0E58" w:rsidRDefault="00AF2E4F" w:rsidP="000B6961">
      <w:pPr>
        <w:numPr>
          <w:ilvl w:val="1"/>
          <w:numId w:val="86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Пользователь по проверке ЮЛ/ИП – имеет доступ к модулям проверки и мониторинга юридических лиц/ИП.</w:t>
      </w:r>
    </w:p>
    <w:p w:rsidR="006D0E58" w:rsidRDefault="00AF2E4F" w:rsidP="000B6961">
      <w:pPr>
        <w:numPr>
          <w:ilvl w:val="1"/>
          <w:numId w:val="86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Пользователь по онлайн-проверке ФЛ/посетителей – имеет доступ только к модулю онлайн-проверки.</w:t>
      </w:r>
    </w:p>
    <w:p w:rsidR="006D0E58" w:rsidRDefault="00AF2E4F" w:rsidP="000B6961">
      <w:pPr>
        <w:numPr>
          <w:ilvl w:val="1"/>
          <w:numId w:val="86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Пользователь по оффлайн-проверке в режиме запрос-ответ – имеет доступ только к модулю оффлайн-проверки.</w:t>
      </w:r>
    </w:p>
    <w:p w:rsidR="006D0E58" w:rsidRDefault="00AF2E4F" w:rsidP="000B6961">
      <w:pPr>
        <w:numPr>
          <w:ilvl w:val="1"/>
          <w:numId w:val="86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Пользователь по мониторингу предпринимательской активности сотрудников организации – имеет доступ только к данному модулю мониторинга.</w:t>
      </w:r>
    </w:p>
    <w:p w:rsidR="006D0E58" w:rsidRDefault="00AF2E4F" w:rsidP="000B6961">
      <w:pPr>
        <w:numPr>
          <w:ilvl w:val="0"/>
          <w:numId w:val="86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Администратор имеет доступ, аналогичный Пользователю, а также может</w:t>
      </w:r>
    </w:p>
    <w:p w:rsidR="006D0E58" w:rsidRPr="000B6961" w:rsidRDefault="00AF2E4F" w:rsidP="000B6961">
      <w:pPr>
        <w:numPr>
          <w:ilvl w:val="1"/>
          <w:numId w:val="86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 w:rsidRPr="000B6961">
        <w:rPr>
          <w:sz w:val="24"/>
          <w:szCs w:val="24"/>
        </w:rPr>
        <w:t xml:space="preserve">Просматривать данные об использовании Системы другими Пользователями </w:t>
      </w:r>
    </w:p>
    <w:p w:rsidR="006D0E58" w:rsidRPr="000B6961" w:rsidRDefault="00AF2E4F" w:rsidP="000B6961">
      <w:pPr>
        <w:numPr>
          <w:ilvl w:val="1"/>
          <w:numId w:val="86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 w:rsidRPr="000B6961">
        <w:rPr>
          <w:sz w:val="24"/>
          <w:szCs w:val="24"/>
        </w:rPr>
        <w:t>Просматривать данные сформированные другими пользователями (отчёты, выписки)</w:t>
      </w:r>
    </w:p>
    <w:p w:rsidR="006D0E58" w:rsidRPr="000B6961" w:rsidRDefault="00AF2E4F" w:rsidP="000B6961">
      <w:pPr>
        <w:numPr>
          <w:ilvl w:val="1"/>
          <w:numId w:val="86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 w:rsidRPr="000B6961">
        <w:rPr>
          <w:sz w:val="24"/>
          <w:szCs w:val="24"/>
        </w:rPr>
        <w:t>Осуществлять запрос на аварийную блокировку пользователя в случае подозрения на компрометацию учётной записи.</w:t>
      </w:r>
    </w:p>
    <w:p w:rsidR="006D0E58" w:rsidRPr="000B6961" w:rsidRDefault="00AF2E4F" w:rsidP="000B6961">
      <w:pPr>
        <w:tabs>
          <w:tab w:val="left" w:pos="0"/>
          <w:tab w:val="left" w:pos="993"/>
        </w:tabs>
        <w:ind w:firstLine="709"/>
        <w:jc w:val="both"/>
        <w:rPr>
          <w:sz w:val="24"/>
          <w:szCs w:val="24"/>
        </w:rPr>
      </w:pPr>
      <w:r w:rsidRPr="000B6961">
        <w:rPr>
          <w:sz w:val="24"/>
          <w:szCs w:val="24"/>
        </w:rPr>
        <w:t>Для подключения нового пользователя необходимо создать соответствующий запрос в службу технической поддержки, указав обязательные данные:</w:t>
      </w:r>
    </w:p>
    <w:p w:rsidR="006D0E58" w:rsidRDefault="00AF2E4F" w:rsidP="000B6961">
      <w:pPr>
        <w:numPr>
          <w:ilvl w:val="0"/>
          <w:numId w:val="87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ФИО пользователя</w:t>
      </w:r>
    </w:p>
    <w:p w:rsidR="006D0E58" w:rsidRDefault="00AF2E4F" w:rsidP="000B6961">
      <w:pPr>
        <w:numPr>
          <w:ilvl w:val="0"/>
          <w:numId w:val="87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Должность пользователя</w:t>
      </w:r>
    </w:p>
    <w:p w:rsidR="006D0E58" w:rsidRDefault="00AF2E4F" w:rsidP="000B6961">
      <w:pPr>
        <w:numPr>
          <w:ilvl w:val="0"/>
          <w:numId w:val="87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Уровень доступа пользователя (тип пользователя Системы).</w:t>
      </w:r>
    </w:p>
    <w:p w:rsidR="006D0E58" w:rsidRDefault="00AF2E4F" w:rsidP="000B6961">
      <w:pPr>
        <w:tabs>
          <w:tab w:val="left" w:pos="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работы с Системой </w:t>
      </w:r>
      <w:r w:rsidR="000B6961" w:rsidRPr="000B6961">
        <w:rPr>
          <w:sz w:val="24"/>
          <w:szCs w:val="24"/>
        </w:rPr>
        <w:t>р</w:t>
      </w:r>
      <w:r>
        <w:rPr>
          <w:sz w:val="24"/>
          <w:szCs w:val="24"/>
        </w:rPr>
        <w:t>екомендуется использовать веб-браузер - Яндекс Браузер - для корректного отображения всех элементов интерфейса, включая интерактивные схемы аффилированности. Специальных ограничений по оснащению автоматизированного рабочего места для работы с Системой не предусмотрено.</w:t>
      </w:r>
    </w:p>
    <w:p w:rsidR="006D0E58" w:rsidRDefault="00AF2E4F">
      <w:pPr>
        <w:tabs>
          <w:tab w:val="left" w:pos="708"/>
          <w:tab w:val="left" w:pos="993"/>
        </w:tabs>
        <w:ind w:firstLine="709"/>
        <w:jc w:val="center"/>
        <w:outlineLvl w:val="0"/>
        <w:rPr>
          <w:b/>
          <w:color w:val="000000" w:themeColor="text1"/>
          <w:sz w:val="24"/>
          <w:szCs w:val="24"/>
          <w:lang w:val="x-none" w:eastAsia="x-none"/>
        </w:rPr>
      </w:pPr>
      <w:r>
        <w:br w:type="page"/>
      </w:r>
    </w:p>
    <w:p w:rsidR="006D0E58" w:rsidRDefault="00AF2E4F">
      <w:pPr>
        <w:pStyle w:val="16"/>
        <w:keepLines/>
        <w:tabs>
          <w:tab w:val="left" w:pos="993"/>
        </w:tabs>
        <w:ind w:firstLine="709"/>
        <w:jc w:val="right"/>
        <w:rPr>
          <w:rFonts w:eastAsia="Calibri"/>
          <w:b/>
          <w:sz w:val="24"/>
          <w:szCs w:val="24"/>
          <w:lang w:val="ru-RU"/>
        </w:rPr>
      </w:pPr>
      <w:bookmarkStart w:id="151" w:name="_Ref13075354"/>
      <w:bookmarkStart w:id="152" w:name="_Ref12967757"/>
      <w:bookmarkStart w:id="153" w:name="_Ref45533254"/>
      <w:bookmarkStart w:id="154" w:name="_Ref45789696"/>
      <w:bookmarkStart w:id="155" w:name="_Ref45533278"/>
      <w:bookmarkStart w:id="156" w:name="_Toc118803603"/>
      <w:bookmarkStart w:id="157" w:name="_Toc225265434"/>
      <w:r>
        <w:rPr>
          <w:rFonts w:eastAsia="Calibri"/>
          <w:b/>
          <w:sz w:val="24"/>
          <w:szCs w:val="24"/>
          <w:lang w:val="ru-RU"/>
        </w:rPr>
        <w:t xml:space="preserve">Приложение № </w:t>
      </w:r>
      <w:bookmarkEnd w:id="151"/>
      <w:bookmarkEnd w:id="152"/>
      <w:bookmarkEnd w:id="153"/>
      <w:bookmarkEnd w:id="154"/>
      <w:bookmarkEnd w:id="155"/>
      <w:bookmarkEnd w:id="156"/>
      <w:r>
        <w:rPr>
          <w:rFonts w:eastAsia="Calibri"/>
          <w:b/>
          <w:sz w:val="24"/>
          <w:szCs w:val="24"/>
          <w:lang w:val="ru-RU"/>
        </w:rPr>
        <w:t>6</w:t>
      </w:r>
      <w:bookmarkEnd w:id="157"/>
      <w:r>
        <w:rPr>
          <w:rFonts w:eastAsia="Calibri"/>
          <w:b/>
          <w:sz w:val="24"/>
          <w:szCs w:val="24"/>
          <w:lang w:val="ru-RU"/>
        </w:rPr>
        <w:t xml:space="preserve"> </w:t>
      </w:r>
    </w:p>
    <w:p w:rsidR="006D0E58" w:rsidRDefault="00AF2E4F">
      <w:pPr>
        <w:tabs>
          <w:tab w:val="left" w:pos="-2268"/>
          <w:tab w:val="left" w:pos="993"/>
        </w:tabs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 Техническому заданию</w:t>
      </w:r>
    </w:p>
    <w:p w:rsidR="006D0E58" w:rsidRDefault="006D0E58">
      <w:pPr>
        <w:tabs>
          <w:tab w:val="left" w:pos="993"/>
        </w:tabs>
        <w:jc w:val="center"/>
        <w:rPr>
          <w:rFonts w:eastAsia="Calibri"/>
          <w:b/>
          <w:bCs/>
          <w:color w:val="000000" w:themeColor="text1"/>
          <w:sz w:val="24"/>
          <w:szCs w:val="24"/>
          <w:u w:val="single"/>
          <w:lang w:eastAsia="en-US"/>
        </w:rPr>
      </w:pPr>
    </w:p>
    <w:p w:rsidR="006D0E58" w:rsidRDefault="00AF2E4F">
      <w:pPr>
        <w:tabs>
          <w:tab w:val="left" w:pos="993"/>
        </w:tabs>
        <w:jc w:val="center"/>
        <w:rPr>
          <w:rFonts w:eastAsia="Calibri"/>
          <w:b/>
          <w:bCs/>
          <w:color w:val="000000" w:themeColor="text1"/>
          <w:sz w:val="24"/>
          <w:szCs w:val="24"/>
          <w:u w:val="single"/>
          <w:lang w:eastAsia="en-US"/>
        </w:rPr>
      </w:pPr>
      <w:r>
        <w:rPr>
          <w:rFonts w:eastAsia="Calibri"/>
          <w:b/>
          <w:bCs/>
          <w:color w:val="000000" w:themeColor="text1"/>
          <w:sz w:val="24"/>
          <w:szCs w:val="24"/>
          <w:u w:val="single"/>
          <w:lang w:eastAsia="en-US"/>
        </w:rPr>
        <w:t>Форма отчета КПУ</w:t>
      </w:r>
    </w:p>
    <w:p w:rsidR="006D0E58" w:rsidRDefault="006D0E58">
      <w:pPr>
        <w:tabs>
          <w:tab w:val="left" w:pos="993"/>
        </w:tabs>
        <w:jc w:val="center"/>
        <w:rPr>
          <w:rFonts w:eastAsia="Calibri"/>
          <w:b/>
          <w:bCs/>
          <w:color w:val="000000" w:themeColor="text1"/>
          <w:sz w:val="24"/>
          <w:szCs w:val="24"/>
          <w:u w:val="single"/>
          <w:lang w:eastAsia="en-US"/>
        </w:rPr>
      </w:pPr>
    </w:p>
    <w:p w:rsidR="006D0E58" w:rsidRDefault="00AF2E4F">
      <w:pPr>
        <w:tabs>
          <w:tab w:val="left" w:pos="993"/>
        </w:tabs>
        <w:jc w:val="center"/>
        <w:rPr>
          <w:rFonts w:eastAsia="Calibri"/>
          <w:b/>
          <w:bCs/>
          <w:color w:val="000000" w:themeColor="text1"/>
          <w:sz w:val="24"/>
          <w:szCs w:val="24"/>
          <w:u w:val="single"/>
          <w:lang w:eastAsia="en-US"/>
        </w:rPr>
      </w:pPr>
      <w:r>
        <w:rPr>
          <w:rFonts w:eastAsia="Calibri"/>
          <w:b/>
          <w:bCs/>
          <w:color w:val="000000" w:themeColor="text1"/>
          <w:sz w:val="24"/>
          <w:szCs w:val="24"/>
          <w:u w:val="single"/>
          <w:lang w:eastAsia="en-US"/>
        </w:rPr>
        <w:t xml:space="preserve">Отчет по качеству </w:t>
      </w:r>
      <w:r>
        <w:rPr>
          <w:rFonts w:eastAsia="Calibri"/>
          <w:b/>
          <w:color w:val="000000" w:themeColor="text1"/>
          <w:sz w:val="24"/>
          <w:szCs w:val="24"/>
          <w:u w:val="single"/>
          <w:lang w:eastAsia="en-US"/>
        </w:rPr>
        <w:t xml:space="preserve">предоставления </w:t>
      </w:r>
      <w:r>
        <w:rPr>
          <w:rFonts w:eastAsia="Calibri"/>
          <w:b/>
          <w:bCs/>
          <w:color w:val="000000" w:themeColor="text1"/>
          <w:sz w:val="24"/>
          <w:szCs w:val="24"/>
          <w:u w:val="single"/>
          <w:lang w:eastAsia="en-US"/>
        </w:rPr>
        <w:t>услуг</w:t>
      </w:r>
    </w:p>
    <w:p w:rsidR="006D0E58" w:rsidRDefault="006D0E58">
      <w:pPr>
        <w:tabs>
          <w:tab w:val="left" w:pos="993"/>
        </w:tabs>
        <w:rPr>
          <w:color w:val="000000" w:themeColor="text1"/>
          <w:sz w:val="24"/>
          <w:szCs w:val="24"/>
        </w:rPr>
      </w:pPr>
    </w:p>
    <w:p w:rsidR="006D0E58" w:rsidRDefault="006D0E58">
      <w:pPr>
        <w:tabs>
          <w:tab w:val="left" w:pos="993"/>
        </w:tabs>
        <w:rPr>
          <w:color w:val="000000" w:themeColor="text1"/>
          <w:sz w:val="24"/>
          <w:szCs w:val="24"/>
        </w:rPr>
      </w:pPr>
    </w:p>
    <w:p w:rsidR="006D0E58" w:rsidRDefault="00AF2E4F">
      <w:pPr>
        <w:tabs>
          <w:tab w:val="left" w:pos="993"/>
        </w:tabs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Основание: Договор № </w:t>
      </w:r>
      <w:r>
        <w:rPr>
          <w:rFonts w:eastAsia="Calibri"/>
          <w:color w:val="000000" w:themeColor="text1"/>
          <w:sz w:val="24"/>
          <w:szCs w:val="24"/>
          <w:u w:val="single"/>
          <w:lang w:eastAsia="en-US"/>
        </w:rPr>
        <w:t>номер</w:t>
      </w: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 от </w:t>
      </w:r>
      <w:r>
        <w:rPr>
          <w:rFonts w:eastAsia="Calibri"/>
          <w:color w:val="000000" w:themeColor="text1"/>
          <w:sz w:val="24"/>
          <w:szCs w:val="24"/>
          <w:u w:val="single"/>
          <w:lang w:eastAsia="en-US"/>
        </w:rPr>
        <w:t>«числа»</w:t>
      </w:r>
      <w:r>
        <w:rPr>
          <w:rFonts w:eastAsia="Calibri"/>
          <w:color w:val="000000" w:themeColor="text1"/>
          <w:sz w:val="24"/>
          <w:szCs w:val="24"/>
          <w:lang w:eastAsia="en-US"/>
        </w:rPr>
        <w:t> </w:t>
      </w:r>
      <w:r>
        <w:rPr>
          <w:rFonts w:eastAsia="Calibri"/>
          <w:color w:val="000000" w:themeColor="text1"/>
          <w:sz w:val="24"/>
          <w:szCs w:val="24"/>
          <w:u w:val="single"/>
          <w:lang w:eastAsia="en-US"/>
        </w:rPr>
        <w:t>месяц</w:t>
      </w:r>
      <w:r>
        <w:rPr>
          <w:rFonts w:eastAsia="Calibri"/>
          <w:color w:val="000000" w:themeColor="text1"/>
          <w:sz w:val="24"/>
          <w:szCs w:val="24"/>
          <w:lang w:eastAsia="en-US"/>
        </w:rPr>
        <w:t> </w:t>
      </w:r>
      <w:r>
        <w:rPr>
          <w:rFonts w:eastAsia="Calibri"/>
          <w:color w:val="000000" w:themeColor="text1"/>
          <w:sz w:val="24"/>
          <w:szCs w:val="24"/>
          <w:u w:val="single"/>
          <w:lang w:eastAsia="en-US"/>
        </w:rPr>
        <w:t>год</w:t>
      </w:r>
      <w:r>
        <w:rPr>
          <w:rFonts w:eastAsia="Calibri"/>
          <w:color w:val="000000" w:themeColor="text1"/>
          <w:sz w:val="24"/>
          <w:szCs w:val="24"/>
          <w:lang w:eastAsia="en-US"/>
        </w:rPr>
        <w:t> г.</w:t>
      </w:r>
    </w:p>
    <w:p w:rsidR="006D0E58" w:rsidRDefault="00AF2E4F">
      <w:pPr>
        <w:tabs>
          <w:tab w:val="left" w:pos="993"/>
        </w:tabs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Дата составления: </w:t>
      </w:r>
      <w:r>
        <w:rPr>
          <w:rFonts w:eastAsia="Calibri"/>
          <w:color w:val="000000" w:themeColor="text1"/>
          <w:sz w:val="24"/>
          <w:szCs w:val="24"/>
          <w:u w:val="single"/>
          <w:lang w:eastAsia="en-US"/>
        </w:rPr>
        <w:t>«число»</w:t>
      </w:r>
      <w:r>
        <w:rPr>
          <w:rFonts w:eastAsia="Calibri"/>
          <w:color w:val="000000" w:themeColor="text1"/>
          <w:sz w:val="24"/>
          <w:szCs w:val="24"/>
          <w:lang w:eastAsia="en-US"/>
        </w:rPr>
        <w:t> месяц год г.</w:t>
      </w:r>
    </w:p>
    <w:p w:rsidR="006D0E58" w:rsidRDefault="00AF2E4F">
      <w:pPr>
        <w:tabs>
          <w:tab w:val="left" w:pos="993"/>
        </w:tabs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Период (этап) оказания услуг: с </w:t>
      </w:r>
      <w:r>
        <w:rPr>
          <w:rFonts w:eastAsia="Calibri"/>
          <w:color w:val="000000" w:themeColor="text1"/>
          <w:sz w:val="24"/>
          <w:szCs w:val="24"/>
          <w:u w:val="single"/>
          <w:lang w:eastAsia="en-US"/>
        </w:rPr>
        <w:t>«число»</w:t>
      </w:r>
      <w:r>
        <w:rPr>
          <w:rFonts w:eastAsia="Calibri"/>
          <w:color w:val="000000" w:themeColor="text1"/>
          <w:sz w:val="24"/>
          <w:szCs w:val="24"/>
          <w:lang w:eastAsia="en-US"/>
        </w:rPr>
        <w:t> </w:t>
      </w:r>
      <w:r>
        <w:rPr>
          <w:rFonts w:eastAsia="Calibri"/>
          <w:color w:val="000000" w:themeColor="text1"/>
          <w:sz w:val="24"/>
          <w:szCs w:val="24"/>
          <w:u w:val="single"/>
          <w:lang w:eastAsia="en-US"/>
        </w:rPr>
        <w:t>месяц год</w:t>
      </w:r>
      <w:r>
        <w:rPr>
          <w:rFonts w:eastAsia="Calibri"/>
          <w:color w:val="000000" w:themeColor="text1"/>
          <w:sz w:val="24"/>
          <w:szCs w:val="24"/>
          <w:lang w:eastAsia="en-US"/>
        </w:rPr>
        <w:t> по </w:t>
      </w:r>
      <w:r>
        <w:rPr>
          <w:rFonts w:eastAsia="Calibri"/>
          <w:color w:val="000000" w:themeColor="text1"/>
          <w:sz w:val="24"/>
          <w:szCs w:val="24"/>
          <w:u w:val="single"/>
          <w:lang w:eastAsia="en-US"/>
        </w:rPr>
        <w:t>«число»</w:t>
      </w:r>
      <w:r>
        <w:rPr>
          <w:rFonts w:eastAsia="Calibri"/>
          <w:color w:val="000000" w:themeColor="text1"/>
          <w:sz w:val="24"/>
          <w:szCs w:val="24"/>
          <w:lang w:eastAsia="en-US"/>
        </w:rPr>
        <w:t> </w:t>
      </w:r>
      <w:r>
        <w:rPr>
          <w:rFonts w:eastAsia="Calibri"/>
          <w:color w:val="000000" w:themeColor="text1"/>
          <w:sz w:val="24"/>
          <w:szCs w:val="24"/>
          <w:u w:val="single"/>
          <w:lang w:eastAsia="en-US"/>
        </w:rPr>
        <w:t>месяц</w:t>
      </w:r>
      <w:r>
        <w:rPr>
          <w:rFonts w:eastAsia="Calibri"/>
          <w:color w:val="000000" w:themeColor="text1"/>
          <w:sz w:val="24"/>
          <w:szCs w:val="24"/>
          <w:lang w:eastAsia="en-US"/>
        </w:rPr>
        <w:t> год г. (№ этапа)</w:t>
      </w:r>
    </w:p>
    <w:p w:rsidR="006D0E58" w:rsidRDefault="006D0E58">
      <w:pPr>
        <w:tabs>
          <w:tab w:val="left" w:pos="993"/>
        </w:tabs>
        <w:rPr>
          <w:color w:val="000000" w:themeColor="text1"/>
          <w:sz w:val="24"/>
          <w:szCs w:val="24"/>
        </w:rPr>
      </w:pPr>
    </w:p>
    <w:p w:rsidR="006D0E58" w:rsidRDefault="00AF2E4F">
      <w:pPr>
        <w:tabs>
          <w:tab w:val="left" w:pos="993"/>
        </w:tabs>
        <w:jc w:val="center"/>
        <w:rPr>
          <w:rFonts w:eastAsia="Calibri"/>
          <w:b/>
          <w:color w:val="000000" w:themeColor="text1"/>
          <w:sz w:val="24"/>
          <w:szCs w:val="24"/>
          <w:lang w:eastAsia="en-US"/>
        </w:rPr>
      </w:pPr>
      <w:r>
        <w:rPr>
          <w:rFonts w:eastAsia="Calibri"/>
          <w:b/>
          <w:color w:val="000000" w:themeColor="text1"/>
          <w:sz w:val="24"/>
          <w:szCs w:val="24"/>
          <w:lang w:eastAsia="en-US"/>
        </w:rPr>
        <w:t>Наименование услуги: </w:t>
      </w:r>
      <w:r>
        <w:rPr>
          <w:rFonts w:eastAsia="Calibri"/>
          <w:b/>
          <w:color w:val="000000" w:themeColor="text1"/>
          <w:sz w:val="24"/>
          <w:szCs w:val="24"/>
          <w:u w:val="single"/>
          <w:lang w:eastAsia="en-US"/>
        </w:rPr>
        <w:t>согласно договору</w:t>
      </w:r>
    </w:p>
    <w:p w:rsidR="006D0E58" w:rsidRDefault="006D0E58">
      <w:pPr>
        <w:tabs>
          <w:tab w:val="left" w:pos="993"/>
        </w:tabs>
        <w:rPr>
          <w:color w:val="000000" w:themeColor="text1"/>
          <w:sz w:val="24"/>
          <w:szCs w:val="24"/>
        </w:rPr>
      </w:pPr>
    </w:p>
    <w:p w:rsidR="006D0E58" w:rsidRDefault="00AF2E4F">
      <w:pPr>
        <w:tabs>
          <w:tab w:val="left" w:pos="993"/>
        </w:tabs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Исполнитель услуги: сокращенное название юридического лица согласно договору</w:t>
      </w:r>
    </w:p>
    <w:p w:rsidR="006D0E58" w:rsidRDefault="00AF2E4F">
      <w:pPr>
        <w:numPr>
          <w:ilvl w:val="0"/>
          <w:numId w:val="24"/>
        </w:numPr>
        <w:tabs>
          <w:tab w:val="left" w:pos="993"/>
        </w:tabs>
        <w:ind w:left="0" w:firstLine="0"/>
        <w:contextualSpacing/>
        <w:rPr>
          <w:b/>
          <w:bCs/>
          <w:iCs/>
          <w:color w:val="000000" w:themeColor="text1"/>
          <w:sz w:val="24"/>
          <w:szCs w:val="24"/>
          <w:lang w:eastAsia="x-none"/>
        </w:rPr>
      </w:pPr>
      <w:r>
        <w:rPr>
          <w:b/>
          <w:bCs/>
          <w:iCs/>
          <w:color w:val="000000" w:themeColor="text1"/>
          <w:sz w:val="24"/>
          <w:szCs w:val="24"/>
          <w:lang w:val="en-US" w:eastAsia="x-none"/>
        </w:rPr>
        <w:t xml:space="preserve">SLM </w:t>
      </w:r>
      <w:r>
        <w:rPr>
          <w:b/>
          <w:bCs/>
          <w:iCs/>
          <w:color w:val="000000" w:themeColor="text1"/>
          <w:sz w:val="24"/>
          <w:szCs w:val="24"/>
          <w:lang w:eastAsia="x-none"/>
        </w:rPr>
        <w:t>диаграмма</w:t>
      </w:r>
      <w:r>
        <w:rPr>
          <w:b/>
          <w:bCs/>
          <w:iCs/>
          <w:color w:val="000000" w:themeColor="text1"/>
          <w:sz w:val="24"/>
          <w:szCs w:val="24"/>
          <w:lang w:val="en-US" w:eastAsia="x-none"/>
        </w:rPr>
        <w:t>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66"/>
        <w:gridCol w:w="1794"/>
        <w:gridCol w:w="1785"/>
        <w:gridCol w:w="1800"/>
        <w:gridCol w:w="1782"/>
      </w:tblGrid>
      <w:tr w:rsidR="006D0E58">
        <w:trPr>
          <w:cantSplit/>
          <w:trHeight w:val="1871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  <w:r>
              <w:rPr>
                <w:b/>
                <w:caps/>
                <w:color w:val="000000" w:themeColor="text1"/>
                <w:sz w:val="24"/>
                <w:szCs w:val="24"/>
              </w:rPr>
              <w:t>пАРАМЕТРЫ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  <w:r>
              <w:rPr>
                <w:b/>
                <w:caps/>
                <w:color w:val="000000" w:themeColor="text1"/>
                <w:sz w:val="24"/>
                <w:szCs w:val="24"/>
              </w:rPr>
              <w:t>МЕТОДИКИ расчёта показателей качества*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  <w:r>
              <w:rPr>
                <w:b/>
                <w:caps/>
                <w:color w:val="000000" w:themeColor="text1"/>
                <w:sz w:val="24"/>
                <w:szCs w:val="24"/>
                <w:lang w:val="en-US"/>
              </w:rPr>
              <w:t>квартал</w:t>
            </w:r>
            <w:r>
              <w:rPr>
                <w:b/>
                <w:caps/>
                <w:color w:val="000000" w:themeColor="text1"/>
                <w:sz w:val="24"/>
                <w:szCs w:val="24"/>
              </w:rPr>
              <w:t xml:space="preserve"> 1</w:t>
            </w:r>
          </w:p>
          <w:p w:rsidR="006D0E58" w:rsidRDefault="006D0E58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aps/>
                <w:color w:val="000000" w:themeColor="text1"/>
                <w:sz w:val="24"/>
                <w:szCs w:val="24"/>
                <w:lang w:val="en-US"/>
              </w:rPr>
              <w:t>квартал 2</w:t>
            </w:r>
          </w:p>
          <w:p w:rsidR="006D0E58" w:rsidRDefault="006D0E58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aps/>
                <w:color w:val="000000" w:themeColor="text1"/>
                <w:sz w:val="24"/>
                <w:szCs w:val="24"/>
                <w:lang w:val="en-US"/>
              </w:rPr>
              <w:t>квартал 3</w:t>
            </w:r>
          </w:p>
          <w:p w:rsidR="006D0E58" w:rsidRDefault="006D0E58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aps/>
                <w:color w:val="000000" w:themeColor="text1"/>
                <w:sz w:val="24"/>
                <w:szCs w:val="24"/>
                <w:lang w:val="en-US"/>
              </w:rPr>
              <w:t>квартал 4</w:t>
            </w:r>
          </w:p>
          <w:p w:rsidR="006D0E58" w:rsidRDefault="006D0E58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</w:p>
          <w:p w:rsidR="006D0E58" w:rsidRDefault="006D0E58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</w:p>
        </w:tc>
      </w:tr>
      <w:tr w:rsidR="006D0E58">
        <w:trPr>
          <w:cantSplit/>
          <w:trHeight w:val="375"/>
        </w:trPr>
        <w:tc>
          <w:tcPr>
            <w:tcW w:w="9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  <w:r>
              <w:rPr>
                <w:b/>
                <w:caps/>
                <w:color w:val="000000" w:themeColor="text1"/>
                <w:sz w:val="24"/>
                <w:szCs w:val="24"/>
              </w:rPr>
              <w:t>Группа параметров “Решение инцидентов и ЗНО”</w:t>
            </w:r>
          </w:p>
        </w:tc>
      </w:tr>
      <w:tr w:rsidR="006D0E58"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Параметр 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DC4B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DC4B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DC4B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D659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  <w:highlight w:val="green"/>
              </w:rPr>
            </w:pPr>
          </w:p>
        </w:tc>
      </w:tr>
      <w:tr w:rsidR="006D0E58"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Параметр 2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DC4B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DC4B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D659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6D0E58">
        <w:trPr>
          <w:cantSplit/>
          <w:trHeight w:val="375"/>
        </w:trPr>
        <w:tc>
          <w:tcPr>
            <w:tcW w:w="9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  <w:r>
              <w:rPr>
                <w:b/>
                <w:caps/>
                <w:color w:val="000000" w:themeColor="text1"/>
                <w:sz w:val="24"/>
                <w:szCs w:val="24"/>
              </w:rPr>
              <w:t>Группа параметров “реализация ЗНИ”</w:t>
            </w:r>
          </w:p>
        </w:tc>
      </w:tr>
      <w:tr w:rsidR="006D0E58"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DC4B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DC4B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DC4B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D659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  <w:highlight w:val="green"/>
              </w:rPr>
            </w:pPr>
          </w:p>
        </w:tc>
      </w:tr>
      <w:tr w:rsidR="006D0E58"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  <w:r>
              <w:rPr>
                <w:b/>
                <w:caps/>
                <w:color w:val="000000" w:themeColor="text1"/>
                <w:sz w:val="24"/>
                <w:szCs w:val="24"/>
              </w:rPr>
              <w:t>…………..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DC4B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DC4B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DC4B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D659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</w:p>
        </w:tc>
      </w:tr>
      <w:tr w:rsidR="006D0E58"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Параметр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N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DC4B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DC4B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D659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</w:p>
        </w:tc>
      </w:tr>
    </w:tbl>
    <w:p w:rsidR="006D0E58" w:rsidRDefault="006D0E58">
      <w:pPr>
        <w:tabs>
          <w:tab w:val="left" w:pos="993"/>
        </w:tabs>
        <w:rPr>
          <w:color w:val="000000" w:themeColor="text1"/>
          <w:sz w:val="24"/>
          <w:szCs w:val="24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"/>
        <w:gridCol w:w="8732"/>
      </w:tblGrid>
      <w:tr w:rsidR="006D0E58">
        <w:trPr>
          <w:trHeight w:val="4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DC4B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/>
                <w:caps/>
                <w:color w:val="000000" w:themeColor="text1"/>
                <w:sz w:val="24"/>
                <w:szCs w:val="24"/>
              </w:rPr>
            </w:pPr>
            <w:r>
              <w:rPr>
                <w:b/>
                <w:caps/>
                <w:color w:val="000000" w:themeColor="text1"/>
                <w:sz w:val="24"/>
                <w:szCs w:val="24"/>
              </w:rPr>
              <w:t>З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  <w:r>
              <w:rPr>
                <w:b/>
                <w:caps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</w:rPr>
              <w:t xml:space="preserve">фактическое значение параметра соответствует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SLA</w:t>
            </w:r>
          </w:p>
        </w:tc>
      </w:tr>
      <w:tr w:rsidR="006D0E58">
        <w:trPr>
          <w:trHeight w:val="4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/>
                <w:caps/>
                <w:color w:val="000000" w:themeColor="text1"/>
                <w:sz w:val="24"/>
                <w:szCs w:val="24"/>
              </w:rPr>
            </w:pPr>
            <w:r>
              <w:rPr>
                <w:b/>
                <w:caps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  <w:r>
              <w:rPr>
                <w:b/>
                <w:caps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</w:rPr>
              <w:t xml:space="preserve">не удовлетворительное качество предоставления услуг по данному параметру </w:t>
            </w:r>
          </w:p>
        </w:tc>
      </w:tr>
      <w:tr w:rsidR="006D0E58">
        <w:trPr>
          <w:trHeight w:val="4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/>
                <w:caps/>
                <w:color w:val="000000" w:themeColor="text1"/>
                <w:sz w:val="24"/>
                <w:szCs w:val="24"/>
              </w:rPr>
            </w:pPr>
            <w:r>
              <w:rPr>
                <w:b/>
                <w:caps/>
                <w:color w:val="000000" w:themeColor="text1"/>
                <w:sz w:val="24"/>
                <w:szCs w:val="24"/>
              </w:rPr>
              <w:t>К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  <w:r>
              <w:rPr>
                <w:b/>
                <w:caps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</w:rPr>
              <w:t xml:space="preserve">грубое нарушение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SLA</w:t>
            </w:r>
            <w:r>
              <w:rPr>
                <w:color w:val="000000" w:themeColor="text1"/>
                <w:sz w:val="24"/>
                <w:szCs w:val="24"/>
              </w:rPr>
              <w:t xml:space="preserve"> по данному параметру. </w:t>
            </w:r>
          </w:p>
        </w:tc>
      </w:tr>
    </w:tbl>
    <w:p w:rsidR="006D0E58" w:rsidRDefault="006D0E58">
      <w:pPr>
        <w:tabs>
          <w:tab w:val="left" w:pos="993"/>
        </w:tabs>
        <w:rPr>
          <w:color w:val="000000" w:themeColor="text1"/>
          <w:sz w:val="24"/>
          <w:szCs w:val="24"/>
        </w:rPr>
      </w:pPr>
    </w:p>
    <w:p w:rsidR="006D0E58" w:rsidRDefault="006D0E58">
      <w:pPr>
        <w:tabs>
          <w:tab w:val="left" w:pos="993"/>
        </w:tabs>
        <w:rPr>
          <w:color w:val="000000" w:themeColor="text1"/>
          <w:sz w:val="24"/>
          <w:szCs w:val="24"/>
        </w:rPr>
      </w:pPr>
    </w:p>
    <w:p w:rsidR="006D0E58" w:rsidRDefault="006D0E58">
      <w:pPr>
        <w:tabs>
          <w:tab w:val="left" w:pos="993"/>
        </w:tabs>
        <w:rPr>
          <w:color w:val="000000" w:themeColor="text1"/>
          <w:sz w:val="24"/>
          <w:szCs w:val="24"/>
        </w:rPr>
      </w:pPr>
    </w:p>
    <w:p w:rsidR="006D0E58" w:rsidRDefault="00AF2E4F">
      <w:pPr>
        <w:numPr>
          <w:ilvl w:val="0"/>
          <w:numId w:val="24"/>
        </w:numPr>
        <w:tabs>
          <w:tab w:val="left" w:pos="993"/>
        </w:tabs>
        <w:ind w:left="0" w:firstLine="0"/>
        <w:contextualSpacing/>
        <w:rPr>
          <w:b/>
          <w:bCs/>
          <w:iCs/>
          <w:color w:val="000000" w:themeColor="text1"/>
          <w:sz w:val="24"/>
          <w:szCs w:val="24"/>
          <w:lang w:eastAsia="x-none"/>
        </w:rPr>
      </w:pPr>
      <w:r>
        <w:rPr>
          <w:b/>
          <w:bCs/>
          <w:iCs/>
          <w:color w:val="000000" w:themeColor="text1"/>
          <w:sz w:val="24"/>
          <w:szCs w:val="24"/>
          <w:lang w:eastAsia="x-none"/>
        </w:rPr>
        <w:t>Значения ПКПУ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48"/>
        <w:gridCol w:w="4599"/>
        <w:gridCol w:w="1966"/>
        <w:gridCol w:w="2214"/>
      </w:tblGrid>
      <w:tr w:rsidR="006D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  <w:lang w:eastAsia="x-none"/>
              </w:rPr>
              <w:t>№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  <w:lang w:eastAsia="x-none"/>
              </w:rPr>
              <w:t>ПКПУ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  <w:lang w:eastAsia="x-none"/>
              </w:rPr>
              <w:t>Фактическое значение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  <w:lang w:val="en-US" w:eastAsia="x-none"/>
              </w:rPr>
              <w:t xml:space="preserve"> 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  <w:lang w:eastAsia="x-none"/>
              </w:rPr>
              <w:t>ПКПУ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  <w:lang w:val="en-US" w:eastAsia="x-none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  <w:lang w:eastAsia="x-none"/>
              </w:rPr>
              <w:t xml:space="preserve">Оценка ПКПУ согласно 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  <w:lang w:val="en-US" w:eastAsia="x-none"/>
              </w:rPr>
              <w:t>SLA</w:t>
            </w:r>
          </w:p>
        </w:tc>
      </w:tr>
      <w:tr w:rsidR="006D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b/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4604" w:type="dxa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2216" w:type="dxa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6D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Название ПКПУ 1.1.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t>Требуется заполнить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t>Требуется заполнить</w:t>
            </w:r>
          </w:p>
        </w:tc>
      </w:tr>
      <w:tr w:rsidR="006D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…….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t>Требуется заполнить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t>Требуется заполнить</w:t>
            </w:r>
          </w:p>
        </w:tc>
      </w:tr>
      <w:tr w:rsidR="006D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п. п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Название ПКПУ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t>Требуется заполнить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t>Требуется заполнить</w:t>
            </w:r>
          </w:p>
        </w:tc>
      </w:tr>
      <w:tr w:rsidR="006D0E58">
        <w:tc>
          <w:tcPr>
            <w:tcW w:w="5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Общая оценка качества Услуги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</w:pPr>
          </w:p>
        </w:tc>
      </w:tr>
    </w:tbl>
    <w:p w:rsidR="006D0E58" w:rsidRDefault="006D0E58">
      <w:pPr>
        <w:tabs>
          <w:tab w:val="left" w:pos="993"/>
        </w:tabs>
        <w:rPr>
          <w:bCs/>
          <w:iCs/>
          <w:color w:val="000000" w:themeColor="text1"/>
          <w:sz w:val="24"/>
          <w:szCs w:val="24"/>
          <w:lang w:eastAsia="x-none"/>
        </w:rPr>
      </w:pPr>
    </w:p>
    <w:p w:rsidR="006D0E58" w:rsidRDefault="00AF2E4F">
      <w:pPr>
        <w:numPr>
          <w:ilvl w:val="0"/>
          <w:numId w:val="24"/>
        </w:numPr>
        <w:tabs>
          <w:tab w:val="left" w:pos="993"/>
        </w:tabs>
        <w:ind w:left="0" w:firstLine="0"/>
        <w:contextualSpacing/>
        <w:rPr>
          <w:b/>
          <w:bCs/>
          <w:iCs/>
          <w:color w:val="000000" w:themeColor="text1"/>
          <w:sz w:val="24"/>
          <w:szCs w:val="24"/>
          <w:lang w:eastAsia="x-none"/>
        </w:rPr>
      </w:pPr>
      <w:r>
        <w:rPr>
          <w:b/>
          <w:bCs/>
          <w:iCs/>
          <w:color w:val="000000" w:themeColor="text1"/>
          <w:sz w:val="24"/>
          <w:szCs w:val="24"/>
          <w:lang w:eastAsia="x-none"/>
        </w:rPr>
        <w:t xml:space="preserve">Общая статистика обращений. </w:t>
      </w:r>
    </w:p>
    <w:p w:rsidR="006D0E58" w:rsidRDefault="00AF2E4F">
      <w:pPr>
        <w:tabs>
          <w:tab w:val="left" w:pos="993"/>
        </w:tabs>
        <w:rPr>
          <w:bCs/>
          <w:iCs/>
          <w:color w:val="000000" w:themeColor="text1"/>
          <w:sz w:val="24"/>
          <w:szCs w:val="24"/>
          <w:lang w:eastAsia="x-none"/>
        </w:rPr>
      </w:pPr>
      <w:r>
        <w:rPr>
          <w:bCs/>
          <w:iCs/>
          <w:color w:val="000000" w:themeColor="text1"/>
          <w:sz w:val="24"/>
          <w:szCs w:val="24"/>
          <w:lang w:eastAsia="x-none"/>
        </w:rPr>
        <w:t>Заполняется для всех предоставляемых услуг в едином отчёте.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16"/>
        <w:gridCol w:w="1153"/>
        <w:gridCol w:w="951"/>
        <w:gridCol w:w="1173"/>
        <w:gridCol w:w="930"/>
        <w:gridCol w:w="1109"/>
        <w:gridCol w:w="997"/>
        <w:gridCol w:w="1129"/>
        <w:gridCol w:w="969"/>
      </w:tblGrid>
      <w:tr w:rsidR="006D0E58"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  <w:t>Услуга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  <w:t>Инциденты/ЗНО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  <w:t>Изменения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  <w:t>НШС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  <w:t>Проблемы</w:t>
            </w:r>
          </w:p>
        </w:tc>
      </w:tr>
      <w:tr w:rsidR="006D0E58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  <w:t>Зарегистрировано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  <w:t>Решено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  <w:t>Зарегистрировано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  <w:t>Решено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  <w:t>Зарегистрировано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  <w:t>Решено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  <w:t>Зарегистрировано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  <w:t>Решено</w:t>
            </w:r>
          </w:p>
        </w:tc>
      </w:tr>
      <w:tr w:rsidR="006D0E5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  <w:t>Услуга1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</w:p>
        </w:tc>
      </w:tr>
      <w:tr w:rsidR="006D0E5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  <w:t>…..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</w:p>
        </w:tc>
      </w:tr>
      <w:tr w:rsidR="006D0E5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  <w:t xml:space="preserve">Услуга 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en-US" w:eastAsia="x-none"/>
              </w:rPr>
              <w:t>N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</w:pPr>
          </w:p>
        </w:tc>
      </w:tr>
    </w:tbl>
    <w:p w:rsidR="006D0E58" w:rsidRDefault="006D0E58">
      <w:pPr>
        <w:tabs>
          <w:tab w:val="left" w:pos="993"/>
        </w:tabs>
        <w:rPr>
          <w:bCs/>
          <w:iCs/>
          <w:color w:val="000000" w:themeColor="text1"/>
          <w:sz w:val="24"/>
          <w:szCs w:val="24"/>
          <w:lang w:eastAsia="x-none"/>
        </w:rPr>
      </w:pPr>
    </w:p>
    <w:p w:rsidR="006D0E58" w:rsidRDefault="006D0E58">
      <w:pPr>
        <w:tabs>
          <w:tab w:val="left" w:pos="993"/>
        </w:tabs>
        <w:rPr>
          <w:color w:val="000000" w:themeColor="text1"/>
          <w:sz w:val="24"/>
          <w:szCs w:val="24"/>
        </w:rPr>
      </w:pPr>
    </w:p>
    <w:tbl>
      <w:tblPr>
        <w:tblW w:w="102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575"/>
        <w:gridCol w:w="4819"/>
      </w:tblGrid>
      <w:tr w:rsidR="006D0E58">
        <w:trPr>
          <w:trHeight w:val="20"/>
          <w:jc w:val="center"/>
        </w:trPr>
        <w:tc>
          <w:tcPr>
            <w:tcW w:w="4811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От Заказчика:</w:t>
            </w:r>
          </w:p>
        </w:tc>
        <w:tc>
          <w:tcPr>
            <w:tcW w:w="575" w:type="dxa"/>
            <w:tcMar>
              <w:left w:w="108" w:type="dxa"/>
              <w:right w:w="108" w:type="dxa"/>
            </w:tcMar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От Исполнителя:</w:t>
            </w:r>
          </w:p>
        </w:tc>
      </w:tr>
      <w:tr w:rsidR="006D0E58">
        <w:trPr>
          <w:trHeight w:val="20"/>
          <w:jc w:val="center"/>
        </w:trPr>
        <w:tc>
          <w:tcPr>
            <w:tcW w:w="4811" w:type="dxa"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75" w:type="dxa"/>
            <w:tcMar>
              <w:left w:w="108" w:type="dxa"/>
              <w:right w:w="108" w:type="dxa"/>
            </w:tcMar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D0E58">
        <w:trPr>
          <w:trHeight w:val="20"/>
          <w:jc w:val="center"/>
        </w:trPr>
        <w:tc>
          <w:tcPr>
            <w:tcW w:w="4811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Должность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Сокращенное наименование юридического лица</w:t>
            </w:r>
          </w:p>
        </w:tc>
        <w:tc>
          <w:tcPr>
            <w:tcW w:w="575" w:type="dxa"/>
            <w:tcMar>
              <w:left w:w="108" w:type="dxa"/>
              <w:right w:w="108" w:type="dxa"/>
            </w:tcMar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Должность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Сокращенное наименование юридического лица</w:t>
            </w:r>
          </w:p>
        </w:tc>
      </w:tr>
      <w:tr w:rsidR="006D0E58">
        <w:trPr>
          <w:trHeight w:val="20"/>
          <w:jc w:val="center"/>
        </w:trPr>
        <w:tc>
          <w:tcPr>
            <w:tcW w:w="4811" w:type="dxa"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75" w:type="dxa"/>
            <w:tcMar>
              <w:left w:w="108" w:type="dxa"/>
              <w:right w:w="108" w:type="dxa"/>
            </w:tcMar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D0E58">
        <w:trPr>
          <w:trHeight w:val="20"/>
          <w:jc w:val="center"/>
        </w:trPr>
        <w:tc>
          <w:tcPr>
            <w:tcW w:w="4811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_________________ 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И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нициалы, 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ф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амилия</w:t>
            </w:r>
          </w:p>
        </w:tc>
        <w:tc>
          <w:tcPr>
            <w:tcW w:w="575" w:type="dxa"/>
            <w:tcMar>
              <w:left w:w="108" w:type="dxa"/>
              <w:right w:w="108" w:type="dxa"/>
            </w:tcMar>
            <w:vAlign w:val="center"/>
          </w:tcPr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_________________ 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И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нициалы, 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ф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амилия</w:t>
            </w:r>
          </w:p>
        </w:tc>
      </w:tr>
    </w:tbl>
    <w:p w:rsidR="006D0E58" w:rsidRDefault="006D0E58">
      <w:pPr>
        <w:sectPr w:rsidR="006D0E58">
          <w:headerReference w:type="default" r:id="rId80"/>
          <w:footerReference w:type="default" r:id="rId81"/>
          <w:headerReference w:type="first" r:id="rId82"/>
          <w:footerReference w:type="first" r:id="rId83"/>
          <w:footnotePr>
            <w:numRestart w:val="eachPage"/>
          </w:footnotePr>
          <w:pgSz w:w="11906" w:h="16838"/>
          <w:pgMar w:top="1265" w:right="851" w:bottom="1134" w:left="1418" w:header="0" w:footer="0" w:gutter="0"/>
          <w:cols w:space="720"/>
          <w:formProt w:val="0"/>
          <w:titlePg/>
          <w:docGrid w:linePitch="381"/>
        </w:sectPr>
      </w:pPr>
    </w:p>
    <w:p w:rsidR="006D0E58" w:rsidRDefault="00AF2E4F">
      <w:pPr>
        <w:pStyle w:val="16"/>
        <w:keepLines/>
        <w:tabs>
          <w:tab w:val="left" w:pos="993"/>
        </w:tabs>
        <w:ind w:firstLine="709"/>
        <w:jc w:val="right"/>
        <w:rPr>
          <w:rFonts w:eastAsia="Calibri"/>
          <w:b/>
          <w:sz w:val="24"/>
          <w:szCs w:val="24"/>
          <w:lang w:val="ru-RU"/>
        </w:rPr>
      </w:pPr>
      <w:bookmarkStart w:id="158" w:name="_Toc118803604"/>
      <w:bookmarkStart w:id="159" w:name="_Toc225265435"/>
      <w:r>
        <w:rPr>
          <w:rFonts w:eastAsia="Calibri"/>
          <w:b/>
          <w:sz w:val="24"/>
          <w:szCs w:val="24"/>
          <w:lang w:val="ru-RU"/>
        </w:rPr>
        <w:t xml:space="preserve">Приложение № </w:t>
      </w:r>
      <w:bookmarkEnd w:id="158"/>
      <w:r>
        <w:rPr>
          <w:rFonts w:eastAsia="Calibri"/>
          <w:b/>
          <w:sz w:val="24"/>
          <w:szCs w:val="24"/>
          <w:lang w:val="ru-RU"/>
        </w:rPr>
        <w:t>7</w:t>
      </w:r>
      <w:bookmarkEnd w:id="159"/>
      <w:r>
        <w:rPr>
          <w:rFonts w:eastAsia="Calibri"/>
          <w:b/>
          <w:sz w:val="24"/>
          <w:szCs w:val="24"/>
          <w:lang w:val="ru-RU"/>
        </w:rPr>
        <w:t xml:space="preserve"> </w:t>
      </w:r>
    </w:p>
    <w:p w:rsidR="006D0E58" w:rsidRDefault="00AF2E4F">
      <w:pPr>
        <w:tabs>
          <w:tab w:val="left" w:pos="993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 Техническому заданию</w:t>
      </w:r>
    </w:p>
    <w:p w:rsidR="006D0E58" w:rsidRDefault="006D0E58">
      <w:pPr>
        <w:tabs>
          <w:tab w:val="left" w:pos="993"/>
        </w:tabs>
        <w:jc w:val="right"/>
        <w:rPr>
          <w:sz w:val="24"/>
          <w:szCs w:val="24"/>
        </w:rPr>
      </w:pPr>
    </w:p>
    <w:p w:rsidR="006D0E58" w:rsidRDefault="00AF2E4F">
      <w:pPr>
        <w:tabs>
          <w:tab w:val="left" w:pos="993"/>
        </w:tabs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Методика оценки качества предоставления услуг</w:t>
      </w:r>
    </w:p>
    <w:p w:rsidR="006D0E58" w:rsidRDefault="00AF2E4F">
      <w:pPr>
        <w:numPr>
          <w:ilvl w:val="0"/>
          <w:numId w:val="25"/>
        </w:numPr>
        <w:tabs>
          <w:tab w:val="left" w:pos="284"/>
          <w:tab w:val="left" w:pos="993"/>
        </w:tabs>
        <w:ind w:left="0" w:firstLine="0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Оценка качества для каждой услуги, осуществляется на основании показателей качества предоставления услуг (далее – ПКПУ), приведённых в таблице 1. </w:t>
      </w:r>
    </w:p>
    <w:p w:rsidR="006D0E58" w:rsidRDefault="00AF2E4F">
      <w:pPr>
        <w:numPr>
          <w:ilvl w:val="0"/>
          <w:numId w:val="25"/>
        </w:numPr>
        <w:tabs>
          <w:tab w:val="left" w:pos="284"/>
          <w:tab w:val="left" w:pos="993"/>
        </w:tabs>
        <w:ind w:left="0" w:firstLine="0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По окончании отчётного периода, для каждой предоставленной услуги, Исполнитель проводит первичную оценку значений ПКПУ на основании пороговых значений ПКПУ, указанных в SLA. </w:t>
      </w:r>
    </w:p>
    <w:p w:rsidR="006D0E58" w:rsidRDefault="00AF2E4F">
      <w:pPr>
        <w:numPr>
          <w:ilvl w:val="0"/>
          <w:numId w:val="25"/>
        </w:numPr>
        <w:tabs>
          <w:tab w:val="left" w:pos="284"/>
          <w:tab w:val="left" w:pos="993"/>
        </w:tabs>
        <w:ind w:left="0" w:firstLine="0"/>
        <w:contextualSpacing/>
        <w:jc w:val="both"/>
        <w:rPr>
          <w:bCs/>
          <w:iCs/>
          <w:color w:val="000000" w:themeColor="text1"/>
          <w:sz w:val="24"/>
          <w:szCs w:val="24"/>
          <w:lang w:eastAsia="x-none"/>
        </w:rPr>
      </w:pPr>
      <w:r>
        <w:rPr>
          <w:bCs/>
          <w:iCs/>
          <w:color w:val="000000" w:themeColor="text1"/>
          <w:sz w:val="24"/>
          <w:szCs w:val="24"/>
          <w:lang w:eastAsia="x-none"/>
        </w:rPr>
        <w:t xml:space="preserve">На основании проведённой первичной оценки, Исполнитель формирует отчёт в соответствии с Приложением № </w:t>
      </w:r>
      <w:r w:rsidRPr="00AF2E4F">
        <w:rPr>
          <w:bCs/>
          <w:iCs/>
          <w:color w:val="000000" w:themeColor="text1"/>
          <w:sz w:val="24"/>
          <w:szCs w:val="24"/>
          <w:lang w:eastAsia="x-none"/>
        </w:rPr>
        <w:t>6</w:t>
      </w:r>
      <w:r>
        <w:rPr>
          <w:bCs/>
          <w:iCs/>
          <w:color w:val="000000" w:themeColor="text1"/>
          <w:sz w:val="24"/>
          <w:szCs w:val="24"/>
          <w:lang w:eastAsia="x-none"/>
        </w:rPr>
        <w:t xml:space="preserve"> к Техническому заданию. Отчёты формируются на основании информации из КСА СПП. Для их проверки могут быть использованы данные из системы мониторинга Заказчика. В течении 5 рабочих дней Заказчик обязан ознакомиться с указанными отчетами, представить замечания или согласовать их.</w:t>
      </w:r>
    </w:p>
    <w:p w:rsidR="006D0E58" w:rsidRDefault="00AF2E4F">
      <w:pPr>
        <w:numPr>
          <w:ilvl w:val="0"/>
          <w:numId w:val="25"/>
        </w:numPr>
        <w:tabs>
          <w:tab w:val="left" w:pos="284"/>
          <w:tab w:val="left" w:pos="993"/>
        </w:tabs>
        <w:ind w:left="0" w:firstLine="0"/>
        <w:contextualSpacing/>
        <w:jc w:val="both"/>
        <w:rPr>
          <w:bCs/>
          <w:iCs/>
          <w:color w:val="000000" w:themeColor="text1"/>
          <w:sz w:val="24"/>
          <w:szCs w:val="24"/>
          <w:lang w:eastAsia="x-none"/>
        </w:rPr>
      </w:pPr>
      <w:r>
        <w:rPr>
          <w:bCs/>
          <w:iCs/>
          <w:color w:val="000000" w:themeColor="text1"/>
          <w:sz w:val="24"/>
          <w:szCs w:val="24"/>
          <w:lang w:eastAsia="x-none"/>
        </w:rPr>
        <w:t>В случае если часть ПКПУ имеет оценку “Низкое качество” или “Нарушение SLA”, Исполнитель обязан провести анализ причин снижения качества Услуги, разработать, и реализовать ряд мер по исправлению ситуации. Результаты анализа и план работ прилагаются к отчёту в формате аналитической записки.</w:t>
      </w:r>
    </w:p>
    <w:p w:rsidR="006D0E58" w:rsidRDefault="00AF2E4F">
      <w:pPr>
        <w:numPr>
          <w:ilvl w:val="0"/>
          <w:numId w:val="25"/>
        </w:numPr>
        <w:tabs>
          <w:tab w:val="left" w:pos="284"/>
          <w:tab w:val="left" w:pos="993"/>
        </w:tabs>
        <w:ind w:left="0" w:firstLine="0"/>
        <w:contextualSpacing/>
        <w:jc w:val="both"/>
        <w:rPr>
          <w:bCs/>
          <w:iCs/>
          <w:color w:val="000000" w:themeColor="text1"/>
          <w:sz w:val="24"/>
          <w:szCs w:val="24"/>
          <w:lang w:eastAsia="x-none"/>
        </w:rPr>
      </w:pPr>
      <w:r>
        <w:rPr>
          <w:bCs/>
          <w:iCs/>
          <w:color w:val="000000" w:themeColor="text1"/>
          <w:sz w:val="24"/>
          <w:szCs w:val="24"/>
          <w:lang w:eastAsia="x-none"/>
        </w:rPr>
        <w:t>В течении 5 дней с даты заключения договора, каждая из сторон, обязана назначить одного или несколько сотрудников для осуществления контроля и решения спорных вопросов в области качества предоставляемых услуг. Из указанных сотрудников формируется Комитет качества услуг (далее – ККУ).</w:t>
      </w:r>
    </w:p>
    <w:p w:rsidR="006D0E58" w:rsidRDefault="00AF2E4F">
      <w:pPr>
        <w:numPr>
          <w:ilvl w:val="0"/>
          <w:numId w:val="25"/>
        </w:numPr>
        <w:tabs>
          <w:tab w:val="left" w:pos="284"/>
          <w:tab w:val="left" w:pos="993"/>
        </w:tabs>
        <w:ind w:left="0" w:firstLine="0"/>
        <w:contextualSpacing/>
        <w:jc w:val="both"/>
        <w:rPr>
          <w:bCs/>
          <w:iCs/>
          <w:color w:val="000000" w:themeColor="text1"/>
          <w:sz w:val="24"/>
          <w:szCs w:val="24"/>
          <w:lang w:eastAsia="x-none"/>
        </w:rPr>
      </w:pPr>
      <w:r>
        <w:rPr>
          <w:bCs/>
          <w:iCs/>
          <w:color w:val="000000" w:themeColor="text1"/>
          <w:sz w:val="24"/>
          <w:szCs w:val="24"/>
          <w:lang w:eastAsia="x-none"/>
        </w:rPr>
        <w:t>Если Исполнитель считает, что оценка ПКПУ не достоверна или снижение качества предоставляемых услуг произошло в силу не зависящих от него обстоятельств, он имеет право инициировать заседание ККУ, представив обоснования и доказательства своей позиции. По результатам данного заседания, членами ККУ со стороны Заказчика проводится окончательная оценка качества предоставленных услуг и может быть принято решение о применении к Исполнителю штрафных санкций.</w:t>
      </w:r>
    </w:p>
    <w:p w:rsidR="006D0E58" w:rsidRDefault="00AF2E4F">
      <w:pPr>
        <w:numPr>
          <w:ilvl w:val="0"/>
          <w:numId w:val="25"/>
        </w:numPr>
        <w:tabs>
          <w:tab w:val="left" w:pos="284"/>
          <w:tab w:val="left" w:pos="993"/>
        </w:tabs>
        <w:ind w:left="0" w:firstLine="0"/>
        <w:contextualSpacing/>
        <w:jc w:val="both"/>
        <w:rPr>
          <w:bCs/>
          <w:iCs/>
          <w:color w:val="000000" w:themeColor="text1"/>
          <w:sz w:val="24"/>
          <w:szCs w:val="24"/>
          <w:lang w:eastAsia="x-none"/>
        </w:rPr>
      </w:pPr>
      <w:r>
        <w:rPr>
          <w:bCs/>
          <w:iCs/>
          <w:color w:val="000000" w:themeColor="text1"/>
          <w:sz w:val="24"/>
          <w:szCs w:val="24"/>
          <w:lang w:eastAsia="x-none"/>
        </w:rPr>
        <w:t>О любых изменениях условий предоставления и оценки услуг (изменение состава или содержания регламентирующих документов, изменение требований к форматам отчетов, изменение состава и параметров предоставления Услуг и т.д.) Заказчик обязан уведомить и согласовать с ККУ письменно, не позднее чем за 2 календарных месяца до вступления в силу предполагаемых изменений.</w:t>
      </w:r>
    </w:p>
    <w:p w:rsidR="006D0E58" w:rsidRDefault="00AF2E4F">
      <w:pPr>
        <w:numPr>
          <w:ilvl w:val="0"/>
          <w:numId w:val="25"/>
        </w:numPr>
        <w:tabs>
          <w:tab w:val="left" w:pos="284"/>
          <w:tab w:val="left" w:pos="993"/>
        </w:tabs>
        <w:ind w:left="0" w:firstLine="0"/>
        <w:contextualSpacing/>
        <w:jc w:val="both"/>
        <w:rPr>
          <w:bCs/>
          <w:iCs/>
          <w:color w:val="000000" w:themeColor="text1"/>
          <w:sz w:val="24"/>
          <w:szCs w:val="24"/>
          <w:lang w:eastAsia="x-none"/>
        </w:rPr>
      </w:pPr>
      <w:r>
        <w:rPr>
          <w:bCs/>
          <w:iCs/>
          <w:color w:val="000000" w:themeColor="text1"/>
          <w:sz w:val="24"/>
          <w:szCs w:val="24"/>
          <w:lang w:eastAsia="x-none"/>
        </w:rPr>
        <w:t>Исполнитель имеет право сформировать и вынести на обсуждение ККУ предложения по корректировке условий предоставления и оценки услуг (изменение состава или содержания регламентирующих документов, изменение требований к форматам отчетов, изменение состава и параметров предоставления Услуг и т.д.).</w:t>
      </w:r>
    </w:p>
    <w:p w:rsidR="006D0E58" w:rsidRDefault="00AF2E4F">
      <w:pPr>
        <w:numPr>
          <w:ilvl w:val="0"/>
          <w:numId w:val="25"/>
        </w:numPr>
        <w:tabs>
          <w:tab w:val="left" w:pos="284"/>
          <w:tab w:val="left" w:pos="993"/>
        </w:tabs>
        <w:ind w:left="0" w:firstLine="0"/>
        <w:contextualSpacing/>
        <w:jc w:val="both"/>
        <w:rPr>
          <w:color w:val="000000" w:themeColor="text1"/>
          <w:sz w:val="24"/>
          <w:szCs w:val="24"/>
        </w:rPr>
      </w:pPr>
      <w:r>
        <w:rPr>
          <w:bCs/>
          <w:iCs/>
          <w:color w:val="000000" w:themeColor="text1"/>
          <w:sz w:val="24"/>
          <w:szCs w:val="24"/>
          <w:lang w:eastAsia="x-none"/>
        </w:rPr>
        <w:t>На основании решения ККУ, подтверждённого соответствующим протоколом может быть актуализирован состав и пороговые значения ПКПУ, а также формат и состав отчётов.</w:t>
      </w:r>
      <w:r>
        <w:rPr>
          <w:color w:val="000000" w:themeColor="text1"/>
          <w:sz w:val="24"/>
          <w:szCs w:val="24"/>
        </w:rPr>
        <w:t xml:space="preserve">  </w:t>
      </w:r>
    </w:p>
    <w:p w:rsidR="006D0E58" w:rsidRDefault="00AF2E4F">
      <w:pPr>
        <w:numPr>
          <w:ilvl w:val="0"/>
          <w:numId w:val="25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Cs/>
          <w:color w:val="000000" w:themeColor="text1"/>
          <w:sz w:val="24"/>
          <w:szCs w:val="24"/>
          <w:lang w:eastAsia="x-none"/>
        </w:rPr>
      </w:pPr>
      <w:r>
        <w:rPr>
          <w:bCs/>
          <w:iCs/>
          <w:color w:val="000000" w:themeColor="text1"/>
          <w:sz w:val="24"/>
          <w:szCs w:val="24"/>
          <w:lang w:eastAsia="x-none"/>
        </w:rPr>
        <w:t>Описание ПКПУ.</w:t>
      </w:r>
    </w:p>
    <w:p w:rsidR="006D0E58" w:rsidRDefault="006D0E58">
      <w:pPr>
        <w:tabs>
          <w:tab w:val="left" w:pos="993"/>
        </w:tabs>
        <w:jc w:val="right"/>
        <w:rPr>
          <w:b/>
          <w:bCs/>
          <w:iCs/>
          <w:color w:val="000000" w:themeColor="text1"/>
          <w:sz w:val="24"/>
          <w:szCs w:val="24"/>
          <w:lang w:eastAsia="x-none"/>
        </w:rPr>
      </w:pPr>
    </w:p>
    <w:p w:rsidR="006D0E58" w:rsidRDefault="006D0E58">
      <w:pPr>
        <w:tabs>
          <w:tab w:val="left" w:pos="993"/>
        </w:tabs>
        <w:jc w:val="right"/>
        <w:rPr>
          <w:b/>
          <w:bCs/>
          <w:iCs/>
          <w:color w:val="000000" w:themeColor="text1"/>
          <w:sz w:val="24"/>
          <w:szCs w:val="24"/>
          <w:lang w:eastAsia="x-none"/>
        </w:rPr>
      </w:pPr>
    </w:p>
    <w:p w:rsidR="006D0E58" w:rsidRDefault="00AF2E4F">
      <w:pPr>
        <w:tabs>
          <w:tab w:val="left" w:pos="993"/>
        </w:tabs>
        <w:jc w:val="right"/>
        <w:rPr>
          <w:b/>
          <w:bCs/>
          <w:iCs/>
          <w:color w:val="000000" w:themeColor="text1"/>
          <w:sz w:val="24"/>
          <w:szCs w:val="24"/>
          <w:lang w:eastAsia="x-none"/>
        </w:rPr>
      </w:pPr>
      <w:r>
        <w:rPr>
          <w:b/>
          <w:bCs/>
          <w:iCs/>
          <w:color w:val="000000" w:themeColor="text1"/>
          <w:sz w:val="24"/>
          <w:szCs w:val="24"/>
          <w:lang w:eastAsia="x-none"/>
        </w:rPr>
        <w:t xml:space="preserve">Таблица </w:t>
      </w:r>
      <w:r>
        <w:rPr>
          <w:b/>
          <w:bCs/>
          <w:iCs/>
          <w:color w:val="000000" w:themeColor="text1"/>
          <w:sz w:val="24"/>
          <w:szCs w:val="24"/>
          <w:lang w:val="en-US" w:eastAsia="x-none"/>
        </w:rPr>
        <w:t>1</w:t>
      </w:r>
      <w:r>
        <w:rPr>
          <w:b/>
          <w:bCs/>
          <w:iCs/>
          <w:color w:val="000000" w:themeColor="text1"/>
          <w:sz w:val="24"/>
          <w:szCs w:val="24"/>
          <w:lang w:eastAsia="x-none"/>
        </w:rPr>
        <w:t>. Описание ПКПУ</w:t>
      </w:r>
    </w:p>
    <w:tbl>
      <w:tblPr>
        <w:tblW w:w="10065" w:type="dxa"/>
        <w:tblInd w:w="-176" w:type="dxa"/>
        <w:tblLayout w:type="fixed"/>
        <w:tblLook w:val="0020" w:firstRow="1" w:lastRow="0" w:firstColumn="0" w:lastColumn="0" w:noHBand="0" w:noVBand="0"/>
      </w:tblPr>
      <w:tblGrid>
        <w:gridCol w:w="708"/>
        <w:gridCol w:w="1703"/>
        <w:gridCol w:w="1559"/>
        <w:gridCol w:w="1843"/>
        <w:gridCol w:w="2276"/>
        <w:gridCol w:w="1976"/>
      </w:tblGrid>
      <w:tr w:rsidR="006D0E58">
        <w:trPr>
          <w:trHeight w:val="340"/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№ п-п.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Название параметра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Краткое описание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Метод определения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Формула для расчета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Предельное значение</w:t>
            </w:r>
          </w:p>
        </w:tc>
      </w:tr>
      <w:tr w:rsidR="006D0E58">
        <w:trPr>
          <w:trHeight w:val="340"/>
        </w:trPr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Контроль ЗНО и Инцидентов</w:t>
            </w:r>
          </w:p>
        </w:tc>
      </w:tr>
      <w:tr w:rsidR="006D0E58">
        <w:trPr>
          <w:trHeight w:val="34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% просроченных Запросов</w:t>
            </w:r>
          </w:p>
          <w:p w:rsidR="006D0E58" w:rsidRDefault="006D0E58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</w:p>
          <w:p w:rsidR="006D0E58" w:rsidRDefault="006D0E58">
            <w:pPr>
              <w:widowControl w:val="0"/>
              <w:tabs>
                <w:tab w:val="left" w:pos="993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Процент Запросов (инцидентов, ЗНО), разрешенных с нарушением срока решения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Определяется на основе признака “Просрочен” да/нет в КСА СПП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К=(N1/Nобщ) * 100%, где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N1 – количество Запросов, зарегистрированных в отчётный период, у которых превышено нормативное время решения;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Nобщ – общее количество Запросов, зарегистрированных в отчётный период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Нормальное качество – менее 5% 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Низкое качество – от 5% - до 10%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  <w:t>Нарушение SLA</w:t>
            </w:r>
            <w:r>
              <w:rPr>
                <w:color w:val="000000" w:themeColor="text1"/>
                <w:sz w:val="24"/>
                <w:szCs w:val="24"/>
              </w:rPr>
              <w:t xml:space="preserve"> – более 10%</w:t>
            </w:r>
          </w:p>
          <w:p w:rsidR="006D0E58" w:rsidRDefault="006D0E58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6D0E58">
        <w:trPr>
          <w:trHeight w:val="34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% повторно открытых Запросов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Процент Запросов закрытие которых было отклонено пользователем</w:t>
            </w:r>
          </w:p>
          <w:p w:rsidR="006D0E58" w:rsidRDefault="006D0E58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Определяется на основании поля “Количество возобновлений” в КСА СПП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К=(N1/Nобщ) * 100%, где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N1 – количество Запросов, выполненных в отчётном периоде и возвращённых Пользователем в работу после выполнения;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Nобщ – общее количество Запросов, выполненных в отчётном периоде.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Нормальное качество – менее 3% 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Низкое качество – от 3% - до 7%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  <w:t>Нарушение SLA</w:t>
            </w:r>
            <w:r>
              <w:rPr>
                <w:color w:val="000000" w:themeColor="text1"/>
                <w:sz w:val="24"/>
                <w:szCs w:val="24"/>
              </w:rPr>
              <w:t xml:space="preserve"> – более 7%</w:t>
            </w:r>
          </w:p>
          <w:p w:rsidR="006D0E58" w:rsidRDefault="006D0E58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6D0E58">
        <w:trPr>
          <w:trHeight w:val="34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 % Запросов с негативной оценкой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Процент Запросов, получивших при закрытии негативную оценку пользователя 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Определяется отдельно для обычных и VIP Запросов каждого из Сервисов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Определяется на основе негативной оценки Пользователей – «Есть претензии», при закрытии обращения в КСА СПП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К=(N1/Nобщ) * 100%, где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N1 – количество Запросов, выполненных в отчётном периоде и получивших негативную оценку пользователя;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Nобщ – общее количество Запросов, выполненных в отчётном периоде.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Нормальное качество – менее 3% 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Низкое качество – от 3% - до 7%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  <w:t>Нарушение SLA</w:t>
            </w:r>
            <w:r>
              <w:rPr>
                <w:color w:val="000000" w:themeColor="text1"/>
                <w:sz w:val="24"/>
                <w:szCs w:val="24"/>
              </w:rPr>
              <w:t xml:space="preserve"> – более 7%</w:t>
            </w:r>
          </w:p>
          <w:p w:rsidR="006D0E58" w:rsidRDefault="006D0E58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6D0E58">
        <w:trPr>
          <w:trHeight w:val="340"/>
        </w:trPr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Контроль Изменений</w:t>
            </w:r>
          </w:p>
        </w:tc>
      </w:tr>
      <w:tr w:rsidR="006D0E58">
        <w:trPr>
          <w:trHeight w:val="34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не своевременно реализованных ЗНИ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ЗНИ выполненных с превышением  согласованного с Функциональным заказчиком планового срока реализации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Определяется на основе сравнения плановой и фактической даты реализации ЗНИ в КСА СПП.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  <w:lang w:val="x-none"/>
              </w:rPr>
            </w:pPr>
            <w:r>
              <w:rPr>
                <w:color w:val="000000" w:themeColor="text1"/>
                <w:sz w:val="24"/>
                <w:szCs w:val="24"/>
              </w:rPr>
              <w:t>К – количество не своевременно реализованных ЗНИ.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Нормальное качество – менее 1 шт. 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Низкое качество –1 -2 шт.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  <w:t>Нарушение SLA</w:t>
            </w:r>
            <w:r>
              <w:rPr>
                <w:color w:val="000000" w:themeColor="text1"/>
                <w:sz w:val="24"/>
                <w:szCs w:val="24"/>
              </w:rPr>
              <w:t xml:space="preserve"> – более 2 шт.</w:t>
            </w:r>
          </w:p>
          <w:p w:rsidR="006D0E58" w:rsidRDefault="006D0E58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6D0E58">
        <w:trPr>
          <w:trHeight w:val="340"/>
        </w:trPr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Контроль НШС</w:t>
            </w:r>
          </w:p>
        </w:tc>
      </w:tr>
      <w:tr w:rsidR="006D0E58">
        <w:trPr>
          <w:trHeight w:val="34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 3.1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НШС 1 уровня (недоступность услуги)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инцидентов, вызвавших не запланированную недоступность Сервиса.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Определяется на основе данных о количестве зарегистрированных НШС по вине Исполнителя, зарегистрированных в КСА СПП в отчётный период.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Данные по НШС могут быть проверены по системам мониторинга Заказчика. Критерии определения доступности устанавливаются в Картах мониторинга, разрабатываемых Исполнителем и согласованных с Заказчиком до начала действия договора. При спорных ситуациях ответственность за НШС определяет ККУ.</w:t>
            </w:r>
          </w:p>
          <w:p w:rsidR="006D0E58" w:rsidRDefault="006D0E58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– количество инцидентов, вызвавших не запланированную недоступность Сервиса, по вине Исполнителя.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НШС 1 уровня (недоступность услуги):</w:t>
            </w:r>
          </w:p>
          <w:p w:rsidR="006D0E58" w:rsidRDefault="006D0E58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</w:p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Нормальное качество – менее 1 шт. 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Низкое качество – 1-3 шт.</w:t>
            </w:r>
          </w:p>
          <w:p w:rsidR="006D0E58" w:rsidRDefault="00AF2E4F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Нарушение SLA – более 3 шт.</w:t>
            </w:r>
          </w:p>
        </w:tc>
      </w:tr>
    </w:tbl>
    <w:p w:rsidR="006D0E58" w:rsidRDefault="006D0E58" w:rsidP="00AF2E4F">
      <w:pPr>
        <w:tabs>
          <w:tab w:val="left" w:pos="993"/>
        </w:tabs>
        <w:jc w:val="both"/>
        <w:rPr>
          <w:bCs/>
          <w:iCs/>
          <w:color w:val="000000" w:themeColor="text1"/>
          <w:sz w:val="24"/>
          <w:szCs w:val="24"/>
          <w:lang w:eastAsia="x-none"/>
        </w:rPr>
      </w:pPr>
    </w:p>
    <w:p w:rsidR="006D0E58" w:rsidRDefault="00AF2E4F" w:rsidP="00AF2E4F">
      <w:pPr>
        <w:tabs>
          <w:tab w:val="left" w:pos="993"/>
        </w:tabs>
        <w:jc w:val="both"/>
        <w:rPr>
          <w:rFonts w:ascii="Calibri" w:hAnsi="Calibri"/>
          <w:color w:val="000000" w:themeColor="text1"/>
          <w:sz w:val="24"/>
          <w:szCs w:val="24"/>
        </w:rPr>
        <w:sectPr w:rsidR="006D0E58">
          <w:headerReference w:type="default" r:id="rId84"/>
          <w:footerReference w:type="default" r:id="rId85"/>
          <w:headerReference w:type="first" r:id="rId86"/>
          <w:footerReference w:type="first" r:id="rId87"/>
          <w:footnotePr>
            <w:numRestart w:val="eachPage"/>
          </w:footnotePr>
          <w:pgSz w:w="11906" w:h="16838"/>
          <w:pgMar w:top="851" w:right="1134" w:bottom="1560" w:left="1134" w:header="709" w:footer="709" w:gutter="0"/>
          <w:cols w:space="720"/>
          <w:formProt w:val="0"/>
          <w:docGrid w:linePitch="360"/>
        </w:sectPr>
      </w:pPr>
      <w:r>
        <w:rPr>
          <w:color w:val="000000" w:themeColor="text1"/>
          <w:sz w:val="24"/>
          <w:szCs w:val="24"/>
        </w:rPr>
        <w:t>* Пакет регламентирующих документов должен быть направлен и согласован с Исполнителем средствами электронного документооборота КСД не менее, чем за 1 месяц до начала оказания Услуг по соответствующему Отчетному периоду. В случае изменения в течение действия договора регламентирующих документов, актуальные документы направляются и согласуются с Исполнителем не менее, чем за 1 месяц до даты их вступления в силу.</w:t>
      </w:r>
      <w:bookmarkStart w:id="160" w:name="_Toc46743519"/>
      <w:r>
        <w:br w:type="page"/>
      </w:r>
    </w:p>
    <w:p w:rsidR="006D0E58" w:rsidRDefault="00AF2E4F">
      <w:pPr>
        <w:pStyle w:val="16"/>
        <w:keepLines/>
        <w:tabs>
          <w:tab w:val="left" w:pos="993"/>
        </w:tabs>
        <w:ind w:firstLine="709"/>
        <w:jc w:val="right"/>
        <w:rPr>
          <w:rFonts w:eastAsia="Calibri"/>
          <w:b/>
          <w:sz w:val="24"/>
          <w:szCs w:val="24"/>
          <w:lang w:val="ru-RU"/>
        </w:rPr>
      </w:pPr>
      <w:bookmarkStart w:id="161" w:name="_Toc225265436"/>
      <w:bookmarkEnd w:id="160"/>
      <w:r>
        <w:rPr>
          <w:rFonts w:eastAsia="Calibri"/>
          <w:b/>
          <w:sz w:val="24"/>
          <w:szCs w:val="24"/>
          <w:lang w:val="ru-RU"/>
        </w:rPr>
        <w:t>Приложение № 8</w:t>
      </w:r>
      <w:bookmarkEnd w:id="161"/>
    </w:p>
    <w:p w:rsidR="006D0E58" w:rsidRDefault="00AF2E4F">
      <w:pPr>
        <w:tabs>
          <w:tab w:val="left" w:pos="993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 Техническому заданию</w:t>
      </w:r>
    </w:p>
    <w:p w:rsidR="006D0E58" w:rsidRDefault="006D0E58">
      <w:pPr>
        <w:tabs>
          <w:tab w:val="left" w:pos="993"/>
        </w:tabs>
        <w:ind w:firstLine="709"/>
        <w:jc w:val="center"/>
        <w:rPr>
          <w:sz w:val="24"/>
          <w:szCs w:val="24"/>
        </w:rPr>
      </w:pPr>
    </w:p>
    <w:p w:rsidR="006D0E58" w:rsidRDefault="00AF2E4F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Проверки физических лиц в режиме запрос-ответ</w:t>
      </w:r>
    </w:p>
    <w:tbl>
      <w:tblPr>
        <w:tblStyle w:val="afffffffffffffffc"/>
        <w:tblW w:w="5000" w:type="pct"/>
        <w:tblLayout w:type="fixed"/>
        <w:tblLook w:val="04A0" w:firstRow="1" w:lastRow="0" w:firstColumn="1" w:lastColumn="0" w:noHBand="0" w:noVBand="1"/>
      </w:tblPr>
      <w:tblGrid>
        <w:gridCol w:w="949"/>
        <w:gridCol w:w="6630"/>
        <w:gridCol w:w="6839"/>
      </w:tblGrid>
      <w:tr w:rsidR="006D0E58">
        <w:tc>
          <w:tcPr>
            <w:tcW w:w="949" w:type="dxa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6635" w:type="dxa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Наименование</w:t>
            </w:r>
          </w:p>
        </w:tc>
        <w:tc>
          <w:tcPr>
            <w:tcW w:w="6844" w:type="dxa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Количество*, шт.</w:t>
            </w:r>
          </w:p>
        </w:tc>
      </w:tr>
      <w:tr w:rsidR="006D0E58">
        <w:tc>
          <w:tcPr>
            <w:tcW w:w="949" w:type="dxa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635" w:type="dxa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Разовый запрос для проверки ФЛ</w:t>
            </w:r>
          </w:p>
        </w:tc>
        <w:tc>
          <w:tcPr>
            <w:tcW w:w="6844" w:type="dxa"/>
          </w:tcPr>
          <w:p w:rsidR="006D0E58" w:rsidRDefault="00AF2E4F">
            <w:pPr>
              <w:widowControl w:val="0"/>
              <w:tabs>
                <w:tab w:val="left" w:pos="993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2100</w:t>
            </w:r>
            <w:r>
              <w:rPr>
                <w:rStyle w:val="affe"/>
                <w:b/>
                <w:sz w:val="24"/>
                <w:szCs w:val="24"/>
                <w:lang w:val="en-US"/>
              </w:rPr>
              <w:footnoteReference w:id="3"/>
            </w:r>
          </w:p>
        </w:tc>
      </w:tr>
    </w:tbl>
    <w:p w:rsidR="006D0E58" w:rsidRDefault="006D0E58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</w:p>
    <w:sectPr w:rsidR="006D0E58">
      <w:headerReference w:type="default" r:id="rId88"/>
      <w:footerReference w:type="default" r:id="rId89"/>
      <w:headerReference w:type="first" r:id="rId90"/>
      <w:footerReference w:type="first" r:id="rId91"/>
      <w:footnotePr>
        <w:numRestart w:val="eachPage"/>
      </w:footnotePr>
      <w:pgSz w:w="16838" w:h="11906" w:orient="landscape"/>
      <w:pgMar w:top="1134" w:right="851" w:bottom="1134" w:left="1559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E4F" w:rsidRDefault="00AF2E4F">
      <w:r>
        <w:separator/>
      </w:r>
    </w:p>
  </w:endnote>
  <w:endnote w:type="continuationSeparator" w:id="0">
    <w:p w:rsidR="00AF2E4F" w:rsidRDefault="00AF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-Relcom"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 Cyr"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ungsuh">
    <w:charset w:val="01"/>
    <w:family w:val="roman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 Cyr"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panose1 w:val="00000000000000000000"/>
    <w:charset w:val="80"/>
    <w:family w:val="roman"/>
    <w:notTrueType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C">
    <w:charset w:val="01"/>
    <w:family w:val="roman"/>
    <w:pitch w:val="variable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OST type A">
    <w:panose1 w:val="02010401010003040203"/>
    <w:charset w:val="CC"/>
    <w:family w:val="auto"/>
    <w:pitch w:val="variable"/>
    <w:sig w:usb0="00000203" w:usb1="00000000" w:usb2="00000000" w:usb3="00000000" w:csb0="00000005" w:csb1="00000000"/>
  </w:font>
  <w:font w:name="CharterCTT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>
    <w:pPr>
      <w:pStyle w:val="a2"/>
      <w:numPr>
        <w:ilvl w:val="0"/>
        <w:numId w:val="0"/>
      </w:numPr>
      <w:jc w:val="center"/>
      <w:rPr>
        <w:sz w:val="20"/>
      </w:rPr>
    </w:pPr>
  </w:p>
  <w:p w:rsidR="00AF2E4F" w:rsidRDefault="00AF2E4F">
    <w:pPr>
      <w:pStyle w:val="a2"/>
      <w:numPr>
        <w:ilvl w:val="0"/>
        <w:numId w:val="0"/>
      </w:num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>
    <w:pPr>
      <w:pStyle w:val="a2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>
    <w:pPr>
      <w:pStyle w:val="a2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>
    <w:pPr>
      <w:pStyle w:val="a2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>
    <w:pPr>
      <w:pStyle w:val="a2"/>
      <w:numPr>
        <w:ilvl w:val="0"/>
        <w:numId w:val="0"/>
      </w:num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/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>
    <w:pPr>
      <w:pStyle w:val="a2"/>
      <w:numPr>
        <w:ilvl w:val="0"/>
        <w:numId w:val="0"/>
      </w:num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>
    <w:pPr>
      <w:pStyle w:val="a2"/>
      <w:numPr>
        <w:ilvl w:val="0"/>
        <w:numId w:val="0"/>
      </w:num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>
    <w:pPr>
      <w:pStyle w:val="a2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>
    <w:pPr>
      <w:pStyle w:val="a2"/>
      <w:numPr>
        <w:ilvl w:val="0"/>
        <w:numId w:val="0"/>
      </w:numPr>
    </w:pPr>
  </w:p>
  <w:p w:rsidR="00AF2E4F" w:rsidRDefault="00AF2E4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>
    <w:pPr>
      <w:pStyle w:val="a2"/>
      <w:numPr>
        <w:ilvl w:val="0"/>
        <w:numId w:val="0"/>
      </w:numPr>
    </w:pPr>
  </w:p>
  <w:p w:rsidR="00AF2E4F" w:rsidRDefault="00AF2E4F">
    <w:pPr>
      <w:pStyle w:val="a2"/>
      <w:numPr>
        <w:ilvl w:val="0"/>
        <w:numId w:val="0"/>
      </w:num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>
    <w:pPr>
      <w:pStyle w:val="a2"/>
      <w:numPr>
        <w:ilvl w:val="0"/>
        <w:numId w:val="0"/>
      </w:num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>
    <w:pPr>
      <w:pStyle w:val="a2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E4F" w:rsidRDefault="00AF2E4F">
      <w:pPr>
        <w:rPr>
          <w:sz w:val="12"/>
        </w:rPr>
      </w:pPr>
      <w:r>
        <w:separator/>
      </w:r>
    </w:p>
  </w:footnote>
  <w:footnote w:type="continuationSeparator" w:id="0">
    <w:p w:rsidR="00AF2E4F" w:rsidRDefault="00AF2E4F">
      <w:pPr>
        <w:rPr>
          <w:sz w:val="12"/>
        </w:rPr>
      </w:pPr>
      <w:r>
        <w:continuationSeparator/>
      </w:r>
    </w:p>
  </w:footnote>
  <w:footnote w:id="1">
    <w:p w:rsidR="00AF2E4F" w:rsidRDefault="00AF2E4F">
      <w:pPr>
        <w:pStyle w:val="affc"/>
        <w:widowControl w:val="0"/>
        <w:rPr>
          <w:rFonts w:cs="Arial"/>
        </w:rPr>
      </w:pPr>
      <w:r>
        <w:rPr>
          <w:rStyle w:val="affd"/>
        </w:rPr>
        <w:footnoteRef/>
      </w:r>
      <w:r>
        <w:rPr>
          <w:rFonts w:cs="Arial"/>
        </w:rPr>
        <w:t xml:space="preserve"> Здесь и далее – речь о рабочих часах.</w:t>
      </w:r>
    </w:p>
  </w:footnote>
  <w:footnote w:id="2">
    <w:p w:rsidR="00AF2E4F" w:rsidRDefault="00AF2E4F">
      <w:pPr>
        <w:pStyle w:val="affc"/>
        <w:widowControl w:val="0"/>
      </w:pPr>
      <w:r>
        <w:rPr>
          <w:rStyle w:val="affd"/>
        </w:rPr>
        <w:footnoteRef/>
      </w:r>
      <w:r>
        <w:t xml:space="preserve"> Если в организации функции главного бухгалтера выполняет генеральный директор – ставится только его виза.</w:t>
      </w:r>
    </w:p>
    <w:p w:rsidR="00AF2E4F" w:rsidRDefault="00AF2E4F">
      <w:pPr>
        <w:pStyle w:val="affc"/>
        <w:widowControl w:val="0"/>
      </w:pPr>
      <w:r>
        <w:t>*Возможно предоставление иной формы справки в соответствии с внутренним документооборотом организации.</w:t>
      </w:r>
    </w:p>
  </w:footnote>
  <w:footnote w:id="3">
    <w:p w:rsidR="00AF2E4F" w:rsidRDefault="00AF2E4F">
      <w:pPr>
        <w:pStyle w:val="affc"/>
        <w:widowControl w:val="0"/>
        <w:jc w:val="both"/>
      </w:pPr>
      <w:r>
        <w:rPr>
          <w:rStyle w:val="affd"/>
        </w:rPr>
        <w:footnoteRef/>
      </w:r>
      <w:r>
        <w:t>Ориентировочный объем поставляемых сертификатов на дополнительный разовый платный запрос, используется для оценки предпочтительности заявок Участников по ценовому (стоимостному) критерию оценки «Цена». Объем является приблизительным и может быть изменен в ходе исполнения обязательств по договору.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>
    <w:pPr>
      <w:pStyle w:val="affa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" behindDoc="1" locked="0" layoutInCell="0" allowOverlap="1" wp14:anchorId="61FF2A2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F2E4F" w:rsidRDefault="00AF2E4F">
                          <w:pPr>
                            <w:pStyle w:val="affa"/>
                            <w:rPr>
                              <w:rStyle w:val="afffc"/>
                            </w:rPr>
                          </w:pPr>
                          <w:r>
                            <w:rPr>
                              <w:rStyle w:val="afffc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ffc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ffc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ffc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ffc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1FF2A21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AF2E4F" w:rsidRDefault="00AF2E4F">
                    <w:pPr>
                      <w:pStyle w:val="affa"/>
                      <w:rPr>
                        <w:rStyle w:val="afffc"/>
                      </w:rPr>
                    </w:pPr>
                    <w:r>
                      <w:rPr>
                        <w:rStyle w:val="afffc"/>
                        <w:color w:val="000000"/>
                      </w:rPr>
                      <w:fldChar w:fldCharType="begin"/>
                    </w:r>
                    <w:r>
                      <w:rPr>
                        <w:rStyle w:val="afffc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ffc"/>
                        <w:color w:val="000000"/>
                      </w:rPr>
                      <w:fldChar w:fldCharType="separate"/>
                    </w:r>
                    <w:r>
                      <w:rPr>
                        <w:rStyle w:val="afffc"/>
                        <w:color w:val="000000"/>
                      </w:rPr>
                      <w:t>0</w:t>
                    </w:r>
                    <w:r>
                      <w:rPr>
                        <w:rStyle w:val="afffc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>
    <w:pPr>
      <w:pStyle w:val="affa"/>
      <w:jc w:val="cent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>
    <w:pPr>
      <w:pStyle w:val="affa"/>
      <w:jc w:val="cent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>
    <w:pPr>
      <w:pStyle w:val="affa"/>
      <w:jc w:val="cent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>
    <w:pPr>
      <w:pStyle w:val="affa"/>
      <w:jc w:val="cent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>
    <w:pPr>
      <w:pStyle w:val="affa"/>
      <w:rPr>
        <w:lang w:val="en-US"/>
      </w:rPr>
    </w:pPr>
  </w:p>
  <w:p w:rsidR="00AF2E4F" w:rsidRDefault="00AF2E4F"/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>
    <w:pPr>
      <w:pStyle w:val="af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>
    <w:pPr>
      <w:pStyle w:val="affa"/>
      <w:jc w:val="cent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>
    <w:pPr>
      <w:pStyle w:val="affa"/>
      <w:rPr>
        <w:lang w:val="en-US"/>
      </w:rPr>
    </w:pPr>
  </w:p>
  <w:p w:rsidR="00AF2E4F" w:rsidRDefault="00AF2E4F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/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>
    <w:pPr>
      <w:pStyle w:val="affa"/>
      <w:rPr>
        <w:lang w:val="en-US"/>
      </w:rPr>
    </w:pPr>
  </w:p>
  <w:p w:rsidR="00AF2E4F" w:rsidRDefault="00AF2E4F"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>
    <w:pPr>
      <w:pStyle w:val="affa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>
    <w:pPr>
      <w:pStyle w:val="affa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>
    <w:pPr>
      <w:pStyle w:val="affa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>
    <w:pPr>
      <w:pStyle w:val="affa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>
    <w:pPr>
      <w:pStyle w:val="affa"/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4F" w:rsidRDefault="00AF2E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B04"/>
    <w:multiLevelType w:val="multilevel"/>
    <w:tmpl w:val="40B2386C"/>
    <w:lvl w:ilvl="0">
      <w:start w:val="1"/>
      <w:numFmt w:val="bullet"/>
      <w:lvlText w:val=""/>
      <w:lvlJc w:val="left"/>
      <w:pPr>
        <w:tabs>
          <w:tab w:val="num" w:pos="0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10324"/>
    <w:multiLevelType w:val="multilevel"/>
    <w:tmpl w:val="6324FA8C"/>
    <w:lvl w:ilvl="0">
      <w:start w:val="1"/>
      <w:numFmt w:val="decimal"/>
      <w:pStyle w:val="1"/>
      <w:lvlText w:val="Статья 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1725"/>
        </w:tabs>
        <w:ind w:left="1725" w:hanging="1185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2085"/>
        </w:tabs>
        <w:ind w:left="2085" w:hanging="1185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2" w15:restartNumberingAfterBreak="0">
    <w:nsid w:val="03724FDF"/>
    <w:multiLevelType w:val="multilevel"/>
    <w:tmpl w:val="EAD0DB06"/>
    <w:lvl w:ilvl="0">
      <w:start w:val="1"/>
      <w:numFmt w:val="decimal"/>
      <w:pStyle w:val="Figurenum"/>
      <w:lvlText w:val="Рис. %1."/>
      <w:lvlJc w:val="right"/>
      <w:pPr>
        <w:tabs>
          <w:tab w:val="num" w:pos="3276"/>
        </w:tabs>
        <w:ind w:left="3276" w:hanging="216"/>
      </w:pPr>
      <w:rPr>
        <w:b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A771B1B"/>
    <w:multiLevelType w:val="multilevel"/>
    <w:tmpl w:val="2B804900"/>
    <w:lvl w:ilvl="0">
      <w:start w:val="1"/>
      <w:numFmt w:val="bullet"/>
      <w:pStyle w:val="Bullets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cs="Wingdings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2084"/>
        </w:tabs>
        <w:ind w:left="2084" w:hanging="360"/>
      </w:pPr>
      <w:rPr>
        <w:sz w:val="22"/>
      </w:rPr>
    </w:lvl>
    <w:lvl w:ilvl="2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A47506"/>
    <w:multiLevelType w:val="multilevel"/>
    <w:tmpl w:val="539A8C98"/>
    <w:lvl w:ilvl="0">
      <w:start w:val="1"/>
      <w:numFmt w:val="decimal"/>
      <w:pStyle w:val="10"/>
      <w:suff w:val="space"/>
      <w:lvlText w:val="%1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 w:val="0"/>
        <w:sz w:val="30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680" w:hanging="6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851" w:hanging="851"/>
      </w:pPr>
      <w:rPr>
        <w:rFonts w:ascii="Times New Roman" w:hAnsi="Times New Roman" w:cs="Times New Roman"/>
        <w:b w:val="0"/>
        <w:i w:val="0"/>
        <w:sz w:val="28"/>
      </w:rPr>
    </w:lvl>
    <w:lvl w:ilvl="3">
      <w:start w:val="1"/>
      <w:numFmt w:val="decimal"/>
      <w:pStyle w:val="4"/>
      <w:suff w:val="space"/>
      <w:lvlText w:val="%1.%2.%3.%4"/>
      <w:lvlJc w:val="left"/>
      <w:pPr>
        <w:tabs>
          <w:tab w:val="num" w:pos="0"/>
        </w:tabs>
        <w:ind w:left="964" w:hanging="9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B475EB9"/>
    <w:multiLevelType w:val="multilevel"/>
    <w:tmpl w:val="546ACCC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23438C"/>
    <w:multiLevelType w:val="multilevel"/>
    <w:tmpl w:val="1820EB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22"/>
      <w:numFmt w:val="decimal"/>
      <w:lvlText w:val="%3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C455D93"/>
    <w:multiLevelType w:val="multilevel"/>
    <w:tmpl w:val="50EE4EE0"/>
    <w:lvl w:ilvl="0">
      <w:start w:val="1"/>
      <w:numFmt w:val="bullet"/>
      <w:pStyle w:val="a"/>
      <w:lvlText w:val=""/>
      <w:lvlJc w:val="left"/>
      <w:pPr>
        <w:tabs>
          <w:tab w:val="num" w:pos="1354"/>
        </w:tabs>
        <w:ind w:left="1354" w:hanging="357"/>
      </w:pPr>
      <w:rPr>
        <w:rFonts w:ascii="Wingdings" w:hAnsi="Wingdings" w:cs="Wingdings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717"/>
        </w:tabs>
        <w:ind w:left="1717" w:hanging="36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"/>
      <w:lvlJc w:val="left"/>
      <w:pPr>
        <w:tabs>
          <w:tab w:val="num" w:pos="2437"/>
        </w:tabs>
        <w:ind w:left="24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57"/>
        </w:tabs>
        <w:ind w:left="31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77"/>
        </w:tabs>
        <w:ind w:left="38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7"/>
        </w:tabs>
        <w:ind w:left="45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17"/>
        </w:tabs>
        <w:ind w:left="53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37"/>
        </w:tabs>
        <w:ind w:left="60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7"/>
        </w:tabs>
        <w:ind w:left="675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C9269E8"/>
    <w:multiLevelType w:val="multilevel"/>
    <w:tmpl w:val="62DAE082"/>
    <w:lvl w:ilvl="0">
      <w:start w:val="1"/>
      <w:numFmt w:val="bullet"/>
      <w:pStyle w:val="11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cs="Symbol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DD3782B"/>
    <w:multiLevelType w:val="multilevel"/>
    <w:tmpl w:val="BAFCE30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E9A53F2"/>
    <w:multiLevelType w:val="multilevel"/>
    <w:tmpl w:val="867850A2"/>
    <w:lvl w:ilvl="0">
      <w:start w:val="1"/>
      <w:numFmt w:val="decimal"/>
      <w:pStyle w:val="a0"/>
      <w:lvlText w:val="Пример %1:"/>
      <w:lvlJc w:val="left"/>
      <w:pPr>
        <w:tabs>
          <w:tab w:val="num" w:pos="2914"/>
        </w:tabs>
        <w:ind w:left="1701" w:hanging="227"/>
      </w:pPr>
      <w:rPr>
        <w:rFonts w:ascii="Times New Roman" w:hAnsi="Times New Roman"/>
        <w:b/>
        <w:i/>
        <w:color w:val="auto"/>
        <w:spacing w:val="16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995AB9"/>
    <w:multiLevelType w:val="multilevel"/>
    <w:tmpl w:val="6EA88598"/>
    <w:lvl w:ilvl="0">
      <w:start w:val="1"/>
      <w:numFmt w:val="decimal"/>
      <w:pStyle w:val="30"/>
      <w:lvlText w:val="%1."/>
      <w:lvlJc w:val="left"/>
      <w:pPr>
        <w:tabs>
          <w:tab w:val="num" w:pos="2552"/>
        </w:tabs>
        <w:ind w:left="2552" w:hanging="56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1FF0B32"/>
    <w:multiLevelType w:val="multilevel"/>
    <w:tmpl w:val="3A1CBE04"/>
    <w:lvl w:ilvl="0">
      <w:start w:val="1"/>
      <w:numFmt w:val="bullet"/>
      <w:pStyle w:val="12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200417C"/>
    <w:multiLevelType w:val="multilevel"/>
    <w:tmpl w:val="E1644EA8"/>
    <w:lvl w:ilvl="0">
      <w:start w:val="1"/>
      <w:numFmt w:val="bullet"/>
      <w:pStyle w:val="a1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54B0AEC"/>
    <w:multiLevelType w:val="multilevel"/>
    <w:tmpl w:val="7226A328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5F16472"/>
    <w:multiLevelType w:val="multilevel"/>
    <w:tmpl w:val="8D48AE0E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60B5E01"/>
    <w:multiLevelType w:val="multilevel"/>
    <w:tmpl w:val="352E8F66"/>
    <w:lvl w:ilvl="0">
      <w:start w:val="1"/>
      <w:numFmt w:val="bullet"/>
      <w:pStyle w:val="33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68405C5"/>
    <w:multiLevelType w:val="multilevel"/>
    <w:tmpl w:val="0536510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6852B18"/>
    <w:multiLevelType w:val="multilevel"/>
    <w:tmpl w:val="EBF4784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C2E47D6"/>
    <w:multiLevelType w:val="multilevel"/>
    <w:tmpl w:val="5BC64D26"/>
    <w:lvl w:ilvl="0">
      <w:start w:val="1"/>
      <w:numFmt w:val="decimal"/>
      <w:pStyle w:val="FWBL1"/>
      <w:lvlText w:val="%1."/>
      <w:lvlJc w:val="left"/>
      <w:pPr>
        <w:tabs>
          <w:tab w:val="num" w:pos="1080"/>
        </w:tabs>
        <w:ind w:left="36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color w:val="auto"/>
        <w:u w:val="none"/>
        <w:effect w:val="none"/>
      </w:rPr>
    </w:lvl>
    <w:lvl w:ilvl="1">
      <w:start w:val="1"/>
      <w:numFmt w:val="decimal"/>
      <w:pStyle w:val="FWBL2"/>
      <w:lvlText w:val="%1.%2."/>
      <w:lvlJc w:val="left"/>
      <w:pPr>
        <w:tabs>
          <w:tab w:val="num" w:pos="900"/>
        </w:tabs>
        <w:ind w:left="180" w:firstLine="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auto"/>
        <w:u w:val="none"/>
        <w:effect w:val="none"/>
      </w:rPr>
    </w:lvl>
    <w:lvl w:ilvl="2">
      <w:start w:val="1"/>
      <w:numFmt w:val="lowerLetter"/>
      <w:pStyle w:val="FWBL3"/>
      <w:lvlText w:val="(%3)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auto"/>
        <w:u w:val="none"/>
        <w:effect w:val="none"/>
      </w:rPr>
    </w:lvl>
    <w:lvl w:ilvl="3">
      <w:start w:val="1"/>
      <w:numFmt w:val="lowerRoman"/>
      <w:pStyle w:val="FWBL4"/>
      <w:lvlText w:val="(%4)"/>
      <w:lvlJc w:val="right"/>
      <w:pPr>
        <w:tabs>
          <w:tab w:val="num" w:pos="1620"/>
        </w:tabs>
        <w:ind w:left="1620" w:hanging="21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auto"/>
        <w:u w:val="none"/>
        <w:effect w:val="none"/>
      </w:rPr>
    </w:lvl>
    <w:lvl w:ilvl="4">
      <w:start w:val="1"/>
      <w:numFmt w:val="upperLetter"/>
      <w:pStyle w:val="FWBL5"/>
      <w:lvlText w:val="(%5)"/>
      <w:lvlJc w:val="left"/>
      <w:pPr>
        <w:tabs>
          <w:tab w:val="num" w:pos="2340"/>
        </w:tabs>
        <w:ind w:left="23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auto"/>
        <w:u w:val="none"/>
        <w:effect w:val="none"/>
      </w:rPr>
    </w:lvl>
    <w:lvl w:ilvl="5">
      <w:start w:val="1"/>
      <w:numFmt w:val="upperRoman"/>
      <w:pStyle w:val="FWBL6"/>
      <w:lvlText w:val="(%6)"/>
      <w:lvlJc w:val="right"/>
      <w:pPr>
        <w:tabs>
          <w:tab w:val="num" w:pos="3060"/>
        </w:tabs>
        <w:ind w:left="3060" w:hanging="21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auto"/>
        <w:u w:val="none"/>
        <w:effect w:val="none"/>
      </w:rPr>
    </w:lvl>
    <w:lvl w:ilvl="6">
      <w:start w:val="27"/>
      <w:numFmt w:val="lowerLetter"/>
      <w:pStyle w:val="FWBL7"/>
      <w:lvlText w:val="(%7)"/>
      <w:lvlJc w:val="left"/>
      <w:pPr>
        <w:tabs>
          <w:tab w:val="num" w:pos="3780"/>
        </w:tabs>
        <w:ind w:left="37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auto"/>
        <w:u w:val="none"/>
        <w:effect w:val="none"/>
      </w:rPr>
    </w:lvl>
    <w:lvl w:ilvl="7">
      <w:start w:val="1"/>
      <w:numFmt w:val="decimal"/>
      <w:pStyle w:val="FWBL8"/>
      <w:lvlText w:val="(%8)"/>
      <w:lvlJc w:val="left"/>
      <w:pPr>
        <w:tabs>
          <w:tab w:val="num" w:pos="4500"/>
        </w:tabs>
        <w:ind w:left="450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5940"/>
        </w:tabs>
        <w:ind w:left="59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auto"/>
        <w:u w:val="none"/>
        <w:effect w:val="none"/>
      </w:rPr>
    </w:lvl>
  </w:abstractNum>
  <w:abstractNum w:abstractNumId="20" w15:restartNumberingAfterBreak="0">
    <w:nsid w:val="1EDD3450"/>
    <w:multiLevelType w:val="multilevel"/>
    <w:tmpl w:val="32900DC8"/>
    <w:lvl w:ilvl="0">
      <w:start w:val="1"/>
      <w:numFmt w:val="bullet"/>
      <w:pStyle w:val="13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0546FF4"/>
    <w:multiLevelType w:val="multilevel"/>
    <w:tmpl w:val="45F2DE7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2" w15:restartNumberingAfterBreak="0">
    <w:nsid w:val="22996EA3"/>
    <w:multiLevelType w:val="multilevel"/>
    <w:tmpl w:val="8284AA5E"/>
    <w:lvl w:ilvl="0">
      <w:start w:val="1"/>
      <w:numFmt w:val="bullet"/>
      <w:pStyle w:val="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22C75D26"/>
    <w:multiLevelType w:val="multilevel"/>
    <w:tmpl w:val="A3F802BA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pStyle w:val="a3"/>
      <w:lvlText w:val="%1.%2."/>
      <w:lvlJc w:val="left"/>
      <w:pPr>
        <w:tabs>
          <w:tab w:val="num" w:pos="0"/>
        </w:tabs>
        <w:ind w:left="390" w:hanging="390"/>
      </w:pPr>
    </w:lvl>
    <w:lvl w:ilvl="2">
      <w:start w:val="1"/>
      <w:numFmt w:val="decimal"/>
      <w:pStyle w:val="a4"/>
      <w:lvlText w:val="%1.%2.%3."/>
      <w:lvlJc w:val="left"/>
      <w:pPr>
        <w:tabs>
          <w:tab w:val="num" w:pos="0"/>
        </w:tabs>
        <w:ind w:left="1855" w:hanging="720"/>
      </w:pPr>
      <w:rPr>
        <w:color w:val="00AEEF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4" w15:restartNumberingAfterBreak="0">
    <w:nsid w:val="232275A9"/>
    <w:multiLevelType w:val="multilevel"/>
    <w:tmpl w:val="2946C82C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232D390A"/>
    <w:multiLevelType w:val="multilevel"/>
    <w:tmpl w:val="FD6CAD9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249A587D"/>
    <w:multiLevelType w:val="multilevel"/>
    <w:tmpl w:val="0DBC26D0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26EA259A"/>
    <w:multiLevelType w:val="multilevel"/>
    <w:tmpl w:val="947AB8C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26F114FB"/>
    <w:multiLevelType w:val="multilevel"/>
    <w:tmpl w:val="386AB676"/>
    <w:lvl w:ilvl="0">
      <w:start w:val="1"/>
      <w:numFmt w:val="bullet"/>
      <w:pStyle w:val="341"/>
      <w:lvlText w:val="–"/>
      <w:lvlJc w:val="left"/>
      <w:pPr>
        <w:tabs>
          <w:tab w:val="num" w:pos="0"/>
        </w:tabs>
        <w:ind w:left="1049" w:hanging="34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342"/>
      <w:lvlText w:val="%2)"/>
      <w:lvlJc w:val="left"/>
      <w:pPr>
        <w:tabs>
          <w:tab w:val="num" w:pos="0"/>
        </w:tabs>
        <w:ind w:left="1899" w:hanging="34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russianLower"/>
      <w:pStyle w:val="343"/>
      <w:lvlText w:val="%3)"/>
      <w:lvlJc w:val="left"/>
      <w:pPr>
        <w:tabs>
          <w:tab w:val="num" w:pos="0"/>
        </w:tabs>
        <w:ind w:left="2806" w:hanging="396"/>
      </w:pPr>
      <w:rPr>
        <w:rFonts w:ascii="Times New Roman" w:hAnsi="Times New Roman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5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9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1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58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27824EB1"/>
    <w:multiLevelType w:val="multilevel"/>
    <w:tmpl w:val="2CEEFADE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30" w15:restartNumberingAfterBreak="0">
    <w:nsid w:val="289A4E27"/>
    <w:multiLevelType w:val="multilevel"/>
    <w:tmpl w:val="01FA0C1C"/>
    <w:lvl w:ilvl="0">
      <w:start w:val="1"/>
      <w:numFmt w:val="bullet"/>
      <w:pStyle w:val="4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2B186B4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2" w15:restartNumberingAfterBreak="0">
    <w:nsid w:val="2EA231A6"/>
    <w:multiLevelType w:val="multilevel"/>
    <w:tmpl w:val="F9C0CE0A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3" w15:restartNumberingAfterBreak="0">
    <w:nsid w:val="31BF3733"/>
    <w:multiLevelType w:val="multilevel"/>
    <w:tmpl w:val="9F0E7F8C"/>
    <w:lvl w:ilvl="0">
      <w:start w:val="1"/>
      <w:numFmt w:val="none"/>
      <w:pStyle w:val="a5"/>
      <w:suff w:val="nothing"/>
      <w:lvlText w:val="%1Примечание:"/>
      <w:lvlJc w:val="left"/>
      <w:pPr>
        <w:tabs>
          <w:tab w:val="num" w:pos="0"/>
        </w:tabs>
        <w:ind w:left="3005" w:hanging="1417"/>
      </w:pPr>
      <w:rPr>
        <w:rFonts w:ascii="Arial" w:hAnsi="Arial"/>
        <w:b/>
        <w:i w:val="0"/>
        <w:spacing w:val="2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2AB177D"/>
    <w:multiLevelType w:val="multilevel"/>
    <w:tmpl w:val="B7BEA966"/>
    <w:lvl w:ilvl="0">
      <w:start w:val="1"/>
      <w:numFmt w:val="decimal"/>
      <w:pStyle w:val="5"/>
      <w:lvlText w:val="%1."/>
      <w:lvlJc w:val="left"/>
      <w:pPr>
        <w:tabs>
          <w:tab w:val="num" w:pos="3686"/>
        </w:tabs>
        <w:ind w:left="3686" w:hanging="56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34B67739"/>
    <w:multiLevelType w:val="multilevel"/>
    <w:tmpl w:val="17403DD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35BB0943"/>
    <w:multiLevelType w:val="multilevel"/>
    <w:tmpl w:val="E2C4124A"/>
    <w:lvl w:ilvl="0">
      <w:start w:val="1"/>
      <w:numFmt w:val="bullet"/>
      <w:pStyle w:val="a6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35FE1BEA"/>
    <w:multiLevelType w:val="multilevel"/>
    <w:tmpl w:val="4AE0021A"/>
    <w:lvl w:ilvl="0">
      <w:start w:val="1"/>
      <w:numFmt w:val="bullet"/>
      <w:pStyle w:val="a7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38607940"/>
    <w:multiLevelType w:val="multilevel"/>
    <w:tmpl w:val="C66A7910"/>
    <w:lvl w:ilvl="0">
      <w:start w:val="1"/>
      <w:numFmt w:val="none"/>
      <w:pStyle w:val="41"/>
      <w:suff w:val="nothing"/>
      <w:lvlText w:val="4)"/>
      <w:lvlJc w:val="left"/>
      <w:pPr>
        <w:tabs>
          <w:tab w:val="num" w:pos="0"/>
        </w:tabs>
        <w:ind w:left="3005" w:firstLine="114"/>
      </w:pPr>
      <w:rPr>
        <w:rFonts w:ascii="Arial" w:hAnsi="Arial"/>
        <w:b/>
        <w:i w:val="0"/>
        <w:spacing w:val="2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9C60D65"/>
    <w:multiLevelType w:val="multilevel"/>
    <w:tmpl w:val="14B25FD0"/>
    <w:lvl w:ilvl="0">
      <w:numFmt w:val="bullet"/>
      <w:pStyle w:val="210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3A150213"/>
    <w:multiLevelType w:val="multilevel"/>
    <w:tmpl w:val="9C90EB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3B0E4B07"/>
    <w:multiLevelType w:val="multilevel"/>
    <w:tmpl w:val="0D96A6F6"/>
    <w:lvl w:ilvl="0">
      <w:start w:val="1"/>
      <w:numFmt w:val="decimal"/>
      <w:pStyle w:val="34"/>
      <w:lvlText w:val="%1."/>
      <w:lvlJc w:val="left"/>
      <w:pPr>
        <w:tabs>
          <w:tab w:val="num" w:pos="1701"/>
        </w:tabs>
        <w:ind w:left="1701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F5677F0"/>
    <w:multiLevelType w:val="multilevel"/>
    <w:tmpl w:val="28409E82"/>
    <w:lvl w:ilvl="0">
      <w:start w:val="1"/>
      <w:numFmt w:val="bullet"/>
      <w:pStyle w:val="a8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410B0B01"/>
    <w:multiLevelType w:val="multilevel"/>
    <w:tmpl w:val="910ABA6A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425B68D7"/>
    <w:multiLevelType w:val="multilevel"/>
    <w:tmpl w:val="8B7EDC4E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5" w15:restartNumberingAfterBreak="0">
    <w:nsid w:val="434E4550"/>
    <w:multiLevelType w:val="multilevel"/>
    <w:tmpl w:val="8E16794C"/>
    <w:lvl w:ilvl="0">
      <w:start w:val="1"/>
      <w:numFmt w:val="decimal"/>
      <w:pStyle w:val="-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vertAlign w:val="baseline"/>
      </w:rPr>
    </w:lvl>
    <w:lvl w:ilvl="1">
      <w:start w:val="1"/>
      <w:numFmt w:val="decimal"/>
      <w:pStyle w:val="-2"/>
      <w:lvlText w:val="%1.%2."/>
      <w:lvlJc w:val="left"/>
      <w:pPr>
        <w:tabs>
          <w:tab w:val="num" w:pos="567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vertAlign w:val="baseline"/>
      </w:rPr>
    </w:lvl>
    <w:lvl w:ilvl="2">
      <w:start w:val="1"/>
      <w:numFmt w:val="decimal"/>
      <w:pStyle w:val="-3"/>
      <w:lvlText w:val="%1.%2.%3."/>
      <w:lvlJc w:val="left"/>
      <w:pPr>
        <w:tabs>
          <w:tab w:val="num" w:pos="567"/>
        </w:tabs>
        <w:ind w:left="1134" w:hanging="567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vertAlign w:val="baseline"/>
      </w:rPr>
    </w:lvl>
    <w:lvl w:ilvl="3">
      <w:start w:val="1"/>
      <w:numFmt w:val="decimal"/>
      <w:pStyle w:val="-4"/>
      <w:lvlText w:val="%1.%2.%3.%4."/>
      <w:lvlJc w:val="left"/>
      <w:pPr>
        <w:tabs>
          <w:tab w:val="num" w:pos="1134"/>
        </w:tabs>
        <w:ind w:left="1134" w:hanging="113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34" w:hanging="113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46" w15:restartNumberingAfterBreak="0">
    <w:nsid w:val="454064A8"/>
    <w:multiLevelType w:val="multilevel"/>
    <w:tmpl w:val="B65EDD4E"/>
    <w:lvl w:ilvl="0">
      <w:start w:val="1"/>
      <w:numFmt w:val="decimal"/>
      <w:pStyle w:val="22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5760138"/>
    <w:multiLevelType w:val="multilevel"/>
    <w:tmpl w:val="E6143C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460C6FEF"/>
    <w:multiLevelType w:val="multilevel"/>
    <w:tmpl w:val="F3EAFD12"/>
    <w:lvl w:ilvl="0">
      <w:start w:val="1"/>
      <w:numFmt w:val="decimal"/>
      <w:pStyle w:val="23"/>
      <w:lvlText w:val="%1."/>
      <w:lvlJc w:val="left"/>
      <w:pPr>
        <w:tabs>
          <w:tab w:val="num" w:pos="1985"/>
        </w:tabs>
        <w:ind w:left="1985" w:hanging="56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47513228"/>
    <w:multiLevelType w:val="multilevel"/>
    <w:tmpl w:val="A85C6F26"/>
    <w:lvl w:ilvl="0">
      <w:start w:val="1"/>
      <w:numFmt w:val="bullet"/>
      <w:pStyle w:val="Tabletext"/>
      <w:lvlText w:val=""/>
      <w:lvlJc w:val="left"/>
      <w:pPr>
        <w:tabs>
          <w:tab w:val="num" w:pos="0"/>
        </w:tabs>
        <w:ind w:left="2345" w:hanging="360"/>
      </w:pPr>
      <w:rPr>
        <w:rFonts w:ascii="Symbol" w:hAnsi="Symbol" w:cs="Symbol" w:hint="default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3065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785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5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2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9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105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48484380"/>
    <w:multiLevelType w:val="multilevel"/>
    <w:tmpl w:val="6B4809D8"/>
    <w:lvl w:ilvl="0">
      <w:start w:val="1"/>
      <w:numFmt w:val="bullet"/>
      <w:pStyle w:val="ListBullet41"/>
      <w:lvlText w:val=""/>
      <w:lvlJc w:val="left"/>
      <w:pPr>
        <w:tabs>
          <w:tab w:val="num" w:pos="3119"/>
        </w:tabs>
        <w:ind w:left="3119" w:hanging="397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49480811"/>
    <w:multiLevelType w:val="multilevel"/>
    <w:tmpl w:val="57E8CA18"/>
    <w:lvl w:ilvl="0">
      <w:start w:val="1"/>
      <w:numFmt w:val="bullet"/>
      <w:pStyle w:val="a9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494E7BE5"/>
    <w:multiLevelType w:val="multilevel"/>
    <w:tmpl w:val="A3E89C0C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49AA376A"/>
    <w:multiLevelType w:val="multilevel"/>
    <w:tmpl w:val="31A0178E"/>
    <w:lvl w:ilvl="0">
      <w:start w:val="1"/>
      <w:numFmt w:val="decimal"/>
      <w:pStyle w:val="aa"/>
      <w:lvlText w:val="Табл. %1."/>
      <w:lvlJc w:val="right"/>
      <w:pPr>
        <w:tabs>
          <w:tab w:val="num" w:pos="417"/>
        </w:tabs>
        <w:ind w:left="0" w:firstLine="57"/>
      </w:pPr>
      <w:rPr>
        <w:rFonts w:ascii="Arial" w:hAnsi="Arial" w:cs="Arial"/>
        <w:b w:val="0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49F4677B"/>
    <w:multiLevelType w:val="multilevel"/>
    <w:tmpl w:val="48F43422"/>
    <w:lvl w:ilvl="0">
      <w:start w:val="1"/>
      <w:numFmt w:val="none"/>
      <w:pStyle w:val="35"/>
      <w:suff w:val="nothing"/>
      <w:lvlText w:val="%13)"/>
      <w:lvlJc w:val="left"/>
      <w:pPr>
        <w:tabs>
          <w:tab w:val="num" w:pos="0"/>
        </w:tabs>
        <w:ind w:left="3005" w:firstLine="142"/>
      </w:pPr>
      <w:rPr>
        <w:rFonts w:ascii="Arial" w:hAnsi="Arial"/>
        <w:b/>
        <w:i w:val="0"/>
        <w:spacing w:val="2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0505F0D"/>
    <w:multiLevelType w:val="multilevel"/>
    <w:tmpl w:val="7B780C2E"/>
    <w:lvl w:ilvl="0">
      <w:start w:val="1"/>
      <w:numFmt w:val="decimal"/>
      <w:lvlText w:val="%1.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6" w15:restartNumberingAfterBreak="0">
    <w:nsid w:val="53F8122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7" w15:restartNumberingAfterBreak="0">
    <w:nsid w:val="53FF328E"/>
    <w:multiLevelType w:val="multilevel"/>
    <w:tmpl w:val="6CBE2B9C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8" w15:restartNumberingAfterBreak="0">
    <w:nsid w:val="563E5C6C"/>
    <w:multiLevelType w:val="multilevel"/>
    <w:tmpl w:val="B3626836"/>
    <w:lvl w:ilvl="0">
      <w:start w:val="1"/>
      <w:numFmt w:val="none"/>
      <w:pStyle w:val="ab"/>
      <w:suff w:val="nothing"/>
      <w:lvlText w:val="%1Внимание!"/>
      <w:lvlJc w:val="left"/>
      <w:pPr>
        <w:tabs>
          <w:tab w:val="num" w:pos="0"/>
        </w:tabs>
        <w:ind w:left="2608" w:hanging="1417"/>
      </w:pPr>
      <w:rPr>
        <w:rFonts w:ascii="Times New Roman" w:hAnsi="Times New Roman"/>
        <w:b/>
        <w:i/>
        <w:color w:val="auto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59" w15:restartNumberingAfterBreak="0">
    <w:nsid w:val="5673473B"/>
    <w:multiLevelType w:val="multilevel"/>
    <w:tmpl w:val="D2E8C06E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6"/>
        </w:tabs>
        <w:ind w:left="852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6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66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66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66"/>
        </w:tabs>
        <w:ind w:left="150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6"/>
        </w:tabs>
        <w:ind w:left="186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6"/>
        </w:tabs>
        <w:ind w:left="186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6"/>
        </w:tabs>
        <w:ind w:left="2226" w:hanging="1800"/>
      </w:pPr>
    </w:lvl>
  </w:abstractNum>
  <w:abstractNum w:abstractNumId="60" w15:restartNumberingAfterBreak="0">
    <w:nsid w:val="56B21FC2"/>
    <w:multiLevelType w:val="multilevel"/>
    <w:tmpl w:val="23EEC93E"/>
    <w:lvl w:ilvl="0">
      <w:start w:val="1"/>
      <w:numFmt w:val="bullet"/>
      <w:pStyle w:val="ac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58255B14"/>
    <w:multiLevelType w:val="multilevel"/>
    <w:tmpl w:val="CC3CAB2E"/>
    <w:lvl w:ilvl="0">
      <w:start w:val="1"/>
      <w:numFmt w:val="none"/>
      <w:pStyle w:val="14"/>
      <w:suff w:val="nothing"/>
      <w:lvlText w:val="Примечания:    1)"/>
      <w:lvlJc w:val="left"/>
      <w:pPr>
        <w:tabs>
          <w:tab w:val="num" w:pos="0"/>
        </w:tabs>
        <w:ind w:left="3005" w:hanging="1417"/>
      </w:pPr>
      <w:rPr>
        <w:rFonts w:ascii="Arial" w:hAnsi="Arial"/>
        <w:b/>
        <w:i w:val="0"/>
        <w:spacing w:val="2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9056E59"/>
    <w:multiLevelType w:val="multilevel"/>
    <w:tmpl w:val="352A102A"/>
    <w:lvl w:ilvl="0">
      <w:start w:val="1"/>
      <w:numFmt w:val="none"/>
      <w:pStyle w:val="24"/>
      <w:suff w:val="nothing"/>
      <w:lvlText w:val="%12)"/>
      <w:lvlJc w:val="left"/>
      <w:pPr>
        <w:tabs>
          <w:tab w:val="num" w:pos="0"/>
        </w:tabs>
        <w:ind w:left="3005" w:firstLine="142"/>
      </w:pPr>
      <w:rPr>
        <w:rFonts w:ascii="Arial" w:hAnsi="Arial"/>
        <w:b/>
        <w:i w:val="0"/>
        <w:spacing w:val="2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D8338D0"/>
    <w:multiLevelType w:val="multilevel"/>
    <w:tmpl w:val="A28C5B1E"/>
    <w:lvl w:ilvl="0">
      <w:start w:val="1"/>
      <w:numFmt w:val="decimal"/>
      <w:pStyle w:val="ad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D9C65FA"/>
    <w:multiLevelType w:val="multilevel"/>
    <w:tmpl w:val="CC9AE2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5DF53BE4"/>
    <w:multiLevelType w:val="multilevel"/>
    <w:tmpl w:val="A98846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6" w15:restartNumberingAfterBreak="0">
    <w:nsid w:val="5F050DA5"/>
    <w:multiLevelType w:val="multilevel"/>
    <w:tmpl w:val="5A6E856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7" w15:restartNumberingAfterBreak="0">
    <w:nsid w:val="5FB32C11"/>
    <w:multiLevelType w:val="multilevel"/>
    <w:tmpl w:val="9DBC9CCE"/>
    <w:lvl w:ilvl="0">
      <w:start w:val="1"/>
      <w:numFmt w:val="bullet"/>
      <w:pStyle w:val="ae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8" w15:restartNumberingAfterBreak="0">
    <w:nsid w:val="60113A27"/>
    <w:multiLevelType w:val="multilevel"/>
    <w:tmpl w:val="2DF680A0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69" w15:restartNumberingAfterBreak="0">
    <w:nsid w:val="60451151"/>
    <w:multiLevelType w:val="multilevel"/>
    <w:tmpl w:val="24484D6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3">
      <w:start w:val="1"/>
      <w:numFmt w:val="russianLower"/>
      <w:pStyle w:val="af"/>
      <w:lvlText w:val="(%4)"/>
      <w:lvlJc w:val="left"/>
      <w:pPr>
        <w:tabs>
          <w:tab w:val="num" w:pos="0"/>
        </w:tabs>
        <w:ind w:left="1985" w:hanging="567"/>
      </w:pPr>
      <w:rPr>
        <w:rFonts w:cs="Times New Roman"/>
      </w:r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f0"/>
      <w:suff w:val="nothing"/>
      <w:lvlText w:val=""/>
      <w:lvlJc w:val="left"/>
      <w:pPr>
        <w:tabs>
          <w:tab w:val="num" w:pos="0"/>
        </w:tabs>
        <w:ind w:left="1134" w:firstLine="0"/>
      </w:pPr>
      <w:rPr>
        <w:rFonts w:cs="Times New Roman"/>
      </w:rPr>
    </w:lvl>
    <w:lvl w:ilvl="6">
      <w:start w:val="1"/>
      <w:numFmt w:val="none"/>
      <w:pStyle w:val="25"/>
      <w:suff w:val="nothing"/>
      <w:lvlText w:val=""/>
      <w:lvlJc w:val="left"/>
      <w:pPr>
        <w:tabs>
          <w:tab w:val="num" w:pos="0"/>
        </w:tabs>
        <w:ind w:left="1701" w:firstLine="0"/>
      </w:pPr>
      <w:rPr>
        <w:rFonts w:cs="Times New Roman"/>
      </w:rPr>
    </w:lvl>
    <w:lvl w:ilvl="7">
      <w:start w:val="1"/>
      <w:numFmt w:val="none"/>
      <w:pStyle w:val="36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  <w:rPr>
        <w:rFonts w:cs="Times New Roman"/>
      </w:rPr>
    </w:lvl>
  </w:abstractNum>
  <w:abstractNum w:abstractNumId="70" w15:restartNumberingAfterBreak="0">
    <w:nsid w:val="622D2ED0"/>
    <w:multiLevelType w:val="multilevel"/>
    <w:tmpl w:val="1BA28B3E"/>
    <w:lvl w:ilvl="0">
      <w:start w:val="1"/>
      <w:numFmt w:val="bullet"/>
      <w:pStyle w:val="af1"/>
      <w:lvlText w:val=""/>
      <w:lvlJc w:val="left"/>
      <w:pPr>
        <w:tabs>
          <w:tab w:val="num" w:pos="1219"/>
        </w:tabs>
        <w:ind w:left="1219" w:hanging="368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588"/>
        </w:tabs>
        <w:ind w:left="1588" w:hanging="3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353"/>
        </w:tabs>
        <w:ind w:left="2353" w:hanging="368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651"/>
        </w:tabs>
        <w:ind w:left="2651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4091"/>
        </w:tabs>
        <w:ind w:left="4091" w:hanging="360"/>
      </w:pPr>
      <w:rPr>
        <w:rFonts w:ascii="Symbol" w:hAnsi="Symbol" w:cs="Symbol" w:hint="default"/>
      </w:rPr>
    </w:lvl>
  </w:abstractNum>
  <w:abstractNum w:abstractNumId="71" w15:restartNumberingAfterBreak="0">
    <w:nsid w:val="64462187"/>
    <w:multiLevelType w:val="multilevel"/>
    <w:tmpl w:val="CDBEAB0A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2" w15:restartNumberingAfterBreak="0">
    <w:nsid w:val="64E91493"/>
    <w:multiLevelType w:val="multilevel"/>
    <w:tmpl w:val="052CBF48"/>
    <w:lvl w:ilvl="0">
      <w:start w:val="1"/>
      <w:numFmt w:val="decimal"/>
      <w:pStyle w:val="ListNumber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3" w15:restartNumberingAfterBreak="0">
    <w:nsid w:val="66A2272F"/>
    <w:multiLevelType w:val="multilevel"/>
    <w:tmpl w:val="BAAA9A4C"/>
    <w:lvl w:ilvl="0">
      <w:start w:val="1"/>
      <w:numFmt w:val="decimal"/>
      <w:pStyle w:val="ListAlternative3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4" w15:restartNumberingAfterBreak="0">
    <w:nsid w:val="66BA2C4B"/>
    <w:multiLevelType w:val="multilevel"/>
    <w:tmpl w:val="C5B2CD70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75" w15:restartNumberingAfterBreak="0">
    <w:nsid w:val="67585EBF"/>
    <w:multiLevelType w:val="multilevel"/>
    <w:tmpl w:val="2954DABA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76" w15:restartNumberingAfterBreak="0">
    <w:nsid w:val="67656C84"/>
    <w:multiLevelType w:val="multilevel"/>
    <w:tmpl w:val="B5F4FC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7" w15:restartNumberingAfterBreak="0">
    <w:nsid w:val="6CD1581A"/>
    <w:multiLevelType w:val="multilevel"/>
    <w:tmpl w:val="4A783640"/>
    <w:lvl w:ilvl="0">
      <w:start w:val="1"/>
      <w:numFmt w:val="decimal"/>
      <w:pStyle w:val="-0"/>
      <w:lvlText w:val="%1."/>
      <w:lvlJc w:val="left"/>
      <w:pPr>
        <w:tabs>
          <w:tab w:val="num" w:pos="3240"/>
        </w:tabs>
        <w:ind w:left="3240" w:firstLine="0"/>
      </w:pPr>
    </w:lvl>
    <w:lvl w:ilvl="1">
      <w:start w:val="1"/>
      <w:numFmt w:val="decimal"/>
      <w:pStyle w:val="-5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-6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-7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6CED1107"/>
    <w:multiLevelType w:val="multilevel"/>
    <w:tmpl w:val="E64234EA"/>
    <w:lvl w:ilvl="0">
      <w:start w:val="1"/>
      <w:numFmt w:val="decimal"/>
      <w:pStyle w:val="42"/>
      <w:lvlText w:val="%1."/>
      <w:lvlJc w:val="left"/>
      <w:pPr>
        <w:tabs>
          <w:tab w:val="num" w:pos="2149"/>
        </w:tabs>
        <w:ind w:left="2149" w:hanging="357"/>
      </w:pPr>
      <w:rPr>
        <w:rFonts w:ascii="Times New Roman" w:hAnsi="Times New Roman"/>
        <w:b w:val="0"/>
        <w:i w:val="0"/>
        <w:color w:val="auto"/>
        <w:spacing w:val="0"/>
        <w:w w:val="100"/>
        <w:kern w:val="0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9" w15:restartNumberingAfterBreak="0">
    <w:nsid w:val="70F96278"/>
    <w:multiLevelType w:val="multilevel"/>
    <w:tmpl w:val="A05C5A16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80" w15:restartNumberingAfterBreak="0">
    <w:nsid w:val="71547CF9"/>
    <w:multiLevelType w:val="multilevel"/>
    <w:tmpl w:val="4BD6C5AA"/>
    <w:lvl w:ilvl="0">
      <w:start w:val="1"/>
      <w:numFmt w:val="bullet"/>
      <w:pStyle w:val="26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 w15:restartNumberingAfterBreak="0">
    <w:nsid w:val="716173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2" w15:restartNumberingAfterBreak="0">
    <w:nsid w:val="718C6642"/>
    <w:multiLevelType w:val="multilevel"/>
    <w:tmpl w:val="6F02F7BC"/>
    <w:lvl w:ilvl="0">
      <w:start w:val="1"/>
      <w:numFmt w:val="bullet"/>
      <w:pStyle w:val="s1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pStyle w:val="s2"/>
      <w:lvlText w:val=""/>
      <w:lvlJc w:val="left"/>
      <w:pPr>
        <w:tabs>
          <w:tab w:val="num" w:pos="0"/>
        </w:tabs>
        <w:ind w:left="2291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83" w15:restartNumberingAfterBreak="0">
    <w:nsid w:val="71D00307"/>
    <w:multiLevelType w:val="multilevel"/>
    <w:tmpl w:val="C9CA0768"/>
    <w:lvl w:ilvl="0">
      <w:start w:val="167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pStyle w:val="4-"/>
      <w:lvlText w:val="%1.%2."/>
      <w:lvlJc w:val="left"/>
      <w:pPr>
        <w:tabs>
          <w:tab w:val="num" w:pos="1680"/>
        </w:tabs>
        <w:ind w:left="1680" w:hanging="600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84" w15:restartNumberingAfterBreak="0">
    <w:nsid w:val="72EF182D"/>
    <w:multiLevelType w:val="multilevel"/>
    <w:tmpl w:val="65A4DDB4"/>
    <w:lvl w:ilvl="0">
      <w:start w:val="1"/>
      <w:numFmt w:val="bullet"/>
      <w:lvlText w:val="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85" w15:restartNumberingAfterBreak="0">
    <w:nsid w:val="7511683B"/>
    <w:multiLevelType w:val="multilevel"/>
    <w:tmpl w:val="F2A671C8"/>
    <w:lvl w:ilvl="0">
      <w:start w:val="3"/>
      <w:numFmt w:val="decimal"/>
      <w:pStyle w:val="1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97" w:hanging="397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834" w:hanging="75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6" w15:restartNumberingAfterBreak="0">
    <w:nsid w:val="75C4302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7" w15:restartNumberingAfterBreak="0">
    <w:nsid w:val="769B608E"/>
    <w:multiLevelType w:val="multilevel"/>
    <w:tmpl w:val="0A3011C6"/>
    <w:lvl w:ilvl="0">
      <w:start w:val="1"/>
      <w:numFmt w:val="bullet"/>
      <w:pStyle w:val="KC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7B180C07"/>
    <w:multiLevelType w:val="multilevel"/>
    <w:tmpl w:val="2722B754"/>
    <w:lvl w:ilvl="0">
      <w:start w:val="1"/>
      <w:numFmt w:val="decimal"/>
      <w:pStyle w:val="af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BEC71F5"/>
    <w:multiLevelType w:val="multilevel"/>
    <w:tmpl w:val="40A6B4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0" w15:restartNumberingAfterBreak="0">
    <w:nsid w:val="7D2E21DF"/>
    <w:multiLevelType w:val="multilevel"/>
    <w:tmpl w:val="3C7A9464"/>
    <w:lvl w:ilvl="0">
      <w:start w:val="1"/>
      <w:numFmt w:val="bullet"/>
      <w:pStyle w:val="27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 w15:restartNumberingAfterBreak="0">
    <w:nsid w:val="7D3401E5"/>
    <w:multiLevelType w:val="multilevel"/>
    <w:tmpl w:val="CF98AB7C"/>
    <w:lvl w:ilvl="0">
      <w:start w:val="1"/>
      <w:numFmt w:val="decimal"/>
      <w:pStyle w:val="af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af4"/>
      <w:lvlText w:val="%1.%2."/>
      <w:lvlJc w:val="left"/>
      <w:pPr>
        <w:tabs>
          <w:tab w:val="num" w:pos="357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cs="Times New Roman"/>
      </w:rPr>
    </w:lvl>
  </w:abstractNum>
  <w:abstractNum w:abstractNumId="92" w15:restartNumberingAfterBreak="0">
    <w:nsid w:val="7DCF4D52"/>
    <w:multiLevelType w:val="multilevel"/>
    <w:tmpl w:val="17DCCD50"/>
    <w:lvl w:ilvl="0">
      <w:start w:val="1"/>
      <w:numFmt w:val="decimal"/>
      <w:pStyle w:val="af5"/>
      <w:lvlText w:val="%1."/>
      <w:lvlJc w:val="left"/>
      <w:pPr>
        <w:tabs>
          <w:tab w:val="num" w:pos="3900"/>
        </w:tabs>
        <w:ind w:left="3900" w:hanging="360"/>
      </w:pPr>
    </w:lvl>
    <w:lvl w:ilvl="1">
      <w:start w:val="1"/>
      <w:numFmt w:val="decimal"/>
      <w:lvlText w:val="%1.%2."/>
      <w:lvlJc w:val="left"/>
      <w:pPr>
        <w:tabs>
          <w:tab w:val="num" w:pos="4050"/>
        </w:tabs>
        <w:ind w:left="4050" w:hanging="510"/>
      </w:pPr>
      <w:rPr>
        <w:color w:val="00AEEF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color w:val="00AEEF"/>
      </w:rPr>
    </w:lvl>
    <w:lvl w:ilvl="3">
      <w:start w:val="1"/>
      <w:numFmt w:val="decimal"/>
      <w:lvlText w:val="%1.%2.%3.%4."/>
      <w:lvlJc w:val="left"/>
      <w:pPr>
        <w:tabs>
          <w:tab w:val="num" w:pos="4260"/>
        </w:tabs>
        <w:ind w:left="4260" w:hanging="720"/>
      </w:pPr>
    </w:lvl>
    <w:lvl w:ilvl="4">
      <w:start w:val="1"/>
      <w:numFmt w:val="decimal"/>
      <w:lvlText w:val="%1.%2.%3.%4.%5."/>
      <w:lvlJc w:val="left"/>
      <w:pPr>
        <w:tabs>
          <w:tab w:val="num" w:pos="4620"/>
        </w:tabs>
        <w:ind w:left="4620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980"/>
        </w:tabs>
        <w:ind w:left="49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980"/>
        </w:tabs>
        <w:ind w:left="49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340"/>
        </w:tabs>
        <w:ind w:left="5340" w:hanging="1800"/>
      </w:pPr>
    </w:lvl>
  </w:abstractNum>
  <w:abstractNum w:abstractNumId="93" w15:restartNumberingAfterBreak="0">
    <w:nsid w:val="7ED92712"/>
    <w:multiLevelType w:val="multilevel"/>
    <w:tmpl w:val="06D2F7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37"/>
  </w:num>
  <w:num w:numId="3">
    <w:abstractNumId w:val="80"/>
  </w:num>
  <w:num w:numId="4">
    <w:abstractNumId w:val="67"/>
  </w:num>
  <w:num w:numId="5">
    <w:abstractNumId w:val="19"/>
  </w:num>
  <w:num w:numId="6">
    <w:abstractNumId w:val="91"/>
  </w:num>
  <w:num w:numId="7">
    <w:abstractNumId w:val="15"/>
  </w:num>
  <w:num w:numId="8">
    <w:abstractNumId w:val="69"/>
  </w:num>
  <w:num w:numId="9">
    <w:abstractNumId w:val="29"/>
  </w:num>
  <w:num w:numId="10">
    <w:abstractNumId w:val="59"/>
  </w:num>
  <w:num w:numId="11">
    <w:abstractNumId w:val="72"/>
  </w:num>
  <w:num w:numId="12">
    <w:abstractNumId w:val="56"/>
  </w:num>
  <w:num w:numId="13">
    <w:abstractNumId w:val="86"/>
  </w:num>
  <w:num w:numId="14">
    <w:abstractNumId w:val="21"/>
  </w:num>
  <w:num w:numId="15">
    <w:abstractNumId w:val="24"/>
  </w:num>
  <w:num w:numId="16">
    <w:abstractNumId w:val="68"/>
  </w:num>
  <w:num w:numId="17">
    <w:abstractNumId w:val="89"/>
  </w:num>
  <w:num w:numId="18">
    <w:abstractNumId w:val="75"/>
  </w:num>
  <w:num w:numId="19">
    <w:abstractNumId w:val="57"/>
  </w:num>
  <w:num w:numId="20">
    <w:abstractNumId w:val="26"/>
  </w:num>
  <w:num w:numId="21">
    <w:abstractNumId w:val="44"/>
  </w:num>
  <w:num w:numId="22">
    <w:abstractNumId w:val="14"/>
  </w:num>
  <w:num w:numId="23">
    <w:abstractNumId w:val="79"/>
  </w:num>
  <w:num w:numId="24">
    <w:abstractNumId w:val="40"/>
  </w:num>
  <w:num w:numId="25">
    <w:abstractNumId w:val="31"/>
  </w:num>
  <w:num w:numId="26">
    <w:abstractNumId w:val="64"/>
  </w:num>
  <w:num w:numId="27">
    <w:abstractNumId w:val="84"/>
  </w:num>
  <w:num w:numId="28">
    <w:abstractNumId w:val="0"/>
  </w:num>
  <w:num w:numId="29">
    <w:abstractNumId w:val="1"/>
  </w:num>
  <w:num w:numId="30">
    <w:abstractNumId w:val="39"/>
  </w:num>
  <w:num w:numId="31">
    <w:abstractNumId w:val="8"/>
  </w:num>
  <w:num w:numId="32">
    <w:abstractNumId w:val="33"/>
  </w:num>
  <w:num w:numId="33">
    <w:abstractNumId w:val="49"/>
  </w:num>
  <w:num w:numId="34">
    <w:abstractNumId w:val="53"/>
  </w:num>
  <w:num w:numId="35">
    <w:abstractNumId w:val="2"/>
  </w:num>
  <w:num w:numId="36">
    <w:abstractNumId w:val="3"/>
  </w:num>
  <w:num w:numId="37">
    <w:abstractNumId w:val="78"/>
  </w:num>
  <w:num w:numId="38">
    <w:abstractNumId w:val="42"/>
  </w:num>
  <w:num w:numId="39">
    <w:abstractNumId w:val="50"/>
  </w:num>
  <w:num w:numId="40">
    <w:abstractNumId w:val="83"/>
  </w:num>
  <w:num w:numId="41">
    <w:abstractNumId w:val="48"/>
  </w:num>
  <w:num w:numId="42">
    <w:abstractNumId w:val="11"/>
  </w:num>
  <w:num w:numId="43">
    <w:abstractNumId w:val="46"/>
  </w:num>
  <w:num w:numId="44">
    <w:abstractNumId w:val="41"/>
  </w:num>
  <w:num w:numId="45">
    <w:abstractNumId w:val="58"/>
  </w:num>
  <w:num w:numId="46">
    <w:abstractNumId w:val="34"/>
  </w:num>
  <w:num w:numId="47">
    <w:abstractNumId w:val="10"/>
  </w:num>
  <w:num w:numId="48">
    <w:abstractNumId w:val="61"/>
  </w:num>
  <w:num w:numId="49">
    <w:abstractNumId w:val="62"/>
  </w:num>
  <w:num w:numId="50">
    <w:abstractNumId w:val="54"/>
  </w:num>
  <w:num w:numId="51">
    <w:abstractNumId w:val="38"/>
  </w:num>
  <w:num w:numId="52">
    <w:abstractNumId w:val="63"/>
  </w:num>
  <w:num w:numId="53">
    <w:abstractNumId w:val="13"/>
  </w:num>
  <w:num w:numId="54">
    <w:abstractNumId w:val="90"/>
  </w:num>
  <w:num w:numId="55">
    <w:abstractNumId w:val="16"/>
  </w:num>
  <w:num w:numId="56">
    <w:abstractNumId w:val="73"/>
  </w:num>
  <w:num w:numId="57">
    <w:abstractNumId w:val="88"/>
  </w:num>
  <w:num w:numId="58">
    <w:abstractNumId w:val="70"/>
  </w:num>
  <w:num w:numId="59">
    <w:abstractNumId w:val="36"/>
  </w:num>
  <w:num w:numId="60">
    <w:abstractNumId w:val="7"/>
  </w:num>
  <w:num w:numId="61">
    <w:abstractNumId w:val="20"/>
  </w:num>
  <w:num w:numId="62">
    <w:abstractNumId w:val="12"/>
  </w:num>
  <w:num w:numId="63">
    <w:abstractNumId w:val="4"/>
  </w:num>
  <w:num w:numId="64">
    <w:abstractNumId w:val="23"/>
  </w:num>
  <w:num w:numId="65">
    <w:abstractNumId w:val="92"/>
  </w:num>
  <w:num w:numId="66">
    <w:abstractNumId w:val="85"/>
  </w:num>
  <w:num w:numId="67">
    <w:abstractNumId w:val="45"/>
  </w:num>
  <w:num w:numId="68">
    <w:abstractNumId w:val="82"/>
  </w:num>
  <w:num w:numId="69">
    <w:abstractNumId w:val="60"/>
  </w:num>
  <w:num w:numId="70">
    <w:abstractNumId w:val="87"/>
  </w:num>
  <w:num w:numId="71">
    <w:abstractNumId w:val="28"/>
  </w:num>
  <w:num w:numId="72">
    <w:abstractNumId w:val="30"/>
  </w:num>
  <w:num w:numId="73">
    <w:abstractNumId w:val="77"/>
  </w:num>
  <w:num w:numId="74">
    <w:abstractNumId w:val="51"/>
  </w:num>
  <w:num w:numId="75">
    <w:abstractNumId w:val="55"/>
  </w:num>
  <w:num w:numId="76">
    <w:abstractNumId w:val="66"/>
  </w:num>
  <w:num w:numId="77">
    <w:abstractNumId w:val="43"/>
  </w:num>
  <w:num w:numId="78">
    <w:abstractNumId w:val="17"/>
  </w:num>
  <w:num w:numId="79">
    <w:abstractNumId w:val="25"/>
  </w:num>
  <w:num w:numId="80">
    <w:abstractNumId w:val="5"/>
  </w:num>
  <w:num w:numId="81">
    <w:abstractNumId w:val="52"/>
  </w:num>
  <w:num w:numId="82">
    <w:abstractNumId w:val="9"/>
  </w:num>
  <w:num w:numId="83">
    <w:abstractNumId w:val="71"/>
  </w:num>
  <w:num w:numId="84">
    <w:abstractNumId w:val="27"/>
  </w:num>
  <w:num w:numId="85">
    <w:abstractNumId w:val="18"/>
  </w:num>
  <w:num w:numId="86">
    <w:abstractNumId w:val="93"/>
  </w:num>
  <w:num w:numId="87">
    <w:abstractNumId w:val="47"/>
  </w:num>
  <w:num w:numId="88">
    <w:abstractNumId w:val="76"/>
  </w:num>
  <w:num w:numId="89">
    <w:abstractNumId w:val="74"/>
  </w:num>
  <w:num w:numId="90">
    <w:abstractNumId w:val="65"/>
  </w:num>
  <w:num w:numId="91">
    <w:abstractNumId w:val="32"/>
  </w:num>
  <w:num w:numId="92">
    <w:abstractNumId w:val="81"/>
  </w:num>
  <w:num w:numId="93">
    <w:abstractNumId w:val="35"/>
  </w:num>
  <w:num w:numId="94">
    <w:abstractNumId w:val="6"/>
    <w:lvlOverride w:ilvl="0">
      <w:startOverride w:val="1"/>
    </w:lvlOverride>
    <w:lvlOverride w:ilvl="1">
      <w:startOverride w:val="1"/>
    </w:lvlOverride>
    <w:lvlOverride w:ilvl="2">
      <w:startOverride w:val="22"/>
    </w:lvlOverride>
    <w:lvlOverride w:ilvl="3">
      <w:startOverride w:val="1"/>
    </w:lvlOverride>
  </w:num>
  <w:num w:numId="95">
    <w:abstractNumId w:val="6"/>
  </w:num>
  <w:num w:numId="96">
    <w:abstractNumId w:val="6"/>
  </w:num>
  <w:num w:numId="97">
    <w:abstractNumId w:val="6"/>
  </w:num>
  <w:num w:numId="98">
    <w:abstractNumId w:val="6"/>
  </w:num>
  <w:num w:numId="99">
    <w:abstractNumId w:val="6"/>
  </w:num>
  <w:num w:numId="100">
    <w:abstractNumId w:val="6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58"/>
    <w:rsid w:val="000B6961"/>
    <w:rsid w:val="000D3339"/>
    <w:rsid w:val="003A304A"/>
    <w:rsid w:val="00660C36"/>
    <w:rsid w:val="006D0E58"/>
    <w:rsid w:val="00A84A13"/>
    <w:rsid w:val="00AF2E4F"/>
    <w:rsid w:val="00D5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AA2F"/>
  <w15:docId w15:val="{A29B6F9F-D477-4432-860D-A6C8D1F6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/>
    <w:lsdException w:name="Medium Shading 2 Accent 2" w:uiPriority="64"/>
    <w:lsdException w:name="Medium List 1 Accent 2" w:uiPriority="65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/>
    <w:lsdException w:name="Medium Shading 1 Accent 3" w:uiPriority="29"/>
    <w:lsdException w:name="Medium Shading 2 Accent 3" w:uiPriority="30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/>
    <w:lsdException w:name="Colorful List Accent 3" w:uiPriority="29"/>
    <w:lsdException w:name="Colorful Grid Accent 3" w:uiPriority="30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6">
    <w:name w:val="Normal"/>
    <w:qFormat/>
    <w:rsid w:val="003129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6">
    <w:name w:val="heading 1"/>
    <w:basedOn w:val="af6"/>
    <w:next w:val="af6"/>
    <w:link w:val="17"/>
    <w:uiPriority w:val="9"/>
    <w:qFormat/>
    <w:rsid w:val="00DF5807"/>
    <w:pPr>
      <w:keepNext/>
      <w:ind w:firstLine="720"/>
      <w:jc w:val="center"/>
      <w:outlineLvl w:val="0"/>
    </w:pPr>
    <w:rPr>
      <w:lang w:val="x-none" w:eastAsia="x-none"/>
    </w:rPr>
  </w:style>
  <w:style w:type="paragraph" w:styleId="28">
    <w:name w:val="heading 2"/>
    <w:basedOn w:val="af6"/>
    <w:next w:val="af6"/>
    <w:link w:val="29"/>
    <w:qFormat/>
    <w:rsid w:val="00DF5807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7">
    <w:name w:val="heading 3"/>
    <w:basedOn w:val="af6"/>
    <w:next w:val="af6"/>
    <w:link w:val="38"/>
    <w:uiPriority w:val="99"/>
    <w:unhideWhenUsed/>
    <w:qFormat/>
    <w:rsid w:val="00DF5807"/>
    <w:pPr>
      <w:keepNext/>
      <w:ind w:left="720" w:firstLine="720"/>
      <w:outlineLvl w:val="2"/>
    </w:pPr>
    <w:rPr>
      <w:sz w:val="24"/>
      <w:szCs w:val="20"/>
      <w:lang w:val="x-none" w:eastAsia="x-none"/>
    </w:rPr>
  </w:style>
  <w:style w:type="paragraph" w:styleId="43">
    <w:name w:val="heading 4"/>
    <w:basedOn w:val="af6"/>
    <w:next w:val="af6"/>
    <w:link w:val="44"/>
    <w:unhideWhenUsed/>
    <w:qFormat/>
    <w:rsid w:val="00DF5807"/>
    <w:pPr>
      <w:keepNext/>
      <w:spacing w:before="240" w:after="60"/>
      <w:outlineLvl w:val="3"/>
    </w:pPr>
    <w:rPr>
      <w:b/>
      <w:bCs/>
      <w:lang w:val="en-US" w:eastAsia="x-none"/>
    </w:rPr>
  </w:style>
  <w:style w:type="paragraph" w:styleId="50">
    <w:name w:val="heading 5"/>
    <w:basedOn w:val="af6"/>
    <w:next w:val="af6"/>
    <w:link w:val="51"/>
    <w:uiPriority w:val="99"/>
    <w:unhideWhenUsed/>
    <w:qFormat/>
    <w:rsid w:val="00DF5807"/>
    <w:pPr>
      <w:spacing w:before="240" w:after="60"/>
      <w:outlineLvl w:val="4"/>
    </w:pPr>
    <w:rPr>
      <w:rFonts w:ascii="Arial-Relcom" w:hAnsi="Arial-Relcom"/>
      <w:sz w:val="22"/>
      <w:szCs w:val="20"/>
      <w:lang w:val="x-none" w:eastAsia="x-none"/>
    </w:rPr>
  </w:style>
  <w:style w:type="paragraph" w:styleId="6">
    <w:name w:val="heading 6"/>
    <w:basedOn w:val="af6"/>
    <w:next w:val="af6"/>
    <w:link w:val="60"/>
    <w:uiPriority w:val="9"/>
    <w:unhideWhenUsed/>
    <w:qFormat/>
    <w:rsid w:val="00DF5807"/>
    <w:pPr>
      <w:keepNext/>
      <w:outlineLvl w:val="5"/>
    </w:pPr>
    <w:rPr>
      <w:rFonts w:ascii="Arial" w:hAnsi="Arial"/>
      <w:sz w:val="20"/>
      <w:szCs w:val="20"/>
      <w:lang w:val="x-none" w:eastAsia="x-none"/>
    </w:rPr>
  </w:style>
  <w:style w:type="paragraph" w:styleId="7">
    <w:name w:val="heading 7"/>
    <w:basedOn w:val="af6"/>
    <w:next w:val="af6"/>
    <w:link w:val="70"/>
    <w:uiPriority w:val="9"/>
    <w:unhideWhenUsed/>
    <w:qFormat/>
    <w:rsid w:val="00DF5807"/>
    <w:pPr>
      <w:keepNext/>
      <w:outlineLvl w:val="6"/>
    </w:pPr>
    <w:rPr>
      <w:rFonts w:ascii="Arial" w:hAnsi="Arial"/>
      <w:b/>
      <w:color w:val="000000"/>
      <w:sz w:val="20"/>
      <w:szCs w:val="20"/>
      <w:lang w:val="x-none" w:eastAsia="x-none"/>
    </w:rPr>
  </w:style>
  <w:style w:type="paragraph" w:styleId="8">
    <w:name w:val="heading 8"/>
    <w:basedOn w:val="af6"/>
    <w:next w:val="af6"/>
    <w:link w:val="80"/>
    <w:uiPriority w:val="9"/>
    <w:unhideWhenUsed/>
    <w:qFormat/>
    <w:rsid w:val="00DF5807"/>
    <w:pPr>
      <w:spacing w:before="240" w:after="60"/>
      <w:outlineLvl w:val="7"/>
    </w:pPr>
    <w:rPr>
      <w:rFonts w:ascii="Arial-Relcom" w:hAnsi="Arial-Relcom"/>
      <w:i/>
      <w:sz w:val="20"/>
      <w:szCs w:val="20"/>
      <w:lang w:val="x-none" w:eastAsia="x-none"/>
    </w:rPr>
  </w:style>
  <w:style w:type="paragraph" w:styleId="9">
    <w:name w:val="heading 9"/>
    <w:basedOn w:val="af6"/>
    <w:next w:val="af6"/>
    <w:link w:val="90"/>
    <w:unhideWhenUsed/>
    <w:qFormat/>
    <w:rsid w:val="00DF5807"/>
    <w:pPr>
      <w:spacing w:before="240" w:after="60"/>
      <w:outlineLvl w:val="8"/>
    </w:pPr>
    <w:rPr>
      <w:rFonts w:ascii="Arial-Relcom" w:hAnsi="Arial-Relcom"/>
      <w:i/>
      <w:sz w:val="18"/>
      <w:szCs w:val="20"/>
      <w:lang w:val="x-none" w:eastAsia="x-none"/>
    </w:rPr>
  </w:style>
  <w:style w:type="character" w:default="1" w:styleId="af7">
    <w:name w:val="Default Paragraph Font"/>
    <w:uiPriority w:val="1"/>
    <w:semiHidden/>
    <w:unhideWhenUsed/>
  </w:style>
  <w:style w:type="table" w:default="1" w:styleId="af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9">
    <w:name w:val="No List"/>
    <w:uiPriority w:val="99"/>
    <w:semiHidden/>
    <w:unhideWhenUsed/>
  </w:style>
  <w:style w:type="character" w:customStyle="1" w:styleId="17">
    <w:name w:val="Заголовок 1 Знак"/>
    <w:basedOn w:val="af7"/>
    <w:link w:val="16"/>
    <w:uiPriority w:val="9"/>
    <w:qFormat/>
    <w:rsid w:val="00DF580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9">
    <w:name w:val="Заголовок 2 Знак"/>
    <w:basedOn w:val="af7"/>
    <w:link w:val="28"/>
    <w:qFormat/>
    <w:rsid w:val="00DF580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8">
    <w:name w:val="Заголовок 3 Знак"/>
    <w:basedOn w:val="af7"/>
    <w:link w:val="37"/>
    <w:uiPriority w:val="99"/>
    <w:qFormat/>
    <w:rsid w:val="00DF580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44">
    <w:name w:val="Заголовок 4 Знак"/>
    <w:basedOn w:val="af7"/>
    <w:link w:val="43"/>
    <w:qFormat/>
    <w:rsid w:val="00DF5807"/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character" w:customStyle="1" w:styleId="51">
    <w:name w:val="Заголовок 5 Знак"/>
    <w:basedOn w:val="af7"/>
    <w:link w:val="50"/>
    <w:uiPriority w:val="99"/>
    <w:qFormat/>
    <w:rsid w:val="00DF5807"/>
    <w:rPr>
      <w:rFonts w:ascii="Arial-Relcom" w:eastAsia="Times New Roman" w:hAnsi="Arial-Relcom" w:cs="Times New Roman"/>
      <w:szCs w:val="20"/>
      <w:lang w:val="x-none" w:eastAsia="x-none"/>
    </w:rPr>
  </w:style>
  <w:style w:type="character" w:customStyle="1" w:styleId="60">
    <w:name w:val="Заголовок 6 Знак"/>
    <w:basedOn w:val="af7"/>
    <w:link w:val="6"/>
    <w:uiPriority w:val="9"/>
    <w:qFormat/>
    <w:rsid w:val="00DF5807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70">
    <w:name w:val="Заголовок 7 Знак"/>
    <w:basedOn w:val="af7"/>
    <w:link w:val="7"/>
    <w:uiPriority w:val="9"/>
    <w:qFormat/>
    <w:rsid w:val="00DF5807"/>
    <w:rPr>
      <w:rFonts w:ascii="Arial" w:eastAsia="Times New Roman" w:hAnsi="Arial" w:cs="Times New Roman"/>
      <w:b/>
      <w:color w:val="000000"/>
      <w:sz w:val="20"/>
      <w:szCs w:val="20"/>
      <w:lang w:val="x-none" w:eastAsia="x-none"/>
    </w:rPr>
  </w:style>
  <w:style w:type="character" w:customStyle="1" w:styleId="80">
    <w:name w:val="Заголовок 8 Знак"/>
    <w:basedOn w:val="af7"/>
    <w:link w:val="8"/>
    <w:uiPriority w:val="9"/>
    <w:qFormat/>
    <w:rsid w:val="00DF5807"/>
    <w:rPr>
      <w:rFonts w:ascii="Arial-Relcom" w:eastAsia="Times New Roman" w:hAnsi="Arial-Relcom" w:cs="Times New Roman"/>
      <w:i/>
      <w:sz w:val="20"/>
      <w:szCs w:val="20"/>
      <w:lang w:val="x-none" w:eastAsia="x-none"/>
    </w:rPr>
  </w:style>
  <w:style w:type="character" w:customStyle="1" w:styleId="90">
    <w:name w:val="Заголовок 9 Знак"/>
    <w:basedOn w:val="af7"/>
    <w:link w:val="9"/>
    <w:qFormat/>
    <w:rsid w:val="00DF5807"/>
    <w:rPr>
      <w:rFonts w:ascii="Arial-Relcom" w:eastAsia="Times New Roman" w:hAnsi="Arial-Relcom" w:cs="Times New Roman"/>
      <w:i/>
      <w:sz w:val="18"/>
      <w:szCs w:val="20"/>
      <w:lang w:val="x-none" w:eastAsia="x-none"/>
    </w:rPr>
  </w:style>
  <w:style w:type="character" w:customStyle="1" w:styleId="afa">
    <w:name w:val="Основной текст с отступом Знак"/>
    <w:basedOn w:val="af7"/>
    <w:link w:val="afb"/>
    <w:qFormat/>
    <w:rsid w:val="00DF58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9">
    <w:name w:val="Основной текст с отступом 3 Знак"/>
    <w:basedOn w:val="af7"/>
    <w:link w:val="3a"/>
    <w:qFormat/>
    <w:rsid w:val="00DF580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Emphasis"/>
    <w:uiPriority w:val="20"/>
    <w:qFormat/>
    <w:rsid w:val="00DF5807"/>
    <w:rPr>
      <w:i/>
      <w:iCs/>
    </w:rPr>
  </w:style>
  <w:style w:type="character" w:customStyle="1" w:styleId="afd">
    <w:name w:val="Основной текст Знак"/>
    <w:basedOn w:val="af7"/>
    <w:link w:val="afe"/>
    <w:qFormat/>
    <w:rsid w:val="00DF580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b">
    <w:name w:val="Основной текст 3 Знак"/>
    <w:basedOn w:val="af7"/>
    <w:link w:val="3c"/>
    <w:qFormat/>
    <w:rsid w:val="00DF580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">
    <w:name w:val="Название Знак"/>
    <w:link w:val="18"/>
    <w:qFormat/>
    <w:rsid w:val="00DF5807"/>
    <w:rPr>
      <w:b/>
    </w:rPr>
  </w:style>
  <w:style w:type="character" w:customStyle="1" w:styleId="aff0">
    <w:name w:val="Текст выноски Знак"/>
    <w:basedOn w:val="af7"/>
    <w:link w:val="aff1"/>
    <w:qFormat/>
    <w:rsid w:val="00DF5807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f2">
    <w:name w:val="annotation reference"/>
    <w:qFormat/>
    <w:rsid w:val="00DF5807"/>
    <w:rPr>
      <w:sz w:val="16"/>
      <w:szCs w:val="16"/>
    </w:rPr>
  </w:style>
  <w:style w:type="character" w:customStyle="1" w:styleId="aff3">
    <w:name w:val="Текст примечания Знак"/>
    <w:basedOn w:val="af7"/>
    <w:link w:val="aff4"/>
    <w:qFormat/>
    <w:rsid w:val="00DF58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ма примечания Знак"/>
    <w:basedOn w:val="aff3"/>
    <w:link w:val="aff6"/>
    <w:qFormat/>
    <w:rsid w:val="00DF580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ff7">
    <w:name w:val="Абзац списка Знак"/>
    <w:link w:val="aff8"/>
    <w:uiPriority w:val="34"/>
    <w:qFormat/>
    <w:locked/>
    <w:rsid w:val="00DF5807"/>
    <w:rPr>
      <w:rFonts w:ascii="Calibri" w:eastAsia="Calibri" w:hAnsi="Calibri" w:cs="Times New Roman"/>
    </w:rPr>
  </w:style>
  <w:style w:type="character" w:customStyle="1" w:styleId="aff9">
    <w:name w:val="Верхний колонтитул Знак"/>
    <w:basedOn w:val="af7"/>
    <w:link w:val="affa"/>
    <w:uiPriority w:val="99"/>
    <w:qFormat/>
    <w:rsid w:val="00DF5807"/>
    <w:rPr>
      <w:rFonts w:ascii="Calibri" w:eastAsia="Calibri" w:hAnsi="Calibri" w:cs="Times New Roman"/>
      <w:lang w:val="x-none"/>
    </w:rPr>
  </w:style>
  <w:style w:type="character" w:customStyle="1" w:styleId="affb">
    <w:name w:val="Текст сноски Знак"/>
    <w:basedOn w:val="af7"/>
    <w:link w:val="affc"/>
    <w:qFormat/>
    <w:rsid w:val="00DF58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Символ сноски"/>
    <w:uiPriority w:val="99"/>
    <w:qFormat/>
    <w:rsid w:val="00DF5807"/>
    <w:rPr>
      <w:rFonts w:cs="Times New Roman"/>
      <w:vertAlign w:val="superscript"/>
    </w:rPr>
  </w:style>
  <w:style w:type="character" w:styleId="affe">
    <w:name w:val="footnote reference"/>
    <w:rPr>
      <w:rFonts w:cs="Times New Roman"/>
      <w:vertAlign w:val="superscript"/>
    </w:rPr>
  </w:style>
  <w:style w:type="character" w:customStyle="1" w:styleId="afff">
    <w:name w:val="Текст Знак"/>
    <w:basedOn w:val="af7"/>
    <w:link w:val="afff0"/>
    <w:qFormat/>
    <w:rsid w:val="00DF5807"/>
    <w:rPr>
      <w:rFonts w:ascii="Consolas" w:eastAsia="Calibri" w:hAnsi="Consolas" w:cs="Times New Roman"/>
      <w:sz w:val="21"/>
      <w:szCs w:val="21"/>
      <w:lang w:val="x-none"/>
    </w:rPr>
  </w:style>
  <w:style w:type="character" w:styleId="afff1">
    <w:name w:val="Hyperlink"/>
    <w:uiPriority w:val="99"/>
    <w:rsid w:val="00DF5807"/>
    <w:rPr>
      <w:rFonts w:cs="Times New Roman"/>
      <w:color w:val="0000FF"/>
      <w:u w:val="single"/>
    </w:rPr>
  </w:style>
  <w:style w:type="character" w:styleId="afff2">
    <w:name w:val="FollowedHyperlink"/>
    <w:unhideWhenUsed/>
    <w:rsid w:val="00DF5807"/>
    <w:rPr>
      <w:color w:val="800080"/>
      <w:u w:val="single"/>
    </w:rPr>
  </w:style>
  <w:style w:type="character" w:styleId="afff3">
    <w:name w:val="Strong"/>
    <w:uiPriority w:val="22"/>
    <w:qFormat/>
    <w:rsid w:val="00DF5807"/>
    <w:rPr>
      <w:rFonts w:ascii="Times New Roman" w:hAnsi="Times New Roman" w:cs="Times New Roman"/>
      <w:b/>
      <w:bCs w:val="0"/>
    </w:rPr>
  </w:style>
  <w:style w:type="character" w:customStyle="1" w:styleId="afff4">
    <w:name w:val="Нижний колонтитул Знак"/>
    <w:basedOn w:val="af7"/>
    <w:link w:val="a2"/>
    <w:uiPriority w:val="99"/>
    <w:qFormat/>
    <w:rsid w:val="00DF580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ff5">
    <w:name w:val="Подзаголовок Знак"/>
    <w:basedOn w:val="af7"/>
    <w:link w:val="afff6"/>
    <w:uiPriority w:val="11"/>
    <w:qFormat/>
    <w:rsid w:val="00DF580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ff7">
    <w:name w:val="Дата Знак"/>
    <w:basedOn w:val="af7"/>
    <w:link w:val="afff8"/>
    <w:uiPriority w:val="99"/>
    <w:qFormat/>
    <w:rsid w:val="00DF5807"/>
    <w:rPr>
      <w:rFonts w:ascii="Time Cyr" w:eastAsia="Times New Roman" w:hAnsi="Time Cyr" w:cs="Times New Roman"/>
      <w:sz w:val="24"/>
      <w:szCs w:val="20"/>
      <w:lang w:val="x-none" w:eastAsia="x-none"/>
    </w:rPr>
  </w:style>
  <w:style w:type="character" w:customStyle="1" w:styleId="2a">
    <w:name w:val="Основной текст 2 Знак"/>
    <w:basedOn w:val="af7"/>
    <w:link w:val="2b"/>
    <w:qFormat/>
    <w:rsid w:val="00DF580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c">
    <w:name w:val="Основной текст с отступом 2 Знак"/>
    <w:basedOn w:val="af7"/>
    <w:link w:val="2d"/>
    <w:qFormat/>
    <w:rsid w:val="00DF580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ff9">
    <w:name w:val="Выделенная цитата Знак"/>
    <w:basedOn w:val="af7"/>
    <w:link w:val="afffa"/>
    <w:uiPriority w:val="30"/>
    <w:qFormat/>
    <w:rsid w:val="00DF5807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afffb">
    <w:name w:val="Основной текст_"/>
    <w:qFormat/>
    <w:locked/>
    <w:rsid w:val="00DF5807"/>
    <w:rPr>
      <w:shd w:val="clear" w:color="auto" w:fill="FFFFFF"/>
    </w:rPr>
  </w:style>
  <w:style w:type="character" w:customStyle="1" w:styleId="19">
    <w:name w:val="Заголовок №1_"/>
    <w:link w:val="1a"/>
    <w:qFormat/>
    <w:locked/>
    <w:rsid w:val="00DF5807"/>
    <w:rPr>
      <w:shd w:val="clear" w:color="auto" w:fill="FFFFFF"/>
    </w:rPr>
  </w:style>
  <w:style w:type="character" w:customStyle="1" w:styleId="3d">
    <w:name w:val="Основной текст (3)_"/>
    <w:link w:val="3e"/>
    <w:uiPriority w:val="99"/>
    <w:qFormat/>
    <w:locked/>
    <w:rsid w:val="00DF5807"/>
    <w:rPr>
      <w:shd w:val="clear" w:color="auto" w:fill="FFFFFF"/>
    </w:rPr>
  </w:style>
  <w:style w:type="character" w:styleId="afffc">
    <w:name w:val="page number"/>
    <w:unhideWhenUsed/>
    <w:qFormat/>
    <w:rsid w:val="00DF5807"/>
    <w:rPr>
      <w:rFonts w:ascii="Times New Roman" w:hAnsi="Times New Roman" w:cs="Times New Roman"/>
    </w:rPr>
  </w:style>
  <w:style w:type="character" w:customStyle="1" w:styleId="doc-head-text1">
    <w:name w:val="doc-head-text1"/>
    <w:uiPriority w:val="99"/>
    <w:qFormat/>
    <w:rsid w:val="00DF5807"/>
    <w:rPr>
      <w:color w:val="000000"/>
      <w:sz w:val="26"/>
      <w:szCs w:val="26"/>
    </w:rPr>
  </w:style>
  <w:style w:type="character" w:customStyle="1" w:styleId="afffd">
    <w:name w:val="Текст концевой сноски Знак"/>
    <w:basedOn w:val="af7"/>
    <w:link w:val="afffe"/>
    <w:qFormat/>
    <w:rsid w:val="00DF58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Символ концевой сноски"/>
    <w:uiPriority w:val="99"/>
    <w:qFormat/>
    <w:rsid w:val="00DF5807"/>
    <w:rPr>
      <w:vertAlign w:val="superscript"/>
    </w:rPr>
  </w:style>
  <w:style w:type="character" w:styleId="affff0">
    <w:name w:val="endnote reference"/>
    <w:rPr>
      <w:vertAlign w:val="superscript"/>
    </w:rPr>
  </w:style>
  <w:style w:type="character" w:customStyle="1" w:styleId="affff1">
    <w:name w:val="Заголовок Знак"/>
    <w:basedOn w:val="af7"/>
    <w:link w:val="1b"/>
    <w:qFormat/>
    <w:rsid w:val="00DF5807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2e">
    <w:name w:val="Цитата 2 Знак"/>
    <w:basedOn w:val="af7"/>
    <w:link w:val="2f"/>
    <w:uiPriority w:val="29"/>
    <w:qFormat/>
    <w:rsid w:val="00B36338"/>
    <w:rPr>
      <w:rFonts w:ascii="Calibri" w:eastAsia="Times New Roman" w:hAnsi="Calibri" w:cs="Times New Roman"/>
      <w:i/>
      <w:iCs/>
      <w:color w:val="000000"/>
      <w:sz w:val="20"/>
      <w:szCs w:val="20"/>
      <w:lang w:eastAsia="ru-RU"/>
    </w:rPr>
  </w:style>
  <w:style w:type="character" w:styleId="affff2">
    <w:name w:val="Subtle Emphasis"/>
    <w:basedOn w:val="af7"/>
    <w:uiPriority w:val="19"/>
    <w:qFormat/>
    <w:rsid w:val="00B36338"/>
    <w:rPr>
      <w:i/>
      <w:color w:val="808080"/>
    </w:rPr>
  </w:style>
  <w:style w:type="character" w:styleId="affff3">
    <w:name w:val="Intense Emphasis"/>
    <w:basedOn w:val="af7"/>
    <w:uiPriority w:val="21"/>
    <w:qFormat/>
    <w:rsid w:val="00B36338"/>
    <w:rPr>
      <w:b/>
      <w:i/>
      <w:color w:val="4F81BD"/>
    </w:rPr>
  </w:style>
  <w:style w:type="character" w:styleId="affff4">
    <w:name w:val="Subtle Reference"/>
    <w:basedOn w:val="af7"/>
    <w:uiPriority w:val="31"/>
    <w:qFormat/>
    <w:rsid w:val="00B36338"/>
    <w:rPr>
      <w:smallCaps/>
      <w:color w:val="C0504D"/>
      <w:u w:val="single"/>
    </w:rPr>
  </w:style>
  <w:style w:type="character" w:styleId="affff5">
    <w:name w:val="Intense Reference"/>
    <w:basedOn w:val="af7"/>
    <w:uiPriority w:val="32"/>
    <w:qFormat/>
    <w:rsid w:val="00B36338"/>
    <w:rPr>
      <w:b/>
      <w:smallCaps/>
      <w:color w:val="C0504D"/>
      <w:spacing w:val="5"/>
      <w:u w:val="single"/>
    </w:rPr>
  </w:style>
  <w:style w:type="character" w:styleId="affff6">
    <w:name w:val="Book Title"/>
    <w:basedOn w:val="af7"/>
    <w:uiPriority w:val="33"/>
    <w:qFormat/>
    <w:rsid w:val="00B36338"/>
    <w:rPr>
      <w:b/>
      <w:smallCaps/>
      <w:spacing w:val="5"/>
    </w:rPr>
  </w:style>
  <w:style w:type="character" w:customStyle="1" w:styleId="affff7">
    <w:name w:val="Электронная подпись Знак"/>
    <w:basedOn w:val="af7"/>
    <w:link w:val="affff8"/>
    <w:uiPriority w:val="99"/>
    <w:qFormat/>
    <w:rsid w:val="00B363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Подпункт Знак1"/>
    <w:link w:val="affff9"/>
    <w:uiPriority w:val="99"/>
    <w:qFormat/>
    <w:locked/>
    <w:rsid w:val="00B36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lk">
    <w:name w:val="blk"/>
    <w:qFormat/>
    <w:rsid w:val="00B36338"/>
  </w:style>
  <w:style w:type="character" w:customStyle="1" w:styleId="affffa">
    <w:name w:val="комментарий"/>
    <w:qFormat/>
    <w:rsid w:val="00B36338"/>
    <w:rPr>
      <w:b/>
      <w:i/>
      <w:shd w:val="clear" w:color="auto" w:fill="FFFF99"/>
    </w:rPr>
  </w:style>
  <w:style w:type="character" w:customStyle="1" w:styleId="affffb">
    <w:name w:val="Подподпункт Знак"/>
    <w:link w:val="affffc"/>
    <w:qFormat/>
    <w:locked/>
    <w:rsid w:val="00B3633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f">
    <w:name w:val="УРОВЕНЬ_Абзац_тип3 Знак"/>
    <w:link w:val="36"/>
    <w:qFormat/>
    <w:locked/>
    <w:rsid w:val="00B36338"/>
    <w:rPr>
      <w:rFonts w:ascii="Times New Roman" w:eastAsia="Times New Roman" w:hAnsi="Times New Roman" w:cs="Times New Roman"/>
      <w:sz w:val="26"/>
      <w:szCs w:val="28"/>
    </w:rPr>
  </w:style>
  <w:style w:type="character" w:customStyle="1" w:styleId="2f0">
    <w:name w:val="Пункт2 Знак"/>
    <w:link w:val="2f1"/>
    <w:qFormat/>
    <w:locked/>
    <w:rsid w:val="00B363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d">
    <w:name w:val="УРОВЕНЬ_1. Знак"/>
    <w:qFormat/>
    <w:locked/>
    <w:rsid w:val="00B36338"/>
    <w:rPr>
      <w:rFonts w:ascii="Times New Roman" w:eastAsia="Times New Roman" w:hAnsi="Times New Roman" w:cs="Times New Roman"/>
      <w:caps/>
      <w:sz w:val="28"/>
      <w:szCs w:val="28"/>
    </w:rPr>
  </w:style>
  <w:style w:type="character" w:customStyle="1" w:styleId="affffd">
    <w:name w:val="Без интервала Знак"/>
    <w:link w:val="affffe"/>
    <w:uiPriority w:val="99"/>
    <w:qFormat/>
    <w:rsid w:val="009933B2"/>
    <w:rPr>
      <w:rFonts w:ascii="Calibri" w:eastAsia="Calibri" w:hAnsi="Calibri" w:cs="Times New Roman"/>
    </w:rPr>
  </w:style>
  <w:style w:type="character" w:customStyle="1" w:styleId="3f0">
    <w:name w:val="3. Подпункт Знак"/>
    <w:link w:val="3"/>
    <w:qFormat/>
    <w:rsid w:val="00C93C5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11">
    <w:name w:val="Средняя сетка 2 Знак1"/>
    <w:link w:val="212"/>
    <w:uiPriority w:val="99"/>
    <w:qFormat/>
    <w:rsid w:val="00C93C52"/>
    <w:rPr>
      <w:rFonts w:ascii="Calibri" w:eastAsia="Times New Roman" w:hAnsi="Calibri" w:cs="Times New Roman"/>
      <w:sz w:val="24"/>
      <w:szCs w:val="32"/>
      <w:lang w:val="x-none" w:eastAsia="x-none"/>
    </w:rPr>
  </w:style>
  <w:style w:type="character" w:customStyle="1" w:styleId="CharChar">
    <w:name w:val="Комментарии Char Char"/>
    <w:link w:val="afffff"/>
    <w:qFormat/>
    <w:rsid w:val="00C93C52"/>
    <w:rPr>
      <w:rFonts w:ascii="Times New Roman" w:eastAsia="Times New Roman" w:hAnsi="Times New Roman" w:cs="Times New Roman"/>
      <w:color w:val="FF9900"/>
      <w:sz w:val="24"/>
      <w:szCs w:val="24"/>
      <w:lang w:val="x-none" w:eastAsia="x-none"/>
    </w:rPr>
  </w:style>
  <w:style w:type="character" w:customStyle="1" w:styleId="2f2">
    <w:name w:val="Текст Знак2"/>
    <w:qFormat/>
    <w:rsid w:val="00C93C52"/>
    <w:rPr>
      <w:rFonts w:ascii="Courier New" w:eastAsia="Times New Roman" w:hAnsi="Courier New"/>
      <w:sz w:val="28"/>
    </w:rPr>
  </w:style>
  <w:style w:type="character" w:customStyle="1" w:styleId="333">
    <w:name w:val="Пункт 3.3.3 Знак"/>
    <w:link w:val="3330"/>
    <w:qFormat/>
    <w:rsid w:val="00C93C5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harChar0">
    <w:name w:val="Обычный Char Char"/>
    <w:qFormat/>
    <w:rsid w:val="00C93C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-12">
    <w:name w:val="Цветной список - Акцент 1 Знак2"/>
    <w:link w:val="-11"/>
    <w:uiPriority w:val="34"/>
    <w:qFormat/>
    <w:locked/>
    <w:rsid w:val="00C93C52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-110">
    <w:name w:val="Цветная сетка - Акцент 1 Знак1"/>
    <w:link w:val="-111"/>
    <w:uiPriority w:val="29"/>
    <w:qFormat/>
    <w:rsid w:val="00C93C52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-21">
    <w:name w:val="Светлая заливка - Акцент 2 Знак1"/>
    <w:link w:val="-210"/>
    <w:uiPriority w:val="30"/>
    <w:qFormat/>
    <w:rsid w:val="00C93C52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1e">
    <w:name w:val="Заголовок 1 ДИТ Знак"/>
    <w:link w:val="1f"/>
    <w:qFormat/>
    <w:rsid w:val="00C93C52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2f3">
    <w:name w:val="Заголовок 2 ДИТ Знак"/>
    <w:link w:val="2f4"/>
    <w:qFormat/>
    <w:rsid w:val="00C93C52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1f0">
    <w:name w:val="Подзаголовок 1  ДИТ Знак"/>
    <w:qFormat/>
    <w:rsid w:val="00C93C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f1">
    <w:name w:val="Заголовок 3 ДИТ Знак"/>
    <w:link w:val="3f2"/>
    <w:qFormat/>
    <w:rsid w:val="00C93C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f1">
    <w:name w:val="Заголовок 1 КВВ Знак"/>
    <w:link w:val="1f2"/>
    <w:qFormat/>
    <w:rsid w:val="00C93C52"/>
    <w:rPr>
      <w:rFonts w:ascii="Times New Roman" w:eastAsia="Times New Roman" w:hAnsi="Times New Roman" w:cs="Times New Roman"/>
      <w:b/>
      <w:kern w:val="2"/>
      <w:sz w:val="28"/>
      <w:szCs w:val="32"/>
      <w:lang w:val="x-none" w:eastAsia="x-none"/>
    </w:rPr>
  </w:style>
  <w:style w:type="character" w:customStyle="1" w:styleId="1f3">
    <w:name w:val="Подраздел 1 КВВ Знак"/>
    <w:link w:val="1f4"/>
    <w:qFormat/>
    <w:rsid w:val="00C93C52"/>
    <w:rPr>
      <w:rFonts w:ascii="Times New Roman" w:eastAsia="Times New Roman" w:hAnsi="Times New Roman" w:cs="Times New Roman"/>
      <w:kern w:val="2"/>
      <w:sz w:val="24"/>
      <w:szCs w:val="24"/>
      <w:lang w:val="x-none" w:eastAsia="x-none"/>
    </w:rPr>
  </w:style>
  <w:style w:type="character" w:customStyle="1" w:styleId="1f5">
    <w:name w:val="Основной. Уровень 1 Знак"/>
    <w:link w:val="1f6"/>
    <w:qFormat/>
    <w:rsid w:val="00C93C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fff0">
    <w:name w:val="Схема документа Знак"/>
    <w:basedOn w:val="af7"/>
    <w:link w:val="afffff1"/>
    <w:qFormat/>
    <w:rsid w:val="00C93C52"/>
    <w:rPr>
      <w:rFonts w:ascii="Tahoma" w:eastAsia="Times New Roman" w:hAnsi="Tahoma" w:cs="Times New Roman"/>
      <w:sz w:val="24"/>
      <w:szCs w:val="24"/>
      <w:shd w:val="clear" w:color="auto" w:fill="000080"/>
      <w:lang w:val="de-DE" w:eastAsia="de-DE"/>
    </w:rPr>
  </w:style>
  <w:style w:type="character" w:styleId="afffff2">
    <w:name w:val="line number"/>
    <w:basedOn w:val="af7"/>
    <w:qFormat/>
    <w:rsid w:val="00C93C52"/>
  </w:style>
  <w:style w:type="character" w:customStyle="1" w:styleId="tw4winMark">
    <w:name w:val="tw4winMark"/>
    <w:qFormat/>
    <w:rsid w:val="00C93C52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qFormat/>
    <w:rsid w:val="00C93C52"/>
    <w:rPr>
      <w:rFonts w:ascii="Courier New" w:hAnsi="Courier New"/>
      <w:color w:val="00FF00"/>
      <w:sz w:val="40"/>
    </w:rPr>
  </w:style>
  <w:style w:type="character" w:customStyle="1" w:styleId="tw4winTerm">
    <w:name w:val="tw4winTerm"/>
    <w:qFormat/>
    <w:rsid w:val="00C93C52"/>
    <w:rPr>
      <w:color w:val="0000FF"/>
    </w:rPr>
  </w:style>
  <w:style w:type="character" w:customStyle="1" w:styleId="tw4winPopup">
    <w:name w:val="tw4winPopup"/>
    <w:qFormat/>
    <w:rsid w:val="00C93C52"/>
    <w:rPr>
      <w:rFonts w:ascii="Courier New" w:hAnsi="Courier New"/>
      <w:color w:val="008000"/>
    </w:rPr>
  </w:style>
  <w:style w:type="character" w:customStyle="1" w:styleId="tw4winJump">
    <w:name w:val="tw4winJump"/>
    <w:qFormat/>
    <w:rsid w:val="00C93C52"/>
    <w:rPr>
      <w:rFonts w:ascii="Courier New" w:hAnsi="Courier New"/>
      <w:color w:val="008080"/>
    </w:rPr>
  </w:style>
  <w:style w:type="character" w:customStyle="1" w:styleId="tw4winExternal">
    <w:name w:val="tw4winExternal"/>
    <w:qFormat/>
    <w:rsid w:val="00C93C52"/>
    <w:rPr>
      <w:rFonts w:ascii="Courier New" w:hAnsi="Courier New"/>
      <w:color w:val="808080"/>
    </w:rPr>
  </w:style>
  <w:style w:type="character" w:customStyle="1" w:styleId="tw4winInternal">
    <w:name w:val="tw4winInternal"/>
    <w:qFormat/>
    <w:rsid w:val="00C93C52"/>
    <w:rPr>
      <w:rFonts w:ascii="Courier New" w:hAnsi="Courier New"/>
      <w:color w:val="FF0000"/>
    </w:rPr>
  </w:style>
  <w:style w:type="character" w:customStyle="1" w:styleId="DONOTTRANSLATE">
    <w:name w:val="DO_NOT_TRANSLATE"/>
    <w:qFormat/>
    <w:rsid w:val="00C93C52"/>
    <w:rPr>
      <w:rFonts w:ascii="Courier New" w:hAnsi="Courier New"/>
      <w:color w:val="800000"/>
    </w:rPr>
  </w:style>
  <w:style w:type="character" w:customStyle="1" w:styleId="2f5">
    <w:name w:val="Средняя сетка 2 Знак"/>
    <w:uiPriority w:val="99"/>
    <w:qFormat/>
    <w:rsid w:val="00C93C52"/>
    <w:rPr>
      <w:sz w:val="24"/>
      <w:szCs w:val="32"/>
      <w:lang w:val="x-none" w:eastAsia="x-none"/>
    </w:rPr>
  </w:style>
  <w:style w:type="character" w:customStyle="1" w:styleId="-112">
    <w:name w:val="Цветной список - Акцент 1 Знак1"/>
    <w:uiPriority w:val="34"/>
    <w:qFormat/>
    <w:locked/>
    <w:rsid w:val="00C93C52"/>
    <w:rPr>
      <w:sz w:val="24"/>
      <w:szCs w:val="24"/>
    </w:rPr>
  </w:style>
  <w:style w:type="character" w:customStyle="1" w:styleId="-10">
    <w:name w:val="Цветная сетка - Акцент 1 Знак"/>
    <w:uiPriority w:val="29"/>
    <w:qFormat/>
    <w:rsid w:val="00C93C52"/>
    <w:rPr>
      <w:i/>
      <w:sz w:val="24"/>
      <w:szCs w:val="24"/>
      <w:lang w:val="x-none" w:eastAsia="x-none"/>
    </w:rPr>
  </w:style>
  <w:style w:type="character" w:customStyle="1" w:styleId="-20">
    <w:name w:val="Светлая заливка - Акцент 2 Знак"/>
    <w:uiPriority w:val="30"/>
    <w:qFormat/>
    <w:rsid w:val="00C93C52"/>
    <w:rPr>
      <w:b/>
      <w:i/>
      <w:sz w:val="24"/>
      <w:lang w:val="x-none" w:eastAsia="x-none"/>
    </w:rPr>
  </w:style>
  <w:style w:type="character" w:customStyle="1" w:styleId="1f7">
    <w:name w:val="Слабое выделение1"/>
    <w:uiPriority w:val="19"/>
    <w:qFormat/>
    <w:rsid w:val="00C93C52"/>
    <w:rPr>
      <w:i/>
      <w:color w:val="5A5A5A"/>
    </w:rPr>
  </w:style>
  <w:style w:type="character" w:customStyle="1" w:styleId="1f8">
    <w:name w:val="Сильное выделение1"/>
    <w:uiPriority w:val="21"/>
    <w:qFormat/>
    <w:rsid w:val="00C93C52"/>
    <w:rPr>
      <w:b/>
      <w:i/>
      <w:sz w:val="24"/>
      <w:szCs w:val="24"/>
      <w:u w:val="single"/>
    </w:rPr>
  </w:style>
  <w:style w:type="character" w:customStyle="1" w:styleId="1f9">
    <w:name w:val="Слабая ссылка1"/>
    <w:uiPriority w:val="31"/>
    <w:qFormat/>
    <w:rsid w:val="00C93C52"/>
    <w:rPr>
      <w:sz w:val="24"/>
      <w:szCs w:val="24"/>
      <w:u w:val="single"/>
    </w:rPr>
  </w:style>
  <w:style w:type="character" w:customStyle="1" w:styleId="1fa">
    <w:name w:val="Сильная ссылка1"/>
    <w:uiPriority w:val="32"/>
    <w:qFormat/>
    <w:rsid w:val="00C93C52"/>
    <w:rPr>
      <w:b/>
      <w:sz w:val="24"/>
      <w:u w:val="single"/>
    </w:rPr>
  </w:style>
  <w:style w:type="character" w:customStyle="1" w:styleId="1fb">
    <w:name w:val="Название книги1"/>
    <w:uiPriority w:val="33"/>
    <w:qFormat/>
    <w:rsid w:val="00C93C52"/>
    <w:rPr>
      <w:rFonts w:ascii="Cambria" w:eastAsia="Times New Roman" w:hAnsi="Cambria"/>
      <w:b/>
      <w:i/>
      <w:sz w:val="24"/>
      <w:szCs w:val="24"/>
    </w:rPr>
  </w:style>
  <w:style w:type="character" w:customStyle="1" w:styleId="apple-style-span">
    <w:name w:val="apple-style-span"/>
    <w:qFormat/>
    <w:rsid w:val="00C93C52"/>
  </w:style>
  <w:style w:type="character" w:customStyle="1" w:styleId="SmalltabletextChar">
    <w:name w:val="Small table text Char"/>
    <w:link w:val="Smalltabletext"/>
    <w:qFormat/>
    <w:locked/>
    <w:rsid w:val="00C93C52"/>
    <w:rPr>
      <w:rFonts w:ascii="Calibri" w:eastAsia="Times New Roman" w:hAnsi="Calibri" w:cs="Times New Roman"/>
      <w:sz w:val="18"/>
      <w:szCs w:val="20"/>
      <w:lang w:val="x-none"/>
    </w:rPr>
  </w:style>
  <w:style w:type="character" w:customStyle="1" w:styleId="phNormal1">
    <w:name w:val="ph_Normal Знак1"/>
    <w:link w:val="phNormal"/>
    <w:qFormat/>
    <w:rsid w:val="00C93C52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110">
    <w:name w:val="Заголовок 1 Знак1"/>
    <w:uiPriority w:val="9"/>
    <w:qFormat/>
    <w:rsid w:val="00C93C5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fc">
    <w:name w:val="Текст пункта раздела Знак1"/>
    <w:uiPriority w:val="9"/>
    <w:qFormat/>
    <w:rsid w:val="00C93C5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uiPriority w:val="9"/>
    <w:semiHidden/>
    <w:qFormat/>
    <w:rsid w:val="00C93C52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0">
    <w:name w:val="Заголовок 4 Знак1"/>
    <w:uiPriority w:val="9"/>
    <w:semiHidden/>
    <w:qFormat/>
    <w:rsid w:val="00C93C52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61">
    <w:name w:val="Заголовок 6 Знак1"/>
    <w:uiPriority w:val="9"/>
    <w:semiHidden/>
    <w:qFormat/>
    <w:rsid w:val="00C93C52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71">
    <w:name w:val="Заголовок 7 Знак1"/>
    <w:uiPriority w:val="9"/>
    <w:semiHidden/>
    <w:qFormat/>
    <w:rsid w:val="00C93C52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1">
    <w:name w:val="Заголовок 8 Знак1"/>
    <w:uiPriority w:val="9"/>
    <w:semiHidden/>
    <w:qFormat/>
    <w:rsid w:val="00C93C52"/>
    <w:rPr>
      <w:rFonts w:ascii="Cambria" w:eastAsia="Times New Roman" w:hAnsi="Cambria" w:cs="Times New Roman"/>
      <w:color w:val="404040"/>
    </w:rPr>
  </w:style>
  <w:style w:type="character" w:customStyle="1" w:styleId="-13">
    <w:name w:val="Список-1 Знак"/>
    <w:link w:val="-14"/>
    <w:qFormat/>
    <w:rsid w:val="00C93C52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-15">
    <w:name w:val="Цветной список - Акцент 1 Знак"/>
    <w:uiPriority w:val="99"/>
    <w:qFormat/>
    <w:locked/>
    <w:rsid w:val="00C93C52"/>
    <w:rPr>
      <w:sz w:val="24"/>
      <w:szCs w:val="24"/>
    </w:rPr>
  </w:style>
  <w:style w:type="character" w:customStyle="1" w:styleId="FootnoteReference1">
    <w:name w:val="Footnote Reference1"/>
    <w:qFormat/>
    <w:rsid w:val="00C93C52"/>
    <w:rPr>
      <w:color w:val="000000"/>
      <w:sz w:val="20"/>
      <w:vertAlign w:val="superscript"/>
    </w:rPr>
  </w:style>
  <w:style w:type="character" w:customStyle="1" w:styleId="apple-converted-space">
    <w:name w:val="apple-converted-space"/>
    <w:qFormat/>
    <w:rsid w:val="00C93C52"/>
  </w:style>
  <w:style w:type="character" w:customStyle="1" w:styleId="afffff3">
    <w:name w:val="Основной Знак"/>
    <w:link w:val="afffff4"/>
    <w:qFormat/>
    <w:rsid w:val="00C93C5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fff5">
    <w:name w:val="Базовый стиль символов"/>
    <w:qFormat/>
    <w:rsid w:val="00C93C52"/>
    <w:rPr>
      <w:rFonts w:ascii="Times New Roman" w:hAnsi="Times New Roman"/>
    </w:rPr>
  </w:style>
  <w:style w:type="character" w:customStyle="1" w:styleId="z-">
    <w:name w:val="z-Конец формы Знак"/>
    <w:basedOn w:val="af7"/>
    <w:link w:val="z-0"/>
    <w:qFormat/>
    <w:rsid w:val="00C93C52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1">
    <w:name w:val="z-Начало формы Знак"/>
    <w:basedOn w:val="af7"/>
    <w:link w:val="z-2"/>
    <w:qFormat/>
    <w:rsid w:val="00C93C52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afffff6">
    <w:name w:val="Выделение (полужирный)"/>
    <w:qFormat/>
    <w:rsid w:val="00C93C52"/>
    <w:rPr>
      <w:rFonts w:ascii="Times New Roman" w:hAnsi="Times New Roman"/>
      <w:b/>
      <w:color w:val="auto"/>
    </w:rPr>
  </w:style>
  <w:style w:type="character" w:customStyle="1" w:styleId="afffff7">
    <w:name w:val="Термин"/>
    <w:qFormat/>
    <w:rsid w:val="00C93C52"/>
    <w:rPr>
      <w:rFonts w:ascii="Times New Roman" w:hAnsi="Times New Roman"/>
      <w:b/>
      <w:i/>
      <w:color w:val="auto"/>
    </w:rPr>
  </w:style>
  <w:style w:type="character" w:customStyle="1" w:styleId="afffff8">
    <w:name w:val="Кнопка"/>
    <w:qFormat/>
    <w:rsid w:val="00C93C52"/>
    <w:rPr>
      <w:vertAlign w:val="subscript"/>
    </w:rPr>
  </w:style>
  <w:style w:type="character" w:customStyle="1" w:styleId="afffff9">
    <w:name w:val="Кнопка (с контуром)"/>
    <w:qFormat/>
    <w:rsid w:val="00C93C52"/>
    <w:rPr>
      <w:bdr w:val="single" w:sz="4" w:space="0" w:color="C0C0C0" w:shadow="1"/>
      <w:vertAlign w:val="subscript"/>
    </w:rPr>
  </w:style>
  <w:style w:type="character" w:customStyle="1" w:styleId="afffffa">
    <w:name w:val="Перекрестная ссылка"/>
    <w:qFormat/>
    <w:rsid w:val="00C93C52"/>
    <w:rPr>
      <w:rFonts w:ascii="Times New Roman" w:hAnsi="Times New Roman"/>
      <w:b/>
      <w:bCs/>
      <w:color w:val="auto"/>
      <w:sz w:val="24"/>
    </w:rPr>
  </w:style>
  <w:style w:type="character" w:customStyle="1" w:styleId="afffffb">
    <w:name w:val="Титул_символ_Название компании"/>
    <w:qFormat/>
    <w:rsid w:val="00C93C52"/>
    <w:rPr>
      <w:rFonts w:ascii="Arial" w:hAnsi="Arial"/>
      <w:b/>
      <w:sz w:val="28"/>
      <w:lang w:val="en-US"/>
    </w:rPr>
  </w:style>
  <w:style w:type="character" w:customStyle="1" w:styleId="afffffc">
    <w:name w:val="Базовый титульный стиль символов"/>
    <w:qFormat/>
    <w:rsid w:val="00C93C52"/>
    <w:rPr>
      <w:rFonts w:ascii="Times New Roman" w:hAnsi="Times New Roman"/>
    </w:rPr>
  </w:style>
  <w:style w:type="character" w:customStyle="1" w:styleId="afffffd">
    <w:name w:val="Титул_символ_Лозунг компании ТМ"/>
    <w:qFormat/>
    <w:rsid w:val="00C93C52"/>
    <w:rPr>
      <w:rFonts w:ascii="Arial" w:hAnsi="Arial"/>
      <w:vertAlign w:val="superscript"/>
    </w:rPr>
  </w:style>
  <w:style w:type="character" w:customStyle="1" w:styleId="afffffe">
    <w:name w:val="Выделение (шрифт)"/>
    <w:qFormat/>
    <w:rsid w:val="00C93C52"/>
    <w:rPr>
      <w:rFonts w:ascii="Arial" w:hAnsi="Arial"/>
    </w:rPr>
  </w:style>
  <w:style w:type="character" w:customStyle="1" w:styleId="affffff">
    <w:name w:val="Шапка Знак"/>
    <w:basedOn w:val="af7"/>
    <w:link w:val="affffff0"/>
    <w:qFormat/>
    <w:rsid w:val="00C93C52"/>
    <w:rPr>
      <w:rFonts w:ascii="Times New Roman" w:eastAsia="Times New Roman" w:hAnsi="Times New Roman" w:cs="Times New Roman"/>
      <w:b/>
      <w:sz w:val="24"/>
      <w:szCs w:val="24"/>
      <w:shd w:val="clear" w:color="auto" w:fill="CCCCCC"/>
      <w:lang w:val="x-none" w:eastAsia="x-none"/>
    </w:rPr>
  </w:style>
  <w:style w:type="character" w:styleId="HTML">
    <w:name w:val="HTML Acronym"/>
    <w:basedOn w:val="af7"/>
    <w:qFormat/>
    <w:rsid w:val="00C93C52"/>
  </w:style>
  <w:style w:type="character" w:styleId="HTML0">
    <w:name w:val="HTML Keyboard"/>
    <w:qFormat/>
    <w:rsid w:val="00C93C52"/>
    <w:rPr>
      <w:rFonts w:ascii="Courier New" w:hAnsi="Courier New"/>
      <w:sz w:val="20"/>
      <w:szCs w:val="20"/>
    </w:rPr>
  </w:style>
  <w:style w:type="character" w:styleId="HTML1">
    <w:name w:val="HTML Code"/>
    <w:qFormat/>
    <w:rsid w:val="00C93C52"/>
    <w:rPr>
      <w:rFonts w:ascii="Courier New" w:hAnsi="Courier New"/>
      <w:sz w:val="20"/>
      <w:szCs w:val="20"/>
    </w:rPr>
  </w:style>
  <w:style w:type="character" w:styleId="HTML2">
    <w:name w:val="HTML Sample"/>
    <w:qFormat/>
    <w:rsid w:val="00C93C52"/>
    <w:rPr>
      <w:rFonts w:ascii="Courier New" w:hAnsi="Courier New"/>
    </w:rPr>
  </w:style>
  <w:style w:type="character" w:styleId="HTML3">
    <w:name w:val="HTML Definition"/>
    <w:qFormat/>
    <w:rsid w:val="00C93C52"/>
    <w:rPr>
      <w:i/>
      <w:iCs/>
    </w:rPr>
  </w:style>
  <w:style w:type="character" w:styleId="HTML4">
    <w:name w:val="HTML Variable"/>
    <w:qFormat/>
    <w:rsid w:val="00C93C52"/>
    <w:rPr>
      <w:i/>
      <w:iCs/>
    </w:rPr>
  </w:style>
  <w:style w:type="character" w:styleId="HTML5">
    <w:name w:val="HTML Typewriter"/>
    <w:qFormat/>
    <w:rsid w:val="00C93C52"/>
    <w:rPr>
      <w:rFonts w:ascii="Courier New" w:hAnsi="Courier New"/>
      <w:sz w:val="20"/>
      <w:szCs w:val="20"/>
    </w:rPr>
  </w:style>
  <w:style w:type="character" w:styleId="HTML6">
    <w:name w:val="HTML Cite"/>
    <w:qFormat/>
    <w:rsid w:val="00C93C52"/>
    <w:rPr>
      <w:i/>
      <w:iCs/>
    </w:rPr>
  </w:style>
  <w:style w:type="character" w:customStyle="1" w:styleId="affffff1">
    <w:name w:val="Моноширинный"/>
    <w:qFormat/>
    <w:rsid w:val="00C93C52"/>
    <w:rPr>
      <w:rFonts w:ascii="Courier New" w:hAnsi="Courier New"/>
    </w:rPr>
  </w:style>
  <w:style w:type="character" w:customStyle="1" w:styleId="phTitle2">
    <w:name w:val="ph_Title2 Знак"/>
    <w:link w:val="phTitle20"/>
    <w:qFormat/>
    <w:rsid w:val="00C93C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ffff2">
    <w:name w:val="Комментарий Знак"/>
    <w:link w:val="affffff3"/>
    <w:qFormat/>
    <w:rsid w:val="00C93C52"/>
    <w:rPr>
      <w:rFonts w:ascii="Tahoma" w:eastAsia="Times New Roman" w:hAnsi="Tahoma" w:cs="Times New Roman"/>
      <w:i/>
      <w:color w:val="0000CC"/>
      <w:sz w:val="20"/>
      <w:szCs w:val="24"/>
      <w:lang w:val="en-US" w:bidi="en-US"/>
    </w:rPr>
  </w:style>
  <w:style w:type="character" w:customStyle="1" w:styleId="1111">
    <w:name w:val="Стиль1111 Знак"/>
    <w:link w:val="11110"/>
    <w:qFormat/>
    <w:rsid w:val="00C93C5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fffff4">
    <w:name w:val="буллет Знак"/>
    <w:link w:val="a6"/>
    <w:uiPriority w:val="99"/>
    <w:qFormat/>
    <w:rsid w:val="00C93C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fd">
    <w:name w:val="Основной текст с отступом Знак1"/>
    <w:uiPriority w:val="99"/>
    <w:qFormat/>
    <w:rsid w:val="00C93C52"/>
    <w:rPr>
      <w:rFonts w:ascii="Times New Roman" w:eastAsia="Times New Roman" w:hAnsi="Times New Roman" w:cs="Times New Roman"/>
      <w:lang w:val="x-none" w:eastAsia="x-none"/>
    </w:rPr>
  </w:style>
  <w:style w:type="character" w:customStyle="1" w:styleId="1fe">
    <w:name w:val="Текст Знак1"/>
    <w:uiPriority w:val="99"/>
    <w:qFormat/>
    <w:rsid w:val="00C93C5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DeltaViewInsertion">
    <w:name w:val="DeltaView Insertion"/>
    <w:qFormat/>
    <w:rsid w:val="00C93C52"/>
    <w:rPr>
      <w:color w:val="0000FF"/>
      <w:spacing w:val="0"/>
      <w:u w:val="double"/>
    </w:rPr>
  </w:style>
  <w:style w:type="character" w:customStyle="1" w:styleId="DeltaViewFormatChange">
    <w:name w:val="DeltaView Format Change"/>
    <w:qFormat/>
    <w:rsid w:val="00C93C52"/>
    <w:rPr>
      <w:color w:val="808000"/>
      <w:spacing w:val="0"/>
    </w:rPr>
  </w:style>
  <w:style w:type="character" w:customStyle="1" w:styleId="1ff">
    <w:name w:val="Текст примечания Знак1"/>
    <w:uiPriority w:val="99"/>
    <w:qFormat/>
    <w:rsid w:val="00C93C52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2-1">
    <w:name w:val="Средняя сетка 2 - Акцент 1 Знак"/>
    <w:uiPriority w:val="99"/>
    <w:qFormat/>
    <w:rsid w:val="00C93C52"/>
    <w:rPr>
      <w:rFonts w:eastAsia="Times New Roman"/>
      <w:sz w:val="22"/>
      <w:szCs w:val="22"/>
      <w:lang w:eastAsia="en-US" w:bidi="ar-SA"/>
    </w:rPr>
  </w:style>
  <w:style w:type="character" w:customStyle="1" w:styleId="affffff5">
    <w:name w:val="Красная строка Знак"/>
    <w:basedOn w:val="afd"/>
    <w:link w:val="BodyTextIndent1"/>
    <w:qFormat/>
    <w:rsid w:val="00C93C5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-30">
    <w:name w:val="Светлая сетка - Акцент 3 Знак"/>
    <w:uiPriority w:val="99"/>
    <w:qFormat/>
    <w:locked/>
    <w:rsid w:val="00C93C52"/>
    <w:rPr>
      <w:rFonts w:ascii="Times New Roman" w:hAnsi="Times New Roman"/>
      <w:sz w:val="24"/>
      <w:szCs w:val="24"/>
    </w:rPr>
  </w:style>
  <w:style w:type="character" w:customStyle="1" w:styleId="1-3">
    <w:name w:val="Средняя заливка 1 - Акцент 3 Знак"/>
    <w:uiPriority w:val="29"/>
    <w:qFormat/>
    <w:rsid w:val="00C93C52"/>
    <w:rPr>
      <w:rFonts w:eastAsia="Times New Roman"/>
      <w:i/>
      <w:sz w:val="24"/>
      <w:szCs w:val="24"/>
      <w:lang w:val="x-none" w:eastAsia="x-none"/>
    </w:rPr>
  </w:style>
  <w:style w:type="character" w:customStyle="1" w:styleId="2-3">
    <w:name w:val="Средняя заливка 2 - Акцент 3 Знак"/>
    <w:uiPriority w:val="30"/>
    <w:qFormat/>
    <w:rsid w:val="00C93C52"/>
    <w:rPr>
      <w:rFonts w:eastAsia="Times New Roman"/>
      <w:b/>
      <w:i/>
      <w:sz w:val="24"/>
      <w:lang w:val="x-none" w:eastAsia="x-none"/>
    </w:rPr>
  </w:style>
  <w:style w:type="character" w:customStyle="1" w:styleId="72">
    <w:name w:val="Знак Знак7"/>
    <w:qFormat/>
    <w:locked/>
    <w:rsid w:val="00C93C52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1ff0">
    <w:name w:val="Буллит 1 Знак"/>
    <w:link w:val="13"/>
    <w:uiPriority w:val="99"/>
    <w:qFormat/>
    <w:rsid w:val="00C93C52"/>
    <w:rPr>
      <w:rFonts w:ascii="Times New Roman" w:eastAsia="Times New Roman" w:hAnsi="Times New Roman" w:cs="Times New Roman"/>
      <w:sz w:val="24"/>
      <w:szCs w:val="20"/>
    </w:rPr>
  </w:style>
  <w:style w:type="character" w:customStyle="1" w:styleId="1ff1">
    <w:name w:val="Верхний колонтитул Знак1"/>
    <w:uiPriority w:val="99"/>
    <w:semiHidden/>
    <w:qFormat/>
    <w:rsid w:val="00C93C52"/>
    <w:rPr>
      <w:sz w:val="24"/>
      <w:szCs w:val="24"/>
    </w:rPr>
  </w:style>
  <w:style w:type="character" w:customStyle="1" w:styleId="1ff2">
    <w:name w:val="Основной текст Знак1"/>
    <w:qFormat/>
    <w:rsid w:val="00C93C52"/>
    <w:rPr>
      <w:sz w:val="24"/>
      <w:szCs w:val="24"/>
    </w:rPr>
  </w:style>
  <w:style w:type="character" w:customStyle="1" w:styleId="311">
    <w:name w:val="Таблица простая 31"/>
    <w:uiPriority w:val="19"/>
    <w:qFormat/>
    <w:rsid w:val="00C93C52"/>
    <w:rPr>
      <w:i/>
      <w:color w:val="5A5A5A"/>
    </w:rPr>
  </w:style>
  <w:style w:type="character" w:customStyle="1" w:styleId="411">
    <w:name w:val="Таблица простая 41"/>
    <w:uiPriority w:val="21"/>
    <w:qFormat/>
    <w:rsid w:val="00C93C52"/>
    <w:rPr>
      <w:b/>
      <w:i/>
      <w:sz w:val="24"/>
      <w:szCs w:val="24"/>
      <w:u w:val="single"/>
    </w:rPr>
  </w:style>
  <w:style w:type="character" w:customStyle="1" w:styleId="510">
    <w:name w:val="Таблица простая 51"/>
    <w:uiPriority w:val="31"/>
    <w:qFormat/>
    <w:rsid w:val="00C93C52"/>
    <w:rPr>
      <w:sz w:val="24"/>
      <w:szCs w:val="24"/>
      <w:u w:val="single"/>
    </w:rPr>
  </w:style>
  <w:style w:type="character" w:customStyle="1" w:styleId="1ff3">
    <w:name w:val="Сетка таблицы светлая1"/>
    <w:uiPriority w:val="32"/>
    <w:qFormat/>
    <w:rsid w:val="00C93C52"/>
    <w:rPr>
      <w:b/>
      <w:sz w:val="24"/>
      <w:u w:val="single"/>
    </w:rPr>
  </w:style>
  <w:style w:type="character" w:customStyle="1" w:styleId="-113">
    <w:name w:val="Таблица-сетка 1 светлая1"/>
    <w:uiPriority w:val="33"/>
    <w:qFormat/>
    <w:rsid w:val="00C93C52"/>
    <w:rPr>
      <w:rFonts w:ascii="Cambria" w:eastAsia="Times New Roman" w:hAnsi="Cambria"/>
      <w:b/>
      <w:i/>
      <w:sz w:val="24"/>
      <w:szCs w:val="24"/>
    </w:rPr>
  </w:style>
  <w:style w:type="character" w:customStyle="1" w:styleId="affffff6">
    <w:name w:val="Текст комментария Знак"/>
    <w:uiPriority w:val="99"/>
    <w:qFormat/>
    <w:rsid w:val="00C93C52"/>
    <w:rPr>
      <w:rFonts w:ascii="Times New Roman" w:eastAsia="Times New Roman" w:hAnsi="Times New Roman" w:cs="Times New Roman"/>
      <w:lang w:val="en-GB"/>
    </w:rPr>
  </w:style>
  <w:style w:type="character" w:customStyle="1" w:styleId="affffff7">
    <w:name w:val="Отступ основного текста Знак"/>
    <w:qFormat/>
    <w:rsid w:val="00C93C52"/>
    <w:rPr>
      <w:rFonts w:ascii="Times New Roman" w:eastAsia="Times New Roman" w:hAnsi="Times New Roman" w:cs="Times New Roman"/>
      <w:lang w:val="en-GB"/>
    </w:rPr>
  </w:style>
  <w:style w:type="character" w:customStyle="1" w:styleId="body-12">
    <w:name w:val="body-12 Знак"/>
    <w:link w:val="body-120"/>
    <w:qFormat/>
    <w:rsid w:val="00C93C5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8">
    <w:name w:val="Текст таблицы Знак"/>
    <w:link w:val="affffff9"/>
    <w:qFormat/>
    <w:rsid w:val="00C93C52"/>
    <w:rPr>
      <w:rFonts w:ascii="Times New Roman" w:eastAsia="Times New Roman" w:hAnsi="Times New Roman" w:cs="Arial"/>
      <w:szCs w:val="24"/>
      <w:lang w:bidi="en-US"/>
    </w:rPr>
  </w:style>
  <w:style w:type="character" w:customStyle="1" w:styleId="u">
    <w:name w:val="u"/>
    <w:qFormat/>
    <w:rsid w:val="00C93C52"/>
  </w:style>
  <w:style w:type="character" w:customStyle="1" w:styleId="style71">
    <w:name w:val="style71"/>
    <w:qFormat/>
    <w:rsid w:val="00C93C52"/>
    <w:rPr>
      <w:color w:val="FFFFFF"/>
    </w:rPr>
  </w:style>
  <w:style w:type="character" w:customStyle="1" w:styleId="affffffa">
    <w:name w:val="Маркированный список Знак"/>
    <w:link w:val="affffffb"/>
    <w:uiPriority w:val="99"/>
    <w:qFormat/>
    <w:locked/>
    <w:rsid w:val="00C93C52"/>
    <w:rPr>
      <w:rFonts w:ascii="Time Cyr" w:eastAsia="Times New Roman" w:hAnsi="Time Cyr" w:cs="Times New Roman"/>
      <w:sz w:val="24"/>
      <w:szCs w:val="20"/>
      <w:lang w:eastAsia="ru-RU"/>
    </w:rPr>
  </w:style>
  <w:style w:type="character" w:customStyle="1" w:styleId="affffffc">
    <w:name w:val="Заголовок записки Знак"/>
    <w:basedOn w:val="af7"/>
    <w:link w:val="affffffd"/>
    <w:qFormat/>
    <w:rsid w:val="00C93C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e">
    <w:name w:val="Знак Знак Знак"/>
    <w:semiHidden/>
    <w:qFormat/>
    <w:locked/>
    <w:rsid w:val="00C93C52"/>
    <w:rPr>
      <w:sz w:val="24"/>
      <w:szCs w:val="24"/>
      <w:lang w:val="ru-RU" w:eastAsia="ru-RU" w:bidi="ar-SA"/>
    </w:rPr>
  </w:style>
  <w:style w:type="character" w:customStyle="1" w:styleId="xdtextbox1">
    <w:name w:val="xdtextbox1"/>
    <w:qFormat/>
    <w:rsid w:val="00C93C52"/>
    <w:rPr>
      <w:color w:val="auto"/>
      <w:bdr w:val="single" w:sz="8" w:space="1" w:color="DCDCDC"/>
    </w:rPr>
  </w:style>
  <w:style w:type="character" w:customStyle="1" w:styleId="HTML7">
    <w:name w:val="Стандартный HTML Знак"/>
    <w:basedOn w:val="af7"/>
    <w:link w:val="HTML8"/>
    <w:qFormat/>
    <w:rsid w:val="00C93C5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Exact">
    <w:name w:val="Основной текст (2) Exact"/>
    <w:link w:val="2f6"/>
    <w:uiPriority w:val="99"/>
    <w:qFormat/>
    <w:locked/>
    <w:rsid w:val="00C93C52"/>
    <w:rPr>
      <w:rFonts w:ascii="Arial Narrow" w:hAnsi="Arial Narrow" w:cs="Arial Narrow"/>
      <w:spacing w:val="3"/>
      <w:sz w:val="17"/>
      <w:szCs w:val="17"/>
      <w:shd w:val="clear" w:color="auto" w:fill="FFFFFF"/>
    </w:rPr>
  </w:style>
  <w:style w:type="character" w:customStyle="1" w:styleId="Exact">
    <w:name w:val="Основной текст Exact"/>
    <w:qFormat/>
    <w:rsid w:val="00C93C52"/>
    <w:rPr>
      <w:rFonts w:ascii="Arial Narrow" w:hAnsi="Arial Narrow" w:cs="Arial Narrow"/>
      <w:spacing w:val="4"/>
      <w:sz w:val="25"/>
      <w:szCs w:val="25"/>
      <w:u w:val="none"/>
      <w:lang w:val="ru-RU" w:eastAsia="ru-RU"/>
    </w:rPr>
  </w:style>
  <w:style w:type="character" w:customStyle="1" w:styleId="111">
    <w:name w:val="Основной текст + 11"/>
    <w:uiPriority w:val="99"/>
    <w:qFormat/>
    <w:rsid w:val="00C93C52"/>
    <w:rPr>
      <w:rFonts w:ascii="Arial Narrow" w:hAnsi="Arial Narrow" w:cs="Arial Narrow"/>
      <w:b/>
      <w:bCs/>
      <w:sz w:val="23"/>
      <w:szCs w:val="23"/>
      <w:u w:val="none"/>
      <w:lang w:val="ru-RU" w:eastAsia="ru-RU"/>
    </w:rPr>
  </w:style>
  <w:style w:type="character" w:customStyle="1" w:styleId="1110">
    <w:name w:val="Основной текст + 111"/>
    <w:uiPriority w:val="99"/>
    <w:qFormat/>
    <w:rsid w:val="00C93C52"/>
    <w:rPr>
      <w:rFonts w:ascii="Arial Narrow" w:hAnsi="Arial Narrow" w:cs="Arial Narrow"/>
      <w:sz w:val="23"/>
      <w:szCs w:val="23"/>
      <w:u w:val="none"/>
    </w:rPr>
  </w:style>
  <w:style w:type="character" w:customStyle="1" w:styleId="3f3">
    <w:name w:val="Основной текст Знак3"/>
    <w:uiPriority w:val="99"/>
    <w:semiHidden/>
    <w:qFormat/>
    <w:rsid w:val="00C93C52"/>
    <w:rPr>
      <w:rFonts w:cs="Times New Roman"/>
      <w:color w:val="000000"/>
      <w:lang w:val="en-US" w:eastAsia="en-US"/>
    </w:rPr>
  </w:style>
  <w:style w:type="character" w:customStyle="1" w:styleId="2f7">
    <w:name w:val="Основной текст Знак2"/>
    <w:uiPriority w:val="99"/>
    <w:semiHidden/>
    <w:qFormat/>
    <w:rsid w:val="00C93C52"/>
    <w:rPr>
      <w:rFonts w:cs="Courier New"/>
      <w:color w:val="000000"/>
      <w:lang w:val="en-US" w:eastAsia="en-US"/>
    </w:rPr>
  </w:style>
  <w:style w:type="character" w:customStyle="1" w:styleId="91">
    <w:name w:val="Основной текст + 9"/>
    <w:uiPriority w:val="99"/>
    <w:qFormat/>
    <w:rsid w:val="00C93C52"/>
    <w:rPr>
      <w:rFonts w:ascii="Arial Narrow" w:hAnsi="Arial Narrow" w:cs="Arial Narrow"/>
      <w:sz w:val="19"/>
      <w:szCs w:val="19"/>
      <w:u w:val="none"/>
      <w:lang w:val="ru-RU" w:eastAsia="ru-RU"/>
    </w:rPr>
  </w:style>
  <w:style w:type="character" w:customStyle="1" w:styleId="MSReferenceSansSerif">
    <w:name w:val="Основной текст + MS Reference Sans Serif"/>
    <w:uiPriority w:val="99"/>
    <w:qFormat/>
    <w:rsid w:val="00C93C52"/>
    <w:rPr>
      <w:rFonts w:ascii="MS Reference Sans Serif" w:hAnsi="MS Reference Sans Serif" w:cs="MS Reference Sans Serif"/>
      <w:sz w:val="8"/>
      <w:szCs w:val="8"/>
      <w:u w:val="none"/>
      <w:lang w:val="ru-RU" w:eastAsia="ru-RU"/>
    </w:rPr>
  </w:style>
  <w:style w:type="character" w:customStyle="1" w:styleId="FranklinGothicHeavy">
    <w:name w:val="Основной текст + Franklin Gothic Heavy"/>
    <w:uiPriority w:val="99"/>
    <w:qFormat/>
    <w:rsid w:val="00C93C52"/>
    <w:rPr>
      <w:rFonts w:ascii="Franklin Gothic Heavy" w:hAnsi="Franklin Gothic Heavy" w:cs="Franklin Gothic Heavy"/>
      <w:spacing w:val="20"/>
      <w:sz w:val="50"/>
      <w:szCs w:val="50"/>
      <w:u w:val="none"/>
      <w:lang w:val="ru-RU" w:eastAsia="ru-RU"/>
    </w:rPr>
  </w:style>
  <w:style w:type="character" w:customStyle="1" w:styleId="afffffff">
    <w:name w:val="Подпись к таблице_"/>
    <w:link w:val="afffffff0"/>
    <w:uiPriority w:val="99"/>
    <w:qFormat/>
    <w:locked/>
    <w:rsid w:val="00C93C52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2f8">
    <w:name w:val="Подпись к таблице (2)_"/>
    <w:link w:val="2f9"/>
    <w:uiPriority w:val="99"/>
    <w:qFormat/>
    <w:locked/>
    <w:rsid w:val="00C93C52"/>
    <w:rPr>
      <w:rFonts w:ascii="MS Reference Sans Serif" w:hAnsi="MS Reference Sans Serif" w:cs="MS Reference Sans Serif"/>
      <w:sz w:val="8"/>
      <w:szCs w:val="8"/>
      <w:shd w:val="clear" w:color="auto" w:fill="FFFFFF"/>
    </w:rPr>
  </w:style>
  <w:style w:type="character" w:customStyle="1" w:styleId="3f4">
    <w:name w:val="Подпись к таблице (3)_"/>
    <w:link w:val="3f5"/>
    <w:uiPriority w:val="99"/>
    <w:qFormat/>
    <w:locked/>
    <w:rsid w:val="00C93C52"/>
    <w:rPr>
      <w:rFonts w:ascii="Gungsuh" w:eastAsia="Gungsuh" w:hAnsi="Gungsuh" w:cs="Gungsuh"/>
      <w:spacing w:val="-10"/>
      <w:sz w:val="12"/>
      <w:szCs w:val="12"/>
      <w:shd w:val="clear" w:color="auto" w:fill="FFFFFF"/>
    </w:rPr>
  </w:style>
  <w:style w:type="character" w:customStyle="1" w:styleId="45">
    <w:name w:val="Подпись к таблице (4)_"/>
    <w:link w:val="46"/>
    <w:uiPriority w:val="99"/>
    <w:qFormat/>
    <w:locked/>
    <w:rsid w:val="00C93C52"/>
    <w:rPr>
      <w:rFonts w:ascii="Gungsuh" w:eastAsia="Gungsuh" w:hAnsi="Gungsuh" w:cs="Gungsuh"/>
      <w:spacing w:val="-10"/>
      <w:sz w:val="12"/>
      <w:szCs w:val="12"/>
      <w:shd w:val="clear" w:color="auto" w:fill="FFFFFF"/>
    </w:rPr>
  </w:style>
  <w:style w:type="character" w:customStyle="1" w:styleId="52">
    <w:name w:val="Подпись к таблице (5)_"/>
    <w:link w:val="53"/>
    <w:uiPriority w:val="99"/>
    <w:qFormat/>
    <w:locked/>
    <w:rsid w:val="00C93C52"/>
    <w:rPr>
      <w:rFonts w:ascii="Gungsuh" w:eastAsia="Gungsuh" w:hAnsi="Gungsuh" w:cs="Gungsuh"/>
      <w:spacing w:val="-10"/>
      <w:sz w:val="12"/>
      <w:szCs w:val="12"/>
      <w:shd w:val="clear" w:color="auto" w:fill="FFFFFF"/>
    </w:rPr>
  </w:style>
  <w:style w:type="character" w:customStyle="1" w:styleId="afffffff1">
    <w:name w:val="Колонтитул_"/>
    <w:link w:val="112"/>
    <w:uiPriority w:val="99"/>
    <w:qFormat/>
    <w:locked/>
    <w:rsid w:val="00C93C52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62">
    <w:name w:val="Колонтитул + 6"/>
    <w:uiPriority w:val="99"/>
    <w:qFormat/>
    <w:rsid w:val="00C93C52"/>
    <w:rPr>
      <w:rFonts w:ascii="Arial Narrow" w:hAnsi="Arial Narrow" w:cs="Arial Narrow"/>
      <w:sz w:val="13"/>
      <w:szCs w:val="13"/>
      <w:shd w:val="clear" w:color="auto" w:fill="FFFFFF"/>
    </w:rPr>
  </w:style>
  <w:style w:type="character" w:customStyle="1" w:styleId="afffffff2">
    <w:name w:val="Колонтитул"/>
    <w:uiPriority w:val="99"/>
    <w:qFormat/>
    <w:rsid w:val="00C93C52"/>
  </w:style>
  <w:style w:type="character" w:customStyle="1" w:styleId="FranklinGothicHeavy1">
    <w:name w:val="Основной текст + Franklin Gothic Heavy1"/>
    <w:uiPriority w:val="99"/>
    <w:qFormat/>
    <w:rsid w:val="00C93C52"/>
    <w:rPr>
      <w:rFonts w:ascii="Franklin Gothic Heavy" w:hAnsi="Franklin Gothic Heavy" w:cs="Franklin Gothic Heavy"/>
      <w:sz w:val="11"/>
      <w:szCs w:val="11"/>
      <w:u w:val="none"/>
    </w:rPr>
  </w:style>
  <w:style w:type="character" w:customStyle="1" w:styleId="MSReferenceSansSerif1">
    <w:name w:val="Основной текст + MS Reference Sans Serif1"/>
    <w:uiPriority w:val="99"/>
    <w:qFormat/>
    <w:rsid w:val="00C93C52"/>
    <w:rPr>
      <w:rFonts w:ascii="MS Reference Sans Serif" w:hAnsi="MS Reference Sans Serif" w:cs="MS Reference Sans Serif"/>
      <w:sz w:val="17"/>
      <w:szCs w:val="17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locked/>
    <w:rsid w:val="00C93C52"/>
    <w:rPr>
      <w:rFonts w:ascii="Arial Narrow" w:hAnsi="Arial Narrow" w:cs="Arial Narrow"/>
      <w:spacing w:val="9"/>
      <w:sz w:val="15"/>
      <w:szCs w:val="15"/>
      <w:shd w:val="clear" w:color="auto" w:fill="FFFFFF"/>
    </w:rPr>
  </w:style>
  <w:style w:type="character" w:customStyle="1" w:styleId="afffffff3">
    <w:name w:val="Основной текст + Полужирный"/>
    <w:uiPriority w:val="99"/>
    <w:qFormat/>
    <w:rsid w:val="00C93C52"/>
    <w:rPr>
      <w:rFonts w:ascii="Sylfaen" w:hAnsi="Sylfaen"/>
      <w:b/>
      <w:bCs/>
      <w:u w:val="single"/>
      <w:shd w:val="clear" w:color="auto" w:fill="FFFFFF"/>
    </w:rPr>
  </w:style>
  <w:style w:type="character" w:customStyle="1" w:styleId="1ff4">
    <w:name w:val="Основной текст + Полужирный1"/>
    <w:uiPriority w:val="99"/>
    <w:qFormat/>
    <w:rsid w:val="00C93C52"/>
    <w:rPr>
      <w:rFonts w:ascii="Sylfaen" w:hAnsi="Sylfaen"/>
      <w:b/>
      <w:bCs/>
      <w:shd w:val="clear" w:color="auto" w:fill="FFFFFF"/>
    </w:rPr>
  </w:style>
  <w:style w:type="character" w:customStyle="1" w:styleId="s10">
    <w:name w:val="sСписок1 Знак"/>
    <w:link w:val="s1"/>
    <w:qFormat/>
    <w:rsid w:val="00C93C52"/>
    <w:rPr>
      <w:rFonts w:ascii="Times New Roman" w:eastAsia="Calibri" w:hAnsi="Times New Roman" w:cs="Times New Roman"/>
      <w:sz w:val="24"/>
      <w:szCs w:val="24"/>
    </w:rPr>
  </w:style>
  <w:style w:type="character" w:customStyle="1" w:styleId="afffffff4">
    <w:name w:val="СМС_Список Знак"/>
    <w:link w:val="ac"/>
    <w:qFormat/>
    <w:rsid w:val="00C93C52"/>
    <w:rPr>
      <w:rFonts w:ascii="Times New Roman" w:eastAsia="Calibri" w:hAnsi="Times New Roman" w:cs="Times New Roman"/>
      <w:sz w:val="24"/>
      <w:szCs w:val="24"/>
    </w:rPr>
  </w:style>
  <w:style w:type="character" w:customStyle="1" w:styleId="afffffff5">
    <w:name w:val="Название объекта Знак"/>
    <w:link w:val="caption11"/>
    <w:qFormat/>
    <w:locked/>
    <w:rsid w:val="00C93C52"/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character" w:customStyle="1" w:styleId="340">
    <w:name w:val="34_Абзац_Обычный Знак"/>
    <w:link w:val="344"/>
    <w:qFormat/>
    <w:locked/>
    <w:rsid w:val="00C93C5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420">
    <w:name w:val="34_Список_Марк_2 Знак"/>
    <w:link w:val="342"/>
    <w:qFormat/>
    <w:locked/>
    <w:rsid w:val="00C93C52"/>
    <w:rPr>
      <w:sz w:val="24"/>
    </w:rPr>
  </w:style>
  <w:style w:type="character" w:customStyle="1" w:styleId="3410">
    <w:name w:val="34_Список_Марк_1 Знак"/>
    <w:link w:val="341"/>
    <w:qFormat/>
    <w:locked/>
    <w:rsid w:val="00C93C52"/>
    <w:rPr>
      <w:sz w:val="24"/>
      <w:lang w:eastAsia="x-none"/>
    </w:rPr>
  </w:style>
  <w:style w:type="character" w:customStyle="1" w:styleId="SBRF">
    <w:name w:val="SBRF_Текст абзаца Знак"/>
    <w:link w:val="SBRF0"/>
    <w:qFormat/>
    <w:rsid w:val="00C93C5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BRF1">
    <w:name w:val="SBRF_Табл_Текст Знак"/>
    <w:link w:val="SBRF2"/>
    <w:qFormat/>
    <w:rsid w:val="00C93C52"/>
    <w:rPr>
      <w:rFonts w:ascii="Times New Roman" w:eastAsia="Times New Roman" w:hAnsi="Times New Roman" w:cs="Times New Roman"/>
      <w:sz w:val="24"/>
      <w:szCs w:val="20"/>
    </w:rPr>
  </w:style>
  <w:style w:type="character" w:customStyle="1" w:styleId="afffffff6">
    <w:name w:val="_Основной с красной строки Знак"/>
    <w:link w:val="afffffff7"/>
    <w:qFormat/>
    <w:rsid w:val="00C93C52"/>
    <w:rPr>
      <w:rFonts w:ascii="Times New Roman" w:eastAsia="Arial" w:hAnsi="Times New Roman" w:cs="Times New Roman"/>
      <w:kern w:val="2"/>
      <w:sz w:val="24"/>
    </w:rPr>
  </w:style>
  <w:style w:type="character" w:customStyle="1" w:styleId="TableText0">
    <w:name w:val="Table Text Знак"/>
    <w:link w:val="TableText1"/>
    <w:qFormat/>
    <w:rsid w:val="00C93C52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ff5">
    <w:name w:val="ГИС ТП. Табличный текст 1 Знак"/>
    <w:link w:val="1ff6"/>
    <w:qFormat/>
    <w:rsid w:val="00C93C52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1ff7">
    <w:name w:val="Подзаголовок Знак1"/>
    <w:basedOn w:val="af7"/>
    <w:qFormat/>
    <w:rsid w:val="00C93C52"/>
    <w:rPr>
      <w:rFonts w:ascii="Calibri" w:eastAsia="Times New Roman" w:hAnsi="Calibri" w:cs="Times New Roman"/>
      <w:color w:val="5A5A5A"/>
      <w:spacing w:val="15"/>
      <w:sz w:val="22"/>
      <w:szCs w:val="22"/>
      <w:lang w:val="en-GB"/>
    </w:rPr>
  </w:style>
  <w:style w:type="character" w:customStyle="1" w:styleId="1ff8">
    <w:name w:val="1. Статья Знак"/>
    <w:link w:val="1"/>
    <w:qFormat/>
    <w:rsid w:val="00C93C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47">
    <w:name w:val="4. Отчерк Знак"/>
    <w:link w:val="40"/>
    <w:qFormat/>
    <w:rsid w:val="00C93C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6">
    <w:name w:val="Font Style16"/>
    <w:qFormat/>
    <w:rsid w:val="00C93C52"/>
    <w:rPr>
      <w:rFonts w:ascii="Times New Roman" w:hAnsi="Times New Roman" w:cs="Times New Roman"/>
      <w:sz w:val="24"/>
      <w:szCs w:val="24"/>
    </w:rPr>
  </w:style>
  <w:style w:type="character" w:customStyle="1" w:styleId="Address">
    <w:name w:val="Address Знак"/>
    <w:link w:val="Address0"/>
    <w:qFormat/>
    <w:rsid w:val="00C93C52"/>
    <w:rPr>
      <w:rFonts w:ascii="Segoe UI" w:eastAsia="Times New Roman" w:hAnsi="Segoe UI" w:cs="Segoe UI"/>
      <w:spacing w:val="-5"/>
      <w:kern w:val="2"/>
      <w:sz w:val="20"/>
      <w:szCs w:val="20"/>
    </w:rPr>
  </w:style>
  <w:style w:type="character" w:customStyle="1" w:styleId="Bodytext3">
    <w:name w:val="Body text (3)_"/>
    <w:basedOn w:val="af7"/>
    <w:link w:val="Bodytext30"/>
    <w:qFormat/>
    <w:rsid w:val="00C93C52"/>
    <w:rPr>
      <w:b/>
      <w:bCs/>
      <w:shd w:val="clear" w:color="auto" w:fill="FFFFFF"/>
    </w:rPr>
  </w:style>
  <w:style w:type="character" w:customStyle="1" w:styleId="tdtext">
    <w:name w:val="td_text Знак"/>
    <w:link w:val="tdtext0"/>
    <w:qFormat/>
    <w:rsid w:val="00C93C52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ff8">
    <w:name w:val="Абзац нумерованый второй порядок Знак"/>
    <w:basedOn w:val="af7"/>
    <w:link w:val="afffffff9"/>
    <w:qFormat/>
    <w:locked/>
    <w:rsid w:val="00C93C52"/>
    <w:rPr>
      <w:sz w:val="24"/>
    </w:rPr>
  </w:style>
  <w:style w:type="character" w:customStyle="1" w:styleId="afffffffa">
    <w:name w:val="Андэк Таблица шапка Знак"/>
    <w:basedOn w:val="af7"/>
    <w:link w:val="afffffffb"/>
    <w:qFormat/>
    <w:rsid w:val="00C93C52"/>
    <w:rPr>
      <w:rFonts w:ascii="Times New Roman" w:eastAsia="Times New Roman" w:hAnsi="Times New Roman" w:cs="Arial"/>
      <w:b/>
      <w:szCs w:val="24"/>
      <w:lang w:eastAsia="ru-RU"/>
    </w:rPr>
  </w:style>
  <w:style w:type="character" w:customStyle="1" w:styleId="afffffffc">
    <w:name w:val="Андэк Таблица центр Знак"/>
    <w:basedOn w:val="af7"/>
    <w:link w:val="afffffffd"/>
    <w:qFormat/>
    <w:rsid w:val="00C93C52"/>
    <w:rPr>
      <w:rFonts w:ascii="Times New Roman" w:eastAsia="Times New Roman" w:hAnsi="Times New Roman" w:cs="Arial"/>
      <w:szCs w:val="20"/>
      <w:lang w:eastAsia="ru-RU"/>
    </w:rPr>
  </w:style>
  <w:style w:type="character" w:customStyle="1" w:styleId="afffffffe">
    <w:name w:val="Ссылка указателя"/>
    <w:qFormat/>
  </w:style>
  <w:style w:type="paragraph" w:styleId="affffffff">
    <w:name w:val="Title"/>
    <w:basedOn w:val="af6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f6"/>
    <w:link w:val="afd"/>
    <w:rsid w:val="00DF5807"/>
    <w:pPr>
      <w:spacing w:after="120"/>
    </w:pPr>
  </w:style>
  <w:style w:type="paragraph" w:styleId="ae">
    <w:name w:val="List"/>
    <w:basedOn w:val="af6"/>
    <w:unhideWhenUsed/>
    <w:rsid w:val="00DF5807"/>
    <w:pPr>
      <w:numPr>
        <w:numId w:val="4"/>
      </w:numPr>
      <w:ind w:left="283" w:hanging="283"/>
    </w:pPr>
    <w:rPr>
      <w:rFonts w:ascii="Time Cyr" w:hAnsi="Time Cyr"/>
      <w:sz w:val="24"/>
      <w:szCs w:val="20"/>
    </w:rPr>
  </w:style>
  <w:style w:type="paragraph" w:styleId="affffffff0">
    <w:name w:val="caption"/>
    <w:basedOn w:val="af6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fffff1">
    <w:name w:val="index heading"/>
    <w:basedOn w:val="affffffff"/>
  </w:style>
  <w:style w:type="paragraph" w:customStyle="1" w:styleId="caption1">
    <w:name w:val="caption1"/>
    <w:basedOn w:val="af6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ffffff"/>
    <w:qFormat/>
  </w:style>
  <w:style w:type="paragraph" w:customStyle="1" w:styleId="1ff9">
    <w:name w:val="Название объекта1"/>
    <w:basedOn w:val="af6"/>
    <w:next w:val="af6"/>
    <w:qFormat/>
    <w:rsid w:val="00C93C52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customStyle="1" w:styleId="indexheading11">
    <w:name w:val="index heading11"/>
    <w:basedOn w:val="affffffff"/>
    <w:qFormat/>
  </w:style>
  <w:style w:type="paragraph" w:styleId="afb">
    <w:name w:val="Body Text Indent"/>
    <w:basedOn w:val="af6"/>
    <w:link w:val="afa"/>
    <w:rsid w:val="00DF5807"/>
    <w:pPr>
      <w:ind w:left="360"/>
    </w:pPr>
    <w:rPr>
      <w:sz w:val="24"/>
      <w:szCs w:val="24"/>
    </w:rPr>
  </w:style>
  <w:style w:type="paragraph" w:styleId="3a">
    <w:name w:val="Body Text Indent 3"/>
    <w:basedOn w:val="af6"/>
    <w:link w:val="39"/>
    <w:qFormat/>
    <w:rsid w:val="00DF5807"/>
    <w:pPr>
      <w:spacing w:after="120"/>
      <w:ind w:left="283"/>
    </w:pPr>
    <w:rPr>
      <w:sz w:val="16"/>
      <w:szCs w:val="16"/>
    </w:rPr>
  </w:style>
  <w:style w:type="paragraph" w:styleId="3c">
    <w:name w:val="Body Text 3"/>
    <w:basedOn w:val="af6"/>
    <w:link w:val="3b"/>
    <w:qFormat/>
    <w:rsid w:val="00DF5807"/>
    <w:pPr>
      <w:spacing w:after="120"/>
    </w:pPr>
    <w:rPr>
      <w:sz w:val="16"/>
      <w:szCs w:val="16"/>
    </w:rPr>
  </w:style>
  <w:style w:type="paragraph" w:customStyle="1" w:styleId="18">
    <w:name w:val="1"/>
    <w:basedOn w:val="af6"/>
    <w:next w:val="1b"/>
    <w:link w:val="aff"/>
    <w:uiPriority w:val="99"/>
    <w:qFormat/>
    <w:rsid w:val="00DF5807"/>
    <w:pPr>
      <w:jc w:val="center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styleId="aff1">
    <w:name w:val="Balloon Text"/>
    <w:basedOn w:val="af6"/>
    <w:link w:val="aff0"/>
    <w:qFormat/>
    <w:rsid w:val="00DF5807"/>
    <w:rPr>
      <w:rFonts w:ascii="Tahoma" w:hAnsi="Tahoma"/>
      <w:sz w:val="16"/>
      <w:szCs w:val="16"/>
      <w:lang w:val="x-none" w:eastAsia="x-none"/>
    </w:rPr>
  </w:style>
  <w:style w:type="paragraph" w:styleId="aff4">
    <w:name w:val="annotation text"/>
    <w:basedOn w:val="af6"/>
    <w:link w:val="aff3"/>
    <w:qFormat/>
    <w:rsid w:val="00DF5807"/>
    <w:rPr>
      <w:sz w:val="20"/>
      <w:szCs w:val="20"/>
    </w:rPr>
  </w:style>
  <w:style w:type="paragraph" w:styleId="aff6">
    <w:name w:val="annotation subject"/>
    <w:basedOn w:val="aff4"/>
    <w:next w:val="aff4"/>
    <w:link w:val="aff5"/>
    <w:qFormat/>
    <w:rsid w:val="00DF5807"/>
    <w:rPr>
      <w:b/>
      <w:bCs/>
      <w:lang w:val="x-none" w:eastAsia="x-none"/>
    </w:rPr>
  </w:style>
  <w:style w:type="paragraph" w:customStyle="1" w:styleId="affffffff2">
    <w:name w:val="Обычный+ без отступа"/>
    <w:basedOn w:val="af6"/>
    <w:uiPriority w:val="99"/>
    <w:qFormat/>
    <w:rsid w:val="00DF5807"/>
    <w:pPr>
      <w:spacing w:before="120" w:line="360" w:lineRule="auto"/>
      <w:jc w:val="both"/>
    </w:pPr>
    <w:rPr>
      <w:rFonts w:eastAsia="MS Mincho"/>
    </w:rPr>
  </w:style>
  <w:style w:type="paragraph" w:styleId="aff8">
    <w:name w:val="List Paragraph"/>
    <w:basedOn w:val="af6"/>
    <w:link w:val="aff7"/>
    <w:uiPriority w:val="34"/>
    <w:qFormat/>
    <w:rsid w:val="00DF58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ffa">
    <w:name w:val="Колонтитул1"/>
    <w:basedOn w:val="af6"/>
    <w:qFormat/>
  </w:style>
  <w:style w:type="paragraph" w:customStyle="1" w:styleId="2fa">
    <w:name w:val="Колонтитул2"/>
    <w:basedOn w:val="af6"/>
    <w:qFormat/>
  </w:style>
  <w:style w:type="paragraph" w:customStyle="1" w:styleId="3f6">
    <w:name w:val="Колонтитул3"/>
    <w:basedOn w:val="af6"/>
    <w:qFormat/>
  </w:style>
  <w:style w:type="paragraph" w:customStyle="1" w:styleId="48">
    <w:name w:val="Колонтитул4"/>
    <w:basedOn w:val="af6"/>
    <w:qFormat/>
  </w:style>
  <w:style w:type="paragraph" w:customStyle="1" w:styleId="54">
    <w:name w:val="Колонтитул5"/>
    <w:basedOn w:val="af6"/>
    <w:qFormat/>
  </w:style>
  <w:style w:type="paragraph" w:customStyle="1" w:styleId="63">
    <w:name w:val="Колонтитул6"/>
    <w:basedOn w:val="af6"/>
    <w:qFormat/>
  </w:style>
  <w:style w:type="paragraph" w:customStyle="1" w:styleId="73">
    <w:name w:val="Колонтитул7"/>
    <w:basedOn w:val="af6"/>
    <w:qFormat/>
  </w:style>
  <w:style w:type="paragraph" w:customStyle="1" w:styleId="82">
    <w:name w:val="Колонтитул8"/>
    <w:basedOn w:val="af6"/>
    <w:qFormat/>
  </w:style>
  <w:style w:type="paragraph" w:styleId="affa">
    <w:name w:val="header"/>
    <w:basedOn w:val="af6"/>
    <w:link w:val="aff9"/>
    <w:uiPriority w:val="99"/>
    <w:unhideWhenUsed/>
    <w:rsid w:val="00DF580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paragraph" w:styleId="affc">
    <w:name w:val="footnote text"/>
    <w:basedOn w:val="af6"/>
    <w:link w:val="affb"/>
    <w:rsid w:val="00DF5807"/>
    <w:rPr>
      <w:sz w:val="20"/>
      <w:szCs w:val="20"/>
    </w:rPr>
  </w:style>
  <w:style w:type="paragraph" w:styleId="affffffff3">
    <w:name w:val="Revision"/>
    <w:uiPriority w:val="99"/>
    <w:semiHidden/>
    <w:qFormat/>
    <w:rsid w:val="00DF58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0">
    <w:name w:val="Plain Text"/>
    <w:basedOn w:val="af6"/>
    <w:link w:val="afff"/>
    <w:unhideWhenUsed/>
    <w:qFormat/>
    <w:rsid w:val="00DF5807"/>
    <w:rPr>
      <w:rFonts w:ascii="Consolas" w:eastAsia="Calibri" w:hAnsi="Consolas"/>
      <w:sz w:val="21"/>
      <w:szCs w:val="21"/>
      <w:lang w:val="x-none" w:eastAsia="en-US"/>
    </w:rPr>
  </w:style>
  <w:style w:type="paragraph" w:styleId="affffffff4">
    <w:name w:val="Normal (Web)"/>
    <w:basedOn w:val="af6"/>
    <w:uiPriority w:val="99"/>
    <w:unhideWhenUsed/>
    <w:qFormat/>
    <w:rsid w:val="00DF5807"/>
    <w:pPr>
      <w:spacing w:beforeAutospacing="1" w:afterAutospacing="1"/>
    </w:pPr>
    <w:rPr>
      <w:sz w:val="24"/>
      <w:szCs w:val="24"/>
    </w:rPr>
  </w:style>
  <w:style w:type="paragraph" w:customStyle="1" w:styleId="113">
    <w:name w:val="Оглавление 11"/>
    <w:basedOn w:val="af6"/>
    <w:next w:val="af6"/>
    <w:autoRedefine/>
    <w:uiPriority w:val="99"/>
    <w:qFormat/>
    <w:rsid w:val="00DF5807"/>
    <w:rPr>
      <w:u w:val="single"/>
    </w:rPr>
  </w:style>
  <w:style w:type="paragraph" w:styleId="2fb">
    <w:name w:val="toc 2"/>
    <w:basedOn w:val="af6"/>
    <w:next w:val="af6"/>
    <w:autoRedefine/>
    <w:uiPriority w:val="39"/>
    <w:unhideWhenUsed/>
    <w:rsid w:val="00DF5807"/>
    <w:pPr>
      <w:ind w:left="240"/>
    </w:pPr>
    <w:rPr>
      <w:smallCaps/>
      <w:sz w:val="20"/>
      <w:szCs w:val="20"/>
    </w:rPr>
  </w:style>
  <w:style w:type="paragraph" w:styleId="49">
    <w:name w:val="toc 4"/>
    <w:basedOn w:val="af6"/>
    <w:next w:val="af6"/>
    <w:autoRedefine/>
    <w:uiPriority w:val="39"/>
    <w:unhideWhenUsed/>
    <w:rsid w:val="00DF5807"/>
    <w:pPr>
      <w:ind w:left="720"/>
    </w:pPr>
    <w:rPr>
      <w:sz w:val="18"/>
      <w:szCs w:val="20"/>
    </w:rPr>
  </w:style>
  <w:style w:type="paragraph" w:styleId="a2">
    <w:name w:val="footer"/>
    <w:basedOn w:val="af6"/>
    <w:link w:val="afff4"/>
    <w:uiPriority w:val="99"/>
    <w:unhideWhenUsed/>
    <w:rsid w:val="00DF5807"/>
    <w:pPr>
      <w:numPr>
        <w:numId w:val="1"/>
      </w:numPr>
      <w:tabs>
        <w:tab w:val="center" w:pos="4677"/>
        <w:tab w:val="right" w:pos="9355"/>
      </w:tabs>
      <w:ind w:left="0" w:firstLine="0"/>
    </w:pPr>
    <w:rPr>
      <w:szCs w:val="20"/>
      <w:lang w:val="x-none" w:eastAsia="x-none"/>
    </w:rPr>
  </w:style>
  <w:style w:type="paragraph" w:styleId="a7">
    <w:name w:val="envelope address"/>
    <w:basedOn w:val="af6"/>
    <w:uiPriority w:val="99"/>
    <w:unhideWhenUsed/>
    <w:qFormat/>
    <w:rsid w:val="00DF5807"/>
    <w:pPr>
      <w:numPr>
        <w:numId w:val="2"/>
      </w:numPr>
      <w:ind w:left="2880" w:firstLine="0"/>
    </w:pPr>
    <w:rPr>
      <w:rFonts w:ascii="Time Cyr" w:hAnsi="Time Cyr"/>
      <w:szCs w:val="20"/>
    </w:rPr>
  </w:style>
  <w:style w:type="paragraph" w:styleId="26">
    <w:name w:val="envelope return"/>
    <w:basedOn w:val="af6"/>
    <w:uiPriority w:val="99"/>
    <w:unhideWhenUsed/>
    <w:qFormat/>
    <w:rsid w:val="00DF5807"/>
    <w:pPr>
      <w:numPr>
        <w:numId w:val="3"/>
      </w:numPr>
      <w:ind w:left="0" w:firstLine="0"/>
    </w:pPr>
    <w:rPr>
      <w:rFonts w:ascii="Arial" w:hAnsi="Arial"/>
      <w:b/>
      <w:i/>
      <w:szCs w:val="20"/>
    </w:rPr>
  </w:style>
  <w:style w:type="paragraph" w:styleId="affffffb">
    <w:name w:val="List Bullet"/>
    <w:basedOn w:val="af6"/>
    <w:link w:val="affffffa"/>
    <w:uiPriority w:val="99"/>
    <w:unhideWhenUsed/>
    <w:qFormat/>
    <w:rsid w:val="00DF5807"/>
    <w:pPr>
      <w:tabs>
        <w:tab w:val="left" w:pos="643"/>
      </w:tabs>
      <w:ind w:left="283" w:hanging="283"/>
    </w:pPr>
    <w:rPr>
      <w:rFonts w:ascii="Time Cyr" w:hAnsi="Time Cyr"/>
      <w:sz w:val="24"/>
      <w:szCs w:val="20"/>
    </w:rPr>
  </w:style>
  <w:style w:type="paragraph" w:styleId="3f7">
    <w:name w:val="List Bullet 3"/>
    <w:basedOn w:val="af6"/>
    <w:unhideWhenUsed/>
    <w:qFormat/>
    <w:rsid w:val="00DF5807"/>
    <w:pPr>
      <w:ind w:left="576" w:hanging="288"/>
      <w:jc w:val="both"/>
    </w:pPr>
    <w:rPr>
      <w:rFonts w:ascii="Aria Cyr" w:hAnsi="Aria Cyr"/>
      <w:sz w:val="20"/>
      <w:szCs w:val="20"/>
    </w:rPr>
  </w:style>
  <w:style w:type="paragraph" w:styleId="2fc">
    <w:name w:val="List Bullet 2"/>
    <w:basedOn w:val="af6"/>
    <w:unhideWhenUsed/>
    <w:qFormat/>
    <w:rsid w:val="00DF5807"/>
    <w:pPr>
      <w:tabs>
        <w:tab w:val="left" w:pos="926"/>
      </w:tabs>
      <w:ind w:left="566" w:hanging="283"/>
    </w:pPr>
    <w:rPr>
      <w:rFonts w:ascii="Time Cyr" w:hAnsi="Time Cyr"/>
      <w:sz w:val="24"/>
      <w:szCs w:val="20"/>
    </w:rPr>
  </w:style>
  <w:style w:type="paragraph" w:customStyle="1" w:styleId="ListBullet31">
    <w:name w:val="List Bullet 31"/>
    <w:basedOn w:val="af6"/>
    <w:unhideWhenUsed/>
    <w:qFormat/>
    <w:rsid w:val="00DF5807"/>
    <w:pPr>
      <w:tabs>
        <w:tab w:val="left" w:pos="1492"/>
      </w:tabs>
      <w:ind w:left="849" w:hanging="283"/>
    </w:pPr>
    <w:rPr>
      <w:rFonts w:ascii="Time Cyr" w:hAnsi="Time Cyr"/>
      <w:sz w:val="24"/>
      <w:szCs w:val="20"/>
    </w:rPr>
  </w:style>
  <w:style w:type="paragraph" w:customStyle="1" w:styleId="ListBullet51">
    <w:name w:val="List Bullet 51"/>
    <w:basedOn w:val="af6"/>
    <w:autoRedefine/>
    <w:unhideWhenUsed/>
    <w:qFormat/>
    <w:rsid w:val="00DF5807"/>
    <w:pPr>
      <w:tabs>
        <w:tab w:val="left" w:pos="900"/>
        <w:tab w:val="left" w:pos="1080"/>
      </w:tabs>
      <w:ind w:left="180"/>
    </w:pPr>
    <w:rPr>
      <w:rFonts w:ascii="Time Cyr" w:hAnsi="Time Cyr"/>
      <w:sz w:val="24"/>
      <w:szCs w:val="20"/>
    </w:rPr>
  </w:style>
  <w:style w:type="paragraph" w:styleId="2fd">
    <w:name w:val="List Continue 2"/>
    <w:basedOn w:val="af6"/>
    <w:unhideWhenUsed/>
    <w:qFormat/>
    <w:rsid w:val="00DF5807"/>
    <w:pPr>
      <w:spacing w:after="120"/>
      <w:ind w:left="566"/>
    </w:pPr>
    <w:rPr>
      <w:rFonts w:ascii="Time Cyr" w:hAnsi="Time Cyr"/>
      <w:sz w:val="24"/>
      <w:szCs w:val="20"/>
    </w:rPr>
  </w:style>
  <w:style w:type="paragraph" w:styleId="3f8">
    <w:name w:val="List Continue 3"/>
    <w:basedOn w:val="af6"/>
    <w:unhideWhenUsed/>
    <w:qFormat/>
    <w:rsid w:val="00DF5807"/>
    <w:pPr>
      <w:spacing w:after="120"/>
      <w:ind w:left="849"/>
    </w:pPr>
    <w:rPr>
      <w:rFonts w:ascii="Time Cyr" w:hAnsi="Time Cyr"/>
      <w:sz w:val="24"/>
      <w:szCs w:val="20"/>
    </w:rPr>
  </w:style>
  <w:style w:type="paragraph" w:styleId="afff6">
    <w:name w:val="Subtitle"/>
    <w:basedOn w:val="af6"/>
    <w:link w:val="afff5"/>
    <w:uiPriority w:val="11"/>
    <w:qFormat/>
    <w:rsid w:val="00DF5807"/>
    <w:pPr>
      <w:jc w:val="center"/>
    </w:pPr>
    <w:rPr>
      <w:sz w:val="24"/>
      <w:szCs w:val="20"/>
      <w:lang w:val="x-none" w:eastAsia="x-none"/>
    </w:rPr>
  </w:style>
  <w:style w:type="paragraph" w:styleId="afff8">
    <w:name w:val="Date"/>
    <w:basedOn w:val="af6"/>
    <w:next w:val="af6"/>
    <w:link w:val="afff7"/>
    <w:uiPriority w:val="99"/>
    <w:unhideWhenUsed/>
    <w:qFormat/>
    <w:rsid w:val="00DF5807"/>
    <w:rPr>
      <w:rFonts w:ascii="Time Cyr" w:hAnsi="Time Cyr"/>
      <w:sz w:val="24"/>
      <w:szCs w:val="20"/>
      <w:lang w:val="x-none" w:eastAsia="x-none"/>
    </w:rPr>
  </w:style>
  <w:style w:type="paragraph" w:styleId="2b">
    <w:name w:val="Body Text 2"/>
    <w:basedOn w:val="af6"/>
    <w:link w:val="2a"/>
    <w:unhideWhenUsed/>
    <w:qFormat/>
    <w:rsid w:val="00DF5807"/>
    <w:pPr>
      <w:spacing w:after="120" w:line="480" w:lineRule="auto"/>
    </w:pPr>
    <w:rPr>
      <w:lang w:val="x-none" w:eastAsia="x-none"/>
    </w:rPr>
  </w:style>
  <w:style w:type="paragraph" w:styleId="2d">
    <w:name w:val="Body Text Indent 2"/>
    <w:basedOn w:val="af6"/>
    <w:link w:val="2c"/>
    <w:unhideWhenUsed/>
    <w:qFormat/>
    <w:rsid w:val="00DF5807"/>
    <w:pPr>
      <w:spacing w:after="120" w:line="480" w:lineRule="auto"/>
      <w:ind w:left="283"/>
    </w:pPr>
    <w:rPr>
      <w:lang w:val="x-none" w:eastAsia="x-none"/>
    </w:rPr>
  </w:style>
  <w:style w:type="paragraph" w:styleId="affffe">
    <w:name w:val="No Spacing"/>
    <w:link w:val="affffd"/>
    <w:uiPriority w:val="1"/>
    <w:qFormat/>
    <w:rsid w:val="00DF5807"/>
    <w:rPr>
      <w:rFonts w:cs="Times New Roman"/>
    </w:rPr>
  </w:style>
  <w:style w:type="paragraph" w:styleId="afffa">
    <w:name w:val="Intense Quote"/>
    <w:basedOn w:val="af6"/>
    <w:next w:val="af6"/>
    <w:link w:val="afff9"/>
    <w:uiPriority w:val="30"/>
    <w:qFormat/>
    <w:rsid w:val="00DF5807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affffffff5">
    <w:name w:val="Знак Знак Знак Знак Знак Знак Знак Знак Знак"/>
    <w:basedOn w:val="af6"/>
    <w:qFormat/>
    <w:rsid w:val="00DF5807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ffb">
    <w:name w:val="Обычный1"/>
    <w:qFormat/>
    <w:rsid w:val="00DF58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fff6">
    <w:name w:val="Подпункт договора"/>
    <w:basedOn w:val="af6"/>
    <w:qFormat/>
    <w:rsid w:val="00DF5807"/>
    <w:pPr>
      <w:tabs>
        <w:tab w:val="left" w:pos="360"/>
      </w:tabs>
      <w:jc w:val="both"/>
    </w:pPr>
    <w:rPr>
      <w:rFonts w:ascii="Arial" w:hAnsi="Arial"/>
      <w:sz w:val="20"/>
      <w:szCs w:val="20"/>
    </w:rPr>
  </w:style>
  <w:style w:type="paragraph" w:customStyle="1" w:styleId="affffffff7">
    <w:name w:val="Пункт договора"/>
    <w:basedOn w:val="af6"/>
    <w:qFormat/>
    <w:rsid w:val="00DF5807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FWBL2">
    <w:name w:val="FWB_L2"/>
    <w:basedOn w:val="FWBL1"/>
    <w:uiPriority w:val="99"/>
    <w:qFormat/>
    <w:rsid w:val="00DF5807"/>
    <w:pPr>
      <w:keepNext w:val="0"/>
      <w:keepLines w:val="0"/>
      <w:numPr>
        <w:ilvl w:val="1"/>
      </w:numPr>
      <w:jc w:val="both"/>
      <w:outlineLvl w:val="9"/>
    </w:pPr>
    <w:rPr>
      <w:b w:val="0"/>
      <w:smallCaps w:val="0"/>
    </w:rPr>
  </w:style>
  <w:style w:type="paragraph" w:customStyle="1" w:styleId="FWBL1">
    <w:name w:val="FWB_L1"/>
    <w:basedOn w:val="af6"/>
    <w:next w:val="FWBL2"/>
    <w:uiPriority w:val="99"/>
    <w:qFormat/>
    <w:rsid w:val="00DF5807"/>
    <w:pPr>
      <w:keepNext/>
      <w:keepLines/>
      <w:numPr>
        <w:numId w:val="5"/>
      </w:numPr>
      <w:spacing w:after="240"/>
      <w:outlineLvl w:val="0"/>
    </w:pPr>
    <w:rPr>
      <w:b/>
      <w:smallCaps/>
      <w:sz w:val="24"/>
      <w:szCs w:val="20"/>
      <w:lang w:val="en-GB" w:eastAsia="en-US"/>
    </w:rPr>
  </w:style>
  <w:style w:type="paragraph" w:customStyle="1" w:styleId="FWBL3">
    <w:name w:val="FWB_L3"/>
    <w:basedOn w:val="FWBL2"/>
    <w:uiPriority w:val="99"/>
    <w:qFormat/>
    <w:rsid w:val="00DF5807"/>
    <w:pPr>
      <w:numPr>
        <w:ilvl w:val="2"/>
      </w:numPr>
    </w:pPr>
  </w:style>
  <w:style w:type="paragraph" w:customStyle="1" w:styleId="FWBL4">
    <w:name w:val="FWB_L4"/>
    <w:basedOn w:val="FWBL3"/>
    <w:uiPriority w:val="99"/>
    <w:qFormat/>
    <w:rsid w:val="00DF5807"/>
    <w:pPr>
      <w:numPr>
        <w:ilvl w:val="3"/>
      </w:numPr>
    </w:pPr>
  </w:style>
  <w:style w:type="paragraph" w:customStyle="1" w:styleId="FWBL5">
    <w:name w:val="FWB_L5"/>
    <w:basedOn w:val="FWBL4"/>
    <w:uiPriority w:val="99"/>
    <w:qFormat/>
    <w:rsid w:val="00DF5807"/>
    <w:pPr>
      <w:numPr>
        <w:ilvl w:val="4"/>
      </w:numPr>
    </w:pPr>
  </w:style>
  <w:style w:type="paragraph" w:customStyle="1" w:styleId="FWBL6">
    <w:name w:val="FWB_L6"/>
    <w:basedOn w:val="FWBL5"/>
    <w:uiPriority w:val="99"/>
    <w:qFormat/>
    <w:rsid w:val="00DF5807"/>
    <w:pPr>
      <w:numPr>
        <w:ilvl w:val="5"/>
      </w:numPr>
    </w:pPr>
  </w:style>
  <w:style w:type="paragraph" w:customStyle="1" w:styleId="FWBL7">
    <w:name w:val="FWB_L7"/>
    <w:basedOn w:val="FWBL6"/>
    <w:uiPriority w:val="99"/>
    <w:qFormat/>
    <w:rsid w:val="00DF5807"/>
    <w:pPr>
      <w:numPr>
        <w:ilvl w:val="6"/>
      </w:numPr>
    </w:pPr>
  </w:style>
  <w:style w:type="paragraph" w:customStyle="1" w:styleId="FWBL8">
    <w:name w:val="FWB_L8"/>
    <w:basedOn w:val="FWBL7"/>
    <w:uiPriority w:val="99"/>
    <w:qFormat/>
    <w:rsid w:val="00DF5807"/>
    <w:pPr>
      <w:numPr>
        <w:ilvl w:val="7"/>
      </w:numPr>
    </w:pPr>
  </w:style>
  <w:style w:type="paragraph" w:customStyle="1" w:styleId="ConsNormal">
    <w:name w:val="ConsNormal"/>
    <w:qFormat/>
    <w:rsid w:val="00DF580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DF5807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">
    <w:name w:val="Char"/>
    <w:basedOn w:val="af6"/>
    <w:uiPriority w:val="99"/>
    <w:qFormat/>
    <w:rsid w:val="00DF58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fc">
    <w:name w:val="Знак Знак Знак Знак Знак Знак Знак Знак Знак1"/>
    <w:basedOn w:val="af6"/>
    <w:qFormat/>
    <w:rsid w:val="00DF5807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affffffff8">
    <w:name w:val="Текстовый"/>
    <w:uiPriority w:val="99"/>
    <w:qFormat/>
    <w:rsid w:val="00DF5807"/>
    <w:pPr>
      <w:widowControl w:val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9">
    <w:name w:val="Разновидность документа"/>
    <w:basedOn w:val="affffffff8"/>
    <w:uiPriority w:val="99"/>
    <w:qFormat/>
    <w:rsid w:val="00DF5807"/>
    <w:pPr>
      <w:spacing w:after="40"/>
      <w:jc w:val="center"/>
    </w:pPr>
    <w:rPr>
      <w:b/>
      <w:sz w:val="24"/>
    </w:rPr>
  </w:style>
  <w:style w:type="paragraph" w:customStyle="1" w:styleId="1ffd">
    <w:name w:val="Абзац списка1"/>
    <w:basedOn w:val="af6"/>
    <w:qFormat/>
    <w:rsid w:val="00DF5807"/>
    <w:pPr>
      <w:ind w:left="720"/>
      <w:contextualSpacing/>
    </w:pPr>
    <w:rPr>
      <w:sz w:val="24"/>
      <w:szCs w:val="24"/>
    </w:rPr>
  </w:style>
  <w:style w:type="paragraph" w:customStyle="1" w:styleId="312">
    <w:name w:val="Основной текст 31"/>
    <w:basedOn w:val="afb"/>
    <w:uiPriority w:val="99"/>
    <w:qFormat/>
    <w:rsid w:val="00DF5807"/>
    <w:pPr>
      <w:ind w:left="288"/>
      <w:jc w:val="both"/>
    </w:pPr>
    <w:rPr>
      <w:rFonts w:ascii="Aria Cyr" w:hAnsi="Aria Cyr"/>
      <w:sz w:val="20"/>
      <w:szCs w:val="20"/>
      <w:lang w:val="x-none" w:eastAsia="x-none"/>
    </w:rPr>
  </w:style>
  <w:style w:type="paragraph" w:customStyle="1" w:styleId="H5">
    <w:name w:val="H5"/>
    <w:basedOn w:val="af6"/>
    <w:next w:val="af6"/>
    <w:uiPriority w:val="99"/>
    <w:qFormat/>
    <w:rsid w:val="00DF5807"/>
    <w:pPr>
      <w:keepNext/>
      <w:spacing w:before="100" w:after="100"/>
      <w:outlineLvl w:val="5"/>
    </w:pPr>
    <w:rPr>
      <w:b/>
      <w:sz w:val="20"/>
      <w:szCs w:val="20"/>
    </w:rPr>
  </w:style>
  <w:style w:type="paragraph" w:customStyle="1" w:styleId="affffffffa">
    <w:name w:val="Таблица текст"/>
    <w:basedOn w:val="af6"/>
    <w:qFormat/>
    <w:rsid w:val="00DF5807"/>
    <w:pPr>
      <w:spacing w:before="40" w:after="40"/>
      <w:ind w:left="57" w:right="57"/>
    </w:pPr>
    <w:rPr>
      <w:sz w:val="24"/>
      <w:szCs w:val="20"/>
    </w:rPr>
  </w:style>
  <w:style w:type="paragraph" w:customStyle="1" w:styleId="320">
    <w:name w:val="Основной текст 32"/>
    <w:basedOn w:val="afb"/>
    <w:uiPriority w:val="99"/>
    <w:qFormat/>
    <w:rsid w:val="00DF5807"/>
    <w:pPr>
      <w:ind w:left="288"/>
      <w:jc w:val="both"/>
    </w:pPr>
    <w:rPr>
      <w:rFonts w:ascii="Aria Cyr" w:hAnsi="Aria Cyr"/>
      <w:sz w:val="20"/>
      <w:szCs w:val="20"/>
    </w:rPr>
  </w:style>
  <w:style w:type="paragraph" w:customStyle="1" w:styleId="2fe">
    <w:name w:val="Обычный2"/>
    <w:qFormat/>
    <w:rsid w:val="00DF5807"/>
    <w:pPr>
      <w:snapToGrid w:val="0"/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ffb">
    <w:name w:val="Знак"/>
    <w:basedOn w:val="af6"/>
    <w:qFormat/>
    <w:rsid w:val="00DF580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OC11">
    <w:name w:val="TOC11"/>
    <w:basedOn w:val="113"/>
    <w:uiPriority w:val="99"/>
    <w:qFormat/>
    <w:rsid w:val="00DF5807"/>
  </w:style>
  <w:style w:type="paragraph" w:customStyle="1" w:styleId="BodyText4">
    <w:name w:val="Body Text 4"/>
    <w:basedOn w:val="afb"/>
    <w:uiPriority w:val="99"/>
    <w:qFormat/>
    <w:rsid w:val="00DF5807"/>
    <w:pPr>
      <w:spacing w:after="120"/>
      <w:ind w:left="283"/>
    </w:pPr>
    <w:rPr>
      <w:rFonts w:ascii="Time Cyr" w:hAnsi="Time Cyr"/>
      <w:szCs w:val="20"/>
    </w:rPr>
  </w:style>
  <w:style w:type="paragraph" w:customStyle="1" w:styleId="BodyText5">
    <w:name w:val="Body Text 5"/>
    <w:basedOn w:val="afb"/>
    <w:uiPriority w:val="99"/>
    <w:qFormat/>
    <w:rsid w:val="00DF5807"/>
    <w:pPr>
      <w:spacing w:after="120"/>
      <w:ind w:left="283"/>
    </w:pPr>
    <w:rPr>
      <w:rFonts w:ascii="Time Cyr" w:hAnsi="Time Cyr"/>
      <w:szCs w:val="20"/>
    </w:rPr>
  </w:style>
  <w:style w:type="paragraph" w:customStyle="1" w:styleId="FR1">
    <w:name w:val="FR1"/>
    <w:uiPriority w:val="99"/>
    <w:qFormat/>
    <w:rsid w:val="00DF5807"/>
    <w:pPr>
      <w:widowControl w:val="0"/>
      <w:snapToGrid w:val="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4">
    <w:name w:val="H4"/>
    <w:basedOn w:val="af6"/>
    <w:next w:val="af6"/>
    <w:uiPriority w:val="99"/>
    <w:qFormat/>
    <w:rsid w:val="00DF5807"/>
    <w:pPr>
      <w:keepNext/>
      <w:snapToGrid w:val="0"/>
      <w:spacing w:before="100" w:after="100"/>
      <w:outlineLvl w:val="4"/>
    </w:pPr>
    <w:rPr>
      <w:b/>
      <w:sz w:val="24"/>
      <w:szCs w:val="20"/>
    </w:rPr>
  </w:style>
  <w:style w:type="paragraph" w:customStyle="1" w:styleId="ConsPlusNormal">
    <w:name w:val="ConsPlusNormal"/>
    <w:uiPriority w:val="99"/>
    <w:qFormat/>
    <w:rsid w:val="00DF580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fe">
    <w:name w:val="Основной текст1"/>
    <w:basedOn w:val="af6"/>
    <w:uiPriority w:val="99"/>
    <w:qFormat/>
    <w:rsid w:val="00DF5807"/>
    <w:pPr>
      <w:shd w:val="clear" w:color="auto" w:fill="FFFFFF"/>
      <w:spacing w:before="300" w:after="300" w:line="0" w:lineRule="atLeas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a">
    <w:name w:val="Заголовок №1"/>
    <w:basedOn w:val="af6"/>
    <w:link w:val="19"/>
    <w:qFormat/>
    <w:rsid w:val="00DF5807"/>
    <w:pPr>
      <w:shd w:val="clear" w:color="auto" w:fill="FFFFFF"/>
      <w:spacing w:after="300" w:line="0" w:lineRule="atLeast"/>
      <w:outlineLv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e">
    <w:name w:val="Основной текст (3)"/>
    <w:basedOn w:val="af6"/>
    <w:link w:val="3d"/>
    <w:uiPriority w:val="99"/>
    <w:qFormat/>
    <w:rsid w:val="00DF580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ffffffc">
    <w:name w:val="Вид документа"/>
    <w:basedOn w:val="affffffff8"/>
    <w:uiPriority w:val="99"/>
    <w:qFormat/>
    <w:rsid w:val="00DF5807"/>
    <w:pPr>
      <w:jc w:val="center"/>
    </w:pPr>
    <w:rPr>
      <w:b/>
      <w:caps/>
      <w:sz w:val="28"/>
    </w:rPr>
  </w:style>
  <w:style w:type="paragraph" w:styleId="afffe">
    <w:name w:val="endnote text"/>
    <w:basedOn w:val="af6"/>
    <w:link w:val="afffd"/>
    <w:rsid w:val="00DF5807"/>
    <w:rPr>
      <w:sz w:val="20"/>
      <w:szCs w:val="20"/>
    </w:rPr>
  </w:style>
  <w:style w:type="paragraph" w:customStyle="1" w:styleId="1b">
    <w:name w:val="Заголовок1"/>
    <w:basedOn w:val="af6"/>
    <w:next w:val="af6"/>
    <w:link w:val="affff1"/>
    <w:qFormat/>
    <w:rsid w:val="00C93C52"/>
    <w:pPr>
      <w:widowControl w:val="0"/>
      <w:spacing w:after="120"/>
      <w:jc w:val="center"/>
      <w:textAlignment w:val="baseline"/>
    </w:pPr>
    <w:rPr>
      <w:b/>
      <w:bCs/>
      <w:sz w:val="32"/>
      <w:szCs w:val="20"/>
    </w:rPr>
  </w:style>
  <w:style w:type="paragraph" w:styleId="3f9">
    <w:name w:val="toc 3"/>
    <w:basedOn w:val="af6"/>
    <w:next w:val="af6"/>
    <w:autoRedefine/>
    <w:uiPriority w:val="39"/>
    <w:unhideWhenUsed/>
    <w:rsid w:val="00B36338"/>
    <w:pPr>
      <w:spacing w:after="100"/>
      <w:ind w:left="560"/>
    </w:pPr>
  </w:style>
  <w:style w:type="paragraph" w:customStyle="1" w:styleId="affffffffd">
    <w:name w:val="Название раздела инструкции"/>
    <w:basedOn w:val="af6"/>
    <w:autoRedefine/>
    <w:qFormat/>
    <w:rsid w:val="00B36338"/>
    <w:pPr>
      <w:jc w:val="center"/>
    </w:pPr>
    <w:rPr>
      <w:b/>
    </w:rPr>
  </w:style>
  <w:style w:type="paragraph" w:customStyle="1" w:styleId="af3">
    <w:name w:val="Раздел положения"/>
    <w:basedOn w:val="af6"/>
    <w:autoRedefine/>
    <w:uiPriority w:val="99"/>
    <w:qFormat/>
    <w:rsid w:val="00B36338"/>
    <w:pPr>
      <w:numPr>
        <w:numId w:val="6"/>
      </w:numPr>
      <w:spacing w:before="80" w:after="80"/>
      <w:jc w:val="center"/>
    </w:pPr>
    <w:rPr>
      <w:b/>
      <w:sz w:val="32"/>
      <w:szCs w:val="32"/>
    </w:rPr>
  </w:style>
  <w:style w:type="paragraph" w:customStyle="1" w:styleId="af4">
    <w:name w:val="Подраздел раздела положения"/>
    <w:basedOn w:val="af6"/>
    <w:autoRedefine/>
    <w:uiPriority w:val="99"/>
    <w:qFormat/>
    <w:rsid w:val="00B36338"/>
    <w:pPr>
      <w:numPr>
        <w:ilvl w:val="1"/>
        <w:numId w:val="6"/>
      </w:numPr>
      <w:spacing w:before="80" w:after="80"/>
      <w:jc w:val="both"/>
    </w:pPr>
  </w:style>
  <w:style w:type="paragraph" w:customStyle="1" w:styleId="1fff">
    <w:name w:val="Шапка 1"/>
    <w:basedOn w:val="af6"/>
    <w:qFormat/>
    <w:rsid w:val="00B36338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ff">
    <w:name w:val="Шапка 2"/>
    <w:basedOn w:val="af6"/>
    <w:qFormat/>
    <w:rsid w:val="00B36338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fa">
    <w:name w:val="Шапка 3"/>
    <w:basedOn w:val="af6"/>
    <w:qFormat/>
    <w:rsid w:val="00B36338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fff0">
    <w:name w:val="Название1"/>
    <w:basedOn w:val="af6"/>
    <w:uiPriority w:val="10"/>
    <w:qFormat/>
    <w:rsid w:val="00B36338"/>
    <w:pPr>
      <w:jc w:val="center"/>
    </w:pPr>
    <w:rPr>
      <w:szCs w:val="20"/>
    </w:rPr>
  </w:style>
  <w:style w:type="paragraph" w:styleId="affffffffe">
    <w:name w:val="Block Text"/>
    <w:basedOn w:val="af6"/>
    <w:qFormat/>
    <w:rsid w:val="00B36338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ff9">
    <w:name w:val="Подпункт"/>
    <w:basedOn w:val="af6"/>
    <w:link w:val="1c"/>
    <w:qFormat/>
    <w:rsid w:val="00B36338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f1">
    <w:name w:val="Пункт2"/>
    <w:basedOn w:val="af6"/>
    <w:link w:val="2f0"/>
    <w:qFormat/>
    <w:rsid w:val="00B36338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customStyle="1" w:styleId="afffffffff">
    <w:name w:val="Раздел регламента"/>
    <w:basedOn w:val="af6"/>
    <w:qFormat/>
    <w:rsid w:val="00B36338"/>
  </w:style>
  <w:style w:type="paragraph" w:customStyle="1" w:styleId="afffffffff0">
    <w:name w:val="Приложение к регламенту"/>
    <w:basedOn w:val="af6"/>
    <w:qFormat/>
    <w:rsid w:val="00B36338"/>
    <w:pPr>
      <w:jc w:val="right"/>
    </w:pPr>
  </w:style>
  <w:style w:type="paragraph" w:customStyle="1" w:styleId="1fff1">
    <w:name w:val="Обычный (веб)1"/>
    <w:basedOn w:val="af6"/>
    <w:uiPriority w:val="99"/>
    <w:qFormat/>
    <w:rsid w:val="00B36338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910">
    <w:name w:val="Оглавление 91"/>
    <w:basedOn w:val="af6"/>
    <w:next w:val="af6"/>
    <w:autoRedefine/>
    <w:uiPriority w:val="39"/>
    <w:semiHidden/>
    <w:qFormat/>
    <w:rsid w:val="00B36338"/>
    <w:pPr>
      <w:ind w:left="1960"/>
    </w:pPr>
    <w:rPr>
      <w:rFonts w:ascii="Calibri" w:hAnsi="Calibri" w:cs="Calibri"/>
      <w:sz w:val="20"/>
      <w:szCs w:val="20"/>
    </w:rPr>
  </w:style>
  <w:style w:type="paragraph" w:customStyle="1" w:styleId="511">
    <w:name w:val="Оглавление 51"/>
    <w:basedOn w:val="af6"/>
    <w:next w:val="af6"/>
    <w:autoRedefine/>
    <w:uiPriority w:val="39"/>
    <w:semiHidden/>
    <w:qFormat/>
    <w:rsid w:val="00B36338"/>
    <w:pPr>
      <w:ind w:left="840"/>
    </w:pPr>
    <w:rPr>
      <w:rFonts w:ascii="Calibri" w:hAnsi="Calibri" w:cs="Calibri"/>
      <w:sz w:val="20"/>
      <w:szCs w:val="20"/>
    </w:rPr>
  </w:style>
  <w:style w:type="paragraph" w:customStyle="1" w:styleId="2ff0">
    <w:name w:val="Раздел положения 2"/>
    <w:basedOn w:val="af6"/>
    <w:qFormat/>
    <w:rsid w:val="00B36338"/>
    <w:pPr>
      <w:pageBreakBefore/>
      <w:jc w:val="both"/>
      <w:outlineLvl w:val="0"/>
    </w:pPr>
    <w:rPr>
      <w:b/>
    </w:rPr>
  </w:style>
  <w:style w:type="paragraph" w:customStyle="1" w:styleId="caption11">
    <w:name w:val="caption11"/>
    <w:basedOn w:val="af6"/>
    <w:next w:val="af6"/>
    <w:link w:val="afffffff5"/>
    <w:qFormat/>
    <w:rsid w:val="00B36338"/>
    <w:rPr>
      <w:b/>
      <w:bCs/>
      <w:color w:val="4F81BD"/>
      <w:sz w:val="18"/>
      <w:szCs w:val="18"/>
    </w:rPr>
  </w:style>
  <w:style w:type="paragraph" w:styleId="2f">
    <w:name w:val="Quote"/>
    <w:basedOn w:val="af6"/>
    <w:next w:val="af6"/>
    <w:link w:val="2e"/>
    <w:uiPriority w:val="29"/>
    <w:qFormat/>
    <w:rsid w:val="00B36338"/>
    <w:rPr>
      <w:rFonts w:ascii="Calibri" w:hAnsi="Calibri"/>
      <w:i/>
      <w:iCs/>
      <w:color w:val="000000"/>
      <w:sz w:val="20"/>
      <w:szCs w:val="20"/>
    </w:rPr>
  </w:style>
  <w:style w:type="paragraph" w:styleId="afffffffff1">
    <w:name w:val="TOC Heading"/>
    <w:basedOn w:val="16"/>
    <w:next w:val="af6"/>
    <w:uiPriority w:val="39"/>
    <w:qFormat/>
    <w:rsid w:val="00B36338"/>
    <w:pPr>
      <w:keepLines/>
      <w:spacing w:before="480" w:after="60"/>
      <w:ind w:left="5038" w:hanging="360"/>
      <w:jc w:val="left"/>
      <w:outlineLvl w:val="9"/>
    </w:pPr>
    <w:rPr>
      <w:rFonts w:ascii="Cambria" w:hAnsi="Cambria"/>
      <w:b/>
      <w:bCs/>
      <w:color w:val="365F91"/>
      <w:lang w:val="ru-RU" w:eastAsia="ru-RU"/>
    </w:rPr>
  </w:style>
  <w:style w:type="paragraph" w:styleId="affff8">
    <w:name w:val="E-mail Signature"/>
    <w:basedOn w:val="af6"/>
    <w:link w:val="affff7"/>
    <w:uiPriority w:val="99"/>
    <w:unhideWhenUsed/>
    <w:qFormat/>
    <w:rsid w:val="00B36338"/>
    <w:rPr>
      <w:sz w:val="24"/>
      <w:szCs w:val="24"/>
    </w:rPr>
  </w:style>
  <w:style w:type="paragraph" w:customStyle="1" w:styleId="32">
    <w:name w:val="Нумерованный список ур3"/>
    <w:basedOn w:val="af6"/>
    <w:qFormat/>
    <w:rsid w:val="00B36338"/>
    <w:pPr>
      <w:numPr>
        <w:ilvl w:val="2"/>
        <w:numId w:val="7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f6"/>
    <w:qFormat/>
    <w:rsid w:val="00B36338"/>
    <w:pPr>
      <w:numPr>
        <w:numId w:val="7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f6"/>
    <w:qFormat/>
    <w:rsid w:val="00B36338"/>
    <w:pPr>
      <w:numPr>
        <w:ilvl w:val="1"/>
        <w:numId w:val="7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3fb">
    <w:name w:val="Знак Знак3 Знак Знак"/>
    <w:basedOn w:val="af6"/>
    <w:qFormat/>
    <w:rsid w:val="00B3633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fffff2">
    <w:name w:val="Пункт"/>
    <w:basedOn w:val="af6"/>
    <w:qFormat/>
    <w:rsid w:val="00B36338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aa">
    <w:name w:val="Таблица"/>
    <w:basedOn w:val="af6"/>
    <w:qFormat/>
    <w:rsid w:val="00C93C52"/>
    <w:pPr>
      <w:keepNext/>
      <w:numPr>
        <w:numId w:val="34"/>
      </w:numPr>
      <w:jc w:val="right"/>
    </w:pPr>
    <w:rPr>
      <w:rFonts w:ascii="Arial" w:hAnsi="Arial" w:cs="Arial"/>
      <w:i/>
      <w:iCs/>
      <w:sz w:val="20"/>
      <w:szCs w:val="20"/>
      <w:lang w:eastAsia="en-US"/>
    </w:rPr>
  </w:style>
  <w:style w:type="paragraph" w:customStyle="1" w:styleId="afffffffff3">
    <w:name w:val="Таблица шапка"/>
    <w:basedOn w:val="af6"/>
    <w:qFormat/>
    <w:rsid w:val="00B36338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fc">
    <w:name w:val="Подподпункт"/>
    <w:basedOn w:val="affff9"/>
    <w:link w:val="affffb"/>
    <w:qFormat/>
    <w:rsid w:val="00B36338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</w:rPr>
  </w:style>
  <w:style w:type="paragraph" w:customStyle="1" w:styleId="af">
    <w:name w:val="УРОВЕНЬ_(а)"/>
    <w:basedOn w:val="aff8"/>
    <w:qFormat/>
    <w:rsid w:val="00B36338"/>
    <w:pPr>
      <w:numPr>
        <w:ilvl w:val="3"/>
        <w:numId w:val="8"/>
      </w:numPr>
      <w:spacing w:before="120" w:after="0" w:line="360" w:lineRule="exact"/>
      <w:contextualSpacing w:val="0"/>
      <w:jc w:val="both"/>
      <w:outlineLvl w:val="3"/>
    </w:pPr>
    <w:rPr>
      <w:rFonts w:ascii="Times New Roman" w:eastAsia="Times New Roman" w:hAnsi="Times New Roman"/>
      <w:sz w:val="26"/>
      <w:szCs w:val="28"/>
    </w:rPr>
  </w:style>
  <w:style w:type="paragraph" w:customStyle="1" w:styleId="-">
    <w:name w:val="УРОВЕНЬ_-"/>
    <w:basedOn w:val="aff8"/>
    <w:qFormat/>
    <w:rsid w:val="00B36338"/>
    <w:pPr>
      <w:numPr>
        <w:ilvl w:val="4"/>
        <w:numId w:val="8"/>
      </w:numPr>
      <w:spacing w:before="120" w:after="0" w:line="360" w:lineRule="exact"/>
      <w:contextualSpacing w:val="0"/>
      <w:jc w:val="both"/>
      <w:outlineLvl w:val="4"/>
    </w:pPr>
    <w:rPr>
      <w:rFonts w:ascii="Times New Roman" w:eastAsia="Times New Roman" w:hAnsi="Times New Roman"/>
      <w:sz w:val="26"/>
      <w:szCs w:val="28"/>
    </w:rPr>
  </w:style>
  <w:style w:type="paragraph" w:customStyle="1" w:styleId="25">
    <w:name w:val="УРОВЕНЬ_Абзац_тип2"/>
    <w:basedOn w:val="aff8"/>
    <w:qFormat/>
    <w:rsid w:val="00B36338"/>
    <w:pPr>
      <w:numPr>
        <w:ilvl w:val="6"/>
        <w:numId w:val="8"/>
      </w:numPr>
      <w:spacing w:before="120" w:after="0" w:line="360" w:lineRule="exact"/>
      <w:contextualSpacing w:val="0"/>
      <w:jc w:val="both"/>
    </w:pPr>
    <w:rPr>
      <w:rFonts w:ascii="Times New Roman" w:eastAsia="Times New Roman" w:hAnsi="Times New Roman"/>
      <w:sz w:val="26"/>
      <w:szCs w:val="28"/>
    </w:rPr>
  </w:style>
  <w:style w:type="paragraph" w:customStyle="1" w:styleId="36">
    <w:name w:val="УРОВЕНЬ_Абзац_тип3"/>
    <w:basedOn w:val="aff8"/>
    <w:link w:val="3f"/>
    <w:qFormat/>
    <w:rsid w:val="00B36338"/>
    <w:pPr>
      <w:numPr>
        <w:ilvl w:val="7"/>
        <w:numId w:val="8"/>
      </w:numPr>
      <w:spacing w:before="120" w:after="0" w:line="360" w:lineRule="exact"/>
      <w:contextualSpacing w:val="0"/>
      <w:jc w:val="both"/>
    </w:pPr>
    <w:rPr>
      <w:rFonts w:ascii="Times New Roman" w:eastAsia="Times New Roman" w:hAnsi="Times New Roman"/>
      <w:sz w:val="26"/>
      <w:szCs w:val="28"/>
    </w:rPr>
  </w:style>
  <w:style w:type="paragraph" w:customStyle="1" w:styleId="af0">
    <w:name w:val="УРОВЕНЬ_Подпись"/>
    <w:basedOn w:val="aff8"/>
    <w:qFormat/>
    <w:rsid w:val="00B36338"/>
    <w:pPr>
      <w:keepNext/>
      <w:numPr>
        <w:ilvl w:val="5"/>
        <w:numId w:val="8"/>
      </w:numPr>
      <w:spacing w:before="120" w:after="120" w:line="360" w:lineRule="exact"/>
      <w:contextualSpacing w:val="0"/>
      <w:jc w:val="right"/>
      <w:outlineLvl w:val="3"/>
    </w:pPr>
    <w:rPr>
      <w:rFonts w:ascii="Times New Roman" w:eastAsia="Times New Roman" w:hAnsi="Times New Roman"/>
      <w:sz w:val="26"/>
      <w:szCs w:val="28"/>
    </w:rPr>
  </w:style>
  <w:style w:type="paragraph" w:customStyle="1" w:styleId="1fff2">
    <w:name w:val="Стиль Заголовок 1 + по ширине"/>
    <w:basedOn w:val="16"/>
    <w:qFormat/>
    <w:rsid w:val="00B36338"/>
    <w:pPr>
      <w:keepLines/>
      <w:tabs>
        <w:tab w:val="left" w:pos="567"/>
      </w:tabs>
      <w:spacing w:before="480" w:after="240"/>
      <w:ind w:left="567" w:hanging="567"/>
      <w:jc w:val="both"/>
    </w:pPr>
    <w:rPr>
      <w:rFonts w:ascii="Arial" w:hAnsi="Arial"/>
      <w:b/>
      <w:bCs/>
      <w:kern w:val="2"/>
      <w:sz w:val="40"/>
      <w:szCs w:val="20"/>
      <w:lang w:val="ru-RU" w:eastAsia="ru-RU"/>
    </w:rPr>
  </w:style>
  <w:style w:type="paragraph" w:customStyle="1" w:styleId="21">
    <w:name w:val="Заголовок 2 КВВ"/>
    <w:basedOn w:val="af6"/>
    <w:uiPriority w:val="99"/>
    <w:qFormat/>
    <w:rsid w:val="00B36338"/>
    <w:pPr>
      <w:keepNext/>
      <w:numPr>
        <w:numId w:val="9"/>
      </w:numPr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customStyle="1" w:styleId="1fff3">
    <w:name w:val="УРОВЕНЬ_1."/>
    <w:basedOn w:val="aff8"/>
    <w:qFormat/>
    <w:rsid w:val="00B36338"/>
    <w:pPr>
      <w:keepNext/>
      <w:keepLines/>
      <w:spacing w:before="240" w:after="120"/>
      <w:ind w:left="0"/>
      <w:contextualSpacing w:val="0"/>
      <w:jc w:val="both"/>
      <w:outlineLvl w:val="0"/>
    </w:pPr>
    <w:rPr>
      <w:rFonts w:ascii="Times New Roman" w:eastAsia="Times New Roman" w:hAnsi="Times New Roman"/>
      <w:caps/>
      <w:sz w:val="28"/>
      <w:szCs w:val="28"/>
    </w:rPr>
  </w:style>
  <w:style w:type="paragraph" w:customStyle="1" w:styleId="610">
    <w:name w:val="Оглавление 61"/>
    <w:basedOn w:val="af6"/>
    <w:next w:val="af6"/>
    <w:autoRedefine/>
    <w:uiPriority w:val="39"/>
    <w:unhideWhenUsed/>
    <w:qFormat/>
    <w:rsid w:val="00B36338"/>
    <w:pPr>
      <w:ind w:left="1120"/>
    </w:pPr>
    <w:rPr>
      <w:rFonts w:ascii="Calibri" w:hAnsi="Calibri" w:cs="Calibri"/>
      <w:sz w:val="20"/>
      <w:szCs w:val="20"/>
    </w:rPr>
  </w:style>
  <w:style w:type="paragraph" w:customStyle="1" w:styleId="710">
    <w:name w:val="Оглавление 71"/>
    <w:basedOn w:val="af6"/>
    <w:next w:val="af6"/>
    <w:autoRedefine/>
    <w:uiPriority w:val="39"/>
    <w:unhideWhenUsed/>
    <w:qFormat/>
    <w:rsid w:val="00B36338"/>
    <w:pPr>
      <w:ind w:left="1400"/>
    </w:pPr>
    <w:rPr>
      <w:rFonts w:ascii="Calibri" w:hAnsi="Calibri" w:cs="Calibri"/>
      <w:sz w:val="20"/>
      <w:szCs w:val="20"/>
    </w:rPr>
  </w:style>
  <w:style w:type="paragraph" w:customStyle="1" w:styleId="810">
    <w:name w:val="Оглавление 81"/>
    <w:basedOn w:val="af6"/>
    <w:next w:val="af6"/>
    <w:autoRedefine/>
    <w:uiPriority w:val="39"/>
    <w:unhideWhenUsed/>
    <w:qFormat/>
    <w:rsid w:val="00B36338"/>
    <w:pPr>
      <w:ind w:left="1680"/>
    </w:pPr>
    <w:rPr>
      <w:rFonts w:ascii="Calibri" w:hAnsi="Calibri" w:cs="Calibri"/>
      <w:sz w:val="20"/>
      <w:szCs w:val="20"/>
    </w:rPr>
  </w:style>
  <w:style w:type="paragraph" w:customStyle="1" w:styleId="ListNumber1">
    <w:name w:val="List Number1"/>
    <w:basedOn w:val="af6"/>
    <w:unhideWhenUsed/>
    <w:qFormat/>
    <w:rsid w:val="00F821EB"/>
    <w:pPr>
      <w:numPr>
        <w:numId w:val="11"/>
      </w:numPr>
      <w:contextualSpacing/>
    </w:pPr>
  </w:style>
  <w:style w:type="paragraph" w:customStyle="1" w:styleId="afffffffff4">
    <w:name w:val="_ОснТекстБезОтступа"/>
    <w:basedOn w:val="af6"/>
    <w:next w:val="af6"/>
    <w:uiPriority w:val="99"/>
    <w:qFormat/>
    <w:rsid w:val="006A40A6"/>
    <w:pPr>
      <w:tabs>
        <w:tab w:val="left" w:pos="851"/>
      </w:tabs>
      <w:spacing w:before="60" w:after="60" w:line="360" w:lineRule="auto"/>
      <w:contextualSpacing/>
      <w:jc w:val="both"/>
    </w:pPr>
    <w:rPr>
      <w:sz w:val="24"/>
      <w:szCs w:val="24"/>
    </w:rPr>
  </w:style>
  <w:style w:type="paragraph" w:customStyle="1" w:styleId="afffffffff5">
    <w:name w:val="Раздел договора"/>
    <w:basedOn w:val="af6"/>
    <w:next w:val="affffffff7"/>
    <w:qFormat/>
    <w:rsid w:val="00C93C52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</w:rPr>
  </w:style>
  <w:style w:type="paragraph" w:customStyle="1" w:styleId="3330">
    <w:name w:val="Пункт 3.3.3"/>
    <w:basedOn w:val="af6"/>
    <w:link w:val="333"/>
    <w:qFormat/>
    <w:rsid w:val="00C93C52"/>
    <w:pPr>
      <w:keepNext/>
      <w:keepLines/>
      <w:widowControl w:val="0"/>
      <w:tabs>
        <w:tab w:val="left" w:pos="920"/>
      </w:tabs>
      <w:spacing w:before="240" w:after="240"/>
      <w:ind w:left="704" w:hanging="504"/>
      <w:textAlignment w:val="baseline"/>
      <w:outlineLvl w:val="1"/>
    </w:pPr>
    <w:rPr>
      <w:sz w:val="24"/>
      <w:szCs w:val="20"/>
    </w:rPr>
  </w:style>
  <w:style w:type="paragraph" w:customStyle="1" w:styleId="1">
    <w:name w:val="1. Статья"/>
    <w:basedOn w:val="37"/>
    <w:link w:val="1ff8"/>
    <w:qFormat/>
    <w:rsid w:val="00C93C52"/>
    <w:pPr>
      <w:keepNext w:val="0"/>
      <w:widowControl w:val="0"/>
      <w:numPr>
        <w:numId w:val="29"/>
      </w:numPr>
      <w:tabs>
        <w:tab w:val="clear" w:pos="720"/>
        <w:tab w:val="left" w:pos="2340"/>
      </w:tabs>
      <w:ind w:right="1462" w:firstLine="720"/>
      <w:jc w:val="center"/>
      <w:textAlignment w:val="baseline"/>
    </w:pPr>
    <w:rPr>
      <w:szCs w:val="24"/>
    </w:rPr>
  </w:style>
  <w:style w:type="paragraph" w:customStyle="1" w:styleId="2">
    <w:name w:val="2. Пункт"/>
    <w:basedOn w:val="37"/>
    <w:qFormat/>
    <w:rsid w:val="00C93C52"/>
    <w:pPr>
      <w:keepNext w:val="0"/>
      <w:widowControl w:val="0"/>
      <w:numPr>
        <w:ilvl w:val="1"/>
        <w:numId w:val="29"/>
      </w:numPr>
      <w:jc w:val="both"/>
      <w:textAlignment w:val="baseline"/>
    </w:pPr>
    <w:rPr>
      <w:szCs w:val="24"/>
    </w:rPr>
  </w:style>
  <w:style w:type="paragraph" w:customStyle="1" w:styleId="3">
    <w:name w:val="3. Подпункт"/>
    <w:basedOn w:val="37"/>
    <w:link w:val="3f0"/>
    <w:qFormat/>
    <w:rsid w:val="00C93C52"/>
    <w:pPr>
      <w:keepNext w:val="0"/>
      <w:widowControl w:val="0"/>
      <w:numPr>
        <w:ilvl w:val="2"/>
        <w:numId w:val="29"/>
      </w:numPr>
      <w:tabs>
        <w:tab w:val="left" w:pos="1620"/>
      </w:tabs>
      <w:jc w:val="both"/>
      <w:textAlignment w:val="baseline"/>
    </w:pPr>
    <w:rPr>
      <w:b/>
      <w:bCs/>
      <w:szCs w:val="24"/>
    </w:rPr>
  </w:style>
  <w:style w:type="paragraph" w:customStyle="1" w:styleId="-8">
    <w:name w:val="Переч&quot;-&quot;"/>
    <w:basedOn w:val="af6"/>
    <w:uiPriority w:val="99"/>
    <w:qFormat/>
    <w:rsid w:val="00C93C52"/>
    <w:pPr>
      <w:tabs>
        <w:tab w:val="left" w:pos="993"/>
      </w:tabs>
      <w:ind w:firstLine="709"/>
      <w:jc w:val="both"/>
    </w:pPr>
    <w:rPr>
      <w:sz w:val="24"/>
      <w:szCs w:val="20"/>
    </w:rPr>
  </w:style>
  <w:style w:type="paragraph" w:customStyle="1" w:styleId="1CharCharCharCharCharCharCharChar">
    <w:name w:val="Знак Знак1 Char Char Знак Знак Char Char Знак Знак Char Char Знак Знак Char Char"/>
    <w:next w:val="16"/>
    <w:uiPriority w:val="99"/>
    <w:semiHidden/>
    <w:qFormat/>
    <w:rsid w:val="00C93C52"/>
    <w:pPr>
      <w:spacing w:after="160" w:line="240" w:lineRule="exact"/>
    </w:pPr>
    <w:rPr>
      <w:rFonts w:ascii="Times New Roman" w:eastAsia="Times New Roman" w:hAnsi="Times New Roman" w:cs="Times New Roman"/>
      <w:b/>
      <w:sz w:val="24"/>
      <w:lang w:val="en-GB"/>
    </w:rPr>
  </w:style>
  <w:style w:type="paragraph" w:customStyle="1" w:styleId="212">
    <w:name w:val="Средняя сетка 21"/>
    <w:basedOn w:val="af6"/>
    <w:link w:val="211"/>
    <w:uiPriority w:val="99"/>
    <w:qFormat/>
    <w:rsid w:val="00C93C52"/>
    <w:rPr>
      <w:rFonts w:ascii="Calibri" w:hAnsi="Calibri"/>
      <w:sz w:val="24"/>
      <w:szCs w:val="32"/>
      <w:lang w:val="x-none" w:eastAsia="x-none"/>
    </w:rPr>
  </w:style>
  <w:style w:type="paragraph" w:customStyle="1" w:styleId="afffff">
    <w:name w:val="Комментарии"/>
    <w:basedOn w:val="af6"/>
    <w:link w:val="CharChar"/>
    <w:qFormat/>
    <w:rsid w:val="00C93C52"/>
    <w:pPr>
      <w:spacing w:line="360" w:lineRule="auto"/>
      <w:ind w:firstLine="851"/>
      <w:jc w:val="both"/>
    </w:pPr>
    <w:rPr>
      <w:color w:val="FF9900"/>
      <w:sz w:val="24"/>
      <w:szCs w:val="24"/>
      <w:lang w:val="x-none" w:eastAsia="x-none"/>
    </w:rPr>
  </w:style>
  <w:style w:type="paragraph" w:customStyle="1" w:styleId="210">
    <w:name w:val="Список 21"/>
    <w:basedOn w:val="af6"/>
    <w:uiPriority w:val="99"/>
    <w:qFormat/>
    <w:rsid w:val="00C93C52"/>
    <w:pPr>
      <w:numPr>
        <w:numId w:val="30"/>
      </w:numPr>
      <w:tabs>
        <w:tab w:val="left" w:pos="4620"/>
      </w:tabs>
      <w:spacing w:line="360" w:lineRule="auto"/>
      <w:ind w:left="4620" w:hanging="360"/>
      <w:jc w:val="both"/>
    </w:pPr>
    <w:rPr>
      <w:sz w:val="24"/>
      <w:szCs w:val="24"/>
      <w:lang w:val="en-US"/>
    </w:rPr>
  </w:style>
  <w:style w:type="paragraph" w:customStyle="1" w:styleId="-9">
    <w:name w:val="Комментарии - список"/>
    <w:basedOn w:val="210"/>
    <w:uiPriority w:val="99"/>
    <w:qFormat/>
    <w:rsid w:val="00C93C52"/>
    <w:pPr>
      <w:tabs>
        <w:tab w:val="clear" w:pos="4620"/>
        <w:tab w:val="left" w:pos="1620"/>
      </w:tabs>
      <w:ind w:left="1620" w:hanging="769"/>
    </w:pPr>
    <w:rPr>
      <w:color w:val="FF9900"/>
    </w:rPr>
  </w:style>
  <w:style w:type="paragraph" w:customStyle="1" w:styleId="220">
    <w:name w:val="Пункт 2.2"/>
    <w:basedOn w:val="28"/>
    <w:uiPriority w:val="99"/>
    <w:qFormat/>
    <w:rsid w:val="00C93C52"/>
    <w:pPr>
      <w:keepLines/>
      <w:widowControl w:val="0"/>
      <w:tabs>
        <w:tab w:val="left" w:pos="400"/>
      </w:tabs>
      <w:spacing w:after="240"/>
      <w:ind w:left="400"/>
      <w:textAlignment w:val="baseline"/>
    </w:pPr>
    <w:rPr>
      <w:rFonts w:ascii="Arial" w:hAnsi="Arial"/>
    </w:rPr>
  </w:style>
  <w:style w:type="paragraph" w:customStyle="1" w:styleId="afffffffff6">
    <w:name w:val="Текст_ТП"/>
    <w:uiPriority w:val="99"/>
    <w:qFormat/>
    <w:rsid w:val="00C93C52"/>
    <w:pPr>
      <w:widowControl w:val="0"/>
      <w:ind w:firstLine="283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11">
    <w:name w:val="М. Список 1. Уровень 1"/>
    <w:basedOn w:val="af6"/>
    <w:uiPriority w:val="99"/>
    <w:qFormat/>
    <w:rsid w:val="00C93C52"/>
    <w:pPr>
      <w:numPr>
        <w:numId w:val="31"/>
      </w:numPr>
      <w:spacing w:after="60"/>
    </w:pPr>
    <w:rPr>
      <w:sz w:val="24"/>
      <w:szCs w:val="24"/>
    </w:rPr>
  </w:style>
  <w:style w:type="paragraph" w:customStyle="1" w:styleId="120">
    <w:name w:val="Обычный12"/>
    <w:basedOn w:val="af6"/>
    <w:qFormat/>
    <w:rsid w:val="00C93C52"/>
    <w:pPr>
      <w:spacing w:line="360" w:lineRule="auto"/>
      <w:ind w:firstLine="851"/>
      <w:jc w:val="both"/>
    </w:pPr>
    <w:rPr>
      <w:sz w:val="24"/>
      <w:szCs w:val="24"/>
      <w:lang w:val="x-none" w:eastAsia="x-none"/>
    </w:rPr>
  </w:style>
  <w:style w:type="paragraph" w:customStyle="1" w:styleId="-114">
    <w:name w:val="Цветная заливка - Акцент 11"/>
    <w:uiPriority w:val="99"/>
    <w:semiHidden/>
    <w:qFormat/>
    <w:rsid w:val="00C93C52"/>
    <w:rPr>
      <w:rFonts w:eastAsia="Times New Roman" w:cs="Times New Roman"/>
    </w:rPr>
  </w:style>
  <w:style w:type="paragraph" w:styleId="55">
    <w:name w:val="toc 5"/>
    <w:basedOn w:val="af6"/>
    <w:next w:val="af6"/>
    <w:autoRedefine/>
    <w:uiPriority w:val="39"/>
    <w:unhideWhenUsed/>
    <w:rsid w:val="00C93C52"/>
    <w:pPr>
      <w:spacing w:after="100"/>
      <w:ind w:left="880"/>
    </w:pPr>
    <w:rPr>
      <w:rFonts w:ascii="Calibri" w:hAnsi="Calibri"/>
      <w:sz w:val="24"/>
      <w:szCs w:val="24"/>
    </w:rPr>
  </w:style>
  <w:style w:type="paragraph" w:styleId="64">
    <w:name w:val="toc 6"/>
    <w:basedOn w:val="af6"/>
    <w:next w:val="af6"/>
    <w:autoRedefine/>
    <w:uiPriority w:val="39"/>
    <w:unhideWhenUsed/>
    <w:rsid w:val="00C93C52"/>
    <w:pPr>
      <w:spacing w:after="100"/>
      <w:ind w:left="1100"/>
    </w:pPr>
    <w:rPr>
      <w:rFonts w:ascii="Calibri" w:hAnsi="Calibri"/>
      <w:sz w:val="24"/>
      <w:szCs w:val="24"/>
    </w:rPr>
  </w:style>
  <w:style w:type="paragraph" w:styleId="74">
    <w:name w:val="toc 7"/>
    <w:basedOn w:val="af6"/>
    <w:next w:val="af6"/>
    <w:autoRedefine/>
    <w:uiPriority w:val="39"/>
    <w:unhideWhenUsed/>
    <w:rsid w:val="00C93C52"/>
    <w:pPr>
      <w:spacing w:after="100"/>
      <w:ind w:left="1320"/>
    </w:pPr>
    <w:rPr>
      <w:rFonts w:ascii="Calibri" w:hAnsi="Calibri"/>
      <w:sz w:val="24"/>
      <w:szCs w:val="24"/>
    </w:rPr>
  </w:style>
  <w:style w:type="paragraph" w:styleId="83">
    <w:name w:val="toc 8"/>
    <w:basedOn w:val="af6"/>
    <w:next w:val="af6"/>
    <w:autoRedefine/>
    <w:uiPriority w:val="39"/>
    <w:unhideWhenUsed/>
    <w:rsid w:val="00C93C52"/>
    <w:pPr>
      <w:spacing w:after="100"/>
      <w:ind w:left="1540"/>
    </w:pPr>
    <w:rPr>
      <w:rFonts w:ascii="Calibri" w:hAnsi="Calibri"/>
      <w:sz w:val="24"/>
      <w:szCs w:val="24"/>
    </w:rPr>
  </w:style>
  <w:style w:type="paragraph" w:styleId="92">
    <w:name w:val="toc 9"/>
    <w:basedOn w:val="af6"/>
    <w:next w:val="af6"/>
    <w:autoRedefine/>
    <w:uiPriority w:val="39"/>
    <w:unhideWhenUsed/>
    <w:rsid w:val="00C93C52"/>
    <w:pPr>
      <w:spacing w:after="100"/>
      <w:ind w:left="1760"/>
    </w:pPr>
    <w:rPr>
      <w:rFonts w:ascii="Calibri" w:hAnsi="Calibri"/>
      <w:sz w:val="24"/>
      <w:szCs w:val="24"/>
    </w:rPr>
  </w:style>
  <w:style w:type="paragraph" w:customStyle="1" w:styleId="-11">
    <w:name w:val="Цветной список - Акцент 11"/>
    <w:basedOn w:val="af6"/>
    <w:link w:val="-12"/>
    <w:uiPriority w:val="34"/>
    <w:qFormat/>
    <w:rsid w:val="00C93C52"/>
    <w:pPr>
      <w:ind w:left="720"/>
      <w:contextualSpacing/>
    </w:pPr>
    <w:rPr>
      <w:rFonts w:ascii="Calibri" w:hAnsi="Calibri"/>
      <w:sz w:val="24"/>
      <w:szCs w:val="24"/>
      <w:lang w:val="x-none" w:eastAsia="x-none"/>
    </w:rPr>
  </w:style>
  <w:style w:type="paragraph" w:customStyle="1" w:styleId="-111">
    <w:name w:val="Цветная сетка - Акцент 11"/>
    <w:basedOn w:val="af6"/>
    <w:next w:val="af6"/>
    <w:link w:val="-110"/>
    <w:uiPriority w:val="29"/>
    <w:qFormat/>
    <w:rsid w:val="00C93C52"/>
    <w:rPr>
      <w:rFonts w:ascii="Calibri" w:hAnsi="Calibri"/>
      <w:i/>
      <w:sz w:val="24"/>
      <w:szCs w:val="24"/>
      <w:lang w:val="x-none" w:eastAsia="x-none"/>
    </w:rPr>
  </w:style>
  <w:style w:type="paragraph" w:customStyle="1" w:styleId="-210">
    <w:name w:val="Светлая заливка - Акцент 21"/>
    <w:basedOn w:val="af6"/>
    <w:next w:val="af6"/>
    <w:link w:val="-21"/>
    <w:uiPriority w:val="30"/>
    <w:qFormat/>
    <w:rsid w:val="00C93C52"/>
    <w:pPr>
      <w:ind w:left="720" w:right="720"/>
    </w:pPr>
    <w:rPr>
      <w:rFonts w:ascii="Calibri" w:hAnsi="Calibri"/>
      <w:b/>
      <w:i/>
      <w:sz w:val="24"/>
      <w:szCs w:val="20"/>
      <w:lang w:val="x-none" w:eastAsia="x-none"/>
    </w:rPr>
  </w:style>
  <w:style w:type="paragraph" w:customStyle="1" w:styleId="1f">
    <w:name w:val="Заголовок 1 ДИТ"/>
    <w:basedOn w:val="af6"/>
    <w:link w:val="1e"/>
    <w:qFormat/>
    <w:rsid w:val="00C93C52"/>
    <w:pPr>
      <w:jc w:val="center"/>
    </w:pPr>
    <w:rPr>
      <w:b/>
      <w:lang w:val="x-none" w:eastAsia="x-none"/>
    </w:rPr>
  </w:style>
  <w:style w:type="paragraph" w:customStyle="1" w:styleId="2f4">
    <w:name w:val="Заголовок 2 ДИТ"/>
    <w:basedOn w:val="af6"/>
    <w:link w:val="2f3"/>
    <w:qFormat/>
    <w:rsid w:val="00C93C52"/>
    <w:rPr>
      <w:b/>
      <w:sz w:val="24"/>
      <w:szCs w:val="24"/>
      <w:lang w:val="x-none" w:eastAsia="x-none"/>
    </w:rPr>
  </w:style>
  <w:style w:type="paragraph" w:customStyle="1" w:styleId="1fff4">
    <w:name w:val="Подзаголовок 1  ДИТ"/>
    <w:basedOn w:val="afff6"/>
    <w:qFormat/>
    <w:rsid w:val="00C93C52"/>
    <w:pPr>
      <w:spacing w:before="120"/>
      <w:jc w:val="left"/>
    </w:pPr>
    <w:rPr>
      <w:szCs w:val="24"/>
    </w:rPr>
  </w:style>
  <w:style w:type="paragraph" w:customStyle="1" w:styleId="3f2">
    <w:name w:val="Заголовок 3 ДИТ"/>
    <w:basedOn w:val="2f4"/>
    <w:link w:val="3f1"/>
    <w:qFormat/>
    <w:rsid w:val="00C93C52"/>
    <w:rPr>
      <w:b w:val="0"/>
    </w:rPr>
  </w:style>
  <w:style w:type="paragraph" w:customStyle="1" w:styleId="1f2">
    <w:name w:val="Заголовок 1 КВВ"/>
    <w:basedOn w:val="16"/>
    <w:link w:val="1f1"/>
    <w:qFormat/>
    <w:rsid w:val="00C93C52"/>
    <w:pPr>
      <w:spacing w:before="120" w:after="120"/>
      <w:ind w:left="1985" w:firstLine="709"/>
    </w:pPr>
    <w:rPr>
      <w:b/>
      <w:kern w:val="2"/>
      <w:szCs w:val="32"/>
    </w:rPr>
  </w:style>
  <w:style w:type="paragraph" w:customStyle="1" w:styleId="1f4">
    <w:name w:val="Подраздел 1 КВВ"/>
    <w:basedOn w:val="16"/>
    <w:link w:val="1f3"/>
    <w:qFormat/>
    <w:rsid w:val="00C93C52"/>
    <w:pPr>
      <w:spacing w:before="120" w:after="120"/>
      <w:ind w:left="371" w:firstLine="709"/>
      <w:jc w:val="both"/>
    </w:pPr>
    <w:rPr>
      <w:kern w:val="2"/>
      <w:sz w:val="24"/>
      <w:szCs w:val="24"/>
    </w:rPr>
  </w:style>
  <w:style w:type="paragraph" w:customStyle="1" w:styleId="afffffffff7">
    <w:name w:val="_ОснТекст"/>
    <w:qFormat/>
    <w:rsid w:val="00C93C52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Примечание"/>
    <w:basedOn w:val="af6"/>
    <w:next w:val="af6"/>
    <w:qFormat/>
    <w:rsid w:val="00C93C52"/>
    <w:pPr>
      <w:numPr>
        <w:numId w:val="32"/>
      </w:numPr>
      <w:spacing w:before="360" w:after="120"/>
      <w:ind w:hanging="1814"/>
      <w:jc w:val="both"/>
    </w:pPr>
    <w:rPr>
      <w:sz w:val="24"/>
      <w:szCs w:val="22"/>
    </w:rPr>
  </w:style>
  <w:style w:type="paragraph" w:customStyle="1" w:styleId="afffffffff8">
    <w:name w:val="Базовый дополнительный элемент"/>
    <w:basedOn w:val="af6"/>
    <w:qFormat/>
    <w:rsid w:val="00C93C52"/>
    <w:pPr>
      <w:spacing w:after="120"/>
      <w:ind w:left="851" w:firstLine="709"/>
      <w:jc w:val="both"/>
    </w:pPr>
    <w:rPr>
      <w:sz w:val="24"/>
      <w:szCs w:val="22"/>
    </w:rPr>
  </w:style>
  <w:style w:type="paragraph" w:customStyle="1" w:styleId="1f6">
    <w:name w:val="Основной. Уровень 1"/>
    <w:basedOn w:val="af6"/>
    <w:link w:val="1f5"/>
    <w:qFormat/>
    <w:rsid w:val="00C93C52"/>
    <w:pPr>
      <w:spacing w:after="60"/>
    </w:pPr>
    <w:rPr>
      <w:sz w:val="24"/>
      <w:szCs w:val="24"/>
      <w:lang w:val="x-none" w:eastAsia="x-none"/>
    </w:rPr>
  </w:style>
  <w:style w:type="paragraph" w:customStyle="1" w:styleId="Tabletext">
    <w:name w:val="Table text"/>
    <w:basedOn w:val="af6"/>
    <w:uiPriority w:val="99"/>
    <w:qFormat/>
    <w:rsid w:val="00C93C52"/>
    <w:pPr>
      <w:numPr>
        <w:numId w:val="33"/>
      </w:numPr>
      <w:spacing w:line="280" w:lineRule="exact"/>
      <w:ind w:left="0" w:firstLine="0"/>
    </w:pPr>
    <w:rPr>
      <w:sz w:val="22"/>
      <w:szCs w:val="20"/>
      <w:lang w:eastAsia="en-US"/>
    </w:rPr>
  </w:style>
  <w:style w:type="paragraph" w:customStyle="1" w:styleId="2ff1">
    <w:name w:val="Основной. Уровень 2"/>
    <w:basedOn w:val="af6"/>
    <w:qFormat/>
    <w:rsid w:val="00C93C52"/>
    <w:pPr>
      <w:spacing w:after="60"/>
      <w:ind w:left="360"/>
    </w:pPr>
    <w:rPr>
      <w:sz w:val="24"/>
      <w:szCs w:val="24"/>
    </w:rPr>
  </w:style>
  <w:style w:type="paragraph" w:customStyle="1" w:styleId="afffffffff9">
    <w:name w:val="Обычный без отступа"/>
    <w:basedOn w:val="af6"/>
    <w:uiPriority w:val="99"/>
    <w:qFormat/>
    <w:rsid w:val="00C93C52"/>
    <w:pPr>
      <w:shd w:val="clear" w:color="auto" w:fill="FFFFFF"/>
      <w:spacing w:before="60" w:after="60"/>
      <w:jc w:val="both"/>
    </w:pPr>
    <w:rPr>
      <w:rFonts w:eastAsia="Calibri"/>
      <w:sz w:val="24"/>
      <w:szCs w:val="20"/>
      <w:lang w:eastAsia="en-US"/>
    </w:rPr>
  </w:style>
  <w:style w:type="paragraph" w:styleId="afffffffffa">
    <w:name w:val="Normal Indent"/>
    <w:basedOn w:val="af6"/>
    <w:qFormat/>
    <w:rsid w:val="00C93C52"/>
    <w:pPr>
      <w:spacing w:line="300" w:lineRule="auto"/>
      <w:ind w:left="708" w:firstLine="284"/>
      <w:jc w:val="both"/>
    </w:pPr>
    <w:rPr>
      <w:rFonts w:ascii="Arial" w:hAnsi="Arial"/>
      <w:sz w:val="24"/>
      <w:szCs w:val="24"/>
      <w:lang w:val="de-DE" w:eastAsia="de-DE"/>
    </w:rPr>
  </w:style>
  <w:style w:type="paragraph" w:customStyle="1" w:styleId="Tab-Text">
    <w:name w:val="Tab-Text"/>
    <w:basedOn w:val="af6"/>
    <w:qFormat/>
    <w:rsid w:val="00C93C52"/>
    <w:pPr>
      <w:spacing w:before="20" w:after="20"/>
      <w:ind w:left="28" w:right="28"/>
    </w:pPr>
    <w:rPr>
      <w:rFonts w:ascii="Arial" w:hAnsi="Arial"/>
      <w:sz w:val="20"/>
      <w:szCs w:val="20"/>
      <w:lang w:eastAsia="de-DE"/>
    </w:rPr>
  </w:style>
  <w:style w:type="paragraph" w:customStyle="1" w:styleId="Tab-berschrift">
    <w:name w:val="Tab-Überschrift"/>
    <w:basedOn w:val="Tab-Text"/>
    <w:qFormat/>
    <w:rsid w:val="00C93C52"/>
    <w:pPr>
      <w:jc w:val="center"/>
    </w:pPr>
    <w:rPr>
      <w:b/>
      <w:bCs/>
      <w:sz w:val="22"/>
      <w:szCs w:val="22"/>
    </w:rPr>
  </w:style>
  <w:style w:type="paragraph" w:customStyle="1" w:styleId="Numbering">
    <w:name w:val="Numbering"/>
    <w:basedOn w:val="af6"/>
    <w:qFormat/>
    <w:rsid w:val="00C93C52"/>
    <w:pPr>
      <w:tabs>
        <w:tab w:val="left" w:pos="360"/>
      </w:tabs>
      <w:ind w:left="360" w:hanging="72"/>
      <w:jc w:val="both"/>
    </w:pPr>
    <w:rPr>
      <w:rFonts w:ascii="Arial" w:hAnsi="Arial"/>
      <w:sz w:val="22"/>
      <w:szCs w:val="22"/>
      <w:lang w:eastAsia="en-US"/>
    </w:rPr>
  </w:style>
  <w:style w:type="paragraph" w:customStyle="1" w:styleId="Tableintext">
    <w:name w:val="Table in text"/>
    <w:basedOn w:val="af6"/>
    <w:qFormat/>
    <w:rsid w:val="00C93C52"/>
    <w:pPr>
      <w:tabs>
        <w:tab w:val="left" w:pos="1440"/>
      </w:tabs>
      <w:ind w:left="1440" w:hanging="1440"/>
      <w:jc w:val="both"/>
    </w:pPr>
    <w:rPr>
      <w:rFonts w:ascii="Arial" w:hAnsi="Arial"/>
      <w:i/>
      <w:iCs/>
      <w:sz w:val="22"/>
      <w:szCs w:val="22"/>
      <w:lang w:eastAsia="en-US"/>
    </w:rPr>
  </w:style>
  <w:style w:type="paragraph" w:customStyle="1" w:styleId="Pictureintext">
    <w:name w:val="Picture in text"/>
    <w:basedOn w:val="af6"/>
    <w:qFormat/>
    <w:rsid w:val="00C93C52"/>
    <w:pPr>
      <w:tabs>
        <w:tab w:val="left" w:pos="1440"/>
      </w:tabs>
      <w:ind w:left="1440" w:hanging="1440"/>
      <w:jc w:val="both"/>
    </w:pPr>
    <w:rPr>
      <w:rFonts w:ascii="Arial" w:hAnsi="Arial"/>
      <w:i/>
      <w:iCs/>
      <w:sz w:val="22"/>
      <w:szCs w:val="22"/>
      <w:lang w:eastAsia="en-US"/>
    </w:rPr>
  </w:style>
  <w:style w:type="paragraph" w:customStyle="1" w:styleId="Normal-B-Center">
    <w:name w:val="Normal-B-Center"/>
    <w:basedOn w:val="af6"/>
    <w:qFormat/>
    <w:rsid w:val="00C93C52"/>
    <w:pPr>
      <w:spacing w:after="60"/>
      <w:ind w:firstLine="284"/>
      <w:jc w:val="center"/>
    </w:pPr>
    <w:rPr>
      <w:rFonts w:ascii="Arial" w:hAnsi="Arial"/>
      <w:b/>
      <w:bCs/>
      <w:sz w:val="22"/>
      <w:szCs w:val="22"/>
      <w:lang w:eastAsia="en-US"/>
    </w:rPr>
  </w:style>
  <w:style w:type="paragraph" w:customStyle="1" w:styleId="Normal-Center">
    <w:name w:val="Normal-Center"/>
    <w:basedOn w:val="af6"/>
    <w:qFormat/>
    <w:rsid w:val="00C93C52"/>
    <w:pPr>
      <w:spacing w:after="60"/>
      <w:ind w:firstLine="284"/>
      <w:jc w:val="center"/>
    </w:pPr>
    <w:rPr>
      <w:rFonts w:ascii="Arial" w:hAnsi="Arial"/>
      <w:sz w:val="22"/>
      <w:szCs w:val="22"/>
      <w:lang w:eastAsia="en-US"/>
    </w:rPr>
  </w:style>
  <w:style w:type="paragraph" w:customStyle="1" w:styleId="afffffffffb">
    <w:name w:val="Перечень таблиц"/>
    <w:basedOn w:val="af6"/>
    <w:qFormat/>
    <w:rsid w:val="00C93C52"/>
    <w:pPr>
      <w:tabs>
        <w:tab w:val="right" w:leader="dot" w:pos="9061"/>
      </w:tabs>
      <w:spacing w:line="300" w:lineRule="auto"/>
      <w:ind w:left="480" w:hanging="480"/>
    </w:pPr>
    <w:rPr>
      <w:rFonts w:ascii="Arial" w:hAnsi="Arial"/>
      <w:smallCaps/>
      <w:sz w:val="20"/>
      <w:szCs w:val="20"/>
      <w:lang w:val="de-DE" w:eastAsia="de-DE"/>
    </w:rPr>
  </w:style>
  <w:style w:type="paragraph" w:styleId="afffffffffc">
    <w:name w:val="table of figures"/>
    <w:basedOn w:val="af6"/>
    <w:next w:val="af6"/>
    <w:semiHidden/>
    <w:qFormat/>
    <w:rsid w:val="00C93C52"/>
    <w:pPr>
      <w:spacing w:line="300" w:lineRule="auto"/>
      <w:ind w:left="480" w:hanging="480"/>
      <w:jc w:val="both"/>
    </w:pPr>
    <w:rPr>
      <w:rFonts w:ascii="Arial" w:hAnsi="Arial"/>
      <w:sz w:val="20"/>
      <w:szCs w:val="24"/>
      <w:lang w:val="de-DE" w:eastAsia="de-DE"/>
    </w:rPr>
  </w:style>
  <w:style w:type="paragraph" w:customStyle="1" w:styleId="Tableheading">
    <w:name w:val="Table heading"/>
    <w:basedOn w:val="af6"/>
    <w:qFormat/>
    <w:rsid w:val="00C93C52"/>
    <w:pPr>
      <w:keepNext/>
      <w:widowControl w:val="0"/>
      <w:ind w:firstLine="284"/>
    </w:pPr>
    <w:rPr>
      <w:rFonts w:ascii="Arial" w:hAnsi="Arial"/>
      <w:b/>
      <w:bCs/>
      <w:sz w:val="24"/>
      <w:szCs w:val="24"/>
      <w:lang w:eastAsia="en-US"/>
    </w:rPr>
  </w:style>
  <w:style w:type="paragraph" w:customStyle="1" w:styleId="Tablecolheading">
    <w:name w:val="Table_col_heading"/>
    <w:basedOn w:val="af6"/>
    <w:qFormat/>
    <w:rsid w:val="00C93C52"/>
    <w:pPr>
      <w:ind w:hanging="284"/>
    </w:pPr>
    <w:rPr>
      <w:rFonts w:ascii="Arial" w:hAnsi="Arial"/>
      <w:b/>
      <w:bCs/>
      <w:sz w:val="24"/>
      <w:szCs w:val="24"/>
      <w:lang w:eastAsia="en-US"/>
    </w:rPr>
  </w:style>
  <w:style w:type="paragraph" w:customStyle="1" w:styleId="-a">
    <w:name w:val="Список -"/>
    <w:basedOn w:val="af6"/>
    <w:qFormat/>
    <w:rsid w:val="00C93C52"/>
    <w:pPr>
      <w:keepNext/>
      <w:tabs>
        <w:tab w:val="left" w:pos="1778"/>
      </w:tabs>
      <w:spacing w:before="80" w:after="80" w:line="240" w:lineRule="exact"/>
      <w:ind w:left="1778" w:hanging="360"/>
    </w:pPr>
    <w:rPr>
      <w:rFonts w:ascii="Arial" w:hAnsi="Arial"/>
      <w:sz w:val="20"/>
      <w:szCs w:val="20"/>
      <w:lang w:eastAsia="en-US"/>
    </w:rPr>
  </w:style>
  <w:style w:type="paragraph" w:customStyle="1" w:styleId="Bullet-">
    <w:name w:val="Bullet -"/>
    <w:basedOn w:val="af6"/>
    <w:autoRedefine/>
    <w:qFormat/>
    <w:rsid w:val="00C93C52"/>
    <w:pPr>
      <w:spacing w:line="300" w:lineRule="auto"/>
      <w:ind w:left="851" w:right="565"/>
      <w:jc w:val="both"/>
    </w:pPr>
    <w:rPr>
      <w:rFonts w:ascii="Arial" w:hAnsi="Arial" w:cs="Arial"/>
      <w:sz w:val="24"/>
      <w:szCs w:val="24"/>
    </w:rPr>
  </w:style>
  <w:style w:type="paragraph" w:customStyle="1" w:styleId="Tablecolnormal">
    <w:name w:val="Table_col_normal"/>
    <w:basedOn w:val="af6"/>
    <w:qFormat/>
    <w:rsid w:val="00C93C52"/>
    <w:pPr>
      <w:ind w:left="283" w:hanging="249"/>
    </w:pPr>
    <w:rPr>
      <w:rFonts w:ascii="Arial" w:hAnsi="Arial"/>
      <w:sz w:val="24"/>
      <w:szCs w:val="24"/>
    </w:rPr>
  </w:style>
  <w:style w:type="paragraph" w:customStyle="1" w:styleId="Headerlvalue">
    <w:name w:val="Header_lvalue"/>
    <w:basedOn w:val="affa"/>
    <w:qFormat/>
    <w:rsid w:val="00C93C52"/>
    <w:pPr>
      <w:tabs>
        <w:tab w:val="clear" w:pos="4677"/>
        <w:tab w:val="clear" w:pos="9355"/>
      </w:tabs>
      <w:spacing w:after="0" w:line="240" w:lineRule="auto"/>
      <w:jc w:val="right"/>
    </w:pPr>
    <w:rPr>
      <w:rFonts w:ascii="Arial" w:eastAsia="Times New Roman" w:hAnsi="Arial"/>
      <w:b/>
      <w:bCs/>
      <w:sz w:val="20"/>
      <w:szCs w:val="20"/>
      <w:lang w:val="ru-RU"/>
    </w:rPr>
  </w:style>
  <w:style w:type="paragraph" w:styleId="afffff1">
    <w:name w:val="Document Map"/>
    <w:basedOn w:val="af6"/>
    <w:link w:val="afffff0"/>
    <w:qFormat/>
    <w:rsid w:val="00C93C52"/>
    <w:pPr>
      <w:shd w:val="clear" w:color="auto" w:fill="000080"/>
      <w:spacing w:line="300" w:lineRule="auto"/>
      <w:ind w:firstLine="284"/>
      <w:jc w:val="both"/>
    </w:pPr>
    <w:rPr>
      <w:rFonts w:ascii="Tahoma" w:hAnsi="Tahoma"/>
      <w:sz w:val="24"/>
      <w:szCs w:val="24"/>
      <w:lang w:val="de-DE" w:eastAsia="de-DE"/>
    </w:rPr>
  </w:style>
  <w:style w:type="paragraph" w:customStyle="1" w:styleId="afffffffffd">
    <w:name w:val="Фигура"/>
    <w:basedOn w:val="af6"/>
    <w:qFormat/>
    <w:rsid w:val="00C93C52"/>
    <w:pPr>
      <w:keepNext/>
      <w:spacing w:before="60" w:after="60"/>
      <w:ind w:firstLine="567"/>
      <w:jc w:val="center"/>
    </w:pPr>
    <w:rPr>
      <w:rFonts w:ascii="Arial" w:hAnsi="Arial"/>
      <w:sz w:val="24"/>
      <w:szCs w:val="20"/>
      <w:lang w:val="en-AU"/>
    </w:rPr>
  </w:style>
  <w:style w:type="paragraph" w:customStyle="1" w:styleId="1fff5">
    <w:name w:val="Текст1"/>
    <w:basedOn w:val="af6"/>
    <w:qFormat/>
    <w:rsid w:val="00C93C52"/>
    <w:pPr>
      <w:ind w:firstLine="851"/>
      <w:jc w:val="both"/>
    </w:pPr>
    <w:rPr>
      <w:rFonts w:ascii="Courier New" w:hAnsi="Courier New" w:cs="Calibri"/>
      <w:szCs w:val="20"/>
      <w:lang w:val="x-none" w:eastAsia="ar-SA"/>
    </w:rPr>
  </w:style>
  <w:style w:type="paragraph" w:customStyle="1" w:styleId="A20">
    <w:name w:val="A2"/>
    <w:basedOn w:val="af6"/>
    <w:qFormat/>
    <w:rsid w:val="00C93C52"/>
    <w:pPr>
      <w:spacing w:line="360" w:lineRule="atLeast"/>
      <w:ind w:left="709" w:hanging="709"/>
      <w:jc w:val="both"/>
    </w:pPr>
    <w:rPr>
      <w:rFonts w:ascii="Arial" w:hAnsi="Arial"/>
      <w:sz w:val="24"/>
      <w:szCs w:val="20"/>
      <w:lang w:val="de-DE" w:eastAsia="de-DE"/>
    </w:rPr>
  </w:style>
  <w:style w:type="paragraph" w:customStyle="1" w:styleId="A30">
    <w:name w:val="A3"/>
    <w:basedOn w:val="af6"/>
    <w:qFormat/>
    <w:rsid w:val="00C93C52"/>
    <w:pPr>
      <w:spacing w:line="360" w:lineRule="atLeast"/>
      <w:ind w:left="1418" w:hanging="709"/>
      <w:jc w:val="both"/>
    </w:pPr>
    <w:rPr>
      <w:rFonts w:ascii="Arial" w:hAnsi="Arial"/>
      <w:sz w:val="24"/>
      <w:szCs w:val="20"/>
      <w:lang w:val="de-DE" w:eastAsia="de-DE"/>
    </w:rPr>
  </w:style>
  <w:style w:type="paragraph" w:customStyle="1" w:styleId="A40">
    <w:name w:val="A4"/>
    <w:basedOn w:val="af6"/>
    <w:qFormat/>
    <w:rsid w:val="00C93C52"/>
    <w:pPr>
      <w:spacing w:line="360" w:lineRule="atLeast"/>
      <w:ind w:left="2127" w:hanging="709"/>
      <w:jc w:val="both"/>
    </w:pPr>
    <w:rPr>
      <w:rFonts w:ascii="Arial" w:hAnsi="Arial"/>
      <w:sz w:val="24"/>
      <w:szCs w:val="20"/>
      <w:lang w:val="de-DE" w:eastAsia="de-DE"/>
    </w:rPr>
  </w:style>
  <w:style w:type="paragraph" w:customStyle="1" w:styleId="U1">
    <w:name w:val="U1"/>
    <w:basedOn w:val="af6"/>
    <w:qFormat/>
    <w:rsid w:val="00C93C52"/>
    <w:pPr>
      <w:spacing w:line="240" w:lineRule="atLeast"/>
      <w:ind w:left="1985"/>
    </w:pPr>
    <w:rPr>
      <w:rFonts w:ascii="Arial" w:hAnsi="Arial"/>
      <w:b/>
      <w:sz w:val="36"/>
      <w:szCs w:val="20"/>
      <w:lang w:val="de-DE" w:eastAsia="de-DE"/>
    </w:rPr>
  </w:style>
  <w:style w:type="paragraph" w:customStyle="1" w:styleId="US">
    <w:name w:val="US"/>
    <w:basedOn w:val="af6"/>
    <w:qFormat/>
    <w:rsid w:val="00C93C52"/>
    <w:pPr>
      <w:spacing w:line="440" w:lineRule="atLeast"/>
      <w:ind w:right="567"/>
      <w:jc w:val="right"/>
    </w:pPr>
    <w:rPr>
      <w:rFonts w:ascii="Arial" w:hAnsi="Arial"/>
      <w:b/>
      <w:sz w:val="36"/>
      <w:szCs w:val="20"/>
      <w:lang w:val="de-DE" w:eastAsia="de-DE"/>
    </w:rPr>
  </w:style>
  <w:style w:type="paragraph" w:customStyle="1" w:styleId="RB">
    <w:name w:val="RB"/>
    <w:basedOn w:val="af6"/>
    <w:qFormat/>
    <w:rsid w:val="00C93C52"/>
    <w:pPr>
      <w:spacing w:before="120"/>
    </w:pPr>
    <w:rPr>
      <w:rFonts w:ascii="Arial" w:hAnsi="Arial"/>
      <w:sz w:val="16"/>
      <w:szCs w:val="20"/>
      <w:lang w:val="de-DE" w:eastAsia="de-DE"/>
    </w:rPr>
  </w:style>
  <w:style w:type="paragraph" w:customStyle="1" w:styleId="berschrift">
    <w:name w:val="Überschrift"/>
    <w:basedOn w:val="af6"/>
    <w:next w:val="1fff5"/>
    <w:qFormat/>
    <w:rsid w:val="00C93C52"/>
    <w:pPr>
      <w:keepNext/>
      <w:spacing w:before="240" w:after="240"/>
    </w:pPr>
    <w:rPr>
      <w:b/>
      <w:szCs w:val="20"/>
      <w:lang w:val="de-DE" w:eastAsia="de-DE"/>
    </w:rPr>
  </w:style>
  <w:style w:type="paragraph" w:customStyle="1" w:styleId="Auflistung">
    <w:name w:val="Auflistung"/>
    <w:basedOn w:val="af6"/>
    <w:qFormat/>
    <w:rsid w:val="00C93C52"/>
    <w:pPr>
      <w:tabs>
        <w:tab w:val="left" w:pos="360"/>
      </w:tabs>
      <w:spacing w:before="120" w:after="120"/>
      <w:ind w:left="360" w:hanging="360"/>
      <w:jc w:val="both"/>
    </w:pPr>
    <w:rPr>
      <w:rFonts w:ascii="Arial" w:hAnsi="Arial"/>
      <w:sz w:val="24"/>
      <w:szCs w:val="20"/>
      <w:lang w:val="de-DE" w:eastAsia="de-DE"/>
    </w:rPr>
  </w:style>
  <w:style w:type="paragraph" w:customStyle="1" w:styleId="Aufzhlung">
    <w:name w:val="Aufzählung"/>
    <w:basedOn w:val="af6"/>
    <w:qFormat/>
    <w:rsid w:val="00C93C52"/>
    <w:pPr>
      <w:widowControl w:val="0"/>
      <w:tabs>
        <w:tab w:val="left" w:pos="360"/>
      </w:tabs>
      <w:spacing w:before="60"/>
      <w:ind w:left="680" w:hanging="340"/>
    </w:pPr>
    <w:rPr>
      <w:rFonts w:ascii="Arial" w:hAnsi="Arial"/>
      <w:sz w:val="24"/>
      <w:szCs w:val="20"/>
      <w:lang w:val="de-DE" w:eastAsia="de-DE"/>
    </w:rPr>
  </w:style>
  <w:style w:type="paragraph" w:customStyle="1" w:styleId="Definition">
    <w:name w:val="Definition"/>
    <w:basedOn w:val="af6"/>
    <w:next w:val="1fff5"/>
    <w:qFormat/>
    <w:rsid w:val="00C93C52"/>
    <w:rPr>
      <w:i/>
      <w:sz w:val="22"/>
      <w:szCs w:val="20"/>
      <w:lang w:val="de-DE" w:eastAsia="de-DE"/>
    </w:rPr>
  </w:style>
  <w:style w:type="paragraph" w:customStyle="1" w:styleId="Abbildung">
    <w:name w:val="Abbildung"/>
    <w:basedOn w:val="af6"/>
    <w:next w:val="af6"/>
    <w:qFormat/>
    <w:rsid w:val="00C93C52"/>
    <w:pPr>
      <w:widowControl w:val="0"/>
      <w:spacing w:before="120" w:after="240"/>
      <w:jc w:val="both"/>
    </w:pPr>
    <w:rPr>
      <w:rFonts w:ascii="Arial" w:hAnsi="Arial"/>
      <w:i/>
      <w:kern w:val="2"/>
      <w:sz w:val="20"/>
      <w:szCs w:val="20"/>
      <w:lang w:val="de-DE" w:eastAsia="de-DE"/>
    </w:rPr>
  </w:style>
  <w:style w:type="paragraph" w:customStyle="1" w:styleId="REPORT1">
    <w:name w:val="REPORT1"/>
    <w:basedOn w:val="af6"/>
    <w:qFormat/>
    <w:rsid w:val="00C93C52"/>
    <w:pPr>
      <w:jc w:val="center"/>
    </w:pPr>
    <w:rPr>
      <w:rFonts w:ascii="Arial" w:hAnsi="Arial"/>
      <w:b/>
      <w:sz w:val="48"/>
      <w:szCs w:val="20"/>
      <w:lang w:val="de-DE" w:eastAsia="de-DE"/>
    </w:rPr>
  </w:style>
  <w:style w:type="paragraph" w:customStyle="1" w:styleId="REPORT2">
    <w:name w:val="REPORT2"/>
    <w:basedOn w:val="af6"/>
    <w:qFormat/>
    <w:rsid w:val="00C93C52"/>
    <w:rPr>
      <w:szCs w:val="20"/>
      <w:lang w:val="de-DE" w:eastAsia="de-DE"/>
    </w:rPr>
  </w:style>
  <w:style w:type="paragraph" w:customStyle="1" w:styleId="REPORT3">
    <w:name w:val="REPORT3"/>
    <w:basedOn w:val="af6"/>
    <w:qFormat/>
    <w:rsid w:val="00C93C52"/>
    <w:rPr>
      <w:sz w:val="16"/>
      <w:szCs w:val="20"/>
      <w:lang w:val="de-DE" w:eastAsia="de-DE"/>
    </w:rPr>
  </w:style>
  <w:style w:type="paragraph" w:customStyle="1" w:styleId="REPORT5">
    <w:name w:val="REPORT5"/>
    <w:basedOn w:val="af6"/>
    <w:qFormat/>
    <w:rsid w:val="00C93C52"/>
    <w:pPr>
      <w:jc w:val="center"/>
    </w:pPr>
    <w:rPr>
      <w:sz w:val="24"/>
      <w:szCs w:val="20"/>
      <w:lang w:val="de-DE" w:eastAsia="de-DE"/>
    </w:rPr>
  </w:style>
  <w:style w:type="paragraph" w:customStyle="1" w:styleId="Figurenum">
    <w:name w:val="Figure num"/>
    <w:basedOn w:val="af6"/>
    <w:next w:val="af6"/>
    <w:uiPriority w:val="99"/>
    <w:qFormat/>
    <w:rsid w:val="00C93C52"/>
    <w:pPr>
      <w:numPr>
        <w:numId w:val="35"/>
      </w:numPr>
      <w:spacing w:before="360" w:after="360"/>
      <w:jc w:val="right"/>
    </w:pPr>
    <w:rPr>
      <w:rFonts w:ascii="Arial" w:hAnsi="Arial"/>
      <w:i/>
      <w:sz w:val="22"/>
      <w:szCs w:val="20"/>
      <w:lang w:val="en-AU" w:eastAsia="en-US"/>
    </w:rPr>
  </w:style>
  <w:style w:type="paragraph" w:customStyle="1" w:styleId="Titleheader1">
    <w:name w:val="Title_header_1"/>
    <w:basedOn w:val="af6"/>
    <w:qFormat/>
    <w:rsid w:val="00C93C52"/>
    <w:pPr>
      <w:spacing w:before="840" w:after="120"/>
      <w:jc w:val="center"/>
    </w:pPr>
    <w:rPr>
      <w:rFonts w:ascii="Arial" w:hAnsi="Arial"/>
      <w:b/>
      <w:sz w:val="32"/>
      <w:szCs w:val="20"/>
      <w:lang w:eastAsia="en-US"/>
    </w:rPr>
  </w:style>
  <w:style w:type="paragraph" w:customStyle="1" w:styleId="Titleheader2">
    <w:name w:val="Title_header_2"/>
    <w:basedOn w:val="Titleheader1"/>
    <w:qFormat/>
    <w:rsid w:val="00C93C52"/>
    <w:pPr>
      <w:spacing w:before="120"/>
    </w:pPr>
    <w:rPr>
      <w:sz w:val="28"/>
    </w:rPr>
  </w:style>
  <w:style w:type="paragraph" w:customStyle="1" w:styleId="Headertitle">
    <w:name w:val="Header_title"/>
    <w:basedOn w:val="affa"/>
    <w:qFormat/>
    <w:rsid w:val="00C93C52"/>
    <w:pPr>
      <w:spacing w:after="0" w:line="240" w:lineRule="auto"/>
      <w:jc w:val="center"/>
    </w:pPr>
    <w:rPr>
      <w:rFonts w:ascii="Arial" w:eastAsia="Times New Roman" w:hAnsi="Arial"/>
      <w:szCs w:val="20"/>
      <w:lang w:val="ru-R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rgbClr w14:val="FFFFFF">
            <w14:alpha w14:val="50000"/>
            <w14:lumMod w14:val="75000"/>
          </w14:srgbClr>
        </w14:solidFill>
        <w14:prstDash w14:val="solid"/>
        <w14:round/>
      </w14:textOutline>
    </w:rPr>
  </w:style>
  <w:style w:type="paragraph" w:customStyle="1" w:styleId="Headerhead">
    <w:name w:val="Header_head"/>
    <w:basedOn w:val="affa"/>
    <w:qFormat/>
    <w:rsid w:val="00C93C52"/>
    <w:pPr>
      <w:spacing w:before="60" w:after="0" w:line="240" w:lineRule="auto"/>
      <w:jc w:val="center"/>
    </w:pPr>
    <w:rPr>
      <w:rFonts w:ascii="Arial" w:eastAsia="Times New Roman" w:hAnsi="Arial"/>
      <w:b/>
      <w:sz w:val="20"/>
      <w:szCs w:val="20"/>
      <w:lang w:val="ru-RU"/>
    </w:rPr>
  </w:style>
  <w:style w:type="paragraph" w:customStyle="1" w:styleId="Headerreason">
    <w:name w:val="Header_reason"/>
    <w:basedOn w:val="affa"/>
    <w:qFormat/>
    <w:rsid w:val="00C93C52"/>
    <w:pPr>
      <w:spacing w:after="0" w:line="240" w:lineRule="auto"/>
      <w:jc w:val="both"/>
    </w:pPr>
    <w:rPr>
      <w:rFonts w:ascii="Arial" w:eastAsia="Times New Roman" w:hAnsi="Arial"/>
      <w:sz w:val="16"/>
      <w:szCs w:val="20"/>
      <w:lang w:val="ru-RU"/>
    </w:rPr>
  </w:style>
  <w:style w:type="paragraph" w:customStyle="1" w:styleId="Headerlname">
    <w:name w:val="Header_lname"/>
    <w:basedOn w:val="affa"/>
    <w:qFormat/>
    <w:rsid w:val="00C93C52"/>
    <w:pPr>
      <w:spacing w:after="0" w:line="240" w:lineRule="auto"/>
    </w:pPr>
    <w:rPr>
      <w:rFonts w:ascii="Arial" w:eastAsia="Times New Roman" w:hAnsi="Arial"/>
      <w:sz w:val="20"/>
      <w:szCs w:val="20"/>
      <w:lang w:val="ru-RU"/>
    </w:rPr>
  </w:style>
  <w:style w:type="paragraph" w:customStyle="1" w:styleId="CaptionR">
    <w:name w:val="CaptionR"/>
    <w:basedOn w:val="caption11"/>
    <w:autoRedefine/>
    <w:qFormat/>
    <w:rsid w:val="00C93C52"/>
    <w:pPr>
      <w:keepNext/>
      <w:keepLines/>
      <w:spacing w:before="240" w:after="240"/>
      <w:jc w:val="center"/>
    </w:pPr>
    <w:rPr>
      <w:rFonts w:ascii="Arial" w:hAnsi="Arial"/>
      <w:bCs w:val="0"/>
      <w:color w:val="auto"/>
      <w:sz w:val="22"/>
      <w:szCs w:val="20"/>
      <w:lang w:eastAsia="de-DE"/>
    </w:rPr>
  </w:style>
  <w:style w:type="paragraph" w:customStyle="1" w:styleId="B">
    <w:name w:val="Обычный (B) (без отступа)"/>
    <w:basedOn w:val="af6"/>
    <w:qFormat/>
    <w:rsid w:val="00C93C52"/>
    <w:pPr>
      <w:spacing w:before="60" w:after="60"/>
      <w:jc w:val="both"/>
    </w:pPr>
    <w:rPr>
      <w:b/>
      <w:bCs/>
      <w:sz w:val="24"/>
      <w:szCs w:val="20"/>
      <w:lang w:val="en-US" w:eastAsia="en-US"/>
    </w:rPr>
  </w:style>
  <w:style w:type="paragraph" w:customStyle="1" w:styleId="B0">
    <w:name w:val="Обычный (B)"/>
    <w:basedOn w:val="B"/>
    <w:qFormat/>
    <w:rsid w:val="00C93C52"/>
    <w:pPr>
      <w:ind w:firstLine="567"/>
    </w:pPr>
    <w:rPr>
      <w:lang w:val="ru-RU"/>
    </w:rPr>
  </w:style>
  <w:style w:type="paragraph" w:customStyle="1" w:styleId="afffffffffe">
    <w:name w:val="Обычный (без отступа)"/>
    <w:basedOn w:val="af6"/>
    <w:qFormat/>
    <w:rsid w:val="00C93C52"/>
    <w:pPr>
      <w:spacing w:before="60" w:after="60"/>
      <w:jc w:val="both"/>
    </w:pPr>
    <w:rPr>
      <w:sz w:val="24"/>
      <w:szCs w:val="20"/>
    </w:rPr>
  </w:style>
  <w:style w:type="paragraph" w:customStyle="1" w:styleId="Tab-Text11pt">
    <w:name w:val="Стиль Tab-Text + 11 pt по ширине"/>
    <w:basedOn w:val="Tab-Text"/>
    <w:qFormat/>
    <w:rsid w:val="00C93C52"/>
    <w:pPr>
      <w:jc w:val="both"/>
    </w:pPr>
    <w:rPr>
      <w:sz w:val="22"/>
    </w:rPr>
  </w:style>
  <w:style w:type="paragraph" w:customStyle="1" w:styleId="affffffffff">
    <w:name w:val="Список Рисунков"/>
    <w:basedOn w:val="caption11"/>
    <w:autoRedefine/>
    <w:qFormat/>
    <w:rsid w:val="00C93C52"/>
    <w:pPr>
      <w:spacing w:before="80" w:after="240"/>
      <w:ind w:left="284"/>
    </w:pPr>
    <w:rPr>
      <w:rFonts w:ascii="Arial" w:hAnsi="Arial"/>
      <w:bCs w:val="0"/>
      <w:color w:val="auto"/>
      <w:sz w:val="22"/>
      <w:szCs w:val="20"/>
      <w:lang w:eastAsia="de-DE"/>
    </w:rPr>
  </w:style>
  <w:style w:type="paragraph" w:customStyle="1" w:styleId="ArialNarrow11pt125">
    <w:name w:val="Стиль Arial Narrow 11 pt Первая строка:  125 см Междустр.интерв..."/>
    <w:basedOn w:val="af6"/>
    <w:qFormat/>
    <w:rsid w:val="00C93C52"/>
    <w:pPr>
      <w:ind w:firstLine="709"/>
      <w:jc w:val="both"/>
    </w:pPr>
    <w:rPr>
      <w:rFonts w:ascii="Arial Narrow" w:hAnsi="Arial Narrow"/>
      <w:sz w:val="24"/>
      <w:szCs w:val="20"/>
      <w:lang w:val="de-DE" w:eastAsia="de-DE"/>
    </w:rPr>
  </w:style>
  <w:style w:type="paragraph" w:customStyle="1" w:styleId="1fff6">
    <w:name w:val="Текст выноски1"/>
    <w:basedOn w:val="af6"/>
    <w:semiHidden/>
    <w:qFormat/>
    <w:rsid w:val="00C93C52"/>
    <w:pPr>
      <w:spacing w:line="300" w:lineRule="auto"/>
      <w:ind w:firstLine="284"/>
      <w:jc w:val="both"/>
    </w:pPr>
    <w:rPr>
      <w:rFonts w:ascii="Tahoma" w:hAnsi="Tahoma" w:cs="Tahoma"/>
      <w:sz w:val="16"/>
      <w:szCs w:val="16"/>
      <w:lang w:val="de-DE" w:eastAsia="de-DE"/>
    </w:rPr>
  </w:style>
  <w:style w:type="paragraph" w:customStyle="1" w:styleId="Arial11pt125">
    <w:name w:val="Стиль Arial 11 pt Первая строка:  125 см Междустр.интерв..."/>
    <w:basedOn w:val="af6"/>
    <w:qFormat/>
    <w:rsid w:val="00C93C52"/>
    <w:pPr>
      <w:ind w:firstLine="709"/>
      <w:jc w:val="both"/>
    </w:pPr>
    <w:rPr>
      <w:rFonts w:ascii="Arial" w:hAnsi="Arial"/>
      <w:sz w:val="24"/>
      <w:szCs w:val="20"/>
      <w:lang w:val="de-DE" w:eastAsia="de-DE"/>
    </w:rPr>
  </w:style>
  <w:style w:type="paragraph" w:customStyle="1" w:styleId="Bullets">
    <w:name w:val="Bullets"/>
    <w:basedOn w:val="af6"/>
    <w:qFormat/>
    <w:rsid w:val="00C93C52"/>
    <w:pPr>
      <w:numPr>
        <w:numId w:val="36"/>
      </w:numPr>
      <w:spacing w:line="300" w:lineRule="auto"/>
      <w:jc w:val="both"/>
    </w:pPr>
    <w:rPr>
      <w:rFonts w:ascii="Arial" w:hAnsi="Arial"/>
      <w:sz w:val="24"/>
      <w:szCs w:val="24"/>
      <w:lang w:val="de-DE" w:eastAsia="de-DE"/>
    </w:rPr>
  </w:style>
  <w:style w:type="paragraph" w:styleId="2ff2">
    <w:name w:val="index 2"/>
    <w:basedOn w:val="af6"/>
    <w:next w:val="af6"/>
    <w:autoRedefine/>
    <w:semiHidden/>
    <w:qFormat/>
    <w:rsid w:val="00C93C52"/>
    <w:pPr>
      <w:ind w:left="440" w:hanging="220"/>
    </w:pPr>
    <w:rPr>
      <w:sz w:val="18"/>
      <w:szCs w:val="20"/>
      <w:lang w:val="en-AU" w:eastAsia="en-US"/>
    </w:rPr>
  </w:style>
  <w:style w:type="paragraph" w:customStyle="1" w:styleId="1fff7">
    <w:name w:val="Знак Знак1"/>
    <w:basedOn w:val="af6"/>
    <w:semiHidden/>
    <w:qFormat/>
    <w:rsid w:val="00C93C52"/>
    <w:pPr>
      <w:keepLines/>
      <w:spacing w:after="160" w:line="240" w:lineRule="exact"/>
      <w:contextualSpacing/>
    </w:pPr>
    <w:rPr>
      <w:rFonts w:ascii="Verdana" w:hAnsi="Verdana"/>
      <w:sz w:val="20"/>
      <w:szCs w:val="20"/>
      <w:lang w:val="en-US" w:eastAsia="en-US"/>
    </w:rPr>
  </w:style>
  <w:style w:type="paragraph" w:customStyle="1" w:styleId="ACNormalTable">
    <w:name w:val="AC Normal Table"/>
    <w:basedOn w:val="af6"/>
    <w:qFormat/>
    <w:rsid w:val="00C93C52"/>
    <w:pPr>
      <w:suppressLineNumbers/>
      <w:spacing w:before="120" w:after="120"/>
    </w:pPr>
    <w:rPr>
      <w:rFonts w:ascii="Arial" w:hAnsi="Arial"/>
      <w:sz w:val="24"/>
      <w:szCs w:val="24"/>
    </w:rPr>
  </w:style>
  <w:style w:type="paragraph" w:customStyle="1" w:styleId="ProgramName">
    <w:name w:val="Program Name"/>
    <w:basedOn w:val="af6"/>
    <w:next w:val="af6"/>
    <w:qFormat/>
    <w:rsid w:val="00C93C52"/>
    <w:pPr>
      <w:spacing w:before="360" w:after="120"/>
      <w:jc w:val="center"/>
    </w:pPr>
    <w:rPr>
      <w:b/>
      <w:bCs/>
      <w:caps/>
      <w:lang w:eastAsia="en-US"/>
    </w:rPr>
  </w:style>
  <w:style w:type="paragraph" w:customStyle="1" w:styleId="SystemName">
    <w:name w:val="System Name"/>
    <w:basedOn w:val="af6"/>
    <w:next w:val="af6"/>
    <w:qFormat/>
    <w:rsid w:val="00C93C52"/>
    <w:pPr>
      <w:spacing w:before="1080" w:after="120"/>
      <w:jc w:val="center"/>
    </w:pPr>
    <w:rPr>
      <w:caps/>
      <w:lang w:eastAsia="en-US"/>
    </w:rPr>
  </w:style>
  <w:style w:type="paragraph" w:styleId="42">
    <w:name w:val="List Number 4"/>
    <w:basedOn w:val="ListNumber1"/>
    <w:qFormat/>
    <w:rsid w:val="00C93C52"/>
    <w:pPr>
      <w:keepLines/>
      <w:numPr>
        <w:numId w:val="37"/>
      </w:numPr>
      <w:tabs>
        <w:tab w:val="left" w:pos="360"/>
      </w:tabs>
      <w:spacing w:after="60" w:line="288" w:lineRule="auto"/>
      <w:ind w:left="360" w:hanging="360"/>
      <w:contextualSpacing w:val="0"/>
    </w:pPr>
    <w:rPr>
      <w:sz w:val="24"/>
      <w:szCs w:val="24"/>
      <w:lang w:eastAsia="en-US"/>
    </w:rPr>
  </w:style>
  <w:style w:type="paragraph" w:customStyle="1" w:styleId="Titletable">
    <w:name w:val="Title_table"/>
    <w:qFormat/>
    <w:rsid w:val="00C93C52"/>
    <w:rPr>
      <w:rFonts w:ascii="Arial" w:eastAsia="Times New Roman" w:hAnsi="Arial" w:cs="Times New Roman"/>
      <w:bCs/>
      <w:sz w:val="20"/>
      <w:szCs w:val="20"/>
      <w:lang w:eastAsia="ru-RU"/>
    </w:rPr>
  </w:style>
  <w:style w:type="paragraph" w:customStyle="1" w:styleId="1fff8">
    <w:name w:val="Заголовок оглавления1"/>
    <w:basedOn w:val="16"/>
    <w:next w:val="af6"/>
    <w:uiPriority w:val="39"/>
    <w:qFormat/>
    <w:rsid w:val="00C93C52"/>
    <w:pPr>
      <w:tabs>
        <w:tab w:val="left" w:pos="1069"/>
      </w:tabs>
      <w:spacing w:before="240" w:after="60"/>
      <w:ind w:left="432" w:hanging="432"/>
      <w:jc w:val="left"/>
      <w:outlineLvl w:val="9"/>
    </w:pPr>
    <w:rPr>
      <w:rFonts w:ascii="Cambria" w:hAnsi="Cambria"/>
      <w:b/>
      <w:bCs/>
      <w:kern w:val="2"/>
      <w:sz w:val="32"/>
      <w:szCs w:val="32"/>
    </w:rPr>
  </w:style>
  <w:style w:type="paragraph" w:customStyle="1" w:styleId="DefaultText">
    <w:name w:val="Default Text"/>
    <w:basedOn w:val="af6"/>
    <w:uiPriority w:val="99"/>
    <w:qFormat/>
    <w:rsid w:val="00C93C52"/>
    <w:rPr>
      <w:sz w:val="24"/>
      <w:szCs w:val="20"/>
      <w:lang w:eastAsia="en-US"/>
    </w:rPr>
  </w:style>
  <w:style w:type="paragraph" w:customStyle="1" w:styleId="Tableheader">
    <w:name w:val="Table header"/>
    <w:basedOn w:val="Tabletext"/>
    <w:uiPriority w:val="99"/>
    <w:qFormat/>
    <w:rsid w:val="00C93C52"/>
    <w:pPr>
      <w:keepNext/>
      <w:numPr>
        <w:numId w:val="0"/>
      </w:numPr>
    </w:pPr>
    <w:rPr>
      <w:rFonts w:ascii="Arial" w:hAnsi="Arial"/>
      <w:b/>
      <w:sz w:val="18"/>
    </w:rPr>
  </w:style>
  <w:style w:type="paragraph" w:customStyle="1" w:styleId="SONormal">
    <w:name w:val="SO_Normal"/>
    <w:basedOn w:val="af6"/>
    <w:uiPriority w:val="99"/>
    <w:semiHidden/>
    <w:qFormat/>
    <w:rsid w:val="00C93C52"/>
    <w:pPr>
      <w:spacing w:before="120" w:after="240"/>
    </w:pPr>
    <w:rPr>
      <w:rFonts w:ascii="Arial" w:hAnsi="Arial"/>
      <w:sz w:val="20"/>
      <w:szCs w:val="24"/>
      <w:lang w:val="en-GB" w:eastAsia="en-US"/>
    </w:rPr>
  </w:style>
  <w:style w:type="paragraph" w:customStyle="1" w:styleId="Listbulleted">
    <w:name w:val="List bulleted"/>
    <w:basedOn w:val="1ffe"/>
    <w:uiPriority w:val="99"/>
    <w:qFormat/>
    <w:rsid w:val="00C93C52"/>
    <w:pPr>
      <w:shd w:val="clear" w:color="auto" w:fill="auto"/>
      <w:spacing w:before="240" w:after="0" w:line="280" w:lineRule="exact"/>
      <w:ind w:firstLine="0"/>
    </w:pPr>
    <w:rPr>
      <w:rFonts w:ascii="Times New Roman" w:eastAsia="Times New Roman" w:hAnsi="Times New Roman" w:cs="Times New Roman"/>
      <w:szCs w:val="20"/>
    </w:rPr>
  </w:style>
  <w:style w:type="paragraph" w:customStyle="1" w:styleId="Smalltabletext">
    <w:name w:val="Small table text"/>
    <w:basedOn w:val="1ffe"/>
    <w:link w:val="SmalltabletextChar"/>
    <w:qFormat/>
    <w:rsid w:val="00C93C52"/>
    <w:pPr>
      <w:shd w:val="clear" w:color="auto" w:fill="auto"/>
      <w:spacing w:before="0" w:after="0" w:line="240" w:lineRule="auto"/>
      <w:ind w:firstLine="0"/>
    </w:pPr>
    <w:rPr>
      <w:rFonts w:ascii="Calibri" w:eastAsia="Times New Roman" w:hAnsi="Calibri" w:cs="Times New Roman"/>
      <w:sz w:val="18"/>
      <w:szCs w:val="20"/>
      <w:lang w:val="x-none"/>
    </w:rPr>
  </w:style>
  <w:style w:type="paragraph" w:customStyle="1" w:styleId="phNormal">
    <w:name w:val="ph_Normal"/>
    <w:basedOn w:val="af6"/>
    <w:link w:val="phNormal1"/>
    <w:qFormat/>
    <w:rsid w:val="00C93C52"/>
    <w:pPr>
      <w:spacing w:line="360" w:lineRule="auto"/>
      <w:ind w:firstLine="851"/>
      <w:jc w:val="both"/>
    </w:pPr>
    <w:rPr>
      <w:rFonts w:ascii="Calibri" w:hAnsi="Calibri"/>
      <w:sz w:val="24"/>
      <w:szCs w:val="24"/>
      <w:lang w:val="x-none" w:eastAsia="x-none"/>
    </w:rPr>
  </w:style>
  <w:style w:type="paragraph" w:customStyle="1" w:styleId="phConfirm">
    <w:name w:val="ph_Confirm"/>
    <w:basedOn w:val="phNormal"/>
    <w:next w:val="phNormal"/>
    <w:uiPriority w:val="99"/>
    <w:qFormat/>
    <w:rsid w:val="00C93C52"/>
    <w:pPr>
      <w:ind w:left="567" w:firstLine="709"/>
      <w:jc w:val="left"/>
    </w:pPr>
    <w:rPr>
      <w:b/>
      <w:caps/>
    </w:rPr>
  </w:style>
  <w:style w:type="paragraph" w:customStyle="1" w:styleId="a8">
    <w:name w:val="Блок"/>
    <w:basedOn w:val="af6"/>
    <w:qFormat/>
    <w:rsid w:val="00C93C52"/>
    <w:pPr>
      <w:widowControl w:val="0"/>
      <w:numPr>
        <w:numId w:val="38"/>
      </w:numPr>
      <w:pBdr>
        <w:top w:val="single" w:sz="4" w:space="1" w:color="000000"/>
        <w:bottom w:val="single" w:sz="4" w:space="1" w:color="000000"/>
      </w:pBdr>
      <w:spacing w:after="120"/>
      <w:jc w:val="both"/>
      <w:textAlignment w:val="baseline"/>
    </w:pPr>
    <w:rPr>
      <w:sz w:val="24"/>
      <w:szCs w:val="20"/>
      <w:lang w:eastAsia="ar-SA"/>
    </w:rPr>
  </w:style>
  <w:style w:type="paragraph" w:customStyle="1" w:styleId="-14">
    <w:name w:val="Список-1"/>
    <w:basedOn w:val="af6"/>
    <w:link w:val="-13"/>
    <w:qFormat/>
    <w:rsid w:val="00C93C52"/>
    <w:pPr>
      <w:tabs>
        <w:tab w:val="left" w:pos="1080"/>
        <w:tab w:val="left" w:pos="2345"/>
      </w:tabs>
      <w:spacing w:before="60" w:after="60" w:line="312" w:lineRule="auto"/>
      <w:ind w:left="2345" w:hanging="360"/>
    </w:pPr>
    <w:rPr>
      <w:sz w:val="24"/>
      <w:szCs w:val="20"/>
      <w:lang w:val="x-none" w:eastAsia="en-US"/>
    </w:rPr>
  </w:style>
  <w:style w:type="paragraph" w:customStyle="1" w:styleId="affffffffff0">
    <w:name w:val="Свободная форма"/>
    <w:qFormat/>
    <w:rsid w:val="00C93C52"/>
    <w:rPr>
      <w:rFonts w:ascii="Calibri" w:eastAsia="ヒラギノ角ゴ Pro W3" w:hAnsi="Calibri" w:cs="Times New Roman"/>
      <w:color w:val="000000"/>
      <w:sz w:val="20"/>
      <w:szCs w:val="20"/>
      <w:lang w:eastAsia="ru-RU"/>
    </w:rPr>
  </w:style>
  <w:style w:type="paragraph" w:customStyle="1" w:styleId="FootnoteText1">
    <w:name w:val="Footnote Text1"/>
    <w:qFormat/>
    <w:rsid w:val="00C93C52"/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affffffffff1">
    <w:name w:val="Базовый нумерованный список"/>
    <w:basedOn w:val="af6"/>
    <w:qFormat/>
    <w:rsid w:val="00C93C52"/>
    <w:pPr>
      <w:spacing w:after="120"/>
      <w:ind w:left="851" w:firstLine="709"/>
      <w:jc w:val="both"/>
    </w:pPr>
    <w:rPr>
      <w:sz w:val="24"/>
      <w:szCs w:val="24"/>
    </w:rPr>
  </w:style>
  <w:style w:type="paragraph" w:customStyle="1" w:styleId="ListBullet41">
    <w:name w:val="List Bullet 41"/>
    <w:basedOn w:val="af6"/>
    <w:qFormat/>
    <w:rsid w:val="00C93C52"/>
    <w:pPr>
      <w:numPr>
        <w:numId w:val="39"/>
      </w:numPr>
      <w:spacing w:after="120"/>
      <w:jc w:val="both"/>
    </w:pPr>
    <w:rPr>
      <w:sz w:val="24"/>
      <w:szCs w:val="24"/>
    </w:rPr>
  </w:style>
  <w:style w:type="paragraph" w:customStyle="1" w:styleId="affffffffff2">
    <w:name w:val="Знак Знак Знак Знак"/>
    <w:basedOn w:val="af6"/>
    <w:qFormat/>
    <w:rsid w:val="00C93C5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ffff3">
    <w:name w:val="Заголовок уровня подучастка"/>
    <w:basedOn w:val="af6"/>
    <w:qFormat/>
    <w:rsid w:val="00C93C52"/>
    <w:pPr>
      <w:tabs>
        <w:tab w:val="left" w:pos="720"/>
      </w:tabs>
      <w:ind w:left="720" w:hanging="720"/>
    </w:pPr>
    <w:rPr>
      <w:b/>
      <w:sz w:val="24"/>
      <w:szCs w:val="24"/>
      <w:lang w:eastAsia="en-US"/>
    </w:rPr>
  </w:style>
  <w:style w:type="paragraph" w:customStyle="1" w:styleId="affffffffff4">
    <w:name w:val="Нумерация в таблице подучастка"/>
    <w:basedOn w:val="af6"/>
    <w:qFormat/>
    <w:rsid w:val="00C93C52"/>
    <w:pPr>
      <w:tabs>
        <w:tab w:val="left" w:pos="1080"/>
      </w:tabs>
      <w:spacing w:before="60" w:after="60"/>
      <w:ind w:left="1080" w:hanging="1080"/>
      <w:jc w:val="both"/>
    </w:pPr>
    <w:rPr>
      <w:sz w:val="16"/>
      <w:szCs w:val="16"/>
      <w:lang w:eastAsia="en-US"/>
    </w:rPr>
  </w:style>
  <w:style w:type="paragraph" w:customStyle="1" w:styleId="affffffffff5">
    <w:name w:val="Ячейка таблицы хоз операций"/>
    <w:basedOn w:val="affffffffff4"/>
    <w:qFormat/>
    <w:rsid w:val="00C93C52"/>
  </w:style>
  <w:style w:type="paragraph" w:customStyle="1" w:styleId="affffffffff6">
    <w:name w:val="Титул"/>
    <w:basedOn w:val="af6"/>
    <w:next w:val="af6"/>
    <w:semiHidden/>
    <w:qFormat/>
    <w:rsid w:val="00C93C52"/>
    <w:rPr>
      <w:b/>
      <w:sz w:val="40"/>
      <w:szCs w:val="24"/>
    </w:rPr>
  </w:style>
  <w:style w:type="paragraph" w:customStyle="1" w:styleId="afffff4">
    <w:name w:val="Основной"/>
    <w:basedOn w:val="af6"/>
    <w:link w:val="afffff3"/>
    <w:qFormat/>
    <w:rsid w:val="00C93C52"/>
    <w:pPr>
      <w:spacing w:before="60"/>
      <w:jc w:val="both"/>
    </w:pPr>
    <w:rPr>
      <w:sz w:val="20"/>
      <w:szCs w:val="20"/>
      <w:lang w:val="x-none" w:eastAsia="x-none"/>
    </w:rPr>
  </w:style>
  <w:style w:type="paragraph" w:customStyle="1" w:styleId="usual">
    <w:name w:val="usual"/>
    <w:basedOn w:val="af6"/>
    <w:qFormat/>
    <w:rsid w:val="00C93C52"/>
    <w:pPr>
      <w:spacing w:beforeAutospacing="1" w:afterAutospacing="1"/>
    </w:pPr>
    <w:rPr>
      <w:sz w:val="24"/>
      <w:szCs w:val="24"/>
    </w:rPr>
  </w:style>
  <w:style w:type="paragraph" w:customStyle="1" w:styleId="4-">
    <w:name w:val="Стиль 4-го уровня"/>
    <w:basedOn w:val="afe"/>
    <w:autoRedefine/>
    <w:qFormat/>
    <w:rsid w:val="00C93C52"/>
    <w:pPr>
      <w:numPr>
        <w:ilvl w:val="1"/>
        <w:numId w:val="40"/>
      </w:numPr>
      <w:tabs>
        <w:tab w:val="left" w:pos="567"/>
      </w:tabs>
      <w:ind w:left="567" w:hanging="567"/>
      <w:outlineLvl w:val="3"/>
    </w:pPr>
    <w:rPr>
      <w:b/>
      <w:bCs/>
      <w:sz w:val="24"/>
      <w:szCs w:val="24"/>
    </w:rPr>
  </w:style>
  <w:style w:type="paragraph" w:customStyle="1" w:styleId="affffffffff7">
    <w:name w:val="Базовый заголовок"/>
    <w:basedOn w:val="af6"/>
    <w:next w:val="af6"/>
    <w:qFormat/>
    <w:rsid w:val="00C93C52"/>
    <w:pPr>
      <w:keepNext/>
      <w:spacing w:after="120"/>
      <w:ind w:left="851" w:firstLine="709"/>
      <w:jc w:val="both"/>
    </w:pPr>
    <w:rPr>
      <w:rFonts w:ascii="Arial" w:hAnsi="Arial"/>
      <w:b/>
      <w:color w:val="000080"/>
      <w:sz w:val="24"/>
      <w:szCs w:val="22"/>
    </w:rPr>
  </w:style>
  <w:style w:type="paragraph" w:styleId="z-0">
    <w:name w:val="HTML Bottom of Form"/>
    <w:basedOn w:val="af6"/>
    <w:next w:val="af6"/>
    <w:link w:val="z-"/>
    <w:qFormat/>
    <w:rsid w:val="00C93C52"/>
    <w:pPr>
      <w:pBdr>
        <w:top w:val="single" w:sz="6" w:space="1" w:color="000000"/>
      </w:pBdr>
      <w:spacing w:after="120"/>
      <w:ind w:left="851" w:firstLine="709"/>
      <w:jc w:val="center"/>
    </w:pPr>
    <w:rPr>
      <w:rFonts w:ascii="Arial" w:hAnsi="Arial"/>
      <w:vanish/>
      <w:sz w:val="16"/>
      <w:szCs w:val="16"/>
      <w:lang w:val="x-none" w:eastAsia="x-none"/>
    </w:rPr>
  </w:style>
  <w:style w:type="paragraph" w:styleId="23">
    <w:name w:val="List Number 2"/>
    <w:basedOn w:val="affffffffff1"/>
    <w:qFormat/>
    <w:rsid w:val="00C93C52"/>
    <w:pPr>
      <w:numPr>
        <w:numId w:val="41"/>
      </w:numPr>
      <w:tabs>
        <w:tab w:val="left" w:pos="1985"/>
      </w:tabs>
    </w:pPr>
  </w:style>
  <w:style w:type="paragraph" w:customStyle="1" w:styleId="affffffffff8">
    <w:name w:val="Базовый список"/>
    <w:basedOn w:val="af6"/>
    <w:qFormat/>
    <w:rsid w:val="00C93C52"/>
    <w:pPr>
      <w:spacing w:after="120"/>
      <w:ind w:left="851" w:firstLine="709"/>
      <w:jc w:val="both"/>
    </w:pPr>
    <w:rPr>
      <w:sz w:val="24"/>
      <w:szCs w:val="24"/>
    </w:rPr>
  </w:style>
  <w:style w:type="paragraph" w:styleId="30">
    <w:name w:val="List Number 3"/>
    <w:basedOn w:val="affffffffff1"/>
    <w:qFormat/>
    <w:rsid w:val="00C93C52"/>
    <w:pPr>
      <w:numPr>
        <w:numId w:val="42"/>
      </w:numPr>
      <w:tabs>
        <w:tab w:val="left" w:pos="2552"/>
      </w:tabs>
    </w:pPr>
  </w:style>
  <w:style w:type="paragraph" w:customStyle="1" w:styleId="affffffffff9">
    <w:name w:val="Базовый стиль Продолжение списка"/>
    <w:basedOn w:val="affffffffff8"/>
    <w:qFormat/>
    <w:rsid w:val="00C93C52"/>
  </w:style>
  <w:style w:type="paragraph" w:styleId="z-2">
    <w:name w:val="HTML Top of Form"/>
    <w:basedOn w:val="af6"/>
    <w:next w:val="af6"/>
    <w:link w:val="z-1"/>
    <w:qFormat/>
    <w:rsid w:val="00C93C52"/>
    <w:pPr>
      <w:pBdr>
        <w:bottom w:val="single" w:sz="6" w:space="1" w:color="000000"/>
      </w:pBdr>
      <w:spacing w:after="120"/>
      <w:ind w:left="851" w:firstLine="709"/>
      <w:jc w:val="center"/>
    </w:pPr>
    <w:rPr>
      <w:rFonts w:ascii="Arial" w:hAnsi="Arial"/>
      <w:vanish/>
      <w:sz w:val="16"/>
      <w:szCs w:val="16"/>
      <w:lang w:val="x-none" w:eastAsia="x-none"/>
    </w:rPr>
  </w:style>
  <w:style w:type="paragraph" w:styleId="5">
    <w:name w:val="List Number 5"/>
    <w:basedOn w:val="affffffffff1"/>
    <w:qFormat/>
    <w:rsid w:val="00C93C52"/>
    <w:pPr>
      <w:numPr>
        <w:numId w:val="46"/>
      </w:numPr>
    </w:pPr>
  </w:style>
  <w:style w:type="paragraph" w:styleId="4a">
    <w:name w:val="List Continue 4"/>
    <w:basedOn w:val="affffffffff9"/>
    <w:qFormat/>
    <w:rsid w:val="00C93C52"/>
    <w:pPr>
      <w:ind w:left="3119"/>
    </w:pPr>
  </w:style>
  <w:style w:type="paragraph" w:styleId="56">
    <w:name w:val="List Continue 5"/>
    <w:basedOn w:val="affffffffff9"/>
    <w:qFormat/>
    <w:rsid w:val="00C93C52"/>
    <w:pPr>
      <w:ind w:left="3686"/>
    </w:pPr>
  </w:style>
  <w:style w:type="paragraph" w:customStyle="1" w:styleId="affffffffffa">
    <w:name w:val="Базовый маркированный список"/>
    <w:basedOn w:val="affffffffff8"/>
    <w:qFormat/>
    <w:rsid w:val="00C93C52"/>
  </w:style>
  <w:style w:type="paragraph" w:styleId="affffffffffb">
    <w:name w:val="List Continue"/>
    <w:basedOn w:val="affffffffff9"/>
    <w:qFormat/>
    <w:rsid w:val="00C93C52"/>
    <w:pPr>
      <w:ind w:left="1418"/>
    </w:pPr>
  </w:style>
  <w:style w:type="paragraph" w:customStyle="1" w:styleId="affffffffffc">
    <w:name w:val="Базовый дополнительный список"/>
    <w:basedOn w:val="affffffffff8"/>
    <w:qFormat/>
    <w:rsid w:val="00C93C52"/>
  </w:style>
  <w:style w:type="paragraph" w:styleId="4b">
    <w:name w:val="List Bullet 4"/>
    <w:basedOn w:val="affffffffffc"/>
    <w:qFormat/>
    <w:rsid w:val="00C93C52"/>
    <w:pPr>
      <w:ind w:left="2552" w:hanging="397"/>
    </w:pPr>
  </w:style>
  <w:style w:type="paragraph" w:styleId="57">
    <w:name w:val="List Bullet 5"/>
    <w:basedOn w:val="affffffffffc"/>
    <w:qFormat/>
    <w:rsid w:val="00C93C52"/>
    <w:pPr>
      <w:ind w:left="3119" w:hanging="397"/>
    </w:pPr>
  </w:style>
  <w:style w:type="paragraph" w:styleId="affffffffffd">
    <w:name w:val="List Number"/>
    <w:basedOn w:val="affffffffffc"/>
    <w:qFormat/>
    <w:rsid w:val="00C93C52"/>
    <w:pPr>
      <w:ind w:left="3686" w:hanging="397"/>
    </w:pPr>
  </w:style>
  <w:style w:type="paragraph" w:customStyle="1" w:styleId="affffffffffe">
    <w:name w:val="Шапка таблицы"/>
    <w:basedOn w:val="afffffffffff"/>
    <w:qFormat/>
    <w:rsid w:val="00C93C52"/>
    <w:pPr>
      <w:keepNext/>
      <w:spacing w:before="60" w:after="160"/>
    </w:pPr>
    <w:rPr>
      <w:b/>
    </w:rPr>
  </w:style>
  <w:style w:type="paragraph" w:customStyle="1" w:styleId="afffffffffff">
    <w:name w:val="Обычный (тбл)"/>
    <w:basedOn w:val="af6"/>
    <w:qFormat/>
    <w:rsid w:val="00C93C52"/>
    <w:pPr>
      <w:spacing w:before="40" w:after="120"/>
    </w:pPr>
    <w:rPr>
      <w:bCs/>
      <w:sz w:val="22"/>
      <w:szCs w:val="18"/>
    </w:rPr>
  </w:style>
  <w:style w:type="paragraph" w:customStyle="1" w:styleId="ad">
    <w:name w:val="Нумерованный список (тбл)"/>
    <w:basedOn w:val="afffffffffff0"/>
    <w:qFormat/>
    <w:rsid w:val="00C93C52"/>
    <w:pPr>
      <w:numPr>
        <w:numId w:val="52"/>
      </w:numPr>
    </w:pPr>
  </w:style>
  <w:style w:type="paragraph" w:customStyle="1" w:styleId="afffffffffff0">
    <w:name w:val="Базовый нумерованный список (тбл)"/>
    <w:basedOn w:val="afffffffffff1"/>
    <w:qFormat/>
    <w:rsid w:val="00C93C52"/>
  </w:style>
  <w:style w:type="paragraph" w:customStyle="1" w:styleId="afffffffffff1">
    <w:name w:val="Базовый список (тбл)"/>
    <w:basedOn w:val="afffffffffff"/>
    <w:qFormat/>
    <w:rsid w:val="00C93C52"/>
  </w:style>
  <w:style w:type="paragraph" w:customStyle="1" w:styleId="22">
    <w:name w:val="Нумерованный список 2 (тбл)"/>
    <w:basedOn w:val="afffffffffff0"/>
    <w:qFormat/>
    <w:rsid w:val="00C93C52"/>
    <w:pPr>
      <w:numPr>
        <w:numId w:val="43"/>
      </w:numPr>
    </w:pPr>
    <w:rPr>
      <w:bCs w:val="0"/>
      <w:szCs w:val="24"/>
    </w:rPr>
  </w:style>
  <w:style w:type="paragraph" w:customStyle="1" w:styleId="34">
    <w:name w:val="Нумерованный список 3 (тбл)"/>
    <w:basedOn w:val="ad"/>
    <w:qFormat/>
    <w:rsid w:val="00C93C52"/>
    <w:pPr>
      <w:numPr>
        <w:numId w:val="44"/>
      </w:numPr>
    </w:pPr>
  </w:style>
  <w:style w:type="paragraph" w:customStyle="1" w:styleId="a1">
    <w:name w:val="Маркированный список (тбл)"/>
    <w:basedOn w:val="afffffffffff2"/>
    <w:qFormat/>
    <w:rsid w:val="00C93C52"/>
    <w:pPr>
      <w:numPr>
        <w:numId w:val="53"/>
      </w:numPr>
    </w:pPr>
  </w:style>
  <w:style w:type="paragraph" w:customStyle="1" w:styleId="afffffffffff2">
    <w:name w:val="Базовый маркированный список (тбл)"/>
    <w:basedOn w:val="afffffffffff1"/>
    <w:qFormat/>
    <w:rsid w:val="00C93C52"/>
  </w:style>
  <w:style w:type="paragraph" w:customStyle="1" w:styleId="27">
    <w:name w:val="Маркированный список 2 (тбл)"/>
    <w:basedOn w:val="afffffffffff2"/>
    <w:qFormat/>
    <w:rsid w:val="00C93C52"/>
    <w:pPr>
      <w:numPr>
        <w:numId w:val="54"/>
      </w:numPr>
    </w:pPr>
  </w:style>
  <w:style w:type="paragraph" w:customStyle="1" w:styleId="33">
    <w:name w:val="Маркированный список 3 (тбл)"/>
    <w:basedOn w:val="afffffffffff2"/>
    <w:qFormat/>
    <w:rsid w:val="00C93C52"/>
    <w:pPr>
      <w:numPr>
        <w:numId w:val="55"/>
      </w:numPr>
    </w:pPr>
  </w:style>
  <w:style w:type="paragraph" w:customStyle="1" w:styleId="afffffffffff3">
    <w:name w:val="Продолжение списка (тбл)"/>
    <w:basedOn w:val="afffffffffff4"/>
    <w:qFormat/>
    <w:rsid w:val="00C93C52"/>
    <w:pPr>
      <w:ind w:left="567"/>
    </w:pPr>
  </w:style>
  <w:style w:type="paragraph" w:customStyle="1" w:styleId="afffffffffff4">
    <w:name w:val="Базовый стиль Продолжение списка (тбл)"/>
    <w:basedOn w:val="afffffffffff1"/>
    <w:qFormat/>
    <w:rsid w:val="00C93C52"/>
  </w:style>
  <w:style w:type="paragraph" w:customStyle="1" w:styleId="2ff3">
    <w:name w:val="Продолжение списка 2 (тбл)"/>
    <w:basedOn w:val="afffffffffff4"/>
    <w:qFormat/>
    <w:rsid w:val="00C93C52"/>
    <w:pPr>
      <w:ind w:left="1134"/>
    </w:pPr>
  </w:style>
  <w:style w:type="paragraph" w:customStyle="1" w:styleId="3fc">
    <w:name w:val="Продолжение списка 3 (тбл)"/>
    <w:basedOn w:val="afffffffffff4"/>
    <w:qFormat/>
    <w:rsid w:val="00C93C52"/>
    <w:pPr>
      <w:ind w:left="1701"/>
    </w:pPr>
  </w:style>
  <w:style w:type="paragraph" w:customStyle="1" w:styleId="ab">
    <w:name w:val="Внимание!"/>
    <w:basedOn w:val="afffffffff8"/>
    <w:next w:val="afffffffffff5"/>
    <w:qFormat/>
    <w:rsid w:val="00C93C52"/>
    <w:pPr>
      <w:keepNext/>
      <w:numPr>
        <w:numId w:val="45"/>
      </w:numPr>
      <w:spacing w:before="360"/>
    </w:pPr>
  </w:style>
  <w:style w:type="paragraph" w:customStyle="1" w:styleId="afffffffffff5">
    <w:name w:val="Внимание! (продолжение)"/>
    <w:basedOn w:val="afffffffff8"/>
    <w:qFormat/>
    <w:rsid w:val="00C93C52"/>
    <w:pPr>
      <w:keepNext/>
      <w:ind w:left="3005"/>
    </w:pPr>
  </w:style>
  <w:style w:type="paragraph" w:customStyle="1" w:styleId="afffffffffff6">
    <w:name w:val="Примечание (продолжение)"/>
    <w:basedOn w:val="afffffffff8"/>
    <w:qFormat/>
    <w:rsid w:val="00C93C52"/>
    <w:pPr>
      <w:ind w:left="3005"/>
    </w:pPr>
  </w:style>
  <w:style w:type="paragraph" w:customStyle="1" w:styleId="afffffffffff7">
    <w:name w:val="Объект"/>
    <w:basedOn w:val="af6"/>
    <w:next w:val="af6"/>
    <w:qFormat/>
    <w:rsid w:val="00C93C52"/>
    <w:pPr>
      <w:keepNext/>
      <w:spacing w:before="200" w:after="240"/>
    </w:pPr>
    <w:rPr>
      <w:w w:val="80"/>
      <w:sz w:val="24"/>
      <w:szCs w:val="24"/>
      <w:lang w:val="en-US"/>
    </w:rPr>
  </w:style>
  <w:style w:type="paragraph" w:customStyle="1" w:styleId="afffffffffff8">
    <w:name w:val="Абзац номера страницы (четн)"/>
    <w:basedOn w:val="afffffffffff9"/>
    <w:qFormat/>
    <w:rsid w:val="00C93C52"/>
    <w:pPr>
      <w:jc w:val="left"/>
    </w:pPr>
  </w:style>
  <w:style w:type="paragraph" w:customStyle="1" w:styleId="afffffffffff9">
    <w:name w:val="Абзац номера страницы"/>
    <w:basedOn w:val="af6"/>
    <w:qFormat/>
    <w:rsid w:val="00C93C52"/>
    <w:pPr>
      <w:spacing w:after="120"/>
      <w:ind w:firstLine="709"/>
      <w:jc w:val="right"/>
    </w:pPr>
    <w:rPr>
      <w:sz w:val="20"/>
      <w:szCs w:val="24"/>
    </w:rPr>
  </w:style>
  <w:style w:type="paragraph" w:customStyle="1" w:styleId="afffffffffffa">
    <w:name w:val="Название таблицы"/>
    <w:basedOn w:val="af6"/>
    <w:next w:val="af6"/>
    <w:qFormat/>
    <w:rsid w:val="00C93C52"/>
    <w:pPr>
      <w:keepNext/>
      <w:keepLines/>
      <w:spacing w:before="300" w:after="240"/>
      <w:ind w:left="851" w:firstLine="709"/>
      <w:jc w:val="both"/>
    </w:pPr>
    <w:rPr>
      <w:rFonts w:ascii="Arial" w:hAnsi="Arial"/>
      <w:i/>
      <w:sz w:val="20"/>
      <w:szCs w:val="24"/>
    </w:rPr>
  </w:style>
  <w:style w:type="paragraph" w:customStyle="1" w:styleId="afffffffffffb">
    <w:name w:val="Базовый стиль оглавлений"/>
    <w:basedOn w:val="af6"/>
    <w:qFormat/>
    <w:rsid w:val="00C93C52"/>
    <w:pPr>
      <w:tabs>
        <w:tab w:val="right" w:pos="9639"/>
      </w:tabs>
      <w:spacing w:after="120"/>
      <w:ind w:left="851" w:firstLine="709"/>
      <w:jc w:val="both"/>
    </w:pPr>
    <w:rPr>
      <w:sz w:val="24"/>
      <w:szCs w:val="24"/>
    </w:rPr>
  </w:style>
  <w:style w:type="paragraph" w:customStyle="1" w:styleId="a0">
    <w:name w:val="Пример"/>
    <w:basedOn w:val="afffffffff8"/>
    <w:next w:val="afffffffffffc"/>
    <w:qFormat/>
    <w:rsid w:val="00C93C52"/>
    <w:pPr>
      <w:keepNext/>
      <w:numPr>
        <w:numId w:val="47"/>
      </w:numPr>
      <w:pBdr>
        <w:top w:val="single" w:sz="4" w:space="1" w:color="000000"/>
      </w:pBdr>
      <w:spacing w:before="360" w:after="80"/>
    </w:pPr>
  </w:style>
  <w:style w:type="paragraph" w:customStyle="1" w:styleId="afffffffffffc">
    <w:name w:val="Пример (продолжение)"/>
    <w:basedOn w:val="afffffffff8"/>
    <w:qFormat/>
    <w:rsid w:val="00C93C52"/>
    <w:pPr>
      <w:ind w:left="1701"/>
    </w:pPr>
  </w:style>
  <w:style w:type="paragraph" w:customStyle="1" w:styleId="24">
    <w:name w:val="Примечания (2)"/>
    <w:basedOn w:val="afffffffff8"/>
    <w:next w:val="35"/>
    <w:qFormat/>
    <w:rsid w:val="00C93C52"/>
    <w:pPr>
      <w:numPr>
        <w:numId w:val="49"/>
      </w:numPr>
      <w:tabs>
        <w:tab w:val="left" w:pos="3005"/>
      </w:tabs>
      <w:ind w:left="851" w:hanging="255"/>
    </w:pPr>
  </w:style>
  <w:style w:type="paragraph" w:customStyle="1" w:styleId="35">
    <w:name w:val="Примечания (3)"/>
    <w:basedOn w:val="afffffffff8"/>
    <w:next w:val="41"/>
    <w:qFormat/>
    <w:rsid w:val="00C93C52"/>
    <w:pPr>
      <w:numPr>
        <w:numId w:val="50"/>
      </w:numPr>
      <w:tabs>
        <w:tab w:val="left" w:pos="3005"/>
      </w:tabs>
      <w:ind w:left="851" w:hanging="255"/>
    </w:pPr>
  </w:style>
  <w:style w:type="paragraph" w:customStyle="1" w:styleId="41">
    <w:name w:val="Примечания (4)"/>
    <w:basedOn w:val="afffffffff8"/>
    <w:next w:val="af6"/>
    <w:qFormat/>
    <w:rsid w:val="00C93C52"/>
    <w:pPr>
      <w:numPr>
        <w:numId w:val="51"/>
      </w:numPr>
      <w:tabs>
        <w:tab w:val="left" w:pos="3005"/>
      </w:tabs>
      <w:ind w:left="851" w:hanging="283"/>
    </w:pPr>
  </w:style>
  <w:style w:type="paragraph" w:customStyle="1" w:styleId="14">
    <w:name w:val="Примечания (1)"/>
    <w:basedOn w:val="afffffffff8"/>
    <w:next w:val="24"/>
    <w:qFormat/>
    <w:rsid w:val="00C93C52"/>
    <w:pPr>
      <w:numPr>
        <w:numId w:val="48"/>
      </w:numPr>
      <w:spacing w:before="360"/>
      <w:ind w:left="851" w:hanging="1814"/>
    </w:pPr>
  </w:style>
  <w:style w:type="paragraph" w:customStyle="1" w:styleId="afffffffffffd">
    <w:name w:val="Список (тбл)"/>
    <w:basedOn w:val="afffffffffffe"/>
    <w:qFormat/>
    <w:rsid w:val="00C93C52"/>
  </w:style>
  <w:style w:type="paragraph" w:customStyle="1" w:styleId="afffffffffffe">
    <w:name w:val="Базовый дополнительный список (тбл)"/>
    <w:basedOn w:val="afffffffffff1"/>
    <w:qFormat/>
    <w:rsid w:val="00C93C52"/>
    <w:pPr>
      <w:ind w:left="567" w:hanging="567"/>
    </w:pPr>
  </w:style>
  <w:style w:type="paragraph" w:customStyle="1" w:styleId="2ff4">
    <w:name w:val="Список 2 (тбл)"/>
    <w:basedOn w:val="afffffffffffe"/>
    <w:qFormat/>
    <w:rsid w:val="00C93C52"/>
    <w:pPr>
      <w:ind w:left="1134"/>
    </w:pPr>
  </w:style>
  <w:style w:type="paragraph" w:customStyle="1" w:styleId="3fd">
    <w:name w:val="Список 3 (тбл)"/>
    <w:basedOn w:val="afffffffffffe"/>
    <w:qFormat/>
    <w:rsid w:val="00C93C52"/>
    <w:pPr>
      <w:ind w:left="1701"/>
    </w:pPr>
  </w:style>
  <w:style w:type="paragraph" w:customStyle="1" w:styleId="affffffffffff">
    <w:name w:val="Базовый указатель"/>
    <w:basedOn w:val="af6"/>
    <w:qFormat/>
    <w:rsid w:val="00C93C52"/>
    <w:pPr>
      <w:spacing w:after="120"/>
      <w:ind w:left="851" w:firstLine="709"/>
      <w:jc w:val="both"/>
    </w:pPr>
    <w:rPr>
      <w:sz w:val="24"/>
      <w:szCs w:val="24"/>
    </w:rPr>
  </w:style>
  <w:style w:type="paragraph" w:customStyle="1" w:styleId="affffffffffff0">
    <w:name w:val="Заголовок (без уровня)"/>
    <w:basedOn w:val="50"/>
    <w:next w:val="af6"/>
    <w:qFormat/>
    <w:rsid w:val="00C93C52"/>
    <w:pPr>
      <w:keepNext/>
      <w:keepLines/>
      <w:spacing w:after="120"/>
      <w:ind w:left="851"/>
      <w:outlineLvl w:val="9"/>
    </w:pPr>
    <w:rPr>
      <w:rFonts w:ascii="Times New Roman" w:hAnsi="Times New Roman"/>
      <w:b/>
      <w:sz w:val="24"/>
      <w:szCs w:val="28"/>
      <w:lang w:val="ru-RU" w:eastAsia="ru-RU"/>
    </w:rPr>
  </w:style>
  <w:style w:type="paragraph" w:customStyle="1" w:styleId="affffffffffff1">
    <w:name w:val="Титул_абзац_Контактная информация"/>
    <w:basedOn w:val="affffffffffff2"/>
    <w:qFormat/>
    <w:rsid w:val="00C93C52"/>
    <w:pPr>
      <w:ind w:left="0" w:firstLine="0"/>
      <w:jc w:val="left"/>
    </w:pPr>
    <w:rPr>
      <w:rFonts w:ascii="Arial" w:hAnsi="Arial"/>
      <w:i/>
      <w:sz w:val="18"/>
    </w:rPr>
  </w:style>
  <w:style w:type="paragraph" w:customStyle="1" w:styleId="affffffffffff2">
    <w:name w:val="Базовый титульный стиль абзацев"/>
    <w:basedOn w:val="af6"/>
    <w:qFormat/>
    <w:rsid w:val="00C93C52"/>
    <w:pPr>
      <w:spacing w:after="120"/>
      <w:ind w:left="851" w:firstLine="709"/>
      <w:jc w:val="both"/>
    </w:pPr>
    <w:rPr>
      <w:sz w:val="24"/>
      <w:szCs w:val="24"/>
    </w:rPr>
  </w:style>
  <w:style w:type="paragraph" w:customStyle="1" w:styleId="affffffffffff3">
    <w:name w:val="Титул_абзац_Название и лозунг компании"/>
    <w:basedOn w:val="affffffffffff2"/>
    <w:qFormat/>
    <w:rsid w:val="00C93C52"/>
    <w:pPr>
      <w:spacing w:after="40"/>
      <w:ind w:left="0"/>
      <w:jc w:val="left"/>
    </w:pPr>
    <w:rPr>
      <w:rFonts w:ascii="Arial" w:hAnsi="Arial"/>
      <w:i/>
    </w:rPr>
  </w:style>
  <w:style w:type="paragraph" w:customStyle="1" w:styleId="affffffffffff4">
    <w:name w:val="Титул_абзац_Эмблема компании"/>
    <w:basedOn w:val="affffffffffff2"/>
    <w:qFormat/>
    <w:rsid w:val="00C93C52"/>
    <w:pPr>
      <w:spacing w:after="0"/>
      <w:ind w:left="0"/>
      <w:jc w:val="center"/>
    </w:pPr>
    <w:rPr>
      <w:rFonts w:ascii="Arial" w:hAnsi="Arial"/>
      <w:sz w:val="16"/>
      <w:lang w:val="en-US"/>
    </w:rPr>
  </w:style>
  <w:style w:type="paragraph" w:customStyle="1" w:styleId="affffffffffff5">
    <w:name w:val="Титул_абзац_Название проекта"/>
    <w:basedOn w:val="affffffffffff2"/>
    <w:qFormat/>
    <w:rsid w:val="00C93C52"/>
    <w:pPr>
      <w:ind w:left="0"/>
      <w:jc w:val="center"/>
    </w:pPr>
    <w:rPr>
      <w:sz w:val="80"/>
    </w:rPr>
  </w:style>
  <w:style w:type="paragraph" w:customStyle="1" w:styleId="affffffffffff6">
    <w:name w:val="Титул_абзац_Полное название проекта"/>
    <w:basedOn w:val="affffffffffff2"/>
    <w:qFormat/>
    <w:rsid w:val="00C93C52"/>
    <w:pPr>
      <w:spacing w:after="0"/>
      <w:ind w:left="0"/>
      <w:jc w:val="center"/>
    </w:pPr>
    <w:rPr>
      <w:caps/>
      <w:sz w:val="30"/>
    </w:rPr>
  </w:style>
  <w:style w:type="paragraph" w:customStyle="1" w:styleId="affffffffffff7">
    <w:name w:val="Титул_абзац_Название руководства"/>
    <w:basedOn w:val="affffffffffff2"/>
    <w:qFormat/>
    <w:rsid w:val="00C93C52"/>
    <w:pPr>
      <w:spacing w:after="240"/>
      <w:ind w:left="0"/>
      <w:jc w:val="center"/>
    </w:pPr>
    <w:rPr>
      <w:caps/>
      <w:color w:val="808080"/>
      <w:sz w:val="44"/>
    </w:rPr>
  </w:style>
  <w:style w:type="paragraph" w:customStyle="1" w:styleId="affffffffffff8">
    <w:name w:val="Титул_абзац_Подзаголовок названия руководства"/>
    <w:basedOn w:val="affffffffffff2"/>
    <w:qFormat/>
    <w:rsid w:val="00C93C52"/>
    <w:pPr>
      <w:spacing w:after="240"/>
      <w:ind w:left="0"/>
      <w:jc w:val="center"/>
    </w:pPr>
    <w:rPr>
      <w:caps/>
      <w:sz w:val="32"/>
    </w:rPr>
  </w:style>
  <w:style w:type="paragraph" w:customStyle="1" w:styleId="affffffffffff9">
    <w:name w:val="Подзаголовок (без уровня)"/>
    <w:basedOn w:val="afff6"/>
    <w:next w:val="af6"/>
    <w:qFormat/>
    <w:rsid w:val="00C93C52"/>
    <w:pPr>
      <w:keepNext/>
      <w:keepLines/>
      <w:pageBreakBefore/>
      <w:spacing w:before="600" w:after="360"/>
      <w:ind w:left="851"/>
      <w:jc w:val="left"/>
    </w:pPr>
    <w:rPr>
      <w:caps/>
      <w:sz w:val="28"/>
      <w:szCs w:val="28"/>
      <w:lang w:val="ru-RU" w:eastAsia="ru-RU"/>
    </w:rPr>
  </w:style>
  <w:style w:type="paragraph" w:customStyle="1" w:styleId="affffffffffffa">
    <w:name w:val="Объект (с отрывом)"/>
    <w:basedOn w:val="afffffffffff7"/>
    <w:next w:val="af6"/>
    <w:qFormat/>
    <w:rsid w:val="00C93C52"/>
    <w:pPr>
      <w:keepNext w:val="0"/>
      <w:spacing w:after="0"/>
    </w:pPr>
  </w:style>
  <w:style w:type="paragraph" w:customStyle="1" w:styleId="affffffffffffb">
    <w:name w:val="Титул_абзац_Копирайт и дата"/>
    <w:basedOn w:val="affffffffffff2"/>
    <w:qFormat/>
    <w:rsid w:val="00C93C52"/>
    <w:pPr>
      <w:ind w:left="0"/>
      <w:jc w:val="center"/>
    </w:pPr>
    <w:rPr>
      <w:b/>
    </w:rPr>
  </w:style>
  <w:style w:type="paragraph" w:customStyle="1" w:styleId="affffffffffffc">
    <w:name w:val="Пример (окончание)"/>
    <w:basedOn w:val="afffffffff8"/>
    <w:next w:val="af6"/>
    <w:qFormat/>
    <w:rsid w:val="00C93C52"/>
    <w:pPr>
      <w:pBdr>
        <w:top w:val="single" w:sz="4" w:space="1" w:color="000000"/>
      </w:pBdr>
      <w:ind w:left="1474"/>
    </w:pPr>
  </w:style>
  <w:style w:type="paragraph" w:customStyle="1" w:styleId="affffffffffffd">
    <w:name w:val="Титул_абзац_Объем документа"/>
    <w:basedOn w:val="affffffffffff2"/>
    <w:qFormat/>
    <w:rsid w:val="00C93C52"/>
    <w:pPr>
      <w:ind w:left="0"/>
      <w:jc w:val="center"/>
    </w:pPr>
  </w:style>
  <w:style w:type="paragraph" w:customStyle="1" w:styleId="affffffffffffe">
    <w:name w:val="Сообщение"/>
    <w:basedOn w:val="af6"/>
    <w:next w:val="af6"/>
    <w:qFormat/>
    <w:rsid w:val="00C93C52"/>
    <w:pPr>
      <w:spacing w:before="200" w:after="240"/>
      <w:ind w:left="851" w:firstLine="709"/>
      <w:jc w:val="center"/>
    </w:pPr>
    <w:rPr>
      <w:sz w:val="24"/>
      <w:szCs w:val="24"/>
    </w:rPr>
  </w:style>
  <w:style w:type="paragraph" w:customStyle="1" w:styleId="75">
    <w:name w:val="Продолжение списка 7"/>
    <w:basedOn w:val="affffffffff9"/>
    <w:qFormat/>
    <w:rsid w:val="00C93C52"/>
    <w:pPr>
      <w:ind w:left="4820"/>
    </w:pPr>
  </w:style>
  <w:style w:type="paragraph" w:customStyle="1" w:styleId="84">
    <w:name w:val="Продолжение списка 8"/>
    <w:basedOn w:val="affffffffff9"/>
    <w:qFormat/>
    <w:rsid w:val="00C93C52"/>
    <w:pPr>
      <w:ind w:left="5387"/>
    </w:pPr>
  </w:style>
  <w:style w:type="paragraph" w:customStyle="1" w:styleId="93">
    <w:name w:val="Продолжение списка 9"/>
    <w:basedOn w:val="affffffffff9"/>
    <w:qFormat/>
    <w:rsid w:val="00C93C52"/>
    <w:pPr>
      <w:ind w:left="5954"/>
    </w:pPr>
  </w:style>
  <w:style w:type="paragraph" w:customStyle="1" w:styleId="afffffffffffff">
    <w:name w:val="Нижний колонтитул (четн)"/>
    <w:basedOn w:val="a2"/>
    <w:qFormat/>
    <w:rsid w:val="00C93C52"/>
    <w:pPr>
      <w:numPr>
        <w:numId w:val="0"/>
      </w:numPr>
      <w:tabs>
        <w:tab w:val="clear" w:pos="4677"/>
        <w:tab w:val="clear" w:pos="9355"/>
      </w:tabs>
      <w:ind w:firstLine="709"/>
      <w:jc w:val="right"/>
    </w:pPr>
    <w:rPr>
      <w:rFonts w:ascii="Arial" w:hAnsi="Arial"/>
      <w:i/>
      <w:sz w:val="18"/>
      <w:szCs w:val="24"/>
      <w:lang w:val="ru-RU" w:eastAsia="ru-RU"/>
    </w:rPr>
  </w:style>
  <w:style w:type="paragraph" w:customStyle="1" w:styleId="afffffffffffff0">
    <w:name w:val="Номер части"/>
    <w:next w:val="af6"/>
    <w:qFormat/>
    <w:rsid w:val="00C93C52"/>
    <w:pPr>
      <w:keepNext/>
      <w:keepLines/>
      <w:pageBreakBefore/>
      <w:spacing w:before="1200" w:after="200"/>
      <w:ind w:left="3969"/>
      <w:jc w:val="right"/>
    </w:pPr>
    <w:rPr>
      <w:rFonts w:ascii="Times New Roman" w:eastAsia="Times New Roman" w:hAnsi="Times New Roman" w:cs="Times New Roman"/>
      <w:b/>
      <w:caps/>
      <w:sz w:val="28"/>
      <w:szCs w:val="80"/>
      <w:lang w:eastAsia="ru-RU"/>
    </w:rPr>
  </w:style>
  <w:style w:type="paragraph" w:customStyle="1" w:styleId="4c">
    <w:name w:val="Список 4 (тбл)"/>
    <w:basedOn w:val="afffffffffffe"/>
    <w:qFormat/>
    <w:rsid w:val="00C93C52"/>
    <w:pPr>
      <w:ind w:left="2268"/>
    </w:pPr>
  </w:style>
  <w:style w:type="paragraph" w:customStyle="1" w:styleId="58">
    <w:name w:val="Список 5 (тбл)"/>
    <w:basedOn w:val="afffffffffffe"/>
    <w:qFormat/>
    <w:rsid w:val="00C93C52"/>
    <w:pPr>
      <w:ind w:left="2835"/>
    </w:pPr>
  </w:style>
  <w:style w:type="paragraph" w:styleId="affffff0">
    <w:name w:val="Message Header"/>
    <w:basedOn w:val="af6"/>
    <w:next w:val="af6"/>
    <w:link w:val="affffff"/>
    <w:qFormat/>
    <w:rsid w:val="00C93C52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before="240" w:after="120"/>
      <w:ind w:firstLine="709"/>
      <w:jc w:val="both"/>
    </w:pPr>
    <w:rPr>
      <w:b/>
      <w:sz w:val="24"/>
      <w:szCs w:val="24"/>
      <w:lang w:val="x-none" w:eastAsia="x-none"/>
    </w:rPr>
  </w:style>
  <w:style w:type="paragraph" w:customStyle="1" w:styleId="2ff5">
    <w:name w:val="Заголовок 2 (дополнительный)"/>
    <w:basedOn w:val="28"/>
    <w:next w:val="af6"/>
    <w:qFormat/>
    <w:rsid w:val="00C93C52"/>
    <w:pPr>
      <w:keepLines/>
      <w:pageBreakBefore/>
      <w:spacing w:before="480" w:after="200"/>
    </w:pPr>
    <w:rPr>
      <w:rFonts w:ascii="Times New Roman" w:eastAsia="Arial Unicode MS" w:hAnsi="Times New Roman"/>
      <w:bCs w:val="0"/>
      <w:i w:val="0"/>
      <w:iCs w:val="0"/>
      <w:caps/>
      <w:sz w:val="24"/>
      <w:szCs w:val="44"/>
      <w:lang w:val="ru-RU" w:eastAsia="ru-RU"/>
    </w:rPr>
  </w:style>
  <w:style w:type="paragraph" w:customStyle="1" w:styleId="3fe">
    <w:name w:val="Заголовок 3 (дополнительный)"/>
    <w:basedOn w:val="37"/>
    <w:next w:val="af6"/>
    <w:qFormat/>
    <w:rsid w:val="00C93C52"/>
    <w:pPr>
      <w:keepLines/>
      <w:tabs>
        <w:tab w:val="left" w:pos="1134"/>
        <w:tab w:val="left" w:pos="1701"/>
      </w:tabs>
      <w:spacing w:before="360" w:after="160"/>
      <w:ind w:left="851" w:firstLine="0"/>
    </w:pPr>
    <w:rPr>
      <w:b/>
      <w:szCs w:val="38"/>
      <w:lang w:val="ru-RU" w:eastAsia="ru-RU"/>
    </w:rPr>
  </w:style>
  <w:style w:type="paragraph" w:customStyle="1" w:styleId="4d">
    <w:name w:val="Заголовок 4 (дополнительный)"/>
    <w:basedOn w:val="43"/>
    <w:next w:val="af6"/>
    <w:qFormat/>
    <w:rsid w:val="00C93C52"/>
    <w:pPr>
      <w:keepLines/>
      <w:tabs>
        <w:tab w:val="left" w:pos="1134"/>
        <w:tab w:val="left" w:pos="2268"/>
      </w:tabs>
      <w:spacing w:before="320" w:after="120"/>
      <w:ind w:left="851"/>
    </w:pPr>
    <w:rPr>
      <w:bCs w:val="0"/>
      <w:sz w:val="24"/>
      <w:szCs w:val="32"/>
      <w:lang w:val="ru-RU" w:eastAsia="ru-RU"/>
    </w:rPr>
  </w:style>
  <w:style w:type="paragraph" w:customStyle="1" w:styleId="59">
    <w:name w:val="Заголовок 5 (дополнительный)"/>
    <w:basedOn w:val="50"/>
    <w:next w:val="af6"/>
    <w:qFormat/>
    <w:rsid w:val="00C93C52"/>
    <w:pPr>
      <w:keepNext/>
      <w:keepLines/>
      <w:spacing w:after="120"/>
      <w:ind w:left="851"/>
    </w:pPr>
    <w:rPr>
      <w:rFonts w:ascii="Times New Roman" w:hAnsi="Times New Roman"/>
      <w:b/>
      <w:sz w:val="24"/>
      <w:szCs w:val="28"/>
      <w:lang w:val="ru-RU" w:eastAsia="ru-RU"/>
    </w:rPr>
  </w:style>
  <w:style w:type="paragraph" w:customStyle="1" w:styleId="65">
    <w:name w:val="Заголовок 6 (дополнительный)"/>
    <w:basedOn w:val="6"/>
    <w:next w:val="af6"/>
    <w:qFormat/>
    <w:rsid w:val="00C93C52"/>
    <w:pPr>
      <w:keepLines/>
      <w:spacing w:before="240" w:after="120"/>
      <w:ind w:left="851"/>
    </w:pPr>
    <w:rPr>
      <w:rFonts w:ascii="Times New Roman" w:hAnsi="Times New Roman"/>
      <w:b/>
      <w:i/>
      <w:sz w:val="24"/>
      <w:szCs w:val="24"/>
      <w:lang w:val="ru-RU" w:eastAsia="ru-RU"/>
    </w:rPr>
  </w:style>
  <w:style w:type="paragraph" w:customStyle="1" w:styleId="76">
    <w:name w:val="Заголовок 7 (дополнительный)"/>
    <w:basedOn w:val="7"/>
    <w:next w:val="af6"/>
    <w:qFormat/>
    <w:rsid w:val="00C93C52"/>
    <w:pPr>
      <w:keepLines/>
      <w:spacing w:before="240" w:after="120"/>
      <w:ind w:left="851"/>
    </w:pPr>
    <w:rPr>
      <w:rFonts w:ascii="Times New Roman" w:hAnsi="Times New Roman"/>
      <w:color w:val="auto"/>
      <w:sz w:val="24"/>
      <w:szCs w:val="24"/>
      <w:lang w:val="ru-RU" w:eastAsia="ru-RU"/>
    </w:rPr>
  </w:style>
  <w:style w:type="paragraph" w:customStyle="1" w:styleId="85">
    <w:name w:val="Заголовок 8 (дополнительный)"/>
    <w:basedOn w:val="8"/>
    <w:next w:val="af6"/>
    <w:qFormat/>
    <w:rsid w:val="00C93C52"/>
    <w:pPr>
      <w:keepNext/>
      <w:keepLines/>
      <w:spacing w:before="200" w:after="120"/>
      <w:ind w:left="851"/>
    </w:pPr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94">
    <w:name w:val="Заголовок 9 (дополнительный)"/>
    <w:basedOn w:val="9"/>
    <w:next w:val="af6"/>
    <w:qFormat/>
    <w:rsid w:val="00C93C52"/>
    <w:pPr>
      <w:keepNext/>
      <w:keepLines/>
      <w:tabs>
        <w:tab w:val="left" w:pos="0"/>
      </w:tabs>
      <w:spacing w:before="200" w:after="120"/>
      <w:ind w:left="851" w:hanging="360"/>
      <w:jc w:val="center"/>
    </w:pPr>
    <w:rPr>
      <w:rFonts w:ascii="Times New Roman" w:hAnsi="Times New Roman"/>
      <w:i w:val="0"/>
      <w:sz w:val="24"/>
      <w:szCs w:val="24"/>
      <w:lang w:eastAsia="ru-RU"/>
    </w:rPr>
  </w:style>
  <w:style w:type="paragraph" w:customStyle="1" w:styleId="afffffffffffff1">
    <w:name w:val="Титул_абзац_ГОСТ_Наименование_программы"/>
    <w:basedOn w:val="affffffffffff2"/>
    <w:qFormat/>
    <w:rsid w:val="00C93C52"/>
    <w:pPr>
      <w:spacing w:before="240"/>
      <w:ind w:left="0" w:firstLine="0"/>
      <w:jc w:val="center"/>
    </w:pPr>
    <w:rPr>
      <w:b/>
      <w:caps/>
      <w:szCs w:val="36"/>
    </w:rPr>
  </w:style>
  <w:style w:type="paragraph" w:customStyle="1" w:styleId="afffffffffffff2">
    <w:name w:val="Титул_абзац_ГОСТ_Наименование_документа"/>
    <w:basedOn w:val="affffffffffff2"/>
    <w:qFormat/>
    <w:rsid w:val="00C93C52"/>
    <w:pPr>
      <w:spacing w:after="80"/>
      <w:ind w:left="0" w:firstLine="0"/>
      <w:jc w:val="center"/>
    </w:pPr>
    <w:rPr>
      <w:b/>
      <w:caps/>
    </w:rPr>
  </w:style>
  <w:style w:type="paragraph" w:customStyle="1" w:styleId="afffffffffffff3">
    <w:name w:val="Титул_абзац_ГОСТ_Вид_документа"/>
    <w:basedOn w:val="affffffffffff2"/>
    <w:qFormat/>
    <w:rsid w:val="00C93C52"/>
    <w:pPr>
      <w:spacing w:after="80"/>
      <w:ind w:left="0" w:firstLine="0"/>
      <w:jc w:val="center"/>
    </w:pPr>
    <w:rPr>
      <w:szCs w:val="20"/>
    </w:rPr>
  </w:style>
  <w:style w:type="paragraph" w:customStyle="1" w:styleId="afffffffffffff4">
    <w:name w:val="Титул_абзац_ГОСТ_Обозначение_документа"/>
    <w:basedOn w:val="affffffffffff2"/>
    <w:qFormat/>
    <w:rsid w:val="00C93C52"/>
    <w:pPr>
      <w:ind w:left="0" w:firstLine="0"/>
      <w:jc w:val="center"/>
    </w:pPr>
    <w:rPr>
      <w:sz w:val="32"/>
    </w:rPr>
  </w:style>
  <w:style w:type="paragraph" w:customStyle="1" w:styleId="afffffffffffff5">
    <w:name w:val="Титул_абзац_ГОСТ_Объем_документа"/>
    <w:basedOn w:val="affffffffffff2"/>
    <w:qFormat/>
    <w:rsid w:val="00C93C52"/>
    <w:pPr>
      <w:ind w:left="0" w:firstLine="0"/>
      <w:jc w:val="center"/>
    </w:pPr>
    <w:rPr>
      <w:sz w:val="28"/>
    </w:rPr>
  </w:style>
  <w:style w:type="paragraph" w:customStyle="1" w:styleId="afffffffffffff6">
    <w:name w:val="Титул_абзац_ГОСТ_Год_издания"/>
    <w:basedOn w:val="affffffffffff2"/>
    <w:qFormat/>
    <w:rsid w:val="00C93C52"/>
    <w:pPr>
      <w:ind w:left="0" w:firstLine="0"/>
      <w:jc w:val="center"/>
    </w:pPr>
  </w:style>
  <w:style w:type="paragraph" w:customStyle="1" w:styleId="afffffffffffff7">
    <w:name w:val="Титул_абзац_ГОСТ_Утверждено_Согласовано"/>
    <w:basedOn w:val="affffffffffff2"/>
    <w:qFormat/>
    <w:rsid w:val="00C93C52"/>
    <w:pPr>
      <w:ind w:left="0" w:firstLine="0"/>
      <w:jc w:val="right"/>
    </w:pPr>
    <w:rPr>
      <w:rFonts w:ascii="Arial" w:hAnsi="Arial"/>
      <w:b/>
      <w:szCs w:val="28"/>
    </w:rPr>
  </w:style>
  <w:style w:type="paragraph" w:customStyle="1" w:styleId="afffffffffffff8">
    <w:name w:val="Титул_абзац_ГОСТ_Текст_Утверждено_Согласовано"/>
    <w:basedOn w:val="affffffffffff2"/>
    <w:qFormat/>
    <w:rsid w:val="00C93C52"/>
    <w:pPr>
      <w:spacing w:after="160"/>
      <w:ind w:left="0"/>
      <w:jc w:val="right"/>
    </w:pPr>
    <w:rPr>
      <w:rFonts w:ascii="Arial" w:hAnsi="Arial"/>
    </w:rPr>
  </w:style>
  <w:style w:type="paragraph" w:customStyle="1" w:styleId="afffffffffffff9">
    <w:name w:val="Титул_абзац_ГОСТ_ЛУ_Согласовано_подписи"/>
    <w:basedOn w:val="afffffffffffff8"/>
    <w:qFormat/>
    <w:rsid w:val="00C93C52"/>
    <w:pPr>
      <w:spacing w:after="0"/>
    </w:pPr>
  </w:style>
  <w:style w:type="paragraph" w:customStyle="1" w:styleId="afffffffffffffa">
    <w:name w:val="Титул_абзац_ГОСТ_Лист_утверждения"/>
    <w:basedOn w:val="affffffffffff2"/>
    <w:qFormat/>
    <w:rsid w:val="00C93C52"/>
    <w:pPr>
      <w:ind w:left="0"/>
      <w:jc w:val="center"/>
    </w:pPr>
    <w:rPr>
      <w:b/>
      <w:sz w:val="52"/>
      <w:szCs w:val="48"/>
    </w:rPr>
  </w:style>
  <w:style w:type="paragraph" w:customStyle="1" w:styleId="afffffffffffffb">
    <w:name w:val="Титул_абзац_ГОСТ_ЛУ_Наименование_программы"/>
    <w:basedOn w:val="affffffffffff2"/>
    <w:qFormat/>
    <w:rsid w:val="00C93C52"/>
    <w:pPr>
      <w:jc w:val="center"/>
    </w:pPr>
    <w:rPr>
      <w:caps/>
      <w:sz w:val="32"/>
      <w:szCs w:val="32"/>
    </w:rPr>
  </w:style>
  <w:style w:type="paragraph" w:customStyle="1" w:styleId="afffffffffffffc">
    <w:name w:val="Титул_абзац_ГОСТ_ЛУ_Наименование_документа"/>
    <w:basedOn w:val="affffffffffff2"/>
    <w:qFormat/>
    <w:rsid w:val="00C93C52"/>
    <w:pPr>
      <w:jc w:val="center"/>
    </w:pPr>
    <w:rPr>
      <w:b/>
      <w:sz w:val="32"/>
    </w:rPr>
  </w:style>
  <w:style w:type="paragraph" w:customStyle="1" w:styleId="afffffffffffffd">
    <w:name w:val="Титул_абзац_ГОСТ_ЛУ_Вид_документа"/>
    <w:basedOn w:val="affffffffffff2"/>
    <w:qFormat/>
    <w:rsid w:val="00C93C52"/>
    <w:pPr>
      <w:jc w:val="center"/>
    </w:pPr>
    <w:rPr>
      <w:sz w:val="28"/>
    </w:rPr>
  </w:style>
  <w:style w:type="paragraph" w:customStyle="1" w:styleId="afffffffffffffe">
    <w:name w:val="Титул_абзац_ГОСТ_ЛУ_Обозначение_документа"/>
    <w:basedOn w:val="affffffffffff2"/>
    <w:qFormat/>
    <w:rsid w:val="00C93C52"/>
    <w:pPr>
      <w:jc w:val="center"/>
    </w:pPr>
    <w:rPr>
      <w:sz w:val="28"/>
    </w:rPr>
  </w:style>
  <w:style w:type="paragraph" w:customStyle="1" w:styleId="affffffffffffff">
    <w:name w:val="Внимание! (дополнительный)"/>
    <w:basedOn w:val="ab"/>
    <w:next w:val="affffffffffffff0"/>
    <w:qFormat/>
    <w:rsid w:val="00C93C52"/>
    <w:pPr>
      <w:keepNext w:val="0"/>
    </w:pPr>
  </w:style>
  <w:style w:type="paragraph" w:customStyle="1" w:styleId="affffffffffffff0">
    <w:name w:val="Внимание! (продолжение"/>
    <w:basedOn w:val="afffffffffff5"/>
    <w:qFormat/>
    <w:rsid w:val="00C93C52"/>
    <w:pPr>
      <w:keepNext w:val="0"/>
    </w:pPr>
  </w:style>
  <w:style w:type="paragraph" w:customStyle="1" w:styleId="66">
    <w:name w:val="Продолжение списка 6"/>
    <w:basedOn w:val="affffffffff9"/>
    <w:qFormat/>
    <w:rsid w:val="00C93C52"/>
    <w:pPr>
      <w:ind w:left="4253"/>
    </w:pPr>
  </w:style>
  <w:style w:type="paragraph" w:customStyle="1" w:styleId="affffffffffffff1">
    <w:name w:val="Абзац номера страницы (по центру)"/>
    <w:basedOn w:val="afffffffffff9"/>
    <w:qFormat/>
    <w:rsid w:val="00C93C52"/>
    <w:pPr>
      <w:ind w:firstLine="0"/>
      <w:jc w:val="center"/>
    </w:pPr>
    <w:rPr>
      <w:rFonts w:ascii="Book Antiqua" w:hAnsi="Book Antiqua"/>
    </w:rPr>
  </w:style>
  <w:style w:type="paragraph" w:customStyle="1" w:styleId="affffffffffffff2">
    <w:name w:val="Табличный (по левому краю)"/>
    <w:basedOn w:val="afffffffffff"/>
    <w:qFormat/>
    <w:rsid w:val="00C93C52"/>
    <w:rPr>
      <w:sz w:val="20"/>
    </w:rPr>
  </w:style>
  <w:style w:type="paragraph" w:customStyle="1" w:styleId="affffffffffffff3">
    <w:name w:val="Табличный (по правому краю)"/>
    <w:basedOn w:val="afffffffffff"/>
    <w:qFormat/>
    <w:rsid w:val="00C93C52"/>
    <w:pPr>
      <w:jc w:val="right"/>
    </w:pPr>
    <w:rPr>
      <w:sz w:val="20"/>
    </w:rPr>
  </w:style>
  <w:style w:type="paragraph" w:customStyle="1" w:styleId="affffffffffffff4">
    <w:name w:val="Табличный (по центру)"/>
    <w:basedOn w:val="afffffffffff"/>
    <w:qFormat/>
    <w:rsid w:val="00C93C52"/>
    <w:pPr>
      <w:jc w:val="center"/>
    </w:pPr>
    <w:rPr>
      <w:sz w:val="20"/>
    </w:rPr>
  </w:style>
  <w:style w:type="paragraph" w:customStyle="1" w:styleId="affffffffffffff5">
    <w:name w:val="Титул_абзац_ГОСТ_название_учреждения"/>
    <w:basedOn w:val="af6"/>
    <w:qFormat/>
    <w:rsid w:val="00C93C52"/>
    <w:pPr>
      <w:spacing w:after="120"/>
      <w:jc w:val="center"/>
    </w:pPr>
    <w:rPr>
      <w:b/>
      <w:caps/>
      <w:sz w:val="24"/>
      <w:szCs w:val="24"/>
    </w:rPr>
  </w:style>
  <w:style w:type="paragraph" w:customStyle="1" w:styleId="affffffffffffff6">
    <w:name w:val="Титул_абзац_ГОСТ_Согласовано"/>
    <w:basedOn w:val="af6"/>
    <w:qFormat/>
    <w:rsid w:val="00C93C52"/>
    <w:pPr>
      <w:spacing w:after="120"/>
      <w:jc w:val="right"/>
    </w:pPr>
    <w:rPr>
      <w:sz w:val="24"/>
      <w:szCs w:val="24"/>
    </w:rPr>
  </w:style>
  <w:style w:type="paragraph" w:customStyle="1" w:styleId="DocumentName">
    <w:name w:val="Document Name"/>
    <w:next w:val="af6"/>
    <w:qFormat/>
    <w:rsid w:val="00C93C52"/>
    <w:pPr>
      <w:keepLines/>
      <w:spacing w:before="120" w:after="120" w:line="288" w:lineRule="auto"/>
      <w:jc w:val="center"/>
    </w:pPr>
    <w:rPr>
      <w:rFonts w:ascii="Times New Roman" w:eastAsia="Times New Roman" w:hAnsi="Times New Roman" w:cs="Times New Roman"/>
      <w:b/>
      <w:bCs/>
      <w:sz w:val="36"/>
      <w:szCs w:val="32"/>
    </w:rPr>
  </w:style>
  <w:style w:type="paragraph" w:customStyle="1" w:styleId="CharChar1">
    <w:name w:val="Char Char"/>
    <w:basedOn w:val="af6"/>
    <w:qFormat/>
    <w:rsid w:val="00C93C5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Firstline127cm">
    <w:name w:val="Style First line:  127 cm"/>
    <w:basedOn w:val="af6"/>
    <w:qFormat/>
    <w:rsid w:val="00C93C52"/>
    <w:pPr>
      <w:spacing w:before="120"/>
      <w:ind w:firstLine="720"/>
      <w:jc w:val="both"/>
    </w:pPr>
    <w:rPr>
      <w:rFonts w:ascii="Arial" w:hAnsi="Arial"/>
      <w:sz w:val="24"/>
      <w:szCs w:val="20"/>
      <w:lang w:eastAsia="en-US"/>
    </w:rPr>
  </w:style>
  <w:style w:type="paragraph" w:customStyle="1" w:styleId="ListAlternative3">
    <w:name w:val="List Alternative 3"/>
    <w:basedOn w:val="af6"/>
    <w:qFormat/>
    <w:rsid w:val="00C93C52"/>
    <w:pPr>
      <w:numPr>
        <w:numId w:val="56"/>
      </w:numPr>
      <w:tabs>
        <w:tab w:val="left" w:pos="1469"/>
      </w:tabs>
      <w:spacing w:before="40" w:after="40"/>
      <w:ind w:left="1468" w:hanging="357"/>
      <w:jc w:val="both"/>
    </w:pPr>
    <w:rPr>
      <w:rFonts w:ascii="Arial" w:hAnsi="Arial"/>
      <w:sz w:val="24"/>
      <w:szCs w:val="20"/>
      <w:lang w:eastAsia="en-US"/>
    </w:rPr>
  </w:style>
  <w:style w:type="paragraph" w:customStyle="1" w:styleId="CharChar2">
    <w:name w:val="Знак Char Char Знак"/>
    <w:basedOn w:val="af6"/>
    <w:qFormat/>
    <w:rsid w:val="00C93C52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Порядковый номер"/>
    <w:basedOn w:val="af6"/>
    <w:qFormat/>
    <w:rsid w:val="00C93C52"/>
    <w:pPr>
      <w:numPr>
        <w:numId w:val="57"/>
      </w:numPr>
      <w:jc w:val="right"/>
    </w:pPr>
    <w:rPr>
      <w:kern w:val="2"/>
      <w:sz w:val="24"/>
      <w:szCs w:val="24"/>
    </w:rPr>
  </w:style>
  <w:style w:type="paragraph" w:customStyle="1" w:styleId="phTitle20">
    <w:name w:val="ph_Title2"/>
    <w:basedOn w:val="phNormal"/>
    <w:link w:val="phTitle2"/>
    <w:qFormat/>
    <w:rsid w:val="00C93C52"/>
    <w:pPr>
      <w:ind w:left="567" w:firstLine="709"/>
    </w:pPr>
    <w:rPr>
      <w:rFonts w:ascii="Times New Roman" w:hAnsi="Times New Roman"/>
    </w:rPr>
  </w:style>
  <w:style w:type="paragraph" w:customStyle="1" w:styleId="phSubtitle">
    <w:name w:val="ph_Subtitle"/>
    <w:basedOn w:val="phNormal"/>
    <w:next w:val="phNormal"/>
    <w:autoRedefine/>
    <w:qFormat/>
    <w:rsid w:val="00C93C52"/>
    <w:pPr>
      <w:ind w:firstLine="0"/>
      <w:jc w:val="center"/>
    </w:pPr>
    <w:rPr>
      <w:rFonts w:ascii="Times New Roman" w:hAnsi="Times New Roman"/>
      <w:b/>
      <w:sz w:val="28"/>
    </w:rPr>
  </w:style>
  <w:style w:type="paragraph" w:customStyle="1" w:styleId="phTitle">
    <w:name w:val="ph_Title"/>
    <w:basedOn w:val="phNormal"/>
    <w:next w:val="phNormal"/>
    <w:autoRedefine/>
    <w:qFormat/>
    <w:rsid w:val="00C93C52"/>
    <w:pPr>
      <w:ind w:firstLine="0"/>
      <w:jc w:val="center"/>
      <w:outlineLvl w:val="0"/>
    </w:pPr>
    <w:rPr>
      <w:rFonts w:ascii="Times New Roman" w:hAnsi="Times New Roman"/>
      <w:b/>
      <w:bCs/>
      <w:caps/>
      <w:sz w:val="28"/>
      <w:szCs w:val="28"/>
    </w:rPr>
  </w:style>
  <w:style w:type="paragraph" w:customStyle="1" w:styleId="affffff3">
    <w:name w:val="Комментарий"/>
    <w:basedOn w:val="af6"/>
    <w:next w:val="af6"/>
    <w:link w:val="affffff2"/>
    <w:qFormat/>
    <w:rsid w:val="00C93C52"/>
    <w:pPr>
      <w:spacing w:after="60"/>
      <w:ind w:firstLine="567"/>
    </w:pPr>
    <w:rPr>
      <w:rFonts w:ascii="Tahoma" w:hAnsi="Tahoma"/>
      <w:i/>
      <w:color w:val="0000CC"/>
      <w:sz w:val="20"/>
      <w:szCs w:val="24"/>
      <w:lang w:val="en-US" w:eastAsia="en-US" w:bidi="en-US"/>
    </w:rPr>
  </w:style>
  <w:style w:type="paragraph" w:customStyle="1" w:styleId="Paragraph0">
    <w:name w:val="Paragraph 0"/>
    <w:basedOn w:val="af6"/>
    <w:qFormat/>
    <w:rsid w:val="00C93C52"/>
    <w:pPr>
      <w:spacing w:after="120"/>
      <w:jc w:val="both"/>
    </w:pPr>
    <w:rPr>
      <w:sz w:val="22"/>
      <w:szCs w:val="20"/>
    </w:rPr>
  </w:style>
  <w:style w:type="paragraph" w:customStyle="1" w:styleId="ExampleTitle">
    <w:name w:val="Example. Title"/>
    <w:basedOn w:val="Paragraph0"/>
    <w:qFormat/>
    <w:rsid w:val="00C93C52"/>
    <w:rPr>
      <w:b/>
      <w:bCs/>
      <w:iCs/>
    </w:rPr>
  </w:style>
  <w:style w:type="paragraph" w:customStyle="1" w:styleId="BalloonText1">
    <w:name w:val="Balloon Text1"/>
    <w:basedOn w:val="af6"/>
    <w:semiHidden/>
    <w:qFormat/>
    <w:rsid w:val="00C93C52"/>
    <w:pPr>
      <w:jc w:val="both"/>
    </w:pPr>
    <w:rPr>
      <w:rFonts w:ascii="Tahoma" w:eastAsia="Calibri" w:hAnsi="Tahoma" w:cs="Tahoma"/>
      <w:sz w:val="16"/>
      <w:szCs w:val="16"/>
    </w:rPr>
  </w:style>
  <w:style w:type="paragraph" w:customStyle="1" w:styleId="11110">
    <w:name w:val="Стиль1111"/>
    <w:basedOn w:val="1f"/>
    <w:link w:val="1111"/>
    <w:qFormat/>
    <w:rsid w:val="00C93C52"/>
    <w:rPr>
      <w:b w:val="0"/>
    </w:rPr>
  </w:style>
  <w:style w:type="paragraph" w:customStyle="1" w:styleId="1fff9">
    <w:name w:val="_ОснТекстБезОтст_1и"/>
    <w:basedOn w:val="afffffffff4"/>
    <w:qFormat/>
    <w:rsid w:val="00C93C52"/>
    <w:pPr>
      <w:spacing w:before="0" w:after="0" w:line="240" w:lineRule="auto"/>
      <w:contextualSpacing w:val="0"/>
      <w:jc w:val="left"/>
    </w:pPr>
  </w:style>
  <w:style w:type="paragraph" w:customStyle="1" w:styleId="affffffffffffff7">
    <w:name w:val="_МелкийТекст"/>
    <w:qFormat/>
    <w:rsid w:val="00C93C52"/>
    <w:pPr>
      <w:spacing w:before="40" w:after="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_Список_МаркОтст"/>
    <w:uiPriority w:val="99"/>
    <w:qFormat/>
    <w:rsid w:val="00C93C52"/>
    <w:pPr>
      <w:numPr>
        <w:numId w:val="58"/>
      </w:numPr>
      <w:tabs>
        <w:tab w:val="left" w:pos="851"/>
        <w:tab w:val="left" w:pos="1588"/>
        <w:tab w:val="left" w:pos="1985"/>
      </w:tabs>
      <w:spacing w:after="6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0">
    <w:name w:val="_Название_14пт"/>
    <w:next w:val="afffffffff7"/>
    <w:qFormat/>
    <w:rsid w:val="00C93C52"/>
    <w:pPr>
      <w:spacing w:before="180" w:after="180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8"/>
      <w:lang w:eastAsia="ru-RU"/>
    </w:rPr>
  </w:style>
  <w:style w:type="paragraph" w:customStyle="1" w:styleId="affffffffffffff8">
    <w:name w:val="_НазвСтолбца"/>
    <w:basedOn w:val="affffffffffffff7"/>
    <w:qFormat/>
    <w:rsid w:val="00C93C52"/>
    <w:pPr>
      <w:keepNext/>
      <w:jc w:val="center"/>
    </w:pPr>
    <w:rPr>
      <w:b/>
      <w:bCs/>
    </w:rPr>
  </w:style>
  <w:style w:type="paragraph" w:customStyle="1" w:styleId="a6">
    <w:name w:val="буллет"/>
    <w:basedOn w:val="af6"/>
    <w:link w:val="affffff4"/>
    <w:uiPriority w:val="99"/>
    <w:qFormat/>
    <w:rsid w:val="00C93C52"/>
    <w:pPr>
      <w:numPr>
        <w:numId w:val="59"/>
      </w:numPr>
      <w:spacing w:before="120" w:after="120"/>
      <w:jc w:val="both"/>
    </w:pPr>
    <w:rPr>
      <w:sz w:val="24"/>
      <w:szCs w:val="24"/>
      <w:lang w:val="x-none" w:eastAsia="x-none"/>
    </w:rPr>
  </w:style>
  <w:style w:type="paragraph" w:customStyle="1" w:styleId="114">
    <w:name w:val="Обычный11"/>
    <w:basedOn w:val="af6"/>
    <w:qFormat/>
    <w:rsid w:val="00C93C52"/>
    <w:pPr>
      <w:spacing w:line="360" w:lineRule="auto"/>
      <w:ind w:firstLine="851"/>
      <w:jc w:val="both"/>
    </w:pPr>
    <w:rPr>
      <w:sz w:val="24"/>
      <w:szCs w:val="24"/>
      <w:lang w:val="x-none" w:eastAsia="en-US"/>
    </w:rPr>
  </w:style>
  <w:style w:type="paragraph" w:customStyle="1" w:styleId="BodyTextIndent1">
    <w:name w:val="Body Text Indent1"/>
    <w:basedOn w:val="afe"/>
    <w:link w:val="affffff5"/>
    <w:qFormat/>
    <w:rsid w:val="00C93C52"/>
    <w:pPr>
      <w:spacing w:line="276" w:lineRule="auto"/>
      <w:ind w:firstLine="210"/>
    </w:pPr>
    <w:rPr>
      <w:sz w:val="22"/>
      <w:szCs w:val="22"/>
      <w:lang w:val="x-none" w:eastAsia="en-US"/>
    </w:rPr>
  </w:style>
  <w:style w:type="paragraph" w:customStyle="1" w:styleId="1CharCharCharCharCharCharCharChar1">
    <w:name w:val="Знак Знак1 Char Char Знак Знак Char Char Знак Знак Char Char Знак Знак Char Char1"/>
    <w:next w:val="16"/>
    <w:semiHidden/>
    <w:qFormat/>
    <w:rsid w:val="00C93C52"/>
    <w:pPr>
      <w:spacing w:after="160" w:line="240" w:lineRule="exact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xl65">
    <w:name w:val="xl65"/>
    <w:basedOn w:val="af6"/>
    <w:qFormat/>
    <w:rsid w:val="00C93C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4"/>
      <w:szCs w:val="24"/>
    </w:rPr>
  </w:style>
  <w:style w:type="paragraph" w:customStyle="1" w:styleId="xl66">
    <w:name w:val="xl66"/>
    <w:basedOn w:val="af6"/>
    <w:qFormat/>
    <w:rsid w:val="00C93C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Arial CYR" w:hAnsi="Arial CYR"/>
      <w:sz w:val="24"/>
      <w:szCs w:val="24"/>
    </w:rPr>
  </w:style>
  <w:style w:type="paragraph" w:customStyle="1" w:styleId="xl67">
    <w:name w:val="xl67"/>
    <w:basedOn w:val="af6"/>
    <w:qFormat/>
    <w:rsid w:val="00C93C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Arial CYR" w:hAnsi="Arial CYR"/>
      <w:sz w:val="24"/>
      <w:szCs w:val="24"/>
    </w:rPr>
  </w:style>
  <w:style w:type="paragraph" w:customStyle="1" w:styleId="xl68">
    <w:name w:val="xl68"/>
    <w:basedOn w:val="af6"/>
    <w:qFormat/>
    <w:rsid w:val="00C93C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Arial CYR" w:hAnsi="Arial CYR"/>
      <w:sz w:val="18"/>
      <w:szCs w:val="18"/>
    </w:rPr>
  </w:style>
  <w:style w:type="paragraph" w:customStyle="1" w:styleId="xl69">
    <w:name w:val="xl69"/>
    <w:basedOn w:val="af6"/>
    <w:qFormat/>
    <w:rsid w:val="00C93C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70">
    <w:name w:val="xl70"/>
    <w:basedOn w:val="af6"/>
    <w:qFormat/>
    <w:rsid w:val="00C93C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4"/>
      <w:szCs w:val="24"/>
    </w:rPr>
  </w:style>
  <w:style w:type="paragraph" w:customStyle="1" w:styleId="xl71">
    <w:name w:val="xl71"/>
    <w:basedOn w:val="af6"/>
    <w:qFormat/>
    <w:rsid w:val="00C93C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72">
    <w:name w:val="xl72"/>
    <w:basedOn w:val="af6"/>
    <w:qFormat/>
    <w:rsid w:val="00C93C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73">
    <w:name w:val="xl73"/>
    <w:basedOn w:val="af6"/>
    <w:qFormat/>
    <w:rsid w:val="00C93C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f6"/>
    <w:qFormat/>
    <w:rsid w:val="00C93C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rFonts w:ascii="Arial CYR" w:hAnsi="Arial CYR"/>
      <w:sz w:val="24"/>
      <w:szCs w:val="24"/>
    </w:rPr>
  </w:style>
  <w:style w:type="paragraph" w:customStyle="1" w:styleId="a">
    <w:name w:val="Маркированный список инструкции"/>
    <w:basedOn w:val="af6"/>
    <w:qFormat/>
    <w:rsid w:val="00C93C52"/>
    <w:pPr>
      <w:widowControl w:val="0"/>
      <w:numPr>
        <w:numId w:val="60"/>
      </w:numPr>
      <w:spacing w:after="60"/>
    </w:pPr>
    <w:rPr>
      <w:rFonts w:ascii="Arial" w:hAnsi="Arial"/>
      <w:sz w:val="22"/>
      <w:szCs w:val="22"/>
    </w:rPr>
  </w:style>
  <w:style w:type="paragraph" w:customStyle="1" w:styleId="Normal2">
    <w:name w:val="Normal2"/>
    <w:qFormat/>
    <w:rsid w:val="00C93C5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ffffffff9">
    <w:name w:val="фриизз начало"/>
    <w:basedOn w:val="af6"/>
    <w:qFormat/>
    <w:rsid w:val="00C93C52"/>
    <w:pPr>
      <w:jc w:val="right"/>
    </w:pPr>
    <w:rPr>
      <w:rFonts w:ascii="GaramondC" w:hAnsi="GaramondC" w:cs="GaramondC"/>
      <w:b/>
      <w:bCs/>
      <w:sz w:val="22"/>
      <w:szCs w:val="22"/>
      <w:lang w:eastAsia="ar-SA"/>
    </w:rPr>
  </w:style>
  <w:style w:type="paragraph" w:customStyle="1" w:styleId="Iauiue">
    <w:name w:val="Iau?iue"/>
    <w:qFormat/>
    <w:rsid w:val="00C93C52"/>
    <w:rPr>
      <w:rFonts w:ascii="Times New Roman" w:eastAsia="Times New Roman" w:hAnsi="Times New Roman" w:cs="Times New Roman"/>
      <w:sz w:val="20"/>
      <w:szCs w:val="20"/>
    </w:rPr>
  </w:style>
  <w:style w:type="paragraph" w:customStyle="1" w:styleId="affffffffffffffa">
    <w:name w:val="астерос"/>
    <w:qFormat/>
    <w:rsid w:val="00C93C52"/>
    <w:pPr>
      <w:spacing w:line="276" w:lineRule="auto"/>
      <w:ind w:firstLine="709"/>
      <w:contextualSpacing/>
      <w:jc w:val="both"/>
    </w:pPr>
    <w:rPr>
      <w:rFonts w:ascii="Arial Narrow" w:eastAsia="Times New Roman" w:hAnsi="Arial Narrow" w:cs="Arial"/>
      <w:color w:val="000000"/>
      <w:sz w:val="24"/>
      <w:szCs w:val="24"/>
      <w:lang w:eastAsia="ru-RU"/>
    </w:rPr>
  </w:style>
  <w:style w:type="paragraph" w:customStyle="1" w:styleId="3ff">
    <w:name w:val="Обычный3"/>
    <w:uiPriority w:val="99"/>
    <w:qFormat/>
    <w:rsid w:val="00C93C52"/>
    <w:pPr>
      <w:widowControl w:val="0"/>
      <w:ind w:left="120" w:firstLine="560"/>
    </w:pPr>
    <w:rPr>
      <w:rFonts w:ascii="Arial" w:eastAsia="Times New Roman" w:hAnsi="Arial" w:cs="Times New Roman"/>
      <w:lang w:eastAsia="ru-RU"/>
    </w:rPr>
  </w:style>
  <w:style w:type="paragraph" w:customStyle="1" w:styleId="affffffffffffffb">
    <w:name w:val="Титул. Организация"/>
    <w:basedOn w:val="af6"/>
    <w:next w:val="afe"/>
    <w:qFormat/>
    <w:rsid w:val="00C93C52"/>
    <w:pPr>
      <w:spacing w:before="180" w:after="60"/>
      <w:jc w:val="center"/>
    </w:pPr>
    <w:rPr>
      <w:b/>
      <w:caps/>
    </w:rPr>
  </w:style>
  <w:style w:type="paragraph" w:customStyle="1" w:styleId="13">
    <w:name w:val="Буллит 1"/>
    <w:basedOn w:val="af6"/>
    <w:link w:val="1ff0"/>
    <w:uiPriority w:val="99"/>
    <w:qFormat/>
    <w:rsid w:val="00C93C52"/>
    <w:pPr>
      <w:numPr>
        <w:numId w:val="61"/>
      </w:numPr>
      <w:spacing w:line="360" w:lineRule="auto"/>
    </w:pPr>
    <w:rPr>
      <w:sz w:val="24"/>
      <w:szCs w:val="20"/>
      <w:lang w:eastAsia="en-US"/>
    </w:rPr>
  </w:style>
  <w:style w:type="paragraph" w:customStyle="1" w:styleId="font5">
    <w:name w:val="font5"/>
    <w:basedOn w:val="af6"/>
    <w:qFormat/>
    <w:rsid w:val="00C93C52"/>
    <w:pPr>
      <w:spacing w:beforeAutospacing="1" w:afterAutospacing="1"/>
    </w:pPr>
    <w:rPr>
      <w:sz w:val="22"/>
      <w:szCs w:val="22"/>
    </w:rPr>
  </w:style>
  <w:style w:type="paragraph" w:customStyle="1" w:styleId="xl75">
    <w:name w:val="xl75"/>
    <w:basedOn w:val="af6"/>
    <w:qFormat/>
    <w:rsid w:val="00C93C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sz w:val="24"/>
      <w:szCs w:val="24"/>
    </w:rPr>
  </w:style>
  <w:style w:type="paragraph" w:customStyle="1" w:styleId="xl76">
    <w:name w:val="xl76"/>
    <w:basedOn w:val="af6"/>
    <w:qFormat/>
    <w:rsid w:val="00C93C52"/>
    <w:pPr>
      <w:spacing w:beforeAutospacing="1" w:afterAutospacing="1"/>
    </w:pPr>
    <w:rPr>
      <w:sz w:val="24"/>
      <w:szCs w:val="24"/>
    </w:rPr>
  </w:style>
  <w:style w:type="paragraph" w:customStyle="1" w:styleId="xl77">
    <w:name w:val="xl77"/>
    <w:basedOn w:val="af6"/>
    <w:qFormat/>
    <w:rsid w:val="00C93C52"/>
    <w:pPr>
      <w:spacing w:beforeAutospacing="1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f6"/>
    <w:qFormat/>
    <w:rsid w:val="00C93C52"/>
    <w:pPr>
      <w:spacing w:beforeAutospacing="1" w:afterAutospacing="1"/>
    </w:pPr>
    <w:rPr>
      <w:sz w:val="24"/>
      <w:szCs w:val="24"/>
    </w:rPr>
  </w:style>
  <w:style w:type="paragraph" w:customStyle="1" w:styleId="xl79">
    <w:name w:val="xl79"/>
    <w:basedOn w:val="af6"/>
    <w:qFormat/>
    <w:rsid w:val="00C93C52"/>
    <w:pPr>
      <w:spacing w:beforeAutospacing="1" w:afterAutospacing="1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f6"/>
    <w:qFormat/>
    <w:rsid w:val="00C93C52"/>
    <w:pPr>
      <w:spacing w:beforeAutospacing="1" w:afterAutospacing="1"/>
    </w:pPr>
    <w:rPr>
      <w:sz w:val="24"/>
      <w:szCs w:val="24"/>
    </w:rPr>
  </w:style>
  <w:style w:type="paragraph" w:customStyle="1" w:styleId="xl81">
    <w:name w:val="xl81"/>
    <w:basedOn w:val="af6"/>
    <w:qFormat/>
    <w:rsid w:val="00C93C52"/>
    <w:pPr>
      <w:spacing w:beforeAutospacing="1" w:afterAutospacing="1"/>
    </w:pPr>
    <w:rPr>
      <w:sz w:val="20"/>
      <w:szCs w:val="20"/>
    </w:rPr>
  </w:style>
  <w:style w:type="paragraph" w:customStyle="1" w:styleId="xl82">
    <w:name w:val="xl82"/>
    <w:basedOn w:val="af6"/>
    <w:qFormat/>
    <w:rsid w:val="00C93C52"/>
    <w:pPr>
      <w:spacing w:beforeAutospacing="1" w:afterAutospacing="1"/>
    </w:pPr>
    <w:rPr>
      <w:sz w:val="20"/>
      <w:szCs w:val="20"/>
    </w:rPr>
  </w:style>
  <w:style w:type="paragraph" w:customStyle="1" w:styleId="xl83">
    <w:name w:val="xl83"/>
    <w:basedOn w:val="af6"/>
    <w:qFormat/>
    <w:rsid w:val="00C93C52"/>
    <w:pPr>
      <w:pBdr>
        <w:top w:val="single" w:sz="4" w:space="0" w:color="000000"/>
      </w:pBdr>
      <w:spacing w:beforeAutospacing="1" w:afterAutospacing="1"/>
      <w:jc w:val="right"/>
    </w:pPr>
    <w:rPr>
      <w:sz w:val="20"/>
      <w:szCs w:val="20"/>
    </w:rPr>
  </w:style>
  <w:style w:type="paragraph" w:customStyle="1" w:styleId="xl84">
    <w:name w:val="xl84"/>
    <w:basedOn w:val="af6"/>
    <w:qFormat/>
    <w:rsid w:val="00C93C52"/>
    <w:pPr>
      <w:pBdr>
        <w:bottom w:val="single" w:sz="4" w:space="0" w:color="000000"/>
      </w:pBdr>
      <w:spacing w:beforeAutospacing="1" w:afterAutospacing="1"/>
    </w:pPr>
    <w:rPr>
      <w:sz w:val="20"/>
      <w:szCs w:val="20"/>
    </w:rPr>
  </w:style>
  <w:style w:type="paragraph" w:customStyle="1" w:styleId="xl85">
    <w:name w:val="xl85"/>
    <w:basedOn w:val="af6"/>
    <w:qFormat/>
    <w:rsid w:val="00C93C52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sz w:val="20"/>
      <w:szCs w:val="20"/>
    </w:rPr>
  </w:style>
  <w:style w:type="paragraph" w:customStyle="1" w:styleId="xl86">
    <w:name w:val="xl86"/>
    <w:basedOn w:val="af6"/>
    <w:qFormat/>
    <w:rsid w:val="00C93C52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sz w:val="20"/>
      <w:szCs w:val="20"/>
    </w:rPr>
  </w:style>
  <w:style w:type="paragraph" w:customStyle="1" w:styleId="xl87">
    <w:name w:val="xl87"/>
    <w:basedOn w:val="af6"/>
    <w:qFormat/>
    <w:rsid w:val="00C93C52"/>
    <w:pPr>
      <w:pBdr>
        <w:top w:val="single" w:sz="4" w:space="0" w:color="000000"/>
        <w:bottom w:val="single" w:sz="4" w:space="0" w:color="000000"/>
      </w:pBdr>
      <w:spacing w:beforeAutospacing="1" w:afterAutospacing="1"/>
      <w:jc w:val="right"/>
    </w:pPr>
    <w:rPr>
      <w:sz w:val="20"/>
      <w:szCs w:val="20"/>
    </w:rPr>
  </w:style>
  <w:style w:type="paragraph" w:customStyle="1" w:styleId="xl88">
    <w:name w:val="xl88"/>
    <w:basedOn w:val="af6"/>
    <w:qFormat/>
    <w:rsid w:val="00C93C52"/>
    <w:pPr>
      <w:pBdr>
        <w:top w:val="single" w:sz="4" w:space="0" w:color="000000"/>
        <w:bottom w:val="single" w:sz="4" w:space="0" w:color="000000"/>
      </w:pBdr>
      <w:spacing w:beforeAutospacing="1" w:afterAutospacing="1"/>
      <w:jc w:val="right"/>
    </w:pPr>
    <w:rPr>
      <w:sz w:val="20"/>
      <w:szCs w:val="20"/>
    </w:rPr>
  </w:style>
  <w:style w:type="paragraph" w:customStyle="1" w:styleId="xl89">
    <w:name w:val="xl89"/>
    <w:basedOn w:val="af6"/>
    <w:qFormat/>
    <w:rsid w:val="00C93C52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90">
    <w:name w:val="xl90"/>
    <w:basedOn w:val="af6"/>
    <w:qFormat/>
    <w:rsid w:val="00C93C52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b/>
      <w:bCs/>
      <w:sz w:val="20"/>
      <w:szCs w:val="20"/>
    </w:rPr>
  </w:style>
  <w:style w:type="paragraph" w:customStyle="1" w:styleId="xl91">
    <w:name w:val="xl91"/>
    <w:basedOn w:val="af6"/>
    <w:qFormat/>
    <w:rsid w:val="00C93C5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f6"/>
    <w:qFormat/>
    <w:rsid w:val="00C93C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f6"/>
    <w:qFormat/>
    <w:rsid w:val="00C93C5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f6"/>
    <w:qFormat/>
    <w:rsid w:val="00C93C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f6"/>
    <w:qFormat/>
    <w:rsid w:val="00C93C52"/>
    <w:pPr>
      <w:spacing w:beforeAutospacing="1" w:afterAutospacing="1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f6"/>
    <w:qFormat/>
    <w:rsid w:val="00C93C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f6"/>
    <w:qFormat/>
    <w:rsid w:val="00C93C52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sz w:val="20"/>
      <w:szCs w:val="20"/>
    </w:rPr>
  </w:style>
  <w:style w:type="paragraph" w:customStyle="1" w:styleId="xl98">
    <w:name w:val="xl98"/>
    <w:basedOn w:val="af6"/>
    <w:qFormat/>
    <w:rsid w:val="00C93C52"/>
    <w:pPr>
      <w:pBdr>
        <w:bottom w:val="single" w:sz="4" w:space="0" w:color="000000"/>
      </w:pBdr>
      <w:spacing w:beforeAutospacing="1" w:afterAutospacing="1"/>
    </w:pPr>
    <w:rPr>
      <w:sz w:val="20"/>
      <w:szCs w:val="20"/>
    </w:rPr>
  </w:style>
  <w:style w:type="paragraph" w:customStyle="1" w:styleId="xl99">
    <w:name w:val="xl99"/>
    <w:basedOn w:val="af6"/>
    <w:qFormat/>
    <w:rsid w:val="00C93C52"/>
    <w:pP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f6"/>
    <w:qFormat/>
    <w:rsid w:val="00C93C52"/>
    <w:pPr>
      <w:spacing w:beforeAutospacing="1" w:afterAutospacing="1"/>
    </w:pPr>
    <w:rPr>
      <w:b/>
      <w:bCs/>
      <w:sz w:val="24"/>
      <w:szCs w:val="24"/>
    </w:rPr>
  </w:style>
  <w:style w:type="paragraph" w:customStyle="1" w:styleId="xl101">
    <w:name w:val="xl101"/>
    <w:basedOn w:val="af6"/>
    <w:qFormat/>
    <w:rsid w:val="00C93C52"/>
    <w:pPr>
      <w:spacing w:beforeAutospacing="1" w:afterAutospacing="1"/>
    </w:pPr>
    <w:rPr>
      <w:b/>
      <w:bCs/>
      <w:sz w:val="24"/>
      <w:szCs w:val="24"/>
    </w:rPr>
  </w:style>
  <w:style w:type="paragraph" w:customStyle="1" w:styleId="xl102">
    <w:name w:val="xl102"/>
    <w:basedOn w:val="af6"/>
    <w:qFormat/>
    <w:rsid w:val="00C93C5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sz w:val="24"/>
      <w:szCs w:val="24"/>
    </w:rPr>
  </w:style>
  <w:style w:type="paragraph" w:customStyle="1" w:styleId="xl103">
    <w:name w:val="xl103"/>
    <w:basedOn w:val="af6"/>
    <w:qFormat/>
    <w:rsid w:val="00C93C52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sz w:val="24"/>
      <w:szCs w:val="24"/>
    </w:rPr>
  </w:style>
  <w:style w:type="paragraph" w:customStyle="1" w:styleId="xl104">
    <w:name w:val="xl104"/>
    <w:basedOn w:val="af6"/>
    <w:qFormat/>
    <w:rsid w:val="00C93C5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sz w:val="24"/>
      <w:szCs w:val="24"/>
    </w:rPr>
  </w:style>
  <w:style w:type="paragraph" w:customStyle="1" w:styleId="xl105">
    <w:name w:val="xl105"/>
    <w:basedOn w:val="af6"/>
    <w:qFormat/>
    <w:rsid w:val="00C93C5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f6"/>
    <w:qFormat/>
    <w:rsid w:val="00C93C5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f6"/>
    <w:qFormat/>
    <w:rsid w:val="00C93C5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f6"/>
    <w:qFormat/>
    <w:rsid w:val="00C93C52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f6"/>
    <w:qFormat/>
    <w:rsid w:val="00C93C5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f6"/>
    <w:qFormat/>
    <w:rsid w:val="00C93C5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f6"/>
    <w:qFormat/>
    <w:rsid w:val="00C93C5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f6"/>
    <w:qFormat/>
    <w:rsid w:val="00C93C5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f6"/>
    <w:qFormat/>
    <w:rsid w:val="00C93C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f6"/>
    <w:qFormat/>
    <w:rsid w:val="00C93C5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f6"/>
    <w:qFormat/>
    <w:rsid w:val="00C93C52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f6"/>
    <w:qFormat/>
    <w:rsid w:val="00C93C5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f6"/>
    <w:qFormat/>
    <w:rsid w:val="00C93C5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f6"/>
    <w:qFormat/>
    <w:rsid w:val="00C93C52"/>
    <w:pPr>
      <w:pBdr>
        <w:top w:val="single" w:sz="4" w:space="0" w:color="000000"/>
        <w:bottom w:val="single" w:sz="4" w:space="0" w:color="000000"/>
      </w:pBdr>
      <w:shd w:val="clear" w:color="000000" w:fill="D9D9D9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f6"/>
    <w:qFormat/>
    <w:rsid w:val="00C93C52"/>
    <w:pP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f6"/>
    <w:qFormat/>
    <w:rsid w:val="00C93C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21">
    <w:name w:val="xl121"/>
    <w:basedOn w:val="af6"/>
    <w:qFormat/>
    <w:rsid w:val="00C93C52"/>
    <w:pPr>
      <w:spacing w:beforeAutospacing="1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f6"/>
    <w:qFormat/>
    <w:rsid w:val="00C93C52"/>
    <w:pPr>
      <w:spacing w:beforeAutospacing="1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23">
    <w:name w:val="xl123"/>
    <w:basedOn w:val="af6"/>
    <w:qFormat/>
    <w:rsid w:val="00C93C52"/>
    <w:pPr>
      <w:spacing w:beforeAutospacing="1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f6"/>
    <w:qFormat/>
    <w:rsid w:val="00C93C5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CE4D6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f6"/>
    <w:qFormat/>
    <w:rsid w:val="00C93C52"/>
    <w:pPr>
      <w:pBdr>
        <w:left w:val="single" w:sz="4" w:space="0" w:color="000000"/>
        <w:right w:val="single" w:sz="4" w:space="0" w:color="000000"/>
      </w:pBdr>
      <w:shd w:val="clear" w:color="000000" w:fill="FCE4D6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f6"/>
    <w:qFormat/>
    <w:rsid w:val="00C93C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f6"/>
    <w:qFormat/>
    <w:rsid w:val="00C93C52"/>
    <w:pPr>
      <w:spacing w:beforeAutospacing="1" w:afterAutospacing="1"/>
      <w:textAlignment w:val="center"/>
    </w:pPr>
    <w:rPr>
      <w:sz w:val="24"/>
      <w:szCs w:val="24"/>
    </w:rPr>
  </w:style>
  <w:style w:type="paragraph" w:customStyle="1" w:styleId="xl63">
    <w:name w:val="xl63"/>
    <w:basedOn w:val="af6"/>
    <w:qFormat/>
    <w:rsid w:val="00C93C52"/>
    <w:pPr>
      <w:spacing w:beforeAutospacing="1" w:afterAutospacing="1"/>
      <w:jc w:val="right"/>
      <w:textAlignment w:val="center"/>
    </w:pPr>
    <w:rPr>
      <w:sz w:val="24"/>
      <w:szCs w:val="24"/>
    </w:rPr>
  </w:style>
  <w:style w:type="paragraph" w:customStyle="1" w:styleId="xl64">
    <w:name w:val="xl64"/>
    <w:basedOn w:val="af6"/>
    <w:qFormat/>
    <w:rsid w:val="00C93C52"/>
    <w:pP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ГИС ТП Список ненумерованй 1"/>
    <w:basedOn w:val="af6"/>
    <w:qFormat/>
    <w:rsid w:val="00C93C52"/>
    <w:pPr>
      <w:numPr>
        <w:numId w:val="62"/>
      </w:numPr>
      <w:spacing w:before="80" w:line="288" w:lineRule="auto"/>
      <w:jc w:val="both"/>
    </w:pPr>
    <w:rPr>
      <w:szCs w:val="24"/>
    </w:rPr>
  </w:style>
  <w:style w:type="paragraph" w:customStyle="1" w:styleId="10">
    <w:name w:val="ГИС ТП Заголовок раздела 1"/>
    <w:basedOn w:val="16"/>
    <w:next w:val="af6"/>
    <w:qFormat/>
    <w:rsid w:val="00C93C52"/>
    <w:pPr>
      <w:pageBreakBefore/>
      <w:numPr>
        <w:numId w:val="63"/>
      </w:numPr>
      <w:spacing w:before="120" w:after="240" w:line="288" w:lineRule="auto"/>
      <w:jc w:val="left"/>
    </w:pPr>
    <w:rPr>
      <w:b/>
      <w:caps/>
      <w:spacing w:val="20"/>
      <w:szCs w:val="20"/>
    </w:rPr>
  </w:style>
  <w:style w:type="paragraph" w:customStyle="1" w:styleId="4">
    <w:name w:val="ГИС ТП Заголовок уровень 4"/>
    <w:basedOn w:val="43"/>
    <w:qFormat/>
    <w:rsid w:val="00C93C52"/>
    <w:pPr>
      <w:numPr>
        <w:ilvl w:val="3"/>
        <w:numId w:val="63"/>
      </w:numPr>
    </w:pPr>
    <w:rPr>
      <w:lang w:val="x-none"/>
    </w:rPr>
  </w:style>
  <w:style w:type="paragraph" w:customStyle="1" w:styleId="67">
    <w:name w:val="Основной текст6"/>
    <w:basedOn w:val="af6"/>
    <w:qFormat/>
    <w:rsid w:val="00C93C52"/>
    <w:pPr>
      <w:widowControl w:val="0"/>
      <w:shd w:val="clear" w:color="auto" w:fill="FFFFFF"/>
      <w:spacing w:before="2820" w:line="0" w:lineRule="atLeast"/>
      <w:ind w:hanging="480"/>
    </w:pPr>
    <w:rPr>
      <w:sz w:val="23"/>
      <w:szCs w:val="23"/>
    </w:rPr>
  </w:style>
  <w:style w:type="paragraph" w:customStyle="1" w:styleId="4e">
    <w:name w:val="Обычный4"/>
    <w:uiPriority w:val="99"/>
    <w:qFormat/>
    <w:rsid w:val="00C93C52"/>
    <w:pPr>
      <w:widowControl w:val="0"/>
      <w:ind w:left="120" w:firstLine="560"/>
    </w:pPr>
    <w:rPr>
      <w:rFonts w:ascii="Arial" w:eastAsia="Times New Roman" w:hAnsi="Arial" w:cs="Times New Roman"/>
      <w:lang w:eastAsia="ru-RU"/>
    </w:rPr>
  </w:style>
  <w:style w:type="paragraph" w:customStyle="1" w:styleId="-31">
    <w:name w:val="Таблица-сетка 31"/>
    <w:basedOn w:val="16"/>
    <w:next w:val="af6"/>
    <w:uiPriority w:val="39"/>
    <w:qFormat/>
    <w:rsid w:val="00C93C52"/>
    <w:pPr>
      <w:spacing w:before="240" w:after="60"/>
      <w:ind w:left="432" w:hanging="432"/>
      <w:jc w:val="left"/>
      <w:outlineLvl w:val="9"/>
    </w:pPr>
    <w:rPr>
      <w:rFonts w:ascii="Cambria" w:hAnsi="Cambria"/>
      <w:b/>
      <w:bCs/>
      <w:kern w:val="2"/>
      <w:sz w:val="32"/>
      <w:szCs w:val="32"/>
    </w:rPr>
  </w:style>
  <w:style w:type="paragraph" w:customStyle="1" w:styleId="body-120">
    <w:name w:val="body-12"/>
    <w:link w:val="body-12"/>
    <w:qFormat/>
    <w:rsid w:val="00C93C52"/>
    <w:pPr>
      <w:spacing w:before="60" w:after="60" w:line="312" w:lineRule="auto"/>
      <w:ind w:firstLine="6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9">
    <w:name w:val="Текст таблицы"/>
    <w:link w:val="affffff8"/>
    <w:qFormat/>
    <w:rsid w:val="00C93C52"/>
    <w:pPr>
      <w:spacing w:before="60" w:after="60"/>
    </w:pPr>
    <w:rPr>
      <w:rFonts w:ascii="Times New Roman" w:eastAsia="Times New Roman" w:hAnsi="Times New Roman" w:cs="Arial"/>
      <w:szCs w:val="24"/>
      <w:lang w:bidi="en-US"/>
    </w:rPr>
  </w:style>
  <w:style w:type="paragraph" w:customStyle="1" w:styleId="a4">
    <w:name w:val="Общий текст"/>
    <w:basedOn w:val="af6"/>
    <w:qFormat/>
    <w:rsid w:val="00C93C52"/>
    <w:pPr>
      <w:numPr>
        <w:ilvl w:val="2"/>
        <w:numId w:val="64"/>
      </w:numPr>
      <w:ind w:left="1134" w:hanging="567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3">
    <w:name w:val="подраздел"/>
    <w:basedOn w:val="af6"/>
    <w:qFormat/>
    <w:rsid w:val="00C93C52"/>
    <w:pPr>
      <w:numPr>
        <w:ilvl w:val="1"/>
        <w:numId w:val="64"/>
      </w:numPr>
      <w:spacing w:line="230" w:lineRule="exact"/>
      <w:jc w:val="both"/>
    </w:pPr>
    <w:rPr>
      <w:rFonts w:ascii="Arial" w:hAnsi="Arial" w:cs="Arial"/>
      <w:b/>
      <w:color w:val="00AEEF"/>
      <w:sz w:val="16"/>
      <w:szCs w:val="16"/>
    </w:rPr>
  </w:style>
  <w:style w:type="paragraph" w:customStyle="1" w:styleId="af5">
    <w:name w:val="РАЗДЕЛ"/>
    <w:basedOn w:val="af6"/>
    <w:qFormat/>
    <w:rsid w:val="00C93C52"/>
    <w:pPr>
      <w:numPr>
        <w:numId w:val="65"/>
      </w:numPr>
      <w:spacing w:before="60"/>
    </w:pPr>
    <w:rPr>
      <w:rFonts w:ascii="Arial" w:hAnsi="Arial"/>
      <w:b/>
      <w:bCs/>
      <w:color w:val="00AEEF"/>
      <w:sz w:val="24"/>
      <w:szCs w:val="20"/>
    </w:rPr>
  </w:style>
  <w:style w:type="paragraph" w:customStyle="1" w:styleId="StyleRight1">
    <w:name w:val="Style Right1"/>
    <w:basedOn w:val="af6"/>
    <w:uiPriority w:val="99"/>
    <w:qFormat/>
    <w:rsid w:val="00C93C52"/>
    <w:pPr>
      <w:tabs>
        <w:tab w:val="left" w:pos="0"/>
        <w:tab w:val="left" w:pos="720"/>
      </w:tabs>
      <w:spacing w:before="20" w:after="60" w:line="200" w:lineRule="atLeast"/>
      <w:ind w:left="720"/>
    </w:pPr>
    <w:rPr>
      <w:rFonts w:ascii="Arial" w:hAnsi="Arial"/>
      <w:sz w:val="20"/>
      <w:szCs w:val="20"/>
      <w:lang w:eastAsia="en-US"/>
    </w:rPr>
  </w:style>
  <w:style w:type="paragraph" w:customStyle="1" w:styleId="15">
    <w:name w:val="1. Общие положения"/>
    <w:basedOn w:val="af6"/>
    <w:qFormat/>
    <w:rsid w:val="00C93C52"/>
    <w:pPr>
      <w:numPr>
        <w:numId w:val="66"/>
      </w:numPr>
    </w:pPr>
    <w:rPr>
      <w:rFonts w:ascii="Arial" w:hAnsi="Arial"/>
      <w:sz w:val="24"/>
      <w:szCs w:val="20"/>
    </w:rPr>
  </w:style>
  <w:style w:type="paragraph" w:customStyle="1" w:styleId="Eeiey">
    <w:name w:val="Eeiey"/>
    <w:basedOn w:val="af6"/>
    <w:qFormat/>
    <w:rsid w:val="00C93C52"/>
    <w:pPr>
      <w:tabs>
        <w:tab w:val="left" w:leader="underscore" w:pos="9072"/>
      </w:tabs>
      <w:spacing w:before="120"/>
      <w:ind w:firstLine="397"/>
      <w:jc w:val="both"/>
      <w:textAlignment w:val="baseline"/>
    </w:pPr>
    <w:rPr>
      <w:sz w:val="20"/>
      <w:szCs w:val="20"/>
      <w:lang w:eastAsia="en-US"/>
    </w:rPr>
  </w:style>
  <w:style w:type="paragraph" w:customStyle="1" w:styleId="affffffffffffffc">
    <w:name w:val="Îáû÷íûé"/>
    <w:qFormat/>
    <w:rsid w:val="00C93C52"/>
    <w:pPr>
      <w:widowControl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fffa">
    <w:name w:val="Список1"/>
    <w:basedOn w:val="af6"/>
    <w:qFormat/>
    <w:rsid w:val="00C93C52"/>
    <w:pPr>
      <w:tabs>
        <w:tab w:val="left" w:pos="1702"/>
      </w:tabs>
      <w:ind w:left="1702" w:hanging="1134"/>
      <w:jc w:val="both"/>
    </w:pPr>
    <w:rPr>
      <w:sz w:val="24"/>
      <w:szCs w:val="20"/>
    </w:rPr>
  </w:style>
  <w:style w:type="paragraph" w:customStyle="1" w:styleId="Aaoieeeieiioeooe">
    <w:name w:val="Aa?oiee eieiioeooe"/>
    <w:basedOn w:val="af6"/>
    <w:qFormat/>
    <w:rsid w:val="00C93C52"/>
    <w:pPr>
      <w:widowControl w:val="0"/>
      <w:tabs>
        <w:tab w:val="center" w:pos="4153"/>
        <w:tab w:val="right" w:pos="8306"/>
      </w:tabs>
      <w:spacing w:after="60"/>
      <w:jc w:val="both"/>
    </w:pPr>
    <w:rPr>
      <w:rFonts w:ascii="Arial" w:hAnsi="Arial"/>
      <w:sz w:val="24"/>
      <w:szCs w:val="20"/>
    </w:rPr>
  </w:style>
  <w:style w:type="paragraph" w:customStyle="1" w:styleId="xl34">
    <w:name w:val="xl34"/>
    <w:basedOn w:val="af6"/>
    <w:qFormat/>
    <w:rsid w:val="00C93C52"/>
    <w:pPr>
      <w:pBdr>
        <w:left w:val="single" w:sz="4" w:space="0" w:color="000000"/>
        <w:bottom w:val="single" w:sz="4" w:space="0" w:color="000000"/>
      </w:pBdr>
      <w:shd w:val="clear" w:color="auto" w:fill="C0C0C0"/>
      <w:spacing w:beforeAutospacing="1" w:afterAutospacing="1"/>
      <w:jc w:val="center"/>
      <w:textAlignment w:val="top"/>
    </w:pPr>
    <w:rPr>
      <w:rFonts w:ascii="Arial" w:eastAsia="Arial Unicode MS" w:hAnsi="Arial" w:cs="Arial"/>
      <w:sz w:val="24"/>
      <w:szCs w:val="24"/>
    </w:rPr>
  </w:style>
  <w:style w:type="paragraph" w:customStyle="1" w:styleId="-1">
    <w:name w:val="Многоуровневый - 1"/>
    <w:basedOn w:val="af6"/>
    <w:next w:val="af6"/>
    <w:qFormat/>
    <w:rsid w:val="00C93C52"/>
    <w:pPr>
      <w:keepNext/>
      <w:keepLines/>
      <w:numPr>
        <w:numId w:val="67"/>
      </w:numPr>
      <w:spacing w:before="240" w:after="240"/>
      <w:jc w:val="both"/>
    </w:pPr>
    <w:rPr>
      <w:b/>
      <w:color w:val="000080"/>
      <w:sz w:val="24"/>
      <w:szCs w:val="24"/>
    </w:rPr>
  </w:style>
  <w:style w:type="paragraph" w:customStyle="1" w:styleId="-2">
    <w:name w:val="Многоуровневый - 2"/>
    <w:basedOn w:val="af6"/>
    <w:next w:val="af6"/>
    <w:qFormat/>
    <w:rsid w:val="00C93C52"/>
    <w:pPr>
      <w:keepLines/>
      <w:numPr>
        <w:ilvl w:val="1"/>
        <w:numId w:val="67"/>
      </w:numPr>
      <w:spacing w:after="60"/>
      <w:jc w:val="both"/>
    </w:pPr>
    <w:rPr>
      <w:sz w:val="20"/>
      <w:szCs w:val="20"/>
    </w:rPr>
  </w:style>
  <w:style w:type="paragraph" w:customStyle="1" w:styleId="-3">
    <w:name w:val="Многоуровневый - 3"/>
    <w:basedOn w:val="af6"/>
    <w:next w:val="af6"/>
    <w:qFormat/>
    <w:rsid w:val="00C93C52"/>
    <w:pPr>
      <w:numPr>
        <w:ilvl w:val="2"/>
        <w:numId w:val="67"/>
      </w:numPr>
      <w:spacing w:after="60"/>
      <w:jc w:val="both"/>
    </w:pPr>
    <w:rPr>
      <w:sz w:val="20"/>
      <w:szCs w:val="24"/>
    </w:rPr>
  </w:style>
  <w:style w:type="paragraph" w:customStyle="1" w:styleId="-4">
    <w:name w:val="Многоуровневый - 4"/>
    <w:basedOn w:val="-3"/>
    <w:next w:val="af6"/>
    <w:qFormat/>
    <w:rsid w:val="00C93C52"/>
    <w:pPr>
      <w:numPr>
        <w:ilvl w:val="3"/>
      </w:numPr>
    </w:pPr>
  </w:style>
  <w:style w:type="paragraph" w:customStyle="1" w:styleId="caaieiaie2">
    <w:name w:val="caaieiaie 2"/>
    <w:basedOn w:val="af6"/>
    <w:qFormat/>
    <w:rsid w:val="00C93C52"/>
    <w:pPr>
      <w:tabs>
        <w:tab w:val="left" w:pos="720"/>
      </w:tabs>
      <w:spacing w:before="120" w:after="120" w:line="240" w:lineRule="atLeast"/>
      <w:ind w:left="360" w:hanging="360"/>
      <w:jc w:val="both"/>
      <w:textAlignment w:val="baseline"/>
    </w:pPr>
    <w:rPr>
      <w:rFonts w:ascii="Arial" w:hAnsi="Arial"/>
      <w:spacing w:val="-5"/>
      <w:sz w:val="20"/>
      <w:szCs w:val="20"/>
    </w:rPr>
  </w:style>
  <w:style w:type="paragraph" w:customStyle="1" w:styleId="affffffffffffffd">
    <w:name w:val="абзац"/>
    <w:basedOn w:val="af6"/>
    <w:qFormat/>
    <w:rsid w:val="00C93C52"/>
    <w:pPr>
      <w:spacing w:after="120" w:line="288" w:lineRule="auto"/>
      <w:ind w:firstLine="720"/>
      <w:jc w:val="both"/>
    </w:pPr>
    <w:rPr>
      <w:kern w:val="2"/>
      <w:sz w:val="24"/>
      <w:szCs w:val="20"/>
    </w:rPr>
  </w:style>
  <w:style w:type="paragraph" w:customStyle="1" w:styleId="3ff0">
    <w:name w:val="Раздел 3"/>
    <w:basedOn w:val="af6"/>
    <w:semiHidden/>
    <w:qFormat/>
    <w:rsid w:val="00C93C52"/>
    <w:pPr>
      <w:tabs>
        <w:tab w:val="left" w:pos="360"/>
      </w:tabs>
      <w:spacing w:before="120" w:after="120"/>
      <w:ind w:left="360" w:hanging="360"/>
      <w:jc w:val="center"/>
    </w:pPr>
    <w:rPr>
      <w:b/>
      <w:sz w:val="24"/>
      <w:szCs w:val="20"/>
    </w:rPr>
  </w:style>
  <w:style w:type="paragraph" w:customStyle="1" w:styleId="affffffffffffffe">
    <w:name w:val="Условия контракта"/>
    <w:basedOn w:val="af6"/>
    <w:semiHidden/>
    <w:qFormat/>
    <w:rsid w:val="00C93C52"/>
    <w:pPr>
      <w:tabs>
        <w:tab w:val="left" w:pos="567"/>
      </w:tabs>
      <w:spacing w:before="240" w:after="120"/>
      <w:ind w:left="567" w:hanging="567"/>
      <w:jc w:val="both"/>
    </w:pPr>
    <w:rPr>
      <w:b/>
      <w:sz w:val="24"/>
      <w:szCs w:val="20"/>
    </w:rPr>
  </w:style>
  <w:style w:type="paragraph" w:customStyle="1" w:styleId="afffffffffffffff">
    <w:name w:val="Тендерные данные"/>
    <w:basedOn w:val="af6"/>
    <w:semiHidden/>
    <w:qFormat/>
    <w:rsid w:val="00C93C52"/>
    <w:pPr>
      <w:tabs>
        <w:tab w:val="left" w:pos="1985"/>
      </w:tabs>
      <w:spacing w:before="120" w:after="60"/>
      <w:jc w:val="both"/>
    </w:pPr>
    <w:rPr>
      <w:b/>
      <w:sz w:val="24"/>
      <w:szCs w:val="20"/>
    </w:rPr>
  </w:style>
  <w:style w:type="paragraph" w:styleId="affffffd">
    <w:name w:val="Note Heading"/>
    <w:basedOn w:val="af6"/>
    <w:next w:val="af6"/>
    <w:link w:val="affffffc"/>
    <w:qFormat/>
    <w:rsid w:val="00C93C52"/>
    <w:pPr>
      <w:spacing w:after="60"/>
      <w:jc w:val="both"/>
    </w:pPr>
    <w:rPr>
      <w:sz w:val="24"/>
      <w:szCs w:val="24"/>
    </w:rPr>
  </w:style>
  <w:style w:type="paragraph" w:customStyle="1" w:styleId="3ff1">
    <w:name w:val="Стиль3"/>
    <w:basedOn w:val="2d"/>
    <w:qFormat/>
    <w:rsid w:val="00C93C52"/>
    <w:pPr>
      <w:widowControl w:val="0"/>
      <w:spacing w:after="0" w:line="240" w:lineRule="auto"/>
      <w:ind w:left="1800" w:hanging="180"/>
      <w:jc w:val="both"/>
      <w:textAlignment w:val="baseline"/>
    </w:pPr>
    <w:rPr>
      <w:sz w:val="24"/>
      <w:szCs w:val="20"/>
      <w:lang w:val="ru-RU" w:eastAsia="ru-RU"/>
    </w:rPr>
  </w:style>
  <w:style w:type="paragraph" w:customStyle="1" w:styleId="ConsPlusNonformat">
    <w:name w:val="ConsPlusNonformat"/>
    <w:qFormat/>
    <w:rsid w:val="00C93C52"/>
    <w:pPr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0">
    <w:name w:val="Знак Знак23 Знак Знак Знак"/>
    <w:basedOn w:val="af6"/>
    <w:qFormat/>
    <w:rsid w:val="00C93C52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f6"/>
    <w:qFormat/>
    <w:rsid w:val="00C93C52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ffffffffffff0">
    <w:name w:val="Знак Знак Знак Знак Знак Знак Знак"/>
    <w:basedOn w:val="af6"/>
    <w:qFormat/>
    <w:rsid w:val="00C93C52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fffb">
    <w:name w:val="Список многоуровневый 1"/>
    <w:basedOn w:val="af6"/>
    <w:qFormat/>
    <w:rsid w:val="00C93C52"/>
    <w:pPr>
      <w:tabs>
        <w:tab w:val="left" w:pos="643"/>
      </w:tabs>
      <w:spacing w:after="60"/>
      <w:ind w:left="643" w:hanging="360"/>
      <w:jc w:val="both"/>
    </w:pPr>
    <w:rPr>
      <w:sz w:val="24"/>
      <w:szCs w:val="24"/>
    </w:rPr>
  </w:style>
  <w:style w:type="paragraph" w:customStyle="1" w:styleId="2310">
    <w:name w:val="Знак Знак23 Знак Знак Знак Знак1"/>
    <w:basedOn w:val="af6"/>
    <w:autoRedefine/>
    <w:qFormat/>
    <w:rsid w:val="00C93C52"/>
    <w:pPr>
      <w:spacing w:before="60" w:after="60"/>
    </w:pPr>
    <w:rPr>
      <w:rFonts w:eastAsia="Calibri"/>
      <w:sz w:val="20"/>
      <w:szCs w:val="20"/>
      <w:lang w:eastAsia="zh-CN"/>
    </w:rPr>
  </w:style>
  <w:style w:type="paragraph" w:customStyle="1" w:styleId="afffffffffffffff1">
    <w:name w:val="Знак Знак"/>
    <w:basedOn w:val="af6"/>
    <w:qFormat/>
    <w:rsid w:val="00C93C52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HTML8">
    <w:name w:val="HTML Preformatted"/>
    <w:basedOn w:val="af6"/>
    <w:link w:val="HTML7"/>
    <w:qFormat/>
    <w:rsid w:val="00C93C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  <w:lang w:val="x-none" w:eastAsia="x-none"/>
    </w:rPr>
  </w:style>
  <w:style w:type="paragraph" w:customStyle="1" w:styleId="Default">
    <w:name w:val="Default"/>
    <w:qFormat/>
    <w:rsid w:val="00C93C52"/>
    <w:pPr>
      <w:widowControl w:val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ffffffffffff2">
    <w:name w:val="Обыч"/>
    <w:qFormat/>
    <w:rsid w:val="00C93C52"/>
    <w:pPr>
      <w:widowControl w:val="0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ffffffffff3">
    <w:name w:val="Основной те"/>
    <w:basedOn w:val="af6"/>
    <w:qFormat/>
    <w:rsid w:val="00C93C52"/>
    <w:pPr>
      <w:widowControl w:val="0"/>
      <w:ind w:firstLine="709"/>
      <w:jc w:val="both"/>
    </w:pPr>
    <w:rPr>
      <w:b/>
      <w:bCs/>
      <w:sz w:val="24"/>
      <w:szCs w:val="24"/>
    </w:rPr>
  </w:style>
  <w:style w:type="paragraph" w:customStyle="1" w:styleId="2f6">
    <w:name w:val="Основной текст (2)"/>
    <w:basedOn w:val="af6"/>
    <w:link w:val="2Exact"/>
    <w:uiPriority w:val="99"/>
    <w:qFormat/>
    <w:rsid w:val="00C93C52"/>
    <w:pPr>
      <w:widowControl w:val="0"/>
      <w:shd w:val="clear" w:color="auto" w:fill="FFFFFF"/>
      <w:spacing w:line="240" w:lineRule="atLeast"/>
    </w:pPr>
    <w:rPr>
      <w:rFonts w:ascii="Arial Narrow" w:eastAsiaTheme="minorHAnsi" w:hAnsi="Arial Narrow" w:cs="Arial Narrow"/>
      <w:spacing w:val="3"/>
      <w:sz w:val="17"/>
      <w:szCs w:val="17"/>
      <w:lang w:eastAsia="en-US"/>
    </w:rPr>
  </w:style>
  <w:style w:type="paragraph" w:customStyle="1" w:styleId="afffffff0">
    <w:name w:val="Подпись к таблице"/>
    <w:basedOn w:val="af6"/>
    <w:link w:val="afffffff"/>
    <w:uiPriority w:val="99"/>
    <w:qFormat/>
    <w:rsid w:val="00C93C52"/>
    <w:pPr>
      <w:widowControl w:val="0"/>
      <w:shd w:val="clear" w:color="auto" w:fill="FFFFFF"/>
      <w:spacing w:line="240" w:lineRule="atLeast"/>
    </w:pPr>
    <w:rPr>
      <w:rFonts w:ascii="Arial Narrow" w:eastAsiaTheme="minorHAnsi" w:hAnsi="Arial Narrow" w:cs="Arial Narrow"/>
      <w:sz w:val="19"/>
      <w:szCs w:val="19"/>
      <w:lang w:eastAsia="en-US"/>
    </w:rPr>
  </w:style>
  <w:style w:type="paragraph" w:customStyle="1" w:styleId="2f9">
    <w:name w:val="Подпись к таблице (2)"/>
    <w:basedOn w:val="af6"/>
    <w:link w:val="2f8"/>
    <w:uiPriority w:val="99"/>
    <w:qFormat/>
    <w:rsid w:val="00C93C52"/>
    <w:pPr>
      <w:widowControl w:val="0"/>
      <w:shd w:val="clear" w:color="auto" w:fill="FFFFFF"/>
      <w:spacing w:line="240" w:lineRule="atLeast"/>
    </w:pPr>
    <w:rPr>
      <w:rFonts w:ascii="MS Reference Sans Serif" w:eastAsiaTheme="minorHAnsi" w:hAnsi="MS Reference Sans Serif" w:cs="MS Reference Sans Serif"/>
      <w:sz w:val="8"/>
      <w:szCs w:val="8"/>
      <w:lang w:eastAsia="en-US"/>
    </w:rPr>
  </w:style>
  <w:style w:type="paragraph" w:customStyle="1" w:styleId="3f5">
    <w:name w:val="Подпись к таблице (3)"/>
    <w:basedOn w:val="af6"/>
    <w:link w:val="3f4"/>
    <w:uiPriority w:val="99"/>
    <w:qFormat/>
    <w:rsid w:val="00C93C52"/>
    <w:pPr>
      <w:widowControl w:val="0"/>
      <w:shd w:val="clear" w:color="auto" w:fill="FFFFFF"/>
      <w:spacing w:line="240" w:lineRule="atLeast"/>
    </w:pPr>
    <w:rPr>
      <w:rFonts w:ascii="Gungsuh" w:eastAsia="Gungsuh" w:hAnsiTheme="minorHAnsi" w:cs="Gungsuh"/>
      <w:spacing w:val="-10"/>
      <w:sz w:val="12"/>
      <w:szCs w:val="12"/>
      <w:lang w:eastAsia="en-US"/>
    </w:rPr>
  </w:style>
  <w:style w:type="paragraph" w:customStyle="1" w:styleId="46">
    <w:name w:val="Подпись к таблице (4)"/>
    <w:basedOn w:val="af6"/>
    <w:link w:val="45"/>
    <w:uiPriority w:val="99"/>
    <w:qFormat/>
    <w:rsid w:val="00C93C52"/>
    <w:pPr>
      <w:widowControl w:val="0"/>
      <w:shd w:val="clear" w:color="auto" w:fill="FFFFFF"/>
      <w:spacing w:line="240" w:lineRule="atLeast"/>
    </w:pPr>
    <w:rPr>
      <w:rFonts w:ascii="Gungsuh" w:eastAsia="Gungsuh" w:hAnsiTheme="minorHAnsi" w:cs="Gungsuh"/>
      <w:spacing w:val="-10"/>
      <w:sz w:val="12"/>
      <w:szCs w:val="12"/>
      <w:lang w:eastAsia="en-US"/>
    </w:rPr>
  </w:style>
  <w:style w:type="paragraph" w:customStyle="1" w:styleId="53">
    <w:name w:val="Подпись к таблице (5)"/>
    <w:basedOn w:val="af6"/>
    <w:link w:val="52"/>
    <w:uiPriority w:val="99"/>
    <w:qFormat/>
    <w:rsid w:val="00C93C52"/>
    <w:pPr>
      <w:widowControl w:val="0"/>
      <w:shd w:val="clear" w:color="auto" w:fill="FFFFFF"/>
      <w:spacing w:line="91" w:lineRule="exact"/>
    </w:pPr>
    <w:rPr>
      <w:rFonts w:ascii="Gungsuh" w:eastAsia="Gungsuh" w:hAnsiTheme="minorHAnsi" w:cs="Gungsuh"/>
      <w:spacing w:val="-10"/>
      <w:sz w:val="12"/>
      <w:szCs w:val="12"/>
      <w:lang w:eastAsia="en-US"/>
    </w:rPr>
  </w:style>
  <w:style w:type="paragraph" w:customStyle="1" w:styleId="112">
    <w:name w:val="Колонтитул11"/>
    <w:basedOn w:val="af6"/>
    <w:link w:val="afffffff1"/>
    <w:uiPriority w:val="99"/>
    <w:qFormat/>
    <w:rsid w:val="00C93C52"/>
    <w:pPr>
      <w:widowControl w:val="0"/>
      <w:shd w:val="clear" w:color="auto" w:fill="FFFFFF"/>
      <w:spacing w:line="240" w:lineRule="atLeast"/>
    </w:pPr>
    <w:rPr>
      <w:rFonts w:ascii="Arial Narrow" w:eastAsiaTheme="minorHAnsi" w:hAnsi="Arial Narrow" w:cs="Arial Narrow"/>
      <w:sz w:val="19"/>
      <w:szCs w:val="19"/>
      <w:lang w:eastAsia="en-US"/>
    </w:rPr>
  </w:style>
  <w:style w:type="paragraph" w:customStyle="1" w:styleId="afffffffffffffff4">
    <w:name w:val="основной текст"/>
    <w:basedOn w:val="afe"/>
    <w:autoRedefine/>
    <w:qFormat/>
    <w:rsid w:val="00C93C52"/>
    <w:pPr>
      <w:spacing w:before="60" w:after="40" w:line="360" w:lineRule="auto"/>
      <w:jc w:val="center"/>
    </w:pPr>
    <w:rPr>
      <w:b/>
      <w:sz w:val="24"/>
      <w:szCs w:val="24"/>
      <w:lang w:eastAsia="en-US"/>
    </w:rPr>
  </w:style>
  <w:style w:type="paragraph" w:customStyle="1" w:styleId="CE490426FA1F417B964E942E3A6CE9DE">
    <w:name w:val="CE490426FA1F417B964E942E3A6CE9DE"/>
    <w:qFormat/>
    <w:rsid w:val="00C93C52"/>
    <w:pPr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77">
    <w:name w:val="Основной текст7"/>
    <w:basedOn w:val="af6"/>
    <w:uiPriority w:val="99"/>
    <w:qFormat/>
    <w:rsid w:val="00C93C52"/>
    <w:pPr>
      <w:shd w:val="clear" w:color="auto" w:fill="FFFFFF"/>
      <w:spacing w:line="317" w:lineRule="exact"/>
      <w:ind w:hanging="700"/>
    </w:pPr>
    <w:rPr>
      <w:rFonts w:ascii="Arial" w:eastAsia="Calibri" w:hAnsi="Arial" w:cs="Arial"/>
      <w:sz w:val="21"/>
      <w:szCs w:val="21"/>
      <w:lang w:eastAsia="en-US"/>
    </w:rPr>
  </w:style>
  <w:style w:type="paragraph" w:customStyle="1" w:styleId="s">
    <w:name w:val="sОсновной_текст"/>
    <w:basedOn w:val="af6"/>
    <w:qFormat/>
    <w:rsid w:val="00C93C52"/>
    <w:pPr>
      <w:spacing w:before="120" w:after="120"/>
      <w:ind w:firstLine="851"/>
      <w:jc w:val="both"/>
    </w:pPr>
    <w:rPr>
      <w:sz w:val="24"/>
      <w:szCs w:val="22"/>
      <w:lang w:eastAsia="en-US" w:bidi="en-US"/>
    </w:rPr>
  </w:style>
  <w:style w:type="paragraph" w:customStyle="1" w:styleId="s1">
    <w:name w:val="sСписок1"/>
    <w:basedOn w:val="af6"/>
    <w:link w:val="s10"/>
    <w:qFormat/>
    <w:rsid w:val="00C93C52"/>
    <w:pPr>
      <w:numPr>
        <w:numId w:val="68"/>
      </w:numPr>
      <w:spacing w:before="120" w:after="120"/>
      <w:jc w:val="both"/>
    </w:pPr>
    <w:rPr>
      <w:rFonts w:eastAsia="Calibri"/>
      <w:sz w:val="24"/>
      <w:szCs w:val="24"/>
      <w:lang w:eastAsia="en-US"/>
    </w:rPr>
  </w:style>
  <w:style w:type="paragraph" w:customStyle="1" w:styleId="s2">
    <w:name w:val="sСписок2"/>
    <w:basedOn w:val="af6"/>
    <w:qFormat/>
    <w:rsid w:val="00C93C52"/>
    <w:pPr>
      <w:numPr>
        <w:ilvl w:val="1"/>
        <w:numId w:val="68"/>
      </w:numPr>
      <w:tabs>
        <w:tab w:val="left" w:pos="1440"/>
      </w:tabs>
      <w:spacing w:before="120" w:after="120"/>
      <w:ind w:left="1701" w:firstLine="0"/>
      <w:jc w:val="both"/>
    </w:pPr>
    <w:rPr>
      <w:rFonts w:eastAsia="Calibri"/>
      <w:sz w:val="24"/>
      <w:szCs w:val="24"/>
      <w:lang w:eastAsia="en-US"/>
    </w:rPr>
  </w:style>
  <w:style w:type="paragraph" w:customStyle="1" w:styleId="afffffffffffffff5">
    <w:name w:val="СМС_Основной_текст"/>
    <w:basedOn w:val="af6"/>
    <w:qFormat/>
    <w:rsid w:val="00C93C52"/>
    <w:pPr>
      <w:spacing w:before="120" w:after="120"/>
      <w:ind w:firstLine="851"/>
      <w:jc w:val="both"/>
    </w:pPr>
    <w:rPr>
      <w:sz w:val="24"/>
      <w:szCs w:val="22"/>
      <w:lang w:eastAsia="en-US" w:bidi="en-US"/>
    </w:rPr>
  </w:style>
  <w:style w:type="paragraph" w:customStyle="1" w:styleId="ac">
    <w:name w:val="СМС_Список"/>
    <w:basedOn w:val="af6"/>
    <w:link w:val="afffffff4"/>
    <w:qFormat/>
    <w:rsid w:val="00C93C52"/>
    <w:pPr>
      <w:numPr>
        <w:numId w:val="69"/>
      </w:numPr>
      <w:spacing w:before="120" w:after="120"/>
      <w:ind w:left="1276" w:firstLine="0"/>
      <w:jc w:val="both"/>
    </w:pPr>
    <w:rPr>
      <w:rFonts w:eastAsia="Calibri"/>
      <w:sz w:val="24"/>
      <w:szCs w:val="24"/>
      <w:lang w:eastAsia="en-US"/>
    </w:rPr>
  </w:style>
  <w:style w:type="paragraph" w:customStyle="1" w:styleId="afffffffffffffff6">
    <w:name w:val="Содержимое таблицы"/>
    <w:basedOn w:val="af6"/>
    <w:qFormat/>
  </w:style>
  <w:style w:type="paragraph" w:customStyle="1" w:styleId="afffffffffffffff7">
    <w:name w:val="Заголовок таблицы"/>
    <w:basedOn w:val="af6"/>
    <w:autoRedefine/>
    <w:uiPriority w:val="99"/>
    <w:qFormat/>
    <w:rsid w:val="00C93C52"/>
    <w:pPr>
      <w:widowControl w:val="0"/>
      <w:spacing w:before="80" w:after="60"/>
      <w:ind w:firstLine="34"/>
    </w:pPr>
    <w:rPr>
      <w:rFonts w:ascii="Franklin Gothic Book" w:hAnsi="Franklin Gothic Book"/>
      <w:b/>
      <w:caps/>
      <w:color w:val="003366"/>
      <w:sz w:val="18"/>
      <w:szCs w:val="20"/>
      <w:lang w:val="en-AU" w:eastAsia="en-US"/>
    </w:rPr>
  </w:style>
  <w:style w:type="paragraph" w:customStyle="1" w:styleId="KCText">
    <w:name w:val="KC Text"/>
    <w:basedOn w:val="af6"/>
    <w:uiPriority w:val="99"/>
    <w:qFormat/>
    <w:rsid w:val="00C93C52"/>
    <w:pPr>
      <w:tabs>
        <w:tab w:val="left" w:pos="851"/>
      </w:tabs>
      <w:spacing w:before="60" w:after="60"/>
      <w:ind w:left="851"/>
    </w:pPr>
    <w:rPr>
      <w:rFonts w:ascii="Arial" w:hAnsi="Arial"/>
      <w:kern w:val="2"/>
      <w:sz w:val="20"/>
      <w:szCs w:val="20"/>
    </w:rPr>
  </w:style>
  <w:style w:type="paragraph" w:customStyle="1" w:styleId="KCBullet">
    <w:name w:val="KC Bullet"/>
    <w:basedOn w:val="KCText"/>
    <w:uiPriority w:val="99"/>
    <w:qFormat/>
    <w:rsid w:val="00C93C52"/>
    <w:pPr>
      <w:numPr>
        <w:numId w:val="70"/>
      </w:numPr>
    </w:pPr>
  </w:style>
  <w:style w:type="paragraph" w:customStyle="1" w:styleId="TableCaption">
    <w:name w:val="КС Table Caption"/>
    <w:basedOn w:val="KCText"/>
    <w:next w:val="KCTabText"/>
    <w:uiPriority w:val="99"/>
    <w:qFormat/>
    <w:rsid w:val="00C93C52"/>
    <w:pPr>
      <w:spacing w:before="120" w:after="120"/>
      <w:jc w:val="right"/>
    </w:pPr>
  </w:style>
  <w:style w:type="paragraph" w:customStyle="1" w:styleId="KCTabText">
    <w:name w:val="KC Tab Text"/>
    <w:basedOn w:val="KCText"/>
    <w:uiPriority w:val="99"/>
    <w:qFormat/>
    <w:rsid w:val="00C93C52"/>
    <w:pPr>
      <w:widowControl w:val="0"/>
      <w:tabs>
        <w:tab w:val="left" w:pos="284"/>
        <w:tab w:val="left" w:pos="567"/>
        <w:tab w:val="left" w:pos="1134"/>
      </w:tabs>
      <w:spacing w:before="0" w:after="0"/>
      <w:ind w:left="0"/>
    </w:pPr>
    <w:rPr>
      <w:sz w:val="18"/>
    </w:rPr>
  </w:style>
  <w:style w:type="paragraph" w:customStyle="1" w:styleId="DD">
    <w:name w:val="DD_Таблица (строки)"/>
    <w:qFormat/>
    <w:rsid w:val="00C93C52"/>
    <w:pPr>
      <w:keepLines/>
      <w:spacing w:before="40" w:after="40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afffffffffffffff8">
    <w:name w:val="_Основной"/>
    <w:qFormat/>
    <w:rsid w:val="00C93C52"/>
    <w:pPr>
      <w:spacing w:line="360" w:lineRule="auto"/>
      <w:ind w:firstLine="709"/>
      <w:jc w:val="both"/>
    </w:pPr>
    <w:rPr>
      <w:rFonts w:ascii="GOST type A" w:hAnsi="GOST type A" w:cs="Arial"/>
      <w:i/>
      <w:sz w:val="28"/>
      <w:szCs w:val="28"/>
    </w:rPr>
  </w:style>
  <w:style w:type="paragraph" w:customStyle="1" w:styleId="344">
    <w:name w:val="34_Абзац_Обычный"/>
    <w:link w:val="340"/>
    <w:qFormat/>
    <w:rsid w:val="00C93C52"/>
    <w:pPr>
      <w:spacing w:before="60" w:after="60" w:line="288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42">
    <w:name w:val="34_Список_Марк_2"/>
    <w:basedOn w:val="344"/>
    <w:link w:val="3420"/>
    <w:qFormat/>
    <w:rsid w:val="00C93C52"/>
    <w:pPr>
      <w:numPr>
        <w:ilvl w:val="1"/>
        <w:numId w:val="71"/>
      </w:numPr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341">
    <w:name w:val="34_Список_Марк_1"/>
    <w:basedOn w:val="af6"/>
    <w:link w:val="3410"/>
    <w:qFormat/>
    <w:rsid w:val="00C93C52"/>
    <w:pPr>
      <w:numPr>
        <w:numId w:val="71"/>
      </w:numPr>
      <w:spacing w:before="60" w:after="60" w:line="288" w:lineRule="auto"/>
      <w:jc w:val="both"/>
    </w:pPr>
    <w:rPr>
      <w:rFonts w:asciiTheme="minorHAnsi" w:eastAsiaTheme="minorHAnsi" w:hAnsiTheme="minorHAnsi" w:cstheme="minorBidi"/>
      <w:sz w:val="24"/>
      <w:szCs w:val="22"/>
      <w:lang w:eastAsia="x-none"/>
    </w:rPr>
  </w:style>
  <w:style w:type="paragraph" w:customStyle="1" w:styleId="343">
    <w:name w:val="34_Список_Марк_3"/>
    <w:basedOn w:val="344"/>
    <w:qFormat/>
    <w:rsid w:val="00C93C52"/>
    <w:pPr>
      <w:numPr>
        <w:ilvl w:val="2"/>
        <w:numId w:val="71"/>
      </w:numPr>
      <w:tabs>
        <w:tab w:val="left" w:pos="360"/>
        <w:tab w:val="left" w:pos="2552"/>
      </w:tabs>
      <w:ind w:left="2552" w:hanging="567"/>
    </w:pPr>
  </w:style>
  <w:style w:type="paragraph" w:customStyle="1" w:styleId="SBRF0">
    <w:name w:val="SBRF_Текст абзаца"/>
    <w:basedOn w:val="af6"/>
    <w:link w:val="SBRF"/>
    <w:qFormat/>
    <w:rsid w:val="00C93C52"/>
    <w:pPr>
      <w:spacing w:line="360" w:lineRule="auto"/>
      <w:ind w:firstLine="709"/>
      <w:jc w:val="both"/>
    </w:pPr>
    <w:rPr>
      <w:sz w:val="24"/>
      <w:szCs w:val="24"/>
      <w:lang w:val="en-US" w:eastAsia="en-US"/>
    </w:rPr>
  </w:style>
  <w:style w:type="paragraph" w:customStyle="1" w:styleId="TableText1">
    <w:name w:val="Table Text1"/>
    <w:link w:val="TableText0"/>
    <w:qFormat/>
    <w:rsid w:val="00C93C52"/>
    <w:pPr>
      <w:keepLines/>
      <w:spacing w:after="4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SBRF2">
    <w:name w:val="SBRF_Табл_Текст"/>
    <w:basedOn w:val="af6"/>
    <w:link w:val="SBRF1"/>
    <w:qFormat/>
    <w:rsid w:val="00C93C52"/>
    <w:pPr>
      <w:jc w:val="both"/>
    </w:pPr>
    <w:rPr>
      <w:sz w:val="24"/>
      <w:szCs w:val="20"/>
      <w:lang w:eastAsia="en-US"/>
    </w:rPr>
  </w:style>
  <w:style w:type="paragraph" w:customStyle="1" w:styleId="afffffff7">
    <w:name w:val="_Основной с красной строки"/>
    <w:basedOn w:val="af6"/>
    <w:link w:val="afffffff6"/>
    <w:qFormat/>
    <w:rsid w:val="00C93C52"/>
    <w:pPr>
      <w:spacing w:line="360" w:lineRule="auto"/>
      <w:ind w:firstLine="851"/>
      <w:jc w:val="both"/>
    </w:pPr>
    <w:rPr>
      <w:rFonts w:eastAsia="Arial"/>
      <w:kern w:val="2"/>
      <w:sz w:val="24"/>
      <w:szCs w:val="22"/>
      <w:lang w:eastAsia="en-US"/>
    </w:rPr>
  </w:style>
  <w:style w:type="paragraph" w:customStyle="1" w:styleId="1fffc">
    <w:name w:val="Подзаголовок1"/>
    <w:basedOn w:val="af6"/>
    <w:next w:val="af6"/>
    <w:uiPriority w:val="11"/>
    <w:qFormat/>
    <w:rsid w:val="00C93C52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1ff6">
    <w:name w:val="ГИС ТП. Табличный текст 1"/>
    <w:basedOn w:val="af6"/>
    <w:link w:val="1ff5"/>
    <w:qFormat/>
    <w:rsid w:val="00C93C52"/>
    <w:pPr>
      <w:widowControl w:val="0"/>
      <w:spacing w:before="60" w:after="60"/>
      <w:jc w:val="both"/>
    </w:pPr>
    <w:rPr>
      <w:sz w:val="24"/>
      <w:szCs w:val="24"/>
      <w:lang w:eastAsia="x-none"/>
    </w:rPr>
  </w:style>
  <w:style w:type="paragraph" w:customStyle="1" w:styleId="s0">
    <w:name w:val="sТаблица_Текст"/>
    <w:basedOn w:val="af6"/>
    <w:qFormat/>
    <w:rsid w:val="00C93C52"/>
    <w:pPr>
      <w:snapToGrid w:val="0"/>
      <w:spacing w:before="120" w:after="120"/>
      <w:jc w:val="both"/>
    </w:pPr>
    <w:rPr>
      <w:rFonts w:eastAsia="Calibri"/>
      <w:sz w:val="22"/>
      <w:szCs w:val="24"/>
      <w:lang w:eastAsia="en-US"/>
    </w:rPr>
  </w:style>
  <w:style w:type="paragraph" w:customStyle="1" w:styleId="Style1">
    <w:name w:val="Style1"/>
    <w:basedOn w:val="af6"/>
    <w:autoRedefine/>
    <w:qFormat/>
    <w:rsid w:val="00C93C52"/>
    <w:pPr>
      <w:spacing w:before="240"/>
    </w:pPr>
    <w:rPr>
      <w:b/>
      <w:sz w:val="22"/>
      <w:szCs w:val="20"/>
    </w:rPr>
  </w:style>
  <w:style w:type="paragraph" w:customStyle="1" w:styleId="2ff6">
    <w:name w:val="Знак2"/>
    <w:basedOn w:val="af6"/>
    <w:qFormat/>
    <w:rsid w:val="00C93C5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0">
    <w:name w:val="4. Отчерк"/>
    <w:basedOn w:val="af6"/>
    <w:link w:val="47"/>
    <w:qFormat/>
    <w:rsid w:val="00C93C52"/>
    <w:pPr>
      <w:widowControl w:val="0"/>
      <w:numPr>
        <w:numId w:val="72"/>
      </w:numPr>
      <w:jc w:val="both"/>
    </w:pPr>
    <w:rPr>
      <w:sz w:val="24"/>
      <w:szCs w:val="24"/>
      <w:lang w:val="x-none" w:eastAsia="x-none"/>
    </w:rPr>
  </w:style>
  <w:style w:type="paragraph" w:customStyle="1" w:styleId="-0">
    <w:name w:val="Контракт-раздел"/>
    <w:basedOn w:val="af6"/>
    <w:qFormat/>
    <w:rsid w:val="00C93C52"/>
    <w:pPr>
      <w:keepNext/>
      <w:keepLines/>
      <w:numPr>
        <w:numId w:val="73"/>
      </w:numPr>
      <w:tabs>
        <w:tab w:val="left" w:pos="0"/>
        <w:tab w:val="left" w:pos="567"/>
      </w:tabs>
      <w:spacing w:before="360" w:after="120"/>
      <w:jc w:val="center"/>
      <w:textAlignment w:val="baseline"/>
      <w:outlineLvl w:val="1"/>
    </w:pPr>
    <w:rPr>
      <w:b/>
      <w:bCs/>
      <w:caps/>
    </w:rPr>
  </w:style>
  <w:style w:type="paragraph" w:customStyle="1" w:styleId="-5">
    <w:name w:val="Контракт-пункт"/>
    <w:basedOn w:val="af6"/>
    <w:qFormat/>
    <w:rsid w:val="00C93C52"/>
    <w:pPr>
      <w:numPr>
        <w:ilvl w:val="1"/>
        <w:numId w:val="73"/>
      </w:numPr>
      <w:spacing w:line="360" w:lineRule="auto"/>
      <w:jc w:val="both"/>
    </w:pPr>
  </w:style>
  <w:style w:type="paragraph" w:customStyle="1" w:styleId="-6">
    <w:name w:val="Контракт-подпункт"/>
    <w:basedOn w:val="af6"/>
    <w:qFormat/>
    <w:rsid w:val="00C93C52"/>
    <w:pPr>
      <w:numPr>
        <w:ilvl w:val="2"/>
        <w:numId w:val="73"/>
      </w:numPr>
      <w:spacing w:line="360" w:lineRule="auto"/>
      <w:jc w:val="both"/>
    </w:pPr>
  </w:style>
  <w:style w:type="paragraph" w:customStyle="1" w:styleId="-7">
    <w:name w:val="Контракт-подподпункт"/>
    <w:basedOn w:val="af6"/>
    <w:qFormat/>
    <w:rsid w:val="00C93C52"/>
    <w:pPr>
      <w:numPr>
        <w:ilvl w:val="3"/>
        <w:numId w:val="73"/>
      </w:numPr>
      <w:spacing w:line="360" w:lineRule="auto"/>
      <w:jc w:val="both"/>
    </w:pPr>
  </w:style>
  <w:style w:type="paragraph" w:customStyle="1" w:styleId="Address0">
    <w:name w:val="Address"/>
    <w:basedOn w:val="af6"/>
    <w:link w:val="Address"/>
    <w:autoRedefine/>
    <w:qFormat/>
    <w:rsid w:val="00C93C52"/>
    <w:pPr>
      <w:keepLines/>
      <w:tabs>
        <w:tab w:val="left" w:pos="1414"/>
      </w:tabs>
      <w:ind w:left="40" w:right="34"/>
      <w:jc w:val="both"/>
    </w:pPr>
    <w:rPr>
      <w:rFonts w:ascii="Segoe UI" w:hAnsi="Segoe UI" w:cs="Segoe UI"/>
      <w:spacing w:val="-5"/>
      <w:kern w:val="2"/>
      <w:sz w:val="20"/>
      <w:szCs w:val="20"/>
      <w:lang w:eastAsia="en-US"/>
    </w:rPr>
  </w:style>
  <w:style w:type="paragraph" w:customStyle="1" w:styleId="Bodytext30">
    <w:name w:val="Body text (3)"/>
    <w:basedOn w:val="af6"/>
    <w:link w:val="Bodytext3"/>
    <w:qFormat/>
    <w:rsid w:val="00C93C52"/>
    <w:pPr>
      <w:widowControl w:val="0"/>
      <w:shd w:val="clear" w:color="auto" w:fill="FFFFFF"/>
      <w:spacing w:line="27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3ff2">
    <w:name w:val="Название3"/>
    <w:basedOn w:val="af6"/>
    <w:next w:val="af6"/>
    <w:qFormat/>
    <w:rsid w:val="00C93C52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customStyle="1" w:styleId="a9">
    <w:name w:val="Маркер тире"/>
    <w:basedOn w:val="af6"/>
    <w:qFormat/>
    <w:rsid w:val="00C93C52"/>
    <w:pPr>
      <w:numPr>
        <w:numId w:val="74"/>
      </w:numPr>
      <w:spacing w:line="276" w:lineRule="auto"/>
      <w:contextualSpacing/>
      <w:jc w:val="both"/>
    </w:pPr>
    <w:rPr>
      <w:rFonts w:eastAsia="Calibri"/>
      <w:sz w:val="24"/>
      <w:szCs w:val="22"/>
      <w:lang w:eastAsia="en-US"/>
    </w:rPr>
  </w:style>
  <w:style w:type="paragraph" w:customStyle="1" w:styleId="afffffffffffffff9">
    <w:name w:val="Название рисунка"/>
    <w:basedOn w:val="af6"/>
    <w:qFormat/>
    <w:rsid w:val="00C93C52"/>
    <w:pPr>
      <w:spacing w:after="120" w:line="276" w:lineRule="auto"/>
      <w:jc w:val="center"/>
    </w:pPr>
    <w:rPr>
      <w:rFonts w:eastAsia="Calibri"/>
      <w:i/>
      <w:sz w:val="22"/>
      <w:szCs w:val="22"/>
      <w:lang w:eastAsia="en-US"/>
    </w:rPr>
  </w:style>
  <w:style w:type="paragraph" w:customStyle="1" w:styleId="afffffffffffffffa">
    <w:name w:val="Таблица название"/>
    <w:qFormat/>
    <w:rsid w:val="00C93C52"/>
    <w:pPr>
      <w:spacing w:before="120" w:line="276" w:lineRule="auto"/>
      <w:jc w:val="right"/>
    </w:pPr>
    <w:rPr>
      <w:rFonts w:ascii="Times New Roman" w:hAnsi="Times New Roman" w:cs="Times New Roman"/>
      <w:bCs/>
      <w:i/>
      <w:szCs w:val="18"/>
    </w:rPr>
  </w:style>
  <w:style w:type="paragraph" w:customStyle="1" w:styleId="tdtext0">
    <w:name w:val="td_text"/>
    <w:link w:val="tdtext"/>
    <w:qFormat/>
    <w:rsid w:val="00C93C52"/>
    <w:pPr>
      <w:spacing w:after="120" w:line="36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ff9">
    <w:name w:val="Абзац нумерованый второй порядок"/>
    <w:basedOn w:val="aff8"/>
    <w:link w:val="afffffff8"/>
    <w:qFormat/>
    <w:rsid w:val="00C93C52"/>
    <w:pPr>
      <w:tabs>
        <w:tab w:val="left" w:pos="1134"/>
      </w:tabs>
      <w:spacing w:after="0" w:line="340" w:lineRule="exact"/>
      <w:ind w:left="0"/>
      <w:jc w:val="both"/>
    </w:pPr>
    <w:rPr>
      <w:rFonts w:asciiTheme="minorHAnsi" w:eastAsiaTheme="minorHAnsi" w:hAnsiTheme="minorHAnsi" w:cstheme="minorBidi"/>
      <w:sz w:val="24"/>
    </w:rPr>
  </w:style>
  <w:style w:type="paragraph" w:customStyle="1" w:styleId="afffffffb">
    <w:name w:val="Андэк Таблица шапка"/>
    <w:basedOn w:val="af6"/>
    <w:link w:val="afffffffa"/>
    <w:qFormat/>
    <w:rsid w:val="00C93C52"/>
    <w:pPr>
      <w:spacing w:before="80" w:after="80"/>
      <w:jc w:val="center"/>
    </w:pPr>
    <w:rPr>
      <w:rFonts w:cs="Arial"/>
      <w:b/>
      <w:sz w:val="22"/>
      <w:szCs w:val="24"/>
    </w:rPr>
  </w:style>
  <w:style w:type="paragraph" w:customStyle="1" w:styleId="afffffffd">
    <w:name w:val="Андэк Таблица центр"/>
    <w:basedOn w:val="af6"/>
    <w:link w:val="afffffffc"/>
    <w:qFormat/>
    <w:rsid w:val="00C93C52"/>
    <w:pPr>
      <w:spacing w:before="40" w:after="40"/>
      <w:ind w:left="11"/>
      <w:jc w:val="center"/>
    </w:pPr>
    <w:rPr>
      <w:rFonts w:cs="Arial"/>
      <w:sz w:val="22"/>
      <w:szCs w:val="20"/>
    </w:rPr>
  </w:style>
  <w:style w:type="paragraph" w:customStyle="1" w:styleId="afffffffffffffffb">
    <w:name w:val="Содержимое врезки"/>
    <w:basedOn w:val="af6"/>
    <w:qFormat/>
  </w:style>
  <w:style w:type="paragraph" w:customStyle="1" w:styleId="1fffd">
    <w:name w:val="маркированный список 1"/>
    <w:basedOn w:val="afb"/>
    <w:qFormat/>
    <w:rsid w:val="00F24A24"/>
    <w:pPr>
      <w:tabs>
        <w:tab w:val="left" w:pos="993"/>
        <w:tab w:val="left" w:pos="1832"/>
      </w:tabs>
      <w:suppressAutoHyphens w:val="0"/>
      <w:spacing w:before="80" w:after="80" w:line="360" w:lineRule="exact"/>
      <w:ind w:left="1832" w:hanging="414"/>
      <w:jc w:val="both"/>
    </w:pPr>
  </w:style>
  <w:style w:type="paragraph" w:styleId="1fffe">
    <w:name w:val="toc 1"/>
    <w:basedOn w:val="af6"/>
    <w:next w:val="af6"/>
    <w:autoRedefine/>
    <w:uiPriority w:val="39"/>
    <w:unhideWhenUsed/>
    <w:rsid w:val="00DD584A"/>
    <w:pPr>
      <w:tabs>
        <w:tab w:val="right" w:pos="1276"/>
        <w:tab w:val="right" w:leader="dot" w:pos="9911"/>
      </w:tabs>
      <w:spacing w:after="100"/>
      <w:ind w:firstLine="709"/>
      <w:jc w:val="both"/>
    </w:pPr>
  </w:style>
  <w:style w:type="numbering" w:customStyle="1" w:styleId="1ffff">
    <w:name w:val="Нет списка1"/>
    <w:uiPriority w:val="99"/>
    <w:semiHidden/>
    <w:unhideWhenUsed/>
    <w:qFormat/>
    <w:rsid w:val="00B36338"/>
  </w:style>
  <w:style w:type="numbering" w:customStyle="1" w:styleId="2ff7">
    <w:name w:val="Стиль2"/>
    <w:qFormat/>
    <w:rsid w:val="00B36338"/>
  </w:style>
  <w:style w:type="numbering" w:customStyle="1" w:styleId="1ffff0">
    <w:name w:val="Стиль1"/>
    <w:qFormat/>
    <w:rsid w:val="00B36338"/>
  </w:style>
  <w:style w:type="numbering" w:customStyle="1" w:styleId="213">
    <w:name w:val="Стиль21"/>
    <w:uiPriority w:val="99"/>
    <w:qFormat/>
    <w:rsid w:val="00DE5FE9"/>
  </w:style>
  <w:style w:type="numbering" w:customStyle="1" w:styleId="2ff8">
    <w:name w:val="Нет списка2"/>
    <w:uiPriority w:val="99"/>
    <w:semiHidden/>
    <w:unhideWhenUsed/>
    <w:qFormat/>
    <w:rsid w:val="00C93C52"/>
  </w:style>
  <w:style w:type="numbering" w:customStyle="1" w:styleId="115">
    <w:name w:val="Нет списка11"/>
    <w:uiPriority w:val="99"/>
    <w:semiHidden/>
    <w:unhideWhenUsed/>
    <w:qFormat/>
    <w:rsid w:val="00C93C52"/>
  </w:style>
  <w:style w:type="numbering" w:customStyle="1" w:styleId="1112">
    <w:name w:val="Нет списка111"/>
    <w:uiPriority w:val="99"/>
    <w:semiHidden/>
    <w:unhideWhenUsed/>
    <w:qFormat/>
    <w:rsid w:val="00C93C52"/>
  </w:style>
  <w:style w:type="numbering" w:customStyle="1" w:styleId="11111">
    <w:name w:val="Нет списка1111"/>
    <w:uiPriority w:val="99"/>
    <w:semiHidden/>
    <w:unhideWhenUsed/>
    <w:qFormat/>
    <w:rsid w:val="00C93C52"/>
  </w:style>
  <w:style w:type="numbering" w:customStyle="1" w:styleId="214">
    <w:name w:val="Нет списка21"/>
    <w:uiPriority w:val="99"/>
    <w:semiHidden/>
    <w:unhideWhenUsed/>
    <w:qFormat/>
    <w:rsid w:val="00C93C52"/>
  </w:style>
  <w:style w:type="numbering" w:customStyle="1" w:styleId="3ff3">
    <w:name w:val="Нет списка3"/>
    <w:uiPriority w:val="99"/>
    <w:semiHidden/>
    <w:unhideWhenUsed/>
    <w:qFormat/>
    <w:rsid w:val="00C93C52"/>
  </w:style>
  <w:style w:type="numbering" w:customStyle="1" w:styleId="4f">
    <w:name w:val="Нет списка4"/>
    <w:uiPriority w:val="99"/>
    <w:semiHidden/>
    <w:unhideWhenUsed/>
    <w:qFormat/>
    <w:rsid w:val="00C93C52"/>
  </w:style>
  <w:style w:type="numbering" w:customStyle="1" w:styleId="5a">
    <w:name w:val="Нет списка5"/>
    <w:uiPriority w:val="99"/>
    <w:semiHidden/>
    <w:unhideWhenUsed/>
    <w:qFormat/>
    <w:rsid w:val="00C93C52"/>
  </w:style>
  <w:style w:type="numbering" w:customStyle="1" w:styleId="68">
    <w:name w:val="Нет списка6"/>
    <w:uiPriority w:val="99"/>
    <w:semiHidden/>
    <w:unhideWhenUsed/>
    <w:qFormat/>
    <w:rsid w:val="00C93C52"/>
  </w:style>
  <w:style w:type="numbering" w:customStyle="1" w:styleId="121">
    <w:name w:val="Нет списка12"/>
    <w:uiPriority w:val="99"/>
    <w:semiHidden/>
    <w:unhideWhenUsed/>
    <w:qFormat/>
    <w:rsid w:val="00C93C52"/>
  </w:style>
  <w:style w:type="numbering" w:customStyle="1" w:styleId="111110">
    <w:name w:val="Нет списка11111"/>
    <w:uiPriority w:val="99"/>
    <w:semiHidden/>
    <w:unhideWhenUsed/>
    <w:qFormat/>
    <w:rsid w:val="00C93C52"/>
  </w:style>
  <w:style w:type="numbering" w:customStyle="1" w:styleId="2110">
    <w:name w:val="Нет списка211"/>
    <w:uiPriority w:val="99"/>
    <w:semiHidden/>
    <w:unhideWhenUsed/>
    <w:qFormat/>
    <w:rsid w:val="00C93C52"/>
  </w:style>
  <w:style w:type="numbering" w:customStyle="1" w:styleId="313">
    <w:name w:val="Нет списка31"/>
    <w:uiPriority w:val="99"/>
    <w:semiHidden/>
    <w:unhideWhenUsed/>
    <w:qFormat/>
    <w:rsid w:val="00C93C52"/>
  </w:style>
  <w:style w:type="numbering" w:customStyle="1" w:styleId="412">
    <w:name w:val="Нет списка41"/>
    <w:uiPriority w:val="99"/>
    <w:semiHidden/>
    <w:unhideWhenUsed/>
    <w:qFormat/>
    <w:rsid w:val="00C93C52"/>
  </w:style>
  <w:style w:type="numbering" w:customStyle="1" w:styleId="StyleOutlinenumbered14ptBold">
    <w:name w:val="Style Outline numbered 14 pt Bold"/>
    <w:qFormat/>
    <w:rsid w:val="00C93C52"/>
  </w:style>
  <w:style w:type="numbering" w:customStyle="1" w:styleId="DSOList">
    <w:name w:val="DSO_List"/>
    <w:qFormat/>
    <w:rsid w:val="00C93C52"/>
  </w:style>
  <w:style w:type="numbering" w:customStyle="1" w:styleId="512">
    <w:name w:val="Нет списка51"/>
    <w:uiPriority w:val="99"/>
    <w:semiHidden/>
    <w:unhideWhenUsed/>
    <w:qFormat/>
    <w:rsid w:val="00C93C52"/>
  </w:style>
  <w:style w:type="numbering" w:customStyle="1" w:styleId="78">
    <w:name w:val="Нет списка7"/>
    <w:uiPriority w:val="99"/>
    <w:semiHidden/>
    <w:unhideWhenUsed/>
    <w:qFormat/>
    <w:rsid w:val="00C93C52"/>
  </w:style>
  <w:style w:type="numbering" w:customStyle="1" w:styleId="130">
    <w:name w:val="Нет списка13"/>
    <w:uiPriority w:val="99"/>
    <w:semiHidden/>
    <w:unhideWhenUsed/>
    <w:qFormat/>
    <w:rsid w:val="00C93C52"/>
  </w:style>
  <w:style w:type="numbering" w:customStyle="1" w:styleId="1120">
    <w:name w:val="Нет списка112"/>
    <w:uiPriority w:val="99"/>
    <w:semiHidden/>
    <w:unhideWhenUsed/>
    <w:qFormat/>
    <w:rsid w:val="00C93C52"/>
  </w:style>
  <w:style w:type="numbering" w:customStyle="1" w:styleId="221">
    <w:name w:val="Нет списка22"/>
    <w:uiPriority w:val="99"/>
    <w:semiHidden/>
    <w:unhideWhenUsed/>
    <w:qFormat/>
    <w:rsid w:val="00C93C52"/>
  </w:style>
  <w:style w:type="numbering" w:customStyle="1" w:styleId="321">
    <w:name w:val="Нет списка32"/>
    <w:uiPriority w:val="99"/>
    <w:semiHidden/>
    <w:unhideWhenUsed/>
    <w:qFormat/>
    <w:rsid w:val="00C93C52"/>
  </w:style>
  <w:style w:type="numbering" w:customStyle="1" w:styleId="420">
    <w:name w:val="Нет списка42"/>
    <w:uiPriority w:val="99"/>
    <w:semiHidden/>
    <w:unhideWhenUsed/>
    <w:qFormat/>
    <w:rsid w:val="00C93C52"/>
  </w:style>
  <w:style w:type="numbering" w:customStyle="1" w:styleId="520">
    <w:name w:val="Нет списка52"/>
    <w:uiPriority w:val="99"/>
    <w:semiHidden/>
    <w:unhideWhenUsed/>
    <w:qFormat/>
    <w:rsid w:val="00C93C52"/>
  </w:style>
  <w:style w:type="numbering" w:customStyle="1" w:styleId="611">
    <w:name w:val="Нет списка61"/>
    <w:uiPriority w:val="99"/>
    <w:semiHidden/>
    <w:unhideWhenUsed/>
    <w:qFormat/>
    <w:rsid w:val="00C93C52"/>
  </w:style>
  <w:style w:type="numbering" w:customStyle="1" w:styleId="1210">
    <w:name w:val="Нет списка121"/>
    <w:uiPriority w:val="99"/>
    <w:semiHidden/>
    <w:unhideWhenUsed/>
    <w:qFormat/>
    <w:rsid w:val="00C93C52"/>
  </w:style>
  <w:style w:type="numbering" w:customStyle="1" w:styleId="11120">
    <w:name w:val="Нет списка1112"/>
    <w:uiPriority w:val="99"/>
    <w:semiHidden/>
    <w:unhideWhenUsed/>
    <w:qFormat/>
    <w:rsid w:val="00C93C52"/>
  </w:style>
  <w:style w:type="numbering" w:customStyle="1" w:styleId="2111">
    <w:name w:val="Нет списка2111"/>
    <w:uiPriority w:val="99"/>
    <w:semiHidden/>
    <w:unhideWhenUsed/>
    <w:qFormat/>
    <w:rsid w:val="00C93C52"/>
  </w:style>
  <w:style w:type="numbering" w:customStyle="1" w:styleId="3110">
    <w:name w:val="Нет списка311"/>
    <w:uiPriority w:val="99"/>
    <w:semiHidden/>
    <w:unhideWhenUsed/>
    <w:qFormat/>
    <w:rsid w:val="00C93C52"/>
  </w:style>
  <w:style w:type="numbering" w:customStyle="1" w:styleId="4110">
    <w:name w:val="Нет списка411"/>
    <w:uiPriority w:val="99"/>
    <w:semiHidden/>
    <w:unhideWhenUsed/>
    <w:qFormat/>
    <w:rsid w:val="00C93C52"/>
  </w:style>
  <w:style w:type="numbering" w:customStyle="1" w:styleId="StyleOutlinenumbered14ptBold1">
    <w:name w:val="Style Outline numbered 14 pt Bold1"/>
    <w:qFormat/>
    <w:rsid w:val="00C93C52"/>
  </w:style>
  <w:style w:type="numbering" w:customStyle="1" w:styleId="DSOList1">
    <w:name w:val="DSO_List1"/>
    <w:qFormat/>
    <w:rsid w:val="00C93C52"/>
  </w:style>
  <w:style w:type="numbering" w:customStyle="1" w:styleId="5110">
    <w:name w:val="Нет списка511"/>
    <w:uiPriority w:val="99"/>
    <w:semiHidden/>
    <w:unhideWhenUsed/>
    <w:qFormat/>
    <w:rsid w:val="00C93C52"/>
  </w:style>
  <w:style w:type="numbering" w:customStyle="1" w:styleId="86">
    <w:name w:val="Нет списка8"/>
    <w:uiPriority w:val="99"/>
    <w:semiHidden/>
    <w:unhideWhenUsed/>
    <w:qFormat/>
    <w:rsid w:val="00C93C52"/>
  </w:style>
  <w:style w:type="numbering" w:customStyle="1" w:styleId="141">
    <w:name w:val="Нет списка14"/>
    <w:uiPriority w:val="99"/>
    <w:semiHidden/>
    <w:unhideWhenUsed/>
    <w:qFormat/>
    <w:rsid w:val="00C93C52"/>
  </w:style>
  <w:style w:type="numbering" w:customStyle="1" w:styleId="1130">
    <w:name w:val="Нет списка113"/>
    <w:uiPriority w:val="99"/>
    <w:semiHidden/>
    <w:unhideWhenUsed/>
    <w:qFormat/>
    <w:rsid w:val="00C93C52"/>
  </w:style>
  <w:style w:type="numbering" w:customStyle="1" w:styleId="232">
    <w:name w:val="Нет списка23"/>
    <w:uiPriority w:val="99"/>
    <w:semiHidden/>
    <w:unhideWhenUsed/>
    <w:qFormat/>
    <w:rsid w:val="00C93C52"/>
  </w:style>
  <w:style w:type="numbering" w:customStyle="1" w:styleId="330">
    <w:name w:val="Нет списка33"/>
    <w:uiPriority w:val="99"/>
    <w:semiHidden/>
    <w:unhideWhenUsed/>
    <w:qFormat/>
    <w:rsid w:val="00C93C52"/>
  </w:style>
  <w:style w:type="numbering" w:customStyle="1" w:styleId="430">
    <w:name w:val="Нет списка43"/>
    <w:uiPriority w:val="99"/>
    <w:semiHidden/>
    <w:unhideWhenUsed/>
    <w:qFormat/>
    <w:rsid w:val="00C93C52"/>
  </w:style>
  <w:style w:type="numbering" w:customStyle="1" w:styleId="95">
    <w:name w:val="Нет списка9"/>
    <w:uiPriority w:val="99"/>
    <w:semiHidden/>
    <w:unhideWhenUsed/>
    <w:qFormat/>
    <w:rsid w:val="00C93C52"/>
  </w:style>
  <w:style w:type="numbering" w:customStyle="1" w:styleId="150">
    <w:name w:val="Нет списка15"/>
    <w:uiPriority w:val="99"/>
    <w:semiHidden/>
    <w:unhideWhenUsed/>
    <w:qFormat/>
    <w:rsid w:val="00C93C52"/>
  </w:style>
  <w:style w:type="numbering" w:customStyle="1" w:styleId="1140">
    <w:name w:val="Нет списка114"/>
    <w:uiPriority w:val="99"/>
    <w:semiHidden/>
    <w:unhideWhenUsed/>
    <w:qFormat/>
    <w:rsid w:val="00C93C52"/>
  </w:style>
  <w:style w:type="numbering" w:customStyle="1" w:styleId="240">
    <w:name w:val="Нет списка24"/>
    <w:uiPriority w:val="99"/>
    <w:semiHidden/>
    <w:unhideWhenUsed/>
    <w:qFormat/>
    <w:rsid w:val="00C93C52"/>
  </w:style>
  <w:style w:type="numbering" w:customStyle="1" w:styleId="122">
    <w:name w:val="Нет списка122"/>
    <w:uiPriority w:val="99"/>
    <w:semiHidden/>
    <w:unhideWhenUsed/>
    <w:qFormat/>
    <w:rsid w:val="00C93C52"/>
  </w:style>
  <w:style w:type="numbering" w:customStyle="1" w:styleId="1113">
    <w:name w:val="Нет списка1113"/>
    <w:uiPriority w:val="99"/>
    <w:semiHidden/>
    <w:unhideWhenUsed/>
    <w:qFormat/>
    <w:rsid w:val="00C93C52"/>
  </w:style>
  <w:style w:type="numbering" w:customStyle="1" w:styleId="2120">
    <w:name w:val="Нет списка212"/>
    <w:uiPriority w:val="99"/>
    <w:semiHidden/>
    <w:unhideWhenUsed/>
    <w:qFormat/>
    <w:rsid w:val="00C93C52"/>
  </w:style>
  <w:style w:type="numbering" w:customStyle="1" w:styleId="345">
    <w:name w:val="Нет списка34"/>
    <w:uiPriority w:val="99"/>
    <w:semiHidden/>
    <w:unhideWhenUsed/>
    <w:qFormat/>
    <w:rsid w:val="00C93C52"/>
  </w:style>
  <w:style w:type="numbering" w:customStyle="1" w:styleId="440">
    <w:name w:val="Нет списка44"/>
    <w:uiPriority w:val="99"/>
    <w:semiHidden/>
    <w:unhideWhenUsed/>
    <w:qFormat/>
    <w:rsid w:val="00C93C52"/>
  </w:style>
  <w:style w:type="numbering" w:customStyle="1" w:styleId="530">
    <w:name w:val="Нет списка53"/>
    <w:uiPriority w:val="99"/>
    <w:semiHidden/>
    <w:unhideWhenUsed/>
    <w:qFormat/>
    <w:rsid w:val="00C93C52"/>
  </w:style>
  <w:style w:type="numbering" w:customStyle="1" w:styleId="131">
    <w:name w:val="Нет списка131"/>
    <w:uiPriority w:val="99"/>
    <w:semiHidden/>
    <w:unhideWhenUsed/>
    <w:qFormat/>
    <w:rsid w:val="00C93C52"/>
  </w:style>
  <w:style w:type="numbering" w:customStyle="1" w:styleId="1121">
    <w:name w:val="Нет списка1121"/>
    <w:uiPriority w:val="99"/>
    <w:semiHidden/>
    <w:unhideWhenUsed/>
    <w:qFormat/>
    <w:rsid w:val="00C93C52"/>
  </w:style>
  <w:style w:type="numbering" w:customStyle="1" w:styleId="2210">
    <w:name w:val="Нет списка221"/>
    <w:uiPriority w:val="99"/>
    <w:semiHidden/>
    <w:unhideWhenUsed/>
    <w:qFormat/>
    <w:rsid w:val="00C93C52"/>
  </w:style>
  <w:style w:type="numbering" w:customStyle="1" w:styleId="3120">
    <w:name w:val="Нет списка312"/>
    <w:uiPriority w:val="99"/>
    <w:semiHidden/>
    <w:unhideWhenUsed/>
    <w:qFormat/>
    <w:rsid w:val="00C93C52"/>
  </w:style>
  <w:style w:type="numbering" w:customStyle="1" w:styleId="4120">
    <w:name w:val="Нет списка412"/>
    <w:uiPriority w:val="99"/>
    <w:semiHidden/>
    <w:unhideWhenUsed/>
    <w:qFormat/>
    <w:rsid w:val="00C93C52"/>
  </w:style>
  <w:style w:type="numbering" w:customStyle="1" w:styleId="5120">
    <w:name w:val="Нет списка512"/>
    <w:uiPriority w:val="99"/>
    <w:semiHidden/>
    <w:unhideWhenUsed/>
    <w:qFormat/>
    <w:rsid w:val="00C93C52"/>
  </w:style>
  <w:style w:type="numbering" w:customStyle="1" w:styleId="620">
    <w:name w:val="Нет списка62"/>
    <w:uiPriority w:val="99"/>
    <w:semiHidden/>
    <w:unhideWhenUsed/>
    <w:qFormat/>
    <w:rsid w:val="00C93C52"/>
  </w:style>
  <w:style w:type="numbering" w:customStyle="1" w:styleId="1410">
    <w:name w:val="Нет списка141"/>
    <w:uiPriority w:val="99"/>
    <w:semiHidden/>
    <w:unhideWhenUsed/>
    <w:qFormat/>
    <w:rsid w:val="00C93C52"/>
  </w:style>
  <w:style w:type="numbering" w:customStyle="1" w:styleId="1131">
    <w:name w:val="Нет списка1131"/>
    <w:uiPriority w:val="99"/>
    <w:semiHidden/>
    <w:unhideWhenUsed/>
    <w:qFormat/>
    <w:rsid w:val="00C93C52"/>
  </w:style>
  <w:style w:type="numbering" w:customStyle="1" w:styleId="2311">
    <w:name w:val="Нет списка231"/>
    <w:uiPriority w:val="99"/>
    <w:semiHidden/>
    <w:unhideWhenUsed/>
    <w:qFormat/>
    <w:rsid w:val="00C93C52"/>
  </w:style>
  <w:style w:type="numbering" w:customStyle="1" w:styleId="3210">
    <w:name w:val="Нет списка321"/>
    <w:uiPriority w:val="99"/>
    <w:semiHidden/>
    <w:unhideWhenUsed/>
    <w:qFormat/>
    <w:rsid w:val="00C93C52"/>
  </w:style>
  <w:style w:type="numbering" w:customStyle="1" w:styleId="421">
    <w:name w:val="Нет списка421"/>
    <w:uiPriority w:val="99"/>
    <w:semiHidden/>
    <w:unhideWhenUsed/>
    <w:qFormat/>
    <w:rsid w:val="00C93C52"/>
  </w:style>
  <w:style w:type="numbering" w:customStyle="1" w:styleId="521">
    <w:name w:val="Нет списка521"/>
    <w:uiPriority w:val="99"/>
    <w:semiHidden/>
    <w:unhideWhenUsed/>
    <w:qFormat/>
    <w:rsid w:val="00C93C52"/>
  </w:style>
  <w:style w:type="numbering" w:customStyle="1" w:styleId="6110">
    <w:name w:val="Нет списка611"/>
    <w:uiPriority w:val="99"/>
    <w:semiHidden/>
    <w:unhideWhenUsed/>
    <w:qFormat/>
    <w:rsid w:val="00C93C52"/>
  </w:style>
  <w:style w:type="numbering" w:customStyle="1" w:styleId="1211">
    <w:name w:val="Нет списка1211"/>
    <w:uiPriority w:val="99"/>
    <w:semiHidden/>
    <w:unhideWhenUsed/>
    <w:qFormat/>
    <w:rsid w:val="00C93C52"/>
  </w:style>
  <w:style w:type="numbering" w:customStyle="1" w:styleId="111111">
    <w:name w:val="Нет списка111111"/>
    <w:uiPriority w:val="99"/>
    <w:semiHidden/>
    <w:unhideWhenUsed/>
    <w:qFormat/>
    <w:rsid w:val="00C93C52"/>
  </w:style>
  <w:style w:type="numbering" w:customStyle="1" w:styleId="21111">
    <w:name w:val="Нет списка21111"/>
    <w:uiPriority w:val="99"/>
    <w:semiHidden/>
    <w:unhideWhenUsed/>
    <w:qFormat/>
    <w:rsid w:val="00C93C52"/>
  </w:style>
  <w:style w:type="numbering" w:customStyle="1" w:styleId="3111">
    <w:name w:val="Нет списка3111"/>
    <w:uiPriority w:val="99"/>
    <w:semiHidden/>
    <w:unhideWhenUsed/>
    <w:qFormat/>
    <w:rsid w:val="00C93C52"/>
  </w:style>
  <w:style w:type="numbering" w:customStyle="1" w:styleId="4111">
    <w:name w:val="Нет списка4111"/>
    <w:uiPriority w:val="99"/>
    <w:semiHidden/>
    <w:unhideWhenUsed/>
    <w:qFormat/>
    <w:rsid w:val="00C93C52"/>
  </w:style>
  <w:style w:type="numbering" w:customStyle="1" w:styleId="StyleOutlinenumbered14ptBold2">
    <w:name w:val="Style Outline numbered 14 pt Bold2"/>
    <w:qFormat/>
    <w:rsid w:val="00C93C52"/>
  </w:style>
  <w:style w:type="numbering" w:customStyle="1" w:styleId="DSOList2">
    <w:name w:val="DSO_List2"/>
    <w:qFormat/>
    <w:rsid w:val="00C93C52"/>
  </w:style>
  <w:style w:type="numbering" w:customStyle="1" w:styleId="5111">
    <w:name w:val="Нет списка5111"/>
    <w:uiPriority w:val="99"/>
    <w:semiHidden/>
    <w:unhideWhenUsed/>
    <w:qFormat/>
    <w:rsid w:val="00C93C52"/>
  </w:style>
  <w:style w:type="numbering" w:customStyle="1" w:styleId="711">
    <w:name w:val="Нет списка71"/>
    <w:uiPriority w:val="99"/>
    <w:semiHidden/>
    <w:unhideWhenUsed/>
    <w:qFormat/>
    <w:rsid w:val="00C93C52"/>
  </w:style>
  <w:style w:type="numbering" w:customStyle="1" w:styleId="151">
    <w:name w:val="Нет списка151"/>
    <w:uiPriority w:val="99"/>
    <w:semiHidden/>
    <w:unhideWhenUsed/>
    <w:qFormat/>
    <w:rsid w:val="00C93C52"/>
  </w:style>
  <w:style w:type="numbering" w:customStyle="1" w:styleId="1141">
    <w:name w:val="Нет списка1141"/>
    <w:uiPriority w:val="99"/>
    <w:semiHidden/>
    <w:unhideWhenUsed/>
    <w:qFormat/>
    <w:rsid w:val="00C93C52"/>
  </w:style>
  <w:style w:type="numbering" w:customStyle="1" w:styleId="241">
    <w:name w:val="Нет списка241"/>
    <w:uiPriority w:val="99"/>
    <w:semiHidden/>
    <w:unhideWhenUsed/>
    <w:qFormat/>
    <w:rsid w:val="00C93C52"/>
  </w:style>
  <w:style w:type="numbering" w:customStyle="1" w:styleId="331">
    <w:name w:val="Нет списка331"/>
    <w:uiPriority w:val="99"/>
    <w:semiHidden/>
    <w:unhideWhenUsed/>
    <w:qFormat/>
    <w:rsid w:val="00C93C52"/>
  </w:style>
  <w:style w:type="numbering" w:customStyle="1" w:styleId="431">
    <w:name w:val="Нет списка431"/>
    <w:uiPriority w:val="99"/>
    <w:semiHidden/>
    <w:unhideWhenUsed/>
    <w:qFormat/>
    <w:rsid w:val="00C93C52"/>
  </w:style>
  <w:style w:type="numbering" w:customStyle="1" w:styleId="811">
    <w:name w:val="Нет списка81"/>
    <w:uiPriority w:val="99"/>
    <w:semiHidden/>
    <w:unhideWhenUsed/>
    <w:qFormat/>
    <w:rsid w:val="00C93C52"/>
  </w:style>
  <w:style w:type="numbering" w:customStyle="1" w:styleId="160">
    <w:name w:val="Нет списка16"/>
    <w:uiPriority w:val="99"/>
    <w:semiHidden/>
    <w:unhideWhenUsed/>
    <w:qFormat/>
    <w:rsid w:val="00C93C52"/>
  </w:style>
  <w:style w:type="numbering" w:customStyle="1" w:styleId="1150">
    <w:name w:val="Нет списка115"/>
    <w:uiPriority w:val="99"/>
    <w:semiHidden/>
    <w:unhideWhenUsed/>
    <w:qFormat/>
    <w:rsid w:val="00C93C52"/>
  </w:style>
  <w:style w:type="numbering" w:customStyle="1" w:styleId="250">
    <w:name w:val="Нет списка25"/>
    <w:uiPriority w:val="99"/>
    <w:semiHidden/>
    <w:unhideWhenUsed/>
    <w:qFormat/>
    <w:rsid w:val="00C93C52"/>
  </w:style>
  <w:style w:type="numbering" w:customStyle="1" w:styleId="3411">
    <w:name w:val="Нет списка341"/>
    <w:uiPriority w:val="99"/>
    <w:semiHidden/>
    <w:unhideWhenUsed/>
    <w:qFormat/>
    <w:rsid w:val="00C93C52"/>
  </w:style>
  <w:style w:type="numbering" w:customStyle="1" w:styleId="441">
    <w:name w:val="Нет списка441"/>
    <w:uiPriority w:val="99"/>
    <w:semiHidden/>
    <w:unhideWhenUsed/>
    <w:qFormat/>
    <w:rsid w:val="00C93C52"/>
  </w:style>
  <w:style w:type="numbering" w:customStyle="1" w:styleId="911">
    <w:name w:val="Нет списка91"/>
    <w:uiPriority w:val="99"/>
    <w:semiHidden/>
    <w:unhideWhenUsed/>
    <w:qFormat/>
    <w:rsid w:val="00C93C52"/>
  </w:style>
  <w:style w:type="numbering" w:customStyle="1" w:styleId="170">
    <w:name w:val="Нет списка17"/>
    <w:uiPriority w:val="99"/>
    <w:semiHidden/>
    <w:unhideWhenUsed/>
    <w:qFormat/>
    <w:rsid w:val="00C93C52"/>
  </w:style>
  <w:style w:type="numbering" w:customStyle="1" w:styleId="116">
    <w:name w:val="Нет списка116"/>
    <w:uiPriority w:val="99"/>
    <w:semiHidden/>
    <w:unhideWhenUsed/>
    <w:qFormat/>
    <w:rsid w:val="00C93C52"/>
  </w:style>
  <w:style w:type="numbering" w:customStyle="1" w:styleId="260">
    <w:name w:val="Нет списка26"/>
    <w:uiPriority w:val="99"/>
    <w:semiHidden/>
    <w:unhideWhenUsed/>
    <w:qFormat/>
    <w:rsid w:val="00C93C52"/>
  </w:style>
  <w:style w:type="numbering" w:customStyle="1" w:styleId="350">
    <w:name w:val="Нет списка35"/>
    <w:uiPriority w:val="99"/>
    <w:semiHidden/>
    <w:unhideWhenUsed/>
    <w:qFormat/>
    <w:rsid w:val="00C93C52"/>
  </w:style>
  <w:style w:type="numbering" w:customStyle="1" w:styleId="450">
    <w:name w:val="Нет списка45"/>
    <w:uiPriority w:val="99"/>
    <w:semiHidden/>
    <w:unhideWhenUsed/>
    <w:qFormat/>
    <w:rsid w:val="00C93C52"/>
  </w:style>
  <w:style w:type="numbering" w:customStyle="1" w:styleId="100">
    <w:name w:val="Нет списка10"/>
    <w:uiPriority w:val="99"/>
    <w:semiHidden/>
    <w:unhideWhenUsed/>
    <w:qFormat/>
    <w:rsid w:val="00C93C52"/>
  </w:style>
  <w:style w:type="numbering" w:customStyle="1" w:styleId="180">
    <w:name w:val="Нет списка18"/>
    <w:uiPriority w:val="99"/>
    <w:semiHidden/>
    <w:unhideWhenUsed/>
    <w:qFormat/>
    <w:rsid w:val="00C93C52"/>
  </w:style>
  <w:style w:type="numbering" w:customStyle="1" w:styleId="117">
    <w:name w:val="Нет списка117"/>
    <w:uiPriority w:val="99"/>
    <w:semiHidden/>
    <w:unhideWhenUsed/>
    <w:qFormat/>
    <w:rsid w:val="00C93C52"/>
  </w:style>
  <w:style w:type="numbering" w:customStyle="1" w:styleId="270">
    <w:name w:val="Нет списка27"/>
    <w:uiPriority w:val="99"/>
    <w:semiHidden/>
    <w:unhideWhenUsed/>
    <w:qFormat/>
    <w:rsid w:val="00C93C52"/>
  </w:style>
  <w:style w:type="numbering" w:customStyle="1" w:styleId="360">
    <w:name w:val="Нет списка36"/>
    <w:uiPriority w:val="99"/>
    <w:semiHidden/>
    <w:unhideWhenUsed/>
    <w:qFormat/>
    <w:rsid w:val="00C93C52"/>
  </w:style>
  <w:style w:type="numbering" w:customStyle="1" w:styleId="460">
    <w:name w:val="Нет списка46"/>
    <w:uiPriority w:val="99"/>
    <w:semiHidden/>
    <w:unhideWhenUsed/>
    <w:qFormat/>
    <w:rsid w:val="00C93C52"/>
  </w:style>
  <w:style w:type="numbering" w:customStyle="1" w:styleId="531">
    <w:name w:val="Нет списка531"/>
    <w:uiPriority w:val="99"/>
    <w:semiHidden/>
    <w:unhideWhenUsed/>
    <w:qFormat/>
    <w:rsid w:val="00C93C52"/>
  </w:style>
  <w:style w:type="numbering" w:customStyle="1" w:styleId="621">
    <w:name w:val="Нет списка621"/>
    <w:uiPriority w:val="99"/>
    <w:semiHidden/>
    <w:unhideWhenUsed/>
    <w:qFormat/>
    <w:rsid w:val="00C93C52"/>
  </w:style>
  <w:style w:type="numbering" w:customStyle="1" w:styleId="7110">
    <w:name w:val="Нет списка711"/>
    <w:uiPriority w:val="99"/>
    <w:semiHidden/>
    <w:unhideWhenUsed/>
    <w:qFormat/>
    <w:rsid w:val="00C93C52"/>
  </w:style>
  <w:style w:type="table" w:styleId="afffffffffffffffc">
    <w:name w:val="Table Grid"/>
    <w:basedOn w:val="af8"/>
    <w:rsid w:val="00DF580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ff1">
    <w:name w:val="Сетка таблицы1"/>
    <w:basedOn w:val="af8"/>
    <w:uiPriority w:val="39"/>
    <w:rsid w:val="00B3633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"/>
    <w:basedOn w:val="af8"/>
    <w:uiPriority w:val="39"/>
    <w:rsid w:val="00B3633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f9">
    <w:name w:val="Сетка таблицы2"/>
    <w:basedOn w:val="af8"/>
    <w:uiPriority w:val="39"/>
    <w:rsid w:val="00DE5FE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f8"/>
    <w:uiPriority w:val="59"/>
    <w:rsid w:val="00C93C5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50">
    <w:name w:val="Light List Accent 5"/>
    <w:basedOn w:val="af8"/>
    <w:uiPriority w:val="99"/>
    <w:rsid w:val="00C93C52"/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-4">
    <w:name w:val="Medium List 2 Accent 4"/>
    <w:basedOn w:val="af8"/>
    <w:uiPriority w:val="99"/>
    <w:rsid w:val="00C93C52"/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-2">
    <w:name w:val="Medium Shading 1 Accent 2"/>
    <w:basedOn w:val="af8"/>
    <w:uiPriority w:val="99"/>
    <w:unhideWhenUsed/>
    <w:rsid w:val="00C93C52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tblPr/>
      <w:tcPr>
        <w:shd w:val="clear" w:color="auto" w:fill="EEF5FB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-32">
    <w:name w:val="Colorful Shading Accent 3"/>
    <w:basedOn w:val="af8"/>
    <w:uiPriority w:val="99"/>
    <w:unhideWhenUsed/>
    <w:rsid w:val="00C93C52"/>
    <w:rPr>
      <w:sz w:val="24"/>
      <w:szCs w:val="24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Col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-33">
    <w:name w:val="Colorful List Accent 3"/>
    <w:basedOn w:val="af8"/>
    <w:uiPriority w:val="29"/>
    <w:unhideWhenUsed/>
    <w:rsid w:val="00C93C52"/>
    <w:rPr>
      <w:i/>
      <w:sz w:val="24"/>
      <w:szCs w:val="24"/>
      <w:lang w:val="x-none" w:eastAsia="x-none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4">
    <w:name w:val="Colorful Grid Accent 3"/>
    <w:basedOn w:val="af8"/>
    <w:uiPriority w:val="30"/>
    <w:unhideWhenUsed/>
    <w:rsid w:val="00C93C52"/>
    <w:rPr>
      <w:b/>
      <w:i/>
      <w:sz w:val="24"/>
      <w:lang w:val="x-none" w:eastAsia="x-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4">
    <w:name w:val="Сетка таблицы111"/>
    <w:basedOn w:val="af8"/>
    <w:uiPriority w:val="3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f8"/>
    <w:uiPriority w:val="3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f4">
    <w:name w:val="Сетка таблицы3"/>
    <w:basedOn w:val="af8"/>
    <w:uiPriority w:val="3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f0">
    <w:name w:val="Сетка таблицы4"/>
    <w:basedOn w:val="af8"/>
    <w:uiPriority w:val="59"/>
    <w:rsid w:val="00C93C5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-41">
    <w:name w:val="Средний список 2 - Акцент 41"/>
    <w:basedOn w:val="af8"/>
    <w:uiPriority w:val="99"/>
    <w:rsid w:val="00C93C52"/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5b">
    <w:name w:val="Сетка таблицы5"/>
    <w:basedOn w:val="af8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"/>
    <w:basedOn w:val="af8"/>
    <w:uiPriority w:val="5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"/>
    <w:basedOn w:val="af8"/>
    <w:uiPriority w:val="5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Сетка таблицы8"/>
    <w:basedOn w:val="af8"/>
    <w:uiPriority w:val="5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Сетка таблицы9"/>
    <w:basedOn w:val="af8"/>
    <w:uiPriority w:val="59"/>
    <w:rsid w:val="00C93C5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"/>
    <w:basedOn w:val="af8"/>
    <w:uiPriority w:val="5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"/>
    <w:basedOn w:val="af8"/>
    <w:uiPriority w:val="59"/>
    <w:rsid w:val="00C93C5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-42">
    <w:name w:val="Средний список 2 - Акцент 42"/>
    <w:basedOn w:val="af8"/>
    <w:uiPriority w:val="99"/>
    <w:rsid w:val="00C93C52"/>
    <w:rPr>
      <w:sz w:val="24"/>
      <w:szCs w:val="24"/>
      <w:lang w:val="x-none" w:eastAsia="x-none" w:bidi="x-none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310">
    <w:name w:val="Цветная заливка - Акцент 31"/>
    <w:basedOn w:val="af8"/>
    <w:uiPriority w:val="99"/>
    <w:rsid w:val="00C93C52"/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-10">
    <w:name w:val="Medium Grid 2 Accent 1"/>
    <w:basedOn w:val="af8"/>
    <w:uiPriority w:val="99"/>
    <w:unhideWhenUsed/>
    <w:rsid w:val="00C93C52"/>
    <w:rPr>
      <w:lang w:val="x-none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tblPr/>
      <w:tcPr>
        <w:shd w:val="clear" w:color="auto" w:fill="EEF5FB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-35">
    <w:name w:val="Light Grid Accent 3"/>
    <w:basedOn w:val="af8"/>
    <w:uiPriority w:val="99"/>
    <w:unhideWhenUsed/>
    <w:rsid w:val="00C93C52"/>
    <w:rPr>
      <w:sz w:val="24"/>
      <w:szCs w:val="24"/>
      <w:lang w:val="x-none" w:eastAsia="x-none" w:bidi="x-none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Col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1-30">
    <w:name w:val="Medium Shading 1 Accent 3"/>
    <w:basedOn w:val="af8"/>
    <w:uiPriority w:val="29"/>
    <w:unhideWhenUsed/>
    <w:rsid w:val="00C93C52"/>
    <w:rPr>
      <w:i/>
      <w:sz w:val="24"/>
      <w:szCs w:val="24"/>
      <w:lang w:val="x-none" w:eastAsia="x-none" w:bidi="x-none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0">
    <w:name w:val="Medium Shading 2 Accent 3"/>
    <w:basedOn w:val="af8"/>
    <w:uiPriority w:val="30"/>
    <w:unhideWhenUsed/>
    <w:rsid w:val="00C93C52"/>
    <w:rPr>
      <w:b/>
      <w:i/>
      <w:sz w:val="24"/>
      <w:szCs w:val="20"/>
      <w:lang w:val="x-none" w:eastAsia="x-none" w:bidi="x-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2">
    <w:name w:val="Сетка таблицы121"/>
    <w:basedOn w:val="af8"/>
    <w:uiPriority w:val="5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f8"/>
    <w:uiPriority w:val="3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"/>
    <w:basedOn w:val="af8"/>
    <w:uiPriority w:val="59"/>
    <w:rsid w:val="00C93C5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-411">
    <w:name w:val="Средний список 2 - Акцент 411"/>
    <w:basedOn w:val="af8"/>
    <w:uiPriority w:val="99"/>
    <w:rsid w:val="00C93C52"/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513">
    <w:name w:val="Сетка таблицы51"/>
    <w:basedOn w:val="af8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0">
    <w:name w:val="Medium Grid 1 Accent 2"/>
    <w:basedOn w:val="af8"/>
    <w:uiPriority w:val="99"/>
    <w:rsid w:val="00C93C52"/>
    <w:rPr>
      <w:sz w:val="24"/>
      <w:szCs w:val="24"/>
      <w:lang w:eastAsia="ru-RU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612">
    <w:name w:val="Сетка таблицы61"/>
    <w:basedOn w:val="af8"/>
    <w:rsid w:val="00C93C5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f8"/>
    <w:uiPriority w:val="3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basedOn w:val="af8"/>
    <w:uiPriority w:val="39"/>
    <w:rsid w:val="00C93C5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51">
    <w:name w:val="Светлый список - Акцент 51"/>
    <w:basedOn w:val="af8"/>
    <w:uiPriority w:val="99"/>
    <w:rsid w:val="00C93C52"/>
    <w:rPr>
      <w:sz w:val="24"/>
      <w:szCs w:val="24"/>
      <w:lang w:eastAsia="ru-RU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2-43">
    <w:name w:val="Средний список 2 - Акцент 43"/>
    <w:basedOn w:val="af8"/>
    <w:uiPriority w:val="99"/>
    <w:rsid w:val="00C93C52"/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1-21">
    <w:name w:val="Средняя заливка 1 - Акцент 21"/>
    <w:basedOn w:val="af8"/>
    <w:uiPriority w:val="99"/>
    <w:unhideWhenUsed/>
    <w:rsid w:val="00C93C52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tblPr/>
      <w:tcPr>
        <w:shd w:val="clear" w:color="auto" w:fill="EEF5FB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-320">
    <w:name w:val="Цветная заливка - Акцент 32"/>
    <w:basedOn w:val="af8"/>
    <w:uiPriority w:val="99"/>
    <w:unhideWhenUsed/>
    <w:rsid w:val="00C93C52"/>
    <w:rPr>
      <w:sz w:val="24"/>
      <w:szCs w:val="24"/>
      <w:lang w:eastAsia="ru-RU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Col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-311">
    <w:name w:val="Цветной список - Акцент 31"/>
    <w:basedOn w:val="af8"/>
    <w:uiPriority w:val="29"/>
    <w:unhideWhenUsed/>
    <w:rsid w:val="00C93C52"/>
    <w:rPr>
      <w:i/>
      <w:sz w:val="24"/>
      <w:szCs w:val="24"/>
      <w:lang w:val="x-none" w:eastAsia="x-none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312">
    <w:name w:val="Цветная сетка - Акцент 31"/>
    <w:basedOn w:val="af8"/>
    <w:uiPriority w:val="30"/>
    <w:unhideWhenUsed/>
    <w:rsid w:val="00C93C52"/>
    <w:rPr>
      <w:b/>
      <w:i/>
      <w:sz w:val="24"/>
      <w:szCs w:val="20"/>
      <w:lang w:val="x-none" w:eastAsia="x-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42">
    <w:name w:val="Сетка таблицы14"/>
    <w:basedOn w:val="af8"/>
    <w:uiPriority w:val="3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f8"/>
    <w:uiPriority w:val="3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f8"/>
    <w:uiPriority w:val="3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"/>
    <w:basedOn w:val="af8"/>
    <w:uiPriority w:val="59"/>
    <w:rsid w:val="00C93C5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-412">
    <w:name w:val="Средний список 2 - Акцент 412"/>
    <w:basedOn w:val="af8"/>
    <w:uiPriority w:val="99"/>
    <w:rsid w:val="00C93C52"/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522">
    <w:name w:val="Сетка таблицы52"/>
    <w:basedOn w:val="af8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"/>
    <w:basedOn w:val="af8"/>
    <w:uiPriority w:val="5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f8"/>
    <w:uiPriority w:val="5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"/>
    <w:basedOn w:val="af8"/>
    <w:uiPriority w:val="5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"/>
    <w:basedOn w:val="af8"/>
    <w:uiPriority w:val="59"/>
    <w:rsid w:val="00C93C5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0">
    <w:name w:val="Сетка таблицы101"/>
    <w:basedOn w:val="af8"/>
    <w:uiPriority w:val="5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"/>
    <w:basedOn w:val="af8"/>
    <w:uiPriority w:val="59"/>
    <w:rsid w:val="00C93C5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-421">
    <w:name w:val="Средний список 2 - Акцент 421"/>
    <w:basedOn w:val="af8"/>
    <w:uiPriority w:val="99"/>
    <w:rsid w:val="00C93C52"/>
    <w:rPr>
      <w:sz w:val="24"/>
      <w:szCs w:val="24"/>
      <w:lang w:val="x-none" w:eastAsia="x-none" w:bidi="x-none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3110">
    <w:name w:val="Цветная заливка - Акцент 311"/>
    <w:basedOn w:val="af8"/>
    <w:uiPriority w:val="99"/>
    <w:rsid w:val="00C93C52"/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2-11">
    <w:name w:val="Средняя сетка 2 - Акцент 11"/>
    <w:basedOn w:val="af8"/>
    <w:uiPriority w:val="99"/>
    <w:unhideWhenUsed/>
    <w:rsid w:val="00C93C52"/>
    <w:rPr>
      <w:lang w:val="x-none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tblPr/>
      <w:tcPr>
        <w:shd w:val="clear" w:color="auto" w:fill="EEF5FB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-313">
    <w:name w:val="Светлая сетка - Акцент 31"/>
    <w:basedOn w:val="af8"/>
    <w:uiPriority w:val="99"/>
    <w:unhideWhenUsed/>
    <w:rsid w:val="00C93C52"/>
    <w:rPr>
      <w:sz w:val="24"/>
      <w:szCs w:val="24"/>
      <w:lang w:val="x-none" w:eastAsia="x-none" w:bidi="x-none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Col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1-31">
    <w:name w:val="Средняя заливка 1 - Акцент 31"/>
    <w:basedOn w:val="af8"/>
    <w:uiPriority w:val="29"/>
    <w:unhideWhenUsed/>
    <w:rsid w:val="00C93C52"/>
    <w:rPr>
      <w:i/>
      <w:sz w:val="24"/>
      <w:szCs w:val="24"/>
      <w:lang w:val="x-none" w:eastAsia="x-none" w:bidi="x-none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f8"/>
    <w:uiPriority w:val="30"/>
    <w:unhideWhenUsed/>
    <w:rsid w:val="00C93C52"/>
    <w:rPr>
      <w:b/>
      <w:i/>
      <w:sz w:val="24"/>
      <w:szCs w:val="20"/>
      <w:lang w:val="x-none" w:eastAsia="x-none" w:bidi="x-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112">
    <w:name w:val="Сетка таблицы211"/>
    <w:basedOn w:val="af8"/>
    <w:uiPriority w:val="3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f8"/>
    <w:uiPriority w:val="3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"/>
    <w:basedOn w:val="af8"/>
    <w:uiPriority w:val="59"/>
    <w:rsid w:val="00C93C5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-4111">
    <w:name w:val="Средний список 2 - Акцент 4111"/>
    <w:basedOn w:val="af8"/>
    <w:uiPriority w:val="99"/>
    <w:rsid w:val="00C93C52"/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5112">
    <w:name w:val="Сетка таблицы511"/>
    <w:basedOn w:val="af8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210">
    <w:name w:val="Средняя сетка 1 - Акцент 21"/>
    <w:basedOn w:val="af8"/>
    <w:uiPriority w:val="99"/>
    <w:rsid w:val="00C93C52"/>
    <w:rPr>
      <w:sz w:val="24"/>
      <w:szCs w:val="24"/>
      <w:lang w:eastAsia="ru-RU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6111">
    <w:name w:val="Сетка таблицы611"/>
    <w:basedOn w:val="af8"/>
    <w:rsid w:val="00C93C5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Сетка таблицы711"/>
    <w:basedOn w:val="af8"/>
    <w:uiPriority w:val="3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0">
    <w:name w:val="Цветной список - Акцент 12"/>
    <w:basedOn w:val="af8"/>
    <w:uiPriority w:val="34"/>
    <w:rsid w:val="00C93C52"/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152">
    <w:name w:val="Сетка таблицы15"/>
    <w:basedOn w:val="af8"/>
    <w:uiPriority w:val="59"/>
    <w:rsid w:val="00C93C5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52">
    <w:name w:val="Светлый список - Акцент 52"/>
    <w:basedOn w:val="af8"/>
    <w:uiPriority w:val="99"/>
    <w:rsid w:val="00C93C52"/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2-44">
    <w:name w:val="Средний список 2 - Акцент 44"/>
    <w:basedOn w:val="af8"/>
    <w:uiPriority w:val="99"/>
    <w:rsid w:val="00C93C52"/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1-22">
    <w:name w:val="Средняя заливка 1 - Акцент 22"/>
    <w:basedOn w:val="af8"/>
    <w:uiPriority w:val="99"/>
    <w:unhideWhenUsed/>
    <w:rsid w:val="00C93C52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tblPr/>
      <w:tcPr>
        <w:shd w:val="clear" w:color="auto" w:fill="EEF5FB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-330">
    <w:name w:val="Цветная заливка - Акцент 33"/>
    <w:basedOn w:val="af8"/>
    <w:uiPriority w:val="99"/>
    <w:unhideWhenUsed/>
    <w:rsid w:val="00C93C52"/>
    <w:rPr>
      <w:sz w:val="24"/>
      <w:szCs w:val="24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Col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-321">
    <w:name w:val="Цветной список - Акцент 32"/>
    <w:basedOn w:val="af8"/>
    <w:uiPriority w:val="29"/>
    <w:unhideWhenUsed/>
    <w:rsid w:val="00C93C52"/>
    <w:rPr>
      <w:i/>
      <w:sz w:val="24"/>
      <w:szCs w:val="24"/>
      <w:lang w:val="x-none" w:eastAsia="x-none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322">
    <w:name w:val="Цветная сетка - Акцент 32"/>
    <w:basedOn w:val="af8"/>
    <w:uiPriority w:val="30"/>
    <w:unhideWhenUsed/>
    <w:rsid w:val="00C93C52"/>
    <w:rPr>
      <w:b/>
      <w:i/>
      <w:sz w:val="24"/>
      <w:lang w:val="x-none" w:eastAsia="x-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61">
    <w:name w:val="Сетка таблицы16"/>
    <w:basedOn w:val="af8"/>
    <w:uiPriority w:val="3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"/>
    <w:basedOn w:val="af8"/>
    <w:uiPriority w:val="3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f8"/>
    <w:uiPriority w:val="3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"/>
    <w:basedOn w:val="af8"/>
    <w:uiPriority w:val="59"/>
    <w:rsid w:val="00C93C5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-413">
    <w:name w:val="Средний список 2 - Акцент 413"/>
    <w:basedOn w:val="af8"/>
    <w:uiPriority w:val="99"/>
    <w:rsid w:val="00C93C52"/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532">
    <w:name w:val="Сетка таблицы53"/>
    <w:basedOn w:val="af8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редняя сетка 22"/>
    <w:basedOn w:val="af8"/>
    <w:uiPriority w:val="1"/>
    <w:rsid w:val="00C93C52"/>
    <w:rPr>
      <w:sz w:val="24"/>
      <w:szCs w:val="3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-121">
    <w:name w:val="Цветная сетка - Акцент 12"/>
    <w:basedOn w:val="af8"/>
    <w:uiPriority w:val="29"/>
    <w:rsid w:val="00C93C52"/>
    <w:rPr>
      <w:i/>
      <w:sz w:val="24"/>
      <w:szCs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2">
    <w:name w:val="Светлая заливка - Акцент 22"/>
    <w:basedOn w:val="af8"/>
    <w:uiPriority w:val="30"/>
    <w:rsid w:val="00C93C52"/>
    <w:rPr>
      <w:b/>
      <w:i/>
      <w:sz w:val="2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130">
    <w:name w:val="Цветной список - Акцент 13"/>
    <w:basedOn w:val="af8"/>
    <w:uiPriority w:val="34"/>
    <w:semiHidden/>
    <w:unhideWhenUsed/>
    <w:rsid w:val="00C93C52"/>
    <w:rPr>
      <w:color w:val="000000"/>
      <w:sz w:val="20"/>
      <w:szCs w:val="20"/>
      <w:lang w:eastAsia="ru-RU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234">
    <w:name w:val="Средняя сетка 23"/>
    <w:basedOn w:val="af8"/>
    <w:uiPriority w:val="1"/>
    <w:semiHidden/>
    <w:unhideWhenUsed/>
    <w:rsid w:val="00C93C52"/>
    <w:rPr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-131">
    <w:name w:val="Цветная сетка - Акцент 13"/>
    <w:basedOn w:val="af8"/>
    <w:uiPriority w:val="29"/>
    <w:semiHidden/>
    <w:unhideWhenUsed/>
    <w:rsid w:val="00C93C52"/>
    <w:rPr>
      <w:color w:val="000000"/>
      <w:sz w:val="20"/>
      <w:szCs w:val="20"/>
      <w:lang w:eastAsia="ru-RU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23">
    <w:name w:val="Светлая заливка - Акцент 23"/>
    <w:basedOn w:val="af8"/>
    <w:uiPriority w:val="30"/>
    <w:semiHidden/>
    <w:unhideWhenUsed/>
    <w:rsid w:val="00C93C52"/>
    <w:rPr>
      <w:color w:val="C4591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-511">
    <w:name w:val="Светлый список - Акцент 511"/>
    <w:basedOn w:val="af8"/>
    <w:uiPriority w:val="99"/>
    <w:rsid w:val="00C93C52"/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3120">
    <w:name w:val="Цветная заливка - Акцент 312"/>
    <w:basedOn w:val="af8"/>
    <w:uiPriority w:val="99"/>
    <w:unhideWhenUsed/>
    <w:rsid w:val="00C93C52"/>
    <w:rPr>
      <w:sz w:val="24"/>
      <w:szCs w:val="24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Col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-3111">
    <w:name w:val="Цветная сетка - Акцент 311"/>
    <w:basedOn w:val="af8"/>
    <w:uiPriority w:val="30"/>
    <w:unhideWhenUsed/>
    <w:rsid w:val="00C93C52"/>
    <w:rPr>
      <w:b/>
      <w:i/>
      <w:sz w:val="24"/>
      <w:lang w:val="x-none" w:eastAsia="x-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310">
    <w:name w:val="Цветной список - Акцент 131"/>
    <w:basedOn w:val="af8"/>
    <w:uiPriority w:val="34"/>
    <w:unhideWhenUsed/>
    <w:rsid w:val="00C93C52"/>
    <w:rPr>
      <w:sz w:val="24"/>
      <w:szCs w:val="24"/>
      <w:lang w:eastAsia="ru-RU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2312">
    <w:name w:val="Средняя сетка 231"/>
    <w:basedOn w:val="af8"/>
    <w:uiPriority w:val="1"/>
    <w:unhideWhenUsed/>
    <w:rsid w:val="00C93C52"/>
    <w:rPr>
      <w:sz w:val="24"/>
      <w:szCs w:val="32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-1311">
    <w:name w:val="Цветная сетка - Акцент 131"/>
    <w:basedOn w:val="af8"/>
    <w:uiPriority w:val="29"/>
    <w:unhideWhenUsed/>
    <w:rsid w:val="00C93C52"/>
    <w:rPr>
      <w:i/>
      <w:sz w:val="24"/>
      <w:szCs w:val="24"/>
      <w:lang w:eastAsia="ru-RU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tblPr/>
      <w:tcPr>
        <w:shd w:val="clear" w:color="auto" w:fill="BDD6EE"/>
      </w:tcPr>
    </w:tblStylePr>
    <w:tblStylePr w:type="lastRow">
      <w:tblPr/>
      <w:tcPr>
        <w:shd w:val="clear" w:color="auto" w:fill="BDD6EE"/>
      </w:tcPr>
    </w:tblStylePr>
    <w:tblStylePr w:type="firstCol">
      <w:tblPr/>
      <w:tcPr>
        <w:shd w:val="clear" w:color="auto" w:fill="2E74B5"/>
      </w:tcPr>
    </w:tblStylePr>
    <w:tblStylePr w:type="lastCol"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231">
    <w:name w:val="Светлая заливка - Акцент 231"/>
    <w:basedOn w:val="af8"/>
    <w:uiPriority w:val="30"/>
    <w:unhideWhenUsed/>
    <w:rsid w:val="00C93C52"/>
    <w:rPr>
      <w:b/>
      <w:i/>
      <w:sz w:val="24"/>
      <w:szCs w:val="20"/>
      <w:lang w:eastAsia="ru-RU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-53">
    <w:name w:val="Светлый список - Акцент 53"/>
    <w:basedOn w:val="af8"/>
    <w:uiPriority w:val="99"/>
    <w:unhideWhenUsed/>
    <w:rsid w:val="00C93C52"/>
    <w:rPr>
      <w:sz w:val="24"/>
      <w:szCs w:val="24"/>
      <w:lang w:eastAsia="ru-RU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1-23">
    <w:name w:val="Средняя заливка 1 - Акцент 23"/>
    <w:basedOn w:val="af8"/>
    <w:uiPriority w:val="99"/>
    <w:unhideWhenUsed/>
    <w:rsid w:val="00C93C52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340">
    <w:name w:val="Цветная заливка - Акцент 34"/>
    <w:basedOn w:val="af8"/>
    <w:uiPriority w:val="99"/>
    <w:semiHidden/>
    <w:unhideWhenUsed/>
    <w:rsid w:val="00C93C52"/>
    <w:rPr>
      <w:sz w:val="24"/>
      <w:szCs w:val="24"/>
      <w:lang w:eastAsia="ru-RU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customStyle="1" w:styleId="-331">
    <w:name w:val="Цветной список - Акцент 33"/>
    <w:basedOn w:val="af8"/>
    <w:uiPriority w:val="29"/>
    <w:unhideWhenUsed/>
    <w:rsid w:val="00C93C52"/>
    <w:rPr>
      <w:i/>
      <w:sz w:val="24"/>
      <w:szCs w:val="24"/>
      <w:lang w:val="x-none" w:eastAsia="x-none"/>
    </w:rPr>
    <w:tblPr>
      <w:tblStyleRowBandSize w:val="1"/>
      <w:tblStyleColBandSize w:val="1"/>
    </w:tblPr>
    <w:tcPr>
      <w:shd w:val="clear" w:color="auto" w:fill="F6F6F6"/>
    </w:tcPr>
    <w:tblStylePr w:type="firstRow"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customStyle="1" w:styleId="-332">
    <w:name w:val="Цветная сетка - Акцент 33"/>
    <w:basedOn w:val="af8"/>
    <w:uiPriority w:val="30"/>
    <w:unhideWhenUsed/>
    <w:rsid w:val="00C93C52"/>
    <w:rPr>
      <w:b/>
      <w:i/>
      <w:sz w:val="24"/>
      <w:szCs w:val="20"/>
      <w:lang w:val="x-none" w:eastAsia="x-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tblPr/>
      <w:tcPr>
        <w:shd w:val="clear" w:color="auto" w:fill="DBDBDB"/>
      </w:tcPr>
    </w:tblStylePr>
    <w:tblStylePr w:type="lastRow">
      <w:tblPr/>
      <w:tcPr>
        <w:shd w:val="clear" w:color="auto" w:fill="DBDBDB"/>
      </w:tcPr>
    </w:tblStylePr>
    <w:tblStylePr w:type="firstCol">
      <w:tblPr/>
      <w:tcPr>
        <w:shd w:val="clear" w:color="auto" w:fill="7B7B7B"/>
      </w:tcPr>
    </w:tblStylePr>
    <w:tblStylePr w:type="lastCol"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630">
    <w:name w:val="Сетка таблицы63"/>
    <w:basedOn w:val="af8"/>
    <w:uiPriority w:val="59"/>
    <w:rsid w:val="00C93C5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-422">
    <w:name w:val="Средний список 2 - Акцент 422"/>
    <w:basedOn w:val="af8"/>
    <w:uiPriority w:val="99"/>
    <w:rsid w:val="00C93C52"/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3210">
    <w:name w:val="Цветная заливка - Акцент 321"/>
    <w:basedOn w:val="af8"/>
    <w:uiPriority w:val="99"/>
    <w:unhideWhenUsed/>
    <w:rsid w:val="00C93C52"/>
    <w:rPr>
      <w:sz w:val="24"/>
      <w:szCs w:val="24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Col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23110">
    <w:name w:val="Средняя сетка 2311"/>
    <w:basedOn w:val="af8"/>
    <w:uiPriority w:val="1"/>
    <w:rsid w:val="00C93C52"/>
    <w:rPr>
      <w:sz w:val="24"/>
      <w:szCs w:val="3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-13110">
    <w:name w:val="Цветная сетка - Акцент 1311"/>
    <w:basedOn w:val="af8"/>
    <w:uiPriority w:val="29"/>
    <w:rsid w:val="00C93C52"/>
    <w:rPr>
      <w:i/>
      <w:sz w:val="24"/>
      <w:szCs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311">
    <w:name w:val="Светлая заливка - Акцент 2311"/>
    <w:basedOn w:val="af8"/>
    <w:uiPriority w:val="30"/>
    <w:rsid w:val="00C93C52"/>
    <w:rPr>
      <w:b/>
      <w:i/>
      <w:sz w:val="2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512">
    <w:name w:val="Светлый список - Акцент 512"/>
    <w:basedOn w:val="af8"/>
    <w:uiPriority w:val="99"/>
    <w:rsid w:val="00C93C52"/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3130">
    <w:name w:val="Цветная заливка - Акцент 313"/>
    <w:basedOn w:val="af8"/>
    <w:uiPriority w:val="99"/>
    <w:unhideWhenUsed/>
    <w:rsid w:val="00C93C52"/>
    <w:rPr>
      <w:sz w:val="24"/>
      <w:szCs w:val="24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Col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-3121">
    <w:name w:val="Цветная сетка - Акцент 312"/>
    <w:basedOn w:val="af8"/>
    <w:uiPriority w:val="30"/>
    <w:unhideWhenUsed/>
    <w:rsid w:val="00C93C52"/>
    <w:rPr>
      <w:b/>
      <w:i/>
      <w:sz w:val="24"/>
      <w:lang w:val="x-none" w:eastAsia="x-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40">
    <w:name w:val="Цветной список - Акцент 14"/>
    <w:basedOn w:val="af8"/>
    <w:uiPriority w:val="34"/>
    <w:unhideWhenUsed/>
    <w:rsid w:val="00C93C52"/>
    <w:rPr>
      <w:sz w:val="24"/>
      <w:szCs w:val="24"/>
      <w:lang w:eastAsia="ru-RU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242">
    <w:name w:val="Средняя сетка 24"/>
    <w:basedOn w:val="af8"/>
    <w:uiPriority w:val="1"/>
    <w:unhideWhenUsed/>
    <w:rsid w:val="00C93C52"/>
    <w:rPr>
      <w:sz w:val="24"/>
      <w:szCs w:val="32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-141">
    <w:name w:val="Цветная сетка - Акцент 14"/>
    <w:basedOn w:val="af8"/>
    <w:uiPriority w:val="29"/>
    <w:unhideWhenUsed/>
    <w:rsid w:val="00C93C52"/>
    <w:rPr>
      <w:i/>
      <w:sz w:val="24"/>
      <w:szCs w:val="24"/>
      <w:lang w:eastAsia="ru-RU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tblPr/>
      <w:tcPr>
        <w:shd w:val="clear" w:color="auto" w:fill="BDD6EE"/>
      </w:tcPr>
    </w:tblStylePr>
    <w:tblStylePr w:type="lastRow">
      <w:tblPr/>
      <w:tcPr>
        <w:shd w:val="clear" w:color="auto" w:fill="BDD6EE"/>
      </w:tcPr>
    </w:tblStylePr>
    <w:tblStylePr w:type="firstCol">
      <w:tblPr/>
      <w:tcPr>
        <w:shd w:val="clear" w:color="auto" w:fill="2E74B5"/>
      </w:tcPr>
    </w:tblStylePr>
    <w:tblStylePr w:type="lastCol"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24">
    <w:name w:val="Светлая заливка - Акцент 24"/>
    <w:basedOn w:val="af8"/>
    <w:uiPriority w:val="30"/>
    <w:unhideWhenUsed/>
    <w:rsid w:val="00C93C52"/>
    <w:rPr>
      <w:b/>
      <w:i/>
      <w:sz w:val="24"/>
      <w:szCs w:val="20"/>
      <w:lang w:eastAsia="ru-RU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-54">
    <w:name w:val="Светлый список - Акцент 54"/>
    <w:basedOn w:val="af8"/>
    <w:uiPriority w:val="99"/>
    <w:unhideWhenUsed/>
    <w:rsid w:val="00C93C52"/>
    <w:rPr>
      <w:sz w:val="24"/>
      <w:szCs w:val="24"/>
      <w:lang w:eastAsia="ru-RU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1-24">
    <w:name w:val="Средняя заливка 1 - Акцент 24"/>
    <w:basedOn w:val="af8"/>
    <w:uiPriority w:val="99"/>
    <w:unhideWhenUsed/>
    <w:rsid w:val="00C93C52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350">
    <w:name w:val="Цветная заливка - Акцент 35"/>
    <w:basedOn w:val="af8"/>
    <w:uiPriority w:val="99"/>
    <w:unhideWhenUsed/>
    <w:rsid w:val="00C93C52"/>
    <w:rPr>
      <w:sz w:val="24"/>
      <w:szCs w:val="24"/>
      <w:lang w:eastAsia="ru-RU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customStyle="1" w:styleId="-341">
    <w:name w:val="Цветной список - Акцент 34"/>
    <w:basedOn w:val="af8"/>
    <w:uiPriority w:val="29"/>
    <w:unhideWhenUsed/>
    <w:rsid w:val="00C93C52"/>
    <w:rPr>
      <w:i/>
      <w:sz w:val="24"/>
      <w:szCs w:val="24"/>
      <w:lang w:val="x-none" w:eastAsia="x-none"/>
    </w:rPr>
    <w:tblPr>
      <w:tblStyleRowBandSize w:val="1"/>
      <w:tblStyleColBandSize w:val="1"/>
    </w:tblPr>
    <w:tcPr>
      <w:shd w:val="clear" w:color="auto" w:fill="F6F6F6"/>
    </w:tcPr>
    <w:tblStylePr w:type="firstRow"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customStyle="1" w:styleId="-342">
    <w:name w:val="Цветная сетка - Акцент 34"/>
    <w:basedOn w:val="af8"/>
    <w:uiPriority w:val="30"/>
    <w:unhideWhenUsed/>
    <w:rsid w:val="00C93C52"/>
    <w:rPr>
      <w:b/>
      <w:i/>
      <w:sz w:val="24"/>
      <w:szCs w:val="20"/>
      <w:lang w:val="x-none" w:eastAsia="x-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tblPr/>
      <w:tcPr>
        <w:shd w:val="clear" w:color="auto" w:fill="DBDBDB"/>
      </w:tcPr>
    </w:tblStylePr>
    <w:tblStylePr w:type="lastRow">
      <w:tblPr/>
      <w:tcPr>
        <w:shd w:val="clear" w:color="auto" w:fill="DBDBDB"/>
      </w:tcPr>
    </w:tblStylePr>
    <w:tblStylePr w:type="firstCol">
      <w:tblPr/>
      <w:tcPr>
        <w:shd w:val="clear" w:color="auto" w:fill="7B7B7B"/>
      </w:tcPr>
    </w:tblStylePr>
    <w:tblStylePr w:type="lastCol"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640">
    <w:name w:val="Сетка таблицы64"/>
    <w:basedOn w:val="af8"/>
    <w:uiPriority w:val="59"/>
    <w:rsid w:val="00C93C5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-423">
    <w:name w:val="Средний список 2 - Акцент 423"/>
    <w:basedOn w:val="af8"/>
    <w:uiPriority w:val="99"/>
    <w:rsid w:val="00C93C52"/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3220">
    <w:name w:val="Цветная заливка - Акцент 322"/>
    <w:basedOn w:val="af8"/>
    <w:uiPriority w:val="99"/>
    <w:unhideWhenUsed/>
    <w:rsid w:val="00C93C52"/>
    <w:rPr>
      <w:sz w:val="24"/>
      <w:szCs w:val="24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Col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2320">
    <w:name w:val="Средняя сетка 232"/>
    <w:basedOn w:val="af8"/>
    <w:uiPriority w:val="1"/>
    <w:rsid w:val="00C93C52"/>
    <w:rPr>
      <w:sz w:val="24"/>
      <w:szCs w:val="3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-132">
    <w:name w:val="Цветная сетка - Акцент 132"/>
    <w:basedOn w:val="af8"/>
    <w:uiPriority w:val="29"/>
    <w:rsid w:val="00C93C52"/>
    <w:rPr>
      <w:i/>
      <w:sz w:val="24"/>
      <w:szCs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32">
    <w:name w:val="Светлая заливка - Акцент 232"/>
    <w:basedOn w:val="af8"/>
    <w:uiPriority w:val="30"/>
    <w:rsid w:val="00C93C52"/>
    <w:rPr>
      <w:b/>
      <w:i/>
      <w:sz w:val="2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513">
    <w:name w:val="Светлый список - Акцент 513"/>
    <w:basedOn w:val="af8"/>
    <w:uiPriority w:val="99"/>
    <w:rsid w:val="00C93C52"/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314">
    <w:name w:val="Цветная заливка - Акцент 314"/>
    <w:basedOn w:val="af8"/>
    <w:uiPriority w:val="99"/>
    <w:unhideWhenUsed/>
    <w:rsid w:val="00C93C52"/>
    <w:rPr>
      <w:sz w:val="24"/>
      <w:szCs w:val="24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Col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-3131">
    <w:name w:val="Цветная сетка - Акцент 313"/>
    <w:basedOn w:val="af8"/>
    <w:uiPriority w:val="30"/>
    <w:unhideWhenUsed/>
    <w:rsid w:val="00C93C52"/>
    <w:rPr>
      <w:b/>
      <w:i/>
      <w:sz w:val="24"/>
      <w:lang w:val="x-none" w:eastAsia="x-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50">
    <w:name w:val="Цветной список - Акцент 15"/>
    <w:basedOn w:val="af8"/>
    <w:uiPriority w:val="34"/>
    <w:semiHidden/>
    <w:unhideWhenUsed/>
    <w:rsid w:val="00C93C52"/>
    <w:rPr>
      <w:sz w:val="24"/>
      <w:szCs w:val="24"/>
      <w:lang w:eastAsia="ru-RU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251">
    <w:name w:val="Средняя сетка 25"/>
    <w:basedOn w:val="af8"/>
    <w:uiPriority w:val="1"/>
    <w:semiHidden/>
    <w:unhideWhenUsed/>
    <w:rsid w:val="00C93C52"/>
    <w:rPr>
      <w:sz w:val="24"/>
      <w:szCs w:val="32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-151">
    <w:name w:val="Цветная сетка - Акцент 15"/>
    <w:basedOn w:val="af8"/>
    <w:uiPriority w:val="29"/>
    <w:semiHidden/>
    <w:unhideWhenUsed/>
    <w:rsid w:val="00C93C52"/>
    <w:rPr>
      <w:i/>
      <w:sz w:val="24"/>
      <w:szCs w:val="24"/>
      <w:lang w:eastAsia="ru-RU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tblPr/>
      <w:tcPr>
        <w:shd w:val="clear" w:color="auto" w:fill="BDD6EE"/>
      </w:tcPr>
    </w:tblStylePr>
    <w:tblStylePr w:type="lastRow">
      <w:tblPr/>
      <w:tcPr>
        <w:shd w:val="clear" w:color="auto" w:fill="BDD6EE"/>
      </w:tcPr>
    </w:tblStylePr>
    <w:tblStylePr w:type="firstCol">
      <w:tblPr/>
      <w:tcPr>
        <w:shd w:val="clear" w:color="auto" w:fill="2E74B5"/>
      </w:tcPr>
    </w:tblStylePr>
    <w:tblStylePr w:type="lastCol"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25">
    <w:name w:val="Светлая заливка - Акцент 25"/>
    <w:basedOn w:val="af8"/>
    <w:uiPriority w:val="30"/>
    <w:semiHidden/>
    <w:unhideWhenUsed/>
    <w:rsid w:val="00C93C52"/>
    <w:rPr>
      <w:b/>
      <w:i/>
      <w:sz w:val="24"/>
      <w:szCs w:val="20"/>
      <w:lang w:eastAsia="ru-RU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-55">
    <w:name w:val="Светлый список - Акцент 55"/>
    <w:basedOn w:val="af8"/>
    <w:uiPriority w:val="99"/>
    <w:semiHidden/>
    <w:unhideWhenUsed/>
    <w:rsid w:val="00C93C52"/>
    <w:rPr>
      <w:sz w:val="24"/>
      <w:szCs w:val="24"/>
      <w:lang w:eastAsia="ru-RU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1-25">
    <w:name w:val="Средняя заливка 1 - Акцент 25"/>
    <w:basedOn w:val="af8"/>
    <w:uiPriority w:val="99"/>
    <w:semiHidden/>
    <w:unhideWhenUsed/>
    <w:rsid w:val="00C93C52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36">
    <w:name w:val="Цветная заливка - Акцент 36"/>
    <w:basedOn w:val="af8"/>
    <w:uiPriority w:val="99"/>
    <w:semiHidden/>
    <w:unhideWhenUsed/>
    <w:rsid w:val="00C93C52"/>
    <w:rPr>
      <w:sz w:val="24"/>
      <w:szCs w:val="24"/>
      <w:lang w:eastAsia="ru-RU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customStyle="1" w:styleId="-351">
    <w:name w:val="Цветной список - Акцент 35"/>
    <w:basedOn w:val="af8"/>
    <w:uiPriority w:val="29"/>
    <w:semiHidden/>
    <w:unhideWhenUsed/>
    <w:rsid w:val="00C93C52"/>
    <w:rPr>
      <w:i/>
      <w:sz w:val="24"/>
      <w:szCs w:val="24"/>
      <w:lang w:val="x-none" w:eastAsia="x-none"/>
    </w:rPr>
    <w:tblPr>
      <w:tblStyleRowBandSize w:val="1"/>
      <w:tblStyleColBandSize w:val="1"/>
    </w:tblPr>
    <w:tcPr>
      <w:shd w:val="clear" w:color="auto" w:fill="F6F6F6"/>
    </w:tcPr>
    <w:tblStylePr w:type="firstRow"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customStyle="1" w:styleId="-352">
    <w:name w:val="Цветная сетка - Акцент 35"/>
    <w:basedOn w:val="af8"/>
    <w:uiPriority w:val="30"/>
    <w:semiHidden/>
    <w:unhideWhenUsed/>
    <w:rsid w:val="00C93C52"/>
    <w:rPr>
      <w:b/>
      <w:i/>
      <w:sz w:val="24"/>
      <w:szCs w:val="20"/>
      <w:lang w:val="x-none" w:eastAsia="x-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tblPr/>
      <w:tcPr>
        <w:shd w:val="clear" w:color="auto" w:fill="DBDBDB"/>
      </w:tcPr>
    </w:tblStylePr>
    <w:tblStylePr w:type="lastRow">
      <w:tblPr/>
      <w:tcPr>
        <w:shd w:val="clear" w:color="auto" w:fill="DBDBDB"/>
      </w:tcPr>
    </w:tblStylePr>
    <w:tblStylePr w:type="firstCol">
      <w:tblPr/>
      <w:tcPr>
        <w:shd w:val="clear" w:color="auto" w:fill="7B7B7B"/>
      </w:tcPr>
    </w:tblStylePr>
    <w:tblStylePr w:type="lastCol"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650">
    <w:name w:val="Сетка таблицы65"/>
    <w:basedOn w:val="af8"/>
    <w:uiPriority w:val="59"/>
    <w:rsid w:val="00C93C5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-424">
    <w:name w:val="Средний список 2 - Акцент 424"/>
    <w:basedOn w:val="af8"/>
    <w:uiPriority w:val="99"/>
    <w:rsid w:val="00C93C52"/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323">
    <w:name w:val="Цветная заливка - Акцент 323"/>
    <w:basedOn w:val="af8"/>
    <w:uiPriority w:val="99"/>
    <w:unhideWhenUsed/>
    <w:rsid w:val="00C93C52"/>
    <w:rPr>
      <w:sz w:val="24"/>
      <w:szCs w:val="24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Col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2330">
    <w:name w:val="Средняя сетка 233"/>
    <w:basedOn w:val="af8"/>
    <w:uiPriority w:val="1"/>
    <w:rsid w:val="00C93C52"/>
    <w:rPr>
      <w:sz w:val="24"/>
      <w:szCs w:val="3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-133">
    <w:name w:val="Цветная сетка - Акцент 133"/>
    <w:basedOn w:val="af8"/>
    <w:uiPriority w:val="29"/>
    <w:rsid w:val="00C93C52"/>
    <w:rPr>
      <w:i/>
      <w:sz w:val="24"/>
      <w:szCs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33">
    <w:name w:val="Светлая заливка - Акцент 233"/>
    <w:basedOn w:val="af8"/>
    <w:uiPriority w:val="30"/>
    <w:rsid w:val="00C93C52"/>
    <w:rPr>
      <w:b/>
      <w:i/>
      <w:sz w:val="2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13111">
    <w:name w:val="Цветной список - Акцент 1311"/>
    <w:basedOn w:val="af8"/>
    <w:uiPriority w:val="34"/>
    <w:rsid w:val="00C93C52"/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730">
    <w:name w:val="Сетка таблицы73"/>
    <w:basedOn w:val="af8"/>
    <w:uiPriority w:val="59"/>
    <w:rsid w:val="00C93C5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531">
    <w:name w:val="Светлый список - Акцент 531"/>
    <w:basedOn w:val="af8"/>
    <w:uiPriority w:val="99"/>
    <w:rsid w:val="00C93C52"/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1-231">
    <w:name w:val="Средняя заливка 1 - Акцент 231"/>
    <w:basedOn w:val="af8"/>
    <w:uiPriority w:val="99"/>
    <w:unhideWhenUsed/>
    <w:rsid w:val="00C93C52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tblPr/>
      <w:tcPr>
        <w:shd w:val="clear" w:color="auto" w:fill="EEF5FB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-3310">
    <w:name w:val="Цветной список - Акцент 331"/>
    <w:basedOn w:val="af8"/>
    <w:uiPriority w:val="29"/>
    <w:unhideWhenUsed/>
    <w:rsid w:val="00C93C52"/>
    <w:rPr>
      <w:i/>
      <w:sz w:val="24"/>
      <w:szCs w:val="24"/>
      <w:lang w:val="x-none" w:eastAsia="x-none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3311">
    <w:name w:val="Цветная сетка - Акцент 331"/>
    <w:basedOn w:val="af8"/>
    <w:uiPriority w:val="30"/>
    <w:unhideWhenUsed/>
    <w:rsid w:val="00C93C52"/>
    <w:rPr>
      <w:b/>
      <w:i/>
      <w:sz w:val="24"/>
      <w:lang w:val="x-none" w:eastAsia="x-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10">
    <w:name w:val="Сетка таблицы131"/>
    <w:basedOn w:val="af8"/>
    <w:uiPriority w:val="3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редняя сетка 241"/>
    <w:basedOn w:val="af8"/>
    <w:uiPriority w:val="1"/>
    <w:rsid w:val="00C93C52"/>
    <w:rPr>
      <w:sz w:val="24"/>
      <w:szCs w:val="3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-1410">
    <w:name w:val="Цветная сетка - Акцент 141"/>
    <w:basedOn w:val="af8"/>
    <w:uiPriority w:val="29"/>
    <w:rsid w:val="00C93C52"/>
    <w:rPr>
      <w:i/>
      <w:sz w:val="24"/>
      <w:szCs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41">
    <w:name w:val="Светлая заливка - Акцент 241"/>
    <w:basedOn w:val="af8"/>
    <w:uiPriority w:val="30"/>
    <w:rsid w:val="00C93C52"/>
    <w:rPr>
      <w:b/>
      <w:i/>
      <w:sz w:val="2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7120">
    <w:name w:val="Сетка таблицы712"/>
    <w:basedOn w:val="af8"/>
    <w:uiPriority w:val="59"/>
    <w:rsid w:val="00C93C52"/>
    <w:pPr>
      <w:spacing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f8"/>
    <w:uiPriority w:val="59"/>
    <w:rsid w:val="00C93C52"/>
    <w:pPr>
      <w:spacing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"/>
    <w:basedOn w:val="af8"/>
    <w:uiPriority w:val="39"/>
    <w:rsid w:val="00C93C5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"/>
    <w:basedOn w:val="af8"/>
    <w:rsid w:val="00C93C52"/>
    <w:pPr>
      <w:spacing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Цветной список - Акцент 16"/>
    <w:basedOn w:val="af8"/>
    <w:uiPriority w:val="34"/>
    <w:rsid w:val="00C93C52"/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243">
    <w:name w:val="Сетка таблицы24"/>
    <w:basedOn w:val="af8"/>
    <w:uiPriority w:val="39"/>
    <w:rsid w:val="00C93C5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56">
    <w:name w:val="Светлый список - Акцент 56"/>
    <w:basedOn w:val="af8"/>
    <w:uiPriority w:val="99"/>
    <w:rsid w:val="00C93C52"/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2-45">
    <w:name w:val="Средний список 2 - Акцент 45"/>
    <w:basedOn w:val="af8"/>
    <w:uiPriority w:val="99"/>
    <w:rsid w:val="00C93C52"/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1-26">
    <w:name w:val="Средняя заливка 1 - Акцент 26"/>
    <w:basedOn w:val="af8"/>
    <w:uiPriority w:val="99"/>
    <w:unhideWhenUsed/>
    <w:rsid w:val="00C93C52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tblPr/>
      <w:tcPr>
        <w:shd w:val="clear" w:color="auto" w:fill="EEF5FB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-37">
    <w:name w:val="Цветная заливка - Акцент 37"/>
    <w:basedOn w:val="af8"/>
    <w:uiPriority w:val="99"/>
    <w:unhideWhenUsed/>
    <w:rsid w:val="00C93C52"/>
    <w:rPr>
      <w:sz w:val="24"/>
      <w:szCs w:val="24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Col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-360">
    <w:name w:val="Цветной список - Акцент 36"/>
    <w:basedOn w:val="af8"/>
    <w:uiPriority w:val="29"/>
    <w:unhideWhenUsed/>
    <w:rsid w:val="00C93C52"/>
    <w:rPr>
      <w:i/>
      <w:sz w:val="24"/>
      <w:szCs w:val="24"/>
      <w:lang w:val="x-none" w:eastAsia="x-none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361">
    <w:name w:val="Цветная сетка - Акцент 36"/>
    <w:basedOn w:val="af8"/>
    <w:uiPriority w:val="30"/>
    <w:unhideWhenUsed/>
    <w:rsid w:val="00C93C52"/>
    <w:rPr>
      <w:b/>
      <w:i/>
      <w:sz w:val="24"/>
      <w:lang w:val="x-none" w:eastAsia="x-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20">
    <w:name w:val="Сетка таблицы122"/>
    <w:basedOn w:val="af8"/>
    <w:uiPriority w:val="5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f8"/>
    <w:uiPriority w:val="3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6">
    <w:name w:val="Сетка таблицы34"/>
    <w:basedOn w:val="af8"/>
    <w:uiPriority w:val="3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"/>
    <w:basedOn w:val="af8"/>
    <w:uiPriority w:val="59"/>
    <w:rsid w:val="00C93C5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-414">
    <w:name w:val="Средний список 2 - Акцент 414"/>
    <w:basedOn w:val="af8"/>
    <w:uiPriority w:val="99"/>
    <w:rsid w:val="00C93C52"/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540">
    <w:name w:val="Сетка таблицы54"/>
    <w:basedOn w:val="af8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редняя сетка 26"/>
    <w:basedOn w:val="af8"/>
    <w:uiPriority w:val="1"/>
    <w:rsid w:val="00C93C52"/>
    <w:rPr>
      <w:sz w:val="24"/>
      <w:szCs w:val="3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-160">
    <w:name w:val="Цветная сетка - Акцент 16"/>
    <w:basedOn w:val="af8"/>
    <w:uiPriority w:val="29"/>
    <w:rsid w:val="00C93C52"/>
    <w:rPr>
      <w:i/>
      <w:sz w:val="24"/>
      <w:szCs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6">
    <w:name w:val="Светлая заливка - Акцент 26"/>
    <w:basedOn w:val="af8"/>
    <w:uiPriority w:val="30"/>
    <w:rsid w:val="00C93C52"/>
    <w:rPr>
      <w:b/>
      <w:i/>
      <w:sz w:val="2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740">
    <w:name w:val="Сетка таблицы74"/>
    <w:basedOn w:val="af8"/>
    <w:uiPriority w:val="59"/>
    <w:rsid w:val="00C93C52"/>
    <w:pPr>
      <w:spacing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0">
    <w:name w:val="Сетка таблицы66"/>
    <w:basedOn w:val="af8"/>
    <w:uiPriority w:val="59"/>
    <w:rsid w:val="00C93C5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f8"/>
    <w:uiPriority w:val="3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f8"/>
    <w:uiPriority w:val="3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f8"/>
    <w:uiPriority w:val="59"/>
    <w:rsid w:val="00C93C5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514">
    <w:name w:val="Светлый список - Акцент 514"/>
    <w:basedOn w:val="af8"/>
    <w:uiPriority w:val="99"/>
    <w:rsid w:val="00C93C52"/>
    <w:rPr>
      <w:sz w:val="24"/>
      <w:szCs w:val="24"/>
      <w:lang w:val="x-none" w:eastAsia="x-none" w:bidi="x-none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1-211">
    <w:name w:val="Средняя заливка 1 - Акцент 211"/>
    <w:basedOn w:val="af8"/>
    <w:uiPriority w:val="99"/>
    <w:unhideWhenUsed/>
    <w:rsid w:val="00C93C52"/>
    <w:rPr>
      <w:lang w:val="x-none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tblPr/>
      <w:tcPr>
        <w:shd w:val="clear" w:color="auto" w:fill="EEF5FB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-315">
    <w:name w:val="Цветная заливка - Акцент 315"/>
    <w:basedOn w:val="af8"/>
    <w:uiPriority w:val="99"/>
    <w:unhideWhenUsed/>
    <w:rsid w:val="00C93C52"/>
    <w:rPr>
      <w:sz w:val="24"/>
      <w:szCs w:val="24"/>
      <w:lang w:val="x-none" w:eastAsia="x-none" w:bidi="x-none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Col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-3112">
    <w:name w:val="Цветной список - Акцент 311"/>
    <w:basedOn w:val="af8"/>
    <w:uiPriority w:val="29"/>
    <w:unhideWhenUsed/>
    <w:rsid w:val="00C93C52"/>
    <w:rPr>
      <w:i/>
      <w:sz w:val="24"/>
      <w:szCs w:val="24"/>
      <w:lang w:val="x-none" w:eastAsia="x-none" w:bidi="x-none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3140">
    <w:name w:val="Цветная сетка - Акцент 314"/>
    <w:basedOn w:val="af8"/>
    <w:uiPriority w:val="30"/>
    <w:unhideWhenUsed/>
    <w:rsid w:val="00C93C52"/>
    <w:rPr>
      <w:b/>
      <w:i/>
      <w:sz w:val="24"/>
      <w:szCs w:val="20"/>
      <w:lang w:val="x-none" w:eastAsia="x-none" w:bidi="x-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411">
    <w:name w:val="Сетка таблицы141"/>
    <w:basedOn w:val="af8"/>
    <w:uiPriority w:val="3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">
    <w:name w:val="Сетка таблицы231"/>
    <w:basedOn w:val="af8"/>
    <w:uiPriority w:val="3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Сетка таблицы612"/>
    <w:basedOn w:val="af8"/>
    <w:uiPriority w:val="5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">
    <w:name w:val="Сетка таблицы713"/>
    <w:basedOn w:val="af8"/>
    <w:uiPriority w:val="3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11"/>
    <w:basedOn w:val="af8"/>
    <w:uiPriority w:val="5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f8"/>
    <w:uiPriority w:val="59"/>
    <w:rsid w:val="00C93C5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2">
    <w:name w:val="Сетка таблицы102"/>
    <w:basedOn w:val="af8"/>
    <w:uiPriority w:val="5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-425">
    <w:name w:val="Средний список 2 - Акцент 425"/>
    <w:basedOn w:val="af8"/>
    <w:uiPriority w:val="99"/>
    <w:rsid w:val="00C93C52"/>
    <w:rPr>
      <w:sz w:val="24"/>
      <w:szCs w:val="24"/>
      <w:lang w:val="x-none" w:eastAsia="x-none" w:bidi="x-none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31110">
    <w:name w:val="Цветная заливка - Акцент 3111"/>
    <w:basedOn w:val="af8"/>
    <w:uiPriority w:val="99"/>
    <w:rsid w:val="00C93C52"/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2-12">
    <w:name w:val="Средняя сетка 2 - Акцент 12"/>
    <w:basedOn w:val="af8"/>
    <w:uiPriority w:val="99"/>
    <w:unhideWhenUsed/>
    <w:rsid w:val="00C93C52"/>
    <w:rPr>
      <w:lang w:val="x-none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tblPr/>
      <w:tcPr>
        <w:shd w:val="clear" w:color="auto" w:fill="EEF5FB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-324">
    <w:name w:val="Светлая сетка - Акцент 32"/>
    <w:basedOn w:val="af8"/>
    <w:uiPriority w:val="99"/>
    <w:unhideWhenUsed/>
    <w:rsid w:val="00C93C52"/>
    <w:rPr>
      <w:sz w:val="24"/>
      <w:szCs w:val="24"/>
      <w:lang w:val="x-none" w:eastAsia="x-none" w:bidi="x-none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Col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1-32">
    <w:name w:val="Средняя заливка 1 - Акцент 32"/>
    <w:basedOn w:val="af8"/>
    <w:uiPriority w:val="29"/>
    <w:unhideWhenUsed/>
    <w:rsid w:val="00C93C52"/>
    <w:rPr>
      <w:i/>
      <w:sz w:val="24"/>
      <w:szCs w:val="24"/>
      <w:lang w:val="x-none" w:eastAsia="x-none" w:bidi="x-none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2">
    <w:name w:val="Средняя заливка 2 - Акцент 32"/>
    <w:basedOn w:val="af8"/>
    <w:uiPriority w:val="30"/>
    <w:unhideWhenUsed/>
    <w:rsid w:val="00C93C52"/>
    <w:rPr>
      <w:b/>
      <w:i/>
      <w:sz w:val="24"/>
      <w:szCs w:val="20"/>
      <w:lang w:val="x-none" w:eastAsia="x-none" w:bidi="x-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1">
    <w:name w:val="Сетка таблицы312"/>
    <w:basedOn w:val="af8"/>
    <w:uiPriority w:val="3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"/>
    <w:basedOn w:val="af8"/>
    <w:uiPriority w:val="59"/>
    <w:rsid w:val="00C93C5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-4112">
    <w:name w:val="Средний список 2 - Акцент 4112"/>
    <w:basedOn w:val="af8"/>
    <w:uiPriority w:val="99"/>
    <w:rsid w:val="00C93C52"/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5121">
    <w:name w:val="Сетка таблицы512"/>
    <w:basedOn w:val="af8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220">
    <w:name w:val="Средняя сетка 1 - Акцент 22"/>
    <w:basedOn w:val="af8"/>
    <w:uiPriority w:val="99"/>
    <w:rsid w:val="00C93C52"/>
    <w:rPr>
      <w:sz w:val="24"/>
      <w:szCs w:val="24"/>
      <w:lang w:eastAsia="ru-RU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61110">
    <w:name w:val="Сетка таблицы6111"/>
    <w:basedOn w:val="af8"/>
    <w:rsid w:val="00C93C5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f8"/>
    <w:uiPriority w:val="59"/>
    <w:rsid w:val="00C93C5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0">
    <w:name w:val="Сетка таблицы161"/>
    <w:basedOn w:val="af8"/>
    <w:uiPriority w:val="3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"/>
    <w:basedOn w:val="af8"/>
    <w:uiPriority w:val="3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f8"/>
    <w:uiPriority w:val="59"/>
    <w:rsid w:val="00C93C5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10">
    <w:name w:val="Сетка таблицы181"/>
    <w:basedOn w:val="af8"/>
    <w:uiPriority w:val="3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f8"/>
    <w:uiPriority w:val="3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f8"/>
    <w:uiPriority w:val="59"/>
    <w:rsid w:val="00C93C5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0">
    <w:name w:val="Сетка таблицы110"/>
    <w:basedOn w:val="af8"/>
    <w:uiPriority w:val="3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">
    <w:name w:val="Сетка таблицы26"/>
    <w:basedOn w:val="af8"/>
    <w:uiPriority w:val="3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f8"/>
    <w:uiPriority w:val="59"/>
    <w:rsid w:val="00C93C5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0">
    <w:name w:val="Сетка таблицы1121"/>
    <w:basedOn w:val="af8"/>
    <w:uiPriority w:val="3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Сетка таблицы27"/>
    <w:basedOn w:val="af8"/>
    <w:uiPriority w:val="39"/>
    <w:rsid w:val="00C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Colorful List Accent 1"/>
    <w:basedOn w:val="af8"/>
    <w:uiPriority w:val="72"/>
    <w:semiHidden/>
    <w:unhideWhenUsed/>
    <w:rsid w:val="00C93C5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ffa">
    <w:name w:val="Medium Grid 2"/>
    <w:basedOn w:val="af8"/>
    <w:uiPriority w:val="68"/>
    <w:semiHidden/>
    <w:unhideWhenUsed/>
    <w:rsid w:val="00C93C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18">
    <w:name w:val="Colorful Grid Accent 1"/>
    <w:basedOn w:val="af8"/>
    <w:uiPriority w:val="73"/>
    <w:semiHidden/>
    <w:unhideWhenUsed/>
    <w:rsid w:val="00C93C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7">
    <w:name w:val="Light Shading Accent 2"/>
    <w:basedOn w:val="af8"/>
    <w:uiPriority w:val="60"/>
    <w:semiHidden/>
    <w:unhideWhenUsed/>
    <w:rsid w:val="00C93C5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5.xml"/><Relationship Id="rId21" Type="http://schemas.openxmlformats.org/officeDocument/2006/relationships/footer" Target="footer6.xml"/><Relationship Id="rId34" Type="http://schemas.openxmlformats.org/officeDocument/2006/relationships/header" Target="header15.xml"/><Relationship Id="rId42" Type="http://schemas.openxmlformats.org/officeDocument/2006/relationships/hyperlink" Target="https://service.nalog.ru/disfind.do" TargetMode="External"/><Relationship Id="rId47" Type="http://schemas.openxmlformats.org/officeDocument/2006/relationships/hyperlink" Target="https://www.nalog.ru/opendata/7707329152-sshr/" TargetMode="External"/><Relationship Id="rId50" Type="http://schemas.openxmlformats.org/officeDocument/2006/relationships/hyperlink" Target="https://rmsp.nalog.ru/index.html" TargetMode="External"/><Relationship Id="rId55" Type="http://schemas.openxmlformats.org/officeDocument/2006/relationships/hyperlink" Target="https://rosreestr.ru/site/" TargetMode="External"/><Relationship Id="rId63" Type="http://schemas.openxmlformats.org/officeDocument/2006/relationships/hyperlink" Target="https://service.nalog.ru/inn.do" TargetMode="External"/><Relationship Id="rId68" Type="http://schemas.openxmlformats.org/officeDocument/2006/relationships/hyperlink" Target="http://zakupki.gov.ru/epz/dishonestsupplier/quicksearch/search.html" TargetMode="External"/><Relationship Id="rId76" Type="http://schemas.openxmlformats.org/officeDocument/2006/relationships/hyperlink" Target="https://rmsp.nalog.ru/index.html" TargetMode="External"/><Relationship Id="rId84" Type="http://schemas.openxmlformats.org/officeDocument/2006/relationships/header" Target="header20.xml"/><Relationship Id="rId89" Type="http://schemas.openxmlformats.org/officeDocument/2006/relationships/footer" Target="footer20.xml"/><Relationship Id="rId7" Type="http://schemas.openxmlformats.org/officeDocument/2006/relationships/endnotes" Target="endnotes.xml"/><Relationship Id="rId71" Type="http://schemas.openxmlformats.org/officeDocument/2006/relationships/hyperlink" Target="https://fssprus.ru/vnimanie_rozysk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9" Type="http://schemas.openxmlformats.org/officeDocument/2006/relationships/footer" Target="footer10.xml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4.xml"/><Relationship Id="rId40" Type="http://schemas.openxmlformats.org/officeDocument/2006/relationships/hyperlink" Target="http://bankrot.fedresurs.ru/DebtorsSearch.aspx" TargetMode="External"/><Relationship Id="rId45" Type="http://schemas.openxmlformats.org/officeDocument/2006/relationships/hyperlink" Target="https://service.nalog.ru/uwsfind.do" TargetMode="External"/><Relationship Id="rId53" Type="http://schemas.openxmlformats.org/officeDocument/2006/relationships/hyperlink" Target="http://kad.arbitr.ru/" TargetMode="External"/><Relationship Id="rId58" Type="http://schemas.openxmlformats.org/officeDocument/2006/relationships/hyperlink" Target="http://www.fedsfm.ru/documents/terr-list" TargetMode="External"/><Relationship Id="rId66" Type="http://schemas.openxmlformats.org/officeDocument/2006/relationships/hyperlink" Target="https://service.nalog.ru/bi.do" TargetMode="External"/><Relationship Id="rId74" Type="http://schemas.openxmlformats.org/officeDocument/2006/relationships/hyperlink" Target="http://www.fedsfm.ru/documents/terr-list" TargetMode="External"/><Relationship Id="rId79" Type="http://schemas.openxmlformats.org/officeDocument/2006/relationships/hyperlink" Target="https://www.reestr-zalogov.ru/" TargetMode="External"/><Relationship Id="rId87" Type="http://schemas.openxmlformats.org/officeDocument/2006/relationships/footer" Target="footer19.xml"/><Relationship Id="rId5" Type="http://schemas.openxmlformats.org/officeDocument/2006/relationships/webSettings" Target="webSettings.xml"/><Relationship Id="rId61" Type="http://schemas.openxmlformats.org/officeDocument/2006/relationships/hyperlink" Target="https://www.reestr-zalogov.ru/" TargetMode="External"/><Relationship Id="rId82" Type="http://schemas.openxmlformats.org/officeDocument/2006/relationships/header" Target="header19.xml"/><Relationship Id="rId90" Type="http://schemas.openxmlformats.org/officeDocument/2006/relationships/header" Target="header23.xml"/><Relationship Id="rId19" Type="http://schemas.openxmlformats.org/officeDocument/2006/relationships/footer" Target="footer5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9.xml"/><Relationship Id="rId30" Type="http://schemas.openxmlformats.org/officeDocument/2006/relationships/header" Target="header13.xml"/><Relationship Id="rId35" Type="http://schemas.openxmlformats.org/officeDocument/2006/relationships/footer" Target="footer13.xml"/><Relationship Id="rId43" Type="http://schemas.openxmlformats.org/officeDocument/2006/relationships/hyperlink" Target="https://service.nalog.ru/mru.do" TargetMode="External"/><Relationship Id="rId48" Type="http://schemas.openxmlformats.org/officeDocument/2006/relationships/hyperlink" Target="https://www.nalog.ru/opendata/7707329152-debtam/" TargetMode="External"/><Relationship Id="rId56" Type="http://schemas.openxmlformats.org/officeDocument/2006/relationships/hyperlink" Target="http://www.gosnadzor.ru/service/list/reestr_licences_99fz/" TargetMode="External"/><Relationship Id="rId64" Type="http://schemas.openxmlformats.org/officeDocument/2006/relationships/hyperlink" Target="https://egrul.nalog.ru/index.html" TargetMode="External"/><Relationship Id="rId69" Type="http://schemas.openxmlformats.org/officeDocument/2006/relationships/hyperlink" Target="http://kad.arbitr.ru/" TargetMode="External"/><Relationship Id="rId77" Type="http://schemas.openxmlformats.org/officeDocument/2006/relationships/hyperlink" Target="http://&#1092;&#1089;&#1080;&#1085;.&#1088;&#1092;/criminal/" TargetMode="External"/><Relationship Id="rId8" Type="http://schemas.openxmlformats.org/officeDocument/2006/relationships/header" Target="header1.xml"/><Relationship Id="rId51" Type="http://schemas.openxmlformats.org/officeDocument/2006/relationships/hyperlink" Target="http://zakupki.gov.ru/" TargetMode="External"/><Relationship Id="rId72" Type="http://schemas.openxmlformats.org/officeDocument/2006/relationships/hyperlink" Target="https://&#1084;&#1074;&#1076;.&#1088;&#1092;/wanted" TargetMode="External"/><Relationship Id="rId80" Type="http://schemas.openxmlformats.org/officeDocument/2006/relationships/header" Target="header18.xml"/><Relationship Id="rId85" Type="http://schemas.openxmlformats.org/officeDocument/2006/relationships/footer" Target="footer18.xm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7.xml"/><Relationship Id="rId46" Type="http://schemas.openxmlformats.org/officeDocument/2006/relationships/hyperlink" Target="https://service.nalog.ru/zd.do" TargetMode="External"/><Relationship Id="rId59" Type="http://schemas.openxmlformats.org/officeDocument/2006/relationships/hyperlink" Target="http://genproc.gov.ru/" TargetMode="External"/><Relationship Id="rId67" Type="http://schemas.openxmlformats.org/officeDocument/2006/relationships/hyperlink" Target="https://service.nalog.ru/disqualified.do" TargetMode="External"/><Relationship Id="rId20" Type="http://schemas.openxmlformats.org/officeDocument/2006/relationships/header" Target="header8.xml"/><Relationship Id="rId41" Type="http://schemas.openxmlformats.org/officeDocument/2006/relationships/hyperlink" Target="https://service.nalog.ru/addrfind.do" TargetMode="External"/><Relationship Id="rId54" Type="http://schemas.openxmlformats.org/officeDocument/2006/relationships/hyperlink" Target="http://fssprus.ru/iss/ip/" TargetMode="External"/><Relationship Id="rId62" Type="http://schemas.openxmlformats.org/officeDocument/2006/relationships/hyperlink" Target="http://bankrot.fedresurs.ru/DebtorsSearch.aspx" TargetMode="External"/><Relationship Id="rId70" Type="http://schemas.openxmlformats.org/officeDocument/2006/relationships/hyperlink" Target="http://fssprus.ru/iss/ip/" TargetMode="External"/><Relationship Id="rId75" Type="http://schemas.openxmlformats.org/officeDocument/2006/relationships/hyperlink" Target="https://rosreestr.ru/site/" TargetMode="External"/><Relationship Id="rId83" Type="http://schemas.openxmlformats.org/officeDocument/2006/relationships/footer" Target="footer17.xml"/><Relationship Id="rId88" Type="http://schemas.openxmlformats.org/officeDocument/2006/relationships/header" Target="header22.xml"/><Relationship Id="rId91" Type="http://schemas.openxmlformats.org/officeDocument/2006/relationships/footer" Target="footer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yperlink" Target="https://www.nalog.ru/opendata/7707329152-taxoffence/" TargetMode="External"/><Relationship Id="rId57" Type="http://schemas.openxmlformats.org/officeDocument/2006/relationships/hyperlink" Target="http://fp.crc.ru/licenfr/" TargetMode="External"/><Relationship Id="rId10" Type="http://schemas.openxmlformats.org/officeDocument/2006/relationships/footer" Target="footer1.xml"/><Relationship Id="rId31" Type="http://schemas.openxmlformats.org/officeDocument/2006/relationships/footer" Target="footer11.xml"/><Relationship Id="rId44" Type="http://schemas.openxmlformats.org/officeDocument/2006/relationships/hyperlink" Target="https://service.nalog.ru/bi.do" TargetMode="External"/><Relationship Id="rId52" Type="http://schemas.openxmlformats.org/officeDocument/2006/relationships/hyperlink" Target="http://zakupki.gov.ru/pgz/public/action/contracts/search/simple/run" TargetMode="External"/><Relationship Id="rId60" Type="http://schemas.openxmlformats.org/officeDocument/2006/relationships/hyperlink" Target="http://www.fedresurs.ru/" TargetMode="External"/><Relationship Id="rId65" Type="http://schemas.openxmlformats.org/officeDocument/2006/relationships/hyperlink" Target="https://service.nalog.ru/uwsfind.do" TargetMode="External"/><Relationship Id="rId73" Type="http://schemas.openxmlformats.org/officeDocument/2006/relationships/hyperlink" Target="https://ufms-gov.ru/services/38-proverka-nedeystvitelnyh-rossiyskih-pasportov.html" TargetMode="External"/><Relationship Id="rId78" Type="http://schemas.openxmlformats.org/officeDocument/2006/relationships/hyperlink" Target="https://sudact.ru/" TargetMode="External"/><Relationship Id="rId81" Type="http://schemas.openxmlformats.org/officeDocument/2006/relationships/footer" Target="footer16.xml"/><Relationship Id="rId86" Type="http://schemas.openxmlformats.org/officeDocument/2006/relationships/header" Target="header2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F6D72-6A52-4920-9FD5-1FDE743E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14921</Words>
  <Characters>85050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99772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Лапкина Александра Александровна</dc:creator>
  <dc:description/>
  <cp:lastModifiedBy>Савушкина Ирина Владимировна</cp:lastModifiedBy>
  <cp:revision>2</cp:revision>
  <cp:lastPrinted>2023-09-26T12:56:00Z</cp:lastPrinted>
  <dcterms:created xsi:type="dcterms:W3CDTF">2026-05-20T07:26:00Z</dcterms:created>
  <dcterms:modified xsi:type="dcterms:W3CDTF">2026-05-20T07:26:00Z</dcterms:modified>
  <dc:language>ru-RU</dc:language>
</cp:coreProperties>
</file>