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C9DC3" w14:textId="77777777" w:rsidR="00CE05AB" w:rsidRDefault="00CE05AB" w:rsidP="005D1D80">
      <w:pPr>
        <w:pStyle w:val="2"/>
        <w:jc w:val="center"/>
        <w:rPr>
          <w:b/>
          <w:sz w:val="22"/>
          <w:szCs w:val="22"/>
        </w:rPr>
      </w:pPr>
      <w:r w:rsidRPr="009B3AC4">
        <w:rPr>
          <w:b/>
          <w:sz w:val="22"/>
          <w:szCs w:val="22"/>
        </w:rPr>
        <w:t>Договор № ___</w:t>
      </w:r>
    </w:p>
    <w:p w14:paraId="031D03EE" w14:textId="77777777" w:rsidR="00F26ED3" w:rsidRPr="009B3AC4" w:rsidRDefault="00F26ED3" w:rsidP="005D1D80">
      <w:pPr>
        <w:pStyle w:val="2"/>
        <w:jc w:val="center"/>
        <w:rPr>
          <w:b/>
          <w:sz w:val="22"/>
          <w:szCs w:val="22"/>
        </w:rPr>
      </w:pPr>
    </w:p>
    <w:p w14:paraId="0B2C7CE2" w14:textId="7CF4AE86" w:rsidR="00515C58" w:rsidRPr="007D7E1E" w:rsidRDefault="000D70D1" w:rsidP="00A8174B">
      <w:pPr>
        <w:pStyle w:val="ConsPlusNormal"/>
        <w:jc w:val="center"/>
        <w:rPr>
          <w:rFonts w:ascii="Times New Roman" w:hAnsi="Times New Roman" w:cs="Times New Roman"/>
          <w:b/>
          <w:sz w:val="22"/>
          <w:szCs w:val="22"/>
        </w:rPr>
      </w:pPr>
      <w:r w:rsidRPr="000D70D1">
        <w:rPr>
          <w:rFonts w:ascii="Times New Roman" w:hAnsi="Times New Roman" w:cs="Times New Roman"/>
          <w:b/>
          <w:sz w:val="22"/>
          <w:szCs w:val="22"/>
        </w:rPr>
        <w:t>Поставка совместимых картриджей для офисной техники для нужд УФПС Санкт-Петербурга и Ленинградской области</w:t>
      </w:r>
    </w:p>
    <w:p w14:paraId="44BF9F27" w14:textId="7333BBA4" w:rsidR="007D7E1E" w:rsidRPr="00141E63" w:rsidRDefault="00D32CD5" w:rsidP="00853EB7">
      <w:pPr>
        <w:suppressAutoHyphens/>
        <w:spacing w:before="24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«_</w:t>
      </w:r>
      <w:proofErr w:type="gramStart"/>
      <w:r>
        <w:rPr>
          <w:rFonts w:ascii="Times New Roman" w:eastAsia="Times New Roman" w:hAnsi="Times New Roman" w:cs="Times New Roman"/>
          <w:lang w:eastAsia="ar-SA"/>
        </w:rPr>
        <w:t>_</w:t>
      </w:r>
      <w:r w:rsidR="00D04582" w:rsidRPr="00141E63">
        <w:rPr>
          <w:rFonts w:ascii="Times New Roman" w:eastAsia="Times New Roman" w:hAnsi="Times New Roman" w:cs="Times New Roman"/>
          <w:lang w:eastAsia="ar-SA"/>
        </w:rPr>
        <w:t>»_</w:t>
      </w:r>
      <w:proofErr w:type="gramEnd"/>
      <w:r w:rsidR="00D04582" w:rsidRPr="00141E63">
        <w:rPr>
          <w:rFonts w:ascii="Times New Roman" w:eastAsia="Times New Roman" w:hAnsi="Times New Roman" w:cs="Times New Roman"/>
          <w:lang w:eastAsia="ar-SA"/>
        </w:rPr>
        <w:t>___________ 20</w:t>
      </w:r>
      <w:r w:rsidR="00D04582" w:rsidRPr="000F4973">
        <w:rPr>
          <w:rFonts w:ascii="Times New Roman" w:eastAsia="Times New Roman" w:hAnsi="Times New Roman" w:cs="Times New Roman"/>
          <w:lang w:eastAsia="ar-SA"/>
        </w:rPr>
        <w:t>2</w:t>
      </w:r>
      <w:r w:rsidR="00634A06">
        <w:rPr>
          <w:rFonts w:ascii="Times New Roman" w:eastAsia="Times New Roman" w:hAnsi="Times New Roman" w:cs="Times New Roman"/>
          <w:lang w:eastAsia="ar-SA"/>
        </w:rPr>
        <w:t>5</w:t>
      </w:r>
      <w:r w:rsidR="00D04582" w:rsidRPr="00141E63">
        <w:rPr>
          <w:rFonts w:ascii="Times New Roman" w:eastAsia="Times New Roman" w:hAnsi="Times New Roman" w:cs="Times New Roman"/>
          <w:lang w:eastAsia="ar-SA"/>
        </w:rPr>
        <w:t xml:space="preserve"> г.</w:t>
      </w:r>
      <w:r w:rsidR="007D7E1E" w:rsidRPr="00141E63">
        <w:rPr>
          <w:rFonts w:ascii="Times New Roman" w:eastAsia="Times New Roman" w:hAnsi="Times New Roman" w:cs="Times New Roman"/>
          <w:lang w:eastAsia="ar-SA"/>
        </w:rPr>
        <w:tab/>
      </w:r>
      <w:r w:rsidR="007D7E1E" w:rsidRPr="00141E63">
        <w:rPr>
          <w:rFonts w:ascii="Times New Roman" w:eastAsia="Times New Roman" w:hAnsi="Times New Roman" w:cs="Times New Roman"/>
          <w:lang w:eastAsia="ar-SA"/>
        </w:rPr>
        <w:tab/>
      </w:r>
      <w:r w:rsidR="007D7E1E" w:rsidRPr="00141E63">
        <w:rPr>
          <w:rFonts w:ascii="Times New Roman" w:eastAsia="Times New Roman" w:hAnsi="Times New Roman" w:cs="Times New Roman"/>
          <w:lang w:eastAsia="ar-SA"/>
        </w:rPr>
        <w:tab/>
      </w:r>
      <w:r w:rsidR="007D7E1E" w:rsidRPr="00141E63">
        <w:rPr>
          <w:rFonts w:ascii="Times New Roman" w:eastAsia="Times New Roman" w:hAnsi="Times New Roman" w:cs="Times New Roman"/>
          <w:lang w:eastAsia="ar-SA"/>
        </w:rPr>
        <w:tab/>
      </w:r>
      <w:r w:rsidR="007D7E1E" w:rsidRPr="00141E63">
        <w:rPr>
          <w:rFonts w:ascii="Times New Roman" w:eastAsia="Times New Roman" w:hAnsi="Times New Roman" w:cs="Times New Roman"/>
          <w:lang w:eastAsia="ar-SA"/>
        </w:rPr>
        <w:tab/>
        <w:t xml:space="preserve">                </w:t>
      </w:r>
      <w:r w:rsidR="00D04582" w:rsidRPr="00D04582">
        <w:rPr>
          <w:rFonts w:ascii="Times New Roman" w:eastAsia="Times New Roman" w:hAnsi="Times New Roman" w:cs="Times New Roman"/>
          <w:lang w:eastAsia="ar-SA"/>
        </w:rPr>
        <w:t xml:space="preserve"> </w:t>
      </w:r>
      <w:r w:rsidR="00D04582" w:rsidRPr="00141E63">
        <w:rPr>
          <w:rFonts w:ascii="Times New Roman" w:eastAsia="Times New Roman" w:hAnsi="Times New Roman" w:cs="Times New Roman"/>
          <w:lang w:eastAsia="ar-SA"/>
        </w:rPr>
        <w:t>г.</w:t>
      </w:r>
      <w:r w:rsidR="00D04582">
        <w:rPr>
          <w:rFonts w:ascii="Times New Roman" w:eastAsia="Times New Roman" w:hAnsi="Times New Roman" w:cs="Times New Roman"/>
          <w:lang w:eastAsia="ar-SA"/>
        </w:rPr>
        <w:t xml:space="preserve"> Санкт-Петербург</w:t>
      </w:r>
    </w:p>
    <w:p w14:paraId="06497CB8" w14:textId="2BE18676" w:rsidR="00CE05AB" w:rsidRDefault="007D7E1E" w:rsidP="00CA1B79">
      <w:pPr>
        <w:suppressAutoHyphens/>
        <w:autoSpaceDE w:val="0"/>
        <w:autoSpaceDN w:val="0"/>
        <w:adjustRightInd w:val="0"/>
        <w:spacing w:line="240" w:lineRule="auto"/>
        <w:ind w:firstLine="709"/>
        <w:jc w:val="both"/>
      </w:pPr>
      <w:r>
        <w:rPr>
          <w:rFonts w:ascii="Times New Roman" w:eastAsia="Times New Roman" w:hAnsi="Times New Roman" w:cs="Times New Roman"/>
          <w:lang w:eastAsia="ar-SA"/>
        </w:rPr>
        <w:t>АО</w:t>
      </w:r>
      <w:r w:rsidRPr="00141E63">
        <w:rPr>
          <w:rFonts w:ascii="Times New Roman" w:eastAsia="Times New Roman" w:hAnsi="Times New Roman" w:cs="Times New Roman"/>
          <w:lang w:eastAsia="ar-SA"/>
        </w:rPr>
        <w:t xml:space="preserve"> «Почта России», </w:t>
      </w:r>
      <w:r w:rsidR="00D04582">
        <w:rPr>
          <w:rFonts w:ascii="Times New Roman" w:eastAsia="Times New Roman" w:hAnsi="Times New Roman" w:cs="Times New Roman"/>
          <w:lang w:eastAsia="ar-SA"/>
        </w:rPr>
        <w:t>(далее – Покупатель)</w:t>
      </w:r>
      <w:r w:rsidRPr="00141E63">
        <w:rPr>
          <w:rFonts w:ascii="Times New Roman" w:eastAsia="Times New Roman" w:hAnsi="Times New Roman" w:cs="Times New Roman"/>
          <w:lang w:eastAsia="ar-SA"/>
        </w:rPr>
        <w:t xml:space="preserve">, </w:t>
      </w:r>
      <w:r w:rsidR="00A8174B" w:rsidRPr="00A8174B">
        <w:rPr>
          <w:rFonts w:ascii="Times New Roman" w:eastAsia="Times New Roman" w:hAnsi="Times New Roman" w:cs="Times New Roman"/>
          <w:lang w:eastAsia="ar-SA"/>
        </w:rPr>
        <w:t>в лице  заместителя директора по информационным технологиям УФПС г. Санкт-Петербурга и Ленинградской области МР Северо-Запад Цветкова Юрия Дмитриевича, действующего на основании машиночитаемой доверенности № 7cf8ec7c-6ec6-4c81-b907-0416381716c7 от 04.03.2025</w:t>
      </w:r>
      <w:r>
        <w:rPr>
          <w:rFonts w:ascii="Times New Roman" w:eastAsia="Times New Roman" w:hAnsi="Times New Roman" w:cs="Times New Roman"/>
          <w:lang w:eastAsia="ar-SA"/>
        </w:rPr>
        <w:t>,</w:t>
      </w:r>
      <w:r w:rsidRPr="00141E63">
        <w:rPr>
          <w:rFonts w:ascii="Times New Roman" w:eastAsia="Times New Roman" w:hAnsi="Times New Roman" w:cs="Times New Roman"/>
          <w:lang w:eastAsia="ar-SA"/>
        </w:rPr>
        <w:t xml:space="preserve"> с одной стороны, и</w:t>
      </w:r>
      <w:r w:rsidR="00D04582">
        <w:rPr>
          <w:rFonts w:ascii="Times New Roman" w:eastAsia="Times New Roman" w:hAnsi="Times New Roman" w:cs="Times New Roman"/>
          <w:lang w:eastAsia="ar-SA"/>
        </w:rPr>
        <w:t xml:space="preserve"> </w:t>
      </w:r>
      <w:r w:rsidR="00D04582" w:rsidRPr="00A8174B">
        <w:rPr>
          <w:rFonts w:ascii="Times New Roman" w:eastAsia="Times New Roman" w:hAnsi="Times New Roman" w:cs="Times New Roman"/>
          <w:u w:val="single"/>
          <w:lang w:eastAsia="ar-SA"/>
        </w:rPr>
        <w:t>________________________________________</w:t>
      </w:r>
      <w:r w:rsidRPr="00141E63">
        <w:rPr>
          <w:rFonts w:ascii="Times New Roman" w:eastAsia="Times New Roman" w:hAnsi="Times New Roman" w:cs="Times New Roman"/>
          <w:lang w:eastAsia="ar-SA"/>
        </w:rPr>
        <w:t xml:space="preserve">, </w:t>
      </w:r>
      <w:r w:rsidR="00D04582">
        <w:rPr>
          <w:rFonts w:ascii="Times New Roman" w:eastAsia="Times New Roman" w:hAnsi="Times New Roman" w:cs="Times New Roman"/>
          <w:lang w:eastAsia="ar-SA"/>
        </w:rPr>
        <w:t xml:space="preserve">(далее – </w:t>
      </w:r>
      <w:r w:rsidRPr="00141E63">
        <w:rPr>
          <w:rFonts w:ascii="Times New Roman" w:eastAsia="Times New Roman" w:hAnsi="Times New Roman" w:cs="Times New Roman"/>
          <w:lang w:eastAsia="ar-SA"/>
        </w:rPr>
        <w:t>Поставщик</w:t>
      </w:r>
      <w:r w:rsidR="00D04582">
        <w:rPr>
          <w:rFonts w:ascii="Times New Roman" w:eastAsia="Times New Roman" w:hAnsi="Times New Roman" w:cs="Times New Roman"/>
          <w:lang w:eastAsia="ar-SA"/>
        </w:rPr>
        <w:t>)</w:t>
      </w:r>
      <w:r w:rsidRPr="00141E63">
        <w:rPr>
          <w:rFonts w:ascii="Times New Roman" w:eastAsia="Times New Roman" w:hAnsi="Times New Roman" w:cs="Times New Roman"/>
          <w:lang w:eastAsia="ar-SA"/>
        </w:rPr>
        <w:t xml:space="preserve">, в лице </w:t>
      </w:r>
      <w:r>
        <w:rPr>
          <w:rFonts w:ascii="Times New Roman" w:eastAsia="Times New Roman" w:hAnsi="Times New Roman" w:cs="Times New Roman"/>
          <w:lang w:eastAsia="ar-SA"/>
        </w:rPr>
        <w:t>_______________________________</w:t>
      </w:r>
      <w:r w:rsidRPr="00141E63">
        <w:rPr>
          <w:rFonts w:ascii="Times New Roman" w:eastAsia="Times New Roman" w:hAnsi="Times New Roman" w:cs="Times New Roman"/>
          <w:lang w:eastAsia="ar-SA"/>
        </w:rPr>
        <w:t>, действующ</w:t>
      </w:r>
      <w:r>
        <w:rPr>
          <w:rFonts w:ascii="Times New Roman" w:eastAsia="Times New Roman" w:hAnsi="Times New Roman" w:cs="Times New Roman"/>
          <w:lang w:eastAsia="ar-SA"/>
        </w:rPr>
        <w:t>его</w:t>
      </w:r>
      <w:r w:rsidRPr="00141E63">
        <w:rPr>
          <w:rFonts w:ascii="Times New Roman" w:eastAsia="Times New Roman" w:hAnsi="Times New Roman" w:cs="Times New Roman"/>
          <w:lang w:eastAsia="ar-SA"/>
        </w:rPr>
        <w:t xml:space="preserve"> на основании </w:t>
      </w:r>
      <w:r>
        <w:rPr>
          <w:rFonts w:ascii="Times New Roman" w:eastAsia="Times New Roman" w:hAnsi="Times New Roman" w:cs="Times New Roman"/>
          <w:lang w:eastAsia="ar-SA"/>
        </w:rPr>
        <w:t>___________</w:t>
      </w:r>
      <w:r w:rsidRPr="00141E63">
        <w:rPr>
          <w:rFonts w:ascii="Times New Roman" w:eastAsia="Times New Roman" w:hAnsi="Times New Roman" w:cs="Times New Roman"/>
          <w:lang w:eastAsia="ar-SA"/>
        </w:rPr>
        <w:t xml:space="preserve">, с другой стороны, </w:t>
      </w:r>
      <w:r w:rsidR="00CE05AB" w:rsidRPr="009B3AC4">
        <w:t xml:space="preserve">вместе </w:t>
      </w:r>
      <w:r w:rsidR="002F7AE5" w:rsidRPr="009B3AC4">
        <w:t xml:space="preserve">в дальнейшем </w:t>
      </w:r>
      <w:r w:rsidR="00CE05AB" w:rsidRPr="009B3AC4">
        <w:t>именуемые Стороны, заключили настоящий договор (далее – Договор) о нижеследующем:</w:t>
      </w:r>
    </w:p>
    <w:p w14:paraId="4C425611" w14:textId="77777777" w:rsidR="00CE05AB" w:rsidRPr="009B3AC4" w:rsidRDefault="00CE05AB" w:rsidP="00DA675A">
      <w:pPr>
        <w:pStyle w:val="a9"/>
        <w:numPr>
          <w:ilvl w:val="0"/>
          <w:numId w:val="7"/>
        </w:numPr>
        <w:tabs>
          <w:tab w:val="left" w:pos="284"/>
        </w:tabs>
        <w:ind w:right="-1"/>
        <w:jc w:val="center"/>
        <w:rPr>
          <w:b/>
          <w:sz w:val="22"/>
          <w:szCs w:val="22"/>
        </w:rPr>
      </w:pPr>
      <w:r w:rsidRPr="009B3AC4">
        <w:rPr>
          <w:b/>
          <w:sz w:val="22"/>
          <w:szCs w:val="22"/>
        </w:rPr>
        <w:t>Индивидуальные условия Договора</w:t>
      </w:r>
    </w:p>
    <w:tbl>
      <w:tblPr>
        <w:tblStyle w:val="VegasLex"/>
        <w:tblW w:w="9923" w:type="dxa"/>
        <w:tblLayout w:type="fixed"/>
        <w:tblLook w:val="04A0" w:firstRow="1" w:lastRow="0" w:firstColumn="1" w:lastColumn="0" w:noHBand="0" w:noVBand="1"/>
      </w:tblPr>
      <w:tblGrid>
        <w:gridCol w:w="553"/>
        <w:gridCol w:w="1715"/>
        <w:gridCol w:w="567"/>
        <w:gridCol w:w="2127"/>
        <w:gridCol w:w="4961"/>
      </w:tblGrid>
      <w:tr w:rsidR="00B10FA1" w:rsidRPr="009B3AC4" w14:paraId="00429219" w14:textId="77777777" w:rsidTr="007A5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shd w:val="clear" w:color="auto" w:fill="auto"/>
          </w:tcPr>
          <w:p w14:paraId="27EC9EFF" w14:textId="77777777" w:rsidR="00B10FA1" w:rsidRPr="00FB0E5F" w:rsidRDefault="00B10FA1" w:rsidP="005D1D80">
            <w:pPr>
              <w:pStyle w:val="VL0"/>
              <w:rPr>
                <w:rFonts w:ascii="Times New Roman" w:hAnsi="Times New Roman"/>
                <w:color w:val="auto"/>
              </w:rPr>
            </w:pPr>
            <w:r w:rsidRPr="00FB0E5F">
              <w:rPr>
                <w:rFonts w:ascii="Times New Roman" w:hAnsi="Times New Roman"/>
                <w:color w:val="auto"/>
              </w:rPr>
              <w:t xml:space="preserve">№ </w:t>
            </w:r>
            <w:proofErr w:type="spellStart"/>
            <w:r w:rsidRPr="00FB0E5F">
              <w:rPr>
                <w:rFonts w:ascii="Times New Roman" w:hAnsi="Times New Roman"/>
                <w:color w:val="auto"/>
              </w:rPr>
              <w:t>п.</w:t>
            </w:r>
            <w:r w:rsidR="00FB0E5F">
              <w:rPr>
                <w:rFonts w:ascii="Times New Roman" w:hAnsi="Times New Roman"/>
                <w:color w:val="auto"/>
              </w:rPr>
              <w:t>п</w:t>
            </w:r>
            <w:proofErr w:type="spellEnd"/>
          </w:p>
        </w:tc>
        <w:tc>
          <w:tcPr>
            <w:tcW w:w="1715" w:type="dxa"/>
            <w:shd w:val="clear" w:color="auto" w:fill="auto"/>
          </w:tcPr>
          <w:p w14:paraId="3B9C67CA" w14:textId="77777777" w:rsidR="00B10FA1" w:rsidRPr="00FB0E5F" w:rsidRDefault="00B10FA1" w:rsidP="00823628">
            <w:pPr>
              <w:pStyle w:val="V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FB0E5F">
              <w:rPr>
                <w:rFonts w:ascii="Times New Roman" w:hAnsi="Times New Roman"/>
                <w:color w:val="auto"/>
              </w:rPr>
              <w:t>Наименование</w:t>
            </w:r>
          </w:p>
        </w:tc>
        <w:tc>
          <w:tcPr>
            <w:tcW w:w="7655" w:type="dxa"/>
            <w:gridSpan w:val="3"/>
            <w:shd w:val="clear" w:color="auto" w:fill="auto"/>
          </w:tcPr>
          <w:p w14:paraId="7A469156" w14:textId="77777777" w:rsidR="00B10FA1" w:rsidRPr="00FB0E5F" w:rsidRDefault="002C1330" w:rsidP="00823628">
            <w:pPr>
              <w:pStyle w:val="VL0"/>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FB0E5F">
              <w:rPr>
                <w:rFonts w:ascii="Times New Roman" w:hAnsi="Times New Roman"/>
                <w:color w:val="auto"/>
              </w:rPr>
              <w:t>Содержание</w:t>
            </w:r>
          </w:p>
        </w:tc>
      </w:tr>
      <w:tr w:rsidR="00121427" w:rsidRPr="00DA675A" w14:paraId="541E0DF6"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14EB7452" w14:textId="77777777" w:rsidR="00121427" w:rsidRPr="00DA675A" w:rsidRDefault="00121427" w:rsidP="00D04582">
            <w:pPr>
              <w:pStyle w:val="VL0"/>
              <w:spacing w:before="0"/>
              <w:ind w:right="-128"/>
              <w:rPr>
                <w:rFonts w:ascii="Times New Roman" w:hAnsi="Times New Roman"/>
              </w:rPr>
            </w:pPr>
            <w:r w:rsidRPr="00DA675A">
              <w:rPr>
                <w:rFonts w:ascii="Times New Roman" w:hAnsi="Times New Roman"/>
              </w:rPr>
              <w:t>1.0.</w:t>
            </w:r>
          </w:p>
        </w:tc>
        <w:tc>
          <w:tcPr>
            <w:tcW w:w="1715" w:type="dxa"/>
          </w:tcPr>
          <w:p w14:paraId="27DA19DA" w14:textId="77777777" w:rsidR="00121427" w:rsidRPr="00DA675A" w:rsidRDefault="00DA675A" w:rsidP="00D04582">
            <w:pPr>
              <w:pStyle w:val="VL0"/>
              <w:spacing w:before="0"/>
              <w:cnfStyle w:val="000000000000" w:firstRow="0" w:lastRow="0" w:firstColumn="0" w:lastColumn="0" w:oddVBand="0" w:evenVBand="0" w:oddHBand="0" w:evenHBand="0" w:firstRowFirstColumn="0" w:firstRowLastColumn="0" w:lastRowFirstColumn="0" w:lastRowLastColumn="0"/>
            </w:pPr>
            <w:r w:rsidRPr="00DA675A">
              <w:t>Покупатель</w:t>
            </w:r>
          </w:p>
        </w:tc>
        <w:tc>
          <w:tcPr>
            <w:tcW w:w="7655" w:type="dxa"/>
            <w:gridSpan w:val="3"/>
          </w:tcPr>
          <w:p w14:paraId="4FF57F74" w14:textId="77777777" w:rsidR="00A8174B" w:rsidRDefault="00A8174B" w:rsidP="00A8174B">
            <w:pPr>
              <w:pStyle w:val="VL0"/>
              <w:jc w:val="left"/>
              <w:cnfStyle w:val="000000000000" w:firstRow="0" w:lastRow="0" w:firstColumn="0" w:lastColumn="0" w:oddVBand="0" w:evenVBand="0" w:oddHBand="0" w:evenHBand="0" w:firstRowFirstColumn="0" w:firstRowLastColumn="0" w:lastRowFirstColumn="0" w:lastRowLastColumn="0"/>
            </w:pPr>
            <w:r>
              <w:t>УФПС Санкт-Петербурга и Ленинградской области</w:t>
            </w:r>
          </w:p>
          <w:p w14:paraId="6A081BC4" w14:textId="18277769" w:rsidR="00121427" w:rsidRPr="00DA675A" w:rsidRDefault="00A8174B" w:rsidP="00A8174B">
            <w:pPr>
              <w:pStyle w:val="VL0"/>
              <w:spacing w:before="0"/>
              <w:cnfStyle w:val="000000000000" w:firstRow="0" w:lastRow="0" w:firstColumn="0" w:lastColumn="0" w:oddVBand="0" w:evenVBand="0" w:oddHBand="0" w:evenHBand="0" w:firstRowFirstColumn="0" w:firstRowLastColumn="0" w:lastRowFirstColumn="0" w:lastRowLastColumn="0"/>
            </w:pPr>
            <w:r>
              <w:t>190121, г. Санкт Петербург, ул. Большая Морская, д. 61</w:t>
            </w:r>
          </w:p>
        </w:tc>
      </w:tr>
      <w:tr w:rsidR="00B10FA1" w:rsidRPr="00DA675A" w14:paraId="651A20CC"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200A7574" w14:textId="77777777" w:rsidR="00B10FA1" w:rsidRPr="00DA675A" w:rsidRDefault="00B10FA1" w:rsidP="005D1D80">
            <w:pPr>
              <w:pStyle w:val="VL0"/>
              <w:numPr>
                <w:ilvl w:val="1"/>
                <w:numId w:val="2"/>
              </w:numPr>
              <w:spacing w:before="0"/>
              <w:ind w:left="176" w:hanging="176"/>
              <w:rPr>
                <w:rFonts w:ascii="Times New Roman" w:hAnsi="Times New Roman"/>
              </w:rPr>
            </w:pPr>
          </w:p>
        </w:tc>
        <w:tc>
          <w:tcPr>
            <w:tcW w:w="1715" w:type="dxa"/>
          </w:tcPr>
          <w:p w14:paraId="4C48A9DF" w14:textId="77777777" w:rsidR="00B10FA1" w:rsidRPr="00DA675A" w:rsidRDefault="00B10FA1" w:rsidP="00823628">
            <w:pPr>
              <w:pStyle w:val="VL0"/>
              <w:spacing w:before="0"/>
              <w:cnfStyle w:val="000000000000" w:firstRow="0" w:lastRow="0" w:firstColumn="0" w:lastColumn="0" w:oddVBand="0" w:evenVBand="0" w:oddHBand="0" w:evenHBand="0" w:firstRowFirstColumn="0" w:firstRowLastColumn="0" w:lastRowFirstColumn="0" w:lastRowLastColumn="0"/>
            </w:pPr>
            <w:r w:rsidRPr="00DA675A">
              <w:t>Поставляемый товар (далее – Товар)</w:t>
            </w:r>
          </w:p>
        </w:tc>
        <w:tc>
          <w:tcPr>
            <w:tcW w:w="7655" w:type="dxa"/>
            <w:gridSpan w:val="3"/>
          </w:tcPr>
          <w:p w14:paraId="1AA9BBD6" w14:textId="77777777" w:rsidR="000F0EA5" w:rsidRPr="00DA675A" w:rsidRDefault="00B10FA1"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 xml:space="preserve">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w:t>
            </w:r>
            <w:r w:rsidR="003148D3" w:rsidRPr="00DA675A">
              <w:t>2</w:t>
            </w:r>
            <w:r w:rsidR="00450E74" w:rsidRPr="00DA675A">
              <w:t xml:space="preserve"> к Договору</w:t>
            </w:r>
            <w:r w:rsidRPr="00DA675A">
              <w:t>).</w:t>
            </w:r>
          </w:p>
          <w:p w14:paraId="7C97C2D3"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 xml:space="preserve">Страна происхождения </w:t>
            </w:r>
            <w:r w:rsidRPr="00D821C3">
              <w:t>Товара: ______________________.</w:t>
            </w:r>
          </w:p>
        </w:tc>
      </w:tr>
      <w:tr w:rsidR="00B10FA1" w:rsidRPr="00DA675A" w14:paraId="219B3713"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36690D99" w14:textId="77777777" w:rsidR="00B10FA1" w:rsidRPr="00DA675A" w:rsidRDefault="00B10FA1" w:rsidP="005D1D80">
            <w:pPr>
              <w:pStyle w:val="VL0"/>
              <w:numPr>
                <w:ilvl w:val="1"/>
                <w:numId w:val="2"/>
              </w:numPr>
              <w:spacing w:before="0"/>
              <w:ind w:left="176" w:hanging="176"/>
              <w:rPr>
                <w:rFonts w:ascii="Times New Roman" w:hAnsi="Times New Roman"/>
              </w:rPr>
            </w:pPr>
            <w:bookmarkStart w:id="0" w:name="_Ref529993108"/>
          </w:p>
        </w:tc>
        <w:bookmarkEnd w:id="0"/>
        <w:tc>
          <w:tcPr>
            <w:tcW w:w="1715" w:type="dxa"/>
          </w:tcPr>
          <w:p w14:paraId="773B781A" w14:textId="77777777" w:rsidR="00B10FA1" w:rsidRPr="00DA675A" w:rsidRDefault="00B10FA1" w:rsidP="00823628">
            <w:pPr>
              <w:pStyle w:val="VL0"/>
              <w:spacing w:before="0"/>
              <w:cnfStyle w:val="000000000000" w:firstRow="0" w:lastRow="0" w:firstColumn="0" w:lastColumn="0" w:oddVBand="0" w:evenVBand="0" w:oddHBand="0" w:evenHBand="0" w:firstRowFirstColumn="0" w:firstRowLastColumn="0" w:lastRowFirstColumn="0" w:lastRowLastColumn="0"/>
            </w:pPr>
            <w:r w:rsidRPr="00DA675A">
              <w:t>Документы на Товар, подлежащие передаче Покупателю одновременно с Товаром</w:t>
            </w:r>
          </w:p>
        </w:tc>
        <w:tc>
          <w:tcPr>
            <w:tcW w:w="7655" w:type="dxa"/>
            <w:gridSpan w:val="3"/>
          </w:tcPr>
          <w:p w14:paraId="3F7B6F43" w14:textId="77777777" w:rsidR="00070B3C" w:rsidRPr="00DA675A" w:rsidRDefault="009F30BF" w:rsidP="00823628">
            <w:pPr>
              <w:pStyle w:val="VL0"/>
              <w:spacing w:before="0"/>
              <w:cnfStyle w:val="000000000000" w:firstRow="0" w:lastRow="0" w:firstColumn="0" w:lastColumn="0" w:oddVBand="0" w:evenVBand="0" w:oddHBand="0" w:evenHBand="0" w:firstRowFirstColumn="0" w:firstRowLastColumn="0" w:lastRowFirstColumn="0" w:lastRowLastColumn="0"/>
            </w:pPr>
            <w:r w:rsidRPr="00DA675A">
              <w:rPr>
                <w:rFonts w:eastAsia="Times New Roman"/>
              </w:rPr>
              <w:t>Товарно-транспортные накладные по ф. 1-Т, транспортные накладные,</w:t>
            </w:r>
            <w:r w:rsidRPr="00DA675A">
              <w:t xml:space="preserve"> т</w:t>
            </w:r>
            <w:r w:rsidR="00CC30FD" w:rsidRPr="00DA675A">
              <w:t xml:space="preserve">оварная накладная по форме ТОРГ-12 и перечень документов применительно к конкретному виду Товара </w:t>
            </w:r>
          </w:p>
          <w:p w14:paraId="7D6833E1" w14:textId="77777777" w:rsidR="00B10FA1" w:rsidRPr="00DA675A" w:rsidRDefault="00B10FA1" w:rsidP="00823628">
            <w:pPr>
              <w:pStyle w:val="VL0"/>
              <w:spacing w:before="0"/>
              <w:cnfStyle w:val="000000000000" w:firstRow="0" w:lastRow="0" w:firstColumn="0" w:lastColumn="0" w:oddVBand="0" w:evenVBand="0" w:oddHBand="0" w:evenHBand="0" w:firstRowFirstColumn="0" w:firstRowLastColumn="0" w:lastRowFirstColumn="0" w:lastRowLastColumn="0"/>
            </w:pPr>
          </w:p>
        </w:tc>
      </w:tr>
      <w:tr w:rsidR="00B10FA1" w:rsidRPr="00DA675A" w14:paraId="43A5F31D"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5A9CA2F3" w14:textId="77777777" w:rsidR="00B10FA1" w:rsidRPr="00DA675A" w:rsidRDefault="00B10FA1" w:rsidP="005D1D80">
            <w:pPr>
              <w:pStyle w:val="VL0"/>
              <w:numPr>
                <w:ilvl w:val="1"/>
                <w:numId w:val="2"/>
              </w:numPr>
              <w:ind w:left="176" w:hanging="176"/>
              <w:rPr>
                <w:rFonts w:ascii="Times New Roman" w:hAnsi="Times New Roman"/>
              </w:rPr>
            </w:pPr>
            <w:bookmarkStart w:id="1" w:name="_Ref529993165"/>
          </w:p>
        </w:tc>
        <w:bookmarkEnd w:id="1"/>
        <w:tc>
          <w:tcPr>
            <w:tcW w:w="1715" w:type="dxa"/>
          </w:tcPr>
          <w:p w14:paraId="46243651" w14:textId="77777777" w:rsidR="00B10FA1" w:rsidRPr="00DA675A" w:rsidRDefault="00472DFA" w:rsidP="00823628">
            <w:pPr>
              <w:pStyle w:val="VL0"/>
              <w:spacing w:before="0"/>
              <w:cnfStyle w:val="000000000000" w:firstRow="0" w:lastRow="0" w:firstColumn="0" w:lastColumn="0" w:oddVBand="0" w:evenVBand="0" w:oddHBand="0" w:evenHBand="0" w:firstRowFirstColumn="0" w:firstRowLastColumn="0" w:lastRowFirstColumn="0" w:lastRowLastColumn="0"/>
            </w:pPr>
            <w:r w:rsidRPr="00DA675A">
              <w:t>Общая ц</w:t>
            </w:r>
            <w:r w:rsidR="00B10FA1" w:rsidRPr="00DA675A">
              <w:t>ена Договора</w:t>
            </w:r>
          </w:p>
        </w:tc>
        <w:tc>
          <w:tcPr>
            <w:tcW w:w="7655" w:type="dxa"/>
            <w:gridSpan w:val="3"/>
          </w:tcPr>
          <w:p w14:paraId="7644ACCC" w14:textId="77777777" w:rsidR="00B10FA1" w:rsidRPr="00DA675A" w:rsidRDefault="00472DFA" w:rsidP="00823628">
            <w:pPr>
              <w:pStyle w:val="VL0"/>
              <w:spacing w:before="0"/>
              <w:cnfStyle w:val="000000000000" w:firstRow="0" w:lastRow="0" w:firstColumn="0" w:lastColumn="0" w:oddVBand="0" w:evenVBand="0" w:oddHBand="0" w:evenHBand="0" w:firstRowFirstColumn="0" w:firstRowLastColumn="0" w:lastRowFirstColumn="0" w:lastRowLastColumn="0"/>
            </w:pPr>
            <w:r w:rsidRPr="00DA675A">
              <w:t xml:space="preserve">Общая цена Договора </w:t>
            </w:r>
            <w:r w:rsidRPr="00D821C3">
              <w:t xml:space="preserve">составляет </w:t>
            </w:r>
            <w:r w:rsidR="00223987" w:rsidRPr="00D821C3">
              <w:t>________________________</w:t>
            </w:r>
            <w:r w:rsidR="00B10FA1" w:rsidRPr="00D821C3">
              <w:t>,</w:t>
            </w:r>
            <w:r w:rsidR="00B10FA1" w:rsidRPr="00DA675A">
              <w:t xml:space="preserve"> в том числе НДС </w:t>
            </w:r>
            <w:r w:rsidR="00070B3C" w:rsidRPr="00DA675A">
              <w:t xml:space="preserve">в размере, определяемом в соответствии с </w:t>
            </w:r>
            <w:r w:rsidR="00FD2120" w:rsidRPr="00DA675A">
              <w:t>Налоговым кодексом Российской Федерации</w:t>
            </w:r>
            <w:r w:rsidR="00B10FA1" w:rsidRPr="00DA675A">
              <w:t>.</w:t>
            </w:r>
          </w:p>
        </w:tc>
      </w:tr>
      <w:tr w:rsidR="00B10FA1" w:rsidRPr="00DA675A" w14:paraId="3696CB24"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506C73AE" w14:textId="77777777" w:rsidR="00B10FA1" w:rsidRPr="00DA675A" w:rsidRDefault="00B10FA1" w:rsidP="005D1D80">
            <w:pPr>
              <w:pStyle w:val="VL0"/>
              <w:numPr>
                <w:ilvl w:val="1"/>
                <w:numId w:val="2"/>
              </w:numPr>
              <w:spacing w:before="0"/>
              <w:ind w:left="176" w:hanging="176"/>
              <w:rPr>
                <w:rFonts w:ascii="Times New Roman" w:hAnsi="Times New Roman"/>
              </w:rPr>
            </w:pPr>
            <w:bookmarkStart w:id="2" w:name="_Ref529993596"/>
          </w:p>
        </w:tc>
        <w:bookmarkEnd w:id="2"/>
        <w:tc>
          <w:tcPr>
            <w:tcW w:w="1715" w:type="dxa"/>
          </w:tcPr>
          <w:p w14:paraId="6B9EB360" w14:textId="77777777" w:rsidR="00B10FA1" w:rsidRPr="00DA675A" w:rsidRDefault="00B10FA1" w:rsidP="00823628">
            <w:pPr>
              <w:pStyle w:val="VL0"/>
              <w:spacing w:before="0"/>
              <w:cnfStyle w:val="000000000000" w:firstRow="0" w:lastRow="0" w:firstColumn="0" w:lastColumn="0" w:oddVBand="0" w:evenVBand="0" w:oddHBand="0" w:evenHBand="0" w:firstRowFirstColumn="0" w:firstRowLastColumn="0" w:lastRowFirstColumn="0" w:lastRowLastColumn="0"/>
            </w:pPr>
            <w:r w:rsidRPr="00DA675A">
              <w:t>Место доставки</w:t>
            </w:r>
          </w:p>
        </w:tc>
        <w:tc>
          <w:tcPr>
            <w:tcW w:w="7655" w:type="dxa"/>
            <w:gridSpan w:val="3"/>
          </w:tcPr>
          <w:p w14:paraId="4254498F" w14:textId="4CD34F58" w:rsidR="00B10FA1" w:rsidRPr="00DA675A" w:rsidRDefault="00A8174B" w:rsidP="00A8174B">
            <w:pPr>
              <w:pStyle w:val="VL0"/>
              <w:spacing w:before="0"/>
              <w:cnfStyle w:val="000000000000" w:firstRow="0" w:lastRow="0" w:firstColumn="0" w:lastColumn="0" w:oddVBand="0" w:evenVBand="0" w:oddHBand="0" w:evenHBand="0" w:firstRowFirstColumn="0" w:firstRowLastColumn="0" w:lastRowFirstColumn="0" w:lastRowLastColumn="0"/>
            </w:pPr>
            <w:r w:rsidRPr="00A8174B">
              <w:t>Указано в Приложение № 2 к Т</w:t>
            </w:r>
            <w:r>
              <w:t>ехническому заданию</w:t>
            </w:r>
          </w:p>
        </w:tc>
      </w:tr>
      <w:tr w:rsidR="00EA7F7F" w:rsidRPr="00DA675A" w14:paraId="3A44437F"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51FBF5E6" w14:textId="77777777" w:rsidR="00EA7F7F" w:rsidRPr="00DA675A" w:rsidRDefault="00EA7F7F" w:rsidP="005D1D80">
            <w:pPr>
              <w:pStyle w:val="VL0"/>
              <w:numPr>
                <w:ilvl w:val="1"/>
                <w:numId w:val="2"/>
              </w:numPr>
              <w:spacing w:before="0"/>
              <w:ind w:left="176" w:hanging="176"/>
              <w:rPr>
                <w:rFonts w:ascii="Times New Roman" w:hAnsi="Times New Roman"/>
              </w:rPr>
            </w:pPr>
            <w:bookmarkStart w:id="3" w:name="_Ref529993609"/>
          </w:p>
        </w:tc>
        <w:bookmarkEnd w:id="3"/>
        <w:tc>
          <w:tcPr>
            <w:tcW w:w="1715" w:type="dxa"/>
          </w:tcPr>
          <w:p w14:paraId="4A155FE1" w14:textId="77777777" w:rsidR="00EA7F7F" w:rsidRPr="00DA675A" w:rsidRDefault="00070B3C" w:rsidP="00823628">
            <w:pPr>
              <w:pStyle w:val="VL0"/>
              <w:spacing w:before="0"/>
              <w:cnfStyle w:val="000000000000" w:firstRow="0" w:lastRow="0" w:firstColumn="0" w:lastColumn="0" w:oddVBand="0" w:evenVBand="0" w:oddHBand="0" w:evenHBand="0" w:firstRowFirstColumn="0" w:firstRowLastColumn="0" w:lastRowFirstColumn="0" w:lastRowLastColumn="0"/>
            </w:pPr>
            <w:r w:rsidRPr="00DA675A">
              <w:t>Срок у</w:t>
            </w:r>
            <w:r w:rsidR="00EA7F7F" w:rsidRPr="00DA675A">
              <w:t>ведомлени</w:t>
            </w:r>
            <w:r w:rsidRPr="00DA675A">
              <w:t>я</w:t>
            </w:r>
            <w:r w:rsidR="00EA7F7F" w:rsidRPr="00DA675A">
              <w:t xml:space="preserve"> о доставке</w:t>
            </w:r>
          </w:p>
        </w:tc>
        <w:tc>
          <w:tcPr>
            <w:tcW w:w="7655" w:type="dxa"/>
            <w:gridSpan w:val="3"/>
          </w:tcPr>
          <w:p w14:paraId="310C2716" w14:textId="4761A84D" w:rsidR="00EA7F7F" w:rsidRPr="009740F2" w:rsidRDefault="00EA7F7F" w:rsidP="00823628">
            <w:pPr>
              <w:pStyle w:val="VL0"/>
              <w:spacing w:before="0"/>
              <w:cnfStyle w:val="000000000000" w:firstRow="0" w:lastRow="0" w:firstColumn="0" w:lastColumn="0" w:oddVBand="0" w:evenVBand="0" w:oddHBand="0" w:evenHBand="0" w:firstRowFirstColumn="0" w:firstRowLastColumn="0" w:lastRowFirstColumn="0" w:lastRowLastColumn="0"/>
            </w:pPr>
            <w:r w:rsidRPr="009740F2">
              <w:t xml:space="preserve">Поставщик обязан известить Покупателя о дате и времени доставки Товара не позднее </w:t>
            </w:r>
            <w:r w:rsidR="00A8174B" w:rsidRPr="009740F2">
              <w:t>5 (пяти)</w:t>
            </w:r>
            <w:r w:rsidR="00223987" w:rsidRPr="009740F2">
              <w:t xml:space="preserve"> рабочих дня</w:t>
            </w:r>
            <w:r w:rsidRPr="009740F2">
              <w:t xml:space="preserve"> до </w:t>
            </w:r>
            <w:r w:rsidR="00862C3A" w:rsidRPr="009740F2">
              <w:t xml:space="preserve">даты </w:t>
            </w:r>
            <w:r w:rsidRPr="009740F2">
              <w:t>доставки Товара.</w:t>
            </w:r>
          </w:p>
        </w:tc>
      </w:tr>
      <w:tr w:rsidR="000F0EA5" w:rsidRPr="00DA675A" w14:paraId="0FEA3FEA"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67DE2412" w14:textId="77777777" w:rsidR="000F0EA5" w:rsidRPr="00DA675A" w:rsidRDefault="000F0EA5" w:rsidP="000F0EA5">
            <w:pPr>
              <w:pStyle w:val="VL0"/>
              <w:numPr>
                <w:ilvl w:val="1"/>
                <w:numId w:val="2"/>
              </w:numPr>
              <w:spacing w:before="0"/>
              <w:ind w:left="176" w:hanging="176"/>
              <w:rPr>
                <w:rFonts w:ascii="Times New Roman" w:hAnsi="Times New Roman"/>
              </w:rPr>
            </w:pPr>
          </w:p>
        </w:tc>
        <w:tc>
          <w:tcPr>
            <w:tcW w:w="1715" w:type="dxa"/>
          </w:tcPr>
          <w:p w14:paraId="501AA493"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Срок поставки Товара</w:t>
            </w:r>
          </w:p>
        </w:tc>
        <w:tc>
          <w:tcPr>
            <w:tcW w:w="7655" w:type="dxa"/>
            <w:gridSpan w:val="3"/>
          </w:tcPr>
          <w:p w14:paraId="292873AB" w14:textId="22F0A7F7" w:rsidR="000F0EA5" w:rsidRPr="009740F2" w:rsidRDefault="00A8174B" w:rsidP="008255CA">
            <w:pPr>
              <w:pStyle w:val="VL0"/>
              <w:spacing w:before="0"/>
              <w:cnfStyle w:val="000000000000" w:firstRow="0" w:lastRow="0" w:firstColumn="0" w:lastColumn="0" w:oddVBand="0" w:evenVBand="0" w:oddHBand="0" w:evenHBand="0" w:firstRowFirstColumn="0" w:firstRowLastColumn="0" w:lastRowFirstColumn="0" w:lastRowLastColumn="0"/>
            </w:pPr>
            <w:r w:rsidRPr="009740F2">
              <w:t>Поставка товара осуществляется в течение 30 (тридцати) календарных дней с даты подписания договора</w:t>
            </w:r>
          </w:p>
        </w:tc>
      </w:tr>
      <w:tr w:rsidR="000F0EA5" w:rsidRPr="00DA675A" w14:paraId="2BAA8A5F"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28A2B0DA" w14:textId="77777777" w:rsidR="000F0EA5" w:rsidRPr="00DA675A" w:rsidRDefault="000F0EA5" w:rsidP="000F0EA5">
            <w:pPr>
              <w:pStyle w:val="VL0"/>
              <w:numPr>
                <w:ilvl w:val="1"/>
                <w:numId w:val="2"/>
              </w:numPr>
              <w:spacing w:before="0"/>
              <w:ind w:left="176" w:hanging="176"/>
              <w:rPr>
                <w:rFonts w:ascii="Times New Roman" w:hAnsi="Times New Roman"/>
              </w:rPr>
            </w:pPr>
          </w:p>
        </w:tc>
        <w:tc>
          <w:tcPr>
            <w:tcW w:w="1715" w:type="dxa"/>
          </w:tcPr>
          <w:p w14:paraId="0467618F"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Способ доставки</w:t>
            </w:r>
          </w:p>
        </w:tc>
        <w:tc>
          <w:tcPr>
            <w:tcW w:w="7655" w:type="dxa"/>
            <w:gridSpan w:val="3"/>
          </w:tcPr>
          <w:p w14:paraId="0D164D92" w14:textId="77777777" w:rsidR="000F0EA5" w:rsidRPr="009740F2"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9740F2">
              <w:t>Поставщик самостоятельно определяет способ доставки Товара.</w:t>
            </w:r>
          </w:p>
        </w:tc>
      </w:tr>
      <w:tr w:rsidR="000F0EA5" w:rsidRPr="00DA675A" w14:paraId="219E9DF8"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488B180E" w14:textId="77777777" w:rsidR="000F0EA5" w:rsidRPr="00DA675A" w:rsidRDefault="000F0EA5" w:rsidP="000F0EA5">
            <w:pPr>
              <w:pStyle w:val="VL0"/>
              <w:numPr>
                <w:ilvl w:val="1"/>
                <w:numId w:val="2"/>
              </w:numPr>
              <w:spacing w:before="0"/>
              <w:ind w:left="176" w:hanging="176"/>
              <w:rPr>
                <w:rFonts w:ascii="Times New Roman" w:hAnsi="Times New Roman"/>
              </w:rPr>
            </w:pPr>
            <w:bookmarkStart w:id="4" w:name="_Ref529993685"/>
          </w:p>
        </w:tc>
        <w:bookmarkEnd w:id="4"/>
        <w:tc>
          <w:tcPr>
            <w:tcW w:w="1715" w:type="dxa"/>
          </w:tcPr>
          <w:p w14:paraId="1B26BE1C"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Срок приемки Товара</w:t>
            </w:r>
          </w:p>
        </w:tc>
        <w:tc>
          <w:tcPr>
            <w:tcW w:w="7655" w:type="dxa"/>
            <w:gridSpan w:val="3"/>
          </w:tcPr>
          <w:p w14:paraId="3857F6AA" w14:textId="77777777" w:rsidR="000F0EA5" w:rsidRPr="009740F2"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9740F2">
              <w:t xml:space="preserve">Приемка Товара осуществляется Покупателем в течение 15 (пятнадцати) рабочих дней с даты получения Товара и документов, указанных в п. </w:t>
            </w:r>
            <w:r w:rsidRPr="009740F2">
              <w:fldChar w:fldCharType="begin"/>
            </w:r>
            <w:r w:rsidRPr="009740F2">
              <w:instrText xml:space="preserve"> REF _Ref529993108 \r \h  \* MERGEFORMAT </w:instrText>
            </w:r>
            <w:r w:rsidRPr="009740F2">
              <w:fldChar w:fldCharType="separate"/>
            </w:r>
            <w:r w:rsidRPr="009740F2">
              <w:t>1.2</w:t>
            </w:r>
            <w:r w:rsidRPr="009740F2">
              <w:fldChar w:fldCharType="end"/>
            </w:r>
            <w:r w:rsidRPr="009740F2">
              <w:t xml:space="preserve"> Договора.</w:t>
            </w:r>
          </w:p>
        </w:tc>
      </w:tr>
      <w:tr w:rsidR="000F0EA5" w:rsidRPr="00DA675A" w14:paraId="7B5B70EE"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5D1EEE23" w14:textId="77777777" w:rsidR="000F0EA5" w:rsidRPr="00DA675A" w:rsidRDefault="000F0EA5" w:rsidP="000F0EA5">
            <w:pPr>
              <w:pStyle w:val="VL0"/>
              <w:numPr>
                <w:ilvl w:val="1"/>
                <w:numId w:val="2"/>
              </w:numPr>
              <w:spacing w:before="0"/>
              <w:ind w:left="176" w:hanging="176"/>
              <w:rPr>
                <w:rFonts w:ascii="Times New Roman" w:hAnsi="Times New Roman"/>
              </w:rPr>
            </w:pPr>
            <w:bookmarkStart w:id="5" w:name="_Ref530001143"/>
          </w:p>
        </w:tc>
        <w:bookmarkEnd w:id="5"/>
        <w:tc>
          <w:tcPr>
            <w:tcW w:w="1715" w:type="dxa"/>
          </w:tcPr>
          <w:p w14:paraId="06A293A7"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Срок устранения Поставщиком выявленных недостатков Товара или замены Товара</w:t>
            </w:r>
          </w:p>
        </w:tc>
        <w:tc>
          <w:tcPr>
            <w:tcW w:w="7655" w:type="dxa"/>
            <w:gridSpan w:val="3"/>
          </w:tcPr>
          <w:p w14:paraId="26072677"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Выявленные недостатки устраняются Поставщиком, либо Поставщик заменяет Товар ненадлежащего качества в течение 5 (пяти)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0F0EA5" w:rsidRPr="00DA675A" w14:paraId="4ED23E7C"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7E084229" w14:textId="77777777" w:rsidR="000F0EA5" w:rsidRPr="00DA675A" w:rsidRDefault="000F0EA5" w:rsidP="000F0EA5">
            <w:pPr>
              <w:pStyle w:val="VL0"/>
              <w:numPr>
                <w:ilvl w:val="1"/>
                <w:numId w:val="2"/>
              </w:numPr>
              <w:spacing w:before="0"/>
              <w:ind w:left="176" w:hanging="176"/>
              <w:rPr>
                <w:rFonts w:ascii="Times New Roman" w:hAnsi="Times New Roman"/>
              </w:rPr>
            </w:pPr>
            <w:bookmarkStart w:id="6" w:name="_Ref529993479"/>
          </w:p>
        </w:tc>
        <w:bookmarkEnd w:id="6"/>
        <w:tc>
          <w:tcPr>
            <w:tcW w:w="1715" w:type="dxa"/>
          </w:tcPr>
          <w:p w14:paraId="1DDF07B9"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Гарантийный срок</w:t>
            </w:r>
          </w:p>
        </w:tc>
        <w:tc>
          <w:tcPr>
            <w:tcW w:w="7655" w:type="dxa"/>
            <w:gridSpan w:val="3"/>
          </w:tcPr>
          <w:p w14:paraId="1037FC2F" w14:textId="6080E06B" w:rsidR="000F0EA5" w:rsidRPr="00DA675A" w:rsidRDefault="000F0EA5" w:rsidP="0045181F">
            <w:pPr>
              <w:pStyle w:val="VL0"/>
              <w:spacing w:before="0"/>
              <w:cnfStyle w:val="000000000000" w:firstRow="0" w:lastRow="0" w:firstColumn="0" w:lastColumn="0" w:oddVBand="0" w:evenVBand="0" w:oddHBand="0" w:evenHBand="0" w:firstRowFirstColumn="0" w:firstRowLastColumn="0" w:lastRowFirstColumn="0" w:lastRowLastColumn="0"/>
            </w:pPr>
            <w:r w:rsidRPr="00DA675A">
              <w:t>Гарантийный срок составляет 12 (двенадцать)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1</w:t>
            </w:r>
            <w:r w:rsidR="0045181F">
              <w:t>0</w:t>
            </w:r>
            <w:r w:rsidRPr="00DA675A">
              <w:t xml:space="preserve"> (</w:t>
            </w:r>
            <w:r w:rsidR="0045181F">
              <w:t>десяти</w:t>
            </w:r>
            <w:r w:rsidRPr="00DA675A">
              <w:t xml:space="preserve">) </w:t>
            </w:r>
            <w:r w:rsidRPr="00DA675A">
              <w:lastRenderedPageBreak/>
              <w:t>рабочих дней с даты получения письменного требования от Покупателя об устранении недостатков Товара.</w:t>
            </w:r>
          </w:p>
        </w:tc>
      </w:tr>
      <w:tr w:rsidR="000F0EA5" w:rsidRPr="00DA675A" w14:paraId="3AFA747A"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72B409B7" w14:textId="77777777" w:rsidR="000F0EA5" w:rsidRPr="00DA675A" w:rsidRDefault="000F0EA5" w:rsidP="000F0EA5">
            <w:pPr>
              <w:pStyle w:val="VL0"/>
              <w:numPr>
                <w:ilvl w:val="1"/>
                <w:numId w:val="2"/>
              </w:numPr>
              <w:spacing w:before="0"/>
              <w:ind w:left="176" w:hanging="176"/>
              <w:rPr>
                <w:rFonts w:ascii="Times New Roman" w:hAnsi="Times New Roman"/>
              </w:rPr>
            </w:pPr>
            <w:bookmarkStart w:id="7" w:name="_Ref529993484"/>
          </w:p>
        </w:tc>
        <w:bookmarkEnd w:id="7"/>
        <w:tc>
          <w:tcPr>
            <w:tcW w:w="1715" w:type="dxa"/>
          </w:tcPr>
          <w:p w14:paraId="7FE5962E"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Срок направления Поставщиком счета на оплату Товара</w:t>
            </w:r>
          </w:p>
        </w:tc>
        <w:tc>
          <w:tcPr>
            <w:tcW w:w="7655" w:type="dxa"/>
            <w:gridSpan w:val="3"/>
          </w:tcPr>
          <w:p w14:paraId="25BF67B6"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rPr>
                <w:i/>
              </w:rPr>
            </w:pPr>
            <w:r w:rsidRPr="00DA675A">
              <w:t xml:space="preserve">Поставщик направляет Покупателю счет на оплату в течение 10 (десяти) рабочих дней с даты подписания Сторонами товарной накладной по форме ТОРГ-12. </w:t>
            </w:r>
          </w:p>
        </w:tc>
      </w:tr>
      <w:tr w:rsidR="000F0EA5" w:rsidRPr="00DA675A" w14:paraId="216BF105"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35535179" w14:textId="77777777" w:rsidR="000F0EA5" w:rsidRPr="00DA675A" w:rsidRDefault="000F0EA5" w:rsidP="000F0EA5">
            <w:pPr>
              <w:pStyle w:val="VL0"/>
              <w:numPr>
                <w:ilvl w:val="1"/>
                <w:numId w:val="2"/>
              </w:numPr>
              <w:spacing w:before="0"/>
              <w:ind w:left="176" w:hanging="176"/>
              <w:rPr>
                <w:rFonts w:ascii="Times New Roman" w:hAnsi="Times New Roman"/>
              </w:rPr>
            </w:pPr>
            <w:bookmarkStart w:id="8" w:name="_Ref529993560"/>
          </w:p>
        </w:tc>
        <w:bookmarkEnd w:id="8"/>
        <w:tc>
          <w:tcPr>
            <w:tcW w:w="1715" w:type="dxa"/>
          </w:tcPr>
          <w:p w14:paraId="58697109"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Срок оплаты товара Покупателем</w:t>
            </w:r>
          </w:p>
        </w:tc>
        <w:tc>
          <w:tcPr>
            <w:tcW w:w="7655" w:type="dxa"/>
            <w:gridSpan w:val="3"/>
          </w:tcPr>
          <w:p w14:paraId="60225D8E"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 xml:space="preserve">Оплата Товара производится Покупателем в течение 7 (семи) рабочих дней </w:t>
            </w:r>
            <w:r w:rsidR="00B12BBD" w:rsidRPr="00DA675A">
              <w:t>со дня подписания Покупателем товарной накладной по форме ТОРГ-12/УПД</w:t>
            </w:r>
            <w:r w:rsidRPr="00DA675A">
              <w:t>.</w:t>
            </w:r>
          </w:p>
        </w:tc>
      </w:tr>
      <w:tr w:rsidR="000F0EA5" w:rsidRPr="00DA675A" w14:paraId="13988A7C" w14:textId="77777777" w:rsidTr="007A5202">
        <w:tc>
          <w:tcPr>
            <w:cnfStyle w:val="001000000000" w:firstRow="0" w:lastRow="0" w:firstColumn="1" w:lastColumn="0" w:oddVBand="0" w:evenVBand="0" w:oddHBand="0" w:evenHBand="0" w:firstRowFirstColumn="0" w:firstRowLastColumn="0" w:lastRowFirstColumn="0" w:lastRowLastColumn="0"/>
            <w:tcW w:w="553" w:type="dxa"/>
            <w:vMerge w:val="restart"/>
          </w:tcPr>
          <w:p w14:paraId="450A1DE4" w14:textId="77777777" w:rsidR="000F0EA5" w:rsidRPr="00DA675A" w:rsidRDefault="000F0EA5" w:rsidP="000F0EA5">
            <w:pPr>
              <w:pStyle w:val="VL0"/>
              <w:numPr>
                <w:ilvl w:val="1"/>
                <w:numId w:val="2"/>
              </w:numPr>
              <w:spacing w:before="0"/>
              <w:ind w:left="176" w:hanging="176"/>
              <w:rPr>
                <w:rFonts w:ascii="Times New Roman" w:hAnsi="Times New Roman"/>
              </w:rPr>
            </w:pPr>
            <w:bookmarkStart w:id="9" w:name="_Ref530001181"/>
          </w:p>
        </w:tc>
        <w:bookmarkEnd w:id="9"/>
        <w:tc>
          <w:tcPr>
            <w:tcW w:w="1715" w:type="dxa"/>
            <w:vMerge w:val="restart"/>
          </w:tcPr>
          <w:p w14:paraId="30297BD6" w14:textId="77777777" w:rsidR="000F0EA5" w:rsidRPr="00DA675A" w:rsidRDefault="000F0EA5" w:rsidP="000F0EA5">
            <w:pPr>
              <w:pStyle w:val="VL0"/>
              <w:spacing w:before="0"/>
              <w:jc w:val="center"/>
              <w:cnfStyle w:val="000000000000" w:firstRow="0" w:lastRow="0" w:firstColumn="0" w:lastColumn="0" w:oddVBand="0" w:evenVBand="0" w:oddHBand="0" w:evenHBand="0" w:firstRowFirstColumn="0" w:firstRowLastColumn="0" w:lastRowFirstColumn="0" w:lastRowLastColumn="0"/>
            </w:pPr>
            <w:r w:rsidRPr="00DA675A">
              <w:t>Ответственность Поставщика</w:t>
            </w:r>
          </w:p>
        </w:tc>
        <w:tc>
          <w:tcPr>
            <w:tcW w:w="567" w:type="dxa"/>
          </w:tcPr>
          <w:p w14:paraId="42808993" w14:textId="77777777" w:rsidR="000F0EA5" w:rsidRPr="00DA675A" w:rsidRDefault="000F0EA5" w:rsidP="000F0EA5">
            <w:pPr>
              <w:pStyle w:val="VL0"/>
              <w:spacing w:before="0"/>
              <w:jc w:val="center"/>
              <w:cnfStyle w:val="000000000000" w:firstRow="0" w:lastRow="0" w:firstColumn="0" w:lastColumn="0" w:oddVBand="0" w:evenVBand="0" w:oddHBand="0" w:evenHBand="0" w:firstRowFirstColumn="0" w:firstRowLastColumn="0" w:lastRowFirstColumn="0" w:lastRowLastColumn="0"/>
            </w:pPr>
            <w:r w:rsidRPr="00DA675A">
              <w:t>№ п/п</w:t>
            </w:r>
          </w:p>
        </w:tc>
        <w:tc>
          <w:tcPr>
            <w:tcW w:w="2127" w:type="dxa"/>
          </w:tcPr>
          <w:p w14:paraId="582A9528"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rPr>
                <w:b/>
              </w:rPr>
            </w:pPr>
            <w:r w:rsidRPr="00DA675A">
              <w:rPr>
                <w:b/>
              </w:rPr>
              <w:t>Нарушение</w:t>
            </w:r>
          </w:p>
        </w:tc>
        <w:tc>
          <w:tcPr>
            <w:tcW w:w="4961" w:type="dxa"/>
          </w:tcPr>
          <w:p w14:paraId="74A907AE"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rPr>
                <w:b/>
              </w:rPr>
            </w:pPr>
            <w:r w:rsidRPr="00DA675A">
              <w:rPr>
                <w:b/>
              </w:rPr>
              <w:t>Ответственность</w:t>
            </w:r>
          </w:p>
        </w:tc>
      </w:tr>
      <w:tr w:rsidR="000F0EA5" w:rsidRPr="00DA675A" w14:paraId="405EFA29" w14:textId="77777777" w:rsidTr="007A5202">
        <w:trPr>
          <w:trHeight w:val="1890"/>
        </w:trPr>
        <w:tc>
          <w:tcPr>
            <w:cnfStyle w:val="001000000000" w:firstRow="0" w:lastRow="0" w:firstColumn="1" w:lastColumn="0" w:oddVBand="0" w:evenVBand="0" w:oddHBand="0" w:evenHBand="0" w:firstRowFirstColumn="0" w:firstRowLastColumn="0" w:lastRowFirstColumn="0" w:lastRowLastColumn="0"/>
            <w:tcW w:w="553" w:type="dxa"/>
            <w:vMerge/>
          </w:tcPr>
          <w:p w14:paraId="5E057CA7" w14:textId="77777777" w:rsidR="000F0EA5" w:rsidRPr="00DA675A" w:rsidRDefault="000F0EA5" w:rsidP="000F0EA5">
            <w:pPr>
              <w:pStyle w:val="VL0"/>
              <w:numPr>
                <w:ilvl w:val="0"/>
                <w:numId w:val="1"/>
              </w:numPr>
              <w:spacing w:before="0"/>
              <w:rPr>
                <w:rFonts w:ascii="Times New Roman" w:hAnsi="Times New Roman"/>
              </w:rPr>
            </w:pPr>
          </w:p>
        </w:tc>
        <w:tc>
          <w:tcPr>
            <w:tcW w:w="1715" w:type="dxa"/>
            <w:vMerge/>
          </w:tcPr>
          <w:p w14:paraId="138C090F" w14:textId="77777777" w:rsidR="000F0EA5" w:rsidRPr="00DA675A" w:rsidRDefault="000F0EA5" w:rsidP="000F0EA5">
            <w:pPr>
              <w:pStyle w:val="VL0"/>
              <w:spacing w:before="0"/>
              <w:jc w:val="center"/>
              <w:cnfStyle w:val="000000000000" w:firstRow="0" w:lastRow="0" w:firstColumn="0" w:lastColumn="0" w:oddVBand="0" w:evenVBand="0" w:oddHBand="0" w:evenHBand="0" w:firstRowFirstColumn="0" w:firstRowLastColumn="0" w:lastRowFirstColumn="0" w:lastRowLastColumn="0"/>
            </w:pPr>
          </w:p>
        </w:tc>
        <w:tc>
          <w:tcPr>
            <w:tcW w:w="567" w:type="dxa"/>
          </w:tcPr>
          <w:p w14:paraId="7E44379F" w14:textId="77777777" w:rsidR="000F0EA5" w:rsidRPr="00DA675A" w:rsidRDefault="000F0EA5" w:rsidP="000F0EA5">
            <w:pPr>
              <w:pStyle w:val="VL0"/>
              <w:numPr>
                <w:ilvl w:val="2"/>
                <w:numId w:val="2"/>
              </w:numPr>
              <w:spacing w:before="0"/>
              <w:ind w:left="601" w:right="459" w:hanging="601"/>
              <w:jc w:val="center"/>
              <w:cnfStyle w:val="000000000000" w:firstRow="0" w:lastRow="0" w:firstColumn="0" w:lastColumn="0" w:oddVBand="0" w:evenVBand="0" w:oddHBand="0" w:evenHBand="0" w:firstRowFirstColumn="0" w:firstRowLastColumn="0" w:lastRowFirstColumn="0" w:lastRowLastColumn="0"/>
            </w:pPr>
          </w:p>
        </w:tc>
        <w:tc>
          <w:tcPr>
            <w:tcW w:w="2127" w:type="dxa"/>
          </w:tcPr>
          <w:p w14:paraId="1A16D14A"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Нарушение Поставщиком сроков исполнения обязательств, в том числе гарантийных обязательств</w:t>
            </w:r>
          </w:p>
        </w:tc>
        <w:tc>
          <w:tcPr>
            <w:tcW w:w="4961" w:type="dxa"/>
          </w:tcPr>
          <w:p w14:paraId="7867C78A"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w:t>
            </w:r>
            <w:r w:rsidRPr="00DA675A">
              <w:rPr>
                <w:i/>
              </w:rPr>
              <w:t>,</w:t>
            </w:r>
            <w:r w:rsidRPr="00DA675A">
              <w:t xml:space="preserve"> за каждый день просрочки.</w:t>
            </w:r>
          </w:p>
        </w:tc>
      </w:tr>
      <w:tr w:rsidR="000F0EA5" w:rsidRPr="00DA675A" w14:paraId="7A54730B" w14:textId="77777777" w:rsidTr="007A5202">
        <w:trPr>
          <w:trHeight w:val="1835"/>
        </w:trPr>
        <w:tc>
          <w:tcPr>
            <w:cnfStyle w:val="001000000000" w:firstRow="0" w:lastRow="0" w:firstColumn="1" w:lastColumn="0" w:oddVBand="0" w:evenVBand="0" w:oddHBand="0" w:evenHBand="0" w:firstRowFirstColumn="0" w:firstRowLastColumn="0" w:lastRowFirstColumn="0" w:lastRowLastColumn="0"/>
            <w:tcW w:w="553" w:type="dxa"/>
            <w:vMerge/>
          </w:tcPr>
          <w:p w14:paraId="16AFC8A5" w14:textId="77777777" w:rsidR="000F0EA5" w:rsidRPr="00DA675A" w:rsidRDefault="000F0EA5" w:rsidP="000F0EA5">
            <w:pPr>
              <w:pStyle w:val="VL0"/>
              <w:numPr>
                <w:ilvl w:val="0"/>
                <w:numId w:val="1"/>
              </w:numPr>
              <w:spacing w:before="0"/>
              <w:rPr>
                <w:rFonts w:ascii="Times New Roman" w:hAnsi="Times New Roman"/>
              </w:rPr>
            </w:pPr>
          </w:p>
        </w:tc>
        <w:tc>
          <w:tcPr>
            <w:tcW w:w="1715" w:type="dxa"/>
            <w:vMerge/>
          </w:tcPr>
          <w:p w14:paraId="70B11BEF"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p>
        </w:tc>
        <w:tc>
          <w:tcPr>
            <w:tcW w:w="567" w:type="dxa"/>
          </w:tcPr>
          <w:p w14:paraId="5589904A" w14:textId="77777777" w:rsidR="000F0EA5" w:rsidRPr="00DA675A" w:rsidRDefault="000F0EA5" w:rsidP="000F0EA5">
            <w:pPr>
              <w:pStyle w:val="VL0"/>
              <w:numPr>
                <w:ilvl w:val="2"/>
                <w:numId w:val="2"/>
              </w:numPr>
              <w:spacing w:before="0"/>
              <w:ind w:left="601" w:right="459" w:hanging="601"/>
              <w:cnfStyle w:val="000000000000" w:firstRow="0" w:lastRow="0" w:firstColumn="0" w:lastColumn="0" w:oddVBand="0" w:evenVBand="0" w:oddHBand="0" w:evenHBand="0" w:firstRowFirstColumn="0" w:firstRowLastColumn="0" w:lastRowFirstColumn="0" w:lastRowLastColumn="0"/>
            </w:pPr>
          </w:p>
        </w:tc>
        <w:tc>
          <w:tcPr>
            <w:tcW w:w="2127" w:type="dxa"/>
          </w:tcPr>
          <w:p w14:paraId="19715973"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Нарушение Поставщиком сроков устранения недостатков в поставленных Товарах, выявленных Покупателем</w:t>
            </w:r>
          </w:p>
        </w:tc>
        <w:tc>
          <w:tcPr>
            <w:tcW w:w="4961" w:type="dxa"/>
          </w:tcPr>
          <w:p w14:paraId="2C816034"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0,05% от стоимости обязательств, исполнение которых просрочено</w:t>
            </w:r>
            <w:r w:rsidRPr="00DA675A">
              <w:rPr>
                <w:i/>
              </w:rPr>
              <w:t>,</w:t>
            </w:r>
            <w:r w:rsidRPr="00DA675A">
              <w:t xml:space="preserve"> за каждый день просрочки. Общий размер пени не может превышать 30% от цены Договора.</w:t>
            </w:r>
          </w:p>
        </w:tc>
      </w:tr>
      <w:tr w:rsidR="000F0EA5" w:rsidRPr="00DA675A" w14:paraId="593378CB" w14:textId="77777777" w:rsidTr="007A5202">
        <w:tc>
          <w:tcPr>
            <w:cnfStyle w:val="001000000000" w:firstRow="0" w:lastRow="0" w:firstColumn="1" w:lastColumn="0" w:oddVBand="0" w:evenVBand="0" w:oddHBand="0" w:evenHBand="0" w:firstRowFirstColumn="0" w:firstRowLastColumn="0" w:lastRowFirstColumn="0" w:lastRowLastColumn="0"/>
            <w:tcW w:w="553" w:type="dxa"/>
            <w:vMerge/>
          </w:tcPr>
          <w:p w14:paraId="14CE6A21" w14:textId="77777777" w:rsidR="000F0EA5" w:rsidRPr="00DA675A" w:rsidRDefault="000F0EA5" w:rsidP="000F0EA5">
            <w:pPr>
              <w:pStyle w:val="VL0"/>
              <w:numPr>
                <w:ilvl w:val="0"/>
                <w:numId w:val="1"/>
              </w:numPr>
              <w:spacing w:before="0"/>
              <w:rPr>
                <w:rFonts w:ascii="Times New Roman" w:hAnsi="Times New Roman"/>
              </w:rPr>
            </w:pPr>
          </w:p>
        </w:tc>
        <w:tc>
          <w:tcPr>
            <w:tcW w:w="1715" w:type="dxa"/>
            <w:vMerge/>
          </w:tcPr>
          <w:p w14:paraId="4DCA34A7"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p>
        </w:tc>
        <w:tc>
          <w:tcPr>
            <w:tcW w:w="567" w:type="dxa"/>
          </w:tcPr>
          <w:p w14:paraId="6152BB24" w14:textId="77777777" w:rsidR="000F0EA5" w:rsidRPr="00DA675A" w:rsidRDefault="000F0EA5" w:rsidP="000F0EA5">
            <w:pPr>
              <w:pStyle w:val="VL0"/>
              <w:numPr>
                <w:ilvl w:val="2"/>
                <w:numId w:val="2"/>
              </w:numPr>
              <w:spacing w:before="0"/>
              <w:ind w:left="601" w:right="459" w:hanging="601"/>
              <w:cnfStyle w:val="000000000000" w:firstRow="0" w:lastRow="0" w:firstColumn="0" w:lastColumn="0" w:oddVBand="0" w:evenVBand="0" w:oddHBand="0" w:evenHBand="0" w:firstRowFirstColumn="0" w:firstRowLastColumn="0" w:lastRowFirstColumn="0" w:lastRowLastColumn="0"/>
            </w:pPr>
          </w:p>
        </w:tc>
        <w:tc>
          <w:tcPr>
            <w:tcW w:w="2127" w:type="dxa"/>
          </w:tcPr>
          <w:p w14:paraId="3DE23111"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Неисполнение или ненадлежащее исполнение обязательств, предусмотренных пунктом 5.1 Договора</w:t>
            </w:r>
          </w:p>
        </w:tc>
        <w:tc>
          <w:tcPr>
            <w:tcW w:w="4961" w:type="dxa"/>
          </w:tcPr>
          <w:p w14:paraId="29811C9D"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rPr>
                <w:i/>
              </w:rPr>
            </w:pPr>
            <w:r w:rsidRPr="00DA675A">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пунктом 5.1 Договора. Размер штрафа составляет 5 000 (Пять тысяч) рублей.</w:t>
            </w:r>
          </w:p>
        </w:tc>
      </w:tr>
      <w:tr w:rsidR="000F0EA5" w:rsidRPr="00DA675A" w14:paraId="1AF8B7BB" w14:textId="77777777" w:rsidTr="007A5202">
        <w:tc>
          <w:tcPr>
            <w:cnfStyle w:val="001000000000" w:firstRow="0" w:lastRow="0" w:firstColumn="1" w:lastColumn="0" w:oddVBand="0" w:evenVBand="0" w:oddHBand="0" w:evenHBand="0" w:firstRowFirstColumn="0" w:firstRowLastColumn="0" w:lastRowFirstColumn="0" w:lastRowLastColumn="0"/>
            <w:tcW w:w="553" w:type="dxa"/>
            <w:vMerge/>
          </w:tcPr>
          <w:p w14:paraId="26ADE1B5" w14:textId="77777777" w:rsidR="000F0EA5" w:rsidRPr="00DA675A" w:rsidRDefault="000F0EA5" w:rsidP="000F0EA5">
            <w:pPr>
              <w:pStyle w:val="VL0"/>
              <w:numPr>
                <w:ilvl w:val="0"/>
                <w:numId w:val="1"/>
              </w:numPr>
              <w:spacing w:before="0"/>
              <w:rPr>
                <w:rFonts w:ascii="Times New Roman" w:hAnsi="Times New Roman"/>
              </w:rPr>
            </w:pPr>
          </w:p>
        </w:tc>
        <w:tc>
          <w:tcPr>
            <w:tcW w:w="1715" w:type="dxa"/>
            <w:vMerge/>
          </w:tcPr>
          <w:p w14:paraId="77B8AE0C"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p>
        </w:tc>
        <w:tc>
          <w:tcPr>
            <w:tcW w:w="567" w:type="dxa"/>
          </w:tcPr>
          <w:p w14:paraId="02FA05A3" w14:textId="77777777" w:rsidR="000F0EA5" w:rsidRPr="00DA675A" w:rsidRDefault="000F0EA5" w:rsidP="000F0EA5">
            <w:pPr>
              <w:pStyle w:val="VL0"/>
              <w:numPr>
                <w:ilvl w:val="2"/>
                <w:numId w:val="2"/>
              </w:numPr>
              <w:spacing w:before="0"/>
              <w:ind w:left="601" w:right="459" w:hanging="601"/>
              <w:cnfStyle w:val="000000000000" w:firstRow="0" w:lastRow="0" w:firstColumn="0" w:lastColumn="0" w:oddVBand="0" w:evenVBand="0" w:oddHBand="0" w:evenHBand="0" w:firstRowFirstColumn="0" w:firstRowLastColumn="0" w:lastRowFirstColumn="0" w:lastRowLastColumn="0"/>
            </w:pPr>
          </w:p>
        </w:tc>
        <w:tc>
          <w:tcPr>
            <w:tcW w:w="2127" w:type="dxa"/>
          </w:tcPr>
          <w:p w14:paraId="4CB6FAAE"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Неисполнение или ненадлежащее исполнение Поставщиком Договора, повлекшее за собой расторжение Договора по инициативе Покупателя</w:t>
            </w:r>
          </w:p>
        </w:tc>
        <w:tc>
          <w:tcPr>
            <w:tcW w:w="4961" w:type="dxa"/>
          </w:tcPr>
          <w:p w14:paraId="22BBD575"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rPr>
                <w:i/>
              </w:rPr>
            </w:pPr>
            <w:r w:rsidRPr="00DA675A">
              <w:t>Поставщик уплачивает Покупателю неустойку в виде штрафа в размере обеспечения исполнения Договора.</w:t>
            </w:r>
          </w:p>
        </w:tc>
      </w:tr>
      <w:tr w:rsidR="000F0EA5" w:rsidRPr="00DA675A" w14:paraId="4D02EAF9"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52AD4CAF" w14:textId="77777777" w:rsidR="000F0EA5" w:rsidRPr="00DA675A" w:rsidRDefault="000F0EA5" w:rsidP="000F0EA5">
            <w:pPr>
              <w:pStyle w:val="VL0"/>
              <w:numPr>
                <w:ilvl w:val="1"/>
                <w:numId w:val="2"/>
              </w:numPr>
              <w:spacing w:before="0"/>
              <w:ind w:left="176" w:hanging="176"/>
              <w:rPr>
                <w:rFonts w:ascii="Times New Roman" w:hAnsi="Times New Roman"/>
              </w:rPr>
            </w:pPr>
            <w:bookmarkStart w:id="10" w:name="_Ref530001191"/>
          </w:p>
        </w:tc>
        <w:bookmarkEnd w:id="10"/>
        <w:tc>
          <w:tcPr>
            <w:tcW w:w="1715" w:type="dxa"/>
          </w:tcPr>
          <w:p w14:paraId="5D63C7EA"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Ответственность Покупателя</w:t>
            </w:r>
          </w:p>
        </w:tc>
        <w:tc>
          <w:tcPr>
            <w:tcW w:w="2694" w:type="dxa"/>
            <w:gridSpan w:val="2"/>
          </w:tcPr>
          <w:p w14:paraId="57F93CE4"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Нарушение Покупателем сроков оплаты</w:t>
            </w:r>
            <w:r w:rsidR="00543BB5" w:rsidRPr="00DA675A">
              <w:t xml:space="preserve"> поставленных и принятых</w:t>
            </w:r>
            <w:r w:rsidRPr="00DA675A">
              <w:t xml:space="preserve"> Товаров</w:t>
            </w:r>
          </w:p>
        </w:tc>
        <w:tc>
          <w:tcPr>
            <w:tcW w:w="4961" w:type="dxa"/>
          </w:tcPr>
          <w:p w14:paraId="0FA1CB5A"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Поставщик вправе потребовать от Покупателя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0F0EA5" w:rsidRPr="00DA675A" w14:paraId="498E8C52"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03FD43E7" w14:textId="77777777" w:rsidR="000F0EA5" w:rsidRPr="00DA675A" w:rsidRDefault="000F0EA5" w:rsidP="000F0EA5">
            <w:pPr>
              <w:pStyle w:val="VL0"/>
              <w:numPr>
                <w:ilvl w:val="1"/>
                <w:numId w:val="2"/>
              </w:numPr>
              <w:spacing w:before="0"/>
              <w:ind w:left="176" w:hanging="176"/>
              <w:rPr>
                <w:rFonts w:ascii="Times New Roman" w:hAnsi="Times New Roman"/>
              </w:rPr>
            </w:pPr>
            <w:bookmarkStart w:id="11" w:name="_Ref530001223"/>
          </w:p>
        </w:tc>
        <w:bookmarkEnd w:id="11"/>
        <w:tc>
          <w:tcPr>
            <w:tcW w:w="1715" w:type="dxa"/>
          </w:tcPr>
          <w:p w14:paraId="2622A88C" w14:textId="77777777" w:rsidR="000F0EA5" w:rsidRPr="00DA675A" w:rsidRDefault="000F0EA5" w:rsidP="000F0EA5">
            <w:pPr>
              <w:pStyle w:val="VL0"/>
              <w:spacing w:before="0"/>
              <w:cnfStyle w:val="000000000000" w:firstRow="0" w:lastRow="0" w:firstColumn="0" w:lastColumn="0" w:oddVBand="0" w:evenVBand="0" w:oddHBand="0" w:evenHBand="0" w:firstRowFirstColumn="0" w:firstRowLastColumn="0" w:lastRowFirstColumn="0" w:lastRowLastColumn="0"/>
            </w:pPr>
            <w:r w:rsidRPr="00DA675A">
              <w:t xml:space="preserve">Обеспечение исполнения Договора </w:t>
            </w:r>
          </w:p>
        </w:tc>
        <w:tc>
          <w:tcPr>
            <w:tcW w:w="7655" w:type="dxa"/>
            <w:gridSpan w:val="3"/>
          </w:tcPr>
          <w:p w14:paraId="78C21AE4" w14:textId="39B5F9C8" w:rsidR="000F0EA5" w:rsidRPr="00DA675A" w:rsidRDefault="00C9138B" w:rsidP="00A53B5B">
            <w:pPr>
              <w:pStyle w:val="VL0"/>
              <w:spacing w:before="0"/>
              <w:cnfStyle w:val="000000000000" w:firstRow="0" w:lastRow="0" w:firstColumn="0" w:lastColumn="0" w:oddVBand="0" w:evenVBand="0" w:oddHBand="0" w:evenHBand="0" w:firstRowFirstColumn="0" w:firstRowLastColumn="0" w:lastRowFirstColumn="0" w:lastRowLastColumn="0"/>
            </w:pPr>
            <w:r w:rsidRPr="00C9138B">
              <w:t>Не применимо</w:t>
            </w:r>
          </w:p>
        </w:tc>
      </w:tr>
      <w:tr w:rsidR="00281B6C" w:rsidRPr="00DA675A" w14:paraId="5BB293F2"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7CAA0A6A" w14:textId="77777777" w:rsidR="00281B6C" w:rsidRPr="00DA675A" w:rsidRDefault="00281B6C" w:rsidP="00281B6C">
            <w:pPr>
              <w:pStyle w:val="VL0"/>
              <w:numPr>
                <w:ilvl w:val="1"/>
                <w:numId w:val="2"/>
              </w:numPr>
              <w:spacing w:before="0"/>
              <w:ind w:left="176" w:hanging="176"/>
              <w:rPr>
                <w:rFonts w:ascii="Times New Roman" w:hAnsi="Times New Roman"/>
              </w:rPr>
            </w:pPr>
            <w:bookmarkStart w:id="12" w:name="_Ref530001488"/>
          </w:p>
        </w:tc>
        <w:bookmarkEnd w:id="12"/>
        <w:tc>
          <w:tcPr>
            <w:tcW w:w="1715" w:type="dxa"/>
          </w:tcPr>
          <w:p w14:paraId="225E828A" w14:textId="77777777" w:rsidR="00281B6C" w:rsidRPr="00DA675A" w:rsidRDefault="00281B6C" w:rsidP="00281B6C">
            <w:pPr>
              <w:pStyle w:val="VL0"/>
              <w:spacing w:before="0"/>
              <w:cnfStyle w:val="000000000000" w:firstRow="0" w:lastRow="0" w:firstColumn="0" w:lastColumn="0" w:oddVBand="0" w:evenVBand="0" w:oddHBand="0" w:evenHBand="0" w:firstRowFirstColumn="0" w:firstRowLastColumn="0" w:lastRowFirstColumn="0" w:lastRowLastColumn="0"/>
            </w:pPr>
            <w:r w:rsidRPr="00DA675A">
              <w:rPr>
                <w:color w:val="000000"/>
              </w:rPr>
              <w:t>Обеспечение исполнения гарантийных обязательств Поставщика</w:t>
            </w:r>
          </w:p>
        </w:tc>
        <w:tc>
          <w:tcPr>
            <w:tcW w:w="7655" w:type="dxa"/>
            <w:gridSpan w:val="3"/>
          </w:tcPr>
          <w:p w14:paraId="7F041BFC" w14:textId="00A331E6" w:rsidR="00281B6C" w:rsidRPr="00DA675A" w:rsidRDefault="00281B6C" w:rsidP="00281B6C">
            <w:pPr>
              <w:pStyle w:val="VL0"/>
              <w:cnfStyle w:val="000000000000" w:firstRow="0" w:lastRow="0" w:firstColumn="0" w:lastColumn="0" w:oddVBand="0" w:evenVBand="0" w:oddHBand="0" w:evenHBand="0" w:firstRowFirstColumn="0" w:firstRowLastColumn="0" w:lastRowFirstColumn="0" w:lastRowLastColumn="0"/>
              <w:rPr>
                <w:i/>
              </w:rPr>
            </w:pPr>
            <w:r>
              <w:t>Не применимо</w:t>
            </w:r>
          </w:p>
        </w:tc>
      </w:tr>
      <w:tr w:rsidR="00281B6C" w:rsidRPr="00DA675A" w14:paraId="7B88E34B"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6CE29F6D" w14:textId="77777777" w:rsidR="00281B6C" w:rsidRPr="00DA675A" w:rsidRDefault="00281B6C" w:rsidP="00281B6C">
            <w:pPr>
              <w:pStyle w:val="VL0"/>
              <w:numPr>
                <w:ilvl w:val="1"/>
                <w:numId w:val="2"/>
              </w:numPr>
              <w:spacing w:before="0"/>
              <w:ind w:left="176" w:hanging="176"/>
              <w:rPr>
                <w:rFonts w:ascii="Times New Roman" w:hAnsi="Times New Roman"/>
              </w:rPr>
            </w:pPr>
            <w:bookmarkStart w:id="13" w:name="_Ref530001306"/>
          </w:p>
        </w:tc>
        <w:bookmarkEnd w:id="13"/>
        <w:tc>
          <w:tcPr>
            <w:tcW w:w="1715" w:type="dxa"/>
          </w:tcPr>
          <w:p w14:paraId="4D0B03BF" w14:textId="77777777" w:rsidR="00281B6C" w:rsidRPr="00DA675A" w:rsidRDefault="00281B6C" w:rsidP="00281B6C">
            <w:pPr>
              <w:pStyle w:val="VL0"/>
              <w:spacing w:before="0"/>
              <w:cnfStyle w:val="000000000000" w:firstRow="0" w:lastRow="0" w:firstColumn="0" w:lastColumn="0" w:oddVBand="0" w:evenVBand="0" w:oddHBand="0" w:evenHBand="0" w:firstRowFirstColumn="0" w:firstRowLastColumn="0" w:lastRowFirstColumn="0" w:lastRowLastColumn="0"/>
            </w:pPr>
            <w:r w:rsidRPr="00DA675A">
              <w:t>Подсудность</w:t>
            </w:r>
          </w:p>
        </w:tc>
        <w:tc>
          <w:tcPr>
            <w:tcW w:w="7655" w:type="dxa"/>
            <w:gridSpan w:val="3"/>
          </w:tcPr>
          <w:p w14:paraId="3A9B86A3" w14:textId="77777777" w:rsidR="00281B6C" w:rsidRPr="00DA675A" w:rsidRDefault="00281B6C" w:rsidP="00281B6C">
            <w:pPr>
              <w:pStyle w:val="VL0"/>
              <w:spacing w:before="0"/>
              <w:cnfStyle w:val="000000000000" w:firstRow="0" w:lastRow="0" w:firstColumn="0" w:lastColumn="0" w:oddVBand="0" w:evenVBand="0" w:oddHBand="0" w:evenHBand="0" w:firstRowFirstColumn="0" w:firstRowLastColumn="0" w:lastRowFirstColumn="0" w:lastRowLastColumn="0"/>
            </w:pPr>
            <w:r w:rsidRPr="00DA675A">
              <w:t>При неурегулировании Сторонами спора в досудебном порядке спор передается на рассмотрение Арбитражного суда города Санкт-Петербурга и Ленинградской области в порядке, предусмотренном действующим законодательством Российской Федерации.</w:t>
            </w:r>
          </w:p>
        </w:tc>
      </w:tr>
      <w:tr w:rsidR="00281B6C" w:rsidRPr="00DA675A" w14:paraId="59DC0891" w14:textId="77777777" w:rsidTr="007A5202">
        <w:tc>
          <w:tcPr>
            <w:cnfStyle w:val="001000000000" w:firstRow="0" w:lastRow="0" w:firstColumn="1" w:lastColumn="0" w:oddVBand="0" w:evenVBand="0" w:oddHBand="0" w:evenHBand="0" w:firstRowFirstColumn="0" w:firstRowLastColumn="0" w:lastRowFirstColumn="0" w:lastRowLastColumn="0"/>
            <w:tcW w:w="553" w:type="dxa"/>
          </w:tcPr>
          <w:p w14:paraId="4D84AA68" w14:textId="77777777" w:rsidR="00281B6C" w:rsidRPr="00DA675A" w:rsidRDefault="00281B6C" w:rsidP="00281B6C">
            <w:pPr>
              <w:pStyle w:val="VL0"/>
              <w:numPr>
                <w:ilvl w:val="1"/>
                <w:numId w:val="2"/>
              </w:numPr>
              <w:spacing w:before="0"/>
              <w:ind w:left="176" w:hanging="176"/>
              <w:rPr>
                <w:rFonts w:ascii="Times New Roman" w:hAnsi="Times New Roman"/>
              </w:rPr>
            </w:pPr>
            <w:bookmarkStart w:id="14" w:name="_Ref530001320"/>
          </w:p>
        </w:tc>
        <w:bookmarkEnd w:id="14"/>
        <w:tc>
          <w:tcPr>
            <w:tcW w:w="1715" w:type="dxa"/>
          </w:tcPr>
          <w:p w14:paraId="758A42DA" w14:textId="77777777" w:rsidR="00281B6C" w:rsidRPr="00DA675A" w:rsidRDefault="00281B6C" w:rsidP="00281B6C">
            <w:pPr>
              <w:pStyle w:val="VL0"/>
              <w:spacing w:before="0"/>
              <w:cnfStyle w:val="000000000000" w:firstRow="0" w:lastRow="0" w:firstColumn="0" w:lastColumn="0" w:oddVBand="0" w:evenVBand="0" w:oddHBand="0" w:evenHBand="0" w:firstRowFirstColumn="0" w:firstRowLastColumn="0" w:lastRowFirstColumn="0" w:lastRowLastColumn="0"/>
            </w:pPr>
            <w:r w:rsidRPr="00DA675A">
              <w:t>Срок действия Договора</w:t>
            </w:r>
          </w:p>
        </w:tc>
        <w:tc>
          <w:tcPr>
            <w:tcW w:w="7655" w:type="dxa"/>
            <w:gridSpan w:val="3"/>
          </w:tcPr>
          <w:p w14:paraId="543394B0" w14:textId="2AD3839E" w:rsidR="00281B6C" w:rsidRPr="00DA675A" w:rsidRDefault="00360E95" w:rsidP="00F7159C">
            <w:pPr>
              <w:pStyle w:val="VL0"/>
              <w:spacing w:before="0"/>
              <w:cnfStyle w:val="000000000000" w:firstRow="0" w:lastRow="0" w:firstColumn="0" w:lastColumn="0" w:oddVBand="0" w:evenVBand="0" w:oddHBand="0" w:evenHBand="0" w:firstRowFirstColumn="0" w:firstRowLastColumn="0" w:lastRowFirstColumn="0" w:lastRowLastColumn="0"/>
            </w:pPr>
            <w:r>
              <w:t xml:space="preserve">Договор действует </w:t>
            </w:r>
            <w:r w:rsidR="00F7159C">
              <w:t>3 (три</w:t>
            </w:r>
            <w:bookmarkStart w:id="15" w:name="_GoBack"/>
            <w:bookmarkEnd w:id="15"/>
            <w:r>
              <w:t>) месяца с момента подписания.</w:t>
            </w:r>
          </w:p>
        </w:tc>
      </w:tr>
    </w:tbl>
    <w:p w14:paraId="69417A57" w14:textId="77777777" w:rsidR="00DA675A" w:rsidRPr="009B3AC4" w:rsidRDefault="00DA675A" w:rsidP="00CA1B79">
      <w:pPr>
        <w:pStyle w:val="a9"/>
        <w:ind w:right="140"/>
        <w:jc w:val="center"/>
        <w:rPr>
          <w:b/>
          <w:sz w:val="22"/>
          <w:szCs w:val="22"/>
        </w:rPr>
      </w:pPr>
    </w:p>
    <w:p w14:paraId="0FFF4961" w14:textId="77777777" w:rsidR="00CC13E9" w:rsidRPr="009B3AC4" w:rsidRDefault="00CC13E9" w:rsidP="00DA675A">
      <w:pPr>
        <w:pStyle w:val="a9"/>
        <w:numPr>
          <w:ilvl w:val="0"/>
          <w:numId w:val="7"/>
        </w:numPr>
        <w:tabs>
          <w:tab w:val="left" w:pos="284"/>
        </w:tabs>
        <w:ind w:right="-1"/>
        <w:jc w:val="center"/>
        <w:rPr>
          <w:b/>
          <w:sz w:val="22"/>
          <w:szCs w:val="22"/>
        </w:rPr>
      </w:pPr>
      <w:r w:rsidRPr="009B3AC4">
        <w:rPr>
          <w:b/>
          <w:sz w:val="22"/>
          <w:szCs w:val="22"/>
        </w:rPr>
        <w:t>Предмет Договора</w:t>
      </w:r>
    </w:p>
    <w:p w14:paraId="4FAEC5AF" w14:textId="77777777" w:rsidR="00F274A0" w:rsidRPr="00F274A0" w:rsidRDefault="00F274A0" w:rsidP="001D26A9">
      <w:pPr>
        <w:pStyle w:val="a9"/>
        <w:numPr>
          <w:ilvl w:val="1"/>
          <w:numId w:val="7"/>
        </w:numPr>
        <w:ind w:left="0" w:right="-1"/>
        <w:jc w:val="both"/>
        <w:rPr>
          <w:sz w:val="22"/>
          <w:szCs w:val="22"/>
        </w:rPr>
      </w:pPr>
      <w:r w:rsidRPr="00F274A0">
        <w:rPr>
          <w:sz w:val="22"/>
          <w:szCs w:val="22"/>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7EE2B44B" w14:textId="77777777" w:rsidR="00F274A0" w:rsidRPr="00F274A0" w:rsidRDefault="00F274A0" w:rsidP="001D26A9">
      <w:pPr>
        <w:pStyle w:val="a9"/>
        <w:numPr>
          <w:ilvl w:val="1"/>
          <w:numId w:val="7"/>
        </w:numPr>
        <w:ind w:left="0" w:right="-1"/>
        <w:jc w:val="both"/>
        <w:rPr>
          <w:sz w:val="22"/>
          <w:szCs w:val="22"/>
        </w:rPr>
      </w:pPr>
      <w:r w:rsidRPr="00F274A0">
        <w:rPr>
          <w:sz w:val="22"/>
          <w:szCs w:val="22"/>
        </w:rPr>
        <w:t xml:space="preserve">Товар должен быть </w:t>
      </w:r>
      <w:proofErr w:type="spellStart"/>
      <w:r w:rsidRPr="00F274A0">
        <w:rPr>
          <w:sz w:val="22"/>
          <w:szCs w:val="22"/>
        </w:rPr>
        <w:t>затарен</w:t>
      </w:r>
      <w:proofErr w:type="spellEnd"/>
      <w:r w:rsidRPr="00F274A0">
        <w:rPr>
          <w:sz w:val="22"/>
          <w:szCs w:val="22"/>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5A2BACC3" w14:textId="77777777" w:rsidR="001D26A9" w:rsidRPr="009B3AC4" w:rsidRDefault="001D26A9" w:rsidP="001D26A9">
      <w:pPr>
        <w:pStyle w:val="a9"/>
        <w:ind w:left="0" w:right="-1"/>
        <w:jc w:val="both"/>
        <w:rPr>
          <w:sz w:val="22"/>
          <w:szCs w:val="22"/>
        </w:rPr>
      </w:pPr>
    </w:p>
    <w:p w14:paraId="588F9712" w14:textId="77777777" w:rsidR="00325B0C" w:rsidRPr="009B3AC4" w:rsidRDefault="00325B0C" w:rsidP="00DA675A">
      <w:pPr>
        <w:pStyle w:val="a9"/>
        <w:numPr>
          <w:ilvl w:val="0"/>
          <w:numId w:val="7"/>
        </w:numPr>
        <w:tabs>
          <w:tab w:val="left" w:pos="284"/>
        </w:tabs>
        <w:ind w:right="-1"/>
        <w:jc w:val="center"/>
        <w:rPr>
          <w:b/>
          <w:sz w:val="22"/>
          <w:szCs w:val="22"/>
        </w:rPr>
      </w:pPr>
      <w:r w:rsidRPr="009B3AC4">
        <w:rPr>
          <w:b/>
          <w:sz w:val="22"/>
          <w:szCs w:val="22"/>
        </w:rPr>
        <w:t>Цена Договора и порядок расчетов</w:t>
      </w:r>
    </w:p>
    <w:p w14:paraId="17A36C67" w14:textId="77777777" w:rsidR="00325B0C" w:rsidRPr="009B3AC4" w:rsidRDefault="00472DFA" w:rsidP="001D26A9">
      <w:pPr>
        <w:pStyle w:val="a9"/>
        <w:numPr>
          <w:ilvl w:val="1"/>
          <w:numId w:val="7"/>
        </w:numPr>
        <w:ind w:left="0" w:right="-1"/>
        <w:jc w:val="both"/>
        <w:rPr>
          <w:sz w:val="22"/>
          <w:szCs w:val="22"/>
        </w:rPr>
      </w:pPr>
      <w:r w:rsidRPr="009B3AC4">
        <w:rPr>
          <w:sz w:val="22"/>
          <w:szCs w:val="22"/>
        </w:rPr>
        <w:t>Общая ц</w:t>
      </w:r>
      <w:r w:rsidR="00325B0C" w:rsidRPr="009B3AC4">
        <w:rPr>
          <w:sz w:val="22"/>
          <w:szCs w:val="22"/>
        </w:rPr>
        <w:t xml:space="preserve">ена Договора </w:t>
      </w:r>
      <w:r w:rsidR="006255F8" w:rsidRPr="009B3AC4">
        <w:rPr>
          <w:sz w:val="22"/>
          <w:szCs w:val="22"/>
        </w:rPr>
        <w:t xml:space="preserve">указана в пункте </w:t>
      </w:r>
      <w:r w:rsidR="00E30B5E" w:rsidRPr="009B3AC4">
        <w:rPr>
          <w:sz w:val="22"/>
          <w:szCs w:val="22"/>
        </w:rPr>
        <w:fldChar w:fldCharType="begin"/>
      </w:r>
      <w:r w:rsidR="00E30B5E" w:rsidRPr="009B3AC4">
        <w:rPr>
          <w:sz w:val="22"/>
          <w:szCs w:val="22"/>
        </w:rPr>
        <w:instrText xml:space="preserve"> REF _Ref529993165 \r \h </w:instrText>
      </w:r>
      <w:r w:rsidR="009B3AC4" w:rsidRPr="009B3AC4">
        <w:rPr>
          <w:sz w:val="22"/>
          <w:szCs w:val="22"/>
        </w:rPr>
        <w:instrText xml:space="preserve"> \* MERGEFORMAT </w:instrText>
      </w:r>
      <w:r w:rsidR="00E30B5E" w:rsidRPr="009B3AC4">
        <w:rPr>
          <w:sz w:val="22"/>
          <w:szCs w:val="22"/>
        </w:rPr>
      </w:r>
      <w:r w:rsidR="00E30B5E" w:rsidRPr="009B3AC4">
        <w:rPr>
          <w:sz w:val="22"/>
          <w:szCs w:val="22"/>
        </w:rPr>
        <w:fldChar w:fldCharType="separate"/>
      </w:r>
      <w:r w:rsidR="00E30B5E" w:rsidRPr="009B3AC4">
        <w:rPr>
          <w:sz w:val="22"/>
          <w:szCs w:val="22"/>
        </w:rPr>
        <w:t>1.3</w:t>
      </w:r>
      <w:r w:rsidR="00E30B5E" w:rsidRPr="009B3AC4">
        <w:rPr>
          <w:sz w:val="22"/>
          <w:szCs w:val="22"/>
        </w:rPr>
        <w:fldChar w:fldCharType="end"/>
      </w:r>
      <w:r w:rsidR="006255F8" w:rsidRPr="009B3AC4">
        <w:rPr>
          <w:sz w:val="22"/>
          <w:szCs w:val="22"/>
        </w:rPr>
        <w:t xml:space="preserve"> Договора.</w:t>
      </w:r>
      <w:r w:rsidRPr="009B3AC4">
        <w:rPr>
          <w:sz w:val="22"/>
          <w:szCs w:val="22"/>
        </w:rPr>
        <w:t xml:space="preserve"> </w:t>
      </w:r>
      <w:r w:rsidR="00EA7F7F" w:rsidRPr="009B3AC4">
        <w:rPr>
          <w:sz w:val="22"/>
          <w:szCs w:val="22"/>
        </w:rPr>
        <w:t>Цена единицы поставляемого Товара указана в Приложении № 1 к Договору.</w:t>
      </w:r>
    </w:p>
    <w:p w14:paraId="73825D3E" w14:textId="77777777" w:rsidR="00325B0C" w:rsidRPr="009B3AC4" w:rsidRDefault="00EA7F7F" w:rsidP="001D26A9">
      <w:pPr>
        <w:pStyle w:val="a9"/>
        <w:numPr>
          <w:ilvl w:val="1"/>
          <w:numId w:val="7"/>
        </w:numPr>
        <w:ind w:left="0" w:right="-1"/>
        <w:jc w:val="both"/>
        <w:rPr>
          <w:sz w:val="22"/>
          <w:szCs w:val="22"/>
          <w:u w:val="single"/>
        </w:rPr>
      </w:pPr>
      <w:r w:rsidRPr="009B3AC4">
        <w:rPr>
          <w:sz w:val="22"/>
          <w:szCs w:val="22"/>
        </w:rPr>
        <w:t xml:space="preserve">Цена </w:t>
      </w:r>
      <w:r w:rsidRPr="009B3AC4">
        <w:rPr>
          <w:bCs/>
          <w:sz w:val="22"/>
          <w:szCs w:val="22"/>
        </w:rPr>
        <w:t>единицы поставляемого Товара, указанная в Приложении № 1</w:t>
      </w:r>
      <w:r w:rsidR="00543BB5">
        <w:rPr>
          <w:bCs/>
          <w:sz w:val="22"/>
          <w:szCs w:val="22"/>
        </w:rPr>
        <w:t xml:space="preserve"> к Договору</w:t>
      </w:r>
      <w:r w:rsidRPr="009B3AC4">
        <w:rPr>
          <w:bCs/>
          <w:sz w:val="22"/>
          <w:szCs w:val="22"/>
        </w:rPr>
        <w:t xml:space="preserve">, </w:t>
      </w:r>
      <w:r w:rsidR="00325B0C" w:rsidRPr="009B3AC4">
        <w:rPr>
          <w:sz w:val="22"/>
          <w:szCs w:val="22"/>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w:t>
      </w:r>
      <w:r w:rsidR="006255F8" w:rsidRPr="009B3AC4">
        <w:rPr>
          <w:sz w:val="22"/>
          <w:szCs w:val="22"/>
        </w:rPr>
        <w:t>применимые</w:t>
      </w:r>
      <w:r w:rsidR="00325B0C" w:rsidRPr="009B3AC4">
        <w:rPr>
          <w:sz w:val="22"/>
          <w:szCs w:val="22"/>
        </w:rPr>
        <w:t xml:space="preserve"> налоги, сборы</w:t>
      </w:r>
      <w:r w:rsidR="00620B62" w:rsidRPr="009B3AC4">
        <w:rPr>
          <w:sz w:val="22"/>
          <w:szCs w:val="22"/>
        </w:rPr>
        <w:t xml:space="preserve"> </w:t>
      </w:r>
      <w:r w:rsidR="00325B0C" w:rsidRPr="009B3AC4">
        <w:rPr>
          <w:sz w:val="22"/>
          <w:szCs w:val="22"/>
        </w:rPr>
        <w:t>и иные расходы</w:t>
      </w:r>
      <w:r w:rsidR="00620B62" w:rsidRPr="009B3AC4">
        <w:rPr>
          <w:sz w:val="22"/>
          <w:szCs w:val="22"/>
        </w:rPr>
        <w:t xml:space="preserve"> Поставщика</w:t>
      </w:r>
      <w:r w:rsidR="00325B0C" w:rsidRPr="009B3AC4">
        <w:rPr>
          <w:sz w:val="22"/>
          <w:szCs w:val="22"/>
        </w:rPr>
        <w:t xml:space="preserve">, связанные с исполнением </w:t>
      </w:r>
      <w:r w:rsidR="00325B0C" w:rsidRPr="009B3AC4">
        <w:rPr>
          <w:bCs/>
          <w:sz w:val="22"/>
          <w:szCs w:val="22"/>
        </w:rPr>
        <w:t>Договора.</w:t>
      </w:r>
    </w:p>
    <w:p w14:paraId="6B400BB5" w14:textId="77777777" w:rsidR="00325B0C" w:rsidRPr="009B3AC4" w:rsidRDefault="00474319" w:rsidP="001D26A9">
      <w:pPr>
        <w:pStyle w:val="a9"/>
        <w:numPr>
          <w:ilvl w:val="1"/>
          <w:numId w:val="7"/>
        </w:numPr>
        <w:ind w:left="0" w:right="-1"/>
        <w:jc w:val="both"/>
        <w:rPr>
          <w:sz w:val="22"/>
          <w:szCs w:val="22"/>
        </w:rPr>
      </w:pPr>
      <w:r w:rsidRPr="009B3AC4">
        <w:rPr>
          <w:sz w:val="22"/>
          <w:szCs w:val="22"/>
        </w:rPr>
        <w:t xml:space="preserve">Поставщик направляет Покупателю счет на оплату </w:t>
      </w:r>
      <w:r w:rsidR="0068465B" w:rsidRPr="009B3AC4">
        <w:rPr>
          <w:sz w:val="22"/>
          <w:szCs w:val="22"/>
        </w:rPr>
        <w:t xml:space="preserve">в срок, указанный в пункте </w:t>
      </w:r>
      <w:r w:rsidR="00835C11" w:rsidRPr="009B3AC4">
        <w:rPr>
          <w:sz w:val="22"/>
          <w:szCs w:val="22"/>
        </w:rPr>
        <w:t>1.1</w:t>
      </w:r>
      <w:r w:rsidR="00F274A0">
        <w:rPr>
          <w:sz w:val="22"/>
          <w:szCs w:val="22"/>
        </w:rPr>
        <w:t>1</w:t>
      </w:r>
      <w:r w:rsidR="00835C11" w:rsidRPr="009B3AC4">
        <w:rPr>
          <w:sz w:val="22"/>
          <w:szCs w:val="22"/>
        </w:rPr>
        <w:t xml:space="preserve"> </w:t>
      </w:r>
      <w:r w:rsidR="0068465B" w:rsidRPr="009B3AC4">
        <w:rPr>
          <w:sz w:val="22"/>
          <w:szCs w:val="22"/>
        </w:rPr>
        <w:t>Договора</w:t>
      </w:r>
      <w:r w:rsidRPr="009B3AC4">
        <w:rPr>
          <w:sz w:val="22"/>
          <w:szCs w:val="22"/>
        </w:rPr>
        <w:t>. Оплата Товара производится Покупателем в</w:t>
      </w:r>
      <w:r w:rsidR="0068465B" w:rsidRPr="009B3AC4">
        <w:rPr>
          <w:sz w:val="22"/>
          <w:szCs w:val="22"/>
        </w:rPr>
        <w:t xml:space="preserve"> срок, указанный в пункте </w:t>
      </w:r>
      <w:r w:rsidR="00835C11" w:rsidRPr="009B3AC4">
        <w:rPr>
          <w:sz w:val="22"/>
          <w:szCs w:val="22"/>
        </w:rPr>
        <w:t>1.1</w:t>
      </w:r>
      <w:r w:rsidR="00F274A0">
        <w:rPr>
          <w:sz w:val="22"/>
          <w:szCs w:val="22"/>
        </w:rPr>
        <w:t>2</w:t>
      </w:r>
      <w:r w:rsidR="0068465B" w:rsidRPr="009B3AC4">
        <w:rPr>
          <w:sz w:val="22"/>
          <w:szCs w:val="22"/>
        </w:rPr>
        <w:t xml:space="preserve"> Договора</w:t>
      </w:r>
      <w:r w:rsidRPr="009B3AC4">
        <w:rPr>
          <w:sz w:val="22"/>
          <w:szCs w:val="22"/>
        </w:rPr>
        <w:t>.</w:t>
      </w:r>
      <w:r w:rsidR="00325B0C" w:rsidRPr="009B3AC4">
        <w:rPr>
          <w:sz w:val="22"/>
          <w:szCs w:val="22"/>
        </w:rPr>
        <w:t xml:space="preserve"> </w:t>
      </w:r>
    </w:p>
    <w:p w14:paraId="130E0615" w14:textId="77777777" w:rsidR="00F274A0" w:rsidRPr="00F274A0" w:rsidRDefault="00F274A0" w:rsidP="001D26A9">
      <w:pPr>
        <w:pStyle w:val="a9"/>
        <w:numPr>
          <w:ilvl w:val="1"/>
          <w:numId w:val="7"/>
        </w:numPr>
        <w:ind w:left="0" w:right="-1"/>
        <w:jc w:val="both"/>
        <w:rPr>
          <w:sz w:val="22"/>
          <w:szCs w:val="22"/>
        </w:rPr>
      </w:pPr>
      <w:r w:rsidRPr="00F274A0">
        <w:rPr>
          <w:sz w:val="22"/>
          <w:szCs w:val="22"/>
        </w:rPr>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14:paraId="1C0C19B0" w14:textId="77777777" w:rsidR="00325B0C" w:rsidRPr="009B3AC4" w:rsidRDefault="002C1330" w:rsidP="001D26A9">
      <w:pPr>
        <w:pStyle w:val="a9"/>
        <w:numPr>
          <w:ilvl w:val="1"/>
          <w:numId w:val="7"/>
        </w:numPr>
        <w:ind w:left="0" w:right="-1"/>
        <w:jc w:val="both"/>
        <w:rPr>
          <w:sz w:val="22"/>
          <w:szCs w:val="22"/>
        </w:rPr>
      </w:pPr>
      <w:r w:rsidRPr="009B3AC4">
        <w:rPr>
          <w:sz w:val="22"/>
          <w:szCs w:val="22"/>
        </w:rPr>
        <w:t xml:space="preserve">Обязательства Покупателя по оплате Товара считаются выполненными с даты списания денежных средств с расчетного </w:t>
      </w:r>
      <w:r w:rsidR="00543BB5">
        <w:rPr>
          <w:sz w:val="22"/>
          <w:szCs w:val="22"/>
        </w:rPr>
        <w:t xml:space="preserve">или лицевого </w:t>
      </w:r>
      <w:r w:rsidRPr="009B3AC4">
        <w:rPr>
          <w:sz w:val="22"/>
          <w:szCs w:val="22"/>
        </w:rPr>
        <w:t>счета Покупателя</w:t>
      </w:r>
      <w:r w:rsidR="00325B0C" w:rsidRPr="009B3AC4">
        <w:rPr>
          <w:sz w:val="22"/>
          <w:szCs w:val="22"/>
        </w:rPr>
        <w:t>.</w:t>
      </w:r>
    </w:p>
    <w:p w14:paraId="17424869" w14:textId="77777777" w:rsidR="00325B0C" w:rsidRPr="009B3AC4" w:rsidRDefault="0068465B" w:rsidP="001D26A9">
      <w:pPr>
        <w:pStyle w:val="a9"/>
        <w:numPr>
          <w:ilvl w:val="1"/>
          <w:numId w:val="7"/>
        </w:numPr>
        <w:ind w:left="0" w:right="-1"/>
        <w:jc w:val="both"/>
        <w:rPr>
          <w:sz w:val="22"/>
          <w:szCs w:val="22"/>
        </w:rPr>
      </w:pPr>
      <w:r w:rsidRPr="009B3AC4">
        <w:rPr>
          <w:sz w:val="22"/>
          <w:szCs w:val="22"/>
        </w:rPr>
        <w:t xml:space="preserve">Поставщик, являющийся плательщиком НДС, обязан предоставлять </w:t>
      </w:r>
      <w:r w:rsidR="00325B0C" w:rsidRPr="009B3AC4">
        <w:rPr>
          <w:sz w:val="22"/>
          <w:szCs w:val="22"/>
        </w:rPr>
        <w:t xml:space="preserve">Покупателю </w:t>
      </w:r>
      <w:r w:rsidRPr="009B3AC4">
        <w:rPr>
          <w:sz w:val="22"/>
          <w:szCs w:val="22"/>
        </w:rPr>
        <w:t xml:space="preserve">счета-фактуры </w:t>
      </w:r>
      <w:r w:rsidR="00325B0C" w:rsidRPr="009B3AC4">
        <w:rPr>
          <w:sz w:val="22"/>
          <w:szCs w:val="22"/>
        </w:rPr>
        <w:t>в порядке и сроки, установленные законодательством Российской Федерации</w:t>
      </w:r>
      <w:r w:rsidR="001321DF" w:rsidRPr="009B3AC4">
        <w:rPr>
          <w:sz w:val="22"/>
          <w:szCs w:val="22"/>
        </w:rPr>
        <w:t xml:space="preserve">. </w:t>
      </w:r>
      <w:r w:rsidR="00382E63" w:rsidRPr="009B3AC4">
        <w:rPr>
          <w:sz w:val="22"/>
          <w:szCs w:val="22"/>
        </w:rPr>
        <w:t>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r w:rsidR="00325B0C" w:rsidRPr="009B3AC4">
        <w:rPr>
          <w:sz w:val="22"/>
          <w:szCs w:val="22"/>
        </w:rPr>
        <w:t>.</w:t>
      </w:r>
    </w:p>
    <w:p w14:paraId="64E0A4F5" w14:textId="77777777" w:rsidR="002C1330" w:rsidRPr="009B3AC4" w:rsidRDefault="002C1330" w:rsidP="001D26A9">
      <w:pPr>
        <w:pStyle w:val="a9"/>
        <w:numPr>
          <w:ilvl w:val="1"/>
          <w:numId w:val="7"/>
        </w:numPr>
        <w:ind w:left="0" w:right="-1"/>
        <w:jc w:val="both"/>
        <w:rPr>
          <w:sz w:val="22"/>
          <w:szCs w:val="22"/>
        </w:rPr>
      </w:pPr>
      <w:r w:rsidRPr="009B3AC4">
        <w:rPr>
          <w:sz w:val="22"/>
          <w:szCs w:val="22"/>
        </w:rPr>
        <w:t>Отсрочка оплаты Товаров</w:t>
      </w:r>
      <w:r w:rsidR="00A621E2" w:rsidRPr="009B3AC4">
        <w:rPr>
          <w:sz w:val="22"/>
          <w:szCs w:val="22"/>
        </w:rPr>
        <w:t xml:space="preserve"> </w:t>
      </w:r>
      <w:r w:rsidRPr="009B3AC4">
        <w:rPr>
          <w:sz w:val="22"/>
          <w:szCs w:val="22"/>
        </w:rPr>
        <w:t>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w:t>
      </w:r>
      <w:r w:rsidR="00F95C0B" w:rsidRPr="009B3AC4">
        <w:rPr>
          <w:sz w:val="22"/>
          <w:szCs w:val="22"/>
        </w:rPr>
        <w:t>ь</w:t>
      </w:r>
      <w:r w:rsidRPr="009B3AC4">
        <w:rPr>
          <w:sz w:val="22"/>
          <w:szCs w:val="22"/>
        </w:rPr>
        <w:t>ей 317.1 Гражданского кодекса Российской Федерации, не начисляются.</w:t>
      </w:r>
    </w:p>
    <w:p w14:paraId="1925296B" w14:textId="77777777" w:rsidR="006255F8" w:rsidRPr="009B3AC4" w:rsidRDefault="006255F8" w:rsidP="001D26A9">
      <w:pPr>
        <w:pStyle w:val="a9"/>
        <w:ind w:left="0" w:right="-1"/>
        <w:jc w:val="both"/>
        <w:rPr>
          <w:sz w:val="22"/>
          <w:szCs w:val="22"/>
          <w:highlight w:val="yellow"/>
        </w:rPr>
      </w:pPr>
    </w:p>
    <w:p w14:paraId="41B29C40" w14:textId="77777777" w:rsidR="006255F8" w:rsidRPr="009B3AC4" w:rsidRDefault="006255F8" w:rsidP="00DA675A">
      <w:pPr>
        <w:pStyle w:val="a9"/>
        <w:numPr>
          <w:ilvl w:val="0"/>
          <w:numId w:val="7"/>
        </w:numPr>
        <w:tabs>
          <w:tab w:val="left" w:pos="284"/>
        </w:tabs>
        <w:ind w:right="-1"/>
        <w:jc w:val="center"/>
        <w:rPr>
          <w:b/>
          <w:sz w:val="22"/>
          <w:szCs w:val="22"/>
        </w:rPr>
      </w:pPr>
      <w:bookmarkStart w:id="16" w:name="_Ref530000777"/>
      <w:r w:rsidRPr="009B3AC4">
        <w:rPr>
          <w:b/>
          <w:sz w:val="22"/>
          <w:szCs w:val="22"/>
        </w:rPr>
        <w:t>Порядок, сроки и условия поставки и приемки Товара</w:t>
      </w:r>
      <w:bookmarkEnd w:id="16"/>
    </w:p>
    <w:p w14:paraId="7C212DCB" w14:textId="77777777" w:rsidR="006255F8" w:rsidRPr="009B3AC4" w:rsidRDefault="00F274A0" w:rsidP="001D26A9">
      <w:pPr>
        <w:pStyle w:val="a9"/>
        <w:numPr>
          <w:ilvl w:val="1"/>
          <w:numId w:val="7"/>
        </w:numPr>
        <w:ind w:left="0" w:right="-1"/>
        <w:jc w:val="both"/>
        <w:rPr>
          <w:sz w:val="22"/>
          <w:szCs w:val="22"/>
        </w:rPr>
      </w:pPr>
      <w:r w:rsidRPr="00F274A0">
        <w:rPr>
          <w:sz w:val="22"/>
          <w:szCs w:val="22"/>
        </w:rPr>
        <w:t>Поставщик доставляет Товар Покупателю по адресу, указанному в пункте 1.4 Договора, в сроки, определенные в пункте 1.6 Договора.</w:t>
      </w:r>
      <w:r w:rsidR="00E73596" w:rsidRPr="009B3AC4">
        <w:rPr>
          <w:sz w:val="22"/>
          <w:szCs w:val="22"/>
        </w:rPr>
        <w:t xml:space="preserve"> </w:t>
      </w:r>
    </w:p>
    <w:p w14:paraId="1FE6D031" w14:textId="77777777" w:rsidR="00F274A0" w:rsidRPr="00F274A0" w:rsidRDefault="00F274A0" w:rsidP="001D26A9">
      <w:pPr>
        <w:pStyle w:val="a9"/>
        <w:numPr>
          <w:ilvl w:val="1"/>
          <w:numId w:val="7"/>
        </w:numPr>
        <w:ind w:left="0" w:right="-1"/>
        <w:jc w:val="both"/>
        <w:rPr>
          <w:sz w:val="22"/>
          <w:szCs w:val="22"/>
        </w:rPr>
      </w:pPr>
      <w:r w:rsidRPr="00F274A0">
        <w:rPr>
          <w:sz w:val="22"/>
          <w:szCs w:val="22"/>
        </w:rPr>
        <w:t xml:space="preserve">Поставщик осуществляет доставку способом, указанным в пункте 1.7 Договора. </w:t>
      </w:r>
    </w:p>
    <w:p w14:paraId="74CD9C9F" w14:textId="77777777" w:rsidR="006255F8" w:rsidRPr="009B3AC4" w:rsidRDefault="006255F8" w:rsidP="001D26A9">
      <w:pPr>
        <w:pStyle w:val="a9"/>
        <w:numPr>
          <w:ilvl w:val="1"/>
          <w:numId w:val="7"/>
        </w:numPr>
        <w:ind w:left="0" w:right="-1"/>
        <w:jc w:val="both"/>
        <w:rPr>
          <w:sz w:val="22"/>
          <w:szCs w:val="22"/>
        </w:rPr>
      </w:pPr>
      <w:r w:rsidRPr="009B3AC4">
        <w:rPr>
          <w:sz w:val="22"/>
          <w:szCs w:val="22"/>
        </w:rPr>
        <w:lastRenderedPageBreak/>
        <w:t xml:space="preserve">Поставщик </w:t>
      </w:r>
      <w:r w:rsidR="00620B62" w:rsidRPr="009B3AC4">
        <w:rPr>
          <w:sz w:val="22"/>
          <w:szCs w:val="22"/>
        </w:rPr>
        <w:t xml:space="preserve">в порядке, установленном пунктом </w:t>
      </w:r>
      <w:r w:rsidR="00740CD8" w:rsidRPr="009B3AC4">
        <w:rPr>
          <w:sz w:val="22"/>
          <w:szCs w:val="22"/>
        </w:rPr>
        <w:fldChar w:fldCharType="begin"/>
      </w:r>
      <w:r w:rsidR="00740CD8" w:rsidRPr="009B3AC4">
        <w:rPr>
          <w:sz w:val="22"/>
          <w:szCs w:val="22"/>
        </w:rPr>
        <w:instrText xml:space="preserve"> REF _ref_23030049 \r \h </w:instrText>
      </w:r>
      <w:r w:rsidR="009B3AC4" w:rsidRPr="009B3AC4">
        <w:rPr>
          <w:sz w:val="22"/>
          <w:szCs w:val="22"/>
        </w:rPr>
        <w:instrText xml:space="preserve"> \* MERGEFORMAT </w:instrText>
      </w:r>
      <w:r w:rsidR="00740CD8" w:rsidRPr="009B3AC4">
        <w:rPr>
          <w:sz w:val="22"/>
          <w:szCs w:val="22"/>
        </w:rPr>
      </w:r>
      <w:r w:rsidR="00740CD8" w:rsidRPr="009B3AC4">
        <w:rPr>
          <w:sz w:val="22"/>
          <w:szCs w:val="22"/>
        </w:rPr>
        <w:fldChar w:fldCharType="separate"/>
      </w:r>
      <w:r w:rsidR="00740CD8" w:rsidRPr="009B3AC4">
        <w:rPr>
          <w:sz w:val="22"/>
          <w:szCs w:val="22"/>
        </w:rPr>
        <w:t>14.3</w:t>
      </w:r>
      <w:r w:rsidR="00740CD8" w:rsidRPr="009B3AC4">
        <w:rPr>
          <w:sz w:val="22"/>
          <w:szCs w:val="22"/>
        </w:rPr>
        <w:fldChar w:fldCharType="end"/>
      </w:r>
      <w:r w:rsidR="00620B62" w:rsidRPr="009B3AC4">
        <w:rPr>
          <w:sz w:val="22"/>
          <w:szCs w:val="22"/>
        </w:rPr>
        <w:t xml:space="preserve"> Договора,</w:t>
      </w:r>
      <w:r w:rsidRPr="009B3AC4">
        <w:rPr>
          <w:sz w:val="22"/>
          <w:szCs w:val="22"/>
        </w:rPr>
        <w:t xml:space="preserve"> извещает Покупателя об ожидаемой дате </w:t>
      </w:r>
      <w:r w:rsidR="00D57463" w:rsidRPr="009B3AC4">
        <w:rPr>
          <w:sz w:val="22"/>
          <w:szCs w:val="22"/>
        </w:rPr>
        <w:t xml:space="preserve">и времени </w:t>
      </w:r>
      <w:r w:rsidRPr="009B3AC4">
        <w:rPr>
          <w:sz w:val="22"/>
          <w:szCs w:val="22"/>
        </w:rPr>
        <w:t>поставки Товара</w:t>
      </w:r>
      <w:r w:rsidR="0068465B" w:rsidRPr="009B3AC4">
        <w:rPr>
          <w:sz w:val="22"/>
          <w:szCs w:val="22"/>
        </w:rPr>
        <w:t xml:space="preserve"> </w:t>
      </w:r>
      <w:r w:rsidR="00CB4059" w:rsidRPr="009B3AC4">
        <w:rPr>
          <w:sz w:val="22"/>
          <w:szCs w:val="22"/>
        </w:rPr>
        <w:t xml:space="preserve">в срок, установленный в пункте </w:t>
      </w:r>
      <w:r w:rsidR="00740CD8" w:rsidRPr="009B3AC4">
        <w:rPr>
          <w:sz w:val="22"/>
          <w:szCs w:val="22"/>
        </w:rPr>
        <w:fldChar w:fldCharType="begin"/>
      </w:r>
      <w:r w:rsidR="00740CD8" w:rsidRPr="009B3AC4">
        <w:rPr>
          <w:sz w:val="22"/>
          <w:szCs w:val="22"/>
        </w:rPr>
        <w:instrText xml:space="preserve"> REF _Ref529993609 \r \h </w:instrText>
      </w:r>
      <w:r w:rsidR="009B3AC4" w:rsidRPr="009B3AC4">
        <w:rPr>
          <w:sz w:val="22"/>
          <w:szCs w:val="22"/>
        </w:rPr>
        <w:instrText xml:space="preserve"> \* MERGEFORMAT </w:instrText>
      </w:r>
      <w:r w:rsidR="00740CD8" w:rsidRPr="009B3AC4">
        <w:rPr>
          <w:sz w:val="22"/>
          <w:szCs w:val="22"/>
        </w:rPr>
      </w:r>
      <w:r w:rsidR="00740CD8" w:rsidRPr="009B3AC4">
        <w:rPr>
          <w:sz w:val="22"/>
          <w:szCs w:val="22"/>
        </w:rPr>
        <w:fldChar w:fldCharType="separate"/>
      </w:r>
      <w:r w:rsidR="00740CD8" w:rsidRPr="009B3AC4">
        <w:rPr>
          <w:sz w:val="22"/>
          <w:szCs w:val="22"/>
        </w:rPr>
        <w:t>1.5</w:t>
      </w:r>
      <w:r w:rsidR="00740CD8" w:rsidRPr="009B3AC4">
        <w:rPr>
          <w:sz w:val="22"/>
          <w:szCs w:val="22"/>
        </w:rPr>
        <w:fldChar w:fldCharType="end"/>
      </w:r>
      <w:r w:rsidR="00CB4059" w:rsidRPr="009B3AC4">
        <w:rPr>
          <w:sz w:val="22"/>
          <w:szCs w:val="22"/>
        </w:rPr>
        <w:t xml:space="preserve"> Договора</w:t>
      </w:r>
      <w:r w:rsidRPr="009B3AC4">
        <w:rPr>
          <w:sz w:val="22"/>
          <w:szCs w:val="22"/>
        </w:rPr>
        <w:t xml:space="preserve">. Извещение должно быть направлено в адрес Покупателя в соответствии с контактными данными Покупателя, указанными в разделе </w:t>
      </w:r>
      <w:r w:rsidR="00740CD8" w:rsidRPr="009B3AC4">
        <w:rPr>
          <w:sz w:val="22"/>
          <w:szCs w:val="22"/>
        </w:rPr>
        <w:fldChar w:fldCharType="begin"/>
      </w:r>
      <w:r w:rsidR="00740CD8" w:rsidRPr="009B3AC4">
        <w:rPr>
          <w:sz w:val="22"/>
          <w:szCs w:val="22"/>
        </w:rPr>
        <w:instrText xml:space="preserve"> REF _Ref529993239 \r \h </w:instrText>
      </w:r>
      <w:r w:rsidR="009B3AC4" w:rsidRPr="009B3AC4">
        <w:rPr>
          <w:sz w:val="22"/>
          <w:szCs w:val="22"/>
        </w:rPr>
        <w:instrText xml:space="preserve"> \* MERGEFORMAT </w:instrText>
      </w:r>
      <w:r w:rsidR="00740CD8" w:rsidRPr="009B3AC4">
        <w:rPr>
          <w:sz w:val="22"/>
          <w:szCs w:val="22"/>
        </w:rPr>
      </w:r>
      <w:r w:rsidR="00740CD8" w:rsidRPr="009B3AC4">
        <w:rPr>
          <w:sz w:val="22"/>
          <w:szCs w:val="22"/>
        </w:rPr>
        <w:fldChar w:fldCharType="separate"/>
      </w:r>
      <w:r w:rsidR="00740CD8" w:rsidRPr="009B3AC4">
        <w:rPr>
          <w:sz w:val="22"/>
          <w:szCs w:val="22"/>
        </w:rPr>
        <w:t>16</w:t>
      </w:r>
      <w:r w:rsidR="00740CD8" w:rsidRPr="009B3AC4">
        <w:rPr>
          <w:sz w:val="22"/>
          <w:szCs w:val="22"/>
        </w:rPr>
        <w:fldChar w:fldCharType="end"/>
      </w:r>
      <w:r w:rsidRPr="009B3AC4">
        <w:rPr>
          <w:sz w:val="22"/>
          <w:szCs w:val="22"/>
        </w:rPr>
        <w:t xml:space="preserve"> Договора. </w:t>
      </w:r>
    </w:p>
    <w:p w14:paraId="0EFE8224" w14:textId="77777777" w:rsidR="006255F8" w:rsidRPr="009B3AC4" w:rsidRDefault="006255F8" w:rsidP="001D26A9">
      <w:pPr>
        <w:pStyle w:val="a9"/>
        <w:numPr>
          <w:ilvl w:val="1"/>
          <w:numId w:val="7"/>
        </w:numPr>
        <w:ind w:left="0" w:right="-1"/>
        <w:jc w:val="both"/>
        <w:rPr>
          <w:sz w:val="22"/>
          <w:szCs w:val="22"/>
        </w:rPr>
      </w:pPr>
      <w:r w:rsidRPr="009B3AC4">
        <w:rPr>
          <w:sz w:val="22"/>
          <w:szCs w:val="22"/>
        </w:rPr>
        <w:t xml:space="preserve">Покупатель должен </w:t>
      </w:r>
      <w:r w:rsidR="00620B62" w:rsidRPr="009B3AC4">
        <w:rPr>
          <w:sz w:val="22"/>
          <w:szCs w:val="22"/>
        </w:rPr>
        <w:t xml:space="preserve">в порядке, установленном пунктом </w:t>
      </w:r>
      <w:r w:rsidR="00740CD8" w:rsidRPr="009B3AC4">
        <w:rPr>
          <w:sz w:val="22"/>
          <w:szCs w:val="22"/>
        </w:rPr>
        <w:fldChar w:fldCharType="begin"/>
      </w:r>
      <w:r w:rsidR="00740CD8" w:rsidRPr="009B3AC4">
        <w:rPr>
          <w:sz w:val="22"/>
          <w:szCs w:val="22"/>
        </w:rPr>
        <w:instrText xml:space="preserve"> REF _ref_23030049 \r \h </w:instrText>
      </w:r>
      <w:r w:rsidR="009B3AC4" w:rsidRPr="009B3AC4">
        <w:rPr>
          <w:sz w:val="22"/>
          <w:szCs w:val="22"/>
        </w:rPr>
        <w:instrText xml:space="preserve"> \* MERGEFORMAT </w:instrText>
      </w:r>
      <w:r w:rsidR="00740CD8" w:rsidRPr="009B3AC4">
        <w:rPr>
          <w:sz w:val="22"/>
          <w:szCs w:val="22"/>
        </w:rPr>
      </w:r>
      <w:r w:rsidR="00740CD8" w:rsidRPr="009B3AC4">
        <w:rPr>
          <w:sz w:val="22"/>
          <w:szCs w:val="22"/>
        </w:rPr>
        <w:fldChar w:fldCharType="separate"/>
      </w:r>
      <w:r w:rsidR="00740CD8" w:rsidRPr="009B3AC4">
        <w:rPr>
          <w:sz w:val="22"/>
          <w:szCs w:val="22"/>
        </w:rPr>
        <w:t>14.3</w:t>
      </w:r>
      <w:r w:rsidR="00740CD8" w:rsidRPr="009B3AC4">
        <w:rPr>
          <w:sz w:val="22"/>
          <w:szCs w:val="22"/>
        </w:rPr>
        <w:fldChar w:fldCharType="end"/>
      </w:r>
      <w:r w:rsidR="00620B62" w:rsidRPr="009B3AC4">
        <w:rPr>
          <w:sz w:val="22"/>
          <w:szCs w:val="22"/>
        </w:rPr>
        <w:t xml:space="preserve"> Договора,</w:t>
      </w:r>
      <w:r w:rsidRPr="009B3AC4">
        <w:rPr>
          <w:sz w:val="22"/>
          <w:szCs w:val="22"/>
        </w:rPr>
        <w:t xml:space="preserve"> подтвердить Поставщику готовность принять Товар в указанное Поставщиком время. Без наличия подтверждения Покупател</w:t>
      </w:r>
      <w:r w:rsidR="00E10ACF" w:rsidRPr="009B3AC4">
        <w:rPr>
          <w:sz w:val="22"/>
          <w:szCs w:val="22"/>
        </w:rPr>
        <w:t>я</w:t>
      </w:r>
      <w:r w:rsidRPr="009B3AC4">
        <w:rPr>
          <w:sz w:val="22"/>
          <w:szCs w:val="22"/>
        </w:rPr>
        <w:t xml:space="preserve"> доставка Товара в указанное Поставщиком время не производится.</w:t>
      </w:r>
    </w:p>
    <w:p w14:paraId="54D354A7" w14:textId="77777777" w:rsidR="00CB4059" w:rsidRPr="009B3AC4" w:rsidRDefault="00CB4059" w:rsidP="001D26A9">
      <w:pPr>
        <w:pStyle w:val="a9"/>
        <w:numPr>
          <w:ilvl w:val="1"/>
          <w:numId w:val="7"/>
        </w:numPr>
        <w:ind w:left="0" w:right="-1"/>
        <w:jc w:val="both"/>
        <w:rPr>
          <w:sz w:val="22"/>
          <w:szCs w:val="22"/>
        </w:rPr>
      </w:pPr>
      <w:r w:rsidRPr="009B3AC4">
        <w:rPr>
          <w:sz w:val="22"/>
          <w:szCs w:val="22"/>
        </w:rPr>
        <w:t>Разгрузочные работы в месте доставки Товара осуществляются силами Поставщика.</w:t>
      </w:r>
    </w:p>
    <w:p w14:paraId="4A635FA3" w14:textId="77777777" w:rsidR="006255F8" w:rsidRPr="009B3AC4" w:rsidRDefault="006255F8" w:rsidP="001D26A9">
      <w:pPr>
        <w:pStyle w:val="a9"/>
        <w:numPr>
          <w:ilvl w:val="1"/>
          <w:numId w:val="7"/>
        </w:numPr>
        <w:ind w:left="0" w:right="-1"/>
        <w:jc w:val="both"/>
        <w:rPr>
          <w:sz w:val="22"/>
          <w:szCs w:val="22"/>
        </w:rPr>
      </w:pPr>
      <w:r w:rsidRPr="009B3AC4">
        <w:rPr>
          <w:sz w:val="22"/>
          <w:szCs w:val="22"/>
        </w:rPr>
        <w:t xml:space="preserve">Поставка Товара осуществляется путем передачи Поставщиком Товара, товарной накладной по форме </w:t>
      </w:r>
      <w:r w:rsidR="00A929BC" w:rsidRPr="00A929BC">
        <w:rPr>
          <w:sz w:val="22"/>
          <w:szCs w:val="22"/>
        </w:rPr>
        <w:t>ТОРГ-12/УПД</w:t>
      </w:r>
      <w:r w:rsidRPr="009B3AC4">
        <w:rPr>
          <w:sz w:val="22"/>
          <w:szCs w:val="22"/>
        </w:rPr>
        <w:t xml:space="preserve"> (</w:t>
      </w:r>
      <w:r w:rsidR="00A929BC" w:rsidRPr="00A929BC">
        <w:rPr>
          <w:sz w:val="22"/>
          <w:szCs w:val="22"/>
        </w:rPr>
        <w:t>в 2-х экземплярах, если иное не предусмотрено законодательством РФ или Договором</w:t>
      </w:r>
      <w:r w:rsidRPr="009B3AC4">
        <w:rPr>
          <w:sz w:val="22"/>
          <w:szCs w:val="22"/>
        </w:rPr>
        <w:t>), документов об оценке соответствия, обязат</w:t>
      </w:r>
      <w:r w:rsidR="00AF0E20" w:rsidRPr="009B3AC4">
        <w:rPr>
          <w:sz w:val="22"/>
          <w:szCs w:val="22"/>
        </w:rPr>
        <w:t xml:space="preserve">ельных для данного вида Товара и иных документов, указанных в пункте </w:t>
      </w:r>
      <w:r w:rsidR="00740CD8" w:rsidRPr="009B3AC4">
        <w:rPr>
          <w:sz w:val="22"/>
          <w:szCs w:val="22"/>
        </w:rPr>
        <w:fldChar w:fldCharType="begin"/>
      </w:r>
      <w:r w:rsidR="00740CD8" w:rsidRPr="009B3AC4">
        <w:rPr>
          <w:sz w:val="22"/>
          <w:szCs w:val="22"/>
        </w:rPr>
        <w:instrText xml:space="preserve"> REF _Ref529993108 \r \h </w:instrText>
      </w:r>
      <w:r w:rsidR="009B3AC4" w:rsidRPr="009B3AC4">
        <w:rPr>
          <w:sz w:val="22"/>
          <w:szCs w:val="22"/>
        </w:rPr>
        <w:instrText xml:space="preserve"> \* MERGEFORMAT </w:instrText>
      </w:r>
      <w:r w:rsidR="00740CD8" w:rsidRPr="009B3AC4">
        <w:rPr>
          <w:sz w:val="22"/>
          <w:szCs w:val="22"/>
        </w:rPr>
      </w:r>
      <w:r w:rsidR="00740CD8" w:rsidRPr="009B3AC4">
        <w:rPr>
          <w:sz w:val="22"/>
          <w:szCs w:val="22"/>
        </w:rPr>
        <w:fldChar w:fldCharType="separate"/>
      </w:r>
      <w:r w:rsidR="00740CD8" w:rsidRPr="009B3AC4">
        <w:rPr>
          <w:sz w:val="22"/>
          <w:szCs w:val="22"/>
        </w:rPr>
        <w:t>1.2</w:t>
      </w:r>
      <w:r w:rsidR="00740CD8" w:rsidRPr="009B3AC4">
        <w:rPr>
          <w:sz w:val="22"/>
          <w:szCs w:val="22"/>
        </w:rPr>
        <w:fldChar w:fldCharType="end"/>
      </w:r>
      <w:r w:rsidR="00AF0E20" w:rsidRPr="009B3AC4">
        <w:rPr>
          <w:sz w:val="22"/>
          <w:szCs w:val="22"/>
        </w:rPr>
        <w:t xml:space="preserve"> Договора</w:t>
      </w:r>
      <w:r w:rsidRPr="009B3AC4">
        <w:rPr>
          <w:sz w:val="22"/>
          <w:szCs w:val="22"/>
        </w:rPr>
        <w:t>.</w:t>
      </w:r>
    </w:p>
    <w:p w14:paraId="6158C94E" w14:textId="77777777" w:rsidR="00E10ACF" w:rsidRPr="009B3AC4" w:rsidRDefault="00E10ACF" w:rsidP="001D26A9">
      <w:pPr>
        <w:pStyle w:val="a9"/>
        <w:numPr>
          <w:ilvl w:val="1"/>
          <w:numId w:val="7"/>
        </w:numPr>
        <w:ind w:left="0" w:right="-1"/>
        <w:jc w:val="both"/>
        <w:rPr>
          <w:sz w:val="22"/>
          <w:szCs w:val="22"/>
        </w:rPr>
      </w:pPr>
      <w:bookmarkStart w:id="17" w:name="_Ref383619010"/>
      <w:r w:rsidRPr="009B3AC4">
        <w:rPr>
          <w:sz w:val="22"/>
          <w:szCs w:val="22"/>
        </w:rPr>
        <w:t xml:space="preserve">Покупатель осуществляет приемку </w:t>
      </w:r>
      <w:r w:rsidR="008446DA" w:rsidRPr="009B3AC4">
        <w:rPr>
          <w:sz w:val="22"/>
          <w:szCs w:val="22"/>
        </w:rPr>
        <w:t xml:space="preserve">Товара </w:t>
      </w:r>
      <w:r w:rsidRPr="009B3AC4">
        <w:rPr>
          <w:sz w:val="22"/>
          <w:szCs w:val="22"/>
        </w:rPr>
        <w:t xml:space="preserve">на соответствие </w:t>
      </w:r>
      <w:r w:rsidR="008446DA" w:rsidRPr="009B3AC4">
        <w:rPr>
          <w:sz w:val="22"/>
          <w:szCs w:val="22"/>
        </w:rPr>
        <w:t xml:space="preserve">качеству, </w:t>
      </w:r>
      <w:r w:rsidRPr="009B3AC4">
        <w:rPr>
          <w:sz w:val="22"/>
          <w:szCs w:val="22"/>
        </w:rPr>
        <w:t>количеств</w:t>
      </w:r>
      <w:r w:rsidR="008446DA" w:rsidRPr="009B3AC4">
        <w:rPr>
          <w:sz w:val="22"/>
          <w:szCs w:val="22"/>
        </w:rPr>
        <w:t>у</w:t>
      </w:r>
      <w:r w:rsidRPr="009B3AC4">
        <w:rPr>
          <w:sz w:val="22"/>
          <w:szCs w:val="22"/>
        </w:rPr>
        <w:t xml:space="preserve">, </w:t>
      </w:r>
      <w:r w:rsidR="008446DA" w:rsidRPr="009B3AC4">
        <w:rPr>
          <w:sz w:val="22"/>
          <w:szCs w:val="22"/>
        </w:rPr>
        <w:t xml:space="preserve">ассортименту, </w:t>
      </w:r>
      <w:r w:rsidRPr="009B3AC4">
        <w:rPr>
          <w:sz w:val="22"/>
          <w:szCs w:val="22"/>
        </w:rPr>
        <w:t xml:space="preserve">комплектности, </w:t>
      </w:r>
      <w:r w:rsidR="008446DA" w:rsidRPr="009B3AC4">
        <w:rPr>
          <w:sz w:val="22"/>
          <w:szCs w:val="22"/>
        </w:rPr>
        <w:t>техническим требованиям, требованиям к безопасности, требованиям к размеру, состоянию упаковки, состоянию и содержанию маркировки</w:t>
      </w:r>
      <w:r w:rsidRPr="009B3AC4">
        <w:rPr>
          <w:sz w:val="22"/>
          <w:szCs w:val="22"/>
        </w:rPr>
        <w:t>, установленным в Договоре</w:t>
      </w:r>
      <w:r w:rsidR="008446DA" w:rsidRPr="009B3AC4">
        <w:rPr>
          <w:sz w:val="22"/>
          <w:szCs w:val="22"/>
        </w:rPr>
        <w:t xml:space="preserve"> и приложениях к нему</w:t>
      </w:r>
      <w:bookmarkEnd w:id="17"/>
      <w:r w:rsidR="008446DA" w:rsidRPr="009B3AC4">
        <w:rPr>
          <w:sz w:val="22"/>
          <w:szCs w:val="22"/>
        </w:rPr>
        <w:t xml:space="preserve">, а также проверяет наличие сопроводительных документов </w:t>
      </w:r>
      <w:r w:rsidR="00EF4F45" w:rsidRPr="009B3AC4">
        <w:rPr>
          <w:sz w:val="22"/>
          <w:szCs w:val="22"/>
        </w:rPr>
        <w:t xml:space="preserve">на </w:t>
      </w:r>
      <w:r w:rsidR="008446DA" w:rsidRPr="009B3AC4">
        <w:rPr>
          <w:sz w:val="22"/>
          <w:szCs w:val="22"/>
        </w:rPr>
        <w:t xml:space="preserve">Товар, установленных в пункте </w:t>
      </w:r>
      <w:r w:rsidR="00740CD8" w:rsidRPr="009B3AC4">
        <w:rPr>
          <w:sz w:val="22"/>
          <w:szCs w:val="22"/>
        </w:rPr>
        <w:fldChar w:fldCharType="begin"/>
      </w:r>
      <w:r w:rsidR="00740CD8" w:rsidRPr="009B3AC4">
        <w:rPr>
          <w:sz w:val="22"/>
          <w:szCs w:val="22"/>
        </w:rPr>
        <w:instrText xml:space="preserve"> REF _Ref529993108 \r \h </w:instrText>
      </w:r>
      <w:r w:rsidR="009B3AC4" w:rsidRPr="009B3AC4">
        <w:rPr>
          <w:sz w:val="22"/>
          <w:szCs w:val="22"/>
        </w:rPr>
        <w:instrText xml:space="preserve"> \* MERGEFORMAT </w:instrText>
      </w:r>
      <w:r w:rsidR="00740CD8" w:rsidRPr="009B3AC4">
        <w:rPr>
          <w:sz w:val="22"/>
          <w:szCs w:val="22"/>
        </w:rPr>
      </w:r>
      <w:r w:rsidR="00740CD8" w:rsidRPr="009B3AC4">
        <w:rPr>
          <w:sz w:val="22"/>
          <w:szCs w:val="22"/>
        </w:rPr>
        <w:fldChar w:fldCharType="separate"/>
      </w:r>
      <w:r w:rsidR="00740CD8" w:rsidRPr="009B3AC4">
        <w:rPr>
          <w:sz w:val="22"/>
          <w:szCs w:val="22"/>
        </w:rPr>
        <w:t>1.2</w:t>
      </w:r>
      <w:r w:rsidR="00740CD8" w:rsidRPr="009B3AC4">
        <w:rPr>
          <w:sz w:val="22"/>
          <w:szCs w:val="22"/>
        </w:rPr>
        <w:fldChar w:fldCharType="end"/>
      </w:r>
      <w:r w:rsidR="008446DA" w:rsidRPr="009B3AC4">
        <w:rPr>
          <w:sz w:val="22"/>
          <w:szCs w:val="22"/>
        </w:rPr>
        <w:t xml:space="preserve"> Договора.</w:t>
      </w:r>
    </w:p>
    <w:p w14:paraId="262F8E0E" w14:textId="77777777" w:rsidR="00E10ACF" w:rsidRPr="009B3AC4" w:rsidRDefault="00E10ACF" w:rsidP="001D26A9">
      <w:pPr>
        <w:pStyle w:val="a9"/>
        <w:widowControl w:val="0"/>
        <w:numPr>
          <w:ilvl w:val="1"/>
          <w:numId w:val="7"/>
        </w:numPr>
        <w:autoSpaceDE w:val="0"/>
        <w:autoSpaceDN w:val="0"/>
        <w:adjustRightInd w:val="0"/>
        <w:ind w:left="0" w:right="-1"/>
        <w:jc w:val="both"/>
        <w:rPr>
          <w:sz w:val="22"/>
          <w:szCs w:val="22"/>
        </w:rPr>
      </w:pPr>
      <w:r w:rsidRPr="009B3AC4">
        <w:rPr>
          <w:sz w:val="22"/>
          <w:szCs w:val="22"/>
        </w:rPr>
        <w:t xml:space="preserve">Приемка Товара осуществляется </w:t>
      </w:r>
      <w:r w:rsidR="006255F8" w:rsidRPr="009B3AC4">
        <w:rPr>
          <w:sz w:val="22"/>
          <w:szCs w:val="22"/>
        </w:rPr>
        <w:t>Покупател</w:t>
      </w:r>
      <w:r w:rsidRPr="009B3AC4">
        <w:rPr>
          <w:sz w:val="22"/>
          <w:szCs w:val="22"/>
        </w:rPr>
        <w:t>ем</w:t>
      </w:r>
      <w:r w:rsidR="006255F8" w:rsidRPr="009B3AC4">
        <w:rPr>
          <w:sz w:val="22"/>
          <w:szCs w:val="22"/>
        </w:rPr>
        <w:t xml:space="preserve"> </w:t>
      </w:r>
      <w:r w:rsidR="00AF0E20" w:rsidRPr="009B3AC4">
        <w:rPr>
          <w:sz w:val="22"/>
          <w:szCs w:val="22"/>
        </w:rPr>
        <w:t xml:space="preserve">в срок, установленный пунктом </w:t>
      </w:r>
      <w:r w:rsidR="00F00094" w:rsidRPr="009B3AC4">
        <w:rPr>
          <w:sz w:val="22"/>
          <w:szCs w:val="22"/>
        </w:rPr>
        <w:fldChar w:fldCharType="begin"/>
      </w:r>
      <w:r w:rsidR="00F00094" w:rsidRPr="009B3AC4">
        <w:rPr>
          <w:sz w:val="22"/>
          <w:szCs w:val="22"/>
        </w:rPr>
        <w:instrText xml:space="preserve"> REF _Ref529993685 \r \h </w:instrText>
      </w:r>
      <w:r w:rsidR="009B3AC4" w:rsidRPr="009B3AC4">
        <w:rPr>
          <w:sz w:val="22"/>
          <w:szCs w:val="22"/>
        </w:rPr>
        <w:instrText xml:space="preserve"> \* MERGEFORMAT </w:instrText>
      </w:r>
      <w:r w:rsidR="00F00094" w:rsidRPr="009B3AC4">
        <w:rPr>
          <w:sz w:val="22"/>
          <w:szCs w:val="22"/>
        </w:rPr>
      </w:r>
      <w:r w:rsidR="00F00094" w:rsidRPr="009B3AC4">
        <w:rPr>
          <w:sz w:val="22"/>
          <w:szCs w:val="22"/>
        </w:rPr>
        <w:fldChar w:fldCharType="separate"/>
      </w:r>
      <w:r w:rsidR="00F00094" w:rsidRPr="009B3AC4">
        <w:rPr>
          <w:sz w:val="22"/>
          <w:szCs w:val="22"/>
        </w:rPr>
        <w:t>1.</w:t>
      </w:r>
      <w:r w:rsidR="00A929BC">
        <w:rPr>
          <w:sz w:val="22"/>
          <w:szCs w:val="22"/>
        </w:rPr>
        <w:t>8</w:t>
      </w:r>
      <w:r w:rsidR="00F00094" w:rsidRPr="009B3AC4">
        <w:rPr>
          <w:sz w:val="22"/>
          <w:szCs w:val="22"/>
        </w:rPr>
        <w:fldChar w:fldCharType="end"/>
      </w:r>
      <w:r w:rsidR="00AF0E20" w:rsidRPr="009B3AC4">
        <w:rPr>
          <w:sz w:val="22"/>
          <w:szCs w:val="22"/>
        </w:rPr>
        <w:t xml:space="preserve"> Договора</w:t>
      </w:r>
      <w:r w:rsidRPr="009B3AC4">
        <w:rPr>
          <w:sz w:val="22"/>
          <w:szCs w:val="22"/>
        </w:rPr>
        <w:t>.</w:t>
      </w:r>
      <w:r w:rsidR="00CE51DC" w:rsidRPr="009B3AC4">
        <w:rPr>
          <w:sz w:val="22"/>
          <w:szCs w:val="22"/>
        </w:rPr>
        <w:t xml:space="preserve"> </w:t>
      </w:r>
      <w:r w:rsidR="006255F8" w:rsidRPr="009B3AC4">
        <w:rPr>
          <w:sz w:val="22"/>
          <w:szCs w:val="22"/>
        </w:rPr>
        <w:t xml:space="preserve">Указанный срок может продлеваться на срок проведения экспертизы, если Покупателем </w:t>
      </w:r>
      <w:r w:rsidR="00206D22" w:rsidRPr="009B3AC4">
        <w:rPr>
          <w:sz w:val="22"/>
          <w:szCs w:val="22"/>
        </w:rPr>
        <w:t>принято решение о проведении</w:t>
      </w:r>
      <w:r w:rsidR="006255F8" w:rsidRPr="009B3AC4">
        <w:rPr>
          <w:sz w:val="22"/>
          <w:szCs w:val="22"/>
        </w:rPr>
        <w:t xml:space="preserve"> экспертиз</w:t>
      </w:r>
      <w:r w:rsidR="00206D22" w:rsidRPr="009B3AC4">
        <w:rPr>
          <w:sz w:val="22"/>
          <w:szCs w:val="22"/>
        </w:rPr>
        <w:t>ы</w:t>
      </w:r>
      <w:r w:rsidR="006255F8" w:rsidRPr="009B3AC4">
        <w:rPr>
          <w:sz w:val="22"/>
          <w:szCs w:val="22"/>
        </w:rPr>
        <w:t xml:space="preserve"> Товара. </w:t>
      </w:r>
    </w:p>
    <w:p w14:paraId="096964F7" w14:textId="77777777" w:rsidR="00206D22" w:rsidRPr="009B3AC4" w:rsidRDefault="00A929BC" w:rsidP="001D26A9">
      <w:pPr>
        <w:pStyle w:val="a9"/>
        <w:widowControl w:val="0"/>
        <w:numPr>
          <w:ilvl w:val="1"/>
          <w:numId w:val="7"/>
        </w:numPr>
        <w:autoSpaceDE w:val="0"/>
        <w:autoSpaceDN w:val="0"/>
        <w:adjustRightInd w:val="0"/>
        <w:ind w:left="0" w:right="-1"/>
        <w:jc w:val="both"/>
        <w:rPr>
          <w:sz w:val="22"/>
          <w:szCs w:val="22"/>
        </w:rPr>
      </w:pPr>
      <w:r w:rsidRPr="00A929BC">
        <w:rPr>
          <w:sz w:val="22"/>
          <w:szCs w:val="22"/>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r w:rsidR="00206D22" w:rsidRPr="009B3AC4">
        <w:rPr>
          <w:sz w:val="22"/>
          <w:szCs w:val="22"/>
        </w:rPr>
        <w:t>.</w:t>
      </w:r>
    </w:p>
    <w:p w14:paraId="2B52FBD9" w14:textId="77777777" w:rsidR="006255F8" w:rsidRPr="009B3AC4" w:rsidRDefault="006255F8" w:rsidP="001D26A9">
      <w:pPr>
        <w:pStyle w:val="a9"/>
        <w:numPr>
          <w:ilvl w:val="1"/>
          <w:numId w:val="7"/>
        </w:numPr>
        <w:ind w:left="0" w:right="-1"/>
        <w:jc w:val="both"/>
        <w:rPr>
          <w:sz w:val="22"/>
          <w:szCs w:val="22"/>
        </w:rPr>
      </w:pPr>
      <w:r w:rsidRPr="009B3AC4">
        <w:rPr>
          <w:sz w:val="22"/>
          <w:szCs w:val="22"/>
        </w:rPr>
        <w:t>По результатам приемки Покупател</w:t>
      </w:r>
      <w:r w:rsidR="00F00094" w:rsidRPr="009B3AC4">
        <w:rPr>
          <w:sz w:val="22"/>
          <w:szCs w:val="22"/>
        </w:rPr>
        <w:t>ь</w:t>
      </w:r>
      <w:r w:rsidRPr="009B3AC4">
        <w:rPr>
          <w:sz w:val="22"/>
          <w:szCs w:val="22"/>
        </w:rPr>
        <w:t xml:space="preserve"> принимает одно из следующих решений:</w:t>
      </w:r>
    </w:p>
    <w:p w14:paraId="29947C70" w14:textId="77777777" w:rsidR="006255F8" w:rsidRPr="009B3AC4" w:rsidRDefault="006255F8" w:rsidP="001D26A9">
      <w:pPr>
        <w:pStyle w:val="a9"/>
        <w:widowControl w:val="0"/>
        <w:numPr>
          <w:ilvl w:val="0"/>
          <w:numId w:val="9"/>
        </w:numPr>
        <w:autoSpaceDE w:val="0"/>
        <w:autoSpaceDN w:val="0"/>
        <w:adjustRightInd w:val="0"/>
        <w:ind w:left="0" w:right="-1" w:firstLine="0"/>
        <w:jc w:val="both"/>
        <w:rPr>
          <w:sz w:val="22"/>
          <w:szCs w:val="22"/>
        </w:rPr>
      </w:pPr>
      <w:r w:rsidRPr="009B3AC4">
        <w:rPr>
          <w:sz w:val="22"/>
          <w:szCs w:val="22"/>
        </w:rPr>
        <w:t>Товар поставлен надлежащим образом в соответствии с условиями Договора</w:t>
      </w:r>
      <w:r w:rsidR="00CE51DC" w:rsidRPr="009B3AC4">
        <w:rPr>
          <w:sz w:val="22"/>
          <w:szCs w:val="22"/>
        </w:rPr>
        <w:t>, Покупатель не имеет замечаний к поставленному Товару</w:t>
      </w:r>
      <w:r w:rsidRPr="009B3AC4">
        <w:rPr>
          <w:sz w:val="22"/>
          <w:szCs w:val="22"/>
        </w:rPr>
        <w:t xml:space="preserve">. </w:t>
      </w:r>
      <w:r w:rsidR="00E16311" w:rsidRPr="009B3AC4">
        <w:rPr>
          <w:sz w:val="22"/>
          <w:szCs w:val="22"/>
        </w:rPr>
        <w:t xml:space="preserve">В этом случае </w:t>
      </w:r>
      <w:r w:rsidR="00214B24" w:rsidRPr="009B3AC4">
        <w:rPr>
          <w:sz w:val="22"/>
          <w:szCs w:val="22"/>
        </w:rPr>
        <w:t>Товар подлежит приемке</w:t>
      </w:r>
      <w:r w:rsidRPr="009B3AC4">
        <w:rPr>
          <w:sz w:val="22"/>
          <w:szCs w:val="22"/>
        </w:rPr>
        <w:t>;</w:t>
      </w:r>
    </w:p>
    <w:p w14:paraId="4076AEE7" w14:textId="77777777" w:rsidR="006255F8" w:rsidRPr="009B3AC4" w:rsidRDefault="006255F8" w:rsidP="001D26A9">
      <w:pPr>
        <w:pStyle w:val="a9"/>
        <w:widowControl w:val="0"/>
        <w:numPr>
          <w:ilvl w:val="0"/>
          <w:numId w:val="9"/>
        </w:numPr>
        <w:autoSpaceDE w:val="0"/>
        <w:autoSpaceDN w:val="0"/>
        <w:adjustRightInd w:val="0"/>
        <w:ind w:left="0" w:right="-1" w:firstLine="0"/>
        <w:jc w:val="both"/>
        <w:rPr>
          <w:sz w:val="22"/>
          <w:szCs w:val="22"/>
        </w:rPr>
      </w:pPr>
      <w:r w:rsidRPr="009B3AC4">
        <w:rPr>
          <w:sz w:val="22"/>
          <w:szCs w:val="22"/>
        </w:rPr>
        <w:t>Товар поставлен</w:t>
      </w:r>
      <w:r w:rsidR="00167998" w:rsidRPr="009B3AC4">
        <w:rPr>
          <w:sz w:val="22"/>
          <w:szCs w:val="22"/>
        </w:rPr>
        <w:t xml:space="preserve"> с нарушением условий Договора о </w:t>
      </w:r>
      <w:r w:rsidRPr="009B3AC4">
        <w:rPr>
          <w:sz w:val="22"/>
          <w:szCs w:val="22"/>
        </w:rPr>
        <w:t>количеств</w:t>
      </w:r>
      <w:r w:rsidR="00167998" w:rsidRPr="009B3AC4">
        <w:rPr>
          <w:sz w:val="22"/>
          <w:szCs w:val="22"/>
        </w:rPr>
        <w:t>е</w:t>
      </w:r>
      <w:r w:rsidRPr="009B3AC4">
        <w:rPr>
          <w:sz w:val="22"/>
          <w:szCs w:val="22"/>
        </w:rPr>
        <w:t>, комплектности, качеств</w:t>
      </w:r>
      <w:r w:rsidR="00167998" w:rsidRPr="009B3AC4">
        <w:rPr>
          <w:sz w:val="22"/>
          <w:szCs w:val="22"/>
        </w:rPr>
        <w:t>е</w:t>
      </w:r>
      <w:r w:rsidRPr="009B3AC4">
        <w:rPr>
          <w:sz w:val="22"/>
          <w:szCs w:val="22"/>
        </w:rPr>
        <w:t xml:space="preserve">, </w:t>
      </w:r>
      <w:r w:rsidR="00167998" w:rsidRPr="009B3AC4">
        <w:rPr>
          <w:sz w:val="22"/>
          <w:szCs w:val="22"/>
        </w:rPr>
        <w:t xml:space="preserve">безопасности и иных требований к Товару, </w:t>
      </w:r>
      <w:r w:rsidRPr="009B3AC4">
        <w:rPr>
          <w:sz w:val="22"/>
          <w:szCs w:val="22"/>
        </w:rPr>
        <w:t xml:space="preserve">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w:t>
      </w:r>
      <w:r w:rsidR="00C31653" w:rsidRPr="009B3AC4">
        <w:rPr>
          <w:sz w:val="22"/>
          <w:szCs w:val="22"/>
        </w:rPr>
        <w:t xml:space="preserve">устанавливает Поставщику срок для устранения выявленных недостатков, </w:t>
      </w:r>
      <w:r w:rsidRPr="009B3AC4">
        <w:rPr>
          <w:sz w:val="22"/>
          <w:szCs w:val="22"/>
        </w:rPr>
        <w:t>составляет Акт об установленном расхождении по количеству и качеству при приемке то</w:t>
      </w:r>
      <w:r w:rsidR="00A929BC">
        <w:rPr>
          <w:sz w:val="22"/>
          <w:szCs w:val="22"/>
        </w:rPr>
        <w:t xml:space="preserve">варно-материальных ценностей по </w:t>
      </w:r>
      <w:r w:rsidRPr="009B3AC4">
        <w:rPr>
          <w:sz w:val="22"/>
          <w:szCs w:val="22"/>
        </w:rPr>
        <w:t>форме ТОРГ-2 и направляет его Поставщику</w:t>
      </w:r>
      <w:r w:rsidR="00C31653" w:rsidRPr="009B3AC4">
        <w:rPr>
          <w:sz w:val="22"/>
          <w:szCs w:val="22"/>
        </w:rPr>
        <w:t xml:space="preserve">, </w:t>
      </w:r>
      <w:r w:rsidR="00A929BC" w:rsidRPr="00A929BC">
        <w:rPr>
          <w:sz w:val="22"/>
          <w:szCs w:val="22"/>
        </w:rPr>
        <w:t>а также инициирует применение неустойки, установленной Договором, к Поставщику</w:t>
      </w:r>
      <w:r w:rsidRPr="009B3AC4">
        <w:rPr>
          <w:sz w:val="22"/>
          <w:szCs w:val="22"/>
        </w:rPr>
        <w:t>;</w:t>
      </w:r>
    </w:p>
    <w:p w14:paraId="2420A212" w14:textId="77777777" w:rsidR="00C31653" w:rsidRPr="009B3AC4" w:rsidRDefault="00C31653" w:rsidP="001D26A9">
      <w:pPr>
        <w:pStyle w:val="a9"/>
        <w:widowControl w:val="0"/>
        <w:numPr>
          <w:ilvl w:val="0"/>
          <w:numId w:val="9"/>
        </w:numPr>
        <w:autoSpaceDE w:val="0"/>
        <w:autoSpaceDN w:val="0"/>
        <w:adjustRightInd w:val="0"/>
        <w:ind w:left="0" w:right="-1" w:firstLine="0"/>
        <w:jc w:val="both"/>
        <w:rPr>
          <w:sz w:val="22"/>
          <w:szCs w:val="22"/>
        </w:rPr>
      </w:pPr>
      <w:r w:rsidRPr="009B3AC4">
        <w:rPr>
          <w:sz w:val="22"/>
          <w:szCs w:val="22"/>
        </w:rPr>
        <w:t>Товар</w:t>
      </w:r>
      <w:r w:rsidR="00214B24" w:rsidRPr="009B3AC4">
        <w:rPr>
          <w:sz w:val="22"/>
          <w:szCs w:val="22"/>
        </w:rPr>
        <w:t xml:space="preserve"> соответствует условиям Договора, но</w:t>
      </w:r>
      <w:r w:rsidRPr="009B3AC4">
        <w:rPr>
          <w:sz w:val="22"/>
          <w:szCs w:val="22"/>
        </w:rPr>
        <w:t xml:space="preserve"> поставлен с нарушением ср</w:t>
      </w:r>
      <w:r w:rsidR="00214B24" w:rsidRPr="009B3AC4">
        <w:rPr>
          <w:sz w:val="22"/>
          <w:szCs w:val="22"/>
        </w:rPr>
        <w:t>оков, установленных Договором. В этом случае Товар</w:t>
      </w:r>
      <w:r w:rsidRPr="009B3AC4">
        <w:rPr>
          <w:sz w:val="22"/>
          <w:szCs w:val="22"/>
        </w:rPr>
        <w:t xml:space="preserve"> подлежит приемке с одновременным применением к Поставщику </w:t>
      </w:r>
      <w:r w:rsidR="00A929BC" w:rsidRPr="00A929BC">
        <w:rPr>
          <w:sz w:val="22"/>
          <w:szCs w:val="22"/>
        </w:rPr>
        <w:t>неустойки, предусмотренной Договором</w:t>
      </w:r>
      <w:r w:rsidRPr="009B3AC4">
        <w:rPr>
          <w:sz w:val="22"/>
          <w:szCs w:val="22"/>
        </w:rPr>
        <w:t xml:space="preserve">; </w:t>
      </w:r>
    </w:p>
    <w:p w14:paraId="12F65154" w14:textId="77777777" w:rsidR="006255F8" w:rsidRPr="009B3AC4" w:rsidRDefault="006255F8" w:rsidP="001D26A9">
      <w:pPr>
        <w:pStyle w:val="a9"/>
        <w:widowControl w:val="0"/>
        <w:numPr>
          <w:ilvl w:val="0"/>
          <w:numId w:val="9"/>
        </w:numPr>
        <w:autoSpaceDE w:val="0"/>
        <w:autoSpaceDN w:val="0"/>
        <w:adjustRightInd w:val="0"/>
        <w:ind w:left="0" w:right="-1" w:firstLine="0"/>
        <w:jc w:val="both"/>
        <w:rPr>
          <w:sz w:val="22"/>
          <w:szCs w:val="22"/>
        </w:rPr>
      </w:pPr>
      <w:r w:rsidRPr="009B3AC4">
        <w:rPr>
          <w:sz w:val="22"/>
          <w:szCs w:val="22"/>
        </w:rPr>
        <w:t xml:space="preserve">Товар </w:t>
      </w:r>
      <w:r w:rsidR="00C31653" w:rsidRPr="009B3AC4">
        <w:rPr>
          <w:sz w:val="22"/>
          <w:szCs w:val="22"/>
        </w:rPr>
        <w:t xml:space="preserve">не </w:t>
      </w:r>
      <w:r w:rsidRPr="009B3AC4">
        <w:rPr>
          <w:sz w:val="22"/>
          <w:szCs w:val="22"/>
        </w:rPr>
        <w:t xml:space="preserve">поставлен Поставщиком </w:t>
      </w:r>
      <w:r w:rsidR="00C31653" w:rsidRPr="009B3AC4">
        <w:rPr>
          <w:sz w:val="22"/>
          <w:szCs w:val="22"/>
        </w:rPr>
        <w:t>или поставлен с существенным нарушением условий Договора, котор</w:t>
      </w:r>
      <w:r w:rsidR="00F00094" w:rsidRPr="009B3AC4">
        <w:rPr>
          <w:sz w:val="22"/>
          <w:szCs w:val="22"/>
        </w:rPr>
        <w:t>ое</w:t>
      </w:r>
      <w:r w:rsidR="00C31653" w:rsidRPr="009B3AC4">
        <w:rPr>
          <w:sz w:val="22"/>
          <w:szCs w:val="22"/>
        </w:rPr>
        <w:t xml:space="preserve"> </w:t>
      </w:r>
      <w:r w:rsidRPr="009B3AC4">
        <w:rPr>
          <w:sz w:val="22"/>
          <w:szCs w:val="22"/>
        </w:rPr>
        <w:t>вле</w:t>
      </w:r>
      <w:r w:rsidR="00F00094" w:rsidRPr="009B3AC4">
        <w:rPr>
          <w:sz w:val="22"/>
          <w:szCs w:val="22"/>
        </w:rPr>
        <w:t>чет</w:t>
      </w:r>
      <w:r w:rsidRPr="009B3AC4">
        <w:rPr>
          <w:sz w:val="22"/>
          <w:szCs w:val="22"/>
        </w:rPr>
        <w:t xml:space="preserve">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w:t>
      </w:r>
      <w:r w:rsidR="00E16311" w:rsidRPr="009B3AC4">
        <w:rPr>
          <w:sz w:val="22"/>
          <w:szCs w:val="22"/>
        </w:rPr>
        <w:t xml:space="preserve"> товарной накладной по форме</w:t>
      </w:r>
      <w:r w:rsidRPr="009B3AC4">
        <w:rPr>
          <w:sz w:val="22"/>
          <w:szCs w:val="22"/>
        </w:rPr>
        <w:t xml:space="preserve"> ТОРГ-12</w:t>
      </w:r>
      <w:r w:rsidR="00A929BC">
        <w:rPr>
          <w:sz w:val="22"/>
          <w:szCs w:val="22"/>
        </w:rPr>
        <w:t>/УПД</w:t>
      </w:r>
      <w:r w:rsidR="00C31653" w:rsidRPr="009B3AC4">
        <w:rPr>
          <w:sz w:val="22"/>
          <w:szCs w:val="22"/>
        </w:rPr>
        <w:t>;</w:t>
      </w:r>
    </w:p>
    <w:p w14:paraId="0E9AAD41" w14:textId="77777777" w:rsidR="00C31653" w:rsidRPr="009B3AC4" w:rsidRDefault="00C31653" w:rsidP="001D26A9">
      <w:pPr>
        <w:pStyle w:val="a9"/>
        <w:widowControl w:val="0"/>
        <w:numPr>
          <w:ilvl w:val="0"/>
          <w:numId w:val="9"/>
        </w:numPr>
        <w:autoSpaceDE w:val="0"/>
        <w:autoSpaceDN w:val="0"/>
        <w:adjustRightInd w:val="0"/>
        <w:ind w:left="0" w:right="-1" w:firstLine="0"/>
        <w:jc w:val="both"/>
        <w:rPr>
          <w:sz w:val="22"/>
          <w:szCs w:val="22"/>
        </w:rPr>
      </w:pPr>
      <w:r w:rsidRPr="009B3AC4">
        <w:rPr>
          <w:sz w:val="22"/>
          <w:szCs w:val="22"/>
        </w:rPr>
        <w:t>Поставщик не предоставил полный комплект надлежащим образом оформленных документов, указанных в п</w:t>
      </w:r>
      <w:r w:rsidR="00543BB5">
        <w:rPr>
          <w:sz w:val="22"/>
          <w:szCs w:val="22"/>
        </w:rPr>
        <w:t>ункте</w:t>
      </w:r>
      <w:r w:rsidRPr="009B3AC4">
        <w:rPr>
          <w:sz w:val="22"/>
          <w:szCs w:val="22"/>
        </w:rPr>
        <w:t xml:space="preserve"> </w:t>
      </w:r>
      <w:r w:rsidR="00F00094" w:rsidRPr="009B3AC4">
        <w:rPr>
          <w:sz w:val="22"/>
          <w:szCs w:val="22"/>
        </w:rPr>
        <w:fldChar w:fldCharType="begin"/>
      </w:r>
      <w:r w:rsidR="00F00094" w:rsidRPr="009B3AC4">
        <w:rPr>
          <w:sz w:val="22"/>
          <w:szCs w:val="22"/>
        </w:rPr>
        <w:instrText xml:space="preserve"> REF _Ref529993108 \r \h </w:instrText>
      </w:r>
      <w:r w:rsidR="009B3AC4" w:rsidRPr="009B3AC4">
        <w:rPr>
          <w:sz w:val="22"/>
          <w:szCs w:val="22"/>
        </w:rPr>
        <w:instrText xml:space="preserve"> \* MERGEFORMAT </w:instrText>
      </w:r>
      <w:r w:rsidR="00F00094" w:rsidRPr="009B3AC4">
        <w:rPr>
          <w:sz w:val="22"/>
          <w:szCs w:val="22"/>
        </w:rPr>
      </w:r>
      <w:r w:rsidR="00F00094" w:rsidRPr="009B3AC4">
        <w:rPr>
          <w:sz w:val="22"/>
          <w:szCs w:val="22"/>
        </w:rPr>
        <w:fldChar w:fldCharType="separate"/>
      </w:r>
      <w:r w:rsidR="00F00094" w:rsidRPr="009B3AC4">
        <w:rPr>
          <w:sz w:val="22"/>
          <w:szCs w:val="22"/>
        </w:rPr>
        <w:t>1.2</w:t>
      </w:r>
      <w:r w:rsidR="00F00094" w:rsidRPr="009B3AC4">
        <w:rPr>
          <w:sz w:val="22"/>
          <w:szCs w:val="22"/>
        </w:rPr>
        <w:fldChar w:fldCharType="end"/>
      </w:r>
      <w:r w:rsidRPr="009B3AC4">
        <w:rPr>
          <w:sz w:val="22"/>
          <w:szCs w:val="22"/>
        </w:rPr>
        <w:t xml:space="preserve">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w:t>
      </w:r>
      <w:r w:rsidR="00A929BC" w:rsidRPr="00A929BC">
        <w:rPr>
          <w:sz w:val="22"/>
          <w:szCs w:val="22"/>
        </w:rPr>
        <w:t>неустойки, установленной Договором, к Поставщику</w:t>
      </w:r>
      <w:r w:rsidR="00192CCB" w:rsidRPr="009B3AC4">
        <w:rPr>
          <w:sz w:val="22"/>
          <w:szCs w:val="22"/>
        </w:rPr>
        <w:t>.</w:t>
      </w:r>
    </w:p>
    <w:p w14:paraId="5EF550C2" w14:textId="77777777" w:rsidR="006255F8" w:rsidRPr="009B3AC4" w:rsidRDefault="006255F8" w:rsidP="001D26A9">
      <w:pPr>
        <w:pStyle w:val="a9"/>
        <w:numPr>
          <w:ilvl w:val="1"/>
          <w:numId w:val="7"/>
        </w:numPr>
        <w:ind w:left="0" w:right="-1"/>
        <w:jc w:val="both"/>
        <w:rPr>
          <w:sz w:val="22"/>
          <w:szCs w:val="22"/>
        </w:rPr>
      </w:pPr>
      <w:r w:rsidRPr="009B3AC4">
        <w:rPr>
          <w:sz w:val="22"/>
          <w:szCs w:val="22"/>
        </w:rPr>
        <w:t>После устранения Поставщиком недостатков приемка Товара осуществляется в порядке, предусмотренном настоящим разделом Договора.</w:t>
      </w:r>
    </w:p>
    <w:p w14:paraId="0427FA85" w14:textId="77777777" w:rsidR="00214B24" w:rsidRPr="009B3AC4" w:rsidRDefault="008306A0" w:rsidP="001D26A9">
      <w:pPr>
        <w:pStyle w:val="a9"/>
        <w:numPr>
          <w:ilvl w:val="1"/>
          <w:numId w:val="7"/>
        </w:numPr>
        <w:ind w:left="0" w:right="-1"/>
        <w:jc w:val="both"/>
        <w:rPr>
          <w:sz w:val="22"/>
          <w:szCs w:val="22"/>
        </w:rPr>
      </w:pPr>
      <w:r w:rsidRPr="008306A0">
        <w:rPr>
          <w:sz w:val="22"/>
          <w:szCs w:val="22"/>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r w:rsidR="00214B24" w:rsidRPr="009B3AC4">
        <w:rPr>
          <w:sz w:val="22"/>
          <w:szCs w:val="22"/>
        </w:rPr>
        <w:t>.</w:t>
      </w:r>
    </w:p>
    <w:p w14:paraId="0CC28434" w14:textId="77777777" w:rsidR="00472DFA" w:rsidRPr="009B3AC4" w:rsidRDefault="00472DFA" w:rsidP="001D26A9">
      <w:pPr>
        <w:pStyle w:val="a9"/>
        <w:numPr>
          <w:ilvl w:val="1"/>
          <w:numId w:val="7"/>
        </w:numPr>
        <w:ind w:left="0" w:right="-1"/>
        <w:jc w:val="both"/>
        <w:rPr>
          <w:sz w:val="22"/>
          <w:szCs w:val="22"/>
        </w:rPr>
      </w:pPr>
      <w:r w:rsidRPr="009B3AC4">
        <w:rPr>
          <w:sz w:val="22"/>
          <w:szCs w:val="22"/>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8306A0">
        <w:rPr>
          <w:sz w:val="22"/>
          <w:szCs w:val="22"/>
        </w:rPr>
        <w:t>/УПД</w:t>
      </w:r>
      <w:r w:rsidRPr="009B3AC4">
        <w:rPr>
          <w:sz w:val="22"/>
          <w:szCs w:val="22"/>
        </w:rPr>
        <w:t xml:space="preserve"> без замечаний.</w:t>
      </w:r>
      <w:r w:rsidR="00214B24" w:rsidRPr="009B3AC4">
        <w:rPr>
          <w:sz w:val="22"/>
          <w:szCs w:val="22"/>
        </w:rPr>
        <w:t xml:space="preserve"> </w:t>
      </w:r>
      <w:r w:rsidRPr="009B3AC4">
        <w:rPr>
          <w:sz w:val="22"/>
          <w:szCs w:val="22"/>
        </w:rPr>
        <w:t>Стороны соглашаются, что датой поставки считается дата подписания обеими Сторонами товарной накладной по форме ТОРГ-12</w:t>
      </w:r>
      <w:r w:rsidR="008306A0">
        <w:rPr>
          <w:sz w:val="22"/>
          <w:szCs w:val="22"/>
        </w:rPr>
        <w:t>/УПД</w:t>
      </w:r>
      <w:r w:rsidRPr="009B3AC4">
        <w:rPr>
          <w:sz w:val="22"/>
          <w:szCs w:val="22"/>
        </w:rPr>
        <w:t>.</w:t>
      </w:r>
    </w:p>
    <w:p w14:paraId="1D568819" w14:textId="77777777" w:rsidR="006255F8" w:rsidRPr="009B3AC4" w:rsidRDefault="006255F8" w:rsidP="001D26A9">
      <w:pPr>
        <w:pStyle w:val="a9"/>
        <w:numPr>
          <w:ilvl w:val="1"/>
          <w:numId w:val="7"/>
        </w:numPr>
        <w:ind w:left="0" w:right="-1"/>
        <w:jc w:val="both"/>
        <w:rPr>
          <w:sz w:val="22"/>
          <w:szCs w:val="22"/>
        </w:rPr>
      </w:pPr>
      <w:r w:rsidRPr="009B3AC4">
        <w:rPr>
          <w:sz w:val="22"/>
          <w:szCs w:val="22"/>
        </w:rPr>
        <w:lastRenderedPageBreak/>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BAFEC51" w14:textId="77777777" w:rsidR="006255F8" w:rsidRPr="009B3AC4" w:rsidRDefault="006255F8" w:rsidP="001D26A9">
      <w:pPr>
        <w:pStyle w:val="a9"/>
        <w:numPr>
          <w:ilvl w:val="1"/>
          <w:numId w:val="7"/>
        </w:numPr>
        <w:ind w:left="0" w:right="-1"/>
        <w:jc w:val="both"/>
        <w:rPr>
          <w:sz w:val="22"/>
          <w:szCs w:val="22"/>
        </w:rPr>
      </w:pPr>
      <w:r w:rsidRPr="009B3AC4">
        <w:rPr>
          <w:sz w:val="22"/>
          <w:szCs w:val="22"/>
        </w:rPr>
        <w:t xml:space="preserve">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w:t>
      </w:r>
      <w:r w:rsidR="000C62B6" w:rsidRPr="009B3AC4">
        <w:rPr>
          <w:sz w:val="22"/>
          <w:szCs w:val="22"/>
        </w:rPr>
        <w:t>товарной накладной ТОРГ-12</w:t>
      </w:r>
      <w:r w:rsidR="008306A0">
        <w:rPr>
          <w:sz w:val="22"/>
          <w:szCs w:val="22"/>
        </w:rPr>
        <w:t>/УПД</w:t>
      </w:r>
      <w:r w:rsidR="000C62B6" w:rsidRPr="009B3AC4">
        <w:rPr>
          <w:sz w:val="22"/>
          <w:szCs w:val="22"/>
        </w:rPr>
        <w:t xml:space="preserve"> без замечаний</w:t>
      </w:r>
      <w:r w:rsidRPr="009B3AC4">
        <w:rPr>
          <w:sz w:val="22"/>
          <w:szCs w:val="22"/>
        </w:rPr>
        <w:t>.</w:t>
      </w:r>
    </w:p>
    <w:p w14:paraId="4709B2F9" w14:textId="77777777" w:rsidR="006255F8" w:rsidRPr="009B3AC4" w:rsidRDefault="006255F8" w:rsidP="001D26A9">
      <w:pPr>
        <w:pStyle w:val="a9"/>
        <w:numPr>
          <w:ilvl w:val="1"/>
          <w:numId w:val="7"/>
        </w:numPr>
        <w:ind w:left="0" w:right="-1"/>
        <w:jc w:val="both"/>
        <w:rPr>
          <w:sz w:val="22"/>
          <w:szCs w:val="22"/>
        </w:rPr>
      </w:pPr>
      <w:r w:rsidRPr="009B3AC4">
        <w:rPr>
          <w:sz w:val="22"/>
          <w:szCs w:val="22"/>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1A5717" w:rsidRPr="009B3AC4">
        <w:rPr>
          <w:sz w:val="22"/>
          <w:szCs w:val="22"/>
        </w:rPr>
        <w:t>5</w:t>
      </w:r>
      <w:r w:rsidR="00192CCB" w:rsidRPr="009B3AC4">
        <w:rPr>
          <w:sz w:val="22"/>
          <w:szCs w:val="22"/>
        </w:rPr>
        <w:t xml:space="preserve"> (Пяти) </w:t>
      </w:r>
      <w:r w:rsidRPr="009B3AC4">
        <w:rPr>
          <w:sz w:val="22"/>
          <w:szCs w:val="22"/>
        </w:rPr>
        <w:t>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5A23C23D" w14:textId="77777777" w:rsidR="00CE51DC" w:rsidRPr="009B3AC4" w:rsidRDefault="00CE51DC" w:rsidP="001D26A9">
      <w:pPr>
        <w:pStyle w:val="a9"/>
        <w:numPr>
          <w:ilvl w:val="1"/>
          <w:numId w:val="7"/>
        </w:numPr>
        <w:ind w:left="0" w:right="-1"/>
        <w:jc w:val="both"/>
        <w:rPr>
          <w:sz w:val="22"/>
          <w:szCs w:val="22"/>
        </w:rPr>
      </w:pPr>
      <w:r w:rsidRPr="009B3AC4">
        <w:rPr>
          <w:sz w:val="22"/>
          <w:szCs w:val="22"/>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8DF7873" w14:textId="77777777" w:rsidR="00DF3114" w:rsidRPr="009B3AC4" w:rsidRDefault="00DF3114" w:rsidP="001D26A9">
      <w:pPr>
        <w:pStyle w:val="a9"/>
        <w:ind w:left="0" w:right="-1"/>
        <w:jc w:val="both"/>
        <w:rPr>
          <w:sz w:val="22"/>
          <w:szCs w:val="22"/>
        </w:rPr>
      </w:pPr>
    </w:p>
    <w:p w14:paraId="201CA8E6" w14:textId="77777777" w:rsidR="00DF3114" w:rsidRPr="009B3AC4" w:rsidRDefault="00DF3114" w:rsidP="00DA675A">
      <w:pPr>
        <w:pStyle w:val="a9"/>
        <w:numPr>
          <w:ilvl w:val="0"/>
          <w:numId w:val="7"/>
        </w:numPr>
        <w:tabs>
          <w:tab w:val="left" w:pos="284"/>
        </w:tabs>
        <w:ind w:right="-1"/>
        <w:jc w:val="center"/>
        <w:rPr>
          <w:b/>
          <w:sz w:val="22"/>
          <w:szCs w:val="22"/>
        </w:rPr>
      </w:pPr>
      <w:r w:rsidRPr="009B3AC4">
        <w:rPr>
          <w:b/>
          <w:sz w:val="22"/>
          <w:szCs w:val="22"/>
        </w:rPr>
        <w:t>Права и обязанности Сторон</w:t>
      </w:r>
    </w:p>
    <w:p w14:paraId="06884039" w14:textId="77777777" w:rsidR="00DF3114" w:rsidRPr="00CA1B79" w:rsidRDefault="00DF3114" w:rsidP="001D26A9">
      <w:pPr>
        <w:pStyle w:val="a9"/>
        <w:numPr>
          <w:ilvl w:val="1"/>
          <w:numId w:val="7"/>
        </w:numPr>
        <w:ind w:left="0" w:right="-1"/>
        <w:jc w:val="both"/>
        <w:rPr>
          <w:b/>
          <w:sz w:val="22"/>
          <w:szCs w:val="22"/>
        </w:rPr>
      </w:pPr>
      <w:r w:rsidRPr="00CA1B79">
        <w:rPr>
          <w:b/>
          <w:sz w:val="22"/>
          <w:szCs w:val="22"/>
        </w:rPr>
        <w:t>Поставщик обязан:</w:t>
      </w:r>
    </w:p>
    <w:p w14:paraId="341474D1" w14:textId="77777777" w:rsidR="00DF3114" w:rsidRPr="009B3AC4" w:rsidRDefault="00DF3114" w:rsidP="001D26A9">
      <w:pPr>
        <w:pStyle w:val="a9"/>
        <w:numPr>
          <w:ilvl w:val="2"/>
          <w:numId w:val="7"/>
        </w:numPr>
        <w:ind w:left="0" w:right="-1"/>
        <w:jc w:val="both"/>
        <w:rPr>
          <w:sz w:val="22"/>
          <w:szCs w:val="22"/>
        </w:rPr>
      </w:pPr>
      <w:r w:rsidRPr="009B3AC4">
        <w:rPr>
          <w:sz w:val="22"/>
          <w:szCs w:val="22"/>
        </w:rPr>
        <w:t>поставить Товар в порядке, количестве, в срок и на условиях, предусмотренных Договором;</w:t>
      </w:r>
    </w:p>
    <w:p w14:paraId="0FD252EA" w14:textId="77777777" w:rsidR="00DF3114" w:rsidRPr="009B3AC4" w:rsidRDefault="00DF3114" w:rsidP="001D26A9">
      <w:pPr>
        <w:pStyle w:val="a9"/>
        <w:numPr>
          <w:ilvl w:val="2"/>
          <w:numId w:val="7"/>
        </w:numPr>
        <w:ind w:left="0" w:right="-1"/>
        <w:jc w:val="both"/>
        <w:rPr>
          <w:sz w:val="22"/>
          <w:szCs w:val="22"/>
        </w:rPr>
      </w:pPr>
      <w:r w:rsidRPr="009B3AC4">
        <w:rPr>
          <w:sz w:val="22"/>
          <w:szCs w:val="22"/>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w:t>
      </w:r>
      <w:r w:rsidR="00CE51DC" w:rsidRPr="009B3AC4">
        <w:rPr>
          <w:sz w:val="22"/>
          <w:szCs w:val="22"/>
        </w:rPr>
        <w:t xml:space="preserve">Договором, </w:t>
      </w:r>
      <w:r w:rsidRPr="009B3AC4">
        <w:rPr>
          <w:sz w:val="22"/>
          <w:szCs w:val="22"/>
        </w:rPr>
        <w:t xml:space="preserve">законодательством Российской Федерации и </w:t>
      </w:r>
      <w:r w:rsidR="00CE51DC" w:rsidRPr="009B3AC4">
        <w:rPr>
          <w:sz w:val="22"/>
          <w:szCs w:val="22"/>
        </w:rPr>
        <w:t>иными обязательными для применения документами</w:t>
      </w:r>
      <w:r w:rsidRPr="009B3AC4">
        <w:rPr>
          <w:sz w:val="22"/>
          <w:szCs w:val="22"/>
        </w:rPr>
        <w:t>;</w:t>
      </w:r>
    </w:p>
    <w:p w14:paraId="12C39E72" w14:textId="77777777" w:rsidR="00DF3114" w:rsidRPr="009B3AC4" w:rsidRDefault="00DF3114" w:rsidP="001D26A9">
      <w:pPr>
        <w:pStyle w:val="a9"/>
        <w:numPr>
          <w:ilvl w:val="2"/>
          <w:numId w:val="7"/>
        </w:numPr>
        <w:ind w:left="0" w:right="-1"/>
        <w:jc w:val="both"/>
        <w:rPr>
          <w:sz w:val="22"/>
          <w:szCs w:val="22"/>
        </w:rPr>
      </w:pPr>
      <w:r w:rsidRPr="009B3AC4">
        <w:rPr>
          <w:sz w:val="22"/>
          <w:szCs w:val="22"/>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75A2412B" w14:textId="77777777" w:rsidR="00DF3114" w:rsidRPr="009B3AC4" w:rsidRDefault="00DF3114" w:rsidP="001D26A9">
      <w:pPr>
        <w:pStyle w:val="a9"/>
        <w:numPr>
          <w:ilvl w:val="2"/>
          <w:numId w:val="7"/>
        </w:numPr>
        <w:ind w:left="0" w:right="-1"/>
        <w:jc w:val="both"/>
        <w:rPr>
          <w:sz w:val="22"/>
          <w:szCs w:val="22"/>
        </w:rPr>
      </w:pPr>
      <w:r w:rsidRPr="009B3AC4">
        <w:rPr>
          <w:sz w:val="22"/>
          <w:szCs w:val="22"/>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6CAB12F1" w14:textId="77777777" w:rsidR="00DF3114" w:rsidRPr="009B3AC4" w:rsidRDefault="008306A0" w:rsidP="001D26A9">
      <w:pPr>
        <w:pStyle w:val="a9"/>
        <w:numPr>
          <w:ilvl w:val="2"/>
          <w:numId w:val="7"/>
        </w:numPr>
        <w:ind w:left="0" w:right="-1"/>
        <w:jc w:val="both"/>
        <w:rPr>
          <w:sz w:val="22"/>
          <w:szCs w:val="22"/>
        </w:rPr>
      </w:pPr>
      <w:r>
        <w:rPr>
          <w:sz w:val="22"/>
          <w:szCs w:val="22"/>
        </w:rPr>
        <w:t>в течение 2 (д</w:t>
      </w:r>
      <w:r w:rsidR="002C1330" w:rsidRPr="009B3AC4">
        <w:rPr>
          <w:sz w:val="22"/>
          <w:szCs w:val="22"/>
        </w:rPr>
        <w:t xml:space="preserve">вух) рабочих дней с даты подписания Договора назначить представителя, ответственного за взаимодействие с </w:t>
      </w:r>
      <w:r w:rsidR="002404B9" w:rsidRPr="009B3AC4">
        <w:rPr>
          <w:sz w:val="22"/>
          <w:szCs w:val="22"/>
        </w:rPr>
        <w:t>Покупателем</w:t>
      </w:r>
      <w:r w:rsidR="002C1330" w:rsidRPr="009B3AC4">
        <w:rPr>
          <w:sz w:val="22"/>
          <w:szCs w:val="22"/>
        </w:rPr>
        <w:t xml:space="preserve"> в рамках Договора, и сообщить его контактные данные на авторизированный адрес электронной почты Покупателя</w:t>
      </w:r>
      <w:r w:rsidR="00DF3114" w:rsidRPr="009B3AC4">
        <w:rPr>
          <w:sz w:val="22"/>
          <w:szCs w:val="22"/>
        </w:rPr>
        <w:t>;</w:t>
      </w:r>
    </w:p>
    <w:p w14:paraId="7A029F5C" w14:textId="77777777" w:rsidR="00DF3114" w:rsidRPr="009B3AC4" w:rsidRDefault="00DF3114" w:rsidP="001D26A9">
      <w:pPr>
        <w:pStyle w:val="a9"/>
        <w:numPr>
          <w:ilvl w:val="2"/>
          <w:numId w:val="7"/>
        </w:numPr>
        <w:ind w:left="0" w:right="-1"/>
        <w:jc w:val="both"/>
        <w:rPr>
          <w:sz w:val="22"/>
          <w:szCs w:val="22"/>
        </w:rPr>
      </w:pPr>
      <w:r w:rsidRPr="009B3AC4">
        <w:rPr>
          <w:sz w:val="22"/>
          <w:szCs w:val="22"/>
        </w:rPr>
        <w:t xml:space="preserve">известить Покупателя о </w:t>
      </w:r>
      <w:r w:rsidR="00D57463" w:rsidRPr="009B3AC4">
        <w:rPr>
          <w:sz w:val="22"/>
          <w:szCs w:val="22"/>
        </w:rPr>
        <w:t xml:space="preserve">дате и времени </w:t>
      </w:r>
      <w:r w:rsidRPr="009B3AC4">
        <w:rPr>
          <w:sz w:val="22"/>
          <w:szCs w:val="22"/>
        </w:rPr>
        <w:t xml:space="preserve">доставки Товара </w:t>
      </w:r>
      <w:r w:rsidR="00192CCB" w:rsidRPr="009B3AC4">
        <w:rPr>
          <w:sz w:val="22"/>
          <w:szCs w:val="22"/>
        </w:rPr>
        <w:t>в соответствии с пункт</w:t>
      </w:r>
      <w:r w:rsidR="00ED1251">
        <w:rPr>
          <w:sz w:val="22"/>
          <w:szCs w:val="22"/>
        </w:rPr>
        <w:t>ом</w:t>
      </w:r>
      <w:r w:rsidR="00192CCB" w:rsidRPr="009B3AC4">
        <w:rPr>
          <w:sz w:val="22"/>
          <w:szCs w:val="22"/>
        </w:rPr>
        <w:t xml:space="preserve"> 4.3 </w:t>
      </w:r>
      <w:r w:rsidR="00D57463" w:rsidRPr="009B3AC4">
        <w:rPr>
          <w:sz w:val="22"/>
          <w:szCs w:val="22"/>
        </w:rPr>
        <w:t>Договора</w:t>
      </w:r>
      <w:r w:rsidR="00ED1251">
        <w:rPr>
          <w:sz w:val="22"/>
          <w:szCs w:val="22"/>
        </w:rPr>
        <w:t>;</w:t>
      </w:r>
    </w:p>
    <w:p w14:paraId="51A87758" w14:textId="77777777" w:rsidR="00DF3114" w:rsidRPr="009B3AC4" w:rsidRDefault="00DF3114" w:rsidP="001D26A9">
      <w:pPr>
        <w:pStyle w:val="a9"/>
        <w:numPr>
          <w:ilvl w:val="2"/>
          <w:numId w:val="7"/>
        </w:numPr>
        <w:ind w:left="0" w:right="-1"/>
        <w:jc w:val="both"/>
        <w:rPr>
          <w:sz w:val="22"/>
          <w:szCs w:val="22"/>
        </w:rPr>
      </w:pPr>
      <w:r w:rsidRPr="009B3AC4">
        <w:rPr>
          <w:sz w:val="22"/>
          <w:szCs w:val="22"/>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46F74C9A" w14:textId="77777777" w:rsidR="00DF3114" w:rsidRPr="009B3AC4" w:rsidRDefault="002C1330" w:rsidP="001D26A9">
      <w:pPr>
        <w:pStyle w:val="a9"/>
        <w:numPr>
          <w:ilvl w:val="2"/>
          <w:numId w:val="7"/>
        </w:numPr>
        <w:ind w:left="0" w:right="-1"/>
        <w:jc w:val="both"/>
        <w:rPr>
          <w:rFonts w:eastAsia="Calibri"/>
          <w:sz w:val="22"/>
          <w:szCs w:val="22"/>
        </w:rPr>
      </w:pPr>
      <w:r w:rsidRPr="009B3AC4">
        <w:rPr>
          <w:sz w:val="22"/>
          <w:szCs w:val="22"/>
        </w:rPr>
        <w:t>незамедлительно</w:t>
      </w:r>
      <w:r w:rsidRPr="009B3AC4">
        <w:rPr>
          <w:rFonts w:eastAsiaTheme="minorHAnsi"/>
          <w:sz w:val="22"/>
          <w:szCs w:val="22"/>
          <w:lang w:eastAsia="en-US"/>
        </w:rPr>
        <w:t xml:space="preserve"> </w:t>
      </w:r>
      <w:r w:rsidRPr="009B3AC4">
        <w:rPr>
          <w:rFonts w:eastAsiaTheme="minorHAnsi"/>
          <w:sz w:val="22"/>
          <w:szCs w:val="22"/>
        </w:rPr>
        <w:t>п</w:t>
      </w:r>
      <w:r w:rsidRPr="009B3AC4">
        <w:rPr>
          <w:rFonts w:eastAsia="Calibri"/>
          <w:sz w:val="22"/>
          <w:szCs w:val="22"/>
        </w:rPr>
        <w:t xml:space="preserve">редоставлять Покупателю информацию о смене режима налогообложения </w:t>
      </w:r>
      <w:r w:rsidRPr="009B3AC4">
        <w:rPr>
          <w:sz w:val="22"/>
          <w:szCs w:val="22"/>
        </w:rPr>
        <w:t xml:space="preserve">или </w:t>
      </w:r>
      <w:r w:rsidR="00BB6195" w:rsidRPr="009B3AC4">
        <w:rPr>
          <w:sz w:val="22"/>
          <w:szCs w:val="22"/>
        </w:rPr>
        <w:t xml:space="preserve">об </w:t>
      </w:r>
      <w:r w:rsidRPr="009B3AC4">
        <w:rPr>
          <w:sz w:val="22"/>
          <w:szCs w:val="22"/>
        </w:rPr>
        <w:t xml:space="preserve">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w:t>
      </w:r>
      <w:r w:rsidR="004013EE" w:rsidRPr="009B3AC4">
        <w:rPr>
          <w:sz w:val="22"/>
          <w:szCs w:val="22"/>
        </w:rPr>
        <w:t>рабочих дней</w:t>
      </w:r>
      <w:r w:rsidRPr="009B3AC4">
        <w:rPr>
          <w:sz w:val="22"/>
          <w:szCs w:val="22"/>
        </w:rPr>
        <w:t xml:space="preserve"> с даты получения соответствующего письменного требования Покупателя</w:t>
      </w:r>
      <w:r w:rsidR="00DF3114" w:rsidRPr="009B3AC4">
        <w:rPr>
          <w:rFonts w:eastAsia="Calibri"/>
          <w:sz w:val="22"/>
          <w:szCs w:val="22"/>
        </w:rPr>
        <w:t>;</w:t>
      </w:r>
    </w:p>
    <w:p w14:paraId="18427D6D" w14:textId="77777777" w:rsidR="002C1330" w:rsidRPr="009B3AC4" w:rsidRDefault="002C1330" w:rsidP="001D26A9">
      <w:pPr>
        <w:pStyle w:val="a9"/>
        <w:numPr>
          <w:ilvl w:val="2"/>
          <w:numId w:val="7"/>
        </w:numPr>
        <w:ind w:left="0" w:right="-1"/>
        <w:jc w:val="both"/>
        <w:rPr>
          <w:rFonts w:eastAsia="Calibri"/>
          <w:sz w:val="22"/>
          <w:szCs w:val="22"/>
        </w:rPr>
      </w:pPr>
      <w:r w:rsidRPr="009B3AC4">
        <w:rPr>
          <w:sz w:val="22"/>
          <w:szCs w:val="22"/>
        </w:rPr>
        <w:t>не передавать оригиналы или копии документов, полученных</w:t>
      </w:r>
      <w:r w:rsidRPr="009B3AC4">
        <w:rPr>
          <w:sz w:val="22"/>
          <w:szCs w:val="22"/>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9B3AC4">
        <w:rPr>
          <w:iCs/>
          <w:sz w:val="22"/>
          <w:szCs w:val="22"/>
        </w:rPr>
        <w:t>, Поставщика и работников Поставщика</w:t>
      </w:r>
      <w:r w:rsidRPr="009B3AC4">
        <w:rPr>
          <w:sz w:val="22"/>
          <w:szCs w:val="22"/>
        </w:rPr>
        <w:t>;</w:t>
      </w:r>
    </w:p>
    <w:p w14:paraId="49D26B08" w14:textId="77777777" w:rsidR="002C1330" w:rsidRPr="009B3AC4" w:rsidRDefault="002C1330" w:rsidP="001D26A9">
      <w:pPr>
        <w:pStyle w:val="a9"/>
        <w:numPr>
          <w:ilvl w:val="2"/>
          <w:numId w:val="7"/>
        </w:numPr>
        <w:ind w:left="0" w:right="-1"/>
        <w:jc w:val="both"/>
        <w:rPr>
          <w:rFonts w:eastAsia="Calibri"/>
          <w:sz w:val="22"/>
          <w:szCs w:val="22"/>
        </w:rPr>
      </w:pPr>
      <w:r w:rsidRPr="009B3AC4">
        <w:rPr>
          <w:sz w:val="22"/>
          <w:szCs w:val="22"/>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2860E0BC" w14:textId="77777777" w:rsidR="001321DF" w:rsidRPr="009B3AC4" w:rsidRDefault="002C1330" w:rsidP="001D26A9">
      <w:pPr>
        <w:pStyle w:val="a9"/>
        <w:numPr>
          <w:ilvl w:val="2"/>
          <w:numId w:val="7"/>
        </w:numPr>
        <w:ind w:left="0" w:right="-1"/>
        <w:jc w:val="both"/>
        <w:rPr>
          <w:rFonts w:eastAsia="Calibri"/>
          <w:sz w:val="22"/>
          <w:szCs w:val="22"/>
        </w:rPr>
      </w:pPr>
      <w:r w:rsidRPr="009B3AC4">
        <w:rPr>
          <w:rFonts w:eastAsia="Calibri"/>
          <w:sz w:val="22"/>
          <w:szCs w:val="22"/>
        </w:rPr>
        <w:t xml:space="preserve">Поставщик - иностранное лицо, </w:t>
      </w:r>
      <w:r w:rsidRPr="009B3AC4">
        <w:rPr>
          <w:sz w:val="22"/>
          <w:szCs w:val="22"/>
        </w:rPr>
        <w:t>иностранное юридическое лицо,</w:t>
      </w:r>
      <w:r w:rsidR="00E73596" w:rsidRPr="009B3AC4">
        <w:rPr>
          <w:sz w:val="22"/>
          <w:szCs w:val="22"/>
        </w:rPr>
        <w:t xml:space="preserve"> </w:t>
      </w:r>
      <w:r w:rsidRPr="009B3AC4">
        <w:rPr>
          <w:sz w:val="22"/>
          <w:szCs w:val="22"/>
        </w:rPr>
        <w:t xml:space="preserve">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w:t>
      </w:r>
      <w:r w:rsidR="003148D3">
        <w:rPr>
          <w:sz w:val="22"/>
          <w:szCs w:val="22"/>
        </w:rPr>
        <w:t>предусмотренные в Приложении № 3</w:t>
      </w:r>
      <w:r w:rsidRPr="009B3AC4">
        <w:rPr>
          <w:sz w:val="22"/>
          <w:szCs w:val="22"/>
        </w:rPr>
        <w:t xml:space="preserve"> к Договору</w:t>
      </w:r>
      <w:r w:rsidRPr="009B3AC4">
        <w:rPr>
          <w:sz w:val="22"/>
          <w:szCs w:val="22"/>
          <w:vertAlign w:val="superscript"/>
        </w:rPr>
        <w:footnoteReference w:id="1"/>
      </w:r>
      <w:r w:rsidR="00ED1251">
        <w:rPr>
          <w:sz w:val="22"/>
          <w:szCs w:val="22"/>
        </w:rPr>
        <w:t>;</w:t>
      </w:r>
    </w:p>
    <w:p w14:paraId="279A4312" w14:textId="77777777" w:rsidR="002C1330" w:rsidRPr="009B3AC4" w:rsidRDefault="002C1330" w:rsidP="001D26A9">
      <w:pPr>
        <w:pStyle w:val="a9"/>
        <w:numPr>
          <w:ilvl w:val="2"/>
          <w:numId w:val="7"/>
        </w:numPr>
        <w:spacing w:after="100" w:afterAutospacing="1"/>
        <w:ind w:left="0" w:right="-1"/>
        <w:jc w:val="both"/>
        <w:rPr>
          <w:rFonts w:eastAsia="Calibri"/>
          <w:sz w:val="22"/>
          <w:szCs w:val="22"/>
        </w:rPr>
      </w:pPr>
      <w:r w:rsidRPr="009B3AC4">
        <w:rPr>
          <w:sz w:val="22"/>
          <w:szCs w:val="22"/>
        </w:rPr>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w:t>
      </w:r>
      <w:r w:rsidRPr="009B3AC4">
        <w:rPr>
          <w:sz w:val="22"/>
          <w:szCs w:val="22"/>
        </w:rPr>
        <w:lastRenderedPageBreak/>
        <w:t>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640BDAE9" w14:textId="77777777" w:rsidR="005E6273" w:rsidRPr="009B3AC4" w:rsidRDefault="00ED1251" w:rsidP="001D26A9">
      <w:pPr>
        <w:pStyle w:val="a9"/>
        <w:numPr>
          <w:ilvl w:val="2"/>
          <w:numId w:val="7"/>
        </w:numPr>
        <w:ind w:left="0" w:right="-1"/>
        <w:jc w:val="both"/>
        <w:rPr>
          <w:sz w:val="22"/>
          <w:szCs w:val="22"/>
        </w:rPr>
      </w:pPr>
      <w:r>
        <w:rPr>
          <w:sz w:val="22"/>
          <w:szCs w:val="22"/>
        </w:rPr>
        <w:t>о</w:t>
      </w:r>
      <w:r w:rsidR="005E6273" w:rsidRPr="009B3AC4">
        <w:rPr>
          <w:sz w:val="22"/>
          <w:szCs w:val="22"/>
        </w:rPr>
        <w:t>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35DA0086" w14:textId="77777777" w:rsidR="005E6273" w:rsidRDefault="00ED1251" w:rsidP="001D26A9">
      <w:pPr>
        <w:pStyle w:val="a9"/>
        <w:numPr>
          <w:ilvl w:val="2"/>
          <w:numId w:val="7"/>
        </w:numPr>
        <w:ind w:left="0" w:right="-1"/>
        <w:jc w:val="both"/>
        <w:rPr>
          <w:sz w:val="22"/>
          <w:szCs w:val="22"/>
        </w:rPr>
      </w:pPr>
      <w:r w:rsidRPr="00ED1251">
        <w:rPr>
          <w:sz w:val="22"/>
          <w:szCs w:val="22"/>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r w:rsidR="005E6273" w:rsidRPr="009B3AC4">
        <w:rPr>
          <w:sz w:val="22"/>
          <w:szCs w:val="22"/>
        </w:rPr>
        <w:t>;</w:t>
      </w:r>
    </w:p>
    <w:p w14:paraId="0752F365" w14:textId="77777777" w:rsidR="00ED1251" w:rsidRPr="00ED1251" w:rsidRDefault="00ED1251" w:rsidP="001D26A9">
      <w:pPr>
        <w:pStyle w:val="a9"/>
        <w:numPr>
          <w:ilvl w:val="2"/>
          <w:numId w:val="7"/>
        </w:numPr>
        <w:ind w:left="0" w:right="-1"/>
        <w:jc w:val="both"/>
        <w:rPr>
          <w:sz w:val="22"/>
          <w:szCs w:val="22"/>
        </w:rPr>
      </w:pPr>
      <w:r w:rsidRPr="00ED1251">
        <w:rPr>
          <w:sz w:val="22"/>
          <w:szCs w:val="22"/>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14500D96" w14:textId="77777777" w:rsidR="00ED1251" w:rsidRPr="00ED1251" w:rsidRDefault="00ED1251" w:rsidP="001D26A9">
      <w:pPr>
        <w:pStyle w:val="a9"/>
        <w:numPr>
          <w:ilvl w:val="2"/>
          <w:numId w:val="7"/>
        </w:numPr>
        <w:ind w:left="0" w:right="-1"/>
        <w:jc w:val="both"/>
        <w:rPr>
          <w:sz w:val="22"/>
          <w:szCs w:val="22"/>
        </w:rPr>
      </w:pPr>
      <w:r w:rsidRPr="00ED1251">
        <w:rPr>
          <w:sz w:val="22"/>
          <w:szCs w:val="22"/>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5E25E731" w14:textId="77777777" w:rsidR="00ED1251" w:rsidRPr="00ED1251" w:rsidRDefault="00ED1251" w:rsidP="001D26A9">
      <w:pPr>
        <w:pStyle w:val="a9"/>
        <w:numPr>
          <w:ilvl w:val="3"/>
          <w:numId w:val="7"/>
        </w:numPr>
        <w:spacing w:before="120"/>
        <w:ind w:left="0" w:right="-1"/>
        <w:jc w:val="both"/>
        <w:rPr>
          <w:sz w:val="22"/>
          <w:szCs w:val="22"/>
        </w:rPr>
      </w:pPr>
      <w:r w:rsidRPr="00ED1251">
        <w:rPr>
          <w:sz w:val="22"/>
          <w:szCs w:val="22"/>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6F232960" w14:textId="77777777" w:rsidR="00ED1251" w:rsidRPr="00ED1251" w:rsidRDefault="00ED1251" w:rsidP="001D26A9">
      <w:pPr>
        <w:pStyle w:val="a9"/>
        <w:numPr>
          <w:ilvl w:val="3"/>
          <w:numId w:val="7"/>
        </w:numPr>
        <w:ind w:left="0" w:right="-1"/>
        <w:jc w:val="both"/>
        <w:rPr>
          <w:sz w:val="22"/>
          <w:szCs w:val="22"/>
        </w:rPr>
      </w:pPr>
      <w:r w:rsidRPr="00ED1251">
        <w:rPr>
          <w:sz w:val="22"/>
          <w:szCs w:val="22"/>
        </w:rPr>
        <w:t>нести полную ответственность за действия привлечённых Поставщиком соисполнителей как за собственные действия;</w:t>
      </w:r>
    </w:p>
    <w:p w14:paraId="32F73B44" w14:textId="77777777" w:rsidR="00ED1251" w:rsidRPr="00ED1251" w:rsidRDefault="00ED1251" w:rsidP="001D26A9">
      <w:pPr>
        <w:pStyle w:val="a9"/>
        <w:numPr>
          <w:ilvl w:val="3"/>
          <w:numId w:val="7"/>
        </w:numPr>
        <w:ind w:left="0" w:right="-1"/>
        <w:jc w:val="both"/>
        <w:rPr>
          <w:sz w:val="22"/>
          <w:szCs w:val="22"/>
        </w:rPr>
      </w:pPr>
      <w:r w:rsidRPr="00ED1251">
        <w:rPr>
          <w:sz w:val="22"/>
          <w:szCs w:val="22"/>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51A96F0D" w14:textId="77777777" w:rsidR="00ED1251" w:rsidRPr="00ED1251" w:rsidRDefault="00ED1251" w:rsidP="001D26A9">
      <w:pPr>
        <w:pStyle w:val="a9"/>
        <w:numPr>
          <w:ilvl w:val="3"/>
          <w:numId w:val="7"/>
        </w:numPr>
        <w:ind w:left="0" w:right="-1"/>
        <w:jc w:val="both"/>
        <w:rPr>
          <w:sz w:val="22"/>
          <w:szCs w:val="22"/>
        </w:rPr>
      </w:pPr>
      <w:r w:rsidRPr="00ED1251">
        <w:rPr>
          <w:sz w:val="22"/>
          <w:szCs w:val="22"/>
        </w:rPr>
        <w:t>обеспечить соблюдение соисполнителями (третьими лицами) положений Федерального закона от 27 июля 2006 года № 152-ФЗ «О персональных данных»;</w:t>
      </w:r>
    </w:p>
    <w:p w14:paraId="6C162D45" w14:textId="77777777" w:rsidR="00ED1251" w:rsidRPr="009B3AC4" w:rsidRDefault="00ED1251" w:rsidP="001D26A9">
      <w:pPr>
        <w:pStyle w:val="a9"/>
        <w:numPr>
          <w:ilvl w:val="2"/>
          <w:numId w:val="7"/>
        </w:numPr>
        <w:ind w:left="0" w:right="-1"/>
        <w:jc w:val="both"/>
        <w:rPr>
          <w:sz w:val="22"/>
          <w:szCs w:val="22"/>
        </w:rPr>
      </w:pPr>
      <w:r w:rsidRPr="00ED1251">
        <w:rPr>
          <w:sz w:val="22"/>
          <w:szCs w:val="22"/>
        </w:rPr>
        <w:t>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14:paraId="29D3B152" w14:textId="77777777" w:rsidR="00DF3114" w:rsidRPr="009B3AC4" w:rsidRDefault="00DF3114" w:rsidP="001D26A9">
      <w:pPr>
        <w:pStyle w:val="a9"/>
        <w:numPr>
          <w:ilvl w:val="2"/>
          <w:numId w:val="7"/>
        </w:numPr>
        <w:spacing w:after="100" w:afterAutospacing="1"/>
        <w:ind w:left="0" w:right="-1"/>
        <w:jc w:val="both"/>
        <w:rPr>
          <w:rFonts w:eastAsia="Calibri"/>
          <w:sz w:val="22"/>
          <w:szCs w:val="22"/>
        </w:rPr>
      </w:pPr>
      <w:r w:rsidRPr="009B3AC4">
        <w:rPr>
          <w:rFonts w:eastAsia="Calibri"/>
          <w:sz w:val="22"/>
          <w:szCs w:val="22"/>
        </w:rPr>
        <w:t>выполнять иные обязанности, предусмотренные Договором.</w:t>
      </w:r>
    </w:p>
    <w:p w14:paraId="39465701" w14:textId="77777777" w:rsidR="00DF3114" w:rsidRPr="00CA1B79" w:rsidRDefault="00DF3114" w:rsidP="001D26A9">
      <w:pPr>
        <w:pStyle w:val="a9"/>
        <w:numPr>
          <w:ilvl w:val="1"/>
          <w:numId w:val="7"/>
        </w:numPr>
        <w:ind w:left="0" w:right="-1"/>
        <w:jc w:val="both"/>
        <w:rPr>
          <w:b/>
          <w:sz w:val="22"/>
          <w:szCs w:val="22"/>
        </w:rPr>
      </w:pPr>
      <w:r w:rsidRPr="00CA1B79">
        <w:rPr>
          <w:b/>
          <w:sz w:val="22"/>
          <w:szCs w:val="22"/>
        </w:rPr>
        <w:t>Поставщик вправе:</w:t>
      </w:r>
    </w:p>
    <w:p w14:paraId="5A848E63" w14:textId="77777777" w:rsidR="00DF3114" w:rsidRPr="009B3AC4" w:rsidRDefault="00DF3114" w:rsidP="001D26A9">
      <w:pPr>
        <w:pStyle w:val="a9"/>
        <w:numPr>
          <w:ilvl w:val="2"/>
          <w:numId w:val="7"/>
        </w:numPr>
        <w:ind w:left="0" w:right="-1"/>
        <w:jc w:val="both"/>
        <w:rPr>
          <w:sz w:val="22"/>
          <w:szCs w:val="22"/>
        </w:rPr>
      </w:pPr>
      <w:r w:rsidRPr="009B3AC4">
        <w:rPr>
          <w:rFonts w:eastAsia="Calibri"/>
          <w:sz w:val="22"/>
          <w:szCs w:val="22"/>
        </w:rPr>
        <w:t>требовать</w:t>
      </w:r>
      <w:r w:rsidRPr="009B3AC4">
        <w:rPr>
          <w:sz w:val="22"/>
          <w:szCs w:val="22"/>
        </w:rPr>
        <w:t xml:space="preserve"> от Покупателя произвести приемку Товара в порядке и в сроки, предусмотренные Договором;</w:t>
      </w:r>
    </w:p>
    <w:p w14:paraId="2A5761AE" w14:textId="77777777" w:rsidR="00DF3114" w:rsidRPr="009B3AC4" w:rsidRDefault="00DF3114" w:rsidP="001D26A9">
      <w:pPr>
        <w:pStyle w:val="a9"/>
        <w:numPr>
          <w:ilvl w:val="2"/>
          <w:numId w:val="7"/>
        </w:numPr>
        <w:ind w:left="0" w:right="-1"/>
        <w:jc w:val="both"/>
        <w:rPr>
          <w:sz w:val="22"/>
          <w:szCs w:val="22"/>
        </w:rPr>
      </w:pPr>
      <w:r w:rsidRPr="009B3AC4">
        <w:rPr>
          <w:sz w:val="22"/>
          <w:szCs w:val="22"/>
        </w:rPr>
        <w:t xml:space="preserve">требовать </w:t>
      </w:r>
      <w:r w:rsidRPr="009B3AC4">
        <w:rPr>
          <w:rFonts w:eastAsia="Calibri"/>
          <w:sz w:val="22"/>
          <w:szCs w:val="22"/>
        </w:rPr>
        <w:t>своевременной</w:t>
      </w:r>
      <w:r w:rsidRPr="009B3AC4">
        <w:rPr>
          <w:sz w:val="22"/>
          <w:szCs w:val="22"/>
        </w:rPr>
        <w:t xml:space="preserve"> оплаты на условиях, установленных Договором, надлежащим образом поставленного и принятого Покупателем Товара;</w:t>
      </w:r>
    </w:p>
    <w:p w14:paraId="754B1165" w14:textId="77777777" w:rsidR="00DF3114" w:rsidRPr="009B3AC4" w:rsidRDefault="00DF3114" w:rsidP="001D26A9">
      <w:pPr>
        <w:pStyle w:val="a9"/>
        <w:numPr>
          <w:ilvl w:val="2"/>
          <w:numId w:val="7"/>
        </w:numPr>
        <w:ind w:left="0" w:right="-1"/>
        <w:jc w:val="both"/>
        <w:rPr>
          <w:sz w:val="22"/>
          <w:szCs w:val="22"/>
        </w:rPr>
      </w:pPr>
      <w:r w:rsidRPr="009B3AC4">
        <w:rPr>
          <w:sz w:val="22"/>
          <w:szCs w:val="22"/>
        </w:rPr>
        <w:t>требовать возмещения убытков, уплаты неустоек (штрафов, пеней) в соответствии с Договор</w:t>
      </w:r>
      <w:r w:rsidR="002E2FFD" w:rsidRPr="009B3AC4">
        <w:rPr>
          <w:sz w:val="22"/>
          <w:szCs w:val="22"/>
        </w:rPr>
        <w:t>ом</w:t>
      </w:r>
      <w:r w:rsidRPr="009B3AC4">
        <w:rPr>
          <w:sz w:val="22"/>
          <w:szCs w:val="22"/>
        </w:rPr>
        <w:t>;</w:t>
      </w:r>
    </w:p>
    <w:p w14:paraId="5BE750F1" w14:textId="77777777" w:rsidR="00DF3114" w:rsidRPr="009B3AC4" w:rsidRDefault="00DF3114" w:rsidP="001D26A9">
      <w:pPr>
        <w:pStyle w:val="a9"/>
        <w:numPr>
          <w:ilvl w:val="2"/>
          <w:numId w:val="7"/>
        </w:numPr>
        <w:ind w:left="0" w:right="-1"/>
        <w:jc w:val="both"/>
        <w:rPr>
          <w:rFonts w:eastAsia="Calibri"/>
          <w:sz w:val="22"/>
          <w:szCs w:val="22"/>
        </w:rPr>
      </w:pPr>
      <w:r w:rsidRPr="009B3AC4">
        <w:rPr>
          <w:rFonts w:eastAsiaTheme="minorHAnsi"/>
          <w:sz w:val="22"/>
          <w:szCs w:val="22"/>
          <w:lang w:eastAsia="en-US"/>
        </w:rPr>
        <w:t xml:space="preserve">осуществлять </w:t>
      </w:r>
      <w:r w:rsidRPr="009B3AC4">
        <w:rPr>
          <w:sz w:val="22"/>
          <w:szCs w:val="22"/>
        </w:rPr>
        <w:t>иные</w:t>
      </w:r>
      <w:r w:rsidRPr="009B3AC4">
        <w:rPr>
          <w:rFonts w:eastAsia="Calibri"/>
          <w:sz w:val="22"/>
          <w:szCs w:val="22"/>
        </w:rPr>
        <w:t xml:space="preserve"> права, предусмотренные настоящим Договором.</w:t>
      </w:r>
    </w:p>
    <w:p w14:paraId="54191420" w14:textId="77777777" w:rsidR="00DF3114" w:rsidRPr="00D66FFA" w:rsidRDefault="00DF3114" w:rsidP="001D26A9">
      <w:pPr>
        <w:pStyle w:val="a9"/>
        <w:numPr>
          <w:ilvl w:val="1"/>
          <w:numId w:val="7"/>
        </w:numPr>
        <w:ind w:left="0" w:right="-1"/>
        <w:jc w:val="both"/>
        <w:rPr>
          <w:b/>
          <w:sz w:val="22"/>
          <w:szCs w:val="22"/>
        </w:rPr>
      </w:pPr>
      <w:r w:rsidRPr="00D66FFA">
        <w:rPr>
          <w:b/>
          <w:sz w:val="22"/>
          <w:szCs w:val="22"/>
        </w:rPr>
        <w:t>Покупатель обязуется:</w:t>
      </w:r>
    </w:p>
    <w:p w14:paraId="61260303" w14:textId="77777777" w:rsidR="00DF3114" w:rsidRPr="009B3AC4" w:rsidRDefault="00DF3114" w:rsidP="001D26A9">
      <w:pPr>
        <w:pStyle w:val="a9"/>
        <w:numPr>
          <w:ilvl w:val="2"/>
          <w:numId w:val="7"/>
        </w:numPr>
        <w:ind w:left="0" w:right="-1"/>
        <w:jc w:val="both"/>
        <w:rPr>
          <w:sz w:val="22"/>
          <w:szCs w:val="22"/>
        </w:rPr>
      </w:pPr>
      <w:r w:rsidRPr="009B3AC4">
        <w:rPr>
          <w:rFonts w:eastAsiaTheme="minorHAnsi"/>
          <w:sz w:val="22"/>
          <w:szCs w:val="22"/>
          <w:lang w:eastAsia="en-US"/>
        </w:rPr>
        <w:t>обеспечить своевременную приемку и оплату поставленного Товара надлежащего качества в порядке и сроки,</w:t>
      </w:r>
      <w:r w:rsidRPr="009B3AC4">
        <w:rPr>
          <w:sz w:val="22"/>
          <w:szCs w:val="22"/>
        </w:rPr>
        <w:t xml:space="preserve"> предусмотренные Договором;</w:t>
      </w:r>
    </w:p>
    <w:p w14:paraId="0A4E7FCE" w14:textId="77777777" w:rsidR="002C1330" w:rsidRPr="009B3AC4" w:rsidRDefault="002C1330" w:rsidP="001D26A9">
      <w:pPr>
        <w:pStyle w:val="a9"/>
        <w:numPr>
          <w:ilvl w:val="2"/>
          <w:numId w:val="7"/>
        </w:numPr>
        <w:ind w:left="0" w:right="-1"/>
        <w:jc w:val="both"/>
        <w:rPr>
          <w:sz w:val="22"/>
          <w:szCs w:val="22"/>
        </w:rPr>
      </w:pPr>
      <w:r w:rsidRPr="009B3AC4">
        <w:rPr>
          <w:sz w:val="22"/>
          <w:szCs w:val="22"/>
        </w:rPr>
        <w:t>обеспечить сохранность конфиденциальной информации Поставщика, ставшей известной Покупателю в ходе исполнения Договора;</w:t>
      </w:r>
    </w:p>
    <w:p w14:paraId="0089C307" w14:textId="77777777" w:rsidR="00DF3114" w:rsidRPr="009B3AC4" w:rsidRDefault="00DF3114" w:rsidP="001D26A9">
      <w:pPr>
        <w:pStyle w:val="a9"/>
        <w:numPr>
          <w:ilvl w:val="2"/>
          <w:numId w:val="7"/>
        </w:numPr>
        <w:ind w:left="0" w:right="-1"/>
        <w:jc w:val="both"/>
        <w:rPr>
          <w:sz w:val="22"/>
          <w:szCs w:val="22"/>
        </w:rPr>
      </w:pPr>
      <w:r w:rsidRPr="009B3AC4">
        <w:rPr>
          <w:rFonts w:eastAsia="Calibri"/>
          <w:sz w:val="22"/>
          <w:szCs w:val="22"/>
        </w:rPr>
        <w:t>выполнять иные обязанности, предусмотренные Договором.</w:t>
      </w:r>
    </w:p>
    <w:p w14:paraId="400B9811" w14:textId="77777777" w:rsidR="00DF3114" w:rsidRPr="00CA1B79" w:rsidRDefault="00DF3114" w:rsidP="001D26A9">
      <w:pPr>
        <w:pStyle w:val="a9"/>
        <w:numPr>
          <w:ilvl w:val="1"/>
          <w:numId w:val="7"/>
        </w:numPr>
        <w:ind w:left="0" w:right="-1"/>
        <w:jc w:val="both"/>
        <w:rPr>
          <w:b/>
          <w:sz w:val="22"/>
          <w:szCs w:val="22"/>
        </w:rPr>
      </w:pPr>
      <w:r w:rsidRPr="00CA1B79">
        <w:rPr>
          <w:b/>
          <w:sz w:val="22"/>
          <w:szCs w:val="22"/>
        </w:rPr>
        <w:t>Покупатель вправе:</w:t>
      </w:r>
    </w:p>
    <w:p w14:paraId="17D5AAAE" w14:textId="77777777" w:rsidR="00DF3114" w:rsidRPr="009B3AC4" w:rsidRDefault="00DF3114" w:rsidP="001D26A9">
      <w:pPr>
        <w:pStyle w:val="a9"/>
        <w:numPr>
          <w:ilvl w:val="2"/>
          <w:numId w:val="7"/>
        </w:numPr>
        <w:ind w:left="0" w:right="-1"/>
        <w:jc w:val="both"/>
        <w:rPr>
          <w:sz w:val="22"/>
          <w:szCs w:val="22"/>
        </w:rPr>
      </w:pPr>
      <w:r w:rsidRPr="009B3AC4">
        <w:rPr>
          <w:sz w:val="22"/>
          <w:szCs w:val="22"/>
        </w:rPr>
        <w:t>требовать от Поставщика надлежащего исполнения обязательств, установленных Договором;</w:t>
      </w:r>
    </w:p>
    <w:p w14:paraId="7B01A6BB" w14:textId="77777777" w:rsidR="00DF3114" w:rsidRPr="009B3AC4" w:rsidRDefault="00DF3114" w:rsidP="001D26A9">
      <w:pPr>
        <w:pStyle w:val="a9"/>
        <w:numPr>
          <w:ilvl w:val="2"/>
          <w:numId w:val="7"/>
        </w:numPr>
        <w:ind w:left="0" w:right="-1"/>
        <w:jc w:val="both"/>
        <w:rPr>
          <w:sz w:val="22"/>
          <w:szCs w:val="22"/>
        </w:rPr>
      </w:pPr>
      <w:r w:rsidRPr="009B3AC4">
        <w:rPr>
          <w:sz w:val="22"/>
          <w:szCs w:val="22"/>
        </w:rPr>
        <w:t xml:space="preserve">требовать от Поставщика своевременного устранения недостатков </w:t>
      </w:r>
      <w:r w:rsidR="00CE51DC" w:rsidRPr="009B3AC4">
        <w:rPr>
          <w:sz w:val="22"/>
          <w:szCs w:val="22"/>
        </w:rPr>
        <w:t xml:space="preserve">Товара в соответствии с разделами </w:t>
      </w:r>
      <w:r w:rsidR="004D5F56" w:rsidRPr="009B3AC4">
        <w:rPr>
          <w:sz w:val="22"/>
          <w:szCs w:val="22"/>
          <w:highlight w:val="yellow"/>
        </w:rPr>
        <w:fldChar w:fldCharType="begin"/>
      </w:r>
      <w:r w:rsidR="004D5F56" w:rsidRPr="009B3AC4">
        <w:rPr>
          <w:sz w:val="22"/>
          <w:szCs w:val="22"/>
        </w:rPr>
        <w:instrText xml:space="preserve"> REF _Ref530000777 \r \h </w:instrText>
      </w:r>
      <w:r w:rsidR="009B3AC4" w:rsidRPr="009B3AC4">
        <w:rPr>
          <w:sz w:val="22"/>
          <w:szCs w:val="22"/>
          <w:highlight w:val="yellow"/>
        </w:rPr>
        <w:instrText xml:space="preserve"> \* MERGEFORMAT </w:instrText>
      </w:r>
      <w:r w:rsidR="004D5F56" w:rsidRPr="009B3AC4">
        <w:rPr>
          <w:sz w:val="22"/>
          <w:szCs w:val="22"/>
          <w:highlight w:val="yellow"/>
        </w:rPr>
      </w:r>
      <w:r w:rsidR="004D5F56" w:rsidRPr="009B3AC4">
        <w:rPr>
          <w:sz w:val="22"/>
          <w:szCs w:val="22"/>
          <w:highlight w:val="yellow"/>
        </w:rPr>
        <w:fldChar w:fldCharType="separate"/>
      </w:r>
      <w:r w:rsidR="004D5F56" w:rsidRPr="009B3AC4">
        <w:rPr>
          <w:sz w:val="22"/>
          <w:szCs w:val="22"/>
        </w:rPr>
        <w:t>4</w:t>
      </w:r>
      <w:r w:rsidR="004D5F56" w:rsidRPr="009B3AC4">
        <w:rPr>
          <w:sz w:val="22"/>
          <w:szCs w:val="22"/>
          <w:highlight w:val="yellow"/>
        </w:rPr>
        <w:fldChar w:fldCharType="end"/>
      </w:r>
      <w:r w:rsidR="00CE51DC" w:rsidRPr="009B3AC4">
        <w:rPr>
          <w:sz w:val="22"/>
          <w:szCs w:val="22"/>
        </w:rPr>
        <w:t xml:space="preserve"> и </w:t>
      </w:r>
      <w:r w:rsidR="004D5F56" w:rsidRPr="009B3AC4">
        <w:rPr>
          <w:sz w:val="22"/>
          <w:szCs w:val="22"/>
          <w:highlight w:val="yellow"/>
        </w:rPr>
        <w:fldChar w:fldCharType="begin"/>
      </w:r>
      <w:r w:rsidR="004D5F56" w:rsidRPr="009B3AC4">
        <w:rPr>
          <w:sz w:val="22"/>
          <w:szCs w:val="22"/>
        </w:rPr>
        <w:instrText xml:space="preserve"> REF _Ref530000784 \r \h </w:instrText>
      </w:r>
      <w:r w:rsidR="009B3AC4" w:rsidRPr="009B3AC4">
        <w:rPr>
          <w:sz w:val="22"/>
          <w:szCs w:val="22"/>
          <w:highlight w:val="yellow"/>
        </w:rPr>
        <w:instrText xml:space="preserve"> \* MERGEFORMAT </w:instrText>
      </w:r>
      <w:r w:rsidR="004D5F56" w:rsidRPr="009B3AC4">
        <w:rPr>
          <w:sz w:val="22"/>
          <w:szCs w:val="22"/>
          <w:highlight w:val="yellow"/>
        </w:rPr>
      </w:r>
      <w:r w:rsidR="004D5F56" w:rsidRPr="009B3AC4">
        <w:rPr>
          <w:sz w:val="22"/>
          <w:szCs w:val="22"/>
          <w:highlight w:val="yellow"/>
        </w:rPr>
        <w:fldChar w:fldCharType="separate"/>
      </w:r>
      <w:r w:rsidR="004D5F56" w:rsidRPr="009B3AC4">
        <w:rPr>
          <w:sz w:val="22"/>
          <w:szCs w:val="22"/>
        </w:rPr>
        <w:t>6</w:t>
      </w:r>
      <w:r w:rsidR="004D5F56" w:rsidRPr="009B3AC4">
        <w:rPr>
          <w:sz w:val="22"/>
          <w:szCs w:val="22"/>
          <w:highlight w:val="yellow"/>
        </w:rPr>
        <w:fldChar w:fldCharType="end"/>
      </w:r>
      <w:r w:rsidR="00CE51DC" w:rsidRPr="009B3AC4">
        <w:rPr>
          <w:sz w:val="22"/>
          <w:szCs w:val="22"/>
        </w:rPr>
        <w:t xml:space="preserve"> Договора</w:t>
      </w:r>
      <w:r w:rsidRPr="009B3AC4">
        <w:rPr>
          <w:sz w:val="22"/>
          <w:szCs w:val="22"/>
        </w:rPr>
        <w:t>;</w:t>
      </w:r>
    </w:p>
    <w:p w14:paraId="096645C1" w14:textId="77777777" w:rsidR="00DF3114" w:rsidRPr="009B3AC4" w:rsidRDefault="00DF3114" w:rsidP="001D26A9">
      <w:pPr>
        <w:pStyle w:val="a9"/>
        <w:numPr>
          <w:ilvl w:val="2"/>
          <w:numId w:val="7"/>
        </w:numPr>
        <w:ind w:left="0" w:right="-1"/>
        <w:jc w:val="both"/>
        <w:rPr>
          <w:sz w:val="22"/>
          <w:szCs w:val="22"/>
        </w:rPr>
      </w:pPr>
      <w:r w:rsidRPr="009B3AC4">
        <w:rPr>
          <w:sz w:val="22"/>
          <w:szCs w:val="22"/>
        </w:rPr>
        <w:t>проверять ход и качество выполнения Поставщиком условий настоящего Договора;</w:t>
      </w:r>
    </w:p>
    <w:p w14:paraId="338EAD4B" w14:textId="77777777" w:rsidR="00CE51DC" w:rsidRPr="009B3AC4" w:rsidRDefault="00CE51DC" w:rsidP="001D26A9">
      <w:pPr>
        <w:pStyle w:val="a9"/>
        <w:numPr>
          <w:ilvl w:val="2"/>
          <w:numId w:val="7"/>
        </w:numPr>
        <w:ind w:left="0" w:right="-1"/>
        <w:jc w:val="both"/>
        <w:rPr>
          <w:sz w:val="22"/>
          <w:szCs w:val="22"/>
        </w:rPr>
      </w:pPr>
      <w:r w:rsidRPr="009B3AC4">
        <w:rPr>
          <w:sz w:val="22"/>
          <w:szCs w:val="22"/>
        </w:rPr>
        <w:t xml:space="preserve">осуществлять права, предоставленные Покупателю статьями 475, 519, 520 </w:t>
      </w:r>
      <w:r w:rsidR="006E3BA8" w:rsidRPr="009B3AC4">
        <w:rPr>
          <w:sz w:val="22"/>
          <w:szCs w:val="22"/>
        </w:rPr>
        <w:t>Гражданского Кодекса Российской Федерации</w:t>
      </w:r>
      <w:r w:rsidRPr="009B3AC4">
        <w:rPr>
          <w:sz w:val="22"/>
          <w:szCs w:val="22"/>
        </w:rPr>
        <w:t xml:space="preserve"> (при этом положения раздела </w:t>
      </w:r>
      <w:r w:rsidR="006E3BA8" w:rsidRPr="009B3AC4">
        <w:rPr>
          <w:sz w:val="22"/>
          <w:szCs w:val="22"/>
        </w:rPr>
        <w:fldChar w:fldCharType="begin"/>
      </w:r>
      <w:r w:rsidR="006E3BA8" w:rsidRPr="009B3AC4">
        <w:rPr>
          <w:sz w:val="22"/>
          <w:szCs w:val="22"/>
        </w:rPr>
        <w:instrText xml:space="preserve"> REF _Ref530000777 \r \h </w:instrText>
      </w:r>
      <w:r w:rsidR="009B3AC4" w:rsidRPr="009B3AC4">
        <w:rPr>
          <w:sz w:val="22"/>
          <w:szCs w:val="22"/>
        </w:rPr>
        <w:instrText xml:space="preserve"> \* MERGEFORMAT </w:instrText>
      </w:r>
      <w:r w:rsidR="006E3BA8" w:rsidRPr="009B3AC4">
        <w:rPr>
          <w:sz w:val="22"/>
          <w:szCs w:val="22"/>
        </w:rPr>
      </w:r>
      <w:r w:rsidR="006E3BA8" w:rsidRPr="009B3AC4">
        <w:rPr>
          <w:sz w:val="22"/>
          <w:szCs w:val="22"/>
        </w:rPr>
        <w:fldChar w:fldCharType="separate"/>
      </w:r>
      <w:r w:rsidR="006E3BA8" w:rsidRPr="009B3AC4">
        <w:rPr>
          <w:sz w:val="22"/>
          <w:szCs w:val="22"/>
        </w:rPr>
        <w:t>4</w:t>
      </w:r>
      <w:r w:rsidR="006E3BA8" w:rsidRPr="009B3AC4">
        <w:rPr>
          <w:sz w:val="22"/>
          <w:szCs w:val="22"/>
        </w:rPr>
        <w:fldChar w:fldCharType="end"/>
      </w:r>
      <w:r w:rsidRPr="009B3AC4">
        <w:rPr>
          <w:sz w:val="22"/>
          <w:szCs w:val="22"/>
        </w:rPr>
        <w:t xml:space="preserve"> Договора о порядке приемки и предъявления </w:t>
      </w:r>
      <w:r w:rsidRPr="009B3AC4">
        <w:rPr>
          <w:sz w:val="22"/>
          <w:szCs w:val="22"/>
        </w:rPr>
        <w:lastRenderedPageBreak/>
        <w:t xml:space="preserve">претензий Поставщику не лишают Покупателя возможности предъявлять к Поставщику требования в соответствии с положениями </w:t>
      </w:r>
      <w:r w:rsidR="006E3BA8" w:rsidRPr="009B3AC4">
        <w:rPr>
          <w:sz w:val="22"/>
          <w:szCs w:val="22"/>
        </w:rPr>
        <w:t>Гражданского Кодекса Российской Федерации</w:t>
      </w:r>
      <w:r w:rsidRPr="009B3AC4">
        <w:rPr>
          <w:sz w:val="22"/>
          <w:szCs w:val="22"/>
        </w:rPr>
        <w:t>);</w:t>
      </w:r>
    </w:p>
    <w:p w14:paraId="039AE839" w14:textId="77777777" w:rsidR="00DF3114" w:rsidRPr="009B3AC4" w:rsidRDefault="00DF3114" w:rsidP="001D26A9">
      <w:pPr>
        <w:pStyle w:val="a9"/>
        <w:numPr>
          <w:ilvl w:val="2"/>
          <w:numId w:val="7"/>
        </w:numPr>
        <w:ind w:left="0" w:right="-1"/>
        <w:jc w:val="both"/>
        <w:rPr>
          <w:sz w:val="22"/>
          <w:szCs w:val="22"/>
        </w:rPr>
      </w:pPr>
      <w:r w:rsidRPr="009B3AC4">
        <w:rPr>
          <w:sz w:val="22"/>
          <w:szCs w:val="22"/>
        </w:rPr>
        <w:t>требовать возмещения убытков</w:t>
      </w:r>
      <w:r w:rsidR="002E2FFD" w:rsidRPr="009B3AC4">
        <w:rPr>
          <w:sz w:val="22"/>
          <w:szCs w:val="22"/>
        </w:rPr>
        <w:t>, уплаты неустоек (штрафов, пеней)</w:t>
      </w:r>
      <w:r w:rsidRPr="009B3AC4">
        <w:rPr>
          <w:sz w:val="22"/>
          <w:szCs w:val="22"/>
        </w:rPr>
        <w:t xml:space="preserve"> в соответствии с </w:t>
      </w:r>
      <w:r w:rsidR="002E2FFD" w:rsidRPr="009B3AC4">
        <w:rPr>
          <w:sz w:val="22"/>
          <w:szCs w:val="22"/>
        </w:rPr>
        <w:t>Договором</w:t>
      </w:r>
      <w:r w:rsidRPr="009B3AC4">
        <w:rPr>
          <w:sz w:val="22"/>
          <w:szCs w:val="22"/>
        </w:rPr>
        <w:t>;</w:t>
      </w:r>
    </w:p>
    <w:p w14:paraId="68CB7B3E" w14:textId="77777777" w:rsidR="00DF3114" w:rsidRPr="009B3AC4" w:rsidRDefault="00DF3114" w:rsidP="001D26A9">
      <w:pPr>
        <w:pStyle w:val="a9"/>
        <w:numPr>
          <w:ilvl w:val="2"/>
          <w:numId w:val="7"/>
        </w:numPr>
        <w:ind w:left="0" w:right="-1"/>
        <w:jc w:val="both"/>
        <w:rPr>
          <w:sz w:val="22"/>
          <w:szCs w:val="22"/>
        </w:rPr>
      </w:pPr>
      <w:r w:rsidRPr="009B3AC4">
        <w:rPr>
          <w:sz w:val="22"/>
          <w:szCs w:val="22"/>
        </w:rPr>
        <w:t>отказаться от приемки и оплаты Товара, не соответствующего условиям Договора;</w:t>
      </w:r>
    </w:p>
    <w:p w14:paraId="6143DDA0" w14:textId="77777777" w:rsidR="00DF3114" w:rsidRPr="009B3AC4" w:rsidRDefault="00DF3114" w:rsidP="001D26A9">
      <w:pPr>
        <w:pStyle w:val="a9"/>
        <w:numPr>
          <w:ilvl w:val="2"/>
          <w:numId w:val="7"/>
        </w:numPr>
        <w:ind w:left="0" w:right="-1"/>
        <w:jc w:val="both"/>
        <w:rPr>
          <w:sz w:val="22"/>
          <w:szCs w:val="22"/>
        </w:rPr>
      </w:pPr>
      <w:r w:rsidRPr="009B3AC4">
        <w:rPr>
          <w:sz w:val="22"/>
          <w:szCs w:val="22"/>
        </w:rPr>
        <w:t>не возвращать Поставщику многооборотную тару или упаковку</w:t>
      </w:r>
      <w:r w:rsidR="006E3BA8" w:rsidRPr="009B3AC4">
        <w:rPr>
          <w:sz w:val="22"/>
          <w:szCs w:val="22"/>
        </w:rPr>
        <w:t>,</w:t>
      </w:r>
      <w:r w:rsidRPr="009B3AC4">
        <w:rPr>
          <w:sz w:val="22"/>
          <w:szCs w:val="22"/>
        </w:rPr>
        <w:t xml:space="preserve"> стоимость которой включена в цену Товара</w:t>
      </w:r>
      <w:r w:rsidR="007F3044" w:rsidRPr="009B3AC4">
        <w:rPr>
          <w:sz w:val="22"/>
          <w:szCs w:val="22"/>
        </w:rPr>
        <w:t>,</w:t>
      </w:r>
      <w:r w:rsidRPr="009B3AC4">
        <w:rPr>
          <w:sz w:val="22"/>
          <w:szCs w:val="22"/>
        </w:rPr>
        <w:t xml:space="preserve"> и в которой Товар поставляется, а Поставщик не вправе требовать от Покупателя возврата многооборотной тары;</w:t>
      </w:r>
    </w:p>
    <w:p w14:paraId="039A36BE" w14:textId="77777777" w:rsidR="002C1330" w:rsidRPr="009B3AC4" w:rsidRDefault="002C1330" w:rsidP="001D26A9">
      <w:pPr>
        <w:pStyle w:val="a9"/>
        <w:numPr>
          <w:ilvl w:val="2"/>
          <w:numId w:val="7"/>
        </w:numPr>
        <w:ind w:left="0" w:right="-1"/>
        <w:jc w:val="both"/>
        <w:rPr>
          <w:sz w:val="22"/>
          <w:szCs w:val="22"/>
        </w:rPr>
      </w:pPr>
      <w:r w:rsidRPr="009B3AC4">
        <w:rPr>
          <w:sz w:val="22"/>
          <w:szCs w:val="22"/>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4E32D4EA" w14:textId="77777777" w:rsidR="00DF3114" w:rsidRPr="009B3AC4" w:rsidRDefault="00DF3114" w:rsidP="001D26A9">
      <w:pPr>
        <w:pStyle w:val="a9"/>
        <w:numPr>
          <w:ilvl w:val="2"/>
          <w:numId w:val="7"/>
        </w:numPr>
        <w:ind w:left="0" w:right="-1"/>
        <w:jc w:val="both"/>
        <w:rPr>
          <w:sz w:val="22"/>
          <w:szCs w:val="22"/>
        </w:rPr>
      </w:pPr>
      <w:r w:rsidRPr="009B3AC4">
        <w:rPr>
          <w:rFonts w:eastAsiaTheme="minorHAnsi"/>
          <w:sz w:val="22"/>
          <w:szCs w:val="22"/>
          <w:lang w:eastAsia="en-US"/>
        </w:rPr>
        <w:t xml:space="preserve">осуществлять </w:t>
      </w:r>
      <w:r w:rsidRPr="009B3AC4">
        <w:rPr>
          <w:rFonts w:eastAsia="Calibri"/>
          <w:sz w:val="22"/>
          <w:szCs w:val="22"/>
        </w:rPr>
        <w:t>иные права, предусмотренные Договором.</w:t>
      </w:r>
    </w:p>
    <w:p w14:paraId="0F1EF033" w14:textId="77777777" w:rsidR="00B10FA1" w:rsidRPr="009B3AC4" w:rsidRDefault="00B10FA1" w:rsidP="001D26A9">
      <w:pPr>
        <w:pStyle w:val="a9"/>
        <w:ind w:left="0" w:right="-1"/>
        <w:jc w:val="both"/>
        <w:rPr>
          <w:sz w:val="22"/>
          <w:szCs w:val="22"/>
        </w:rPr>
      </w:pPr>
    </w:p>
    <w:p w14:paraId="30F18A2D" w14:textId="77777777" w:rsidR="00B10FA1" w:rsidRPr="009B3AC4" w:rsidRDefault="00B10FA1" w:rsidP="00DA675A">
      <w:pPr>
        <w:pStyle w:val="a9"/>
        <w:numPr>
          <w:ilvl w:val="0"/>
          <w:numId w:val="7"/>
        </w:numPr>
        <w:tabs>
          <w:tab w:val="left" w:pos="284"/>
        </w:tabs>
        <w:ind w:right="-1"/>
        <w:contextualSpacing w:val="0"/>
        <w:jc w:val="center"/>
        <w:rPr>
          <w:b/>
          <w:sz w:val="22"/>
          <w:szCs w:val="22"/>
        </w:rPr>
      </w:pPr>
      <w:bookmarkStart w:id="18" w:name="_Ref530000784"/>
      <w:r w:rsidRPr="009B3AC4">
        <w:rPr>
          <w:b/>
          <w:sz w:val="22"/>
          <w:szCs w:val="22"/>
        </w:rPr>
        <w:t xml:space="preserve">Качество Товара </w:t>
      </w:r>
      <w:r w:rsidR="0067710E" w:rsidRPr="009B3AC4">
        <w:rPr>
          <w:b/>
          <w:sz w:val="22"/>
          <w:szCs w:val="22"/>
        </w:rPr>
        <w:t>и гарантийные обязательства</w:t>
      </w:r>
      <w:r w:rsidR="0067710E" w:rsidRPr="009B3AC4" w:rsidDel="0067710E">
        <w:rPr>
          <w:b/>
          <w:sz w:val="22"/>
          <w:szCs w:val="22"/>
          <w:highlight w:val="yellow"/>
        </w:rPr>
        <w:t xml:space="preserve"> </w:t>
      </w:r>
      <w:bookmarkEnd w:id="18"/>
    </w:p>
    <w:p w14:paraId="3D4EBC49" w14:textId="77777777" w:rsidR="00CE51DC" w:rsidRPr="009B3AC4" w:rsidRDefault="00862C3A" w:rsidP="001D26A9">
      <w:pPr>
        <w:pStyle w:val="a9"/>
        <w:numPr>
          <w:ilvl w:val="1"/>
          <w:numId w:val="7"/>
        </w:numPr>
        <w:ind w:left="0" w:right="-1"/>
        <w:jc w:val="both"/>
        <w:rPr>
          <w:sz w:val="22"/>
          <w:szCs w:val="22"/>
        </w:rPr>
      </w:pPr>
      <w:r w:rsidRPr="009B3AC4">
        <w:rPr>
          <w:sz w:val="22"/>
          <w:szCs w:val="22"/>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w:t>
      </w:r>
      <w:r w:rsidR="00CE51DC" w:rsidRPr="009B3AC4">
        <w:rPr>
          <w:sz w:val="22"/>
          <w:szCs w:val="22"/>
        </w:rPr>
        <w:t>Товара</w:t>
      </w:r>
      <w:r w:rsidRPr="009B3AC4">
        <w:rPr>
          <w:sz w:val="22"/>
          <w:szCs w:val="22"/>
        </w:rPr>
        <w:t xml:space="preserve">,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w:t>
      </w:r>
      <w:r w:rsidR="00CE51DC" w:rsidRPr="009B3AC4">
        <w:rPr>
          <w:sz w:val="22"/>
          <w:szCs w:val="22"/>
        </w:rPr>
        <w:t>Товара</w:t>
      </w:r>
      <w:r w:rsidRPr="009B3AC4">
        <w:rPr>
          <w:sz w:val="22"/>
          <w:szCs w:val="22"/>
        </w:rPr>
        <w:t xml:space="preserve"> потребностям </w:t>
      </w:r>
      <w:r w:rsidR="00994D26" w:rsidRPr="009B3AC4">
        <w:rPr>
          <w:sz w:val="22"/>
          <w:szCs w:val="22"/>
        </w:rPr>
        <w:t>Покупателя</w:t>
      </w:r>
      <w:r w:rsidRPr="009B3AC4">
        <w:rPr>
          <w:sz w:val="22"/>
          <w:szCs w:val="22"/>
        </w:rPr>
        <w:t xml:space="preserve">, требованиям стандартов, технических условий или иных нормативных документов, которым должны соответствовать </w:t>
      </w:r>
      <w:r w:rsidR="00CE51DC" w:rsidRPr="009B3AC4">
        <w:rPr>
          <w:sz w:val="22"/>
          <w:szCs w:val="22"/>
        </w:rPr>
        <w:t>Товары, а также требованиям документов, прямо указанных в Техническом задании</w:t>
      </w:r>
      <w:r w:rsidR="003148D3">
        <w:rPr>
          <w:sz w:val="22"/>
          <w:szCs w:val="22"/>
        </w:rPr>
        <w:t xml:space="preserve"> (Приложение № 2</w:t>
      </w:r>
      <w:r w:rsidR="0067710E" w:rsidRPr="009B3AC4">
        <w:rPr>
          <w:sz w:val="22"/>
          <w:szCs w:val="22"/>
        </w:rPr>
        <w:t xml:space="preserve"> к Договору). </w:t>
      </w:r>
    </w:p>
    <w:p w14:paraId="109A117E" w14:textId="77777777" w:rsidR="00B10FA1" w:rsidRPr="009B3AC4" w:rsidRDefault="00B10FA1" w:rsidP="001D26A9">
      <w:pPr>
        <w:pStyle w:val="a9"/>
        <w:numPr>
          <w:ilvl w:val="1"/>
          <w:numId w:val="7"/>
        </w:numPr>
        <w:ind w:left="0" w:right="-1"/>
        <w:jc w:val="both"/>
        <w:rPr>
          <w:sz w:val="22"/>
          <w:szCs w:val="22"/>
        </w:rPr>
      </w:pPr>
      <w:r w:rsidRPr="009B3AC4">
        <w:rPr>
          <w:sz w:val="22"/>
          <w:szCs w:val="22"/>
        </w:rPr>
        <w:t>Гарантийный срок Товара, установленный Поставщик</w:t>
      </w:r>
      <w:r w:rsidR="004F1192" w:rsidRPr="009B3AC4">
        <w:rPr>
          <w:sz w:val="22"/>
          <w:szCs w:val="22"/>
        </w:rPr>
        <w:t xml:space="preserve">ом, указан в пункте </w:t>
      </w:r>
      <w:r w:rsidR="00EF18EA">
        <w:rPr>
          <w:sz w:val="22"/>
          <w:szCs w:val="22"/>
        </w:rPr>
        <w:t>1.10</w:t>
      </w:r>
      <w:r w:rsidRPr="009B3AC4">
        <w:rPr>
          <w:sz w:val="22"/>
          <w:szCs w:val="22"/>
        </w:rPr>
        <w:t xml:space="preserve"> Договора и исчисляется с </w:t>
      </w:r>
      <w:r w:rsidR="00862C3A" w:rsidRPr="009B3AC4">
        <w:rPr>
          <w:sz w:val="22"/>
          <w:szCs w:val="22"/>
        </w:rPr>
        <w:t xml:space="preserve">даты </w:t>
      </w:r>
      <w:r w:rsidRPr="009B3AC4">
        <w:rPr>
          <w:sz w:val="22"/>
          <w:szCs w:val="22"/>
        </w:rPr>
        <w:t xml:space="preserve">подписания Сторонами </w:t>
      </w:r>
      <w:r w:rsidR="004F1192" w:rsidRPr="009B3AC4">
        <w:rPr>
          <w:sz w:val="22"/>
          <w:szCs w:val="22"/>
        </w:rPr>
        <w:t>товарной накладной по форме ТОРГ-12</w:t>
      </w:r>
      <w:r w:rsidR="00EF18EA">
        <w:rPr>
          <w:sz w:val="22"/>
          <w:szCs w:val="22"/>
        </w:rPr>
        <w:t>/УПД</w:t>
      </w:r>
      <w:r w:rsidRPr="009B3AC4">
        <w:rPr>
          <w:sz w:val="22"/>
          <w:szCs w:val="22"/>
        </w:rPr>
        <w:t xml:space="preserve">. </w:t>
      </w:r>
    </w:p>
    <w:p w14:paraId="019DC181" w14:textId="35692E7E" w:rsidR="00B10FA1" w:rsidRPr="009B3AC4" w:rsidRDefault="002C1330" w:rsidP="001D26A9">
      <w:pPr>
        <w:pStyle w:val="a9"/>
        <w:numPr>
          <w:ilvl w:val="1"/>
          <w:numId w:val="7"/>
        </w:numPr>
        <w:ind w:left="0" w:right="-1"/>
        <w:jc w:val="both"/>
        <w:rPr>
          <w:sz w:val="22"/>
          <w:szCs w:val="22"/>
        </w:rPr>
      </w:pPr>
      <w:r w:rsidRPr="009B3AC4">
        <w:rPr>
          <w:sz w:val="22"/>
          <w:szCs w:val="22"/>
        </w:rPr>
        <w:t xml:space="preserve">При обнаружении недостатков Товара в период гарантийного срока, возникших по </w:t>
      </w:r>
      <w:r w:rsidR="00DA675A">
        <w:rPr>
          <w:sz w:val="22"/>
          <w:szCs w:val="22"/>
        </w:rPr>
        <w:t xml:space="preserve">не </w:t>
      </w:r>
      <w:r w:rsidRPr="009B3AC4">
        <w:rPr>
          <w:sz w:val="22"/>
          <w:szCs w:val="22"/>
        </w:rPr>
        <w:t xml:space="preserve">зависящим от Покупателя причинам, Поставщик обязан за свой счет </w:t>
      </w:r>
      <w:r w:rsidR="00360E95">
        <w:rPr>
          <w:sz w:val="22"/>
          <w:szCs w:val="22"/>
        </w:rPr>
        <w:t>выполнить действия</w:t>
      </w:r>
      <w:r w:rsidR="00DA675A">
        <w:rPr>
          <w:sz w:val="22"/>
          <w:szCs w:val="22"/>
        </w:rPr>
        <w:t>, указанные</w:t>
      </w:r>
      <w:r w:rsidRPr="009B3AC4">
        <w:rPr>
          <w:sz w:val="22"/>
          <w:szCs w:val="22"/>
        </w:rPr>
        <w:t xml:space="preserve"> в пункте </w:t>
      </w:r>
      <w:r w:rsidR="00EF18EA">
        <w:rPr>
          <w:sz w:val="22"/>
          <w:szCs w:val="22"/>
        </w:rPr>
        <w:t>1.10</w:t>
      </w:r>
      <w:r w:rsidRPr="009B3AC4">
        <w:rPr>
          <w:sz w:val="22"/>
          <w:szCs w:val="22"/>
        </w:rPr>
        <w:t xml:space="preserve"> Договора</w:t>
      </w:r>
      <w:r w:rsidR="00DA675A">
        <w:rPr>
          <w:sz w:val="22"/>
          <w:szCs w:val="22"/>
        </w:rPr>
        <w:t xml:space="preserve">, </w:t>
      </w:r>
      <w:proofErr w:type="gramStart"/>
      <w:r w:rsidR="00DA675A">
        <w:rPr>
          <w:sz w:val="22"/>
          <w:szCs w:val="22"/>
        </w:rPr>
        <w:t>в срок</w:t>
      </w:r>
      <w:proofErr w:type="gramEnd"/>
      <w:r w:rsidR="00DA675A">
        <w:rPr>
          <w:sz w:val="22"/>
          <w:szCs w:val="22"/>
        </w:rPr>
        <w:t xml:space="preserve"> установленный пунктом 1.9 Договора</w:t>
      </w:r>
      <w:r w:rsidR="00B10FA1" w:rsidRPr="009B3AC4">
        <w:rPr>
          <w:sz w:val="22"/>
          <w:szCs w:val="22"/>
        </w:rPr>
        <w:t>.</w:t>
      </w:r>
    </w:p>
    <w:p w14:paraId="1C152438" w14:textId="77777777" w:rsidR="00B10FA1" w:rsidRPr="009B3AC4" w:rsidRDefault="00B10FA1" w:rsidP="001D26A9">
      <w:pPr>
        <w:pStyle w:val="a9"/>
        <w:ind w:left="0" w:right="-1"/>
        <w:jc w:val="both"/>
        <w:rPr>
          <w:sz w:val="22"/>
          <w:szCs w:val="22"/>
        </w:rPr>
      </w:pPr>
      <w:r w:rsidRPr="009B3AC4">
        <w:rPr>
          <w:sz w:val="22"/>
          <w:szCs w:val="22"/>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w:t>
      </w:r>
      <w:r w:rsidR="004F1192" w:rsidRPr="009B3AC4">
        <w:rPr>
          <w:sz w:val="22"/>
          <w:szCs w:val="22"/>
        </w:rPr>
        <w:t xml:space="preserve">е срока, указанного в пункте </w:t>
      </w:r>
      <w:r w:rsidR="007F3044" w:rsidRPr="009B3AC4">
        <w:rPr>
          <w:sz w:val="22"/>
          <w:szCs w:val="22"/>
        </w:rPr>
        <w:fldChar w:fldCharType="begin"/>
      </w:r>
      <w:r w:rsidR="007F3044" w:rsidRPr="009B3AC4">
        <w:rPr>
          <w:sz w:val="22"/>
          <w:szCs w:val="22"/>
        </w:rPr>
        <w:instrText xml:space="preserve"> REF _Ref529993479 \r \h </w:instrText>
      </w:r>
      <w:r w:rsidR="009B3AC4" w:rsidRPr="009B3AC4">
        <w:rPr>
          <w:sz w:val="22"/>
          <w:szCs w:val="22"/>
        </w:rPr>
        <w:instrText xml:space="preserve"> \* MERGEFORMAT </w:instrText>
      </w:r>
      <w:r w:rsidR="007F3044" w:rsidRPr="009B3AC4">
        <w:rPr>
          <w:sz w:val="22"/>
          <w:szCs w:val="22"/>
        </w:rPr>
      </w:r>
      <w:r w:rsidR="007F3044" w:rsidRPr="009B3AC4">
        <w:rPr>
          <w:sz w:val="22"/>
          <w:szCs w:val="22"/>
        </w:rPr>
        <w:fldChar w:fldCharType="separate"/>
      </w:r>
      <w:r w:rsidR="007F3044" w:rsidRPr="009B3AC4">
        <w:rPr>
          <w:sz w:val="22"/>
          <w:szCs w:val="22"/>
        </w:rPr>
        <w:t>1.</w:t>
      </w:r>
      <w:r w:rsidR="00EF18EA">
        <w:rPr>
          <w:sz w:val="22"/>
          <w:szCs w:val="22"/>
        </w:rPr>
        <w:t>10</w:t>
      </w:r>
      <w:r w:rsidR="007F3044" w:rsidRPr="009B3AC4">
        <w:rPr>
          <w:sz w:val="22"/>
          <w:szCs w:val="22"/>
        </w:rPr>
        <w:fldChar w:fldCharType="end"/>
      </w:r>
      <w:r w:rsidRPr="009B3AC4">
        <w:rPr>
          <w:sz w:val="22"/>
          <w:szCs w:val="22"/>
        </w:rPr>
        <w:t xml:space="preserve"> Договора. </w:t>
      </w:r>
    </w:p>
    <w:p w14:paraId="721B2E37" w14:textId="77777777" w:rsidR="00CE51DC" w:rsidRPr="009B3AC4" w:rsidRDefault="00B10FA1" w:rsidP="001D26A9">
      <w:pPr>
        <w:pStyle w:val="a9"/>
        <w:ind w:left="0" w:right="-1"/>
        <w:jc w:val="both"/>
        <w:rPr>
          <w:sz w:val="22"/>
          <w:szCs w:val="22"/>
        </w:rPr>
      </w:pPr>
      <w:r w:rsidRPr="009B3AC4">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17C8F054" w14:textId="77777777" w:rsidR="0067710E" w:rsidRPr="009B3AC4" w:rsidRDefault="0067710E" w:rsidP="001D26A9">
      <w:pPr>
        <w:pStyle w:val="a9"/>
        <w:ind w:left="0" w:right="-1"/>
        <w:jc w:val="both"/>
        <w:rPr>
          <w:sz w:val="22"/>
          <w:szCs w:val="22"/>
        </w:rPr>
      </w:pPr>
    </w:p>
    <w:p w14:paraId="12B87772" w14:textId="77777777" w:rsidR="00B10FA1" w:rsidRPr="009B3AC4" w:rsidRDefault="00B10FA1" w:rsidP="00DA675A">
      <w:pPr>
        <w:pStyle w:val="a9"/>
        <w:numPr>
          <w:ilvl w:val="0"/>
          <w:numId w:val="7"/>
        </w:numPr>
        <w:tabs>
          <w:tab w:val="left" w:pos="284"/>
        </w:tabs>
        <w:ind w:right="-1"/>
        <w:contextualSpacing w:val="0"/>
        <w:jc w:val="center"/>
        <w:rPr>
          <w:b/>
          <w:sz w:val="22"/>
          <w:szCs w:val="22"/>
        </w:rPr>
      </w:pPr>
      <w:r w:rsidRPr="009B3AC4">
        <w:rPr>
          <w:b/>
          <w:sz w:val="22"/>
          <w:szCs w:val="22"/>
        </w:rPr>
        <w:t>Ответственность Сторон</w:t>
      </w:r>
    </w:p>
    <w:p w14:paraId="49CB1B58" w14:textId="77777777" w:rsidR="00B10FA1" w:rsidRPr="009B3AC4" w:rsidRDefault="00B10FA1" w:rsidP="001D26A9">
      <w:pPr>
        <w:pStyle w:val="a9"/>
        <w:numPr>
          <w:ilvl w:val="1"/>
          <w:numId w:val="7"/>
        </w:numPr>
        <w:ind w:left="0" w:right="-1"/>
        <w:jc w:val="both"/>
        <w:rPr>
          <w:sz w:val="22"/>
          <w:szCs w:val="22"/>
        </w:rPr>
      </w:pPr>
      <w:r w:rsidRPr="009B3AC4">
        <w:rPr>
          <w:sz w:val="22"/>
          <w:szCs w:val="22"/>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r w:rsidR="004F1192" w:rsidRPr="009B3AC4">
        <w:rPr>
          <w:sz w:val="22"/>
          <w:szCs w:val="22"/>
        </w:rPr>
        <w:t xml:space="preserve"> (включая пункты </w:t>
      </w:r>
      <w:r w:rsidR="007F3044" w:rsidRPr="009B3AC4">
        <w:rPr>
          <w:sz w:val="22"/>
          <w:szCs w:val="22"/>
        </w:rPr>
        <w:fldChar w:fldCharType="begin"/>
      </w:r>
      <w:r w:rsidR="007F3044" w:rsidRPr="009B3AC4">
        <w:rPr>
          <w:sz w:val="22"/>
          <w:szCs w:val="22"/>
        </w:rPr>
        <w:instrText xml:space="preserve"> REF _Ref530001181 \r \h </w:instrText>
      </w:r>
      <w:r w:rsidR="009B3AC4" w:rsidRPr="009B3AC4">
        <w:rPr>
          <w:sz w:val="22"/>
          <w:szCs w:val="22"/>
        </w:rPr>
        <w:instrText xml:space="preserve"> \* MERGEFORMAT </w:instrText>
      </w:r>
      <w:r w:rsidR="007F3044" w:rsidRPr="009B3AC4">
        <w:rPr>
          <w:sz w:val="22"/>
          <w:szCs w:val="22"/>
        </w:rPr>
      </w:r>
      <w:r w:rsidR="007F3044" w:rsidRPr="009B3AC4">
        <w:rPr>
          <w:sz w:val="22"/>
          <w:szCs w:val="22"/>
        </w:rPr>
        <w:fldChar w:fldCharType="separate"/>
      </w:r>
      <w:r w:rsidR="007F3044" w:rsidRPr="009B3AC4">
        <w:rPr>
          <w:sz w:val="22"/>
          <w:szCs w:val="22"/>
        </w:rPr>
        <w:t>1.</w:t>
      </w:r>
      <w:r w:rsidR="00EF18EA">
        <w:rPr>
          <w:sz w:val="22"/>
          <w:szCs w:val="22"/>
        </w:rPr>
        <w:t>13</w:t>
      </w:r>
      <w:r w:rsidR="007F3044" w:rsidRPr="009B3AC4">
        <w:rPr>
          <w:sz w:val="22"/>
          <w:szCs w:val="22"/>
        </w:rPr>
        <w:fldChar w:fldCharType="end"/>
      </w:r>
      <w:r w:rsidR="00F64139" w:rsidRPr="009B3AC4">
        <w:rPr>
          <w:sz w:val="22"/>
          <w:szCs w:val="22"/>
        </w:rPr>
        <w:t xml:space="preserve">, </w:t>
      </w:r>
      <w:r w:rsidR="007F3044" w:rsidRPr="009B3AC4">
        <w:rPr>
          <w:sz w:val="22"/>
          <w:szCs w:val="22"/>
        </w:rPr>
        <w:fldChar w:fldCharType="begin"/>
      </w:r>
      <w:r w:rsidR="007F3044" w:rsidRPr="009B3AC4">
        <w:rPr>
          <w:sz w:val="22"/>
          <w:szCs w:val="22"/>
        </w:rPr>
        <w:instrText xml:space="preserve"> REF _Ref530001191 \r \h </w:instrText>
      </w:r>
      <w:r w:rsidR="009B3AC4" w:rsidRPr="009B3AC4">
        <w:rPr>
          <w:sz w:val="22"/>
          <w:szCs w:val="22"/>
        </w:rPr>
        <w:instrText xml:space="preserve"> \* MERGEFORMAT </w:instrText>
      </w:r>
      <w:r w:rsidR="007F3044" w:rsidRPr="009B3AC4">
        <w:rPr>
          <w:sz w:val="22"/>
          <w:szCs w:val="22"/>
        </w:rPr>
      </w:r>
      <w:r w:rsidR="007F3044" w:rsidRPr="009B3AC4">
        <w:rPr>
          <w:sz w:val="22"/>
          <w:szCs w:val="22"/>
        </w:rPr>
        <w:fldChar w:fldCharType="separate"/>
      </w:r>
      <w:r w:rsidR="007F3044" w:rsidRPr="009B3AC4">
        <w:rPr>
          <w:sz w:val="22"/>
          <w:szCs w:val="22"/>
        </w:rPr>
        <w:t>1.1</w:t>
      </w:r>
      <w:r w:rsidR="00EF18EA">
        <w:rPr>
          <w:sz w:val="22"/>
          <w:szCs w:val="22"/>
        </w:rPr>
        <w:t>4</w:t>
      </w:r>
      <w:r w:rsidR="007F3044" w:rsidRPr="009B3AC4">
        <w:rPr>
          <w:sz w:val="22"/>
          <w:szCs w:val="22"/>
        </w:rPr>
        <w:fldChar w:fldCharType="end"/>
      </w:r>
      <w:r w:rsidR="00F64139" w:rsidRPr="009B3AC4">
        <w:rPr>
          <w:sz w:val="22"/>
          <w:szCs w:val="22"/>
        </w:rPr>
        <w:t xml:space="preserve"> Договора)</w:t>
      </w:r>
      <w:r w:rsidRPr="009B3AC4">
        <w:rPr>
          <w:sz w:val="22"/>
          <w:szCs w:val="22"/>
        </w:rPr>
        <w:t>.</w:t>
      </w:r>
    </w:p>
    <w:p w14:paraId="0FE4CB06" w14:textId="77777777" w:rsidR="00B10FA1" w:rsidRPr="009B3AC4" w:rsidRDefault="00B10FA1" w:rsidP="001D26A9">
      <w:pPr>
        <w:pStyle w:val="a9"/>
        <w:numPr>
          <w:ilvl w:val="1"/>
          <w:numId w:val="7"/>
        </w:numPr>
        <w:ind w:left="0" w:right="-1"/>
        <w:jc w:val="both"/>
        <w:rPr>
          <w:sz w:val="22"/>
          <w:szCs w:val="22"/>
        </w:rPr>
      </w:pPr>
      <w:r w:rsidRPr="009B3AC4">
        <w:rPr>
          <w:sz w:val="22"/>
          <w:szCs w:val="22"/>
        </w:rPr>
        <w:t>Покупатель имеет право на удержание суммы начисленной Поставщик</w:t>
      </w:r>
      <w:r w:rsidR="00DA675A">
        <w:rPr>
          <w:sz w:val="22"/>
          <w:szCs w:val="22"/>
        </w:rPr>
        <w:t>у</w:t>
      </w:r>
      <w:r w:rsidRPr="009B3AC4">
        <w:rPr>
          <w:sz w:val="22"/>
          <w:szCs w:val="22"/>
        </w:rPr>
        <w:t xml:space="preserve"> неустойки (пени, штрафа) при осуществлении оплаты по Договору.</w:t>
      </w:r>
    </w:p>
    <w:p w14:paraId="574D66AA" w14:textId="77777777" w:rsidR="00B10FA1" w:rsidRPr="009B3AC4" w:rsidRDefault="00B10FA1" w:rsidP="001D26A9">
      <w:pPr>
        <w:pStyle w:val="a9"/>
        <w:numPr>
          <w:ilvl w:val="1"/>
          <w:numId w:val="7"/>
        </w:numPr>
        <w:ind w:left="0" w:right="-1"/>
        <w:jc w:val="both"/>
        <w:rPr>
          <w:sz w:val="22"/>
          <w:szCs w:val="22"/>
        </w:rPr>
      </w:pPr>
      <w:r w:rsidRPr="009B3AC4">
        <w:rPr>
          <w:sz w:val="22"/>
          <w:szCs w:val="22"/>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4F687E85" w14:textId="77777777" w:rsidR="00B10FA1" w:rsidRPr="009B3AC4" w:rsidRDefault="00B10FA1" w:rsidP="001D26A9">
      <w:pPr>
        <w:pStyle w:val="a9"/>
        <w:numPr>
          <w:ilvl w:val="1"/>
          <w:numId w:val="7"/>
        </w:numPr>
        <w:ind w:left="0" w:right="-1"/>
        <w:jc w:val="both"/>
        <w:rPr>
          <w:sz w:val="22"/>
          <w:szCs w:val="22"/>
        </w:rPr>
      </w:pPr>
      <w:r w:rsidRPr="009B3AC4">
        <w:rPr>
          <w:sz w:val="22"/>
          <w:szCs w:val="22"/>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w:t>
      </w:r>
      <w:r w:rsidR="007F3044" w:rsidRPr="009B3AC4">
        <w:rPr>
          <w:sz w:val="22"/>
          <w:szCs w:val="22"/>
        </w:rPr>
        <w:t>ункта</w:t>
      </w:r>
      <w:r w:rsidRPr="009B3AC4">
        <w:rPr>
          <w:sz w:val="22"/>
          <w:szCs w:val="22"/>
        </w:rPr>
        <w:t xml:space="preserve"> 3 ст</w:t>
      </w:r>
      <w:r w:rsidR="007F3044" w:rsidRPr="009B3AC4">
        <w:rPr>
          <w:sz w:val="22"/>
          <w:szCs w:val="22"/>
        </w:rPr>
        <w:t>атьи</w:t>
      </w:r>
      <w:r w:rsidRPr="009B3AC4">
        <w:rPr>
          <w:sz w:val="22"/>
          <w:szCs w:val="22"/>
        </w:rPr>
        <w:t xml:space="preserve"> 401 Гражданского кодекса Российской Федерации.</w:t>
      </w:r>
    </w:p>
    <w:p w14:paraId="1561F9A5" w14:textId="77777777" w:rsidR="0080666D" w:rsidRPr="009B3AC4" w:rsidRDefault="0080666D" w:rsidP="001D26A9">
      <w:pPr>
        <w:pStyle w:val="a9"/>
        <w:ind w:left="0" w:right="-1"/>
        <w:jc w:val="both"/>
        <w:rPr>
          <w:sz w:val="22"/>
          <w:szCs w:val="22"/>
        </w:rPr>
      </w:pPr>
    </w:p>
    <w:p w14:paraId="5518B458" w14:textId="77777777" w:rsidR="00E35320" w:rsidRPr="009B3AC4" w:rsidRDefault="00E35320" w:rsidP="00E35320">
      <w:pPr>
        <w:pStyle w:val="a9"/>
        <w:numPr>
          <w:ilvl w:val="0"/>
          <w:numId w:val="7"/>
        </w:numPr>
        <w:tabs>
          <w:tab w:val="left" w:pos="284"/>
        </w:tabs>
        <w:ind w:right="-1"/>
        <w:contextualSpacing w:val="0"/>
        <w:jc w:val="center"/>
        <w:rPr>
          <w:sz w:val="22"/>
          <w:szCs w:val="22"/>
        </w:rPr>
      </w:pPr>
      <w:r w:rsidRPr="009B3AC4">
        <w:rPr>
          <w:b/>
          <w:sz w:val="22"/>
          <w:szCs w:val="22"/>
        </w:rPr>
        <w:t>Обеспечение исполнения Договора. Обеспечение исполнения гарантийных обязательств по Договору</w:t>
      </w:r>
    </w:p>
    <w:p w14:paraId="2FCB6E2F" w14:textId="77777777" w:rsidR="00E35320" w:rsidRPr="009B3AC4" w:rsidRDefault="00E35320" w:rsidP="00E35320">
      <w:pPr>
        <w:pStyle w:val="a9"/>
        <w:numPr>
          <w:ilvl w:val="1"/>
          <w:numId w:val="7"/>
        </w:numPr>
        <w:ind w:left="0" w:right="-1"/>
        <w:jc w:val="both"/>
        <w:rPr>
          <w:bCs/>
          <w:sz w:val="22"/>
          <w:szCs w:val="22"/>
          <w:lang w:eastAsia="ar-SA"/>
        </w:rPr>
      </w:pPr>
      <w:bookmarkStart w:id="19" w:name="_Ref530001880"/>
      <w:r w:rsidRPr="009B3AC4">
        <w:rPr>
          <w:bCs/>
          <w:sz w:val="22"/>
          <w:szCs w:val="22"/>
          <w:lang w:eastAsia="ar-SA"/>
        </w:rPr>
        <w:t xml:space="preserve">Обеспечение исполнения Договора распространяется на обязательства Поставщика </w:t>
      </w:r>
      <w:r w:rsidRPr="009B3AC4">
        <w:rPr>
          <w:sz w:val="22"/>
          <w:szCs w:val="22"/>
        </w:rPr>
        <w:t xml:space="preserve">(кроме гарантийных обязательств), предусмотренные пунктом </w:t>
      </w:r>
      <w:r w:rsidRPr="009B3AC4">
        <w:rPr>
          <w:sz w:val="22"/>
          <w:szCs w:val="22"/>
        </w:rPr>
        <w:fldChar w:fldCharType="begin"/>
      </w:r>
      <w:r w:rsidRPr="009B3AC4">
        <w:rPr>
          <w:sz w:val="22"/>
          <w:szCs w:val="22"/>
        </w:rPr>
        <w:instrText xml:space="preserve"> REF _Ref530001223 \r \h  \* MERGEFORMAT </w:instrText>
      </w:r>
      <w:r w:rsidRPr="009B3AC4">
        <w:rPr>
          <w:sz w:val="22"/>
          <w:szCs w:val="22"/>
        </w:rPr>
      </w:r>
      <w:r w:rsidRPr="009B3AC4">
        <w:rPr>
          <w:sz w:val="22"/>
          <w:szCs w:val="22"/>
        </w:rPr>
        <w:fldChar w:fldCharType="separate"/>
      </w:r>
      <w:r w:rsidRPr="009B3AC4">
        <w:rPr>
          <w:sz w:val="22"/>
          <w:szCs w:val="22"/>
        </w:rPr>
        <w:t>1.1</w:t>
      </w:r>
      <w:r>
        <w:rPr>
          <w:sz w:val="22"/>
          <w:szCs w:val="22"/>
        </w:rPr>
        <w:t>5</w:t>
      </w:r>
      <w:r w:rsidRPr="009B3AC4">
        <w:rPr>
          <w:sz w:val="22"/>
          <w:szCs w:val="22"/>
        </w:rPr>
        <w:fldChar w:fldCharType="end"/>
      </w:r>
      <w:r w:rsidRPr="009B3AC4">
        <w:rPr>
          <w:sz w:val="22"/>
          <w:szCs w:val="22"/>
        </w:rPr>
        <w:t xml:space="preserve"> Договора, </w:t>
      </w:r>
      <w:r w:rsidRPr="009B3AC4">
        <w:rPr>
          <w:bCs/>
          <w:sz w:val="22"/>
          <w:szCs w:val="22"/>
          <w:lang w:eastAsia="ar-SA"/>
        </w:rPr>
        <w:t xml:space="preserve">в случае неисполнения </w:t>
      </w:r>
      <w:r w:rsidRPr="009B3AC4">
        <w:rPr>
          <w:sz w:val="22"/>
          <w:szCs w:val="22"/>
        </w:rPr>
        <w:t>обязательств</w:t>
      </w:r>
      <w:r w:rsidRPr="009B3AC4">
        <w:rPr>
          <w:bCs/>
          <w:sz w:val="22"/>
          <w:szCs w:val="22"/>
          <w:lang w:eastAsia="ar-SA"/>
        </w:rPr>
        <w:t xml:space="preserve"> по Договору, </w:t>
      </w:r>
      <w:r w:rsidRPr="009B3AC4">
        <w:rPr>
          <w:sz w:val="22"/>
          <w:szCs w:val="22"/>
        </w:rPr>
        <w:t xml:space="preserve">в том числе обязательства по </w:t>
      </w:r>
      <w:r w:rsidRPr="009B3AC4">
        <w:rPr>
          <w:bCs/>
          <w:sz w:val="22"/>
          <w:szCs w:val="22"/>
          <w:lang w:eastAsia="ar-SA"/>
        </w:rPr>
        <w:t xml:space="preserve">уплате неустоек </w:t>
      </w:r>
      <w:r w:rsidRPr="009B3AC4">
        <w:rPr>
          <w:sz w:val="22"/>
          <w:szCs w:val="22"/>
        </w:rPr>
        <w:t>(штрафов, пеней)</w:t>
      </w:r>
      <w:r w:rsidRPr="009B3AC4">
        <w:rPr>
          <w:bCs/>
          <w:sz w:val="22"/>
          <w:szCs w:val="22"/>
          <w:lang w:eastAsia="ar-SA"/>
        </w:rPr>
        <w:t xml:space="preserve">, </w:t>
      </w:r>
      <w:r w:rsidRPr="009B3AC4">
        <w:rPr>
          <w:bCs/>
          <w:sz w:val="22"/>
          <w:szCs w:val="22"/>
          <w:lang w:eastAsia="ar-SA"/>
        </w:rPr>
        <w:lastRenderedPageBreak/>
        <w:t>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19"/>
    </w:p>
    <w:p w14:paraId="2A4ECF3A" w14:textId="77777777" w:rsidR="00E35320" w:rsidRPr="009B3AC4" w:rsidRDefault="00E35320" w:rsidP="00E35320">
      <w:pPr>
        <w:pStyle w:val="a9"/>
        <w:numPr>
          <w:ilvl w:val="1"/>
          <w:numId w:val="7"/>
        </w:numPr>
        <w:spacing w:before="240" w:after="240"/>
        <w:ind w:left="0" w:right="-1"/>
        <w:jc w:val="both"/>
        <w:rPr>
          <w:bCs/>
          <w:sz w:val="22"/>
          <w:szCs w:val="22"/>
          <w:lang w:eastAsia="ar-SA"/>
        </w:rPr>
      </w:pPr>
      <w:bookmarkStart w:id="20" w:name="_Ref530001888"/>
      <w:r w:rsidRPr="009B3AC4">
        <w:rPr>
          <w:bCs/>
          <w:sz w:val="22"/>
          <w:szCs w:val="22"/>
          <w:lang w:eastAsia="ar-SA"/>
        </w:rPr>
        <w:t xml:space="preserve">Обеспечение исполнения гарантийных обязательств распространяется на все гарантийные обязательства Поставщика, в том числе обязательства по уплате неустоек </w:t>
      </w:r>
      <w:r w:rsidRPr="009B3AC4">
        <w:rPr>
          <w:sz w:val="22"/>
          <w:szCs w:val="22"/>
        </w:rPr>
        <w:t>(штрафов, пеней)</w:t>
      </w:r>
      <w:r w:rsidRPr="009B3AC4">
        <w:rPr>
          <w:bCs/>
          <w:sz w:val="22"/>
          <w:szCs w:val="22"/>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гарантийных обязательств по Договору.</w:t>
      </w:r>
      <w:bookmarkEnd w:id="20"/>
    </w:p>
    <w:p w14:paraId="2C70A8DB" w14:textId="77777777" w:rsidR="00E35320" w:rsidRPr="009B3AC4" w:rsidRDefault="00E35320" w:rsidP="00E35320">
      <w:pPr>
        <w:pStyle w:val="a9"/>
        <w:numPr>
          <w:ilvl w:val="1"/>
          <w:numId w:val="7"/>
        </w:numPr>
        <w:ind w:left="0" w:right="-1"/>
        <w:jc w:val="both"/>
        <w:rPr>
          <w:sz w:val="22"/>
          <w:szCs w:val="22"/>
        </w:rPr>
      </w:pPr>
      <w:r w:rsidRPr="009B3AC4">
        <w:rPr>
          <w:sz w:val="22"/>
          <w:szCs w:val="22"/>
        </w:rPr>
        <w:t xml:space="preserve">В случае </w:t>
      </w:r>
      <w:r w:rsidRPr="009B3AC4">
        <w:rPr>
          <w:bCs/>
          <w:sz w:val="22"/>
          <w:szCs w:val="22"/>
          <w:lang w:eastAsia="ar-SA"/>
        </w:rPr>
        <w:t>если</w:t>
      </w:r>
      <w:r w:rsidRPr="009B3AC4">
        <w:rPr>
          <w:sz w:val="22"/>
          <w:szCs w:val="22"/>
        </w:rPr>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w:t>
      </w:r>
      <w:r w:rsidRPr="009B3AC4">
        <w:rPr>
          <w:bCs/>
          <w:sz w:val="22"/>
          <w:szCs w:val="22"/>
          <w:lang w:eastAsia="ar-SA"/>
        </w:rPr>
        <w:t xml:space="preserve"> Поставщиком в качестве способа обеспечения исполнения Договора была выбрана банковская гарантия, и</w:t>
      </w:r>
      <w:r w:rsidRPr="009B3AC4">
        <w:rPr>
          <w:sz w:val="22"/>
          <w:szCs w:val="22"/>
        </w:rPr>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790AA9A7" w14:textId="2B73AFF6" w:rsidR="00E35320" w:rsidRDefault="00E35320" w:rsidP="00E35320">
      <w:pPr>
        <w:pStyle w:val="a9"/>
        <w:numPr>
          <w:ilvl w:val="1"/>
          <w:numId w:val="7"/>
        </w:numPr>
        <w:spacing w:after="240"/>
        <w:ind w:left="0" w:right="-1"/>
        <w:jc w:val="both"/>
        <w:rPr>
          <w:sz w:val="22"/>
          <w:szCs w:val="22"/>
        </w:rPr>
      </w:pPr>
      <w:r w:rsidRPr="009B3AC4">
        <w:rPr>
          <w:sz w:val="22"/>
          <w:szCs w:val="22"/>
        </w:rPr>
        <w:t>Поставщик при исполнении Договора вправе предоставить Покупателю обеспечение исполнения Договора,</w:t>
      </w:r>
      <w:r>
        <w:rPr>
          <w:sz w:val="22"/>
          <w:szCs w:val="22"/>
        </w:rPr>
        <w:t xml:space="preserve"> </w:t>
      </w:r>
      <w:r w:rsidRPr="002E2528">
        <w:rPr>
          <w:sz w:val="22"/>
          <w:szCs w:val="22"/>
        </w:rPr>
        <w:t>обеспечение исполнения гарантийных обязательств по Договору</w:t>
      </w:r>
      <w:r>
        <w:rPr>
          <w:sz w:val="22"/>
          <w:szCs w:val="22"/>
        </w:rPr>
        <w:t>,</w:t>
      </w:r>
      <w:r w:rsidRPr="009B3AC4">
        <w:rPr>
          <w:sz w:val="22"/>
          <w:szCs w:val="22"/>
        </w:rPr>
        <w:t xml:space="preserve"> уменьшенное </w:t>
      </w:r>
      <w:r w:rsidRPr="002E2528">
        <w:rPr>
          <w:sz w:val="22"/>
          <w:szCs w:val="22"/>
        </w:rPr>
        <w:t>пропорционально размеру</w:t>
      </w:r>
      <w:r w:rsidRPr="009B3AC4">
        <w:rPr>
          <w:sz w:val="22"/>
          <w:szCs w:val="22"/>
        </w:rPr>
        <w:t xml:space="preserve"> выполненных обязательств, предусмотренных Договором, взамен ранее предоставленного обеспечения исполнения Договора</w:t>
      </w:r>
      <w:r>
        <w:rPr>
          <w:sz w:val="22"/>
          <w:szCs w:val="22"/>
        </w:rPr>
        <w:t xml:space="preserve">, </w:t>
      </w:r>
      <w:r w:rsidRPr="002E2528">
        <w:rPr>
          <w:sz w:val="22"/>
          <w:szCs w:val="22"/>
        </w:rPr>
        <w:t>обеспечени</w:t>
      </w:r>
      <w:r>
        <w:rPr>
          <w:sz w:val="22"/>
          <w:szCs w:val="22"/>
        </w:rPr>
        <w:t>я</w:t>
      </w:r>
      <w:r w:rsidRPr="002E2528">
        <w:rPr>
          <w:sz w:val="22"/>
          <w:szCs w:val="22"/>
        </w:rPr>
        <w:t xml:space="preserve"> исполнения гарантийных обязательств</w:t>
      </w:r>
      <w:r w:rsidRPr="009B3AC4">
        <w:rPr>
          <w:sz w:val="22"/>
          <w:szCs w:val="22"/>
        </w:rPr>
        <w:t>. При этом может быть изменен способ обеспечения исполнения Договора</w:t>
      </w:r>
      <w:r>
        <w:rPr>
          <w:sz w:val="22"/>
          <w:szCs w:val="22"/>
        </w:rPr>
        <w:t>, обеспечения исполнения гарантийных обязательств</w:t>
      </w:r>
      <w:r w:rsidRPr="009B3AC4">
        <w:rPr>
          <w:sz w:val="22"/>
          <w:szCs w:val="22"/>
        </w:rPr>
        <w:t xml:space="preserve">. </w:t>
      </w:r>
    </w:p>
    <w:p w14:paraId="103241AB" w14:textId="77777777" w:rsidR="00E35320" w:rsidRPr="009B3AC4" w:rsidRDefault="00E35320" w:rsidP="00E35320">
      <w:pPr>
        <w:pStyle w:val="a9"/>
        <w:spacing w:after="240"/>
        <w:ind w:left="0" w:right="-1"/>
        <w:jc w:val="both"/>
        <w:rPr>
          <w:sz w:val="22"/>
          <w:szCs w:val="22"/>
        </w:rPr>
      </w:pPr>
    </w:p>
    <w:p w14:paraId="608292C2" w14:textId="58B10F04" w:rsidR="00E35320" w:rsidRPr="00E35320" w:rsidRDefault="0080666D" w:rsidP="00FE4CEE">
      <w:pPr>
        <w:pStyle w:val="a9"/>
        <w:numPr>
          <w:ilvl w:val="0"/>
          <w:numId w:val="7"/>
        </w:numPr>
        <w:tabs>
          <w:tab w:val="left" w:pos="284"/>
        </w:tabs>
        <w:ind w:right="-1"/>
        <w:contextualSpacing w:val="0"/>
        <w:jc w:val="center"/>
        <w:rPr>
          <w:b/>
          <w:sz w:val="22"/>
          <w:szCs w:val="22"/>
        </w:rPr>
      </w:pPr>
      <w:r w:rsidRPr="00E35320">
        <w:rPr>
          <w:b/>
          <w:sz w:val="22"/>
          <w:szCs w:val="22"/>
        </w:rPr>
        <w:t>Обстоятельства непреодолимой силы</w:t>
      </w:r>
    </w:p>
    <w:p w14:paraId="6FDDC3EA" w14:textId="77777777" w:rsidR="0080666D" w:rsidRPr="009B3AC4" w:rsidRDefault="0080666D" w:rsidP="001D26A9">
      <w:pPr>
        <w:pStyle w:val="a9"/>
        <w:numPr>
          <w:ilvl w:val="1"/>
          <w:numId w:val="7"/>
        </w:numPr>
        <w:ind w:left="0" w:right="-1"/>
        <w:jc w:val="both"/>
        <w:rPr>
          <w:rFonts w:eastAsiaTheme="minorHAnsi"/>
          <w:bCs/>
          <w:sz w:val="22"/>
          <w:szCs w:val="22"/>
        </w:rPr>
      </w:pPr>
      <w:r w:rsidRPr="009B3AC4">
        <w:rPr>
          <w:rFonts w:eastAsiaTheme="minorHAnsi"/>
          <w:sz w:val="22"/>
          <w:szCs w:val="22"/>
        </w:rPr>
        <w:t xml:space="preserve">Сторона освобождается от ответственности за неисполнение или </w:t>
      </w:r>
      <w:r w:rsidRPr="009B3AC4">
        <w:rPr>
          <w:sz w:val="22"/>
          <w:szCs w:val="22"/>
        </w:rPr>
        <w:t>ненадлежащее</w:t>
      </w:r>
      <w:r w:rsidRPr="009B3AC4">
        <w:rPr>
          <w:rFonts w:eastAsiaTheme="minorHAnsi"/>
          <w:sz w:val="22"/>
          <w:szCs w:val="22"/>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9B3AC4">
        <w:rPr>
          <w:sz w:val="22"/>
          <w:szCs w:val="22"/>
        </w:rPr>
        <w:t>Договор</w:t>
      </w:r>
      <w:r w:rsidRPr="009B3AC4">
        <w:rPr>
          <w:rFonts w:eastAsiaTheme="minorHAnsi"/>
          <w:sz w:val="22"/>
          <w:szCs w:val="22"/>
        </w:rPr>
        <w:t>ом, произошло вследствие действия обстоятельств непреодолимой силы или по вине другой Стороны.</w:t>
      </w:r>
      <w:r w:rsidRPr="009B3AC4">
        <w:rPr>
          <w:sz w:val="22"/>
          <w:szCs w:val="22"/>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B1D8C7" w14:textId="77777777" w:rsidR="0080666D" w:rsidRPr="009B3AC4" w:rsidRDefault="0080666D" w:rsidP="001D26A9">
      <w:pPr>
        <w:pStyle w:val="a9"/>
        <w:numPr>
          <w:ilvl w:val="1"/>
          <w:numId w:val="7"/>
        </w:numPr>
        <w:ind w:left="0" w:right="-1"/>
        <w:jc w:val="both"/>
        <w:rPr>
          <w:rFonts w:eastAsiaTheme="minorHAnsi"/>
          <w:sz w:val="22"/>
          <w:szCs w:val="22"/>
        </w:rPr>
      </w:pPr>
      <w:r w:rsidRPr="009B3AC4">
        <w:rPr>
          <w:rFonts w:eastAsiaTheme="minorHAnsi"/>
          <w:sz w:val="22"/>
          <w:szCs w:val="22"/>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rsidR="00765436" w:rsidRPr="009B3AC4">
        <w:rPr>
          <w:rFonts w:eastAsiaTheme="minorHAnsi"/>
          <w:sz w:val="22"/>
          <w:szCs w:val="22"/>
        </w:rPr>
        <w:t> </w:t>
      </w:r>
      <w:r w:rsidRPr="009B3AC4">
        <w:rPr>
          <w:rFonts w:eastAsiaTheme="minorHAnsi"/>
          <w:sz w:val="22"/>
          <w:szCs w:val="22"/>
        </w:rPr>
        <w:t>(</w:t>
      </w:r>
      <w:r w:rsidR="00765436" w:rsidRPr="009B3AC4">
        <w:rPr>
          <w:rFonts w:eastAsiaTheme="minorHAnsi"/>
          <w:sz w:val="22"/>
          <w:szCs w:val="22"/>
        </w:rPr>
        <w:t>П</w:t>
      </w:r>
      <w:r w:rsidRPr="009B3AC4">
        <w:rPr>
          <w:rFonts w:eastAsiaTheme="minorHAnsi"/>
          <w:sz w:val="22"/>
          <w:szCs w:val="22"/>
        </w:rPr>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9B3AC4">
        <w:rPr>
          <w:rFonts w:eastAsiaTheme="minorHAnsi"/>
          <w:sz w:val="22"/>
          <w:szCs w:val="22"/>
        </w:rPr>
        <w:t>Неизвещение</w:t>
      </w:r>
      <w:proofErr w:type="spellEnd"/>
      <w:r w:rsidRPr="009B3AC4">
        <w:rPr>
          <w:rFonts w:eastAsiaTheme="minorHAnsi"/>
          <w:sz w:val="22"/>
          <w:szCs w:val="22"/>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6D60C02" w14:textId="77777777" w:rsidR="0080666D" w:rsidRPr="009B3AC4" w:rsidRDefault="0080666D" w:rsidP="001D26A9">
      <w:pPr>
        <w:pStyle w:val="a9"/>
        <w:numPr>
          <w:ilvl w:val="1"/>
          <w:numId w:val="7"/>
        </w:numPr>
        <w:ind w:left="0" w:right="-1"/>
        <w:jc w:val="both"/>
        <w:rPr>
          <w:rFonts w:eastAsiaTheme="minorHAnsi"/>
          <w:sz w:val="22"/>
          <w:szCs w:val="22"/>
        </w:rPr>
      </w:pPr>
      <w:r w:rsidRPr="009B3AC4">
        <w:rPr>
          <w:rFonts w:eastAsiaTheme="minorHAnsi"/>
          <w:sz w:val="22"/>
          <w:szCs w:val="22"/>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C9767AA" w14:textId="77777777" w:rsidR="0080666D" w:rsidRDefault="0080666D" w:rsidP="001D26A9">
      <w:pPr>
        <w:pStyle w:val="a9"/>
        <w:numPr>
          <w:ilvl w:val="1"/>
          <w:numId w:val="7"/>
        </w:numPr>
        <w:ind w:left="0" w:right="-1"/>
        <w:jc w:val="both"/>
        <w:rPr>
          <w:sz w:val="22"/>
          <w:szCs w:val="22"/>
        </w:rPr>
      </w:pPr>
      <w:r w:rsidRPr="009B3AC4">
        <w:rPr>
          <w:sz w:val="22"/>
          <w:szCs w:val="22"/>
        </w:rPr>
        <w:t>Если обстоятельства непреодолимой силы продолжают действовать более 30</w:t>
      </w:r>
      <w:r w:rsidR="00765436" w:rsidRPr="009B3AC4">
        <w:rPr>
          <w:sz w:val="22"/>
          <w:szCs w:val="22"/>
        </w:rPr>
        <w:t> </w:t>
      </w:r>
      <w:r w:rsidRPr="009B3AC4">
        <w:rPr>
          <w:sz w:val="22"/>
          <w:szCs w:val="22"/>
        </w:rPr>
        <w:t>(</w:t>
      </w:r>
      <w:r w:rsidR="00765436" w:rsidRPr="009B3AC4">
        <w:rPr>
          <w:sz w:val="22"/>
          <w:szCs w:val="22"/>
        </w:rPr>
        <w:t>Т</w:t>
      </w:r>
      <w:r w:rsidRPr="009B3AC4">
        <w:rPr>
          <w:sz w:val="22"/>
          <w:szCs w:val="22"/>
        </w:rPr>
        <w:t xml:space="preserve">ридцати) </w:t>
      </w:r>
      <w:r w:rsidRPr="009B3AC4">
        <w:rPr>
          <w:rFonts w:eastAsiaTheme="minorHAnsi"/>
          <w:sz w:val="22"/>
          <w:szCs w:val="22"/>
        </w:rPr>
        <w:t>календарных</w:t>
      </w:r>
      <w:r w:rsidRPr="009B3AC4">
        <w:rPr>
          <w:sz w:val="22"/>
          <w:szCs w:val="22"/>
        </w:rPr>
        <w:t xml:space="preserve"> дней, то Сторон</w:t>
      </w:r>
      <w:r w:rsidR="0016343E">
        <w:rPr>
          <w:sz w:val="22"/>
          <w:szCs w:val="22"/>
        </w:rPr>
        <w:t>ы</w:t>
      </w:r>
      <w:r w:rsidRPr="009B3AC4">
        <w:rPr>
          <w:sz w:val="22"/>
          <w:szCs w:val="22"/>
        </w:rPr>
        <w:t xml:space="preserve"> вправе расторгнуть Договор</w:t>
      </w:r>
      <w:r w:rsidR="0016343E">
        <w:rPr>
          <w:sz w:val="22"/>
          <w:szCs w:val="22"/>
        </w:rPr>
        <w:t xml:space="preserve"> по соглашению Сторон</w:t>
      </w:r>
      <w:r w:rsidRPr="009B3AC4">
        <w:rPr>
          <w:sz w:val="22"/>
          <w:szCs w:val="22"/>
        </w:rPr>
        <w:t>.</w:t>
      </w:r>
    </w:p>
    <w:p w14:paraId="5770D4C6" w14:textId="77777777" w:rsidR="007A5202" w:rsidRDefault="007A5202" w:rsidP="007A5202">
      <w:pPr>
        <w:pStyle w:val="a9"/>
        <w:ind w:left="0" w:right="-1"/>
        <w:jc w:val="both"/>
        <w:rPr>
          <w:sz w:val="22"/>
          <w:szCs w:val="22"/>
        </w:rPr>
      </w:pPr>
    </w:p>
    <w:p w14:paraId="1E9F9F0D" w14:textId="77777777" w:rsidR="0080666D" w:rsidRPr="009B3AC4" w:rsidRDefault="0080666D" w:rsidP="00DA675A">
      <w:pPr>
        <w:pStyle w:val="a9"/>
        <w:numPr>
          <w:ilvl w:val="0"/>
          <w:numId w:val="7"/>
        </w:numPr>
        <w:tabs>
          <w:tab w:val="left" w:pos="284"/>
        </w:tabs>
        <w:ind w:right="-1"/>
        <w:contextualSpacing w:val="0"/>
        <w:jc w:val="center"/>
        <w:rPr>
          <w:b/>
          <w:sz w:val="22"/>
          <w:szCs w:val="22"/>
        </w:rPr>
      </w:pPr>
      <w:r w:rsidRPr="009B3AC4">
        <w:rPr>
          <w:b/>
          <w:sz w:val="22"/>
          <w:szCs w:val="22"/>
        </w:rPr>
        <w:t xml:space="preserve"> Рассмотрение и разрешение споров</w:t>
      </w:r>
    </w:p>
    <w:p w14:paraId="6CA57782" w14:textId="77777777" w:rsidR="0080666D" w:rsidRPr="009B3AC4" w:rsidRDefault="002C1330" w:rsidP="001D26A9">
      <w:pPr>
        <w:pStyle w:val="a9"/>
        <w:numPr>
          <w:ilvl w:val="1"/>
          <w:numId w:val="7"/>
        </w:numPr>
        <w:ind w:left="0" w:right="-1"/>
        <w:jc w:val="both"/>
        <w:rPr>
          <w:sz w:val="22"/>
          <w:szCs w:val="22"/>
        </w:rPr>
      </w:pPr>
      <w:r w:rsidRPr="009B3AC4">
        <w:rPr>
          <w:sz w:val="22"/>
          <w:szCs w:val="22"/>
        </w:rPr>
        <w:t>Договором предусматривается обязательный досудебный претензионный порядок урегулирования споров.</w:t>
      </w:r>
    </w:p>
    <w:p w14:paraId="22E6A280" w14:textId="77777777" w:rsidR="0080666D" w:rsidRPr="009B3AC4" w:rsidRDefault="0080666D" w:rsidP="001D26A9">
      <w:pPr>
        <w:pStyle w:val="a9"/>
        <w:numPr>
          <w:ilvl w:val="1"/>
          <w:numId w:val="7"/>
        </w:numPr>
        <w:ind w:left="0" w:right="-1"/>
        <w:jc w:val="both"/>
        <w:rPr>
          <w:sz w:val="22"/>
          <w:szCs w:val="22"/>
        </w:rPr>
      </w:pPr>
      <w:r w:rsidRPr="009B3AC4">
        <w:rPr>
          <w:sz w:val="22"/>
          <w:szCs w:val="22"/>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4F4CE1D" w14:textId="77777777" w:rsidR="0080666D" w:rsidRPr="009B3AC4" w:rsidRDefault="002C1330" w:rsidP="001D26A9">
      <w:pPr>
        <w:pStyle w:val="a9"/>
        <w:numPr>
          <w:ilvl w:val="1"/>
          <w:numId w:val="7"/>
        </w:numPr>
        <w:ind w:left="0" w:right="-1"/>
        <w:jc w:val="both"/>
        <w:rPr>
          <w:sz w:val="22"/>
          <w:szCs w:val="22"/>
        </w:rPr>
      </w:pPr>
      <w:r w:rsidRPr="009B3AC4">
        <w:rPr>
          <w:sz w:val="22"/>
          <w:szCs w:val="22"/>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3E93D832" w14:textId="77777777" w:rsidR="0080666D" w:rsidRPr="009B3AC4" w:rsidRDefault="0080666D" w:rsidP="001D26A9">
      <w:pPr>
        <w:pStyle w:val="a9"/>
        <w:numPr>
          <w:ilvl w:val="1"/>
          <w:numId w:val="7"/>
        </w:numPr>
        <w:ind w:left="0" w:right="-1"/>
        <w:jc w:val="both"/>
        <w:rPr>
          <w:sz w:val="22"/>
          <w:szCs w:val="22"/>
        </w:rPr>
      </w:pPr>
      <w:r w:rsidRPr="009B3AC4">
        <w:rPr>
          <w:sz w:val="22"/>
          <w:szCs w:val="22"/>
        </w:rPr>
        <w:lastRenderedPageBreak/>
        <w:t>При неурегулировании Сторонами спора в досудебном порядке спор переда</w:t>
      </w:r>
      <w:r w:rsidR="007F3044" w:rsidRPr="009B3AC4">
        <w:rPr>
          <w:sz w:val="22"/>
          <w:szCs w:val="22"/>
        </w:rPr>
        <w:t>е</w:t>
      </w:r>
      <w:r w:rsidRPr="009B3AC4">
        <w:rPr>
          <w:sz w:val="22"/>
          <w:szCs w:val="22"/>
        </w:rPr>
        <w:t xml:space="preserve">тся на рассмотрение суда, указанного в пункте </w:t>
      </w:r>
      <w:r w:rsidR="007F3044" w:rsidRPr="009B3AC4">
        <w:rPr>
          <w:sz w:val="22"/>
          <w:szCs w:val="22"/>
        </w:rPr>
        <w:fldChar w:fldCharType="begin"/>
      </w:r>
      <w:r w:rsidR="007F3044" w:rsidRPr="009B3AC4">
        <w:rPr>
          <w:sz w:val="22"/>
          <w:szCs w:val="22"/>
        </w:rPr>
        <w:instrText xml:space="preserve"> REF _Ref530001306 \r \h </w:instrText>
      </w:r>
      <w:r w:rsidR="009B3AC4" w:rsidRPr="009B3AC4">
        <w:rPr>
          <w:sz w:val="22"/>
          <w:szCs w:val="22"/>
        </w:rPr>
        <w:instrText xml:space="preserve"> \* MERGEFORMAT </w:instrText>
      </w:r>
      <w:r w:rsidR="007F3044" w:rsidRPr="009B3AC4">
        <w:rPr>
          <w:sz w:val="22"/>
          <w:szCs w:val="22"/>
        </w:rPr>
      </w:r>
      <w:r w:rsidR="007F3044" w:rsidRPr="009B3AC4">
        <w:rPr>
          <w:sz w:val="22"/>
          <w:szCs w:val="22"/>
        </w:rPr>
        <w:fldChar w:fldCharType="separate"/>
      </w:r>
      <w:r w:rsidR="007F3044" w:rsidRPr="009B3AC4">
        <w:rPr>
          <w:sz w:val="22"/>
          <w:szCs w:val="22"/>
        </w:rPr>
        <w:t>1.1</w:t>
      </w:r>
      <w:r w:rsidR="002E2528">
        <w:rPr>
          <w:sz w:val="22"/>
          <w:szCs w:val="22"/>
        </w:rPr>
        <w:t>7</w:t>
      </w:r>
      <w:r w:rsidR="007F3044" w:rsidRPr="009B3AC4">
        <w:rPr>
          <w:sz w:val="22"/>
          <w:szCs w:val="22"/>
        </w:rPr>
        <w:fldChar w:fldCharType="end"/>
      </w:r>
      <w:r w:rsidRPr="009B3AC4">
        <w:rPr>
          <w:sz w:val="22"/>
          <w:szCs w:val="22"/>
        </w:rPr>
        <w:t xml:space="preserve"> Договора.</w:t>
      </w:r>
    </w:p>
    <w:p w14:paraId="48D9CFB4" w14:textId="77777777" w:rsidR="0080666D" w:rsidRPr="009B3AC4" w:rsidRDefault="0080666D" w:rsidP="001D26A9">
      <w:pPr>
        <w:pStyle w:val="a9"/>
        <w:ind w:left="0" w:right="-1"/>
        <w:jc w:val="both"/>
        <w:rPr>
          <w:sz w:val="22"/>
          <w:szCs w:val="22"/>
        </w:rPr>
      </w:pPr>
    </w:p>
    <w:p w14:paraId="6702088D" w14:textId="77777777" w:rsidR="0080666D" w:rsidRPr="009B3AC4" w:rsidRDefault="0016343E" w:rsidP="0016343E">
      <w:pPr>
        <w:pStyle w:val="a9"/>
        <w:numPr>
          <w:ilvl w:val="0"/>
          <w:numId w:val="7"/>
        </w:numPr>
        <w:tabs>
          <w:tab w:val="left" w:pos="284"/>
        </w:tabs>
        <w:ind w:right="-1"/>
        <w:contextualSpacing w:val="0"/>
        <w:jc w:val="center"/>
        <w:rPr>
          <w:b/>
          <w:sz w:val="22"/>
          <w:szCs w:val="22"/>
        </w:rPr>
      </w:pPr>
      <w:r>
        <w:rPr>
          <w:b/>
          <w:sz w:val="22"/>
          <w:szCs w:val="22"/>
        </w:rPr>
        <w:t xml:space="preserve"> </w:t>
      </w:r>
      <w:r w:rsidR="0080666D" w:rsidRPr="009B3AC4">
        <w:rPr>
          <w:b/>
          <w:sz w:val="22"/>
          <w:szCs w:val="22"/>
        </w:rPr>
        <w:t xml:space="preserve">Срок действия и порядок </w:t>
      </w:r>
      <w:r w:rsidR="00BD6F2D" w:rsidRPr="009B3AC4">
        <w:rPr>
          <w:b/>
          <w:sz w:val="22"/>
          <w:szCs w:val="22"/>
        </w:rPr>
        <w:t>изменения</w:t>
      </w:r>
      <w:r w:rsidR="0080666D" w:rsidRPr="009B3AC4">
        <w:rPr>
          <w:b/>
          <w:sz w:val="22"/>
          <w:szCs w:val="22"/>
        </w:rPr>
        <w:t xml:space="preserve"> Договора </w:t>
      </w:r>
    </w:p>
    <w:p w14:paraId="540EF318" w14:textId="77777777" w:rsidR="000A32A8" w:rsidRPr="000A32A8" w:rsidRDefault="000A32A8" w:rsidP="001D26A9">
      <w:pPr>
        <w:pStyle w:val="a9"/>
        <w:numPr>
          <w:ilvl w:val="1"/>
          <w:numId w:val="7"/>
        </w:numPr>
        <w:ind w:left="0" w:right="-1"/>
        <w:jc w:val="both"/>
        <w:rPr>
          <w:sz w:val="22"/>
          <w:szCs w:val="22"/>
        </w:rPr>
      </w:pPr>
      <w:bookmarkStart w:id="21" w:name="_Ref384632227"/>
      <w:r w:rsidRPr="000A32A8">
        <w:rPr>
          <w:sz w:val="22"/>
          <w:szCs w:val="22"/>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5C90D2CF" w14:textId="77777777" w:rsidR="000A32A8" w:rsidRPr="000A32A8" w:rsidRDefault="000A32A8" w:rsidP="001D26A9">
      <w:pPr>
        <w:pStyle w:val="a9"/>
        <w:numPr>
          <w:ilvl w:val="1"/>
          <w:numId w:val="7"/>
        </w:numPr>
        <w:ind w:left="0" w:right="-1"/>
        <w:jc w:val="both"/>
        <w:rPr>
          <w:sz w:val="22"/>
          <w:szCs w:val="22"/>
        </w:rPr>
      </w:pPr>
      <w:r w:rsidRPr="000A32A8">
        <w:rPr>
          <w:sz w:val="22"/>
          <w:szCs w:val="22"/>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AF4290A" w14:textId="77777777" w:rsidR="000A32A8" w:rsidRPr="000A32A8" w:rsidRDefault="000A32A8" w:rsidP="001D26A9">
      <w:pPr>
        <w:pStyle w:val="a9"/>
        <w:numPr>
          <w:ilvl w:val="1"/>
          <w:numId w:val="7"/>
        </w:numPr>
        <w:ind w:left="0" w:right="-1"/>
        <w:jc w:val="both"/>
        <w:rPr>
          <w:sz w:val="22"/>
          <w:szCs w:val="22"/>
        </w:rPr>
      </w:pPr>
      <w:r w:rsidRPr="000A32A8">
        <w:rPr>
          <w:sz w:val="22"/>
          <w:szCs w:val="22"/>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End w:id="21"/>
    <w:p w14:paraId="43D7364E" w14:textId="77777777" w:rsidR="0016343E" w:rsidRPr="009B3AC4" w:rsidRDefault="0016343E" w:rsidP="001D26A9">
      <w:pPr>
        <w:pStyle w:val="a9"/>
        <w:tabs>
          <w:tab w:val="left" w:pos="1260"/>
        </w:tabs>
        <w:ind w:left="0" w:right="-1"/>
        <w:contextualSpacing w:val="0"/>
        <w:jc w:val="both"/>
        <w:rPr>
          <w:sz w:val="22"/>
          <w:szCs w:val="22"/>
        </w:rPr>
      </w:pPr>
    </w:p>
    <w:p w14:paraId="324B27BA" w14:textId="77777777" w:rsidR="00BD6F2D" w:rsidRPr="009B3AC4" w:rsidRDefault="0016343E" w:rsidP="0016343E">
      <w:pPr>
        <w:pStyle w:val="a9"/>
        <w:numPr>
          <w:ilvl w:val="0"/>
          <w:numId w:val="7"/>
        </w:numPr>
        <w:tabs>
          <w:tab w:val="left" w:pos="284"/>
        </w:tabs>
        <w:ind w:right="-1"/>
        <w:contextualSpacing w:val="0"/>
        <w:jc w:val="center"/>
        <w:rPr>
          <w:b/>
          <w:sz w:val="22"/>
          <w:szCs w:val="22"/>
        </w:rPr>
      </w:pPr>
      <w:r>
        <w:rPr>
          <w:b/>
          <w:sz w:val="22"/>
          <w:szCs w:val="22"/>
        </w:rPr>
        <w:t xml:space="preserve"> </w:t>
      </w:r>
      <w:r w:rsidR="00BD6F2D" w:rsidRPr="009B3AC4">
        <w:rPr>
          <w:b/>
          <w:sz w:val="22"/>
          <w:szCs w:val="22"/>
        </w:rPr>
        <w:t xml:space="preserve">Расторжение </w:t>
      </w:r>
      <w:r w:rsidR="00EF0B0F" w:rsidRPr="009B3AC4">
        <w:rPr>
          <w:b/>
          <w:sz w:val="22"/>
          <w:szCs w:val="22"/>
        </w:rPr>
        <w:t>Д</w:t>
      </w:r>
      <w:r w:rsidR="00BD6F2D" w:rsidRPr="009B3AC4">
        <w:rPr>
          <w:b/>
          <w:sz w:val="22"/>
          <w:szCs w:val="22"/>
        </w:rPr>
        <w:t>оговора</w:t>
      </w:r>
    </w:p>
    <w:p w14:paraId="083FD8CD" w14:textId="77777777" w:rsidR="000A32A8" w:rsidRPr="000A32A8" w:rsidRDefault="000A32A8" w:rsidP="001D26A9">
      <w:pPr>
        <w:pStyle w:val="a9"/>
        <w:numPr>
          <w:ilvl w:val="1"/>
          <w:numId w:val="7"/>
        </w:numPr>
        <w:ind w:left="0" w:right="-1"/>
        <w:jc w:val="both"/>
        <w:rPr>
          <w:sz w:val="22"/>
          <w:szCs w:val="22"/>
        </w:rPr>
      </w:pPr>
      <w:r w:rsidRPr="000A32A8">
        <w:rPr>
          <w:sz w:val="22"/>
          <w:szCs w:val="22"/>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46CD5DD" w14:textId="77777777" w:rsidR="000A32A8" w:rsidRPr="000A32A8" w:rsidRDefault="000A32A8" w:rsidP="001D26A9">
      <w:pPr>
        <w:pStyle w:val="a9"/>
        <w:numPr>
          <w:ilvl w:val="1"/>
          <w:numId w:val="7"/>
        </w:numPr>
        <w:ind w:left="0" w:right="-1"/>
        <w:jc w:val="both"/>
        <w:rPr>
          <w:rFonts w:eastAsia="Arial"/>
          <w:sz w:val="22"/>
          <w:szCs w:val="22"/>
          <w:lang w:eastAsia="ar-SA"/>
        </w:rPr>
      </w:pPr>
      <w:r w:rsidRPr="000A32A8">
        <w:rPr>
          <w:sz w:val="22"/>
          <w:szCs w:val="22"/>
        </w:rPr>
        <w:t>Покупатель</w:t>
      </w:r>
      <w:r w:rsidRPr="000A32A8">
        <w:rPr>
          <w:rFonts w:eastAsia="Arial"/>
          <w:sz w:val="22"/>
          <w:szCs w:val="22"/>
          <w:lang w:eastAsia="ar-SA"/>
        </w:rPr>
        <w:t xml:space="preserve"> вправе в </w:t>
      </w:r>
      <w:r w:rsidRPr="000A32A8">
        <w:rPr>
          <w:sz w:val="22"/>
          <w:szCs w:val="22"/>
        </w:rPr>
        <w:t>одностороннем</w:t>
      </w:r>
      <w:r w:rsidRPr="000A32A8">
        <w:rPr>
          <w:rFonts w:eastAsia="Arial"/>
          <w:sz w:val="22"/>
          <w:szCs w:val="22"/>
          <w:lang w:eastAsia="ar-SA"/>
        </w:rPr>
        <w:t xml:space="preserve"> внесудебном порядке отказаться от исполнения Договора на условиях</w:t>
      </w:r>
      <w:r w:rsidRPr="000A32A8">
        <w:rPr>
          <w:sz w:val="22"/>
          <w:szCs w:val="22"/>
        </w:rPr>
        <w:t>, установленных Положением о закупке Покупателя, в случаях, предусмотренных законодательством РФ или Договором, а также в</w:t>
      </w:r>
      <w:r w:rsidRPr="000A32A8">
        <w:rPr>
          <w:rFonts w:eastAsia="Arial"/>
          <w:sz w:val="22"/>
          <w:szCs w:val="22"/>
          <w:lang w:eastAsia="ar-SA"/>
        </w:rPr>
        <w:t xml:space="preserve"> случае существенного нарушения Поставщиком Договора, в том числе в случае:</w:t>
      </w:r>
    </w:p>
    <w:p w14:paraId="2E554B44" w14:textId="77777777" w:rsidR="000A32A8" w:rsidRPr="000A32A8" w:rsidRDefault="000A32A8" w:rsidP="001D26A9">
      <w:pPr>
        <w:pStyle w:val="a9"/>
        <w:numPr>
          <w:ilvl w:val="2"/>
          <w:numId w:val="7"/>
        </w:numPr>
        <w:ind w:left="0" w:right="-1"/>
        <w:jc w:val="both"/>
        <w:rPr>
          <w:sz w:val="22"/>
          <w:szCs w:val="22"/>
        </w:rPr>
      </w:pPr>
      <w:r w:rsidRPr="000A32A8">
        <w:rPr>
          <w:sz w:val="22"/>
          <w:szCs w:val="22"/>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19352A3A" w14:textId="77777777" w:rsidR="000A32A8" w:rsidRPr="000A32A8" w:rsidRDefault="000A32A8" w:rsidP="001D26A9">
      <w:pPr>
        <w:pStyle w:val="a9"/>
        <w:numPr>
          <w:ilvl w:val="2"/>
          <w:numId w:val="7"/>
        </w:numPr>
        <w:ind w:left="0" w:right="-1"/>
        <w:jc w:val="both"/>
        <w:rPr>
          <w:sz w:val="22"/>
          <w:szCs w:val="22"/>
        </w:rPr>
      </w:pPr>
      <w:r w:rsidRPr="000A32A8">
        <w:rPr>
          <w:sz w:val="22"/>
          <w:szCs w:val="22"/>
        </w:rPr>
        <w:t>нарушения обязательств воздерживаться от запрещенных в разделе 13 Договора действий;</w:t>
      </w:r>
    </w:p>
    <w:p w14:paraId="27A1A13A" w14:textId="77777777" w:rsidR="000A32A8" w:rsidRPr="000A32A8" w:rsidRDefault="000A32A8" w:rsidP="001D26A9">
      <w:pPr>
        <w:pStyle w:val="a9"/>
        <w:numPr>
          <w:ilvl w:val="2"/>
          <w:numId w:val="7"/>
        </w:numPr>
        <w:ind w:left="0" w:right="-1"/>
        <w:jc w:val="both"/>
        <w:rPr>
          <w:sz w:val="22"/>
          <w:szCs w:val="22"/>
        </w:rPr>
      </w:pPr>
      <w:r w:rsidRPr="000A32A8">
        <w:rPr>
          <w:sz w:val="22"/>
          <w:szCs w:val="22"/>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EB303B6" w14:textId="77777777" w:rsidR="000A32A8" w:rsidRPr="000A32A8" w:rsidRDefault="000A32A8" w:rsidP="001D26A9">
      <w:pPr>
        <w:pStyle w:val="a9"/>
        <w:numPr>
          <w:ilvl w:val="2"/>
          <w:numId w:val="7"/>
        </w:numPr>
        <w:ind w:left="0" w:right="-1"/>
        <w:jc w:val="both"/>
        <w:rPr>
          <w:sz w:val="22"/>
          <w:szCs w:val="22"/>
        </w:rPr>
      </w:pPr>
      <w:r w:rsidRPr="000A32A8">
        <w:rPr>
          <w:sz w:val="22"/>
          <w:szCs w:val="22"/>
        </w:rPr>
        <w:t>нарушения положений пунктов 14.4.1 – 14.4.4 настоящего Договора.</w:t>
      </w:r>
    </w:p>
    <w:p w14:paraId="34A24E8F" w14:textId="77777777" w:rsidR="000A32A8" w:rsidRPr="000A32A8" w:rsidRDefault="000A32A8" w:rsidP="001D26A9">
      <w:pPr>
        <w:pStyle w:val="a9"/>
        <w:numPr>
          <w:ilvl w:val="1"/>
          <w:numId w:val="7"/>
        </w:numPr>
        <w:ind w:left="0" w:right="-1"/>
        <w:jc w:val="both"/>
        <w:rPr>
          <w:sz w:val="22"/>
          <w:szCs w:val="22"/>
        </w:rPr>
      </w:pPr>
      <w:r w:rsidRPr="000A32A8">
        <w:rPr>
          <w:sz w:val="22"/>
          <w:szCs w:val="22"/>
        </w:rPr>
        <w:t xml:space="preserve">В случае </w:t>
      </w:r>
      <w:r w:rsidRPr="000A32A8">
        <w:rPr>
          <w:rFonts w:eastAsia="Arial"/>
          <w:sz w:val="22"/>
          <w:szCs w:val="22"/>
          <w:lang w:eastAsia="ar-SA"/>
        </w:rPr>
        <w:t>неполучения</w:t>
      </w:r>
      <w:r w:rsidRPr="000A32A8">
        <w:rPr>
          <w:sz w:val="22"/>
          <w:szCs w:val="22"/>
        </w:rPr>
        <w:t xml:space="preserve"> Покупателем оригинала банковской гарантии в сроки, установленные пунктами 1.15 – 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p>
    <w:p w14:paraId="51AC9E16" w14:textId="77777777" w:rsidR="000A32A8" w:rsidRPr="000A32A8" w:rsidRDefault="000A32A8" w:rsidP="001D26A9">
      <w:pPr>
        <w:pStyle w:val="a9"/>
        <w:numPr>
          <w:ilvl w:val="1"/>
          <w:numId w:val="7"/>
        </w:numPr>
        <w:ind w:left="0" w:right="-1"/>
        <w:jc w:val="both"/>
        <w:rPr>
          <w:rFonts w:eastAsia="Arial"/>
          <w:sz w:val="22"/>
          <w:szCs w:val="22"/>
          <w:lang w:eastAsia="ar-SA"/>
        </w:rPr>
      </w:pPr>
      <w:r w:rsidRPr="000A32A8">
        <w:rPr>
          <w:rFonts w:eastAsia="Arial"/>
          <w:sz w:val="22"/>
          <w:szCs w:val="22"/>
          <w:lang w:eastAsia="ar-SA"/>
        </w:rPr>
        <w:t xml:space="preserve">Поставщик вправе отказаться от исполнения Договора в одностороннем внесудебном порядке в </w:t>
      </w:r>
      <w:r w:rsidRPr="000A32A8">
        <w:rPr>
          <w:sz w:val="22"/>
          <w:szCs w:val="22"/>
        </w:rPr>
        <w:t>случаях, установленных законодательством или Договором, а также в</w:t>
      </w:r>
      <w:r w:rsidRPr="000A32A8">
        <w:rPr>
          <w:rFonts w:eastAsia="Arial"/>
          <w:sz w:val="22"/>
          <w:szCs w:val="22"/>
          <w:lang w:eastAsia="ar-SA"/>
        </w:rPr>
        <w:t xml:space="preserve"> случае существенного нарушения Покупателем Договора, в том числе в случае:</w:t>
      </w:r>
    </w:p>
    <w:p w14:paraId="66399F89" w14:textId="77777777" w:rsidR="000A32A8" w:rsidRPr="000A32A8" w:rsidRDefault="000A32A8" w:rsidP="001D26A9">
      <w:pPr>
        <w:pStyle w:val="a9"/>
        <w:numPr>
          <w:ilvl w:val="2"/>
          <w:numId w:val="7"/>
        </w:numPr>
        <w:ind w:left="0" w:right="-1"/>
        <w:jc w:val="both"/>
        <w:rPr>
          <w:sz w:val="22"/>
          <w:szCs w:val="22"/>
        </w:rPr>
      </w:pPr>
      <w:r w:rsidRPr="000A32A8">
        <w:rPr>
          <w:sz w:val="22"/>
          <w:szCs w:val="22"/>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BAA3A0A" w14:textId="77777777" w:rsidR="000A32A8" w:rsidRPr="000A32A8" w:rsidRDefault="000A32A8" w:rsidP="001D26A9">
      <w:pPr>
        <w:pStyle w:val="a9"/>
        <w:numPr>
          <w:ilvl w:val="2"/>
          <w:numId w:val="7"/>
        </w:numPr>
        <w:ind w:left="0" w:right="-1"/>
        <w:jc w:val="both"/>
        <w:rPr>
          <w:sz w:val="22"/>
          <w:szCs w:val="22"/>
        </w:rPr>
      </w:pPr>
      <w:r w:rsidRPr="000A32A8">
        <w:rPr>
          <w:sz w:val="22"/>
          <w:szCs w:val="22"/>
        </w:rPr>
        <w:t>необоснованного отказа Покупателя в приемке поставки Товара.</w:t>
      </w:r>
    </w:p>
    <w:p w14:paraId="5C81615B" w14:textId="77777777" w:rsidR="000A32A8" w:rsidRPr="000A32A8" w:rsidRDefault="000A32A8" w:rsidP="001D26A9">
      <w:pPr>
        <w:pStyle w:val="a9"/>
        <w:numPr>
          <w:ilvl w:val="1"/>
          <w:numId w:val="7"/>
        </w:numPr>
        <w:ind w:left="0" w:right="-1"/>
        <w:jc w:val="both"/>
        <w:rPr>
          <w:rFonts w:eastAsia="Arial"/>
          <w:sz w:val="22"/>
          <w:szCs w:val="22"/>
          <w:lang w:eastAsia="ar-SA"/>
        </w:rPr>
      </w:pPr>
      <w:r w:rsidRPr="000A32A8">
        <w:rPr>
          <w:rFonts w:eastAsia="Arial"/>
          <w:sz w:val="22"/>
          <w:szCs w:val="22"/>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A80C416" w14:textId="77777777" w:rsidR="000A32A8" w:rsidRPr="000A32A8" w:rsidRDefault="000A32A8" w:rsidP="001D26A9">
      <w:pPr>
        <w:pStyle w:val="a9"/>
        <w:numPr>
          <w:ilvl w:val="2"/>
          <w:numId w:val="7"/>
        </w:numPr>
        <w:ind w:left="0" w:right="-1"/>
        <w:jc w:val="both"/>
        <w:rPr>
          <w:sz w:val="22"/>
          <w:szCs w:val="22"/>
        </w:rPr>
      </w:pPr>
      <w:r w:rsidRPr="000A32A8">
        <w:rPr>
          <w:sz w:val="22"/>
          <w:szCs w:val="22"/>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68EF6CA3" w14:textId="77777777" w:rsidR="000A32A8" w:rsidRPr="000A32A8" w:rsidRDefault="000A32A8" w:rsidP="001D26A9">
      <w:pPr>
        <w:pStyle w:val="a9"/>
        <w:numPr>
          <w:ilvl w:val="2"/>
          <w:numId w:val="7"/>
        </w:numPr>
        <w:ind w:left="0" w:right="-1"/>
        <w:jc w:val="both"/>
        <w:rPr>
          <w:sz w:val="22"/>
          <w:szCs w:val="22"/>
        </w:rPr>
      </w:pPr>
      <w:r w:rsidRPr="000A32A8">
        <w:rPr>
          <w:sz w:val="22"/>
          <w:szCs w:val="22"/>
        </w:rPr>
        <w:t>указание на предмет Договора;</w:t>
      </w:r>
    </w:p>
    <w:p w14:paraId="44279197" w14:textId="77777777" w:rsidR="000A32A8" w:rsidRPr="000A32A8" w:rsidRDefault="000A32A8" w:rsidP="001D26A9">
      <w:pPr>
        <w:pStyle w:val="a9"/>
        <w:numPr>
          <w:ilvl w:val="2"/>
          <w:numId w:val="7"/>
        </w:numPr>
        <w:ind w:left="0" w:right="-1"/>
        <w:jc w:val="both"/>
        <w:rPr>
          <w:sz w:val="22"/>
          <w:szCs w:val="22"/>
        </w:rPr>
      </w:pPr>
      <w:r w:rsidRPr="000A32A8">
        <w:rPr>
          <w:sz w:val="22"/>
          <w:szCs w:val="22"/>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D0928AB" w14:textId="77777777" w:rsidR="000A32A8" w:rsidRPr="000A32A8" w:rsidRDefault="000A32A8" w:rsidP="001D26A9">
      <w:pPr>
        <w:pStyle w:val="a9"/>
        <w:numPr>
          <w:ilvl w:val="1"/>
          <w:numId w:val="7"/>
        </w:numPr>
        <w:ind w:left="0" w:right="-1"/>
        <w:jc w:val="both"/>
        <w:rPr>
          <w:sz w:val="22"/>
          <w:szCs w:val="22"/>
        </w:rPr>
      </w:pPr>
      <w:r w:rsidRPr="000A32A8">
        <w:rPr>
          <w:rFonts w:eastAsia="Arial"/>
          <w:sz w:val="22"/>
          <w:szCs w:val="22"/>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236A07A8" w14:textId="77777777" w:rsidR="000A32A8" w:rsidRPr="000A32A8" w:rsidRDefault="000A32A8" w:rsidP="001D26A9">
      <w:pPr>
        <w:pStyle w:val="a9"/>
        <w:numPr>
          <w:ilvl w:val="1"/>
          <w:numId w:val="7"/>
        </w:numPr>
        <w:ind w:left="0" w:right="-1"/>
        <w:jc w:val="both"/>
        <w:rPr>
          <w:rFonts w:eastAsia="Arial"/>
          <w:sz w:val="22"/>
          <w:szCs w:val="22"/>
          <w:lang w:eastAsia="ar-SA"/>
        </w:rPr>
      </w:pPr>
      <w:r w:rsidRPr="000A32A8">
        <w:rPr>
          <w:rFonts w:eastAsia="Arial"/>
          <w:sz w:val="22"/>
          <w:szCs w:val="22"/>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0A32A8">
        <w:rPr>
          <w:sz w:val="22"/>
          <w:szCs w:val="22"/>
        </w:rPr>
        <w:t>рабочих дней</w:t>
      </w:r>
      <w:r w:rsidRPr="000A32A8">
        <w:rPr>
          <w:rFonts w:eastAsia="Arial"/>
          <w:sz w:val="22"/>
          <w:szCs w:val="22"/>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5B48236" w14:textId="77777777" w:rsidR="000A32A8" w:rsidRPr="000A32A8" w:rsidRDefault="000A32A8" w:rsidP="001D26A9">
      <w:pPr>
        <w:pStyle w:val="a9"/>
        <w:numPr>
          <w:ilvl w:val="1"/>
          <w:numId w:val="7"/>
        </w:numPr>
        <w:ind w:left="0" w:right="-1"/>
        <w:jc w:val="both"/>
        <w:rPr>
          <w:rFonts w:eastAsia="Arial"/>
          <w:sz w:val="22"/>
          <w:szCs w:val="22"/>
          <w:lang w:eastAsia="ar-SA"/>
        </w:rPr>
      </w:pPr>
      <w:r w:rsidRPr="000A32A8">
        <w:rPr>
          <w:rFonts w:eastAsia="Arial"/>
          <w:sz w:val="22"/>
          <w:szCs w:val="22"/>
          <w:lang w:eastAsia="ar-SA"/>
        </w:rPr>
        <w:lastRenderedPageBreak/>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8F424B6" w14:textId="77777777" w:rsidR="000A32A8" w:rsidRPr="000A32A8" w:rsidRDefault="000A32A8" w:rsidP="001D26A9">
      <w:pPr>
        <w:pStyle w:val="a9"/>
        <w:numPr>
          <w:ilvl w:val="1"/>
          <w:numId w:val="7"/>
        </w:numPr>
        <w:ind w:left="0" w:right="-1"/>
        <w:jc w:val="both"/>
        <w:rPr>
          <w:rFonts w:eastAsia="Arial"/>
          <w:sz w:val="22"/>
          <w:szCs w:val="22"/>
          <w:lang w:eastAsia="ar-SA"/>
        </w:rPr>
      </w:pPr>
      <w:r w:rsidRPr="000A32A8">
        <w:rPr>
          <w:rFonts w:eastAsia="Arial"/>
          <w:sz w:val="22"/>
          <w:szCs w:val="22"/>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0A32A8">
        <w:rPr>
          <w:sz w:val="22"/>
          <w:szCs w:val="22"/>
        </w:rPr>
        <w:t>16</w:t>
      </w:r>
      <w:r w:rsidRPr="000A32A8">
        <w:rPr>
          <w:rFonts w:eastAsia="Arial"/>
          <w:sz w:val="22"/>
          <w:szCs w:val="22"/>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793144D0" w14:textId="77777777" w:rsidR="002C1330" w:rsidRPr="000A32A8" w:rsidRDefault="000A32A8" w:rsidP="001D26A9">
      <w:pPr>
        <w:pStyle w:val="a9"/>
        <w:numPr>
          <w:ilvl w:val="1"/>
          <w:numId w:val="7"/>
        </w:numPr>
        <w:ind w:left="0" w:right="-1"/>
        <w:jc w:val="both"/>
        <w:rPr>
          <w:rFonts w:eastAsia="Arial"/>
          <w:sz w:val="22"/>
          <w:szCs w:val="22"/>
          <w:lang w:eastAsia="ar-SA"/>
        </w:rPr>
      </w:pPr>
      <w:r w:rsidRPr="000A32A8">
        <w:rPr>
          <w:rFonts w:eastAsia="Arial"/>
          <w:sz w:val="22"/>
          <w:szCs w:val="22"/>
          <w:lang w:eastAsia="ar-SA"/>
        </w:rPr>
        <w:t>Никакое</w:t>
      </w:r>
      <w:r w:rsidRPr="000A32A8">
        <w:rPr>
          <w:rFonts w:eastAsia="Arial"/>
          <w:sz w:val="22"/>
          <w:szCs w:val="22"/>
        </w:rPr>
        <w:t xml:space="preserve">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29D293" w14:textId="77777777" w:rsidR="0016343E" w:rsidRPr="000A32A8" w:rsidRDefault="0016343E" w:rsidP="001D26A9">
      <w:pPr>
        <w:pStyle w:val="a9"/>
        <w:ind w:left="0" w:right="-1"/>
        <w:jc w:val="both"/>
        <w:rPr>
          <w:bCs/>
          <w:sz w:val="22"/>
          <w:szCs w:val="22"/>
        </w:rPr>
      </w:pPr>
    </w:p>
    <w:p w14:paraId="49804AB6" w14:textId="77777777" w:rsidR="001A5717" w:rsidRPr="009B3AC4" w:rsidRDefault="0016343E" w:rsidP="0016343E">
      <w:pPr>
        <w:pStyle w:val="a9"/>
        <w:numPr>
          <w:ilvl w:val="0"/>
          <w:numId w:val="7"/>
        </w:numPr>
        <w:tabs>
          <w:tab w:val="left" w:pos="284"/>
        </w:tabs>
        <w:ind w:right="-1"/>
        <w:contextualSpacing w:val="0"/>
        <w:jc w:val="center"/>
        <w:rPr>
          <w:b/>
          <w:sz w:val="22"/>
          <w:szCs w:val="22"/>
        </w:rPr>
      </w:pPr>
      <w:r>
        <w:rPr>
          <w:b/>
          <w:sz w:val="22"/>
          <w:szCs w:val="22"/>
        </w:rPr>
        <w:t xml:space="preserve"> </w:t>
      </w:r>
      <w:r w:rsidR="000A32A8" w:rsidRPr="000A32A8">
        <w:rPr>
          <w:b/>
          <w:sz w:val="22"/>
          <w:szCs w:val="22"/>
        </w:rPr>
        <w:t>Комплаенс-</w:t>
      </w:r>
      <w:r w:rsidR="001A5717" w:rsidRPr="009B3AC4">
        <w:rPr>
          <w:b/>
          <w:sz w:val="22"/>
          <w:szCs w:val="22"/>
        </w:rPr>
        <w:t>оговорка</w:t>
      </w:r>
    </w:p>
    <w:p w14:paraId="59BF04F4" w14:textId="36745E80" w:rsidR="000A32A8" w:rsidRPr="000A32A8" w:rsidRDefault="000A32A8" w:rsidP="001D26A9">
      <w:pPr>
        <w:pStyle w:val="a9"/>
        <w:numPr>
          <w:ilvl w:val="1"/>
          <w:numId w:val="7"/>
        </w:numPr>
        <w:tabs>
          <w:tab w:val="left" w:pos="-142"/>
        </w:tabs>
        <w:ind w:left="0" w:right="-1"/>
        <w:jc w:val="both"/>
        <w:rPr>
          <w:rFonts w:eastAsia="Arial"/>
          <w:sz w:val="22"/>
          <w:szCs w:val="22"/>
          <w:lang w:eastAsia="ar-SA"/>
        </w:rPr>
      </w:pPr>
      <w:bookmarkStart w:id="22" w:name="_Ref530001458"/>
      <w:r w:rsidRPr="000A32A8">
        <w:rPr>
          <w:rFonts w:eastAsia="Arial"/>
          <w:sz w:val="22"/>
          <w:szCs w:val="22"/>
          <w:lang w:eastAsia="ar-SA"/>
        </w:rPr>
        <w:t xml:space="preserve">Стороны обязуются соблюдать положения Комплаенс-оговорки, установленные Приложением № </w:t>
      </w:r>
      <w:r w:rsidR="00927534">
        <w:rPr>
          <w:rFonts w:eastAsia="Arial"/>
          <w:sz w:val="22"/>
          <w:szCs w:val="22"/>
          <w:lang w:eastAsia="ar-SA"/>
        </w:rPr>
        <w:t>5</w:t>
      </w:r>
      <w:r w:rsidRPr="000A32A8">
        <w:rPr>
          <w:rFonts w:eastAsia="Arial"/>
          <w:sz w:val="22"/>
          <w:szCs w:val="22"/>
          <w:lang w:eastAsia="ar-SA"/>
        </w:rPr>
        <w:t xml:space="preserve"> к Договору.</w:t>
      </w:r>
    </w:p>
    <w:p w14:paraId="102DE082" w14:textId="77777777" w:rsidR="000A32A8" w:rsidRDefault="000A32A8" w:rsidP="001D26A9">
      <w:pPr>
        <w:pStyle w:val="a9"/>
        <w:numPr>
          <w:ilvl w:val="1"/>
          <w:numId w:val="7"/>
        </w:numPr>
        <w:tabs>
          <w:tab w:val="left" w:pos="-142"/>
        </w:tabs>
        <w:ind w:left="0" w:right="-1"/>
        <w:contextualSpacing w:val="0"/>
        <w:jc w:val="both"/>
        <w:rPr>
          <w:rFonts w:eastAsia="Arial"/>
          <w:sz w:val="22"/>
          <w:szCs w:val="22"/>
          <w:lang w:eastAsia="ar-SA"/>
        </w:rPr>
      </w:pPr>
      <w:r w:rsidRPr="000A32A8">
        <w:rPr>
          <w:rFonts w:eastAsia="Arial"/>
          <w:sz w:val="22"/>
          <w:szCs w:val="22"/>
          <w:lang w:eastAsia="ar-SA"/>
        </w:rPr>
        <w:t xml:space="preserve">Стороны договорились установить неустойку в виде штрафа в размере </w:t>
      </w:r>
      <w:r w:rsidR="004F435B">
        <w:rPr>
          <w:rFonts w:eastAsia="Arial"/>
          <w:sz w:val="22"/>
          <w:szCs w:val="22"/>
          <w:lang w:eastAsia="ar-SA"/>
        </w:rPr>
        <w:t>10 (десять) процентов</w:t>
      </w:r>
      <w:r w:rsidRPr="000A32A8">
        <w:rPr>
          <w:rFonts w:eastAsia="Arial"/>
          <w:sz w:val="22"/>
          <w:szCs w:val="22"/>
          <w:lang w:eastAsia="ar-SA"/>
        </w:rPr>
        <w:t xml:space="preserve"> от общей цены Договора, установленной в соответствии с пунктом 3.1 Договора, за каждый случай нарушения положений Комплаенс-оговорки</w:t>
      </w:r>
      <w:r>
        <w:rPr>
          <w:rFonts w:eastAsia="Arial"/>
          <w:sz w:val="22"/>
          <w:szCs w:val="22"/>
          <w:lang w:eastAsia="ar-SA"/>
        </w:rPr>
        <w:t>.</w:t>
      </w:r>
    </w:p>
    <w:bookmarkEnd w:id="22"/>
    <w:p w14:paraId="4B0A82DD" w14:textId="77777777" w:rsidR="001A5717" w:rsidRPr="009B3AC4" w:rsidRDefault="001A5717" w:rsidP="001D26A9">
      <w:pPr>
        <w:pStyle w:val="a9"/>
        <w:tabs>
          <w:tab w:val="left" w:pos="1260"/>
        </w:tabs>
        <w:ind w:left="0" w:right="-1"/>
        <w:contextualSpacing w:val="0"/>
        <w:jc w:val="center"/>
        <w:rPr>
          <w:b/>
          <w:sz w:val="22"/>
          <w:szCs w:val="22"/>
        </w:rPr>
      </w:pPr>
    </w:p>
    <w:p w14:paraId="6D4B357E" w14:textId="77777777" w:rsidR="00FA7574" w:rsidRPr="00411F4B" w:rsidRDefault="0016343E" w:rsidP="0016343E">
      <w:pPr>
        <w:pStyle w:val="a9"/>
        <w:numPr>
          <w:ilvl w:val="0"/>
          <w:numId w:val="7"/>
        </w:numPr>
        <w:tabs>
          <w:tab w:val="left" w:pos="284"/>
        </w:tabs>
        <w:ind w:right="-1"/>
        <w:contextualSpacing w:val="0"/>
        <w:jc w:val="center"/>
        <w:rPr>
          <w:b/>
          <w:sz w:val="22"/>
          <w:szCs w:val="22"/>
        </w:rPr>
      </w:pPr>
      <w:r>
        <w:rPr>
          <w:b/>
          <w:sz w:val="22"/>
          <w:szCs w:val="22"/>
        </w:rPr>
        <w:t xml:space="preserve"> </w:t>
      </w:r>
      <w:r w:rsidR="00FA7574" w:rsidRPr="00411F4B">
        <w:rPr>
          <w:b/>
          <w:sz w:val="22"/>
          <w:szCs w:val="22"/>
        </w:rPr>
        <w:t>Прочие положения</w:t>
      </w:r>
    </w:p>
    <w:p w14:paraId="79502179" w14:textId="77777777" w:rsidR="009F5605" w:rsidRPr="00411F4B" w:rsidRDefault="009F5605" w:rsidP="001D26A9">
      <w:pPr>
        <w:pStyle w:val="a9"/>
        <w:numPr>
          <w:ilvl w:val="1"/>
          <w:numId w:val="7"/>
        </w:numPr>
        <w:tabs>
          <w:tab w:val="left" w:pos="-142"/>
        </w:tabs>
        <w:ind w:left="0" w:right="-1"/>
        <w:contextualSpacing w:val="0"/>
        <w:jc w:val="both"/>
        <w:rPr>
          <w:sz w:val="22"/>
          <w:szCs w:val="22"/>
        </w:rPr>
      </w:pPr>
      <w:r w:rsidRPr="00411F4B">
        <w:rPr>
          <w:sz w:val="22"/>
          <w:szCs w:val="22"/>
        </w:rPr>
        <w:t xml:space="preserve">Во </w:t>
      </w:r>
      <w:r w:rsidRPr="00411F4B">
        <w:rPr>
          <w:rFonts w:eastAsia="Arial"/>
          <w:sz w:val="22"/>
          <w:szCs w:val="22"/>
          <w:lang w:eastAsia="ar-SA"/>
        </w:rPr>
        <w:t>всем</w:t>
      </w:r>
      <w:r w:rsidRPr="00411F4B">
        <w:rPr>
          <w:sz w:val="22"/>
          <w:szCs w:val="22"/>
        </w:rPr>
        <w:t>, что не предусмотрено Договором, Стороны руководствуются законодательством Российской Федерации.</w:t>
      </w:r>
    </w:p>
    <w:p w14:paraId="12212528" w14:textId="77777777" w:rsidR="009F5605" w:rsidRPr="00411F4B" w:rsidRDefault="009F5605" w:rsidP="001D26A9">
      <w:pPr>
        <w:pStyle w:val="a9"/>
        <w:numPr>
          <w:ilvl w:val="1"/>
          <w:numId w:val="7"/>
        </w:numPr>
        <w:tabs>
          <w:tab w:val="left" w:pos="-142"/>
        </w:tabs>
        <w:ind w:left="0" w:right="-1"/>
        <w:contextualSpacing w:val="0"/>
        <w:jc w:val="both"/>
        <w:rPr>
          <w:sz w:val="22"/>
          <w:szCs w:val="22"/>
        </w:rPr>
      </w:pPr>
      <w:r w:rsidRPr="00411F4B">
        <w:rPr>
          <w:rFonts w:eastAsia="Arial"/>
          <w:sz w:val="22"/>
          <w:szCs w:val="22"/>
          <w:lang w:eastAsia="ar-SA"/>
        </w:rPr>
        <w:t xml:space="preserve">Если одна из Сторон изменит свои почтовые, контактные и/или платежные реквизиты или подвергнется </w:t>
      </w:r>
      <w:r w:rsidR="007A5202" w:rsidRPr="00411F4B">
        <w:rPr>
          <w:rFonts w:eastAsia="Arial"/>
          <w:sz w:val="22"/>
          <w:szCs w:val="22"/>
          <w:lang w:eastAsia="ar-SA"/>
        </w:rPr>
        <w:t>реорганизации,</w:t>
      </w:r>
      <w:r w:rsidRPr="00411F4B">
        <w:rPr>
          <w:rFonts w:eastAsia="Arial"/>
          <w:sz w:val="22"/>
          <w:szCs w:val="22"/>
          <w:lang w:eastAsia="ar-SA"/>
        </w:rPr>
        <w:t xml:space="preserve"> или ликвидации, она обязана письменно информировать об этом другую Ст</w:t>
      </w:r>
      <w:r w:rsidRPr="00411F4B">
        <w:rPr>
          <w:sz w:val="22"/>
          <w:szCs w:val="22"/>
        </w:rPr>
        <w:t xml:space="preserve">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1C9B2F4C" w14:textId="77777777" w:rsidR="009F5605" w:rsidRPr="00411F4B" w:rsidRDefault="009F5605" w:rsidP="001D26A9">
      <w:pPr>
        <w:pStyle w:val="a9"/>
        <w:numPr>
          <w:ilvl w:val="1"/>
          <w:numId w:val="7"/>
        </w:numPr>
        <w:tabs>
          <w:tab w:val="left" w:pos="-142"/>
        </w:tabs>
        <w:ind w:left="0" w:right="-1"/>
        <w:contextualSpacing w:val="0"/>
        <w:jc w:val="both"/>
        <w:rPr>
          <w:sz w:val="22"/>
          <w:szCs w:val="22"/>
        </w:rPr>
      </w:pPr>
      <w:r w:rsidRPr="00411F4B">
        <w:rPr>
          <w:rFonts w:eastAsia="Arial"/>
          <w:sz w:val="22"/>
          <w:szCs w:val="22"/>
          <w:lang w:eastAsia="ar-SA"/>
        </w:rPr>
        <w:t>Стороны</w:t>
      </w:r>
      <w:r w:rsidRPr="00411F4B">
        <w:rPr>
          <w:sz w:val="22"/>
          <w:szCs w:val="22"/>
        </w:rPr>
        <w:t xml:space="preserve"> определили следующий порядок обмена документами или юридически значимыми сообщениями:</w:t>
      </w:r>
    </w:p>
    <w:p w14:paraId="08724031" w14:textId="77777777" w:rsidR="009F5605" w:rsidRPr="00411F4B" w:rsidRDefault="009F5605" w:rsidP="001D26A9">
      <w:pPr>
        <w:pStyle w:val="a9"/>
        <w:numPr>
          <w:ilvl w:val="2"/>
          <w:numId w:val="33"/>
        </w:numPr>
        <w:tabs>
          <w:tab w:val="left" w:pos="-142"/>
        </w:tabs>
        <w:ind w:left="0" w:right="-1" w:firstLine="0"/>
        <w:jc w:val="both"/>
        <w:rPr>
          <w:sz w:val="22"/>
          <w:szCs w:val="22"/>
        </w:rPr>
      </w:pPr>
      <w:r w:rsidRPr="00411F4B">
        <w:rPr>
          <w:sz w:val="22"/>
          <w:szCs w:val="22"/>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2155984" w14:textId="77777777" w:rsidR="009F5605" w:rsidRPr="00411F4B" w:rsidRDefault="009F5605" w:rsidP="001D26A9">
      <w:pPr>
        <w:pStyle w:val="a9"/>
        <w:numPr>
          <w:ilvl w:val="2"/>
          <w:numId w:val="33"/>
        </w:numPr>
        <w:tabs>
          <w:tab w:val="left" w:pos="-142"/>
        </w:tabs>
        <w:ind w:left="0" w:right="-1" w:firstLine="0"/>
        <w:jc w:val="both"/>
        <w:rPr>
          <w:sz w:val="22"/>
          <w:szCs w:val="22"/>
        </w:rPr>
      </w:pPr>
      <w:r w:rsidRPr="00411F4B">
        <w:rPr>
          <w:sz w:val="22"/>
          <w:szCs w:val="22"/>
        </w:rPr>
        <w:t>заказным письмом с уведомлением о вручении;</w:t>
      </w:r>
    </w:p>
    <w:p w14:paraId="2817DBE5" w14:textId="77777777" w:rsidR="009F5605" w:rsidRPr="00411F4B" w:rsidRDefault="009F5605" w:rsidP="001D26A9">
      <w:pPr>
        <w:pStyle w:val="a9"/>
        <w:numPr>
          <w:ilvl w:val="2"/>
          <w:numId w:val="33"/>
        </w:numPr>
        <w:tabs>
          <w:tab w:val="left" w:pos="-142"/>
        </w:tabs>
        <w:ind w:left="0" w:right="-1" w:firstLine="0"/>
        <w:jc w:val="both"/>
        <w:rPr>
          <w:sz w:val="22"/>
          <w:szCs w:val="22"/>
        </w:rPr>
      </w:pPr>
      <w:r w:rsidRPr="00411F4B">
        <w:rPr>
          <w:sz w:val="22"/>
          <w:szCs w:val="22"/>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365BA9D9" w14:textId="77777777" w:rsidR="009F5605" w:rsidRPr="00411F4B" w:rsidRDefault="009F5605" w:rsidP="001D26A9">
      <w:pPr>
        <w:pStyle w:val="a9"/>
        <w:numPr>
          <w:ilvl w:val="2"/>
          <w:numId w:val="33"/>
        </w:numPr>
        <w:tabs>
          <w:tab w:val="left" w:pos="-142"/>
        </w:tabs>
        <w:ind w:left="0" w:right="-1" w:firstLine="0"/>
        <w:jc w:val="both"/>
        <w:rPr>
          <w:sz w:val="22"/>
          <w:szCs w:val="22"/>
        </w:rPr>
      </w:pPr>
      <w:r w:rsidRPr="00411F4B">
        <w:rPr>
          <w:sz w:val="22"/>
          <w:szCs w:val="22"/>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58FB282" w14:textId="77777777" w:rsidR="009F5605" w:rsidRPr="00411F4B" w:rsidRDefault="009F5605" w:rsidP="001D26A9">
      <w:pPr>
        <w:tabs>
          <w:tab w:val="left" w:pos="-142"/>
        </w:tabs>
        <w:spacing w:after="0"/>
        <w:ind w:right="-1"/>
        <w:jc w:val="both"/>
      </w:pPr>
      <w:r w:rsidRPr="00411F4B">
        <w:t>Авторизированные адреса электронной почты Сторон указаны в разделе 16 Договора.</w:t>
      </w:r>
    </w:p>
    <w:p w14:paraId="24C02CC6" w14:textId="77777777" w:rsidR="009F5605" w:rsidRPr="00411F4B" w:rsidRDefault="009F5605" w:rsidP="001D26A9">
      <w:pPr>
        <w:tabs>
          <w:tab w:val="left" w:pos="-142"/>
        </w:tabs>
        <w:spacing w:after="0"/>
        <w:ind w:right="-1"/>
        <w:jc w:val="both"/>
      </w:pPr>
      <w:r w:rsidRPr="00411F4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B827208" w14:textId="77777777" w:rsidR="009F5605" w:rsidRPr="00411F4B" w:rsidRDefault="009F5605" w:rsidP="001D26A9">
      <w:pPr>
        <w:tabs>
          <w:tab w:val="left" w:pos="-142"/>
        </w:tabs>
        <w:spacing w:after="0"/>
        <w:ind w:right="-1"/>
        <w:jc w:val="both"/>
      </w:pPr>
      <w:r w:rsidRPr="00411F4B">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65D8F65" w14:textId="77777777" w:rsidR="009F5605" w:rsidRPr="00411F4B" w:rsidRDefault="009F5605" w:rsidP="001D26A9">
      <w:pPr>
        <w:pStyle w:val="a9"/>
        <w:numPr>
          <w:ilvl w:val="1"/>
          <w:numId w:val="7"/>
        </w:numPr>
        <w:tabs>
          <w:tab w:val="left" w:pos="-142"/>
        </w:tabs>
        <w:ind w:left="0" w:right="-1"/>
        <w:contextualSpacing w:val="0"/>
        <w:jc w:val="both"/>
        <w:rPr>
          <w:sz w:val="22"/>
          <w:szCs w:val="22"/>
        </w:rPr>
      </w:pPr>
      <w:r w:rsidRPr="00411F4B">
        <w:rPr>
          <w:sz w:val="22"/>
          <w:szCs w:val="22"/>
        </w:rPr>
        <w:t>Заверения об обстоятельствах. Возмещение потерь.</w:t>
      </w:r>
    </w:p>
    <w:p w14:paraId="5E530482"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31E0E1DE"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  </w:t>
      </w:r>
    </w:p>
    <w:p w14:paraId="1B45D80B"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 xml:space="preserve">он обладает полной правоспособностью </w:t>
      </w:r>
      <w:r w:rsidR="007A5202" w:rsidRPr="00411F4B">
        <w:rPr>
          <w:sz w:val="22"/>
          <w:szCs w:val="22"/>
        </w:rPr>
        <w:t>на</w:t>
      </w:r>
      <w:r w:rsidRPr="00411F4B">
        <w:rPr>
          <w:sz w:val="22"/>
          <w:szCs w:val="22"/>
        </w:rPr>
        <w:t xml:space="preserve">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17DE207"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он не находится в процессе ликвидации или реорганизации и не отвечает признакам банкротства (несостоятельности);</w:t>
      </w:r>
    </w:p>
    <w:p w14:paraId="3555240D"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lastRenderedPageBreak/>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1E54C3B7"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4E517C7"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53CDEE08"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заключение и исполнение Поставщиком настоящего Договора не приведет:</w:t>
      </w:r>
    </w:p>
    <w:p w14:paraId="1E31805A" w14:textId="77777777" w:rsidR="009F5605" w:rsidRPr="00411F4B" w:rsidRDefault="009F5605" w:rsidP="001D26A9">
      <w:pPr>
        <w:pStyle w:val="a9"/>
        <w:tabs>
          <w:tab w:val="left" w:pos="-142"/>
        </w:tabs>
        <w:ind w:left="0" w:right="-1"/>
        <w:jc w:val="both"/>
        <w:rPr>
          <w:sz w:val="22"/>
          <w:szCs w:val="22"/>
        </w:rPr>
      </w:pPr>
      <w:r w:rsidRPr="00411F4B">
        <w:rPr>
          <w:sz w:val="22"/>
          <w:szCs w:val="22"/>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6C15AF32" w14:textId="77777777" w:rsidR="009F5605" w:rsidRPr="00411F4B" w:rsidRDefault="009F5605" w:rsidP="001D26A9">
      <w:pPr>
        <w:pStyle w:val="a9"/>
        <w:tabs>
          <w:tab w:val="left" w:pos="-142"/>
        </w:tabs>
        <w:ind w:left="0" w:right="-1"/>
        <w:jc w:val="both"/>
        <w:rPr>
          <w:sz w:val="22"/>
          <w:szCs w:val="22"/>
        </w:rPr>
      </w:pPr>
      <w:r w:rsidRPr="00411F4B">
        <w:rPr>
          <w:sz w:val="22"/>
          <w:szCs w:val="22"/>
        </w:rPr>
        <w:t>(</w:t>
      </w:r>
      <w:proofErr w:type="spellStart"/>
      <w:r w:rsidRPr="00411F4B">
        <w:rPr>
          <w:sz w:val="22"/>
          <w:szCs w:val="22"/>
        </w:rPr>
        <w:t>ii</w:t>
      </w:r>
      <w:proofErr w:type="spellEnd"/>
      <w:r w:rsidRPr="00411F4B">
        <w:rPr>
          <w:sz w:val="22"/>
          <w:szCs w:val="22"/>
        </w:rPr>
        <w:t>) к нарушению или невыполнению каких-либо договорных обязательств Поставщика.</w:t>
      </w:r>
    </w:p>
    <w:p w14:paraId="16EEFB57"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В соответствии со статьей 431.2 ГК РФ Поставщик дает Покупателю заверения о следующих обстоятельствах на дату заключения настоящего Договора:</w:t>
      </w:r>
    </w:p>
    <w:p w14:paraId="692CFAEA"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DA2D9B1"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Товар соответствует требованиям, установленным Договором.</w:t>
      </w:r>
    </w:p>
    <w:p w14:paraId="6B8650B6"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1AD3483C"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3686F1DA"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w:t>
      </w:r>
    </w:p>
    <w:p w14:paraId="71F8F9AE"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778F7EF8"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14:paraId="5706EC8C" w14:textId="77777777" w:rsidR="009F5605" w:rsidRPr="00411F4B" w:rsidRDefault="009F5605" w:rsidP="001D26A9">
      <w:pPr>
        <w:pStyle w:val="a9"/>
        <w:numPr>
          <w:ilvl w:val="1"/>
          <w:numId w:val="34"/>
        </w:numPr>
        <w:tabs>
          <w:tab w:val="left" w:pos="-142"/>
        </w:tabs>
        <w:ind w:left="0" w:right="-1" w:firstLine="0"/>
        <w:jc w:val="both"/>
        <w:rPr>
          <w:sz w:val="22"/>
          <w:szCs w:val="22"/>
        </w:rPr>
      </w:pPr>
      <w:r w:rsidRPr="00411F4B">
        <w:rPr>
          <w:sz w:val="22"/>
          <w:szCs w:val="22"/>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3FADABD3" w14:textId="77777777" w:rsidR="009F5605" w:rsidRPr="00411F4B" w:rsidRDefault="009F5605" w:rsidP="001D26A9">
      <w:pPr>
        <w:pStyle w:val="a9"/>
        <w:numPr>
          <w:ilvl w:val="1"/>
          <w:numId w:val="34"/>
        </w:numPr>
        <w:tabs>
          <w:tab w:val="left" w:pos="-142"/>
        </w:tabs>
        <w:ind w:left="0" w:right="-1" w:firstLine="0"/>
        <w:jc w:val="both"/>
        <w:rPr>
          <w:sz w:val="22"/>
          <w:szCs w:val="22"/>
        </w:rPr>
      </w:pPr>
      <w:r w:rsidRPr="00411F4B">
        <w:rPr>
          <w:sz w:val="22"/>
          <w:szCs w:val="22"/>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4A585E3" w14:textId="77777777" w:rsidR="009F5605" w:rsidRPr="00411F4B" w:rsidRDefault="009F5605" w:rsidP="001D26A9">
      <w:pPr>
        <w:pStyle w:val="a9"/>
        <w:numPr>
          <w:ilvl w:val="1"/>
          <w:numId w:val="34"/>
        </w:numPr>
        <w:tabs>
          <w:tab w:val="left" w:pos="-142"/>
        </w:tabs>
        <w:ind w:left="0" w:right="-1" w:firstLine="0"/>
        <w:jc w:val="both"/>
        <w:rPr>
          <w:sz w:val="22"/>
          <w:szCs w:val="22"/>
        </w:rPr>
      </w:pPr>
      <w:r w:rsidRPr="00411F4B">
        <w:rPr>
          <w:sz w:val="22"/>
          <w:szCs w:val="22"/>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D0E0CD6" w14:textId="77777777" w:rsidR="009F5605" w:rsidRPr="00411F4B" w:rsidRDefault="009F5605" w:rsidP="001D26A9">
      <w:pPr>
        <w:pStyle w:val="a9"/>
        <w:numPr>
          <w:ilvl w:val="1"/>
          <w:numId w:val="34"/>
        </w:numPr>
        <w:tabs>
          <w:tab w:val="left" w:pos="-142"/>
        </w:tabs>
        <w:ind w:left="0" w:right="-1" w:firstLine="0"/>
        <w:jc w:val="both"/>
        <w:rPr>
          <w:sz w:val="22"/>
          <w:szCs w:val="22"/>
        </w:rPr>
      </w:pPr>
      <w:r w:rsidRPr="00411F4B">
        <w:rPr>
          <w:sz w:val="22"/>
          <w:szCs w:val="22"/>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7F0F507F" w14:textId="77777777" w:rsidR="009F5605" w:rsidRPr="00411F4B" w:rsidRDefault="009F5605" w:rsidP="001D26A9">
      <w:pPr>
        <w:pStyle w:val="a9"/>
        <w:numPr>
          <w:ilvl w:val="1"/>
          <w:numId w:val="34"/>
        </w:numPr>
        <w:tabs>
          <w:tab w:val="left" w:pos="-142"/>
        </w:tabs>
        <w:ind w:left="0" w:right="-1" w:firstLine="0"/>
        <w:jc w:val="both"/>
        <w:rPr>
          <w:sz w:val="22"/>
          <w:szCs w:val="22"/>
        </w:rPr>
      </w:pPr>
      <w:r w:rsidRPr="00411F4B">
        <w:rPr>
          <w:sz w:val="22"/>
          <w:szCs w:val="22"/>
        </w:rPr>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0990016A" w14:textId="77777777" w:rsidR="009F5605" w:rsidRPr="00411F4B" w:rsidRDefault="00411F4B" w:rsidP="0016343E">
      <w:pPr>
        <w:tabs>
          <w:tab w:val="left" w:pos="-142"/>
        </w:tabs>
        <w:spacing w:after="0"/>
        <w:ind w:right="-1"/>
        <w:jc w:val="both"/>
      </w:pPr>
      <w:r w:rsidRPr="00411F4B">
        <w:tab/>
      </w:r>
      <w:r w:rsidR="009F5605" w:rsidRPr="00411F4B">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14:paraId="7492FAEC" w14:textId="77777777" w:rsidR="009F5605" w:rsidRPr="00411F4B" w:rsidRDefault="009F5605" w:rsidP="001D26A9">
      <w:pPr>
        <w:pStyle w:val="a9"/>
        <w:numPr>
          <w:ilvl w:val="3"/>
          <w:numId w:val="7"/>
        </w:numPr>
        <w:tabs>
          <w:tab w:val="left" w:pos="-142"/>
        </w:tabs>
        <w:ind w:left="0" w:right="-1"/>
        <w:jc w:val="both"/>
        <w:rPr>
          <w:sz w:val="22"/>
          <w:szCs w:val="22"/>
        </w:rPr>
      </w:pPr>
      <w:r w:rsidRPr="00411F4B">
        <w:rPr>
          <w:sz w:val="22"/>
          <w:szCs w:val="22"/>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w:t>
      </w:r>
      <w:r w:rsidRPr="00411F4B">
        <w:rPr>
          <w:sz w:val="22"/>
          <w:szCs w:val="22"/>
        </w:rPr>
        <w:lastRenderedPageBreak/>
        <w:t xml:space="preserve">вытекают из Договора и связаны с действиями (бездействием) Поставщика или с его юридическим статусом. </w:t>
      </w:r>
    </w:p>
    <w:p w14:paraId="45B13183" w14:textId="77777777" w:rsidR="009F5605" w:rsidRPr="00411F4B" w:rsidRDefault="00411F4B" w:rsidP="001D26A9">
      <w:pPr>
        <w:tabs>
          <w:tab w:val="left" w:pos="-142"/>
        </w:tabs>
        <w:ind w:right="-1"/>
        <w:jc w:val="both"/>
      </w:pPr>
      <w:r w:rsidRPr="00411F4B">
        <w:tab/>
      </w:r>
      <w:r w:rsidR="009F5605" w:rsidRPr="00411F4B">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39C53925" w14:textId="77777777" w:rsidR="009F5605" w:rsidRPr="00411F4B" w:rsidRDefault="009F5605" w:rsidP="001D26A9">
      <w:pPr>
        <w:pStyle w:val="a9"/>
        <w:numPr>
          <w:ilvl w:val="1"/>
          <w:numId w:val="7"/>
        </w:numPr>
        <w:tabs>
          <w:tab w:val="left" w:pos="-142"/>
        </w:tabs>
        <w:ind w:left="0" w:right="-1"/>
        <w:jc w:val="both"/>
        <w:rPr>
          <w:sz w:val="22"/>
          <w:szCs w:val="22"/>
        </w:rPr>
      </w:pPr>
      <w:r w:rsidRPr="00411F4B">
        <w:rPr>
          <w:sz w:val="22"/>
          <w:szCs w:val="22"/>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5E2E1004"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8293F8C"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177AC62" w14:textId="77777777" w:rsidR="009F5605" w:rsidRPr="00411F4B" w:rsidRDefault="009F5605" w:rsidP="001D26A9">
      <w:pPr>
        <w:pStyle w:val="a9"/>
        <w:numPr>
          <w:ilvl w:val="2"/>
          <w:numId w:val="7"/>
        </w:numPr>
        <w:tabs>
          <w:tab w:val="left" w:pos="-142"/>
        </w:tabs>
        <w:ind w:left="0" w:right="-1"/>
        <w:jc w:val="both"/>
        <w:rPr>
          <w:sz w:val="22"/>
          <w:szCs w:val="22"/>
        </w:rPr>
      </w:pPr>
      <w:r w:rsidRPr="00411F4B">
        <w:rPr>
          <w:sz w:val="22"/>
          <w:szCs w:val="22"/>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71D1339" w14:textId="77777777" w:rsidR="009F5605" w:rsidRPr="00411F4B" w:rsidRDefault="009F5605" w:rsidP="001D26A9">
      <w:pPr>
        <w:pStyle w:val="a9"/>
        <w:numPr>
          <w:ilvl w:val="1"/>
          <w:numId w:val="7"/>
        </w:numPr>
        <w:tabs>
          <w:tab w:val="left" w:pos="-142"/>
        </w:tabs>
        <w:ind w:left="0" w:right="-1"/>
        <w:jc w:val="both"/>
        <w:rPr>
          <w:sz w:val="22"/>
          <w:szCs w:val="22"/>
        </w:rPr>
      </w:pPr>
      <w:r w:rsidRPr="00411F4B">
        <w:rPr>
          <w:sz w:val="22"/>
          <w:szCs w:val="22"/>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317779EE" w14:textId="77777777" w:rsidR="009F5605" w:rsidRPr="00411F4B" w:rsidRDefault="009F5605" w:rsidP="001D26A9">
      <w:pPr>
        <w:pStyle w:val="a9"/>
        <w:numPr>
          <w:ilvl w:val="1"/>
          <w:numId w:val="7"/>
        </w:numPr>
        <w:tabs>
          <w:tab w:val="left" w:pos="-142"/>
        </w:tabs>
        <w:ind w:left="0" w:right="-1"/>
        <w:jc w:val="both"/>
        <w:rPr>
          <w:sz w:val="22"/>
          <w:szCs w:val="22"/>
        </w:rPr>
      </w:pPr>
      <w:r w:rsidRPr="00411F4B">
        <w:rPr>
          <w:sz w:val="22"/>
          <w:szCs w:val="22"/>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F8D5BA1" w14:textId="77777777" w:rsidR="009F5605" w:rsidRDefault="009F5605" w:rsidP="001D26A9">
      <w:pPr>
        <w:pStyle w:val="a9"/>
        <w:numPr>
          <w:ilvl w:val="1"/>
          <w:numId w:val="7"/>
        </w:numPr>
        <w:tabs>
          <w:tab w:val="left" w:pos="-142"/>
        </w:tabs>
        <w:ind w:left="0" w:right="-1"/>
        <w:jc w:val="both"/>
        <w:rPr>
          <w:sz w:val="22"/>
          <w:szCs w:val="22"/>
        </w:rPr>
      </w:pPr>
      <w:r w:rsidRPr="00411F4B">
        <w:rPr>
          <w:sz w:val="22"/>
          <w:szCs w:val="22"/>
        </w:rPr>
        <w:t>В случае, если между положениями Договора и технического задания есть противоречия, то приоритет имеют положения Договора.</w:t>
      </w:r>
    </w:p>
    <w:p w14:paraId="7D0103DB" w14:textId="77777777" w:rsidR="0016343E" w:rsidRPr="00411F4B" w:rsidRDefault="0016343E" w:rsidP="0016343E">
      <w:pPr>
        <w:pStyle w:val="a9"/>
        <w:tabs>
          <w:tab w:val="left" w:pos="-142"/>
        </w:tabs>
        <w:ind w:left="0" w:right="-1"/>
        <w:jc w:val="both"/>
        <w:rPr>
          <w:sz w:val="22"/>
          <w:szCs w:val="22"/>
        </w:rPr>
      </w:pPr>
    </w:p>
    <w:p w14:paraId="2AFDD6A1" w14:textId="77777777" w:rsidR="00833D01" w:rsidRPr="009B3AC4" w:rsidRDefault="0016343E" w:rsidP="0016343E">
      <w:pPr>
        <w:pStyle w:val="a9"/>
        <w:numPr>
          <w:ilvl w:val="0"/>
          <w:numId w:val="7"/>
        </w:numPr>
        <w:tabs>
          <w:tab w:val="left" w:pos="284"/>
        </w:tabs>
        <w:ind w:right="-1"/>
        <w:contextualSpacing w:val="0"/>
        <w:jc w:val="center"/>
        <w:rPr>
          <w:b/>
          <w:sz w:val="22"/>
          <w:szCs w:val="22"/>
        </w:rPr>
      </w:pPr>
      <w:r>
        <w:rPr>
          <w:b/>
          <w:sz w:val="22"/>
          <w:szCs w:val="22"/>
        </w:rPr>
        <w:t xml:space="preserve"> </w:t>
      </w:r>
      <w:r w:rsidR="009B3AC4" w:rsidRPr="009B3AC4">
        <w:rPr>
          <w:b/>
          <w:sz w:val="22"/>
          <w:szCs w:val="22"/>
        </w:rPr>
        <w:t>Приложения</w:t>
      </w:r>
    </w:p>
    <w:p w14:paraId="671FB1E2" w14:textId="77777777" w:rsidR="00833D01" w:rsidRPr="009B3AC4" w:rsidRDefault="00833D01" w:rsidP="001D26A9">
      <w:pPr>
        <w:tabs>
          <w:tab w:val="left" w:pos="284"/>
          <w:tab w:val="left" w:pos="1134"/>
        </w:tabs>
        <w:autoSpaceDE w:val="0"/>
        <w:autoSpaceDN w:val="0"/>
        <w:adjustRightInd w:val="0"/>
        <w:spacing w:after="0" w:line="240" w:lineRule="auto"/>
        <w:ind w:right="-1"/>
        <w:jc w:val="both"/>
        <w:rPr>
          <w:rFonts w:ascii="Times New Roman" w:eastAsia="Times New Roman" w:hAnsi="Times New Roman" w:cs="Times New Roman"/>
        </w:rPr>
      </w:pPr>
      <w:r w:rsidRPr="009B3AC4">
        <w:rPr>
          <w:rFonts w:ascii="Times New Roman" w:eastAsia="Times New Roman" w:hAnsi="Times New Roman" w:cs="Times New Roman"/>
        </w:rPr>
        <w:t>К Договору прилагаются и являются его неотъемлемой частью:</w:t>
      </w:r>
    </w:p>
    <w:p w14:paraId="45F80B4F" w14:textId="77777777" w:rsidR="00411F4B" w:rsidRPr="00411F4B" w:rsidRDefault="00411F4B" w:rsidP="001D26A9">
      <w:pPr>
        <w:widowControl w:val="0"/>
        <w:autoSpaceDE w:val="0"/>
        <w:autoSpaceDN w:val="0"/>
        <w:adjustRightInd w:val="0"/>
        <w:spacing w:after="0" w:line="240" w:lineRule="auto"/>
        <w:ind w:right="-1"/>
        <w:jc w:val="both"/>
        <w:rPr>
          <w:rFonts w:ascii="Times New Roman" w:eastAsia="Times New Roman" w:hAnsi="Times New Roman" w:cs="Times New Roman"/>
        </w:rPr>
      </w:pPr>
      <w:r w:rsidRPr="00411F4B">
        <w:rPr>
          <w:rFonts w:ascii="Times New Roman" w:eastAsia="Times New Roman" w:hAnsi="Times New Roman" w:cs="Times New Roman"/>
        </w:rPr>
        <w:t>Приложение № 1. Спецификация.</w:t>
      </w:r>
    </w:p>
    <w:p w14:paraId="57D6B83B" w14:textId="77777777" w:rsidR="00411F4B" w:rsidRPr="00411F4B" w:rsidRDefault="00411F4B" w:rsidP="001D26A9">
      <w:pPr>
        <w:widowControl w:val="0"/>
        <w:autoSpaceDE w:val="0"/>
        <w:autoSpaceDN w:val="0"/>
        <w:adjustRightInd w:val="0"/>
        <w:spacing w:after="0" w:line="240" w:lineRule="auto"/>
        <w:ind w:right="-1"/>
        <w:jc w:val="both"/>
        <w:rPr>
          <w:rFonts w:ascii="Times New Roman" w:eastAsia="Times New Roman" w:hAnsi="Times New Roman" w:cs="Times New Roman"/>
        </w:rPr>
      </w:pPr>
      <w:r w:rsidRPr="00411F4B">
        <w:rPr>
          <w:rFonts w:ascii="Times New Roman" w:eastAsia="Times New Roman" w:hAnsi="Times New Roman" w:cs="Times New Roman"/>
        </w:rPr>
        <w:t>Приложение № 2. Техническое задание.</w:t>
      </w:r>
    </w:p>
    <w:p w14:paraId="636683CD" w14:textId="77777777" w:rsidR="00411F4B" w:rsidRPr="00411F4B" w:rsidRDefault="00411F4B" w:rsidP="001D26A9">
      <w:pPr>
        <w:widowControl w:val="0"/>
        <w:autoSpaceDE w:val="0"/>
        <w:autoSpaceDN w:val="0"/>
        <w:adjustRightInd w:val="0"/>
        <w:spacing w:after="0" w:line="240" w:lineRule="auto"/>
        <w:ind w:right="-1"/>
        <w:jc w:val="both"/>
        <w:rPr>
          <w:rFonts w:ascii="Times New Roman" w:eastAsia="Times New Roman" w:hAnsi="Times New Roman" w:cs="Times New Roman"/>
        </w:rPr>
      </w:pPr>
      <w:r w:rsidRPr="00411F4B">
        <w:rPr>
          <w:rFonts w:ascii="Times New Roman" w:eastAsia="Times New Roman" w:hAnsi="Times New Roman" w:cs="Times New Roman"/>
        </w:rPr>
        <w:t>Приложение № 3.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BD4D0D0" w14:textId="6993A414" w:rsidR="00411F4B" w:rsidRPr="00411F4B" w:rsidRDefault="00411F4B" w:rsidP="001D26A9">
      <w:pPr>
        <w:widowControl w:val="0"/>
        <w:autoSpaceDE w:val="0"/>
        <w:autoSpaceDN w:val="0"/>
        <w:adjustRightInd w:val="0"/>
        <w:spacing w:after="0" w:line="240" w:lineRule="auto"/>
        <w:ind w:right="-1"/>
        <w:jc w:val="both"/>
        <w:rPr>
          <w:rFonts w:ascii="Times New Roman" w:eastAsia="Times New Roman" w:hAnsi="Times New Roman" w:cs="Times New Roman"/>
        </w:rPr>
      </w:pPr>
      <w:r w:rsidRPr="00411F4B">
        <w:rPr>
          <w:rFonts w:ascii="Times New Roman" w:eastAsia="Times New Roman" w:hAnsi="Times New Roman" w:cs="Times New Roman"/>
        </w:rPr>
        <w:t xml:space="preserve">Приложение № </w:t>
      </w:r>
      <w:r w:rsidR="00927534">
        <w:rPr>
          <w:rFonts w:ascii="Times New Roman" w:eastAsia="Times New Roman" w:hAnsi="Times New Roman" w:cs="Times New Roman"/>
        </w:rPr>
        <w:t>4</w:t>
      </w:r>
      <w:r w:rsidRPr="00411F4B">
        <w:rPr>
          <w:rFonts w:ascii="Times New Roman" w:eastAsia="Times New Roman" w:hAnsi="Times New Roman" w:cs="Times New Roman"/>
        </w:rPr>
        <w:t>. Форма. Универсальный передаточный документ.</w:t>
      </w:r>
    </w:p>
    <w:p w14:paraId="5E5BBB2A" w14:textId="3999E661" w:rsidR="009934A0" w:rsidRDefault="00411F4B" w:rsidP="001D26A9">
      <w:pPr>
        <w:widowControl w:val="0"/>
        <w:autoSpaceDE w:val="0"/>
        <w:autoSpaceDN w:val="0"/>
        <w:adjustRightInd w:val="0"/>
        <w:spacing w:after="0" w:line="240" w:lineRule="auto"/>
        <w:ind w:right="-1"/>
        <w:jc w:val="both"/>
        <w:rPr>
          <w:rFonts w:ascii="Times New Roman" w:hAnsi="Times New Roman" w:cs="Times New Roman"/>
        </w:rPr>
      </w:pPr>
      <w:r w:rsidRPr="00411F4B">
        <w:rPr>
          <w:rFonts w:ascii="Times New Roman" w:eastAsia="Times New Roman" w:hAnsi="Times New Roman" w:cs="Times New Roman"/>
        </w:rPr>
        <w:t xml:space="preserve">Приложение № </w:t>
      </w:r>
      <w:r w:rsidR="00927534">
        <w:rPr>
          <w:rFonts w:ascii="Times New Roman" w:eastAsia="Times New Roman" w:hAnsi="Times New Roman" w:cs="Times New Roman"/>
        </w:rPr>
        <w:t>5</w:t>
      </w:r>
      <w:r w:rsidRPr="00411F4B">
        <w:rPr>
          <w:rFonts w:ascii="Times New Roman" w:eastAsia="Times New Roman" w:hAnsi="Times New Roman" w:cs="Times New Roman"/>
        </w:rPr>
        <w:t>. Комплаенс-оговорка</w:t>
      </w:r>
      <w:r w:rsidR="009934A0">
        <w:rPr>
          <w:rFonts w:ascii="Times New Roman" w:hAnsi="Times New Roman" w:cs="Times New Roman"/>
        </w:rPr>
        <w:t xml:space="preserve">. </w:t>
      </w:r>
    </w:p>
    <w:p w14:paraId="002820FD" w14:textId="77777777" w:rsidR="00AD2F38" w:rsidRPr="009B3AC4" w:rsidRDefault="00AD2F38" w:rsidP="00823628">
      <w:pPr>
        <w:widowControl w:val="0"/>
        <w:autoSpaceDE w:val="0"/>
        <w:autoSpaceDN w:val="0"/>
        <w:adjustRightInd w:val="0"/>
        <w:spacing w:after="0" w:line="240" w:lineRule="auto"/>
        <w:ind w:left="-709"/>
        <w:jc w:val="both"/>
        <w:rPr>
          <w:rFonts w:ascii="Times New Roman" w:hAnsi="Times New Roman" w:cs="Times New Roman"/>
        </w:rPr>
      </w:pPr>
    </w:p>
    <w:p w14:paraId="1E863E83" w14:textId="77777777" w:rsidR="00515186" w:rsidRDefault="0016343E" w:rsidP="0016343E">
      <w:pPr>
        <w:pStyle w:val="a9"/>
        <w:numPr>
          <w:ilvl w:val="0"/>
          <w:numId w:val="7"/>
        </w:numPr>
        <w:tabs>
          <w:tab w:val="left" w:pos="284"/>
        </w:tabs>
        <w:ind w:right="-1"/>
        <w:contextualSpacing w:val="0"/>
        <w:jc w:val="center"/>
        <w:rPr>
          <w:b/>
          <w:sz w:val="22"/>
          <w:szCs w:val="22"/>
        </w:rPr>
      </w:pPr>
      <w:bookmarkStart w:id="23" w:name="_Ref529993239"/>
      <w:r>
        <w:rPr>
          <w:b/>
          <w:sz w:val="22"/>
          <w:szCs w:val="22"/>
        </w:rPr>
        <w:t xml:space="preserve"> </w:t>
      </w:r>
      <w:r w:rsidR="00515186" w:rsidRPr="009B3AC4">
        <w:rPr>
          <w:b/>
          <w:sz w:val="22"/>
          <w:szCs w:val="22"/>
        </w:rPr>
        <w:t>Адреса и банковские реквизиты Сторон</w:t>
      </w:r>
      <w:bookmarkEnd w:id="23"/>
    </w:p>
    <w:tbl>
      <w:tblPr>
        <w:tblW w:w="95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5"/>
        <w:gridCol w:w="4976"/>
      </w:tblGrid>
      <w:tr w:rsidR="001D16A2" w:rsidRPr="00141E63" w14:paraId="1DCE4FBD" w14:textId="77777777" w:rsidTr="00CA1B79">
        <w:trPr>
          <w:trHeight w:val="1475"/>
        </w:trPr>
        <w:tc>
          <w:tcPr>
            <w:tcW w:w="4565" w:type="dxa"/>
            <w:shd w:val="clear" w:color="auto" w:fill="auto"/>
          </w:tcPr>
          <w:p w14:paraId="1F18EEB3" w14:textId="77777777" w:rsidR="00411F4B" w:rsidRDefault="00411F4B" w:rsidP="00411F4B">
            <w:pPr>
              <w:spacing w:after="0"/>
              <w:rPr>
                <w:b/>
                <w:bCs/>
              </w:rPr>
            </w:pPr>
          </w:p>
          <w:p w14:paraId="1A8A195A" w14:textId="77777777" w:rsidR="00411F4B" w:rsidRPr="00411F4B" w:rsidRDefault="00411F4B" w:rsidP="00411F4B">
            <w:pPr>
              <w:spacing w:after="0"/>
              <w:rPr>
                <w:b/>
                <w:bCs/>
              </w:rPr>
            </w:pPr>
            <w:r w:rsidRPr="00411F4B">
              <w:rPr>
                <w:b/>
                <w:bCs/>
              </w:rPr>
              <w:t>Покупатель: АО «Почта России»</w:t>
            </w:r>
          </w:p>
          <w:p w14:paraId="3EFB60BF" w14:textId="77777777" w:rsidR="00411F4B" w:rsidRPr="00411F4B" w:rsidRDefault="00411F4B" w:rsidP="00411F4B">
            <w:pPr>
              <w:spacing w:after="0"/>
              <w:rPr>
                <w:sz w:val="20"/>
                <w:szCs w:val="20"/>
              </w:rPr>
            </w:pPr>
            <w:r w:rsidRPr="00411F4B">
              <w:rPr>
                <w:sz w:val="20"/>
                <w:szCs w:val="20"/>
              </w:rPr>
              <w:t xml:space="preserve">Юридический адрес: 125252, г. Москва, ул. 3-я Песчаная, д. 2А </w:t>
            </w:r>
          </w:p>
          <w:p w14:paraId="4CBB4B10" w14:textId="77777777" w:rsidR="00411F4B" w:rsidRPr="00411F4B" w:rsidRDefault="00411F4B" w:rsidP="00411F4B">
            <w:pPr>
              <w:spacing w:after="0"/>
              <w:rPr>
                <w:b/>
                <w:sz w:val="20"/>
                <w:szCs w:val="20"/>
              </w:rPr>
            </w:pPr>
            <w:r w:rsidRPr="00411F4B">
              <w:rPr>
                <w:b/>
                <w:sz w:val="20"/>
                <w:szCs w:val="20"/>
              </w:rPr>
              <w:t xml:space="preserve">УФПС г. Санкт-Петербурга и Ленинградской области </w:t>
            </w:r>
          </w:p>
          <w:p w14:paraId="483B902F" w14:textId="77777777" w:rsidR="00411F4B" w:rsidRPr="00411F4B" w:rsidRDefault="00411F4B" w:rsidP="00411F4B">
            <w:pPr>
              <w:suppressAutoHyphens/>
              <w:autoSpaceDE w:val="0"/>
              <w:spacing w:after="0"/>
              <w:jc w:val="both"/>
              <w:rPr>
                <w:sz w:val="20"/>
                <w:szCs w:val="20"/>
              </w:rPr>
            </w:pPr>
            <w:r w:rsidRPr="00411F4B">
              <w:rPr>
                <w:sz w:val="20"/>
                <w:szCs w:val="20"/>
              </w:rPr>
              <w:t>Местонахождение: 190121, г. Санкт - Петербург, ул. Большая Морская, д. 61, литер Б</w:t>
            </w:r>
          </w:p>
          <w:p w14:paraId="30174014" w14:textId="77777777" w:rsidR="00411F4B" w:rsidRPr="00411F4B" w:rsidRDefault="00411F4B" w:rsidP="00411F4B">
            <w:pPr>
              <w:suppressAutoHyphens/>
              <w:autoSpaceDE w:val="0"/>
              <w:spacing w:after="0"/>
              <w:jc w:val="both"/>
              <w:rPr>
                <w:sz w:val="20"/>
                <w:szCs w:val="20"/>
              </w:rPr>
            </w:pPr>
            <w:r w:rsidRPr="00411F4B">
              <w:rPr>
                <w:sz w:val="20"/>
                <w:szCs w:val="20"/>
              </w:rPr>
              <w:t xml:space="preserve">Эл. почта: </w:t>
            </w:r>
            <w:proofErr w:type="spellStart"/>
            <w:r w:rsidRPr="00411F4B">
              <w:rPr>
                <w:sz w:val="20"/>
                <w:szCs w:val="20"/>
                <w:lang w:val="en-US"/>
              </w:rPr>
              <w:t>alexey</w:t>
            </w:r>
            <w:proofErr w:type="spellEnd"/>
            <w:r w:rsidRPr="00411F4B">
              <w:rPr>
                <w:sz w:val="20"/>
                <w:szCs w:val="20"/>
              </w:rPr>
              <w:t>.</w:t>
            </w:r>
            <w:proofErr w:type="spellStart"/>
            <w:r w:rsidRPr="00411F4B">
              <w:rPr>
                <w:sz w:val="20"/>
                <w:szCs w:val="20"/>
                <w:lang w:val="en-US"/>
              </w:rPr>
              <w:t>filev</w:t>
            </w:r>
            <w:proofErr w:type="spellEnd"/>
            <w:r w:rsidRPr="00411F4B">
              <w:rPr>
                <w:sz w:val="20"/>
                <w:szCs w:val="20"/>
              </w:rPr>
              <w:t xml:space="preserve">@russianpost.ru; </w:t>
            </w:r>
          </w:p>
          <w:p w14:paraId="0702136A" w14:textId="77777777" w:rsidR="00411F4B" w:rsidRPr="00411F4B" w:rsidRDefault="00411F4B" w:rsidP="00411F4B">
            <w:pPr>
              <w:suppressAutoHyphens/>
              <w:autoSpaceDE w:val="0"/>
              <w:spacing w:after="0"/>
              <w:jc w:val="both"/>
              <w:rPr>
                <w:sz w:val="20"/>
                <w:szCs w:val="20"/>
              </w:rPr>
            </w:pPr>
            <w:r w:rsidRPr="00411F4B">
              <w:rPr>
                <w:sz w:val="20"/>
                <w:szCs w:val="20"/>
              </w:rPr>
              <w:t xml:space="preserve">Тел +7 (812) 630-63-33, доб. 2005 </w:t>
            </w:r>
          </w:p>
          <w:p w14:paraId="75AF7C4E" w14:textId="77777777" w:rsidR="00411F4B" w:rsidRPr="00411F4B" w:rsidRDefault="00411F4B" w:rsidP="00411F4B">
            <w:pPr>
              <w:autoSpaceDE w:val="0"/>
              <w:autoSpaceDN w:val="0"/>
              <w:adjustRightInd w:val="0"/>
              <w:spacing w:after="0"/>
              <w:rPr>
                <w:sz w:val="20"/>
                <w:szCs w:val="20"/>
              </w:rPr>
            </w:pPr>
            <w:r>
              <w:rPr>
                <w:sz w:val="20"/>
                <w:szCs w:val="20"/>
              </w:rPr>
              <w:t>+79117774493</w:t>
            </w:r>
          </w:p>
          <w:p w14:paraId="6840C261" w14:textId="77777777" w:rsidR="00411F4B" w:rsidRPr="00411F4B" w:rsidRDefault="00411F4B" w:rsidP="00411F4B">
            <w:pPr>
              <w:spacing w:after="0"/>
              <w:jc w:val="both"/>
              <w:rPr>
                <w:rStyle w:val="dash041e0441043d043e0432043d043e0439002004420435043a04410442002021char"/>
                <w:color w:val="000000"/>
                <w:sz w:val="20"/>
                <w:szCs w:val="20"/>
              </w:rPr>
            </w:pPr>
            <w:r w:rsidRPr="00411F4B">
              <w:rPr>
                <w:rStyle w:val="dash041e0441043d043e0432043d043e0439002004420435043a04410442002021char"/>
                <w:color w:val="000000"/>
                <w:sz w:val="20"/>
                <w:szCs w:val="20"/>
              </w:rPr>
              <w:t>Заместитель директора</w:t>
            </w:r>
            <w:r>
              <w:rPr>
                <w:rStyle w:val="dash041e0441043d043e0432043d043e0439002004420435043a04410442002021char"/>
                <w:color w:val="000000"/>
                <w:sz w:val="20"/>
                <w:szCs w:val="20"/>
              </w:rPr>
              <w:t xml:space="preserve"> </w:t>
            </w:r>
          </w:p>
          <w:p w14:paraId="176E01CC" w14:textId="77777777" w:rsidR="00411F4B" w:rsidRDefault="00411F4B" w:rsidP="00411F4B">
            <w:pPr>
              <w:spacing w:after="0"/>
              <w:jc w:val="both"/>
              <w:rPr>
                <w:rStyle w:val="dash041e0441043d043e0432043d043e0439002004420435043a04410442002021char"/>
                <w:color w:val="000000"/>
                <w:sz w:val="20"/>
                <w:szCs w:val="20"/>
              </w:rPr>
            </w:pPr>
            <w:r w:rsidRPr="00411F4B">
              <w:rPr>
                <w:rStyle w:val="dash041e0441043d043e0432043d043e0439002004420435043a04410442002021char"/>
                <w:color w:val="000000"/>
                <w:sz w:val="20"/>
                <w:szCs w:val="20"/>
              </w:rPr>
              <w:lastRenderedPageBreak/>
              <w:t>МР Северо-Запад</w:t>
            </w:r>
          </w:p>
          <w:p w14:paraId="72479A91" w14:textId="77777777" w:rsidR="00411F4B" w:rsidRPr="00411F4B" w:rsidRDefault="00411F4B" w:rsidP="00411F4B">
            <w:pPr>
              <w:spacing w:after="0"/>
              <w:jc w:val="both"/>
              <w:rPr>
                <w:rFonts w:ascii="Times New Roman" w:hAnsi="Times New Roman" w:cs="Times New Roman"/>
                <w:sz w:val="20"/>
                <w:szCs w:val="20"/>
              </w:rPr>
            </w:pPr>
          </w:p>
          <w:p w14:paraId="40019401" w14:textId="77777777" w:rsidR="00411F4B" w:rsidRPr="00411F4B" w:rsidRDefault="00411F4B" w:rsidP="00411F4B">
            <w:pPr>
              <w:spacing w:after="0"/>
              <w:jc w:val="both"/>
              <w:rPr>
                <w:sz w:val="20"/>
                <w:szCs w:val="20"/>
              </w:rPr>
            </w:pPr>
            <w:r w:rsidRPr="00411F4B">
              <w:rPr>
                <w:sz w:val="20"/>
                <w:szCs w:val="20"/>
              </w:rPr>
              <w:t>__________________________/Ю. Д. Цветков/</w:t>
            </w:r>
          </w:p>
          <w:p w14:paraId="1797B06D" w14:textId="77777777" w:rsidR="001D16A2" w:rsidRPr="007D7E1E" w:rsidRDefault="001D16A2" w:rsidP="00411F4B">
            <w:pPr>
              <w:pStyle w:val="a9"/>
              <w:widowControl w:val="0"/>
              <w:tabs>
                <w:tab w:val="left" w:pos="4860"/>
              </w:tabs>
              <w:suppressAutoHyphens/>
              <w:autoSpaceDE w:val="0"/>
              <w:snapToGrid w:val="0"/>
              <w:ind w:left="360"/>
              <w:rPr>
                <w:lang w:val="de-DE" w:eastAsia="ar-SA"/>
              </w:rPr>
            </w:pPr>
            <w:r w:rsidRPr="007D7E1E">
              <w:rPr>
                <w:lang w:val="de-DE" w:eastAsia="ar-SA"/>
              </w:rPr>
              <w:tab/>
            </w:r>
          </w:p>
        </w:tc>
        <w:tc>
          <w:tcPr>
            <w:tcW w:w="4976" w:type="dxa"/>
            <w:shd w:val="clear" w:color="auto" w:fill="auto"/>
          </w:tcPr>
          <w:p w14:paraId="3157F2B5" w14:textId="77777777" w:rsidR="00823628" w:rsidRPr="00112B80" w:rsidRDefault="001D16A2" w:rsidP="00411F4B">
            <w:pPr>
              <w:spacing w:after="0" w:line="240" w:lineRule="auto"/>
              <w:contextualSpacing/>
              <w:rPr>
                <w:rFonts w:ascii="Times New Roman" w:hAnsi="Times New Roman" w:cs="Times New Roman"/>
              </w:rPr>
            </w:pPr>
            <w:r w:rsidRPr="00630CE9">
              <w:rPr>
                <w:color w:val="FF0000"/>
                <w:sz w:val="20"/>
                <w:szCs w:val="20"/>
              </w:rPr>
              <w:lastRenderedPageBreak/>
              <w:br w:type="page"/>
            </w:r>
          </w:p>
          <w:p w14:paraId="1606CA92" w14:textId="77777777" w:rsidR="00823628" w:rsidRDefault="00411F4B" w:rsidP="00CA1B79">
            <w:pPr>
              <w:suppressAutoHyphens/>
              <w:autoSpaceDE w:val="0"/>
              <w:spacing w:line="240" w:lineRule="auto"/>
              <w:jc w:val="both"/>
              <w:rPr>
                <w:rFonts w:ascii="Times New Roman" w:hAnsi="Times New Roman" w:cs="Times New Roman"/>
                <w:b/>
              </w:rPr>
            </w:pPr>
            <w:r w:rsidRPr="00411F4B">
              <w:rPr>
                <w:rFonts w:ascii="Times New Roman" w:hAnsi="Times New Roman" w:cs="Times New Roman"/>
                <w:b/>
              </w:rPr>
              <w:t>По</w:t>
            </w:r>
            <w:r>
              <w:rPr>
                <w:rFonts w:ascii="Times New Roman" w:hAnsi="Times New Roman" w:cs="Times New Roman"/>
                <w:b/>
              </w:rPr>
              <w:t>ставщик</w:t>
            </w:r>
            <w:r w:rsidRPr="00411F4B">
              <w:rPr>
                <w:rFonts w:ascii="Times New Roman" w:hAnsi="Times New Roman" w:cs="Times New Roman"/>
                <w:b/>
              </w:rPr>
              <w:t>:</w:t>
            </w:r>
          </w:p>
          <w:p w14:paraId="1D95FB16" w14:textId="77777777" w:rsidR="001D16A2" w:rsidRPr="00141E63" w:rsidRDefault="001D16A2" w:rsidP="00CA1B79">
            <w:pPr>
              <w:suppressAutoHyphens/>
              <w:autoSpaceDE w:val="0"/>
              <w:spacing w:line="240" w:lineRule="auto"/>
              <w:jc w:val="both"/>
              <w:rPr>
                <w:rFonts w:ascii="Times New Roman" w:eastAsia="Times New Roman" w:hAnsi="Times New Roman" w:cs="Times New Roman"/>
                <w:lang w:eastAsia="ar-SA"/>
              </w:rPr>
            </w:pPr>
          </w:p>
        </w:tc>
      </w:tr>
    </w:tbl>
    <w:p w14:paraId="0ED5C9D9" w14:textId="77777777" w:rsidR="007D7E1E" w:rsidRDefault="007D7E1E" w:rsidP="00CA1B79">
      <w:pPr>
        <w:suppressAutoHyphens/>
        <w:autoSpaceDE w:val="0"/>
        <w:autoSpaceDN w:val="0"/>
        <w:adjustRightInd w:val="0"/>
        <w:spacing w:line="240" w:lineRule="auto"/>
        <w:ind w:left="10915"/>
        <w:rPr>
          <w:rFonts w:ascii="Times New Roman" w:eastAsia="Times New Roman" w:hAnsi="Times New Roman" w:cs="Times New Roman"/>
          <w:lang w:eastAsia="ar-SA"/>
        </w:rPr>
        <w:sectPr w:rsidR="007D7E1E" w:rsidSect="0032680C">
          <w:headerReference w:type="even" r:id="rId13"/>
          <w:headerReference w:type="default" r:id="rId14"/>
          <w:headerReference w:type="first" r:id="rId15"/>
          <w:pgSz w:w="11906" w:h="16838"/>
          <w:pgMar w:top="426" w:right="566" w:bottom="1134" w:left="1418" w:header="425" w:footer="618" w:gutter="0"/>
          <w:pgNumType w:start="0"/>
          <w:cols w:space="720"/>
          <w:titlePg/>
          <w:docGrid w:linePitch="326"/>
        </w:sectPr>
      </w:pPr>
    </w:p>
    <w:p w14:paraId="3AAD488C" w14:textId="77777777" w:rsidR="002A1B59" w:rsidRDefault="00A57D2F" w:rsidP="00823628">
      <w:pPr>
        <w:pStyle w:val="ConsPlusNormal"/>
        <w:jc w:val="right"/>
        <w:rPr>
          <w:rFonts w:ascii="Times New Roman" w:eastAsia="Calibri" w:hAnsi="Times New Roman" w:cs="Times New Roman"/>
          <w:sz w:val="22"/>
          <w:szCs w:val="22"/>
        </w:rPr>
      </w:pPr>
      <w:r>
        <w:rPr>
          <w:rFonts w:ascii="Times New Roman" w:eastAsia="Calibri" w:hAnsi="Times New Roman" w:cs="Times New Roman"/>
          <w:sz w:val="22"/>
          <w:szCs w:val="22"/>
        </w:rPr>
        <w:lastRenderedPageBreak/>
        <w:t>Прилож</w:t>
      </w:r>
      <w:r w:rsidR="00515186" w:rsidRPr="002A1B59">
        <w:rPr>
          <w:rFonts w:ascii="Times New Roman" w:eastAsia="Calibri" w:hAnsi="Times New Roman" w:cs="Times New Roman"/>
          <w:sz w:val="22"/>
          <w:szCs w:val="22"/>
        </w:rPr>
        <w:t>ение №1</w:t>
      </w:r>
    </w:p>
    <w:p w14:paraId="24C4FDF9" w14:textId="77777777" w:rsidR="00C66F0D" w:rsidRPr="002A1B59" w:rsidRDefault="00C66F0D" w:rsidP="00823628">
      <w:pPr>
        <w:pStyle w:val="ConsPlusNormal"/>
        <w:jc w:val="right"/>
        <w:rPr>
          <w:rFonts w:ascii="Times New Roman" w:eastAsia="Calibri" w:hAnsi="Times New Roman" w:cs="Times New Roman"/>
          <w:sz w:val="22"/>
          <w:szCs w:val="22"/>
        </w:rPr>
      </w:pPr>
      <w:r>
        <w:rPr>
          <w:rFonts w:ascii="Times New Roman" w:eastAsia="Calibri" w:hAnsi="Times New Roman" w:cs="Times New Roman"/>
          <w:sz w:val="22"/>
          <w:szCs w:val="22"/>
        </w:rPr>
        <w:t>к Договору</w:t>
      </w:r>
    </w:p>
    <w:p w14:paraId="18D2005C" w14:textId="77777777" w:rsidR="00A9622D" w:rsidRDefault="00A9622D" w:rsidP="00360E95">
      <w:pPr>
        <w:pStyle w:val="ConsPlusNormal"/>
        <w:jc w:val="right"/>
        <w:rPr>
          <w:rFonts w:ascii="Times New Roman" w:eastAsia="Calibri" w:hAnsi="Times New Roman" w:cs="Times New Roman"/>
          <w:sz w:val="22"/>
          <w:szCs w:val="22"/>
        </w:rPr>
      </w:pPr>
      <w:r w:rsidRPr="00A9622D">
        <w:rPr>
          <w:rFonts w:ascii="Times New Roman" w:eastAsia="Calibri" w:hAnsi="Times New Roman" w:cs="Times New Roman"/>
          <w:sz w:val="22"/>
          <w:szCs w:val="22"/>
        </w:rPr>
        <w:t xml:space="preserve">Поставка совместимых картриджей </w:t>
      </w:r>
    </w:p>
    <w:p w14:paraId="71C1E969" w14:textId="77777777" w:rsidR="00A9622D" w:rsidRDefault="00A9622D" w:rsidP="00360E95">
      <w:pPr>
        <w:pStyle w:val="ConsPlusNormal"/>
        <w:jc w:val="right"/>
        <w:rPr>
          <w:rFonts w:ascii="Times New Roman" w:eastAsia="Calibri" w:hAnsi="Times New Roman" w:cs="Times New Roman"/>
          <w:sz w:val="22"/>
          <w:szCs w:val="22"/>
        </w:rPr>
      </w:pPr>
      <w:r w:rsidRPr="00A9622D">
        <w:rPr>
          <w:rFonts w:ascii="Times New Roman" w:eastAsia="Calibri" w:hAnsi="Times New Roman" w:cs="Times New Roman"/>
          <w:sz w:val="22"/>
          <w:szCs w:val="22"/>
        </w:rPr>
        <w:t>для офисной техники для нужд УФПС Санкт-Петербурга</w:t>
      </w:r>
    </w:p>
    <w:p w14:paraId="3A8AF2DF" w14:textId="48B563C9" w:rsidR="00A9622D" w:rsidRDefault="00A9622D" w:rsidP="00360E95">
      <w:pPr>
        <w:pStyle w:val="ConsPlusNormal"/>
        <w:jc w:val="right"/>
        <w:rPr>
          <w:rFonts w:ascii="Times New Roman" w:eastAsia="Calibri" w:hAnsi="Times New Roman" w:cs="Times New Roman"/>
          <w:sz w:val="22"/>
          <w:szCs w:val="22"/>
        </w:rPr>
      </w:pPr>
      <w:r w:rsidRPr="00A9622D">
        <w:rPr>
          <w:rFonts w:ascii="Times New Roman" w:eastAsia="Calibri" w:hAnsi="Times New Roman" w:cs="Times New Roman"/>
          <w:sz w:val="22"/>
          <w:szCs w:val="22"/>
        </w:rPr>
        <w:t xml:space="preserve"> и Ленинградской области</w:t>
      </w:r>
    </w:p>
    <w:p w14:paraId="570C568B" w14:textId="5994BFB2" w:rsidR="002A1B59" w:rsidRPr="002A1B59" w:rsidRDefault="00515186" w:rsidP="00360E95">
      <w:pPr>
        <w:pStyle w:val="ConsPlusNormal"/>
        <w:jc w:val="right"/>
        <w:rPr>
          <w:rFonts w:ascii="Times New Roman" w:eastAsia="Calibri" w:hAnsi="Times New Roman" w:cs="Times New Roman"/>
        </w:rPr>
      </w:pPr>
      <w:r w:rsidRPr="002A1B59">
        <w:rPr>
          <w:rFonts w:ascii="Times New Roman" w:eastAsia="Calibri" w:hAnsi="Times New Roman" w:cs="Times New Roman"/>
        </w:rPr>
        <w:t>от _____________ 20__ г.</w:t>
      </w:r>
      <w:r w:rsidR="00FB1BB1" w:rsidRPr="002A1B59">
        <w:rPr>
          <w:rFonts w:ascii="Times New Roman" w:eastAsia="Calibri" w:hAnsi="Times New Roman" w:cs="Times New Roman"/>
        </w:rPr>
        <w:t xml:space="preserve">   </w:t>
      </w:r>
    </w:p>
    <w:p w14:paraId="0F60EF30" w14:textId="77777777" w:rsidR="00515186" w:rsidRPr="00F26ED3" w:rsidRDefault="002A1B59" w:rsidP="00823628">
      <w:pPr>
        <w:spacing w:after="0" w:line="240" w:lineRule="auto"/>
        <w:ind w:left="5103"/>
        <w:jc w:val="right"/>
        <w:rPr>
          <w:rFonts w:ascii="Times New Roman" w:eastAsia="Calibri" w:hAnsi="Times New Roman" w:cs="Times New Roman"/>
          <w:lang w:eastAsia="ru-RU"/>
        </w:rPr>
      </w:pPr>
      <w:r w:rsidRPr="002A1B59">
        <w:rPr>
          <w:rFonts w:ascii="Times New Roman" w:eastAsia="Calibri" w:hAnsi="Times New Roman" w:cs="Times New Roman"/>
          <w:lang w:eastAsia="ru-RU"/>
        </w:rPr>
        <w:t>№</w:t>
      </w:r>
      <w:r w:rsidR="00515186" w:rsidRPr="002A1B59">
        <w:rPr>
          <w:rFonts w:ascii="Times New Roman" w:eastAsia="Calibri" w:hAnsi="Times New Roman" w:cs="Times New Roman"/>
          <w:lang w:eastAsia="ru-RU"/>
        </w:rPr>
        <w:t>___________________</w:t>
      </w:r>
    </w:p>
    <w:p w14:paraId="14C4AC01" w14:textId="77777777" w:rsidR="00515186" w:rsidRPr="00FB1BB1" w:rsidRDefault="00515186" w:rsidP="00A97650">
      <w:pPr>
        <w:widowControl w:val="0"/>
        <w:tabs>
          <w:tab w:val="left" w:pos="5670"/>
        </w:tabs>
        <w:autoSpaceDE w:val="0"/>
        <w:autoSpaceDN w:val="0"/>
        <w:adjustRightInd w:val="0"/>
        <w:spacing w:after="0" w:line="240" w:lineRule="auto"/>
        <w:jc w:val="center"/>
        <w:rPr>
          <w:rFonts w:asciiTheme="majorHAnsi" w:hAnsiTheme="majorHAnsi" w:cstheme="majorHAnsi"/>
          <w:b/>
          <w:bCs/>
        </w:rPr>
      </w:pPr>
      <w:r w:rsidRPr="00FB1BB1">
        <w:rPr>
          <w:rFonts w:asciiTheme="majorHAnsi" w:hAnsiTheme="majorHAnsi" w:cstheme="majorHAnsi"/>
          <w:b/>
          <w:bCs/>
        </w:rPr>
        <w:t>Спецификация</w:t>
      </w:r>
    </w:p>
    <w:p w14:paraId="5807523E" w14:textId="3D0C5C28" w:rsidR="00515C58" w:rsidRDefault="00360E95" w:rsidP="00360E95">
      <w:pPr>
        <w:pStyle w:val="ConsPlusNormal"/>
        <w:jc w:val="center"/>
        <w:rPr>
          <w:rFonts w:ascii="Times New Roman" w:eastAsia="Calibri" w:hAnsi="Times New Roman" w:cs="Times New Roman"/>
          <w:sz w:val="22"/>
          <w:szCs w:val="22"/>
        </w:rPr>
      </w:pPr>
      <w:r w:rsidRPr="00360E95">
        <w:rPr>
          <w:rFonts w:ascii="Times New Roman" w:eastAsia="Calibri" w:hAnsi="Times New Roman" w:cs="Times New Roman"/>
          <w:sz w:val="22"/>
          <w:szCs w:val="22"/>
        </w:rPr>
        <w:t xml:space="preserve">на </w:t>
      </w:r>
      <w:r w:rsidR="00A9622D" w:rsidRPr="00A9622D">
        <w:rPr>
          <w:rFonts w:ascii="Times New Roman" w:eastAsia="Calibri" w:hAnsi="Times New Roman" w:cs="Times New Roman"/>
          <w:sz w:val="22"/>
          <w:szCs w:val="22"/>
        </w:rPr>
        <w:t>Поставк</w:t>
      </w:r>
      <w:r w:rsidR="00A9622D">
        <w:rPr>
          <w:rFonts w:ascii="Times New Roman" w:eastAsia="Calibri" w:hAnsi="Times New Roman" w:cs="Times New Roman"/>
          <w:sz w:val="22"/>
          <w:szCs w:val="22"/>
        </w:rPr>
        <w:t>у</w:t>
      </w:r>
      <w:r w:rsidR="00A9622D" w:rsidRPr="00A9622D">
        <w:rPr>
          <w:rFonts w:ascii="Times New Roman" w:eastAsia="Calibri" w:hAnsi="Times New Roman" w:cs="Times New Roman"/>
          <w:sz w:val="22"/>
          <w:szCs w:val="22"/>
        </w:rPr>
        <w:t xml:space="preserve"> совместимых картриджей для офисной техники для нужд УФПС Санкт-Петербурга и Ленинградской области</w:t>
      </w:r>
    </w:p>
    <w:tbl>
      <w:tblPr>
        <w:tblpPr w:leftFromText="180" w:rightFromText="180" w:vertAnchor="page" w:horzAnchor="margin" w:tblpY="3204"/>
        <w:tblW w:w="14591" w:type="dxa"/>
        <w:tblCellMar>
          <w:left w:w="0" w:type="dxa"/>
          <w:right w:w="0" w:type="dxa"/>
        </w:tblCellMar>
        <w:tblLook w:val="04A0" w:firstRow="1" w:lastRow="0" w:firstColumn="1" w:lastColumn="0" w:noHBand="0" w:noVBand="1"/>
      </w:tblPr>
      <w:tblGrid>
        <w:gridCol w:w="832"/>
        <w:gridCol w:w="3271"/>
        <w:gridCol w:w="941"/>
        <w:gridCol w:w="1317"/>
        <w:gridCol w:w="1202"/>
        <w:gridCol w:w="1688"/>
        <w:gridCol w:w="1369"/>
        <w:gridCol w:w="1017"/>
        <w:gridCol w:w="1230"/>
        <w:gridCol w:w="700"/>
        <w:gridCol w:w="1024"/>
      </w:tblGrid>
      <w:tr w:rsidR="00A97650" w:rsidRPr="00A97650" w14:paraId="2FD4B78F" w14:textId="77777777" w:rsidTr="00A97650">
        <w:trPr>
          <w:trHeight w:val="1628"/>
        </w:trPr>
        <w:tc>
          <w:tcPr>
            <w:tcW w:w="8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BEAF0FD" w14:textId="77777777" w:rsidR="00A97650" w:rsidRPr="00A97650" w:rsidRDefault="00A97650" w:rsidP="00A97650">
            <w:pPr>
              <w:spacing w:after="0" w:line="240" w:lineRule="auto"/>
              <w:jc w:val="center"/>
            </w:pPr>
            <w:r w:rsidRPr="00A97650">
              <w:t>Номер п/п</w:t>
            </w:r>
          </w:p>
        </w:tc>
        <w:tc>
          <w:tcPr>
            <w:tcW w:w="327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F2BD2EE" w14:textId="77777777" w:rsidR="00A97650" w:rsidRPr="00A97650" w:rsidRDefault="00A97650" w:rsidP="00A97650">
            <w:pPr>
              <w:spacing w:after="0" w:line="240" w:lineRule="auto"/>
              <w:jc w:val="center"/>
            </w:pPr>
            <w:r w:rsidRPr="00A97650">
              <w:rPr>
                <w:rFonts w:ascii="Times New Roman" w:eastAsia="Calibri" w:hAnsi="Times New Roman" w:cs="Times New Roman"/>
              </w:rPr>
              <w:t>Наименование ТРУ/Наименование Товара</w:t>
            </w:r>
          </w:p>
        </w:tc>
        <w:tc>
          <w:tcPr>
            <w:tcW w:w="94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F47D710" w14:textId="77777777" w:rsidR="00A97650" w:rsidRPr="00A97650" w:rsidRDefault="00A97650" w:rsidP="00A97650">
            <w:pPr>
              <w:spacing w:after="0" w:line="240" w:lineRule="auto"/>
              <w:jc w:val="center"/>
            </w:pPr>
            <w:r w:rsidRPr="00A97650">
              <w:t>Код ОКПД2</w:t>
            </w:r>
          </w:p>
        </w:tc>
        <w:tc>
          <w:tcPr>
            <w:tcW w:w="13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2128284" w14:textId="77777777" w:rsidR="00A97650" w:rsidRPr="00A97650" w:rsidRDefault="00A97650" w:rsidP="00A97650">
            <w:pPr>
              <w:spacing w:after="0" w:line="240" w:lineRule="auto"/>
              <w:jc w:val="center"/>
            </w:pPr>
            <w:r w:rsidRPr="00A97650">
              <w:t>Количество (объем)</w:t>
            </w:r>
          </w:p>
        </w:tc>
        <w:tc>
          <w:tcPr>
            <w:tcW w:w="120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25C59E" w14:textId="77777777" w:rsidR="00A97650" w:rsidRPr="00A97650" w:rsidRDefault="00A97650" w:rsidP="00A97650">
            <w:pPr>
              <w:spacing w:after="0" w:line="240" w:lineRule="auto"/>
              <w:jc w:val="center"/>
            </w:pPr>
            <w:r w:rsidRPr="00A97650">
              <w:t>Единица измерения</w:t>
            </w:r>
          </w:p>
        </w:tc>
        <w:tc>
          <w:tcPr>
            <w:tcW w:w="168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31AF2B4" w14:textId="77777777" w:rsidR="00A97650" w:rsidRPr="00A97650" w:rsidRDefault="00A97650" w:rsidP="00A97650">
            <w:pPr>
              <w:spacing w:after="0" w:line="240" w:lineRule="auto"/>
              <w:jc w:val="center"/>
            </w:pPr>
            <w:r w:rsidRPr="00A97650">
              <w:t>Страна происхождения Товара</w:t>
            </w:r>
          </w:p>
        </w:tc>
        <w:tc>
          <w:tcPr>
            <w:tcW w:w="1369" w:type="dxa"/>
            <w:tcBorders>
              <w:top w:val="single" w:sz="8" w:space="0" w:color="auto"/>
              <w:left w:val="nil"/>
              <w:bottom w:val="single" w:sz="4" w:space="0" w:color="auto"/>
              <w:right w:val="single" w:sz="8" w:space="0" w:color="auto"/>
            </w:tcBorders>
            <w:hideMark/>
          </w:tcPr>
          <w:p w14:paraId="0BDDA5A1" w14:textId="77777777" w:rsidR="00A97650" w:rsidRPr="00A97650" w:rsidRDefault="00A97650" w:rsidP="00A97650">
            <w:pPr>
              <w:spacing w:after="0" w:line="240" w:lineRule="auto"/>
              <w:jc w:val="center"/>
            </w:pPr>
            <w:r w:rsidRPr="00A97650">
              <w:t>Номер реестровой записи товара, наименование реестра</w:t>
            </w:r>
            <w:r w:rsidRPr="00A97650">
              <w:rPr>
                <w:rStyle w:val="a8"/>
              </w:rPr>
              <w:footnoteReference w:id="2"/>
            </w:r>
            <w:r w:rsidRPr="00A97650">
              <w:t xml:space="preserve">  </w:t>
            </w:r>
          </w:p>
        </w:tc>
        <w:tc>
          <w:tcPr>
            <w:tcW w:w="10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127DAD8" w14:textId="77777777" w:rsidR="00A97650" w:rsidRPr="00A97650" w:rsidRDefault="00A97650" w:rsidP="00A97650">
            <w:pPr>
              <w:spacing w:after="0" w:line="240" w:lineRule="auto"/>
              <w:jc w:val="center"/>
            </w:pPr>
            <w:r w:rsidRPr="00A97650">
              <w:t>Цена за единицу без НДС (руб.)</w:t>
            </w:r>
          </w:p>
        </w:tc>
        <w:tc>
          <w:tcPr>
            <w:tcW w:w="1230"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010363A5" w14:textId="77777777" w:rsidR="00A97650" w:rsidRPr="00A97650" w:rsidRDefault="00A97650" w:rsidP="00A97650">
            <w:pPr>
              <w:spacing w:after="0" w:line="240" w:lineRule="auto"/>
              <w:jc w:val="center"/>
            </w:pPr>
            <w:r w:rsidRPr="00A97650">
              <w:t>Стоимость всего</w:t>
            </w:r>
          </w:p>
          <w:p w14:paraId="7A1255E1" w14:textId="77777777" w:rsidR="00A97650" w:rsidRPr="00A97650" w:rsidRDefault="00A97650" w:rsidP="00A97650">
            <w:pPr>
              <w:spacing w:after="0" w:line="240" w:lineRule="auto"/>
              <w:jc w:val="center"/>
            </w:pPr>
            <w:r w:rsidRPr="00A97650">
              <w:t xml:space="preserve"> без НДС (руб.)</w:t>
            </w:r>
          </w:p>
        </w:tc>
        <w:tc>
          <w:tcPr>
            <w:tcW w:w="700" w:type="dxa"/>
            <w:tcBorders>
              <w:top w:val="single" w:sz="4" w:space="0" w:color="auto"/>
              <w:left w:val="single" w:sz="4" w:space="0" w:color="auto"/>
              <w:bottom w:val="single" w:sz="4" w:space="0" w:color="auto"/>
              <w:right w:val="single" w:sz="4" w:space="0" w:color="auto"/>
            </w:tcBorders>
          </w:tcPr>
          <w:p w14:paraId="2C7587A3" w14:textId="77777777" w:rsidR="00A97650" w:rsidRPr="00A97650" w:rsidRDefault="00A97650" w:rsidP="00A97650">
            <w:pPr>
              <w:spacing w:after="0" w:line="240" w:lineRule="auto"/>
              <w:jc w:val="center"/>
            </w:pPr>
            <w:r w:rsidRPr="00A97650">
              <w:t xml:space="preserve">Сумма НДС __% </w:t>
            </w:r>
          </w:p>
          <w:p w14:paraId="33E130A3" w14:textId="77777777" w:rsidR="00A97650" w:rsidRPr="00A97650" w:rsidRDefault="00A97650" w:rsidP="00A97650">
            <w:pPr>
              <w:spacing w:after="0" w:line="240" w:lineRule="auto"/>
              <w:jc w:val="center"/>
            </w:pPr>
            <w:r w:rsidRPr="00A97650">
              <w:t>(руб.)</w:t>
            </w:r>
          </w:p>
        </w:tc>
        <w:tc>
          <w:tcPr>
            <w:tcW w:w="1024" w:type="dxa"/>
            <w:tcBorders>
              <w:top w:val="single" w:sz="4" w:space="0" w:color="auto"/>
              <w:left w:val="single" w:sz="4" w:space="0" w:color="auto"/>
              <w:bottom w:val="single" w:sz="4" w:space="0" w:color="auto"/>
              <w:right w:val="single" w:sz="4" w:space="0" w:color="auto"/>
            </w:tcBorders>
          </w:tcPr>
          <w:p w14:paraId="6113AE6F" w14:textId="77777777" w:rsidR="00A97650" w:rsidRPr="00A97650" w:rsidRDefault="00A97650" w:rsidP="00A97650">
            <w:pPr>
              <w:spacing w:after="0" w:line="240" w:lineRule="auto"/>
              <w:jc w:val="center"/>
            </w:pPr>
            <w:r w:rsidRPr="00A97650">
              <w:t>Стоимость всего с НДС (руб.)</w:t>
            </w:r>
          </w:p>
          <w:p w14:paraId="4B17D4A1" w14:textId="77777777" w:rsidR="00A97650" w:rsidRPr="00A97650" w:rsidRDefault="00A97650" w:rsidP="00A97650">
            <w:pPr>
              <w:spacing w:after="0"/>
            </w:pPr>
          </w:p>
          <w:p w14:paraId="6C450B70" w14:textId="77777777" w:rsidR="00A97650" w:rsidRPr="00A97650" w:rsidRDefault="00A97650" w:rsidP="00A97650">
            <w:pPr>
              <w:spacing w:after="0"/>
            </w:pPr>
          </w:p>
        </w:tc>
      </w:tr>
      <w:tr w:rsidR="00A97650" w:rsidRPr="00A97650" w14:paraId="0F7D678F" w14:textId="77777777" w:rsidTr="00A97650">
        <w:trPr>
          <w:trHeight w:val="194"/>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2A3C5" w14:textId="77777777" w:rsidR="00A97650" w:rsidRPr="00A97650" w:rsidRDefault="00A97650" w:rsidP="00A97650">
            <w:pPr>
              <w:spacing w:after="0"/>
              <w:jc w:val="center"/>
            </w:pPr>
            <w:r w:rsidRPr="00A97650">
              <w:t>1</w:t>
            </w: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18699" w14:textId="77777777" w:rsidR="00A97650" w:rsidRPr="00A97650" w:rsidRDefault="00A97650" w:rsidP="00A97650">
            <w:pPr>
              <w:spacing w:after="0"/>
              <w:jc w:val="center"/>
            </w:pPr>
            <w:r w:rsidRPr="00A97650">
              <w:t>2</w:t>
            </w:r>
          </w:p>
        </w:tc>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560BE" w14:textId="77777777" w:rsidR="00A97650" w:rsidRPr="00A97650" w:rsidRDefault="00A97650" w:rsidP="00A97650">
            <w:pPr>
              <w:spacing w:after="0"/>
              <w:jc w:val="center"/>
            </w:pPr>
            <w:r w:rsidRPr="00A97650">
              <w:t>4</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D2599" w14:textId="77777777" w:rsidR="00A97650" w:rsidRPr="00A97650" w:rsidRDefault="00A97650" w:rsidP="00A97650">
            <w:pPr>
              <w:spacing w:after="0"/>
              <w:jc w:val="center"/>
            </w:pPr>
            <w:r w:rsidRPr="00A97650">
              <w:t>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850DA" w14:textId="77777777" w:rsidR="00A97650" w:rsidRPr="00A97650" w:rsidRDefault="00A97650" w:rsidP="00A97650">
            <w:pPr>
              <w:spacing w:after="0"/>
              <w:jc w:val="center"/>
            </w:pPr>
            <w:r w:rsidRPr="00A97650">
              <w:t>6</w:t>
            </w: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26ED2" w14:textId="77777777" w:rsidR="00A97650" w:rsidRPr="00A97650" w:rsidRDefault="00A97650" w:rsidP="00A97650">
            <w:pPr>
              <w:spacing w:after="0"/>
              <w:jc w:val="center"/>
            </w:pPr>
            <w:r w:rsidRPr="00A97650">
              <w:t>7</w:t>
            </w:r>
          </w:p>
        </w:tc>
        <w:tc>
          <w:tcPr>
            <w:tcW w:w="1369" w:type="dxa"/>
            <w:tcBorders>
              <w:top w:val="single" w:sz="4" w:space="0" w:color="auto"/>
              <w:left w:val="single" w:sz="4" w:space="0" w:color="auto"/>
              <w:bottom w:val="single" w:sz="4" w:space="0" w:color="auto"/>
              <w:right w:val="single" w:sz="4" w:space="0" w:color="auto"/>
            </w:tcBorders>
            <w:hideMark/>
          </w:tcPr>
          <w:p w14:paraId="75D24DE5" w14:textId="77777777" w:rsidR="00A97650" w:rsidRPr="00A97650" w:rsidRDefault="00A97650" w:rsidP="00A97650">
            <w:pPr>
              <w:spacing w:after="0"/>
              <w:jc w:val="center"/>
            </w:pPr>
            <w:r w:rsidRPr="00A97650">
              <w:t>8</w:t>
            </w: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341B4" w14:textId="77777777" w:rsidR="00A97650" w:rsidRPr="00A97650" w:rsidRDefault="00A97650" w:rsidP="00A97650">
            <w:pPr>
              <w:spacing w:after="0"/>
              <w:jc w:val="center"/>
            </w:pPr>
            <w:r w:rsidRPr="00A97650">
              <w:t>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C6571" w14:textId="77777777" w:rsidR="00A97650" w:rsidRPr="00A97650" w:rsidRDefault="00A97650" w:rsidP="00A97650">
            <w:pPr>
              <w:spacing w:after="0"/>
              <w:jc w:val="center"/>
            </w:pPr>
            <w:r w:rsidRPr="00A97650">
              <w:t>10</w:t>
            </w:r>
          </w:p>
        </w:tc>
        <w:tc>
          <w:tcPr>
            <w:tcW w:w="700" w:type="dxa"/>
            <w:tcBorders>
              <w:top w:val="single" w:sz="4" w:space="0" w:color="auto"/>
              <w:left w:val="single" w:sz="4" w:space="0" w:color="auto"/>
              <w:bottom w:val="single" w:sz="4" w:space="0" w:color="auto"/>
              <w:right w:val="single" w:sz="4" w:space="0" w:color="auto"/>
            </w:tcBorders>
          </w:tcPr>
          <w:p w14:paraId="68CC6BBA" w14:textId="77777777" w:rsidR="00A97650" w:rsidRPr="00A97650" w:rsidRDefault="00A97650" w:rsidP="00A97650">
            <w:pPr>
              <w:spacing w:after="0"/>
              <w:jc w:val="center"/>
            </w:pPr>
            <w:r w:rsidRPr="00A97650">
              <w:t>11</w:t>
            </w:r>
          </w:p>
        </w:tc>
        <w:tc>
          <w:tcPr>
            <w:tcW w:w="1024" w:type="dxa"/>
            <w:tcBorders>
              <w:top w:val="single" w:sz="4" w:space="0" w:color="auto"/>
              <w:left w:val="single" w:sz="4" w:space="0" w:color="auto"/>
              <w:bottom w:val="single" w:sz="4" w:space="0" w:color="auto"/>
              <w:right w:val="single" w:sz="4" w:space="0" w:color="auto"/>
            </w:tcBorders>
          </w:tcPr>
          <w:p w14:paraId="054DA9F2" w14:textId="77777777" w:rsidR="00A97650" w:rsidRPr="00A97650" w:rsidRDefault="00A97650" w:rsidP="00A97650">
            <w:pPr>
              <w:spacing w:after="0"/>
              <w:jc w:val="center"/>
            </w:pPr>
            <w:r w:rsidRPr="00A97650">
              <w:t>12</w:t>
            </w:r>
          </w:p>
        </w:tc>
      </w:tr>
      <w:tr w:rsidR="00A97650" w:rsidRPr="00A97650" w14:paraId="4B5941FE" w14:textId="77777777" w:rsidTr="00A97650">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A86BB" w14:textId="77777777" w:rsidR="00A97650" w:rsidRPr="00A97650" w:rsidRDefault="00A97650" w:rsidP="00A97650">
            <w:pPr>
              <w:spacing w:after="0"/>
              <w:jc w:val="center"/>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F8D1A" w14:textId="77777777" w:rsidR="00A97650" w:rsidRPr="00A97650" w:rsidRDefault="00A97650" w:rsidP="00A97650">
            <w:pPr>
              <w:spacing w:after="0"/>
              <w:jc w:val="center"/>
            </w:pPr>
          </w:p>
        </w:tc>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D7C4" w14:textId="77777777" w:rsidR="00A97650" w:rsidRPr="00A97650" w:rsidRDefault="00A97650" w:rsidP="00A97650">
            <w:pPr>
              <w:spacing w:after="0"/>
              <w:jc w:val="cente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65252" w14:textId="77777777" w:rsidR="00A97650" w:rsidRPr="00A97650" w:rsidRDefault="00A97650" w:rsidP="00A97650">
            <w:pPr>
              <w:spacing w:after="0"/>
              <w:jc w:val="cente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0DEA5" w14:textId="77777777" w:rsidR="00A97650" w:rsidRPr="00A97650" w:rsidRDefault="00A97650" w:rsidP="00A97650">
            <w:pPr>
              <w:spacing w:after="0"/>
              <w:jc w:val="center"/>
            </w:pP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2506" w14:textId="77777777" w:rsidR="00A97650" w:rsidRPr="00A97650" w:rsidRDefault="00A97650" w:rsidP="00A97650">
            <w:pPr>
              <w:spacing w:after="0"/>
              <w:jc w:val="center"/>
            </w:pPr>
          </w:p>
        </w:tc>
        <w:tc>
          <w:tcPr>
            <w:tcW w:w="1369" w:type="dxa"/>
            <w:tcBorders>
              <w:top w:val="single" w:sz="4" w:space="0" w:color="auto"/>
              <w:left w:val="single" w:sz="4" w:space="0" w:color="auto"/>
              <w:bottom w:val="single" w:sz="4" w:space="0" w:color="auto"/>
              <w:right w:val="single" w:sz="4" w:space="0" w:color="auto"/>
            </w:tcBorders>
          </w:tcPr>
          <w:p w14:paraId="34DB4327" w14:textId="77777777" w:rsidR="00A97650" w:rsidRPr="00A97650" w:rsidRDefault="00A97650" w:rsidP="00A97650">
            <w:pPr>
              <w:spacing w:after="0"/>
              <w:jc w:val="cente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BFF31" w14:textId="77777777" w:rsidR="00A97650" w:rsidRPr="00A97650" w:rsidRDefault="00A97650" w:rsidP="00A97650">
            <w:pPr>
              <w:spacing w:after="0"/>
              <w:jc w:val="cente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9D458" w14:textId="77777777" w:rsidR="00A97650" w:rsidRPr="00A97650" w:rsidRDefault="00A97650" w:rsidP="00A97650">
            <w:pPr>
              <w:spacing w:after="0"/>
              <w:jc w:val="center"/>
            </w:pPr>
          </w:p>
        </w:tc>
        <w:tc>
          <w:tcPr>
            <w:tcW w:w="700" w:type="dxa"/>
            <w:tcBorders>
              <w:top w:val="single" w:sz="4" w:space="0" w:color="auto"/>
              <w:left w:val="single" w:sz="4" w:space="0" w:color="auto"/>
              <w:bottom w:val="single" w:sz="4" w:space="0" w:color="auto"/>
              <w:right w:val="single" w:sz="4" w:space="0" w:color="auto"/>
            </w:tcBorders>
          </w:tcPr>
          <w:p w14:paraId="5E03E9C4" w14:textId="77777777" w:rsidR="00A97650" w:rsidRPr="00A97650" w:rsidRDefault="00A97650" w:rsidP="00A97650">
            <w:pPr>
              <w:spacing w:after="0"/>
              <w:jc w:val="center"/>
            </w:pPr>
          </w:p>
        </w:tc>
        <w:tc>
          <w:tcPr>
            <w:tcW w:w="1024" w:type="dxa"/>
            <w:tcBorders>
              <w:top w:val="single" w:sz="4" w:space="0" w:color="auto"/>
              <w:left w:val="single" w:sz="4" w:space="0" w:color="auto"/>
              <w:bottom w:val="single" w:sz="4" w:space="0" w:color="auto"/>
              <w:right w:val="single" w:sz="4" w:space="0" w:color="auto"/>
            </w:tcBorders>
          </w:tcPr>
          <w:p w14:paraId="572BEE13" w14:textId="77777777" w:rsidR="00A97650" w:rsidRPr="00A97650" w:rsidRDefault="00A97650" w:rsidP="00A97650">
            <w:pPr>
              <w:spacing w:after="0"/>
              <w:jc w:val="center"/>
            </w:pPr>
          </w:p>
        </w:tc>
      </w:tr>
      <w:tr w:rsidR="00A97650" w:rsidRPr="00A97650" w14:paraId="3C46B18C" w14:textId="77777777" w:rsidTr="00A97650">
        <w:trPr>
          <w:trHeight w:val="174"/>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5871D" w14:textId="77777777" w:rsidR="00A97650" w:rsidRPr="00A97650" w:rsidRDefault="00A97650" w:rsidP="00A97650">
            <w:pPr>
              <w:spacing w:after="0"/>
              <w:jc w:val="center"/>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3536" w14:textId="77777777" w:rsidR="00A97650" w:rsidRPr="00A97650" w:rsidRDefault="00A97650" w:rsidP="00A97650">
            <w:pPr>
              <w:spacing w:after="0"/>
              <w:jc w:val="center"/>
            </w:pPr>
          </w:p>
        </w:tc>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0BA5" w14:textId="77777777" w:rsidR="00A97650" w:rsidRPr="00A97650" w:rsidRDefault="00A97650" w:rsidP="00A97650">
            <w:pPr>
              <w:spacing w:after="0"/>
              <w:jc w:val="cente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E872C" w14:textId="77777777" w:rsidR="00A97650" w:rsidRPr="00A97650" w:rsidRDefault="00A97650" w:rsidP="00A97650">
            <w:pPr>
              <w:spacing w:after="0"/>
              <w:jc w:val="cente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85F" w14:textId="77777777" w:rsidR="00A97650" w:rsidRPr="00A97650" w:rsidRDefault="00A97650" w:rsidP="00A97650">
            <w:pPr>
              <w:spacing w:after="0"/>
              <w:jc w:val="center"/>
            </w:pP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956DB" w14:textId="77777777" w:rsidR="00A97650" w:rsidRPr="00A97650" w:rsidRDefault="00A97650" w:rsidP="00A97650">
            <w:pPr>
              <w:spacing w:after="0"/>
              <w:jc w:val="center"/>
            </w:pPr>
          </w:p>
        </w:tc>
        <w:tc>
          <w:tcPr>
            <w:tcW w:w="1369" w:type="dxa"/>
            <w:tcBorders>
              <w:top w:val="single" w:sz="4" w:space="0" w:color="auto"/>
              <w:left w:val="single" w:sz="4" w:space="0" w:color="auto"/>
              <w:bottom w:val="single" w:sz="4" w:space="0" w:color="auto"/>
              <w:right w:val="single" w:sz="4" w:space="0" w:color="auto"/>
            </w:tcBorders>
          </w:tcPr>
          <w:p w14:paraId="2875CA14" w14:textId="77777777" w:rsidR="00A97650" w:rsidRPr="00A97650" w:rsidRDefault="00A97650" w:rsidP="00A97650">
            <w:pPr>
              <w:spacing w:after="0"/>
              <w:jc w:val="cente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635C9" w14:textId="77777777" w:rsidR="00A97650" w:rsidRPr="00A97650" w:rsidRDefault="00A97650" w:rsidP="00A97650">
            <w:pPr>
              <w:spacing w:after="0"/>
              <w:jc w:val="cente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35AA" w14:textId="77777777" w:rsidR="00A97650" w:rsidRPr="00A97650" w:rsidRDefault="00A97650" w:rsidP="00A97650">
            <w:pPr>
              <w:spacing w:after="0"/>
              <w:jc w:val="center"/>
            </w:pPr>
          </w:p>
        </w:tc>
        <w:tc>
          <w:tcPr>
            <w:tcW w:w="700" w:type="dxa"/>
            <w:tcBorders>
              <w:top w:val="single" w:sz="4" w:space="0" w:color="auto"/>
              <w:left w:val="single" w:sz="4" w:space="0" w:color="auto"/>
              <w:bottom w:val="single" w:sz="4" w:space="0" w:color="auto"/>
              <w:right w:val="single" w:sz="4" w:space="0" w:color="auto"/>
            </w:tcBorders>
          </w:tcPr>
          <w:p w14:paraId="034985D7" w14:textId="77777777" w:rsidR="00A97650" w:rsidRPr="00A97650" w:rsidRDefault="00A97650" w:rsidP="00A97650">
            <w:pPr>
              <w:spacing w:after="0"/>
              <w:jc w:val="center"/>
            </w:pPr>
          </w:p>
        </w:tc>
        <w:tc>
          <w:tcPr>
            <w:tcW w:w="1024" w:type="dxa"/>
            <w:tcBorders>
              <w:top w:val="single" w:sz="4" w:space="0" w:color="auto"/>
              <w:left w:val="single" w:sz="4" w:space="0" w:color="auto"/>
              <w:bottom w:val="single" w:sz="4" w:space="0" w:color="auto"/>
              <w:right w:val="single" w:sz="4" w:space="0" w:color="auto"/>
            </w:tcBorders>
          </w:tcPr>
          <w:p w14:paraId="36A03CBB" w14:textId="77777777" w:rsidR="00A97650" w:rsidRPr="00A97650" w:rsidRDefault="00A97650" w:rsidP="00A97650">
            <w:pPr>
              <w:spacing w:after="0"/>
              <w:jc w:val="center"/>
            </w:pPr>
          </w:p>
        </w:tc>
      </w:tr>
      <w:tr w:rsidR="00A97650" w:rsidRPr="00A97650" w14:paraId="129160DB" w14:textId="77777777" w:rsidTr="00A97650">
        <w:trPr>
          <w:trHeight w:val="165"/>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609A5" w14:textId="77777777" w:rsidR="00A97650" w:rsidRPr="00A97650" w:rsidRDefault="00A97650" w:rsidP="00A97650">
            <w:pPr>
              <w:spacing w:after="0"/>
              <w:jc w:val="center"/>
            </w:pPr>
          </w:p>
        </w:tc>
        <w:tc>
          <w:tcPr>
            <w:tcW w:w="3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CEB37" w14:textId="77777777" w:rsidR="00A97650" w:rsidRPr="00A97650" w:rsidRDefault="00A97650" w:rsidP="00A97650">
            <w:pPr>
              <w:spacing w:after="0"/>
              <w:jc w:val="center"/>
            </w:pPr>
          </w:p>
        </w:tc>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86297" w14:textId="77777777" w:rsidR="00A97650" w:rsidRPr="00A97650" w:rsidRDefault="00A97650" w:rsidP="00A97650">
            <w:pPr>
              <w:spacing w:after="0"/>
              <w:jc w:val="center"/>
            </w:pP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B0AE2" w14:textId="77777777" w:rsidR="00A97650" w:rsidRPr="00A97650" w:rsidRDefault="00A97650" w:rsidP="00A97650">
            <w:pPr>
              <w:spacing w:after="0"/>
              <w:jc w:val="center"/>
            </w:pP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3347" w14:textId="77777777" w:rsidR="00A97650" w:rsidRPr="00A97650" w:rsidRDefault="00A97650" w:rsidP="00A97650">
            <w:pPr>
              <w:spacing w:after="0"/>
              <w:jc w:val="center"/>
            </w:pPr>
          </w:p>
        </w:tc>
        <w:tc>
          <w:tcPr>
            <w:tcW w:w="1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506F4" w14:textId="77777777" w:rsidR="00A97650" w:rsidRPr="00A97650" w:rsidRDefault="00A97650" w:rsidP="00A97650">
            <w:pPr>
              <w:spacing w:after="0"/>
              <w:jc w:val="center"/>
            </w:pPr>
          </w:p>
        </w:tc>
        <w:tc>
          <w:tcPr>
            <w:tcW w:w="1369" w:type="dxa"/>
            <w:tcBorders>
              <w:top w:val="single" w:sz="4" w:space="0" w:color="auto"/>
              <w:left w:val="single" w:sz="4" w:space="0" w:color="auto"/>
              <w:bottom w:val="single" w:sz="4" w:space="0" w:color="auto"/>
              <w:right w:val="single" w:sz="4" w:space="0" w:color="auto"/>
            </w:tcBorders>
          </w:tcPr>
          <w:p w14:paraId="67F8A883" w14:textId="77777777" w:rsidR="00A97650" w:rsidRPr="00A97650" w:rsidRDefault="00A97650" w:rsidP="00A97650">
            <w:pPr>
              <w:spacing w:after="0"/>
              <w:jc w:val="center"/>
            </w:pPr>
          </w:p>
        </w:tc>
        <w:tc>
          <w:tcPr>
            <w:tcW w:w="1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CAE" w14:textId="77777777" w:rsidR="00A97650" w:rsidRPr="00A97650" w:rsidRDefault="00A97650" w:rsidP="00A97650">
            <w:pPr>
              <w:spacing w:after="0"/>
              <w:jc w:val="cente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8990C" w14:textId="77777777" w:rsidR="00A97650" w:rsidRPr="00A97650" w:rsidRDefault="00A97650" w:rsidP="00A97650">
            <w:pPr>
              <w:spacing w:after="0"/>
              <w:jc w:val="center"/>
            </w:pPr>
          </w:p>
        </w:tc>
        <w:tc>
          <w:tcPr>
            <w:tcW w:w="700" w:type="dxa"/>
            <w:tcBorders>
              <w:top w:val="single" w:sz="4" w:space="0" w:color="auto"/>
              <w:left w:val="single" w:sz="4" w:space="0" w:color="auto"/>
              <w:bottom w:val="single" w:sz="4" w:space="0" w:color="auto"/>
              <w:right w:val="single" w:sz="4" w:space="0" w:color="auto"/>
            </w:tcBorders>
          </w:tcPr>
          <w:p w14:paraId="48545965" w14:textId="77777777" w:rsidR="00A97650" w:rsidRPr="00A97650" w:rsidRDefault="00A97650" w:rsidP="00A97650">
            <w:pPr>
              <w:spacing w:after="0"/>
              <w:jc w:val="center"/>
            </w:pPr>
          </w:p>
        </w:tc>
        <w:tc>
          <w:tcPr>
            <w:tcW w:w="1024" w:type="dxa"/>
            <w:tcBorders>
              <w:top w:val="single" w:sz="4" w:space="0" w:color="auto"/>
              <w:left w:val="single" w:sz="4" w:space="0" w:color="auto"/>
              <w:bottom w:val="single" w:sz="4" w:space="0" w:color="auto"/>
              <w:right w:val="single" w:sz="4" w:space="0" w:color="auto"/>
            </w:tcBorders>
          </w:tcPr>
          <w:p w14:paraId="66F65114" w14:textId="77777777" w:rsidR="00A97650" w:rsidRPr="00A97650" w:rsidRDefault="00A97650" w:rsidP="00A97650">
            <w:pPr>
              <w:spacing w:after="0"/>
              <w:jc w:val="center"/>
            </w:pPr>
          </w:p>
        </w:tc>
      </w:tr>
    </w:tbl>
    <w:p w14:paraId="6E3D7D4F" w14:textId="77777777" w:rsidR="0016343E" w:rsidRPr="00A97650" w:rsidRDefault="0016343E" w:rsidP="0016343E">
      <w:pPr>
        <w:pStyle w:val="ConsPlusNormal"/>
        <w:rPr>
          <w:rFonts w:ascii="Times New Roman" w:eastAsia="Calibri" w:hAnsi="Times New Roman" w:cs="Times New Roman"/>
          <w:sz w:val="22"/>
          <w:szCs w:val="22"/>
        </w:rPr>
      </w:pPr>
      <w:r w:rsidRPr="00A97650">
        <w:rPr>
          <w:rFonts w:ascii="Times New Roman" w:eastAsia="Calibri" w:hAnsi="Times New Roman" w:cs="Times New Roman"/>
          <w:sz w:val="22"/>
          <w:szCs w:val="22"/>
        </w:rPr>
        <w:t>Итого: ____________________________________________________________________________________</w:t>
      </w:r>
    </w:p>
    <w:p w14:paraId="47FD320A" w14:textId="77777777" w:rsidR="00B95CEF" w:rsidRPr="00A97650" w:rsidRDefault="00B95CEF" w:rsidP="00B95CEF">
      <w:pPr>
        <w:autoSpaceDE w:val="0"/>
        <w:autoSpaceDN w:val="0"/>
        <w:adjustRightInd w:val="0"/>
        <w:spacing w:after="0" w:line="240" w:lineRule="auto"/>
        <w:jc w:val="both"/>
        <w:rPr>
          <w:rFonts w:asciiTheme="majorHAnsi" w:hAnsiTheme="majorHAnsi" w:cstheme="majorHAnsi"/>
        </w:rPr>
      </w:pPr>
      <w:r w:rsidRPr="00A97650">
        <w:rPr>
          <w:rFonts w:asciiTheme="majorHAnsi" w:hAnsiTheme="majorHAnsi" w:cstheme="majorHAnsi"/>
        </w:rPr>
        <w:t>Общая стоимость Товара: _________ ___________________________________________</w:t>
      </w:r>
    </w:p>
    <w:p w14:paraId="57758AAA" w14:textId="77777777" w:rsidR="00B95CEF" w:rsidRPr="00A97650" w:rsidRDefault="00B95CEF" w:rsidP="00B95CEF">
      <w:pPr>
        <w:autoSpaceDE w:val="0"/>
        <w:autoSpaceDN w:val="0"/>
        <w:adjustRightInd w:val="0"/>
        <w:spacing w:after="0" w:line="240" w:lineRule="auto"/>
        <w:jc w:val="both"/>
        <w:rPr>
          <w:rFonts w:asciiTheme="majorHAnsi" w:hAnsiTheme="majorHAnsi" w:cstheme="majorHAnsi"/>
        </w:rPr>
      </w:pPr>
      <w:r w:rsidRPr="00A97650">
        <w:rPr>
          <w:rFonts w:asciiTheme="majorHAnsi" w:hAnsiTheme="majorHAnsi" w:cstheme="majorHAnsi"/>
        </w:rPr>
        <w:t>Комплектность Товара: ____________________________________________________________________________________</w:t>
      </w:r>
    </w:p>
    <w:p w14:paraId="53557E36" w14:textId="77777777" w:rsidR="00B95CEF" w:rsidRPr="00A97650" w:rsidRDefault="00B95CEF" w:rsidP="00B95CEF">
      <w:pPr>
        <w:autoSpaceDE w:val="0"/>
        <w:autoSpaceDN w:val="0"/>
        <w:adjustRightInd w:val="0"/>
        <w:spacing w:after="0" w:line="240" w:lineRule="auto"/>
        <w:jc w:val="both"/>
        <w:rPr>
          <w:rFonts w:asciiTheme="majorHAnsi" w:hAnsiTheme="majorHAnsi" w:cstheme="majorHAnsi"/>
        </w:rPr>
      </w:pPr>
      <w:r w:rsidRPr="00A97650">
        <w:rPr>
          <w:rFonts w:asciiTheme="majorHAnsi" w:hAnsiTheme="majorHAnsi" w:cstheme="majorHAnsi"/>
        </w:rPr>
        <w:t>Документы, подлежащие передаче Покупателю:</w:t>
      </w:r>
    </w:p>
    <w:tbl>
      <w:tblPr>
        <w:tblW w:w="13530" w:type="dxa"/>
        <w:tblInd w:w="70" w:type="dxa"/>
        <w:tblLayout w:type="fixed"/>
        <w:tblCellMar>
          <w:left w:w="70" w:type="dxa"/>
          <w:right w:w="70" w:type="dxa"/>
        </w:tblCellMar>
        <w:tblLook w:val="0000" w:firstRow="0" w:lastRow="0" w:firstColumn="0" w:lastColumn="0" w:noHBand="0" w:noVBand="0"/>
      </w:tblPr>
      <w:tblGrid>
        <w:gridCol w:w="360"/>
        <w:gridCol w:w="3468"/>
        <w:gridCol w:w="2976"/>
        <w:gridCol w:w="6726"/>
      </w:tblGrid>
      <w:tr w:rsidR="00B95CEF" w:rsidRPr="00A97650" w14:paraId="12C43DE5" w14:textId="77777777" w:rsidTr="00A97650">
        <w:trPr>
          <w:cantSplit/>
          <w:trHeight w:val="360"/>
        </w:trPr>
        <w:tc>
          <w:tcPr>
            <w:tcW w:w="360" w:type="dxa"/>
            <w:tcBorders>
              <w:top w:val="single" w:sz="6" w:space="0" w:color="auto"/>
              <w:left w:val="single" w:sz="6" w:space="0" w:color="auto"/>
              <w:bottom w:val="single" w:sz="6" w:space="0" w:color="auto"/>
              <w:right w:val="single" w:sz="6" w:space="0" w:color="auto"/>
            </w:tcBorders>
          </w:tcPr>
          <w:p w14:paraId="11D7D162" w14:textId="77777777" w:rsidR="00B95CEF" w:rsidRPr="00A97650" w:rsidRDefault="00B95CEF" w:rsidP="00D04582">
            <w:pPr>
              <w:pStyle w:val="ConsPlusCell"/>
              <w:widowControl/>
              <w:jc w:val="center"/>
              <w:rPr>
                <w:rFonts w:asciiTheme="majorHAnsi" w:hAnsiTheme="majorHAnsi" w:cstheme="majorHAnsi"/>
                <w:sz w:val="22"/>
                <w:szCs w:val="22"/>
              </w:rPr>
            </w:pPr>
            <w:r w:rsidRPr="00A97650">
              <w:rPr>
                <w:rFonts w:asciiTheme="majorHAnsi" w:hAnsiTheme="majorHAnsi" w:cstheme="majorHAnsi"/>
                <w:sz w:val="22"/>
                <w:szCs w:val="22"/>
              </w:rPr>
              <w:t>№</w:t>
            </w:r>
          </w:p>
        </w:tc>
        <w:tc>
          <w:tcPr>
            <w:tcW w:w="3468" w:type="dxa"/>
            <w:tcBorders>
              <w:top w:val="single" w:sz="6" w:space="0" w:color="auto"/>
              <w:left w:val="single" w:sz="6" w:space="0" w:color="auto"/>
              <w:bottom w:val="single" w:sz="6" w:space="0" w:color="auto"/>
              <w:right w:val="single" w:sz="6" w:space="0" w:color="auto"/>
            </w:tcBorders>
          </w:tcPr>
          <w:p w14:paraId="1F88686E" w14:textId="77777777" w:rsidR="00B95CEF" w:rsidRPr="00A97650" w:rsidRDefault="00B95CEF" w:rsidP="00D04582">
            <w:pPr>
              <w:pStyle w:val="ConsPlusCell"/>
              <w:widowControl/>
              <w:jc w:val="center"/>
              <w:rPr>
                <w:rFonts w:asciiTheme="majorHAnsi" w:hAnsiTheme="majorHAnsi" w:cstheme="majorHAnsi"/>
                <w:sz w:val="22"/>
                <w:szCs w:val="22"/>
              </w:rPr>
            </w:pPr>
            <w:r w:rsidRPr="00A97650">
              <w:rPr>
                <w:rFonts w:asciiTheme="majorHAnsi" w:hAnsiTheme="majorHAnsi" w:cstheme="majorHAnsi"/>
                <w:sz w:val="22"/>
                <w:szCs w:val="22"/>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4F1B16E8" w14:textId="77777777" w:rsidR="00B95CEF" w:rsidRPr="00A97650" w:rsidRDefault="00B95CEF" w:rsidP="00D04582">
            <w:pPr>
              <w:pStyle w:val="ConsPlusCell"/>
              <w:widowControl/>
              <w:jc w:val="center"/>
              <w:rPr>
                <w:rFonts w:asciiTheme="majorHAnsi" w:hAnsiTheme="majorHAnsi" w:cstheme="majorHAnsi"/>
                <w:sz w:val="22"/>
                <w:szCs w:val="22"/>
              </w:rPr>
            </w:pPr>
            <w:r w:rsidRPr="00A97650">
              <w:rPr>
                <w:rFonts w:asciiTheme="majorHAnsi" w:hAnsiTheme="majorHAnsi" w:cstheme="majorHAnsi"/>
                <w:sz w:val="22"/>
                <w:szCs w:val="22"/>
              </w:rPr>
              <w:t>Количество</w:t>
            </w:r>
          </w:p>
        </w:tc>
        <w:tc>
          <w:tcPr>
            <w:tcW w:w="6726" w:type="dxa"/>
            <w:tcBorders>
              <w:top w:val="single" w:sz="6" w:space="0" w:color="auto"/>
              <w:left w:val="single" w:sz="6" w:space="0" w:color="auto"/>
              <w:bottom w:val="single" w:sz="6" w:space="0" w:color="auto"/>
              <w:right w:val="single" w:sz="6" w:space="0" w:color="auto"/>
            </w:tcBorders>
          </w:tcPr>
          <w:p w14:paraId="5D4A9F0A" w14:textId="77777777" w:rsidR="00B95CEF" w:rsidRPr="00A97650" w:rsidRDefault="00B95CEF" w:rsidP="00D04582">
            <w:pPr>
              <w:pStyle w:val="ConsPlusCell"/>
              <w:widowControl/>
              <w:jc w:val="center"/>
              <w:rPr>
                <w:rFonts w:asciiTheme="majorHAnsi" w:hAnsiTheme="majorHAnsi" w:cstheme="majorHAnsi"/>
                <w:sz w:val="22"/>
                <w:szCs w:val="22"/>
              </w:rPr>
            </w:pPr>
            <w:r w:rsidRPr="00A97650">
              <w:rPr>
                <w:rFonts w:asciiTheme="majorHAnsi" w:hAnsiTheme="majorHAnsi" w:cstheme="majorHAnsi"/>
                <w:sz w:val="22"/>
                <w:szCs w:val="22"/>
              </w:rPr>
              <w:t xml:space="preserve">Язык составления и форма документа </w:t>
            </w:r>
            <w:r w:rsidRPr="00A97650">
              <w:rPr>
                <w:rFonts w:asciiTheme="majorHAnsi" w:hAnsiTheme="majorHAnsi" w:cstheme="majorHAnsi"/>
                <w:sz w:val="22"/>
                <w:szCs w:val="22"/>
              </w:rPr>
              <w:br/>
              <w:t>(оригинал, копия и т.д.)</w:t>
            </w:r>
          </w:p>
        </w:tc>
      </w:tr>
      <w:tr w:rsidR="00B95CEF" w:rsidRPr="00A97650" w14:paraId="7739BD4B" w14:textId="77777777" w:rsidTr="00A97650">
        <w:trPr>
          <w:cantSplit/>
          <w:trHeight w:val="240"/>
        </w:trPr>
        <w:tc>
          <w:tcPr>
            <w:tcW w:w="360" w:type="dxa"/>
            <w:tcBorders>
              <w:top w:val="single" w:sz="6" w:space="0" w:color="auto"/>
              <w:left w:val="single" w:sz="6" w:space="0" w:color="auto"/>
              <w:bottom w:val="single" w:sz="6" w:space="0" w:color="auto"/>
              <w:right w:val="single" w:sz="6" w:space="0" w:color="auto"/>
            </w:tcBorders>
          </w:tcPr>
          <w:p w14:paraId="0D8725F4" w14:textId="77777777" w:rsidR="00B95CEF" w:rsidRPr="00A97650" w:rsidRDefault="00B95CEF" w:rsidP="00D04582">
            <w:pPr>
              <w:pStyle w:val="ConsPlusCell"/>
              <w:widowControl/>
              <w:rPr>
                <w:rFonts w:asciiTheme="majorHAnsi" w:hAnsiTheme="majorHAnsi" w:cstheme="majorHAnsi"/>
                <w:sz w:val="22"/>
                <w:szCs w:val="22"/>
              </w:rPr>
            </w:pPr>
          </w:p>
        </w:tc>
        <w:tc>
          <w:tcPr>
            <w:tcW w:w="3468" w:type="dxa"/>
            <w:tcBorders>
              <w:top w:val="single" w:sz="6" w:space="0" w:color="auto"/>
              <w:left w:val="single" w:sz="6" w:space="0" w:color="auto"/>
              <w:bottom w:val="single" w:sz="6" w:space="0" w:color="auto"/>
              <w:right w:val="single" w:sz="6" w:space="0" w:color="auto"/>
            </w:tcBorders>
          </w:tcPr>
          <w:p w14:paraId="14C7B81E" w14:textId="77777777" w:rsidR="00B95CEF" w:rsidRPr="00A97650" w:rsidRDefault="00B95CEF" w:rsidP="00D04582">
            <w:pPr>
              <w:pStyle w:val="ConsPlusCell"/>
              <w:widowControl/>
              <w:rPr>
                <w:rFonts w:asciiTheme="majorHAnsi" w:hAnsiTheme="majorHAnsi" w:cstheme="majorHAnsi"/>
                <w:sz w:val="22"/>
                <w:szCs w:val="22"/>
              </w:rPr>
            </w:pPr>
          </w:p>
        </w:tc>
        <w:tc>
          <w:tcPr>
            <w:tcW w:w="2976" w:type="dxa"/>
            <w:tcBorders>
              <w:top w:val="single" w:sz="6" w:space="0" w:color="auto"/>
              <w:left w:val="single" w:sz="6" w:space="0" w:color="auto"/>
              <w:bottom w:val="single" w:sz="6" w:space="0" w:color="auto"/>
              <w:right w:val="single" w:sz="6" w:space="0" w:color="auto"/>
            </w:tcBorders>
          </w:tcPr>
          <w:p w14:paraId="4CEF0C66" w14:textId="77777777" w:rsidR="00B95CEF" w:rsidRPr="00A97650" w:rsidRDefault="00B95CEF" w:rsidP="00D04582">
            <w:pPr>
              <w:pStyle w:val="ConsPlusCell"/>
              <w:widowControl/>
              <w:rPr>
                <w:rFonts w:asciiTheme="majorHAnsi" w:hAnsiTheme="majorHAnsi" w:cstheme="majorHAnsi"/>
                <w:sz w:val="22"/>
                <w:szCs w:val="22"/>
              </w:rPr>
            </w:pPr>
          </w:p>
        </w:tc>
        <w:tc>
          <w:tcPr>
            <w:tcW w:w="6726" w:type="dxa"/>
            <w:tcBorders>
              <w:top w:val="single" w:sz="6" w:space="0" w:color="auto"/>
              <w:left w:val="single" w:sz="6" w:space="0" w:color="auto"/>
              <w:bottom w:val="single" w:sz="6" w:space="0" w:color="auto"/>
              <w:right w:val="single" w:sz="6" w:space="0" w:color="auto"/>
            </w:tcBorders>
          </w:tcPr>
          <w:p w14:paraId="09BB730F" w14:textId="77777777" w:rsidR="00B95CEF" w:rsidRPr="00A97650" w:rsidRDefault="00B95CEF" w:rsidP="00D04582">
            <w:pPr>
              <w:pStyle w:val="ConsPlusCell"/>
              <w:widowControl/>
              <w:rPr>
                <w:rFonts w:asciiTheme="majorHAnsi" w:hAnsiTheme="majorHAnsi" w:cstheme="majorHAnsi"/>
                <w:sz w:val="22"/>
                <w:szCs w:val="22"/>
              </w:rPr>
            </w:pPr>
          </w:p>
        </w:tc>
      </w:tr>
    </w:tbl>
    <w:tbl>
      <w:tblPr>
        <w:tblpPr w:leftFromText="180" w:rightFromText="180" w:vertAnchor="text" w:horzAnchor="margin" w:tblpY="204"/>
        <w:tblW w:w="12867" w:type="dxa"/>
        <w:tblLook w:val="04A0" w:firstRow="1" w:lastRow="0" w:firstColumn="1" w:lastColumn="0" w:noHBand="0" w:noVBand="1"/>
      </w:tblPr>
      <w:tblGrid>
        <w:gridCol w:w="6204"/>
        <w:gridCol w:w="6663"/>
      </w:tblGrid>
      <w:tr w:rsidR="00B95CEF" w:rsidRPr="00A97650" w14:paraId="68320058" w14:textId="77777777" w:rsidTr="00D04582">
        <w:tc>
          <w:tcPr>
            <w:tcW w:w="6204" w:type="dxa"/>
            <w:hideMark/>
          </w:tcPr>
          <w:p w14:paraId="2BF5C2B2" w14:textId="77777777" w:rsidR="00B95CEF" w:rsidRPr="00A97650" w:rsidRDefault="00B95CEF" w:rsidP="00D04582">
            <w:pPr>
              <w:spacing w:after="0" w:line="240" w:lineRule="auto"/>
              <w:jc w:val="center"/>
              <w:rPr>
                <w:rFonts w:asciiTheme="majorHAnsi" w:hAnsiTheme="majorHAnsi" w:cstheme="majorHAnsi"/>
                <w:b/>
                <w:bCs/>
                <w:caps/>
              </w:rPr>
            </w:pPr>
            <w:r w:rsidRPr="00A97650">
              <w:rPr>
                <w:rFonts w:asciiTheme="majorHAnsi" w:hAnsiTheme="majorHAnsi" w:cstheme="majorHAnsi"/>
                <w:b/>
                <w:bCs/>
                <w:caps/>
              </w:rPr>
              <w:t>ПОСТАВЩИК:</w:t>
            </w:r>
          </w:p>
          <w:p w14:paraId="0E3AF232" w14:textId="77777777" w:rsidR="00B95CEF" w:rsidRPr="00A97650" w:rsidRDefault="00B95CEF" w:rsidP="00D04582">
            <w:pPr>
              <w:spacing w:after="0" w:line="240" w:lineRule="auto"/>
              <w:jc w:val="center"/>
              <w:rPr>
                <w:rFonts w:asciiTheme="majorHAnsi" w:hAnsiTheme="majorHAnsi" w:cstheme="majorHAnsi"/>
              </w:rPr>
            </w:pPr>
            <w:r w:rsidRPr="00A97650">
              <w:rPr>
                <w:rFonts w:asciiTheme="majorHAnsi" w:hAnsiTheme="majorHAnsi" w:cstheme="majorHAnsi"/>
              </w:rPr>
              <w:t>____________________________</w:t>
            </w:r>
          </w:p>
          <w:p w14:paraId="066A1F3D" w14:textId="77777777" w:rsidR="00B95CEF" w:rsidRPr="00A97650" w:rsidRDefault="00B95CEF" w:rsidP="00D04582">
            <w:pPr>
              <w:spacing w:after="0" w:line="240" w:lineRule="auto"/>
              <w:jc w:val="center"/>
              <w:rPr>
                <w:rFonts w:asciiTheme="majorHAnsi" w:hAnsiTheme="majorHAnsi" w:cstheme="majorHAnsi"/>
              </w:rPr>
            </w:pPr>
            <w:r w:rsidRPr="00A97650">
              <w:rPr>
                <w:rFonts w:asciiTheme="majorHAnsi" w:hAnsiTheme="majorHAnsi" w:cstheme="majorHAnsi"/>
                <w:vertAlign w:val="superscript"/>
              </w:rPr>
              <w:t>(должность)</w:t>
            </w:r>
          </w:p>
          <w:p w14:paraId="303D2E0B" w14:textId="77777777" w:rsidR="00B95CEF" w:rsidRPr="00A97650" w:rsidRDefault="00B95CEF" w:rsidP="00D04582">
            <w:pPr>
              <w:spacing w:after="0" w:line="240" w:lineRule="auto"/>
              <w:jc w:val="center"/>
              <w:rPr>
                <w:rFonts w:asciiTheme="majorHAnsi" w:hAnsiTheme="majorHAnsi" w:cstheme="majorHAnsi"/>
              </w:rPr>
            </w:pPr>
            <w:r w:rsidRPr="00A97650">
              <w:rPr>
                <w:rFonts w:asciiTheme="majorHAnsi" w:hAnsiTheme="majorHAnsi" w:cstheme="majorHAnsi"/>
              </w:rPr>
              <w:t>____________________________</w:t>
            </w:r>
          </w:p>
          <w:p w14:paraId="361C2F64" w14:textId="77777777" w:rsidR="00B95CEF" w:rsidRPr="00A97650" w:rsidRDefault="00B95CEF" w:rsidP="00D04582">
            <w:pPr>
              <w:spacing w:after="0" w:line="240" w:lineRule="auto"/>
              <w:jc w:val="center"/>
              <w:rPr>
                <w:rFonts w:asciiTheme="majorHAnsi" w:hAnsiTheme="majorHAnsi" w:cstheme="majorHAnsi"/>
                <w:vertAlign w:val="superscript"/>
              </w:rPr>
            </w:pPr>
            <w:r w:rsidRPr="00A97650">
              <w:rPr>
                <w:rFonts w:asciiTheme="majorHAnsi" w:hAnsiTheme="majorHAnsi" w:cstheme="majorHAnsi"/>
                <w:vertAlign w:val="superscript"/>
              </w:rPr>
              <w:t>(подпись, фамилия и инициалы)</w:t>
            </w:r>
          </w:p>
          <w:p w14:paraId="7252EF89" w14:textId="77777777" w:rsidR="00B95CEF" w:rsidRPr="00A97650" w:rsidRDefault="00B95CEF" w:rsidP="00A97650">
            <w:pPr>
              <w:spacing w:after="0" w:line="240" w:lineRule="auto"/>
              <w:jc w:val="center"/>
              <w:rPr>
                <w:rFonts w:asciiTheme="majorHAnsi" w:hAnsiTheme="majorHAnsi" w:cstheme="majorHAnsi"/>
                <w:sz w:val="16"/>
                <w:szCs w:val="16"/>
              </w:rPr>
            </w:pPr>
            <w:r w:rsidRPr="00A97650">
              <w:rPr>
                <w:rFonts w:asciiTheme="majorHAnsi" w:hAnsiTheme="majorHAnsi" w:cstheme="majorHAnsi"/>
              </w:rPr>
              <w:t>___ ____________ 20__ г.</w:t>
            </w:r>
            <w:r w:rsidRPr="00A97650">
              <w:rPr>
                <w:rFonts w:asciiTheme="majorHAnsi" w:hAnsiTheme="majorHAnsi" w:cstheme="majorHAnsi"/>
              </w:rPr>
              <w:br/>
            </w:r>
            <w:r w:rsidRPr="00A97650">
              <w:rPr>
                <w:rFonts w:asciiTheme="majorHAnsi" w:hAnsiTheme="majorHAnsi" w:cstheme="majorHAnsi"/>
                <w:sz w:val="16"/>
                <w:szCs w:val="16"/>
              </w:rPr>
              <w:t>М.П. (при наличии печати)</w:t>
            </w:r>
          </w:p>
        </w:tc>
        <w:tc>
          <w:tcPr>
            <w:tcW w:w="6663" w:type="dxa"/>
            <w:hideMark/>
          </w:tcPr>
          <w:p w14:paraId="72BC3D4C" w14:textId="77777777" w:rsidR="00B95CEF" w:rsidRPr="00A97650" w:rsidRDefault="00B95CEF" w:rsidP="00D04582">
            <w:pPr>
              <w:spacing w:after="0" w:line="240" w:lineRule="auto"/>
              <w:jc w:val="center"/>
              <w:rPr>
                <w:rFonts w:asciiTheme="majorHAnsi" w:hAnsiTheme="majorHAnsi" w:cstheme="majorHAnsi"/>
                <w:bCs/>
                <w:caps/>
              </w:rPr>
            </w:pPr>
            <w:r w:rsidRPr="00A97650">
              <w:rPr>
                <w:rFonts w:asciiTheme="majorHAnsi" w:hAnsiTheme="majorHAnsi" w:cstheme="majorHAnsi"/>
                <w:b/>
                <w:bCs/>
                <w:caps/>
              </w:rPr>
              <w:t>Покупатель</w:t>
            </w:r>
            <w:r w:rsidRPr="00A97650">
              <w:rPr>
                <w:rFonts w:asciiTheme="majorHAnsi" w:hAnsiTheme="majorHAnsi" w:cstheme="majorHAnsi"/>
                <w:bCs/>
                <w:caps/>
              </w:rPr>
              <w:t>:</w:t>
            </w:r>
          </w:p>
          <w:p w14:paraId="3A88876B" w14:textId="77777777" w:rsidR="00B95CEF" w:rsidRPr="00A97650" w:rsidRDefault="00B95CEF" w:rsidP="00D04582">
            <w:pPr>
              <w:spacing w:after="0" w:line="240" w:lineRule="auto"/>
              <w:jc w:val="center"/>
              <w:rPr>
                <w:rFonts w:asciiTheme="majorHAnsi" w:hAnsiTheme="majorHAnsi" w:cstheme="majorHAnsi"/>
              </w:rPr>
            </w:pPr>
            <w:r w:rsidRPr="00A97650">
              <w:rPr>
                <w:rFonts w:asciiTheme="majorHAnsi" w:hAnsiTheme="majorHAnsi" w:cstheme="majorHAnsi"/>
              </w:rPr>
              <w:t>____________________________</w:t>
            </w:r>
          </w:p>
          <w:p w14:paraId="22BFE29F" w14:textId="77777777" w:rsidR="00B95CEF" w:rsidRPr="00A97650" w:rsidRDefault="00B95CEF" w:rsidP="00D04582">
            <w:pPr>
              <w:spacing w:after="0" w:line="240" w:lineRule="auto"/>
              <w:jc w:val="center"/>
              <w:rPr>
                <w:rFonts w:asciiTheme="majorHAnsi" w:hAnsiTheme="majorHAnsi" w:cstheme="majorHAnsi"/>
              </w:rPr>
            </w:pPr>
            <w:r w:rsidRPr="00A97650">
              <w:rPr>
                <w:rFonts w:asciiTheme="majorHAnsi" w:hAnsiTheme="majorHAnsi" w:cstheme="majorHAnsi"/>
                <w:vertAlign w:val="superscript"/>
              </w:rPr>
              <w:t>(должность)</w:t>
            </w:r>
          </w:p>
          <w:p w14:paraId="3665C3EE" w14:textId="77777777" w:rsidR="00B95CEF" w:rsidRPr="00A97650" w:rsidRDefault="00B95CEF" w:rsidP="00D04582">
            <w:pPr>
              <w:spacing w:after="0" w:line="240" w:lineRule="auto"/>
              <w:jc w:val="center"/>
              <w:rPr>
                <w:rFonts w:asciiTheme="majorHAnsi" w:hAnsiTheme="majorHAnsi" w:cstheme="majorHAnsi"/>
              </w:rPr>
            </w:pPr>
            <w:r w:rsidRPr="00A97650">
              <w:rPr>
                <w:rFonts w:asciiTheme="majorHAnsi" w:hAnsiTheme="majorHAnsi" w:cstheme="majorHAnsi"/>
              </w:rPr>
              <w:t>____________________________</w:t>
            </w:r>
          </w:p>
          <w:p w14:paraId="791A56F3" w14:textId="77777777" w:rsidR="00B95CEF" w:rsidRPr="00A97650" w:rsidRDefault="00B95CEF" w:rsidP="00D04582">
            <w:pPr>
              <w:spacing w:after="0" w:line="240" w:lineRule="auto"/>
              <w:jc w:val="center"/>
              <w:rPr>
                <w:rFonts w:asciiTheme="majorHAnsi" w:hAnsiTheme="majorHAnsi" w:cstheme="majorHAnsi"/>
                <w:vertAlign w:val="superscript"/>
              </w:rPr>
            </w:pPr>
            <w:r w:rsidRPr="00A97650">
              <w:rPr>
                <w:rFonts w:asciiTheme="majorHAnsi" w:hAnsiTheme="majorHAnsi" w:cstheme="majorHAnsi"/>
                <w:vertAlign w:val="superscript"/>
              </w:rPr>
              <w:t>(подпись, фамилия и инициалы)</w:t>
            </w:r>
          </w:p>
          <w:p w14:paraId="0286B226" w14:textId="77777777" w:rsidR="00B95CEF" w:rsidRPr="00A97650" w:rsidRDefault="00B95CEF" w:rsidP="00D04582">
            <w:pPr>
              <w:spacing w:after="0" w:line="240" w:lineRule="auto"/>
              <w:jc w:val="center"/>
              <w:rPr>
                <w:rFonts w:asciiTheme="majorHAnsi" w:hAnsiTheme="majorHAnsi" w:cstheme="majorHAnsi"/>
              </w:rPr>
            </w:pPr>
            <w:r w:rsidRPr="00A97650">
              <w:rPr>
                <w:rFonts w:asciiTheme="majorHAnsi" w:hAnsiTheme="majorHAnsi" w:cstheme="majorHAnsi"/>
              </w:rPr>
              <w:t>___ ____________ 20__ г.</w:t>
            </w:r>
          </w:p>
          <w:p w14:paraId="046D17AD" w14:textId="77777777" w:rsidR="00B95CEF" w:rsidRPr="00A97650" w:rsidRDefault="00B95CEF" w:rsidP="00D04582">
            <w:pPr>
              <w:spacing w:after="0" w:line="240" w:lineRule="auto"/>
              <w:jc w:val="center"/>
              <w:rPr>
                <w:rFonts w:asciiTheme="majorHAnsi" w:hAnsiTheme="majorHAnsi" w:cstheme="majorHAnsi"/>
              </w:rPr>
            </w:pPr>
          </w:p>
        </w:tc>
      </w:tr>
    </w:tbl>
    <w:p w14:paraId="61441F27" w14:textId="77777777" w:rsidR="00B95CEF" w:rsidRPr="00FB1BB1" w:rsidRDefault="00B95CEF" w:rsidP="00B95CEF">
      <w:pPr>
        <w:spacing w:line="240" w:lineRule="auto"/>
        <w:rPr>
          <w:rFonts w:asciiTheme="majorHAnsi" w:hAnsiTheme="majorHAnsi" w:cstheme="majorHAnsi"/>
        </w:rPr>
      </w:pPr>
    </w:p>
    <w:p w14:paraId="0D6BFB01" w14:textId="77777777" w:rsidR="00515186" w:rsidRPr="00B95CEF" w:rsidRDefault="00515186" w:rsidP="00B95CEF">
      <w:pPr>
        <w:autoSpaceDE w:val="0"/>
        <w:autoSpaceDN w:val="0"/>
        <w:adjustRightInd w:val="0"/>
        <w:spacing w:line="240" w:lineRule="auto"/>
        <w:ind w:firstLine="540"/>
        <w:jc w:val="both"/>
        <w:rPr>
          <w:rFonts w:asciiTheme="majorHAnsi" w:hAnsiTheme="majorHAnsi" w:cstheme="majorHAnsi"/>
        </w:rPr>
        <w:sectPr w:rsidR="00515186" w:rsidRPr="00B95CEF" w:rsidSect="00A9622D">
          <w:headerReference w:type="default" r:id="rId16"/>
          <w:pgSz w:w="16838" w:h="11906" w:orient="landscape"/>
          <w:pgMar w:top="426" w:right="1134" w:bottom="567" w:left="1134" w:header="709" w:footer="709" w:gutter="0"/>
          <w:pgNumType w:start="1"/>
          <w:cols w:space="708"/>
          <w:titlePg/>
          <w:docGrid w:linePitch="360"/>
        </w:sectPr>
      </w:pPr>
      <w:r w:rsidRPr="00426155">
        <w:br w:type="page"/>
      </w:r>
    </w:p>
    <w:p w14:paraId="0289150E" w14:textId="77777777" w:rsidR="002A1B59" w:rsidRDefault="007A188A" w:rsidP="005D1D80">
      <w:pPr>
        <w:spacing w:after="0" w:line="240" w:lineRule="auto"/>
        <w:ind w:left="5103"/>
        <w:jc w:val="right"/>
        <w:rPr>
          <w:rFonts w:ascii="Times New Roman" w:eastAsia="Calibri" w:hAnsi="Times New Roman" w:cs="Times New Roman"/>
          <w:lang w:eastAsia="ru-RU"/>
        </w:rPr>
      </w:pPr>
      <w:r w:rsidRPr="002A1B59">
        <w:rPr>
          <w:rFonts w:ascii="Times New Roman" w:eastAsia="Calibri" w:hAnsi="Times New Roman" w:cs="Times New Roman"/>
          <w:lang w:eastAsia="ru-RU"/>
        </w:rPr>
        <w:lastRenderedPageBreak/>
        <w:t>Приложение №</w:t>
      </w:r>
      <w:r w:rsidR="003148D3" w:rsidRPr="002A1B59">
        <w:rPr>
          <w:rFonts w:ascii="Times New Roman" w:eastAsia="Calibri" w:hAnsi="Times New Roman" w:cs="Times New Roman"/>
          <w:lang w:eastAsia="ru-RU"/>
        </w:rPr>
        <w:t>2</w:t>
      </w:r>
      <w:r w:rsidRPr="002A1B59">
        <w:rPr>
          <w:rFonts w:ascii="Times New Roman" w:eastAsia="Calibri" w:hAnsi="Times New Roman" w:cs="Times New Roman"/>
          <w:lang w:eastAsia="ru-RU"/>
        </w:rPr>
        <w:t xml:space="preserve"> </w:t>
      </w:r>
    </w:p>
    <w:p w14:paraId="5FF97CB2" w14:textId="77777777" w:rsidR="007A188A" w:rsidRPr="002A1B59" w:rsidRDefault="007A188A" w:rsidP="00823628">
      <w:pPr>
        <w:spacing w:after="0" w:line="240" w:lineRule="auto"/>
        <w:ind w:left="5103"/>
        <w:jc w:val="right"/>
        <w:rPr>
          <w:rFonts w:ascii="Times New Roman" w:eastAsia="Calibri" w:hAnsi="Times New Roman" w:cs="Times New Roman"/>
          <w:lang w:eastAsia="ru-RU"/>
        </w:rPr>
      </w:pPr>
      <w:r w:rsidRPr="002A1B59">
        <w:rPr>
          <w:rFonts w:ascii="Times New Roman" w:eastAsia="Calibri" w:hAnsi="Times New Roman" w:cs="Times New Roman"/>
          <w:lang w:eastAsia="ru-RU"/>
        </w:rPr>
        <w:t>к Договору</w:t>
      </w:r>
    </w:p>
    <w:p w14:paraId="0AED1EA2" w14:textId="77777777" w:rsidR="00A9622D" w:rsidRPr="00A9622D" w:rsidRDefault="00A9622D" w:rsidP="00A9622D">
      <w:pPr>
        <w:spacing w:after="0" w:line="240" w:lineRule="auto"/>
        <w:ind w:left="5103" w:hanging="1134"/>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Поставка совместимых картриджей </w:t>
      </w:r>
    </w:p>
    <w:p w14:paraId="45BCE8A5" w14:textId="77777777" w:rsidR="00A9622D" w:rsidRPr="00A9622D" w:rsidRDefault="00A9622D" w:rsidP="00A9622D">
      <w:pPr>
        <w:spacing w:after="0" w:line="240" w:lineRule="auto"/>
        <w:ind w:left="5103" w:hanging="1134"/>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для офисной техники для нужд УФПС Санкт-Петербурга</w:t>
      </w:r>
    </w:p>
    <w:p w14:paraId="688E87DA" w14:textId="7B35D9D4" w:rsidR="00D12A66" w:rsidRDefault="00A9622D" w:rsidP="00A9622D">
      <w:pPr>
        <w:spacing w:after="0" w:line="240" w:lineRule="auto"/>
        <w:ind w:left="5103" w:hanging="1134"/>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 и Ленинградской области</w:t>
      </w:r>
    </w:p>
    <w:p w14:paraId="3EFEA0AC" w14:textId="77777777" w:rsidR="00F26ED3" w:rsidRPr="002A1B59" w:rsidRDefault="00F26ED3" w:rsidP="00D12A66">
      <w:pPr>
        <w:spacing w:after="0" w:line="240" w:lineRule="auto"/>
        <w:ind w:left="5103" w:hanging="425"/>
        <w:jc w:val="right"/>
        <w:rPr>
          <w:rFonts w:ascii="Times New Roman" w:eastAsia="Calibri" w:hAnsi="Times New Roman" w:cs="Times New Roman"/>
          <w:lang w:eastAsia="ru-RU"/>
        </w:rPr>
      </w:pPr>
      <w:r w:rsidRPr="002A1B59">
        <w:rPr>
          <w:rFonts w:ascii="Times New Roman" w:eastAsia="Calibri" w:hAnsi="Times New Roman" w:cs="Times New Roman"/>
          <w:lang w:eastAsia="ru-RU"/>
        </w:rPr>
        <w:t xml:space="preserve">от _____________ 20__ г.   </w:t>
      </w:r>
    </w:p>
    <w:p w14:paraId="4966A9B2" w14:textId="77777777" w:rsidR="00F26ED3" w:rsidRPr="00F26ED3" w:rsidRDefault="00F26ED3" w:rsidP="00823628">
      <w:pPr>
        <w:spacing w:after="0" w:line="240" w:lineRule="auto"/>
        <w:ind w:left="5103"/>
        <w:jc w:val="right"/>
        <w:rPr>
          <w:rFonts w:ascii="Times New Roman" w:eastAsia="Calibri" w:hAnsi="Times New Roman" w:cs="Times New Roman"/>
          <w:lang w:eastAsia="ru-RU"/>
        </w:rPr>
      </w:pPr>
      <w:r w:rsidRPr="002A1B59">
        <w:rPr>
          <w:rFonts w:ascii="Times New Roman" w:eastAsia="Calibri" w:hAnsi="Times New Roman" w:cs="Times New Roman"/>
          <w:lang w:eastAsia="ru-RU"/>
        </w:rPr>
        <w:t>№___________________</w:t>
      </w:r>
    </w:p>
    <w:p w14:paraId="0288E8E2" w14:textId="77777777" w:rsidR="002A1B59" w:rsidRPr="002A1B59" w:rsidRDefault="002A1B59" w:rsidP="00823628">
      <w:pPr>
        <w:pStyle w:val="ConsPlusNormal"/>
        <w:jc w:val="center"/>
        <w:rPr>
          <w:rFonts w:asciiTheme="majorHAnsi" w:hAnsiTheme="majorHAnsi" w:cstheme="majorHAnsi"/>
          <w:sz w:val="22"/>
          <w:szCs w:val="22"/>
        </w:rPr>
      </w:pPr>
      <w:r w:rsidRPr="002A1B59">
        <w:rPr>
          <w:rFonts w:asciiTheme="majorHAnsi" w:hAnsiTheme="majorHAnsi" w:cstheme="majorHAnsi"/>
          <w:sz w:val="22"/>
          <w:szCs w:val="22"/>
        </w:rPr>
        <w:tab/>
      </w:r>
    </w:p>
    <w:p w14:paraId="595AEA0F" w14:textId="77777777" w:rsidR="007A188A" w:rsidRPr="00AE143C" w:rsidRDefault="007A188A" w:rsidP="00823628">
      <w:pPr>
        <w:spacing w:after="0" w:line="240" w:lineRule="auto"/>
        <w:ind w:left="5103"/>
        <w:jc w:val="right"/>
        <w:rPr>
          <w:rFonts w:ascii="Times New Roman" w:eastAsia="Calibri" w:hAnsi="Times New Roman" w:cs="Times New Roman"/>
          <w:sz w:val="26"/>
          <w:szCs w:val="26"/>
          <w:lang w:eastAsia="ru-RU"/>
        </w:rPr>
      </w:pPr>
    </w:p>
    <w:p w14:paraId="0FD237FE" w14:textId="77777777" w:rsidR="007A188A" w:rsidRDefault="007A188A" w:rsidP="00CA1B79">
      <w:pPr>
        <w:spacing w:line="240" w:lineRule="auto"/>
        <w:jc w:val="right"/>
        <w:rPr>
          <w:rFonts w:eastAsia="Calibri"/>
          <w:sz w:val="28"/>
          <w:szCs w:val="20"/>
        </w:rPr>
      </w:pPr>
    </w:p>
    <w:p w14:paraId="0EBABD07" w14:textId="77777777" w:rsidR="007A188A" w:rsidRDefault="007A188A" w:rsidP="00CA1B79">
      <w:pPr>
        <w:spacing w:line="240" w:lineRule="auto"/>
        <w:jc w:val="right"/>
        <w:rPr>
          <w:rFonts w:eastAsia="Calibri"/>
          <w:sz w:val="28"/>
          <w:szCs w:val="20"/>
        </w:rPr>
      </w:pPr>
    </w:p>
    <w:p w14:paraId="2CF28066" w14:textId="77777777" w:rsidR="007A188A" w:rsidRPr="00AF18A7" w:rsidRDefault="007A188A" w:rsidP="00CA1B79">
      <w:pPr>
        <w:spacing w:line="240" w:lineRule="auto"/>
        <w:jc w:val="center"/>
        <w:rPr>
          <w:rFonts w:eastAsia="Calibri"/>
          <w:b/>
          <w:sz w:val="28"/>
          <w:szCs w:val="20"/>
        </w:rPr>
      </w:pPr>
      <w:r w:rsidRPr="00AF18A7">
        <w:rPr>
          <w:rFonts w:eastAsia="Calibri"/>
          <w:b/>
          <w:sz w:val="28"/>
          <w:szCs w:val="20"/>
        </w:rPr>
        <w:t>Техническое задание</w:t>
      </w:r>
    </w:p>
    <w:p w14:paraId="6E348E23" w14:textId="77777777" w:rsidR="000900B3" w:rsidRPr="0018316D" w:rsidRDefault="000900B3" w:rsidP="00CA1B79">
      <w:pPr>
        <w:widowControl w:val="0"/>
        <w:suppressLineNumbers/>
        <w:tabs>
          <w:tab w:val="left" w:pos="1134"/>
        </w:tabs>
        <w:suppressAutoHyphens/>
        <w:spacing w:line="240" w:lineRule="auto"/>
        <w:jc w:val="center"/>
        <w:rPr>
          <w:rFonts w:ascii="Times New Roman" w:hAnsi="Times New Roman" w:cs="Times New Roman"/>
          <w:sz w:val="20"/>
          <w:szCs w:val="20"/>
        </w:rPr>
      </w:pPr>
      <w:r>
        <w:rPr>
          <w:rFonts w:ascii="Times New Roman" w:hAnsi="Times New Roman" w:cs="Times New Roman"/>
          <w:b/>
          <w:sz w:val="20"/>
          <w:szCs w:val="20"/>
        </w:rPr>
        <w:t>(публикуется отдельным файлом)</w:t>
      </w:r>
    </w:p>
    <w:p w14:paraId="713DC0AF" w14:textId="77777777" w:rsidR="007A188A" w:rsidRPr="00426155" w:rsidRDefault="007A188A" w:rsidP="00CA1B79">
      <w:pPr>
        <w:spacing w:line="240" w:lineRule="auto"/>
        <w:ind w:left="5103" w:hanging="5103"/>
        <w:jc w:val="right"/>
        <w:rPr>
          <w:rFonts w:eastAsia="Calibri"/>
          <w:sz w:val="28"/>
          <w:szCs w:val="20"/>
        </w:rPr>
      </w:pPr>
    </w:p>
    <w:p w14:paraId="6915F009" w14:textId="77777777" w:rsidR="007A188A" w:rsidRPr="00426155" w:rsidRDefault="007A188A" w:rsidP="00CA1B79">
      <w:pPr>
        <w:spacing w:line="240" w:lineRule="auto"/>
        <w:ind w:left="5103" w:hanging="5103"/>
        <w:jc w:val="right"/>
        <w:rPr>
          <w:rFonts w:eastAsia="Calibri"/>
          <w:sz w:val="28"/>
          <w:szCs w:val="20"/>
        </w:rPr>
      </w:pPr>
    </w:p>
    <w:p w14:paraId="09A669DB" w14:textId="77777777" w:rsidR="007A188A" w:rsidRPr="00426155" w:rsidRDefault="007A188A" w:rsidP="00CA1B79">
      <w:pPr>
        <w:spacing w:line="240" w:lineRule="auto"/>
        <w:ind w:left="5103" w:hanging="5103"/>
        <w:jc w:val="right"/>
        <w:rPr>
          <w:rFonts w:eastAsia="Calibri"/>
          <w:sz w:val="28"/>
          <w:szCs w:val="20"/>
        </w:rPr>
      </w:pPr>
    </w:p>
    <w:p w14:paraId="5037AF34" w14:textId="77777777" w:rsidR="007A188A" w:rsidRPr="00426155" w:rsidRDefault="007A188A" w:rsidP="00CA1B79">
      <w:pPr>
        <w:spacing w:line="240" w:lineRule="auto"/>
        <w:ind w:left="5103" w:hanging="5103"/>
        <w:jc w:val="right"/>
        <w:rPr>
          <w:rFonts w:eastAsia="Calibri"/>
          <w:sz w:val="28"/>
          <w:szCs w:val="20"/>
        </w:rPr>
      </w:pPr>
    </w:p>
    <w:p w14:paraId="03494406" w14:textId="77777777" w:rsidR="007A188A" w:rsidRPr="00AF692F" w:rsidRDefault="007A188A" w:rsidP="00CA1B79">
      <w:pPr>
        <w:spacing w:line="240" w:lineRule="auto"/>
        <w:ind w:left="5103" w:hanging="5103"/>
        <w:jc w:val="right"/>
        <w:rPr>
          <w:rFonts w:eastAsia="Calibri"/>
          <w:sz w:val="24"/>
          <w:szCs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7A188A" w:rsidRPr="00AF692F" w14:paraId="14F24A34" w14:textId="77777777" w:rsidTr="00833D01">
        <w:trPr>
          <w:trHeight w:val="851"/>
        </w:trPr>
        <w:tc>
          <w:tcPr>
            <w:tcW w:w="4786" w:type="dxa"/>
            <w:hideMark/>
          </w:tcPr>
          <w:p w14:paraId="2CC33D66" w14:textId="77777777" w:rsidR="007A188A" w:rsidRPr="00AF692F" w:rsidRDefault="007A188A" w:rsidP="005D1D80">
            <w:pPr>
              <w:spacing w:after="0" w:line="240" w:lineRule="auto"/>
              <w:jc w:val="center"/>
              <w:rPr>
                <w:b/>
                <w:bCs/>
                <w:caps/>
                <w:sz w:val="24"/>
                <w:szCs w:val="24"/>
              </w:rPr>
            </w:pPr>
            <w:r w:rsidRPr="00AF692F">
              <w:rPr>
                <w:b/>
                <w:bCs/>
                <w:caps/>
                <w:sz w:val="24"/>
                <w:szCs w:val="24"/>
              </w:rPr>
              <w:t>ПОСТАВЩИК:</w:t>
            </w:r>
          </w:p>
          <w:p w14:paraId="591733C5" w14:textId="77777777" w:rsidR="007A188A" w:rsidRPr="00AF692F" w:rsidRDefault="007A188A" w:rsidP="00823628">
            <w:pPr>
              <w:spacing w:after="0" w:line="240" w:lineRule="auto"/>
              <w:jc w:val="center"/>
              <w:rPr>
                <w:sz w:val="24"/>
                <w:szCs w:val="24"/>
              </w:rPr>
            </w:pPr>
            <w:r w:rsidRPr="00AF692F">
              <w:rPr>
                <w:sz w:val="24"/>
                <w:szCs w:val="24"/>
              </w:rPr>
              <w:t>____________________________</w:t>
            </w:r>
          </w:p>
          <w:p w14:paraId="6A29E282" w14:textId="77777777" w:rsidR="007A188A" w:rsidRPr="00AF692F" w:rsidRDefault="007A188A" w:rsidP="00823628">
            <w:pPr>
              <w:spacing w:after="0" w:line="240" w:lineRule="auto"/>
              <w:jc w:val="center"/>
              <w:rPr>
                <w:sz w:val="24"/>
                <w:szCs w:val="24"/>
              </w:rPr>
            </w:pPr>
            <w:r w:rsidRPr="00AF692F">
              <w:rPr>
                <w:sz w:val="24"/>
                <w:szCs w:val="24"/>
                <w:vertAlign w:val="superscript"/>
              </w:rPr>
              <w:t>(должность)</w:t>
            </w:r>
          </w:p>
          <w:p w14:paraId="63E37C2D" w14:textId="77777777" w:rsidR="007A188A" w:rsidRPr="00AF692F" w:rsidRDefault="007A188A" w:rsidP="00823628">
            <w:pPr>
              <w:spacing w:after="0" w:line="240" w:lineRule="auto"/>
              <w:jc w:val="center"/>
              <w:rPr>
                <w:sz w:val="24"/>
                <w:szCs w:val="24"/>
              </w:rPr>
            </w:pPr>
            <w:r w:rsidRPr="00AF692F">
              <w:rPr>
                <w:sz w:val="24"/>
                <w:szCs w:val="24"/>
              </w:rPr>
              <w:t>____________________________</w:t>
            </w:r>
          </w:p>
          <w:p w14:paraId="291FBA38" w14:textId="77777777" w:rsidR="007A188A" w:rsidRPr="00AF692F" w:rsidRDefault="007A188A" w:rsidP="00823628">
            <w:pPr>
              <w:spacing w:after="0" w:line="240" w:lineRule="auto"/>
              <w:jc w:val="center"/>
              <w:rPr>
                <w:sz w:val="24"/>
                <w:szCs w:val="24"/>
                <w:vertAlign w:val="superscript"/>
              </w:rPr>
            </w:pPr>
            <w:r w:rsidRPr="00AF692F">
              <w:rPr>
                <w:sz w:val="24"/>
                <w:szCs w:val="24"/>
                <w:vertAlign w:val="superscript"/>
              </w:rPr>
              <w:t>(подпись, фамилия и инициалы)</w:t>
            </w:r>
          </w:p>
          <w:p w14:paraId="4137B116" w14:textId="77777777" w:rsidR="007A188A" w:rsidRPr="00AF692F" w:rsidRDefault="007A188A" w:rsidP="00823628">
            <w:pPr>
              <w:spacing w:after="0" w:line="240" w:lineRule="auto"/>
              <w:jc w:val="center"/>
              <w:rPr>
                <w:sz w:val="24"/>
                <w:szCs w:val="24"/>
              </w:rPr>
            </w:pPr>
            <w:r w:rsidRPr="00AF692F">
              <w:rPr>
                <w:sz w:val="24"/>
                <w:szCs w:val="24"/>
              </w:rPr>
              <w:t>___ ____________ 20__ г.</w:t>
            </w:r>
          </w:p>
          <w:p w14:paraId="1091826B" w14:textId="77777777" w:rsidR="007A188A" w:rsidRPr="00AF692F" w:rsidRDefault="007A188A" w:rsidP="00CA1B79">
            <w:pPr>
              <w:spacing w:line="240" w:lineRule="auto"/>
              <w:jc w:val="center"/>
              <w:rPr>
                <w:sz w:val="24"/>
                <w:szCs w:val="24"/>
              </w:rPr>
            </w:pPr>
            <w:r w:rsidRPr="00AF692F">
              <w:rPr>
                <w:sz w:val="24"/>
                <w:szCs w:val="24"/>
              </w:rPr>
              <w:br/>
              <w:t>М.П. (при наличии печати)</w:t>
            </w:r>
          </w:p>
        </w:tc>
        <w:tc>
          <w:tcPr>
            <w:tcW w:w="6663" w:type="dxa"/>
            <w:hideMark/>
          </w:tcPr>
          <w:p w14:paraId="39450C27" w14:textId="77777777" w:rsidR="007A188A" w:rsidRPr="00AF692F" w:rsidRDefault="007A188A" w:rsidP="005D1D80">
            <w:pPr>
              <w:spacing w:after="0" w:line="240" w:lineRule="auto"/>
              <w:jc w:val="center"/>
              <w:rPr>
                <w:b/>
                <w:bCs/>
                <w:caps/>
                <w:sz w:val="24"/>
                <w:szCs w:val="24"/>
              </w:rPr>
            </w:pPr>
            <w:r w:rsidRPr="00AF692F">
              <w:rPr>
                <w:b/>
                <w:bCs/>
                <w:caps/>
                <w:sz w:val="24"/>
                <w:szCs w:val="24"/>
              </w:rPr>
              <w:t>Покупатель:</w:t>
            </w:r>
          </w:p>
          <w:p w14:paraId="28F0005F" w14:textId="77777777" w:rsidR="007A188A" w:rsidRPr="00AF692F" w:rsidRDefault="007A188A" w:rsidP="00823628">
            <w:pPr>
              <w:spacing w:after="0" w:line="240" w:lineRule="auto"/>
              <w:jc w:val="center"/>
              <w:rPr>
                <w:sz w:val="24"/>
                <w:szCs w:val="24"/>
              </w:rPr>
            </w:pPr>
            <w:r w:rsidRPr="00AF692F">
              <w:rPr>
                <w:sz w:val="24"/>
                <w:szCs w:val="24"/>
              </w:rPr>
              <w:t>____________________________</w:t>
            </w:r>
          </w:p>
          <w:p w14:paraId="1A4B0BF0" w14:textId="77777777" w:rsidR="007A188A" w:rsidRPr="00AF692F" w:rsidRDefault="007A188A" w:rsidP="00823628">
            <w:pPr>
              <w:spacing w:after="0" w:line="240" w:lineRule="auto"/>
              <w:jc w:val="center"/>
              <w:rPr>
                <w:sz w:val="24"/>
                <w:szCs w:val="24"/>
              </w:rPr>
            </w:pPr>
            <w:r w:rsidRPr="00AF692F">
              <w:rPr>
                <w:sz w:val="24"/>
                <w:szCs w:val="24"/>
                <w:vertAlign w:val="superscript"/>
              </w:rPr>
              <w:t>(должность)</w:t>
            </w:r>
          </w:p>
          <w:p w14:paraId="4C15BE58" w14:textId="77777777" w:rsidR="007A188A" w:rsidRPr="00AF692F" w:rsidRDefault="007A188A" w:rsidP="00823628">
            <w:pPr>
              <w:spacing w:after="0" w:line="240" w:lineRule="auto"/>
              <w:jc w:val="center"/>
              <w:rPr>
                <w:sz w:val="24"/>
                <w:szCs w:val="24"/>
              </w:rPr>
            </w:pPr>
            <w:r w:rsidRPr="00AF692F">
              <w:rPr>
                <w:sz w:val="24"/>
                <w:szCs w:val="24"/>
              </w:rPr>
              <w:t>____________________________</w:t>
            </w:r>
          </w:p>
          <w:p w14:paraId="79340CBC" w14:textId="77777777" w:rsidR="007A188A" w:rsidRPr="00AF692F" w:rsidRDefault="007A188A" w:rsidP="00823628">
            <w:pPr>
              <w:spacing w:after="0" w:line="240" w:lineRule="auto"/>
              <w:jc w:val="center"/>
              <w:rPr>
                <w:sz w:val="24"/>
                <w:szCs w:val="24"/>
                <w:vertAlign w:val="superscript"/>
              </w:rPr>
            </w:pPr>
            <w:r w:rsidRPr="00AF692F">
              <w:rPr>
                <w:sz w:val="24"/>
                <w:szCs w:val="24"/>
                <w:vertAlign w:val="superscript"/>
              </w:rPr>
              <w:t>(подпись, фамилия и инициалы)</w:t>
            </w:r>
          </w:p>
          <w:p w14:paraId="5CD96F2C" w14:textId="77777777" w:rsidR="007A188A" w:rsidRPr="00AF692F" w:rsidRDefault="007A188A" w:rsidP="00823628">
            <w:pPr>
              <w:spacing w:after="0" w:line="240" w:lineRule="auto"/>
              <w:jc w:val="center"/>
              <w:rPr>
                <w:sz w:val="24"/>
                <w:szCs w:val="24"/>
              </w:rPr>
            </w:pPr>
            <w:r w:rsidRPr="00AF692F">
              <w:rPr>
                <w:sz w:val="24"/>
                <w:szCs w:val="24"/>
              </w:rPr>
              <w:t>___ ____________ 20__ г.</w:t>
            </w:r>
          </w:p>
          <w:p w14:paraId="1C8AD3F6" w14:textId="77777777" w:rsidR="007A188A" w:rsidRPr="00AF692F" w:rsidRDefault="007A188A" w:rsidP="00CA1B79">
            <w:pPr>
              <w:spacing w:line="240" w:lineRule="auto"/>
              <w:jc w:val="center"/>
              <w:rPr>
                <w:sz w:val="24"/>
                <w:szCs w:val="24"/>
                <w:lang w:val="en-US"/>
              </w:rPr>
            </w:pPr>
            <w:r w:rsidRPr="00AF692F">
              <w:rPr>
                <w:sz w:val="24"/>
                <w:szCs w:val="24"/>
              </w:rPr>
              <w:br/>
              <w:t>М.П.</w:t>
            </w:r>
          </w:p>
        </w:tc>
      </w:tr>
    </w:tbl>
    <w:p w14:paraId="2E156B75" w14:textId="77777777" w:rsidR="007A188A" w:rsidRDefault="007A188A" w:rsidP="00CA1B79">
      <w:pPr>
        <w:spacing w:line="240" w:lineRule="auto"/>
        <w:jc w:val="right"/>
        <w:rPr>
          <w:rFonts w:eastAsia="Calibri"/>
          <w:sz w:val="28"/>
          <w:szCs w:val="20"/>
        </w:rPr>
      </w:pPr>
    </w:p>
    <w:p w14:paraId="06C834AF" w14:textId="77777777" w:rsidR="007A188A" w:rsidRDefault="007A188A" w:rsidP="00CA1B79">
      <w:pPr>
        <w:spacing w:line="240" w:lineRule="auto"/>
        <w:jc w:val="right"/>
        <w:rPr>
          <w:rFonts w:eastAsia="Calibri"/>
          <w:sz w:val="28"/>
          <w:szCs w:val="20"/>
        </w:rPr>
      </w:pPr>
    </w:p>
    <w:p w14:paraId="4999D47F" w14:textId="77777777" w:rsidR="007A188A" w:rsidRDefault="007A188A" w:rsidP="00CA1B79">
      <w:pPr>
        <w:spacing w:line="240" w:lineRule="auto"/>
        <w:jc w:val="right"/>
        <w:rPr>
          <w:rFonts w:eastAsia="Calibri"/>
          <w:sz w:val="28"/>
          <w:szCs w:val="20"/>
        </w:rPr>
      </w:pPr>
    </w:p>
    <w:p w14:paraId="2D79EB72" w14:textId="77777777" w:rsidR="007A188A" w:rsidRDefault="007A188A" w:rsidP="00CA1B79">
      <w:pPr>
        <w:spacing w:line="240" w:lineRule="auto"/>
        <w:jc w:val="right"/>
        <w:rPr>
          <w:rFonts w:eastAsia="Calibri"/>
          <w:sz w:val="28"/>
          <w:szCs w:val="20"/>
        </w:rPr>
      </w:pPr>
    </w:p>
    <w:p w14:paraId="394A500D" w14:textId="77777777" w:rsidR="007A188A" w:rsidRDefault="007A188A" w:rsidP="00CA1B79">
      <w:pPr>
        <w:spacing w:line="240" w:lineRule="auto"/>
        <w:jc w:val="right"/>
        <w:rPr>
          <w:rFonts w:eastAsia="Calibri"/>
          <w:sz w:val="28"/>
          <w:szCs w:val="20"/>
        </w:rPr>
      </w:pPr>
    </w:p>
    <w:p w14:paraId="72EDE22E" w14:textId="77777777" w:rsidR="007A188A" w:rsidRDefault="007A188A" w:rsidP="00CA1B79">
      <w:pPr>
        <w:spacing w:line="240" w:lineRule="auto"/>
        <w:jc w:val="right"/>
        <w:rPr>
          <w:rFonts w:eastAsia="Calibri"/>
          <w:sz w:val="28"/>
          <w:szCs w:val="20"/>
        </w:rPr>
      </w:pPr>
    </w:p>
    <w:p w14:paraId="2B0AE849" w14:textId="77777777" w:rsidR="007A188A" w:rsidRPr="002F7AE5" w:rsidRDefault="007A188A" w:rsidP="00CA1B79">
      <w:pPr>
        <w:spacing w:line="240" w:lineRule="auto"/>
        <w:rPr>
          <w:rFonts w:eastAsia="Calibri" w:cs="Times New Roman"/>
          <w:color w:val="141618" w:themeColor="accent6" w:themeShade="1A"/>
          <w:lang w:val="en-US"/>
        </w:rPr>
      </w:pPr>
    </w:p>
    <w:p w14:paraId="5C7E0FCF" w14:textId="77777777" w:rsidR="00AF15A3" w:rsidRDefault="00AF15A3" w:rsidP="00CA1B79">
      <w:pPr>
        <w:spacing w:line="240" w:lineRule="auto"/>
        <w:rPr>
          <w:rFonts w:eastAsia="Calibri" w:cs="Times New Roman"/>
          <w:color w:val="141618" w:themeColor="accent6" w:themeShade="1A"/>
        </w:rPr>
      </w:pPr>
      <w:r>
        <w:br w:type="page"/>
      </w:r>
    </w:p>
    <w:p w14:paraId="6B31697D" w14:textId="77777777" w:rsidR="00F26ED3" w:rsidRDefault="003148D3" w:rsidP="00AF1FCA">
      <w:pPr>
        <w:spacing w:after="0" w:line="240" w:lineRule="auto"/>
        <w:ind w:left="5103"/>
        <w:jc w:val="right"/>
        <w:rPr>
          <w:rFonts w:eastAsia="Calibri"/>
        </w:rPr>
      </w:pPr>
      <w:r>
        <w:rPr>
          <w:rFonts w:eastAsia="Calibri"/>
        </w:rPr>
        <w:lastRenderedPageBreak/>
        <w:t>Приложение № 3</w:t>
      </w:r>
    </w:p>
    <w:p w14:paraId="61A8D2D3" w14:textId="77777777" w:rsidR="00F26ED3" w:rsidRPr="002A1B59" w:rsidRDefault="00F26ED3" w:rsidP="00AF1FCA">
      <w:pPr>
        <w:spacing w:after="0" w:line="240" w:lineRule="auto"/>
        <w:ind w:left="5103"/>
        <w:jc w:val="right"/>
        <w:rPr>
          <w:rFonts w:ascii="Times New Roman" w:eastAsia="Calibri" w:hAnsi="Times New Roman" w:cs="Times New Roman"/>
          <w:lang w:eastAsia="ru-RU"/>
        </w:rPr>
      </w:pPr>
      <w:r w:rsidRPr="002A1B59">
        <w:rPr>
          <w:rFonts w:ascii="Times New Roman" w:eastAsia="Calibri" w:hAnsi="Times New Roman" w:cs="Times New Roman"/>
          <w:lang w:eastAsia="ru-RU"/>
        </w:rPr>
        <w:t>к Договору</w:t>
      </w:r>
    </w:p>
    <w:p w14:paraId="2EA98663" w14:textId="77777777" w:rsidR="00A9622D" w:rsidRPr="00A9622D" w:rsidRDefault="00A9622D" w:rsidP="00A9622D">
      <w:pPr>
        <w:spacing w:after="0" w:line="240" w:lineRule="auto"/>
        <w:ind w:left="4536"/>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Поставка совместимых картриджей </w:t>
      </w:r>
    </w:p>
    <w:p w14:paraId="38954B72" w14:textId="77777777" w:rsidR="00A9622D" w:rsidRPr="00A9622D" w:rsidRDefault="00A9622D" w:rsidP="00A9622D">
      <w:pPr>
        <w:spacing w:after="0" w:line="240" w:lineRule="auto"/>
        <w:ind w:left="4536"/>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для офисной техники для нужд УФПС Санкт-Петербурга</w:t>
      </w:r>
    </w:p>
    <w:p w14:paraId="53FAC7D7" w14:textId="527C3931" w:rsidR="00360E95" w:rsidRDefault="00A9622D" w:rsidP="00A9622D">
      <w:pPr>
        <w:spacing w:after="0" w:line="240" w:lineRule="auto"/>
        <w:ind w:left="4536"/>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 и Ленинградской области</w:t>
      </w:r>
    </w:p>
    <w:p w14:paraId="3AC80B40" w14:textId="29058637" w:rsidR="00F26ED3" w:rsidRPr="002A1B59" w:rsidRDefault="00F26ED3" w:rsidP="00360E95">
      <w:pPr>
        <w:spacing w:after="0" w:line="240" w:lineRule="auto"/>
        <w:ind w:left="4536"/>
        <w:jc w:val="right"/>
        <w:rPr>
          <w:rFonts w:ascii="Times New Roman" w:eastAsia="Calibri" w:hAnsi="Times New Roman" w:cs="Times New Roman"/>
          <w:lang w:eastAsia="ru-RU"/>
        </w:rPr>
      </w:pPr>
      <w:r w:rsidRPr="002A1B59">
        <w:rPr>
          <w:rFonts w:ascii="Times New Roman" w:eastAsia="Calibri" w:hAnsi="Times New Roman" w:cs="Times New Roman"/>
          <w:lang w:eastAsia="ru-RU"/>
        </w:rPr>
        <w:t xml:space="preserve">от _____________ 20__ г.   </w:t>
      </w:r>
    </w:p>
    <w:p w14:paraId="27645E2F" w14:textId="77777777" w:rsidR="00F26ED3" w:rsidRPr="00F26ED3" w:rsidRDefault="00F26ED3" w:rsidP="00823628">
      <w:pPr>
        <w:spacing w:after="0" w:line="240" w:lineRule="auto"/>
        <w:ind w:left="5103"/>
        <w:jc w:val="right"/>
        <w:rPr>
          <w:rFonts w:ascii="Times New Roman" w:eastAsia="Calibri" w:hAnsi="Times New Roman" w:cs="Times New Roman"/>
          <w:lang w:eastAsia="ru-RU"/>
        </w:rPr>
      </w:pPr>
      <w:r w:rsidRPr="002A1B59">
        <w:rPr>
          <w:rFonts w:ascii="Times New Roman" w:eastAsia="Calibri" w:hAnsi="Times New Roman" w:cs="Times New Roman"/>
          <w:lang w:eastAsia="ru-RU"/>
        </w:rPr>
        <w:t>№___________________</w:t>
      </w:r>
    </w:p>
    <w:p w14:paraId="507DF2EF" w14:textId="77777777" w:rsidR="00411F4B" w:rsidRPr="00411F4B" w:rsidRDefault="00411F4B" w:rsidP="00411F4B">
      <w:pPr>
        <w:pStyle w:val="a9"/>
        <w:spacing w:before="240" w:after="120"/>
        <w:ind w:left="0"/>
        <w:jc w:val="center"/>
        <w:rPr>
          <w:b/>
          <w:sz w:val="22"/>
          <w:szCs w:val="22"/>
        </w:rPr>
      </w:pPr>
      <w:r w:rsidRPr="00411F4B">
        <w:rPr>
          <w:b/>
          <w:sz w:val="22"/>
          <w:szCs w:val="22"/>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ADDAE11" w14:textId="77777777" w:rsidR="00411F4B" w:rsidRPr="00411F4B" w:rsidRDefault="00411F4B" w:rsidP="00411F4B">
      <w:pPr>
        <w:pStyle w:val="a9"/>
        <w:spacing w:before="240" w:after="120"/>
        <w:ind w:left="0"/>
        <w:jc w:val="center"/>
        <w:rPr>
          <w:b/>
          <w:sz w:val="22"/>
          <w:szCs w:val="22"/>
        </w:rPr>
      </w:pPr>
    </w:p>
    <w:p w14:paraId="756B8396" w14:textId="77777777" w:rsidR="00411F4B" w:rsidRPr="00411F4B" w:rsidRDefault="00411F4B" w:rsidP="00411F4B">
      <w:pPr>
        <w:pStyle w:val="a9"/>
        <w:tabs>
          <w:tab w:val="left" w:pos="993"/>
        </w:tabs>
        <w:autoSpaceDE w:val="0"/>
        <w:autoSpaceDN w:val="0"/>
        <w:adjustRightInd w:val="0"/>
        <w:ind w:left="0" w:right="140" w:firstLine="709"/>
        <w:jc w:val="both"/>
        <w:rPr>
          <w:sz w:val="22"/>
          <w:szCs w:val="22"/>
        </w:rPr>
      </w:pPr>
      <w:r w:rsidRPr="00411F4B">
        <w:rPr>
          <w:sz w:val="22"/>
          <w:szCs w:val="22"/>
        </w:rPr>
        <w:t>1)</w:t>
      </w:r>
      <w:r w:rsidRPr="00411F4B">
        <w:rPr>
          <w:sz w:val="22"/>
          <w:szCs w:val="22"/>
        </w:rPr>
        <w:tab/>
        <w:t>Учредительные или иные документы:</w:t>
      </w:r>
    </w:p>
    <w:p w14:paraId="38A40149" w14:textId="77777777" w:rsidR="00411F4B" w:rsidRPr="00411F4B" w:rsidRDefault="00411F4B" w:rsidP="00411F4B">
      <w:pPr>
        <w:pStyle w:val="a9"/>
        <w:tabs>
          <w:tab w:val="left" w:pos="1134"/>
        </w:tabs>
        <w:autoSpaceDE w:val="0"/>
        <w:autoSpaceDN w:val="0"/>
        <w:adjustRightInd w:val="0"/>
        <w:ind w:left="0" w:right="140" w:firstLine="709"/>
        <w:jc w:val="both"/>
        <w:rPr>
          <w:sz w:val="22"/>
          <w:szCs w:val="22"/>
        </w:rPr>
      </w:pPr>
      <w:r w:rsidRPr="00411F4B">
        <w:rPr>
          <w:sz w:val="22"/>
          <w:szCs w:val="22"/>
        </w:rPr>
        <w:t>1.1)</w:t>
      </w:r>
      <w:r w:rsidRPr="00411F4B">
        <w:rPr>
          <w:sz w:val="22"/>
          <w:szCs w:val="22"/>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06D227A9" w14:textId="77777777" w:rsidR="00411F4B" w:rsidRPr="00411F4B" w:rsidRDefault="00411F4B" w:rsidP="00411F4B">
      <w:pPr>
        <w:pStyle w:val="a9"/>
        <w:tabs>
          <w:tab w:val="left" w:pos="1134"/>
        </w:tabs>
        <w:autoSpaceDE w:val="0"/>
        <w:autoSpaceDN w:val="0"/>
        <w:adjustRightInd w:val="0"/>
        <w:ind w:left="0" w:right="140" w:firstLine="709"/>
        <w:jc w:val="both"/>
        <w:rPr>
          <w:sz w:val="22"/>
          <w:szCs w:val="22"/>
        </w:rPr>
      </w:pPr>
      <w:r w:rsidRPr="00411F4B">
        <w:rPr>
          <w:sz w:val="22"/>
          <w:szCs w:val="22"/>
        </w:rPr>
        <w:t>1.2)</w:t>
      </w:r>
      <w:r w:rsidRPr="00411F4B">
        <w:rPr>
          <w:sz w:val="22"/>
          <w:szCs w:val="22"/>
        </w:rPr>
        <w:tab/>
        <w:t>содержащие сведения о долях участия, наличии управляющих органов и об общем распределении полномочий между ними.</w:t>
      </w:r>
    </w:p>
    <w:p w14:paraId="47484594" w14:textId="77777777" w:rsidR="00411F4B" w:rsidRPr="00411F4B" w:rsidRDefault="00411F4B" w:rsidP="00411F4B">
      <w:pPr>
        <w:pStyle w:val="a9"/>
        <w:tabs>
          <w:tab w:val="left" w:pos="993"/>
        </w:tabs>
        <w:autoSpaceDE w:val="0"/>
        <w:autoSpaceDN w:val="0"/>
        <w:adjustRightInd w:val="0"/>
        <w:ind w:left="0" w:right="140" w:firstLine="709"/>
        <w:jc w:val="both"/>
        <w:rPr>
          <w:sz w:val="22"/>
          <w:szCs w:val="22"/>
        </w:rPr>
      </w:pPr>
      <w:r w:rsidRPr="00411F4B">
        <w:rPr>
          <w:sz w:val="22"/>
          <w:szCs w:val="22"/>
        </w:rPr>
        <w:t>2)</w:t>
      </w:r>
      <w:r w:rsidRPr="00411F4B">
        <w:rPr>
          <w:sz w:val="22"/>
          <w:szCs w:val="22"/>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3AA207AC" w14:textId="77777777" w:rsidR="00411F4B" w:rsidRPr="00411F4B" w:rsidRDefault="00411F4B" w:rsidP="00411F4B">
      <w:pPr>
        <w:pStyle w:val="a9"/>
        <w:tabs>
          <w:tab w:val="left" w:pos="993"/>
        </w:tabs>
        <w:autoSpaceDE w:val="0"/>
        <w:autoSpaceDN w:val="0"/>
        <w:adjustRightInd w:val="0"/>
        <w:ind w:left="0" w:right="140" w:firstLine="709"/>
        <w:jc w:val="both"/>
        <w:rPr>
          <w:sz w:val="22"/>
          <w:szCs w:val="22"/>
        </w:rPr>
      </w:pPr>
      <w:r w:rsidRPr="00411F4B">
        <w:rPr>
          <w:sz w:val="22"/>
          <w:szCs w:val="22"/>
        </w:rPr>
        <w:t>3)</w:t>
      </w:r>
      <w:r w:rsidRPr="00411F4B">
        <w:rPr>
          <w:sz w:val="22"/>
          <w:szCs w:val="22"/>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50D2135" w14:textId="77777777" w:rsidR="00411F4B" w:rsidRPr="00411F4B" w:rsidRDefault="00411F4B" w:rsidP="00411F4B">
      <w:pPr>
        <w:pStyle w:val="a9"/>
        <w:tabs>
          <w:tab w:val="left" w:pos="993"/>
        </w:tabs>
        <w:autoSpaceDE w:val="0"/>
        <w:autoSpaceDN w:val="0"/>
        <w:adjustRightInd w:val="0"/>
        <w:ind w:left="0" w:right="140" w:firstLine="709"/>
        <w:jc w:val="both"/>
        <w:rPr>
          <w:sz w:val="22"/>
          <w:szCs w:val="22"/>
        </w:rPr>
      </w:pPr>
      <w:r w:rsidRPr="00411F4B">
        <w:rPr>
          <w:sz w:val="22"/>
          <w:szCs w:val="22"/>
        </w:rPr>
        <w:t>4)</w:t>
      </w:r>
      <w:r w:rsidRPr="00411F4B">
        <w:rPr>
          <w:sz w:val="22"/>
          <w:szCs w:val="22"/>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13BFD249" w14:textId="77777777" w:rsidR="00411F4B" w:rsidRPr="00411F4B" w:rsidRDefault="00411F4B" w:rsidP="00411F4B">
      <w:pPr>
        <w:pStyle w:val="a9"/>
        <w:tabs>
          <w:tab w:val="left" w:pos="993"/>
        </w:tabs>
        <w:autoSpaceDE w:val="0"/>
        <w:autoSpaceDN w:val="0"/>
        <w:adjustRightInd w:val="0"/>
        <w:ind w:left="0" w:right="140" w:firstLine="709"/>
        <w:jc w:val="both"/>
        <w:rPr>
          <w:sz w:val="22"/>
          <w:szCs w:val="22"/>
        </w:rPr>
      </w:pPr>
      <w:r w:rsidRPr="00411F4B">
        <w:rPr>
          <w:sz w:val="22"/>
          <w:szCs w:val="22"/>
        </w:rPr>
        <w:t>5)</w:t>
      </w:r>
      <w:r w:rsidRPr="00411F4B">
        <w:rPr>
          <w:sz w:val="22"/>
          <w:szCs w:val="22"/>
        </w:rPr>
        <w:tab/>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Pr="00411F4B">
        <w:rPr>
          <w:sz w:val="22"/>
          <w:szCs w:val="22"/>
        </w:rPr>
        <w:t>избежании</w:t>
      </w:r>
      <w:proofErr w:type="spellEnd"/>
      <w:r w:rsidRPr="00411F4B">
        <w:rPr>
          <w:sz w:val="22"/>
          <w:szCs w:val="22"/>
        </w:rPr>
        <w:t xml:space="preserve"> двойного налогообложения, подтверждающие:</w:t>
      </w:r>
    </w:p>
    <w:p w14:paraId="40F300E1" w14:textId="77777777" w:rsidR="00411F4B" w:rsidRPr="00411F4B" w:rsidRDefault="00411F4B" w:rsidP="00411F4B">
      <w:pPr>
        <w:pStyle w:val="a9"/>
        <w:tabs>
          <w:tab w:val="left" w:pos="1134"/>
        </w:tabs>
        <w:autoSpaceDE w:val="0"/>
        <w:autoSpaceDN w:val="0"/>
        <w:adjustRightInd w:val="0"/>
        <w:ind w:left="0" w:right="140" w:firstLine="709"/>
        <w:jc w:val="both"/>
        <w:rPr>
          <w:sz w:val="22"/>
          <w:szCs w:val="22"/>
        </w:rPr>
      </w:pPr>
      <w:r w:rsidRPr="00411F4B">
        <w:rPr>
          <w:sz w:val="22"/>
          <w:szCs w:val="22"/>
        </w:rPr>
        <w:t>5.1)</w:t>
      </w:r>
      <w:r w:rsidRPr="00411F4B">
        <w:rPr>
          <w:sz w:val="22"/>
          <w:szCs w:val="22"/>
        </w:rPr>
        <w:tab/>
        <w:t>факт включения облагаемых доходов от источников в РФ и связанных с ними расходов в налогооблагаемую базу Контрагента;</w:t>
      </w:r>
    </w:p>
    <w:p w14:paraId="457580B8" w14:textId="77777777" w:rsidR="00411F4B" w:rsidRPr="00411F4B" w:rsidRDefault="00411F4B" w:rsidP="00411F4B">
      <w:pPr>
        <w:pStyle w:val="a9"/>
        <w:tabs>
          <w:tab w:val="left" w:pos="1134"/>
        </w:tabs>
        <w:autoSpaceDE w:val="0"/>
        <w:autoSpaceDN w:val="0"/>
        <w:adjustRightInd w:val="0"/>
        <w:ind w:left="0" w:right="140" w:firstLine="709"/>
        <w:jc w:val="both"/>
        <w:rPr>
          <w:sz w:val="22"/>
          <w:szCs w:val="22"/>
        </w:rPr>
      </w:pPr>
      <w:r w:rsidRPr="00411F4B">
        <w:rPr>
          <w:sz w:val="22"/>
          <w:szCs w:val="22"/>
        </w:rPr>
        <w:t>5.2)</w:t>
      </w:r>
      <w:r w:rsidRPr="00411F4B">
        <w:rPr>
          <w:sz w:val="22"/>
          <w:szCs w:val="22"/>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47D7E989" w14:textId="77777777" w:rsidR="00411F4B" w:rsidRPr="00411F4B" w:rsidRDefault="00411F4B" w:rsidP="00411F4B">
      <w:pPr>
        <w:pStyle w:val="a9"/>
        <w:tabs>
          <w:tab w:val="left" w:pos="993"/>
        </w:tabs>
        <w:autoSpaceDE w:val="0"/>
        <w:autoSpaceDN w:val="0"/>
        <w:adjustRightInd w:val="0"/>
        <w:ind w:left="0" w:right="-2" w:firstLine="709"/>
        <w:jc w:val="both"/>
        <w:rPr>
          <w:sz w:val="22"/>
          <w:szCs w:val="22"/>
        </w:rPr>
      </w:pPr>
      <w:r w:rsidRPr="00411F4B">
        <w:rPr>
          <w:sz w:val="22"/>
          <w:szCs w:val="22"/>
        </w:rPr>
        <w:t>6)</w:t>
      </w:r>
      <w:r w:rsidRPr="00411F4B">
        <w:rPr>
          <w:sz w:val="22"/>
          <w:szCs w:val="22"/>
        </w:rPr>
        <w:tab/>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1270CAE" w14:textId="77777777" w:rsidR="00411F4B" w:rsidRPr="00411F4B" w:rsidRDefault="00411F4B" w:rsidP="00411F4B">
      <w:pPr>
        <w:pStyle w:val="a9"/>
        <w:tabs>
          <w:tab w:val="left" w:pos="993"/>
        </w:tabs>
        <w:autoSpaceDE w:val="0"/>
        <w:autoSpaceDN w:val="0"/>
        <w:adjustRightInd w:val="0"/>
        <w:ind w:left="0" w:right="-2" w:firstLine="709"/>
        <w:jc w:val="both"/>
        <w:rPr>
          <w:sz w:val="22"/>
          <w:szCs w:val="22"/>
        </w:rPr>
      </w:pPr>
      <w:r w:rsidRPr="00411F4B">
        <w:rPr>
          <w:sz w:val="22"/>
          <w:szCs w:val="22"/>
        </w:rPr>
        <w:t>7)</w:t>
      </w:r>
      <w:r w:rsidRPr="00411F4B">
        <w:rPr>
          <w:sz w:val="22"/>
          <w:szCs w:val="22"/>
        </w:rPr>
        <w:tab/>
        <w:t xml:space="preserve">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121E35DF" w14:textId="77777777" w:rsidR="00411F4B" w:rsidRPr="009D5DA8" w:rsidRDefault="00411F4B" w:rsidP="009D5DA8">
      <w:pPr>
        <w:pStyle w:val="a9"/>
        <w:spacing w:before="240" w:after="120"/>
        <w:ind w:left="0" w:firstLine="709"/>
        <w:jc w:val="both"/>
        <w:rPr>
          <w:rFonts w:eastAsia="Calibri"/>
          <w:sz w:val="22"/>
          <w:szCs w:val="22"/>
        </w:rPr>
      </w:pPr>
      <w:r w:rsidRPr="00411F4B">
        <w:rPr>
          <w:rFonts w:eastAsia="Calibri"/>
          <w:sz w:val="22"/>
          <w:szCs w:val="22"/>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862C3A" w14:paraId="10BAF9D2" w14:textId="77777777" w:rsidTr="00070B3C">
        <w:trPr>
          <w:trHeight w:val="422"/>
        </w:trPr>
        <w:tc>
          <w:tcPr>
            <w:tcW w:w="4786" w:type="dxa"/>
          </w:tcPr>
          <w:p w14:paraId="2C056A81" w14:textId="77777777" w:rsidR="00862C3A" w:rsidRPr="00411F4B" w:rsidRDefault="00862C3A" w:rsidP="00411F4B">
            <w:pPr>
              <w:spacing w:after="0" w:line="240" w:lineRule="auto"/>
              <w:jc w:val="center"/>
              <w:rPr>
                <w:b/>
                <w:bCs/>
                <w:caps/>
              </w:rPr>
            </w:pPr>
            <w:r w:rsidRPr="00411F4B">
              <w:rPr>
                <w:b/>
                <w:bCs/>
                <w:caps/>
              </w:rPr>
              <w:t>поставщик:</w:t>
            </w:r>
          </w:p>
          <w:p w14:paraId="66D39D12" w14:textId="77777777" w:rsidR="00862C3A" w:rsidRPr="00411F4B" w:rsidRDefault="00862C3A" w:rsidP="00411F4B">
            <w:pPr>
              <w:spacing w:after="0" w:line="240" w:lineRule="auto"/>
              <w:jc w:val="center"/>
            </w:pPr>
            <w:r w:rsidRPr="00411F4B">
              <w:t>____________________________</w:t>
            </w:r>
          </w:p>
          <w:p w14:paraId="5F3D9CF2" w14:textId="77777777" w:rsidR="00862C3A" w:rsidRPr="00411F4B" w:rsidRDefault="00862C3A" w:rsidP="00411F4B">
            <w:pPr>
              <w:spacing w:after="0" w:line="240" w:lineRule="auto"/>
              <w:jc w:val="center"/>
            </w:pPr>
            <w:r w:rsidRPr="00411F4B">
              <w:rPr>
                <w:vertAlign w:val="superscript"/>
              </w:rPr>
              <w:t>(должность)</w:t>
            </w:r>
          </w:p>
          <w:p w14:paraId="59BACED9" w14:textId="77777777" w:rsidR="00862C3A" w:rsidRPr="00411F4B" w:rsidRDefault="00862C3A" w:rsidP="00411F4B">
            <w:pPr>
              <w:spacing w:after="0" w:line="240" w:lineRule="auto"/>
              <w:jc w:val="center"/>
            </w:pPr>
            <w:r w:rsidRPr="00411F4B">
              <w:t>____________________________</w:t>
            </w:r>
          </w:p>
          <w:p w14:paraId="6E9E39FD" w14:textId="77777777" w:rsidR="00862C3A" w:rsidRPr="00411F4B" w:rsidRDefault="00862C3A" w:rsidP="00411F4B">
            <w:pPr>
              <w:spacing w:after="0" w:line="240" w:lineRule="auto"/>
              <w:jc w:val="center"/>
              <w:rPr>
                <w:vertAlign w:val="superscript"/>
              </w:rPr>
            </w:pPr>
            <w:r w:rsidRPr="00411F4B">
              <w:rPr>
                <w:vertAlign w:val="superscript"/>
              </w:rPr>
              <w:t>(подпись, фамилия и инициалы)</w:t>
            </w:r>
          </w:p>
          <w:p w14:paraId="472392F9" w14:textId="77777777" w:rsidR="00862C3A" w:rsidRPr="00411F4B" w:rsidRDefault="00862C3A" w:rsidP="00411F4B">
            <w:pPr>
              <w:spacing w:after="0" w:line="240" w:lineRule="auto"/>
              <w:jc w:val="center"/>
            </w:pPr>
            <w:r w:rsidRPr="00411F4B">
              <w:t>___ ____________ 20__ г.</w:t>
            </w:r>
          </w:p>
          <w:p w14:paraId="3ACA423C" w14:textId="77777777" w:rsidR="00862C3A" w:rsidRPr="00411F4B" w:rsidRDefault="00862C3A" w:rsidP="00411F4B">
            <w:pPr>
              <w:spacing w:after="0" w:line="240" w:lineRule="auto"/>
            </w:pPr>
          </w:p>
          <w:p w14:paraId="7C5BC139" w14:textId="77777777" w:rsidR="00862C3A" w:rsidRPr="00411F4B" w:rsidRDefault="00E73596" w:rsidP="00411F4B">
            <w:pPr>
              <w:spacing w:after="0" w:line="240" w:lineRule="auto"/>
            </w:pPr>
            <w:r w:rsidRPr="00411F4B">
              <w:t xml:space="preserve"> </w:t>
            </w:r>
            <w:r w:rsidR="00862C3A" w:rsidRPr="00411F4B">
              <w:t>М.П.</w:t>
            </w:r>
            <w:r w:rsidRPr="00411F4B">
              <w:t xml:space="preserve"> </w:t>
            </w:r>
            <w:r w:rsidR="00862C3A" w:rsidRPr="00411F4B">
              <w:t>(при наличии печати)</w:t>
            </w:r>
          </w:p>
        </w:tc>
        <w:tc>
          <w:tcPr>
            <w:tcW w:w="4677" w:type="dxa"/>
          </w:tcPr>
          <w:p w14:paraId="6710A835" w14:textId="77777777" w:rsidR="00862C3A" w:rsidRPr="00411F4B" w:rsidRDefault="00862C3A" w:rsidP="00411F4B">
            <w:pPr>
              <w:spacing w:after="0" w:line="240" w:lineRule="auto"/>
              <w:jc w:val="center"/>
              <w:rPr>
                <w:b/>
                <w:bCs/>
                <w:caps/>
              </w:rPr>
            </w:pPr>
            <w:r w:rsidRPr="00411F4B">
              <w:rPr>
                <w:b/>
                <w:bCs/>
                <w:caps/>
              </w:rPr>
              <w:t>покупатель:</w:t>
            </w:r>
          </w:p>
          <w:p w14:paraId="0511E6E1" w14:textId="77777777" w:rsidR="00862C3A" w:rsidRPr="00411F4B" w:rsidRDefault="00862C3A" w:rsidP="00411F4B">
            <w:pPr>
              <w:spacing w:after="0" w:line="240" w:lineRule="auto"/>
              <w:jc w:val="center"/>
            </w:pPr>
            <w:r w:rsidRPr="00411F4B">
              <w:t>____________________________</w:t>
            </w:r>
          </w:p>
          <w:p w14:paraId="1AD2EF40" w14:textId="77777777" w:rsidR="00862C3A" w:rsidRPr="00411F4B" w:rsidRDefault="00862C3A" w:rsidP="00411F4B">
            <w:pPr>
              <w:spacing w:after="0" w:line="240" w:lineRule="auto"/>
              <w:jc w:val="center"/>
            </w:pPr>
            <w:r w:rsidRPr="00411F4B">
              <w:rPr>
                <w:vertAlign w:val="superscript"/>
              </w:rPr>
              <w:t>(должность)</w:t>
            </w:r>
          </w:p>
          <w:p w14:paraId="293135DB" w14:textId="77777777" w:rsidR="00862C3A" w:rsidRPr="00411F4B" w:rsidRDefault="00862C3A" w:rsidP="00411F4B">
            <w:pPr>
              <w:spacing w:after="0" w:line="240" w:lineRule="auto"/>
              <w:jc w:val="center"/>
            </w:pPr>
            <w:r w:rsidRPr="00411F4B">
              <w:t>____________________________</w:t>
            </w:r>
          </w:p>
          <w:p w14:paraId="5FEBD099" w14:textId="77777777" w:rsidR="00862C3A" w:rsidRPr="00411F4B" w:rsidRDefault="00862C3A" w:rsidP="00411F4B">
            <w:pPr>
              <w:spacing w:after="0" w:line="240" w:lineRule="auto"/>
              <w:jc w:val="center"/>
              <w:rPr>
                <w:vertAlign w:val="superscript"/>
              </w:rPr>
            </w:pPr>
            <w:r w:rsidRPr="00411F4B">
              <w:rPr>
                <w:vertAlign w:val="superscript"/>
              </w:rPr>
              <w:t>(подпись, фамилия и инициалы)</w:t>
            </w:r>
          </w:p>
          <w:p w14:paraId="74AE66B4" w14:textId="77777777" w:rsidR="00862C3A" w:rsidRPr="00411F4B" w:rsidRDefault="00862C3A" w:rsidP="00411F4B">
            <w:pPr>
              <w:spacing w:after="0" w:line="240" w:lineRule="auto"/>
              <w:jc w:val="center"/>
            </w:pPr>
            <w:r w:rsidRPr="00411F4B">
              <w:t>___ ____________ 20__ г.</w:t>
            </w:r>
          </w:p>
          <w:p w14:paraId="61A70186" w14:textId="77777777" w:rsidR="00862C3A" w:rsidRPr="00411F4B" w:rsidRDefault="00862C3A" w:rsidP="00411F4B">
            <w:pPr>
              <w:spacing w:after="0" w:line="240" w:lineRule="auto"/>
            </w:pPr>
          </w:p>
          <w:p w14:paraId="5EF24E84" w14:textId="77777777" w:rsidR="00862C3A" w:rsidRPr="00411F4B" w:rsidRDefault="00862C3A" w:rsidP="00411F4B">
            <w:pPr>
              <w:spacing w:after="0" w:line="240" w:lineRule="auto"/>
              <w:jc w:val="center"/>
            </w:pPr>
            <w:r w:rsidRPr="00411F4B">
              <w:t>М.П.</w:t>
            </w:r>
          </w:p>
        </w:tc>
      </w:tr>
    </w:tbl>
    <w:p w14:paraId="700E94EC" w14:textId="77777777" w:rsidR="00447E94" w:rsidRDefault="00447E94" w:rsidP="005D1D80">
      <w:pPr>
        <w:pStyle w:val="VL0"/>
      </w:pPr>
    </w:p>
    <w:p w14:paraId="7A74254E" w14:textId="77777777" w:rsidR="00AD2F38" w:rsidRDefault="00AD2F38" w:rsidP="00823628">
      <w:pPr>
        <w:pStyle w:val="VL0"/>
      </w:pPr>
    </w:p>
    <w:p w14:paraId="54C8200A" w14:textId="77777777" w:rsidR="00AD2F38" w:rsidRDefault="00AD2F38" w:rsidP="00823628">
      <w:pPr>
        <w:pStyle w:val="VL0"/>
      </w:pPr>
    </w:p>
    <w:p w14:paraId="1C81FF78" w14:textId="77777777" w:rsidR="00AD2F38" w:rsidRDefault="00AD2F38" w:rsidP="00823628">
      <w:pPr>
        <w:pStyle w:val="VL0"/>
      </w:pPr>
    </w:p>
    <w:p w14:paraId="599C3BA4" w14:textId="77777777" w:rsidR="00F95332" w:rsidRDefault="00F95332" w:rsidP="00A9622D">
      <w:pPr>
        <w:spacing w:after="0" w:line="240" w:lineRule="auto"/>
        <w:ind w:left="5103" w:hanging="5103"/>
        <w:jc w:val="center"/>
        <w:rPr>
          <w:rFonts w:eastAsia="Calibri"/>
        </w:rPr>
        <w:sectPr w:rsidR="00F95332" w:rsidSect="00927534">
          <w:pgSz w:w="11906" w:h="16838"/>
          <w:pgMar w:top="1134" w:right="567" w:bottom="1134" w:left="1134" w:header="709" w:footer="709" w:gutter="0"/>
          <w:pgNumType w:start="1"/>
          <w:cols w:space="708"/>
          <w:titlePg/>
          <w:docGrid w:linePitch="360"/>
        </w:sectPr>
      </w:pPr>
    </w:p>
    <w:p w14:paraId="59A8DA05" w14:textId="17C63002" w:rsidR="00F95332" w:rsidRPr="00F95332" w:rsidRDefault="00F95332" w:rsidP="00A9622D">
      <w:pPr>
        <w:spacing w:after="0" w:line="240" w:lineRule="auto"/>
        <w:jc w:val="right"/>
        <w:rPr>
          <w:rFonts w:eastAsia="Times New Roman" w:cstheme="minorHAnsi"/>
        </w:rPr>
      </w:pPr>
      <w:r w:rsidRPr="00F95332">
        <w:rPr>
          <w:rFonts w:eastAsia="Times New Roman" w:cstheme="minorHAnsi"/>
        </w:rPr>
        <w:lastRenderedPageBreak/>
        <w:t xml:space="preserve">Приложение № </w:t>
      </w:r>
      <w:r w:rsidR="00927534">
        <w:rPr>
          <w:rFonts w:eastAsia="Times New Roman" w:cstheme="minorHAnsi"/>
        </w:rPr>
        <w:t>4</w:t>
      </w:r>
    </w:p>
    <w:p w14:paraId="48AEF724" w14:textId="77777777" w:rsidR="00A9622D" w:rsidRPr="00A9622D" w:rsidRDefault="00A9622D" w:rsidP="00A9622D">
      <w:pPr>
        <w:spacing w:after="0" w:line="240" w:lineRule="auto"/>
        <w:ind w:left="4536" w:hanging="141"/>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Поставка совместимых картриджей </w:t>
      </w:r>
    </w:p>
    <w:p w14:paraId="7B4C0D3F" w14:textId="77777777" w:rsidR="00A9622D" w:rsidRPr="00A9622D" w:rsidRDefault="00A9622D" w:rsidP="00A9622D">
      <w:pPr>
        <w:spacing w:after="0" w:line="240" w:lineRule="auto"/>
        <w:ind w:left="4536" w:hanging="141"/>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для офисной техники для нужд УФПС Санкт-Петербурга</w:t>
      </w:r>
    </w:p>
    <w:p w14:paraId="282C5F63" w14:textId="2FA51CAE" w:rsidR="00F95332" w:rsidRPr="00FB0E5F" w:rsidRDefault="00A9622D" w:rsidP="00A9622D">
      <w:pPr>
        <w:spacing w:after="0" w:line="240" w:lineRule="auto"/>
        <w:ind w:left="4536" w:hanging="141"/>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 и Ленинградской области</w:t>
      </w:r>
    </w:p>
    <w:p w14:paraId="49541B34" w14:textId="77777777" w:rsidR="00F95332" w:rsidRPr="00F95332" w:rsidRDefault="00F95332" w:rsidP="00F95332">
      <w:pPr>
        <w:keepNext/>
        <w:spacing w:after="0" w:line="240" w:lineRule="auto"/>
        <w:ind w:firstLine="6804"/>
        <w:jc w:val="right"/>
        <w:rPr>
          <w:rFonts w:eastAsia="Times New Roman" w:cstheme="minorHAnsi"/>
        </w:rPr>
      </w:pPr>
      <w:r w:rsidRPr="00F95332">
        <w:rPr>
          <w:rFonts w:eastAsia="Times New Roman" w:cstheme="minorHAnsi"/>
        </w:rPr>
        <w:t>от ___________ 20__ г.</w:t>
      </w:r>
    </w:p>
    <w:p w14:paraId="3AA4633F" w14:textId="77777777" w:rsidR="00F95332" w:rsidRPr="00F95332" w:rsidRDefault="00F95332" w:rsidP="00F95332">
      <w:pPr>
        <w:keepNext/>
        <w:spacing w:after="0" w:line="240" w:lineRule="auto"/>
        <w:ind w:firstLine="6804"/>
        <w:jc w:val="right"/>
        <w:rPr>
          <w:rFonts w:eastAsia="Times New Roman" w:cstheme="minorHAnsi"/>
          <w:b/>
        </w:rPr>
      </w:pPr>
      <w:r w:rsidRPr="00F95332">
        <w:rPr>
          <w:rFonts w:eastAsia="Times New Roman" w:cstheme="minorHAnsi"/>
        </w:rPr>
        <w:t>№____________</w:t>
      </w:r>
    </w:p>
    <w:p w14:paraId="4F803B0E" w14:textId="77777777" w:rsidR="00F95332" w:rsidRPr="00F95332" w:rsidRDefault="00F95332" w:rsidP="00F95332">
      <w:pPr>
        <w:ind w:right="-2"/>
        <w:rPr>
          <w:rFonts w:eastAsia="Calibri" w:cstheme="minorHAnsi"/>
          <w:b/>
        </w:rPr>
      </w:pPr>
      <w:r w:rsidRPr="00F95332">
        <w:rPr>
          <w:rFonts w:eastAsia="Calibri" w:cstheme="minorHAnsi"/>
          <w:b/>
        </w:rPr>
        <w:t>ФОРМА</w:t>
      </w:r>
    </w:p>
    <w:p w14:paraId="056679C2" w14:textId="77777777" w:rsidR="00F95332" w:rsidRPr="00F95332" w:rsidRDefault="00F95332" w:rsidP="00F95332">
      <w:pPr>
        <w:tabs>
          <w:tab w:val="left" w:pos="4395"/>
          <w:tab w:val="right" w:pos="9354"/>
        </w:tabs>
        <w:spacing w:after="0" w:line="240" w:lineRule="auto"/>
        <w:ind w:hanging="709"/>
        <w:jc w:val="both"/>
        <w:rPr>
          <w:rFonts w:eastAsia="Times New Roman" w:cstheme="minorHAnsi"/>
          <w:lang w:eastAsia="ru-RU"/>
        </w:rPr>
      </w:pPr>
      <w:r w:rsidRPr="00F95332">
        <w:rPr>
          <w:rFonts w:cstheme="minorHAnsi"/>
        </w:rPr>
        <w:object w:dxaOrig="12631" w:dyaOrig="8940" w14:anchorId="414E9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336.75pt" o:ole="">
            <v:imagedata r:id="rId17" o:title=""/>
          </v:shape>
          <o:OLEObject Type="Embed" ProgID="AcroExch.Document.DC" ShapeID="_x0000_i1025" DrawAspect="Content" ObjectID="_1840711377" r:id="rId18"/>
        </w:objec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F95332" w:rsidRPr="00F95332" w14:paraId="019AE9B9" w14:textId="77777777" w:rsidTr="00D705ED">
        <w:trPr>
          <w:trHeight w:val="95"/>
        </w:trPr>
        <w:tc>
          <w:tcPr>
            <w:tcW w:w="4786" w:type="dxa"/>
          </w:tcPr>
          <w:p w14:paraId="4759A9A5" w14:textId="77777777" w:rsidR="00F95332" w:rsidRPr="00F95332" w:rsidRDefault="00F95332" w:rsidP="00D705ED">
            <w:pPr>
              <w:spacing w:line="240" w:lineRule="exact"/>
              <w:jc w:val="center"/>
              <w:rPr>
                <w:rFonts w:cstheme="minorHAnsi"/>
                <w:b/>
                <w:bCs/>
                <w:caps/>
              </w:rPr>
            </w:pPr>
            <w:r w:rsidRPr="00F95332">
              <w:rPr>
                <w:rFonts w:cstheme="minorHAnsi"/>
                <w:b/>
                <w:bCs/>
                <w:caps/>
              </w:rPr>
              <w:t>поставщик:</w:t>
            </w:r>
          </w:p>
          <w:p w14:paraId="55CDF230" w14:textId="77777777" w:rsidR="00F95332" w:rsidRPr="00F95332" w:rsidRDefault="00F95332" w:rsidP="00D705ED">
            <w:pPr>
              <w:spacing w:line="240" w:lineRule="exact"/>
              <w:jc w:val="center"/>
              <w:rPr>
                <w:rFonts w:cstheme="minorHAnsi"/>
              </w:rPr>
            </w:pPr>
            <w:r w:rsidRPr="00F95332">
              <w:rPr>
                <w:rFonts w:cstheme="minorHAnsi"/>
              </w:rPr>
              <w:t>____________________________</w:t>
            </w:r>
          </w:p>
          <w:p w14:paraId="58D0EDB5" w14:textId="77777777" w:rsidR="00F95332" w:rsidRPr="00F95332" w:rsidRDefault="00F95332" w:rsidP="00D705ED">
            <w:pPr>
              <w:spacing w:line="240" w:lineRule="exact"/>
              <w:jc w:val="center"/>
              <w:rPr>
                <w:rFonts w:cstheme="minorHAnsi"/>
              </w:rPr>
            </w:pPr>
            <w:r w:rsidRPr="00F95332">
              <w:rPr>
                <w:rFonts w:cstheme="minorHAnsi"/>
                <w:vertAlign w:val="superscript"/>
              </w:rPr>
              <w:t>(должность)</w:t>
            </w:r>
          </w:p>
          <w:p w14:paraId="623C2386" w14:textId="77777777" w:rsidR="00F95332" w:rsidRPr="00F95332" w:rsidRDefault="00F95332" w:rsidP="00D705ED">
            <w:pPr>
              <w:spacing w:line="240" w:lineRule="exact"/>
              <w:jc w:val="center"/>
              <w:rPr>
                <w:rFonts w:cstheme="minorHAnsi"/>
              </w:rPr>
            </w:pPr>
            <w:r w:rsidRPr="00F95332">
              <w:rPr>
                <w:rFonts w:cstheme="minorHAnsi"/>
              </w:rPr>
              <w:t>____________________________</w:t>
            </w:r>
          </w:p>
          <w:p w14:paraId="382BC5AA" w14:textId="77777777" w:rsidR="00F95332" w:rsidRPr="00F95332" w:rsidRDefault="00F95332" w:rsidP="00D705ED">
            <w:pPr>
              <w:spacing w:line="240" w:lineRule="exact"/>
              <w:jc w:val="center"/>
              <w:rPr>
                <w:rFonts w:cstheme="minorHAnsi"/>
                <w:vertAlign w:val="superscript"/>
              </w:rPr>
            </w:pPr>
            <w:r w:rsidRPr="00F95332">
              <w:rPr>
                <w:rFonts w:cstheme="minorHAnsi"/>
                <w:vertAlign w:val="superscript"/>
              </w:rPr>
              <w:t>(подпись, фамилия и инициалы)</w:t>
            </w:r>
          </w:p>
          <w:p w14:paraId="024AD983" w14:textId="77777777" w:rsidR="00F95332" w:rsidRPr="00F95332" w:rsidRDefault="00F95332" w:rsidP="00D705ED">
            <w:pPr>
              <w:spacing w:line="240" w:lineRule="exact"/>
              <w:jc w:val="center"/>
              <w:rPr>
                <w:rFonts w:cstheme="minorHAnsi"/>
              </w:rPr>
            </w:pPr>
            <w:r w:rsidRPr="00F95332">
              <w:rPr>
                <w:rFonts w:cstheme="minorHAnsi"/>
              </w:rPr>
              <w:t>___ ____________ 20__ г.</w:t>
            </w:r>
          </w:p>
          <w:p w14:paraId="0C872666" w14:textId="77777777" w:rsidR="00F95332" w:rsidRPr="00F95332" w:rsidRDefault="00F95332" w:rsidP="00D705ED">
            <w:pPr>
              <w:spacing w:line="240" w:lineRule="exact"/>
              <w:rPr>
                <w:rFonts w:cstheme="minorHAnsi"/>
              </w:rPr>
            </w:pPr>
            <w:r w:rsidRPr="00F95332">
              <w:rPr>
                <w:rFonts w:cstheme="minorHAnsi"/>
              </w:rPr>
              <w:t xml:space="preserve"> М.П. (при наличии печати)</w:t>
            </w:r>
          </w:p>
        </w:tc>
        <w:tc>
          <w:tcPr>
            <w:tcW w:w="4677" w:type="dxa"/>
          </w:tcPr>
          <w:p w14:paraId="37D8C630" w14:textId="77777777" w:rsidR="00F95332" w:rsidRPr="00F95332" w:rsidRDefault="00F95332" w:rsidP="00D705ED">
            <w:pPr>
              <w:spacing w:line="240" w:lineRule="exact"/>
              <w:jc w:val="center"/>
              <w:rPr>
                <w:rFonts w:cstheme="minorHAnsi"/>
                <w:b/>
                <w:bCs/>
                <w:caps/>
              </w:rPr>
            </w:pPr>
            <w:r w:rsidRPr="00F95332">
              <w:rPr>
                <w:rFonts w:cstheme="minorHAnsi"/>
                <w:b/>
                <w:bCs/>
                <w:caps/>
              </w:rPr>
              <w:t>покупатель:</w:t>
            </w:r>
          </w:p>
          <w:p w14:paraId="1237F393" w14:textId="77777777" w:rsidR="00F95332" w:rsidRPr="00F95332" w:rsidRDefault="00F95332" w:rsidP="00D705ED">
            <w:pPr>
              <w:spacing w:line="240" w:lineRule="exact"/>
              <w:jc w:val="center"/>
              <w:rPr>
                <w:rFonts w:cstheme="minorHAnsi"/>
              </w:rPr>
            </w:pPr>
            <w:r w:rsidRPr="00F95332">
              <w:rPr>
                <w:rFonts w:cstheme="minorHAnsi"/>
              </w:rPr>
              <w:t>____________________________</w:t>
            </w:r>
          </w:p>
          <w:p w14:paraId="07881849" w14:textId="77777777" w:rsidR="00F95332" w:rsidRPr="00F95332" w:rsidRDefault="00F95332" w:rsidP="00D705ED">
            <w:pPr>
              <w:spacing w:line="240" w:lineRule="exact"/>
              <w:jc w:val="center"/>
              <w:rPr>
                <w:rFonts w:cstheme="minorHAnsi"/>
              </w:rPr>
            </w:pPr>
            <w:r w:rsidRPr="00F95332">
              <w:rPr>
                <w:rFonts w:cstheme="minorHAnsi"/>
                <w:vertAlign w:val="superscript"/>
              </w:rPr>
              <w:t>(должность)</w:t>
            </w:r>
          </w:p>
          <w:p w14:paraId="0B185FBF" w14:textId="77777777" w:rsidR="00F95332" w:rsidRPr="00F95332" w:rsidRDefault="00F95332" w:rsidP="00D705ED">
            <w:pPr>
              <w:spacing w:line="240" w:lineRule="exact"/>
              <w:jc w:val="center"/>
              <w:rPr>
                <w:rFonts w:cstheme="minorHAnsi"/>
              </w:rPr>
            </w:pPr>
            <w:r w:rsidRPr="00F95332">
              <w:rPr>
                <w:rFonts w:cstheme="minorHAnsi"/>
              </w:rPr>
              <w:t>____________________________</w:t>
            </w:r>
          </w:p>
          <w:p w14:paraId="411DD0D8" w14:textId="77777777" w:rsidR="00F95332" w:rsidRPr="00F95332" w:rsidRDefault="00F95332" w:rsidP="00D705ED">
            <w:pPr>
              <w:spacing w:line="240" w:lineRule="exact"/>
              <w:jc w:val="center"/>
              <w:rPr>
                <w:rFonts w:cstheme="minorHAnsi"/>
                <w:vertAlign w:val="superscript"/>
              </w:rPr>
            </w:pPr>
            <w:r w:rsidRPr="00F95332">
              <w:rPr>
                <w:rFonts w:cstheme="minorHAnsi"/>
                <w:vertAlign w:val="superscript"/>
              </w:rPr>
              <w:t>(подпись, фамилия и инициалы)</w:t>
            </w:r>
          </w:p>
          <w:p w14:paraId="2FE1B9A0" w14:textId="77777777" w:rsidR="00F95332" w:rsidRPr="00F95332" w:rsidRDefault="00F95332" w:rsidP="00D705ED">
            <w:pPr>
              <w:spacing w:line="240" w:lineRule="exact"/>
              <w:jc w:val="center"/>
              <w:rPr>
                <w:rFonts w:cstheme="minorHAnsi"/>
              </w:rPr>
            </w:pPr>
            <w:r w:rsidRPr="00F95332">
              <w:rPr>
                <w:rFonts w:cstheme="minorHAnsi"/>
              </w:rPr>
              <w:t>___ ____________ 20__ г.</w:t>
            </w:r>
          </w:p>
        </w:tc>
      </w:tr>
    </w:tbl>
    <w:p w14:paraId="2F051355" w14:textId="77777777" w:rsidR="00F95332" w:rsidRPr="00F95332" w:rsidRDefault="00F95332" w:rsidP="00F95332">
      <w:pPr>
        <w:tabs>
          <w:tab w:val="center" w:pos="4960"/>
        </w:tabs>
        <w:rPr>
          <w:rFonts w:eastAsia="Calibri" w:cstheme="minorHAnsi"/>
        </w:rPr>
      </w:pPr>
    </w:p>
    <w:p w14:paraId="70C37566" w14:textId="77777777" w:rsidR="00F95332" w:rsidRPr="00F95332" w:rsidRDefault="00F95332" w:rsidP="00F95332">
      <w:pPr>
        <w:rPr>
          <w:rFonts w:eastAsia="Calibri" w:cstheme="minorHAnsi"/>
        </w:rPr>
      </w:pPr>
      <w:r w:rsidRPr="00F95332">
        <w:rPr>
          <w:rFonts w:eastAsia="Calibri" w:cstheme="minorHAnsi"/>
        </w:rPr>
        <w:br w:type="page"/>
      </w:r>
    </w:p>
    <w:p w14:paraId="157BC760" w14:textId="59ED007F" w:rsidR="00F95332" w:rsidRPr="00F95332" w:rsidRDefault="00F95332" w:rsidP="00F95332">
      <w:pPr>
        <w:spacing w:after="0" w:line="240" w:lineRule="auto"/>
        <w:ind w:firstLine="6804"/>
        <w:jc w:val="right"/>
        <w:rPr>
          <w:rFonts w:eastAsia="Times New Roman" w:cstheme="minorHAnsi"/>
        </w:rPr>
      </w:pPr>
      <w:r w:rsidRPr="00F95332">
        <w:rPr>
          <w:rFonts w:eastAsia="Times New Roman" w:cstheme="minorHAnsi"/>
        </w:rPr>
        <w:lastRenderedPageBreak/>
        <w:t>Приложение №</w:t>
      </w:r>
      <w:r w:rsidR="00927534">
        <w:rPr>
          <w:rFonts w:eastAsia="Times New Roman" w:cstheme="minorHAnsi"/>
        </w:rPr>
        <w:t xml:space="preserve"> 5</w:t>
      </w:r>
    </w:p>
    <w:p w14:paraId="0823B847" w14:textId="77777777" w:rsidR="00A9622D" w:rsidRPr="00A9622D" w:rsidRDefault="00A9622D" w:rsidP="00A9622D">
      <w:pPr>
        <w:spacing w:after="0" w:line="240" w:lineRule="auto"/>
        <w:ind w:left="4536" w:hanging="141"/>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Поставка совместимых картриджей </w:t>
      </w:r>
    </w:p>
    <w:p w14:paraId="5D6129DF" w14:textId="77777777" w:rsidR="00A9622D" w:rsidRPr="00A9622D" w:rsidRDefault="00A9622D" w:rsidP="00A9622D">
      <w:pPr>
        <w:spacing w:after="0" w:line="240" w:lineRule="auto"/>
        <w:ind w:left="4536" w:hanging="141"/>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для офисной техники для нужд УФПС Санкт-Петербурга</w:t>
      </w:r>
    </w:p>
    <w:p w14:paraId="340477B6" w14:textId="7390450C" w:rsidR="00F95332" w:rsidRPr="00FB0E5F" w:rsidRDefault="00A9622D" w:rsidP="00A9622D">
      <w:pPr>
        <w:spacing w:after="0" w:line="240" w:lineRule="auto"/>
        <w:ind w:left="4536" w:hanging="141"/>
        <w:jc w:val="right"/>
        <w:rPr>
          <w:rFonts w:ascii="Times New Roman" w:eastAsia="Times New Roman" w:hAnsi="Times New Roman" w:cs="Times New Roman"/>
          <w:bCs/>
          <w:iCs/>
          <w:lang w:eastAsia="ru-RU"/>
        </w:rPr>
      </w:pPr>
      <w:r w:rsidRPr="00A9622D">
        <w:rPr>
          <w:rFonts w:ascii="Times New Roman" w:eastAsia="Times New Roman" w:hAnsi="Times New Roman" w:cs="Times New Roman"/>
          <w:bCs/>
          <w:iCs/>
          <w:lang w:eastAsia="ru-RU"/>
        </w:rPr>
        <w:t xml:space="preserve"> и Ленинградской области</w:t>
      </w:r>
    </w:p>
    <w:p w14:paraId="2A714DEC" w14:textId="77777777" w:rsidR="00F95332" w:rsidRPr="00F95332" w:rsidRDefault="00F95332" w:rsidP="00AF1FCA">
      <w:pPr>
        <w:keepNext/>
        <w:spacing w:after="0" w:line="240" w:lineRule="auto"/>
        <w:jc w:val="right"/>
        <w:rPr>
          <w:rFonts w:eastAsia="Calibri" w:cstheme="minorHAnsi"/>
        </w:rPr>
      </w:pPr>
      <w:r w:rsidRPr="00F95332">
        <w:rPr>
          <w:rFonts w:eastAsia="Times New Roman" w:cstheme="minorHAnsi"/>
        </w:rPr>
        <w:t>от ___________ 20__ г.</w:t>
      </w:r>
      <w:r w:rsidR="00AF1FCA" w:rsidRPr="006D7A03">
        <w:rPr>
          <w:rFonts w:eastAsia="Times New Roman" w:cstheme="minorHAnsi"/>
        </w:rPr>
        <w:t xml:space="preserve">, </w:t>
      </w:r>
      <w:r w:rsidRPr="00F95332">
        <w:rPr>
          <w:rFonts w:eastAsia="Times New Roman" w:cstheme="minorHAnsi"/>
        </w:rPr>
        <w:t>№____________</w:t>
      </w:r>
    </w:p>
    <w:p w14:paraId="57C7112D" w14:textId="77777777" w:rsidR="00F95332" w:rsidRPr="00F95332" w:rsidRDefault="00F95332" w:rsidP="00F95332">
      <w:pPr>
        <w:spacing w:line="280" w:lineRule="exact"/>
        <w:ind w:firstLine="709"/>
        <w:jc w:val="center"/>
        <w:rPr>
          <w:rFonts w:cstheme="minorHAnsi"/>
          <w:b/>
        </w:rPr>
      </w:pPr>
      <w:r w:rsidRPr="00F95332">
        <w:rPr>
          <w:rFonts w:cstheme="minorHAnsi"/>
          <w:b/>
        </w:rPr>
        <w:t>Комплаенс-оговорка</w:t>
      </w:r>
      <w:r w:rsidRPr="00F95332">
        <w:rPr>
          <w:rStyle w:val="a8"/>
          <w:rFonts w:cstheme="minorHAnsi"/>
          <w:b/>
        </w:rPr>
        <w:footnoteReference w:id="3"/>
      </w:r>
    </w:p>
    <w:p w14:paraId="0AEADF44"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1.</w:t>
      </w:r>
      <w:r w:rsidRPr="00F95332">
        <w:rPr>
          <w:rFonts w:cstheme="minorHAnsi"/>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F83E71A" w14:textId="77777777" w:rsidR="00F95332" w:rsidRPr="00F95332" w:rsidRDefault="00F95332" w:rsidP="00F95332">
      <w:pPr>
        <w:tabs>
          <w:tab w:val="left" w:pos="1276"/>
        </w:tabs>
        <w:spacing w:after="0" w:line="240" w:lineRule="auto"/>
        <w:ind w:firstLine="709"/>
        <w:jc w:val="both"/>
        <w:rPr>
          <w:rFonts w:cstheme="minorHAnsi"/>
        </w:rPr>
      </w:pPr>
      <w:r w:rsidRPr="00F95332">
        <w:rPr>
          <w:rFonts w:cstheme="minorHAnsi"/>
        </w:rPr>
        <w:t>1.1.</w:t>
      </w:r>
      <w:r w:rsidRPr="00F95332">
        <w:rPr>
          <w:rFonts w:cstheme="minorHAnsi"/>
        </w:rPr>
        <w:tab/>
        <w:t>Стороны соблюдают действующее законодательство о налогах</w:t>
      </w:r>
      <w:r w:rsidRPr="00F95332">
        <w:rPr>
          <w:rFonts w:cstheme="minorHAnsi"/>
        </w:rPr>
        <w:br/>
        <w:t>и сборах и ведут достоверную и прозрачную бухгалтерскую отчетность, предполагающую недопущение составления неофициальной отчетности</w:t>
      </w:r>
      <w:r w:rsidRPr="00F95332">
        <w:rPr>
          <w:rFonts w:cstheme="minorHAnsi"/>
        </w:rPr>
        <w:br/>
        <w:t>и использования поддельных документов;</w:t>
      </w:r>
    </w:p>
    <w:p w14:paraId="3245C183" w14:textId="77777777" w:rsidR="00F95332" w:rsidRPr="00F95332" w:rsidRDefault="00F95332" w:rsidP="00F95332">
      <w:pPr>
        <w:tabs>
          <w:tab w:val="left" w:pos="1276"/>
        </w:tabs>
        <w:spacing w:after="0" w:line="240" w:lineRule="auto"/>
        <w:ind w:firstLine="709"/>
        <w:jc w:val="both"/>
        <w:rPr>
          <w:rFonts w:cstheme="minorHAnsi"/>
        </w:rPr>
      </w:pPr>
      <w:r w:rsidRPr="00F95332">
        <w:rPr>
          <w:rFonts w:cstheme="minorHAnsi"/>
        </w:rPr>
        <w:t>1.2.</w:t>
      </w:r>
      <w:r w:rsidRPr="00F95332">
        <w:rPr>
          <w:rFonts w:cstheme="minorHAnsi"/>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91D9C2D" w14:textId="77777777" w:rsidR="00F95332" w:rsidRPr="00F95332" w:rsidRDefault="00F95332" w:rsidP="00F95332">
      <w:pPr>
        <w:tabs>
          <w:tab w:val="left" w:pos="1276"/>
        </w:tabs>
        <w:spacing w:after="0" w:line="240" w:lineRule="auto"/>
        <w:ind w:firstLine="709"/>
        <w:jc w:val="both"/>
        <w:rPr>
          <w:rFonts w:cstheme="minorHAnsi"/>
        </w:rPr>
      </w:pPr>
      <w:r w:rsidRPr="00F95332">
        <w:rPr>
          <w:rFonts w:cstheme="minorHAnsi"/>
        </w:rPr>
        <w:t>1.3.</w:t>
      </w:r>
      <w:r w:rsidRPr="00F95332">
        <w:rPr>
          <w:rFonts w:cstheme="minorHAnsi"/>
        </w:rPr>
        <w:tab/>
        <w:t>Стороны неукоснительно соблюдают требования и ограничения, установленные действующим законодательством Российской Федерации</w:t>
      </w:r>
      <w:r w:rsidRPr="00F95332">
        <w:rPr>
          <w:rFonts w:cstheme="minorHAnsi"/>
        </w:rPr>
        <w:br/>
        <w:t>в части обеспечения применения ответных специальных экономических мер</w:t>
      </w:r>
      <w:r w:rsidRPr="00F95332">
        <w:rPr>
          <w:rFonts w:cstheme="minorHAnsi"/>
        </w:rPr>
        <w:br/>
        <w:t xml:space="preserve">в связи с недружественными действиями некоторых иностранных государств и международных организаций. </w:t>
      </w:r>
    </w:p>
    <w:p w14:paraId="3FFD3F2B" w14:textId="77777777" w:rsidR="00F95332" w:rsidRPr="00F95332" w:rsidRDefault="00F95332" w:rsidP="00F95332">
      <w:pPr>
        <w:tabs>
          <w:tab w:val="left" w:pos="1418"/>
        </w:tabs>
        <w:spacing w:after="0" w:line="240" w:lineRule="auto"/>
        <w:ind w:firstLine="709"/>
        <w:jc w:val="both"/>
        <w:rPr>
          <w:rFonts w:cstheme="minorHAnsi"/>
        </w:rPr>
      </w:pPr>
      <w:r w:rsidRPr="00F95332">
        <w:rPr>
          <w:rFonts w:cstheme="minorHAnsi"/>
        </w:rPr>
        <w:t>1.3.1.</w:t>
      </w:r>
      <w:r w:rsidRPr="00F95332">
        <w:rPr>
          <w:rFonts w:cstheme="minorHAnsi"/>
        </w:rPr>
        <w:tab/>
        <w:t xml:space="preserve">Стороны исходят из следующих заверений об обстоятельствах, </w:t>
      </w:r>
      <w:r w:rsidRPr="00F95332">
        <w:rPr>
          <w:rFonts w:cstheme="minorHAnsi"/>
          <w:spacing w:val="-8"/>
        </w:rPr>
        <w:t>имеющих существенное значение при заключении, исполнении и прекращении</w:t>
      </w:r>
      <w:r w:rsidRPr="00F95332">
        <w:rPr>
          <w:rFonts w:cstheme="minorHAnsi"/>
        </w:rPr>
        <w:t xml:space="preserve"> Договора: </w:t>
      </w:r>
    </w:p>
    <w:p w14:paraId="716D1FC5"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F95332">
        <w:rPr>
          <w:rFonts w:cstheme="minorHAnsi"/>
        </w:rPr>
        <w:br/>
        <w:t>в соответствии с которыми заключение и/или исполнение настоящего Договора запрещено или ограничено (далее – Перечень);</w:t>
      </w:r>
    </w:p>
    <w:p w14:paraId="0268CFE4"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б) ни одна из Сторон не находится во владении и/или под контролем лиц, включенных в Перечень.</w:t>
      </w:r>
    </w:p>
    <w:p w14:paraId="09FC131B" w14:textId="77777777" w:rsidR="00F95332" w:rsidRPr="00F95332" w:rsidRDefault="00F95332" w:rsidP="00F95332">
      <w:pPr>
        <w:tabs>
          <w:tab w:val="left" w:pos="1418"/>
        </w:tabs>
        <w:spacing w:after="0" w:line="240" w:lineRule="auto"/>
        <w:ind w:firstLine="709"/>
        <w:jc w:val="both"/>
        <w:rPr>
          <w:rFonts w:cstheme="minorHAnsi"/>
        </w:rPr>
      </w:pPr>
      <w:r w:rsidRPr="00F95332">
        <w:rPr>
          <w:rFonts w:cstheme="minorHAnsi"/>
        </w:rPr>
        <w:t>1.3.2.</w:t>
      </w:r>
      <w:r w:rsidRPr="00F95332">
        <w:rPr>
          <w:rFonts w:cstheme="minorHAnsi"/>
        </w:rPr>
        <w:tab/>
        <w:t>Сторона обязуется незамедлительно уведомить другую Сторону</w:t>
      </w:r>
      <w:r w:rsidRPr="00F95332">
        <w:rPr>
          <w:rFonts w:cstheme="minorHAnsi"/>
        </w:rPr>
        <w:br/>
        <w:t>в случае изменения обстоятельств, указанных в п. 1.3.1 настоящего Приложения.</w:t>
      </w:r>
    </w:p>
    <w:p w14:paraId="2675ABE8" w14:textId="77777777" w:rsidR="00F95332" w:rsidRPr="00F95332" w:rsidRDefault="00F95332" w:rsidP="00F95332">
      <w:pPr>
        <w:tabs>
          <w:tab w:val="left" w:pos="1418"/>
        </w:tabs>
        <w:spacing w:after="0" w:line="240" w:lineRule="auto"/>
        <w:ind w:firstLine="709"/>
        <w:jc w:val="both"/>
        <w:rPr>
          <w:rFonts w:cstheme="minorHAnsi"/>
        </w:rPr>
      </w:pPr>
      <w:r w:rsidRPr="00F95332">
        <w:rPr>
          <w:rFonts w:cstheme="minorHAnsi"/>
        </w:rPr>
        <w:t>1.3.3.</w:t>
      </w:r>
      <w:r w:rsidRPr="00F95332">
        <w:rPr>
          <w:rFonts w:cstheme="minorHAnsi"/>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B50BD7D" w14:textId="77777777" w:rsidR="00F95332" w:rsidRPr="00F95332" w:rsidRDefault="00F95332" w:rsidP="00F95332">
      <w:pPr>
        <w:pStyle w:val="a9"/>
        <w:numPr>
          <w:ilvl w:val="0"/>
          <w:numId w:val="35"/>
        </w:numPr>
        <w:tabs>
          <w:tab w:val="left" w:pos="1134"/>
        </w:tabs>
        <w:ind w:left="0" w:firstLine="709"/>
        <w:jc w:val="both"/>
        <w:rPr>
          <w:rFonts w:asciiTheme="minorHAnsi" w:hAnsiTheme="minorHAnsi" w:cstheme="minorHAnsi"/>
          <w:sz w:val="22"/>
          <w:szCs w:val="22"/>
        </w:rPr>
      </w:pPr>
      <w:r w:rsidRPr="00F95332">
        <w:rPr>
          <w:rFonts w:asciiTheme="minorHAnsi" w:hAnsiTheme="minorHAnsi" w:cstheme="minorHAnsi"/>
          <w:sz w:val="22"/>
          <w:szCs w:val="22"/>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3822350" w14:textId="77777777" w:rsidR="00F95332" w:rsidRPr="00F95332" w:rsidRDefault="00F95332" w:rsidP="00F95332">
      <w:pPr>
        <w:pStyle w:val="a9"/>
        <w:numPr>
          <w:ilvl w:val="0"/>
          <w:numId w:val="35"/>
        </w:numPr>
        <w:tabs>
          <w:tab w:val="left" w:pos="1134"/>
        </w:tabs>
        <w:ind w:left="0" w:firstLine="709"/>
        <w:jc w:val="both"/>
        <w:rPr>
          <w:rFonts w:asciiTheme="minorHAnsi" w:hAnsiTheme="minorHAnsi" w:cstheme="minorHAnsi"/>
          <w:sz w:val="22"/>
          <w:szCs w:val="22"/>
        </w:rPr>
      </w:pPr>
      <w:r w:rsidRPr="00F95332">
        <w:rPr>
          <w:rFonts w:asciiTheme="minorHAnsi" w:hAnsiTheme="minorHAnsi" w:cstheme="minorHAnsi"/>
          <w:sz w:val="22"/>
          <w:szCs w:val="22"/>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2918D6B"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 xml:space="preserve">Уведомление АО «Почта России» осуществляется посредством направления письма на электронный адрес: </w:t>
      </w:r>
      <w:hyperlink r:id="rId19" w:history="1">
        <w:r w:rsidRPr="00F95332">
          <w:rPr>
            <w:rStyle w:val="af8"/>
            <w:rFonts w:asciiTheme="minorHAnsi" w:hAnsiTheme="minorHAnsi" w:cstheme="minorHAnsi"/>
          </w:rPr>
          <w:t>compliance-R00@russianpost.ru</w:t>
        </w:r>
      </w:hyperlink>
      <w:r w:rsidRPr="00F95332">
        <w:rPr>
          <w:rFonts w:cstheme="minorHAnsi"/>
        </w:rPr>
        <w:t xml:space="preserve">. </w:t>
      </w:r>
    </w:p>
    <w:p w14:paraId="44EAF96E"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Уведомление</w:t>
      </w:r>
      <w:r w:rsidRPr="00F95332">
        <w:rPr>
          <w:rStyle w:val="a8"/>
          <w:rFonts w:cstheme="minorHAnsi"/>
        </w:rPr>
        <w:footnoteReference w:id="4"/>
      </w:r>
      <w:r w:rsidRPr="00F95332">
        <w:rPr>
          <w:rFonts w:cstheme="minorHAnsi"/>
        </w:rPr>
        <w:t xml:space="preserve"> </w:t>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rPr>
        <w:t xml:space="preserve"> осуществляется посредством направления</w:t>
      </w:r>
      <w:r w:rsidRPr="00F95332">
        <w:rPr>
          <w:rStyle w:val="a8"/>
          <w:rFonts w:cstheme="minorHAnsi"/>
        </w:rPr>
        <w:footnoteReference w:id="5"/>
      </w:r>
      <w:r w:rsidRPr="00F95332">
        <w:rPr>
          <w:rFonts w:cstheme="minorHAnsi"/>
        </w:rPr>
        <w:t xml:space="preserve"> </w:t>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u w:val="single"/>
        </w:rPr>
        <w:tab/>
      </w:r>
      <w:r w:rsidRPr="00F95332">
        <w:rPr>
          <w:rFonts w:cstheme="minorHAnsi"/>
        </w:rPr>
        <w:t>.</w:t>
      </w:r>
    </w:p>
    <w:p w14:paraId="056FD1F6"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color w:val="000000"/>
        </w:rPr>
        <w:t xml:space="preserve">В случае если Договором установлен </w:t>
      </w:r>
      <w:r w:rsidRPr="00F95332">
        <w:rPr>
          <w:rFonts w:cstheme="minorHAnsi"/>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DD66FD5"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lastRenderedPageBreak/>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68D1154"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2.</w:t>
      </w:r>
      <w:r w:rsidRPr="00F95332">
        <w:rPr>
          <w:rFonts w:cstheme="minorHAnsi"/>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F95332">
        <w:rPr>
          <w:rFonts w:cstheme="minorHAnsi"/>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CDE79EA"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3DF7DAE7"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3.</w:t>
      </w:r>
      <w:r w:rsidRPr="00F95332">
        <w:rPr>
          <w:rFonts w:cstheme="minorHAnsi"/>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895A20A"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Уведомление Сторон осуществляется в порядке, определенном в пункте 1.3.3 настоящего Приложения.</w:t>
      </w:r>
    </w:p>
    <w:p w14:paraId="4F763678"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5147576"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CEAD780"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4.</w:t>
      </w:r>
      <w:r w:rsidRPr="00F95332">
        <w:rPr>
          <w:rFonts w:cstheme="minorHAnsi"/>
        </w:rPr>
        <w:tab/>
        <w:t>В случае подтверждения факта совершения Стороной действий, квалифицированных как «недружественное влияние», и/или неполучения</w:t>
      </w:r>
      <w:r w:rsidRPr="00F95332">
        <w:rPr>
          <w:rFonts w:cstheme="minorHAnsi"/>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85A4D13"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 потребовать уплаты штрафа в размере, установленном Договором применительно к нарушениям настоящего Приложения;</w:t>
      </w:r>
    </w:p>
    <w:p w14:paraId="1B4BAA3F"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 отказаться в одностороннем внесудебном порядке от исполнения Договора</w:t>
      </w:r>
      <w:r w:rsidRPr="00F95332" w:rsidDel="004853B5">
        <w:rPr>
          <w:rFonts w:cstheme="minorHAnsi"/>
        </w:rPr>
        <w:t xml:space="preserve"> </w:t>
      </w:r>
      <w:r w:rsidRPr="00F95332">
        <w:rPr>
          <w:rFonts w:cstheme="minorHAnsi"/>
        </w:rPr>
        <w:t>полностью или в части, направив соответствующее письменное уведомление другой Стороне.</w:t>
      </w:r>
    </w:p>
    <w:p w14:paraId="40CEEC48"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Право требования уплаты штрафа возникает за каждый выявленный факт «недружественного влияния».</w:t>
      </w:r>
    </w:p>
    <w:p w14:paraId="5D4B653D" w14:textId="77777777" w:rsidR="00F95332" w:rsidRPr="00F95332" w:rsidRDefault="00F95332" w:rsidP="00F95332">
      <w:pPr>
        <w:tabs>
          <w:tab w:val="left" w:pos="1134"/>
        </w:tabs>
        <w:spacing w:after="0" w:line="240" w:lineRule="auto"/>
        <w:ind w:firstLine="709"/>
        <w:jc w:val="both"/>
        <w:rPr>
          <w:rFonts w:cstheme="minorHAnsi"/>
        </w:rPr>
      </w:pPr>
      <w:r w:rsidRPr="00F95332">
        <w:rPr>
          <w:rFonts w:cstheme="minorHAnsi"/>
        </w:rPr>
        <w:t>Сторона, отказавшаяся в одностороннем внесудебном порядке от исполнения Договора</w:t>
      </w:r>
      <w:r w:rsidRPr="00F95332" w:rsidDel="004853B5">
        <w:rPr>
          <w:rFonts w:cstheme="minorHAnsi"/>
        </w:rPr>
        <w:t xml:space="preserve"> </w:t>
      </w:r>
      <w:r w:rsidRPr="00F95332">
        <w:rPr>
          <w:rFonts w:cstheme="minorHAnsi"/>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pPr w:leftFromText="180" w:rightFromText="180" w:bottomFromText="200" w:vertAnchor="text" w:horzAnchor="margin" w:tblpY="307"/>
        <w:tblW w:w="9463" w:type="dxa"/>
        <w:tblLook w:val="04A0" w:firstRow="1" w:lastRow="0" w:firstColumn="1" w:lastColumn="0" w:noHBand="0" w:noVBand="1"/>
      </w:tblPr>
      <w:tblGrid>
        <w:gridCol w:w="4786"/>
        <w:gridCol w:w="4677"/>
      </w:tblGrid>
      <w:tr w:rsidR="00A97650" w:rsidRPr="00F95332" w14:paraId="489382B4" w14:textId="77777777" w:rsidTr="00A97650">
        <w:trPr>
          <w:trHeight w:val="422"/>
        </w:trPr>
        <w:tc>
          <w:tcPr>
            <w:tcW w:w="4786" w:type="dxa"/>
          </w:tcPr>
          <w:p w14:paraId="3077C242" w14:textId="77777777" w:rsidR="00A97650" w:rsidRPr="00F95332" w:rsidRDefault="00A97650" w:rsidP="00A97650">
            <w:pPr>
              <w:spacing w:line="276" w:lineRule="auto"/>
              <w:jc w:val="center"/>
              <w:rPr>
                <w:rFonts w:cstheme="minorHAnsi"/>
                <w:b/>
                <w:bCs/>
                <w:caps/>
              </w:rPr>
            </w:pPr>
            <w:r w:rsidRPr="00F95332">
              <w:rPr>
                <w:rFonts w:cstheme="minorHAnsi"/>
                <w:b/>
                <w:bCs/>
                <w:caps/>
              </w:rPr>
              <w:t>поставщик:</w:t>
            </w:r>
          </w:p>
          <w:p w14:paraId="7D64236F" w14:textId="77777777" w:rsidR="00A97650" w:rsidRPr="00F95332" w:rsidRDefault="00A97650" w:rsidP="00A97650">
            <w:pPr>
              <w:spacing w:line="276" w:lineRule="auto"/>
              <w:jc w:val="center"/>
              <w:rPr>
                <w:rFonts w:cstheme="minorHAnsi"/>
              </w:rPr>
            </w:pPr>
            <w:r w:rsidRPr="00F95332">
              <w:rPr>
                <w:rFonts w:cstheme="minorHAnsi"/>
              </w:rPr>
              <w:t>____________________________</w:t>
            </w:r>
          </w:p>
          <w:p w14:paraId="05B041C7" w14:textId="77777777" w:rsidR="00A97650" w:rsidRPr="00F95332" w:rsidRDefault="00A97650" w:rsidP="00A97650">
            <w:pPr>
              <w:spacing w:after="0" w:line="276" w:lineRule="auto"/>
              <w:jc w:val="center"/>
              <w:rPr>
                <w:rFonts w:cstheme="minorHAnsi"/>
              </w:rPr>
            </w:pPr>
            <w:r w:rsidRPr="00F95332">
              <w:rPr>
                <w:rFonts w:cstheme="minorHAnsi"/>
                <w:vertAlign w:val="superscript"/>
              </w:rPr>
              <w:t>(должность)</w:t>
            </w:r>
          </w:p>
          <w:p w14:paraId="55D82ADC" w14:textId="77777777" w:rsidR="00A97650" w:rsidRPr="00F95332" w:rsidRDefault="00A97650" w:rsidP="00A97650">
            <w:pPr>
              <w:spacing w:line="276" w:lineRule="auto"/>
              <w:jc w:val="center"/>
              <w:rPr>
                <w:rFonts w:cstheme="minorHAnsi"/>
              </w:rPr>
            </w:pPr>
            <w:r w:rsidRPr="00F95332">
              <w:rPr>
                <w:rFonts w:cstheme="minorHAnsi"/>
              </w:rPr>
              <w:t>____________________________</w:t>
            </w:r>
          </w:p>
          <w:p w14:paraId="60F12345" w14:textId="77777777" w:rsidR="00A97650" w:rsidRPr="00F95332" w:rsidRDefault="00A97650" w:rsidP="00A97650">
            <w:pPr>
              <w:spacing w:line="276" w:lineRule="auto"/>
              <w:jc w:val="center"/>
              <w:rPr>
                <w:rFonts w:cstheme="minorHAnsi"/>
                <w:vertAlign w:val="superscript"/>
              </w:rPr>
            </w:pPr>
            <w:r w:rsidRPr="00F95332">
              <w:rPr>
                <w:rFonts w:cstheme="minorHAnsi"/>
                <w:vertAlign w:val="superscript"/>
              </w:rPr>
              <w:t>(подпись, фамилия и инициалы)</w:t>
            </w:r>
          </w:p>
          <w:p w14:paraId="1DE2F6BE" w14:textId="77777777" w:rsidR="00A97650" w:rsidRPr="00F95332" w:rsidRDefault="00A97650" w:rsidP="00A97650">
            <w:pPr>
              <w:spacing w:line="276" w:lineRule="auto"/>
              <w:jc w:val="center"/>
              <w:rPr>
                <w:rFonts w:cstheme="minorHAnsi"/>
              </w:rPr>
            </w:pPr>
            <w:r w:rsidRPr="00F95332">
              <w:rPr>
                <w:rFonts w:cstheme="minorHAnsi"/>
              </w:rPr>
              <w:t>___ ____________ 20__ г.</w:t>
            </w:r>
          </w:p>
          <w:p w14:paraId="2720A759" w14:textId="77777777" w:rsidR="00A97650" w:rsidRPr="00F95332" w:rsidRDefault="00A97650" w:rsidP="00A97650">
            <w:pPr>
              <w:spacing w:line="276" w:lineRule="auto"/>
              <w:rPr>
                <w:rFonts w:cstheme="minorHAnsi"/>
              </w:rPr>
            </w:pPr>
            <w:r w:rsidRPr="00F95332">
              <w:rPr>
                <w:rFonts w:cstheme="minorHAnsi"/>
              </w:rPr>
              <w:t xml:space="preserve"> М.П. (при наличии печати)</w:t>
            </w:r>
          </w:p>
        </w:tc>
        <w:tc>
          <w:tcPr>
            <w:tcW w:w="4677" w:type="dxa"/>
          </w:tcPr>
          <w:p w14:paraId="2AC0D062" w14:textId="77777777" w:rsidR="00A97650" w:rsidRPr="00F95332" w:rsidRDefault="00A97650" w:rsidP="00A97650">
            <w:pPr>
              <w:spacing w:line="276" w:lineRule="auto"/>
              <w:jc w:val="center"/>
              <w:rPr>
                <w:rFonts w:cstheme="minorHAnsi"/>
                <w:b/>
                <w:bCs/>
                <w:caps/>
              </w:rPr>
            </w:pPr>
            <w:r w:rsidRPr="00F95332">
              <w:rPr>
                <w:rFonts w:cstheme="minorHAnsi"/>
                <w:b/>
                <w:bCs/>
                <w:caps/>
              </w:rPr>
              <w:t>покупатель:</w:t>
            </w:r>
          </w:p>
          <w:p w14:paraId="42070B48" w14:textId="77777777" w:rsidR="00A97650" w:rsidRPr="00F95332" w:rsidRDefault="00A97650" w:rsidP="00A97650">
            <w:pPr>
              <w:spacing w:line="276" w:lineRule="auto"/>
              <w:jc w:val="center"/>
              <w:rPr>
                <w:rFonts w:cstheme="minorHAnsi"/>
              </w:rPr>
            </w:pPr>
            <w:r w:rsidRPr="00F95332">
              <w:rPr>
                <w:rFonts w:cstheme="minorHAnsi"/>
              </w:rPr>
              <w:t>____________________________</w:t>
            </w:r>
          </w:p>
          <w:p w14:paraId="23488E2B" w14:textId="77777777" w:rsidR="00A97650" w:rsidRPr="00F95332" w:rsidRDefault="00A97650" w:rsidP="00A97650">
            <w:pPr>
              <w:spacing w:line="276" w:lineRule="auto"/>
              <w:jc w:val="center"/>
              <w:rPr>
                <w:rFonts w:cstheme="minorHAnsi"/>
              </w:rPr>
            </w:pPr>
            <w:r w:rsidRPr="00F95332">
              <w:rPr>
                <w:rFonts w:cstheme="minorHAnsi"/>
                <w:vertAlign w:val="superscript"/>
              </w:rPr>
              <w:t>(должность)</w:t>
            </w:r>
          </w:p>
          <w:p w14:paraId="3182C643" w14:textId="77777777" w:rsidR="00A97650" w:rsidRPr="00F95332" w:rsidRDefault="00A97650" w:rsidP="00A97650">
            <w:pPr>
              <w:spacing w:line="276" w:lineRule="auto"/>
              <w:jc w:val="center"/>
              <w:rPr>
                <w:rFonts w:cstheme="minorHAnsi"/>
              </w:rPr>
            </w:pPr>
            <w:r w:rsidRPr="00F95332">
              <w:rPr>
                <w:rFonts w:cstheme="minorHAnsi"/>
              </w:rPr>
              <w:t>____________________________</w:t>
            </w:r>
          </w:p>
          <w:p w14:paraId="00FCCC7D" w14:textId="77777777" w:rsidR="00A97650" w:rsidRPr="00F95332" w:rsidRDefault="00A97650" w:rsidP="00A97650">
            <w:pPr>
              <w:spacing w:line="276" w:lineRule="auto"/>
              <w:jc w:val="center"/>
              <w:rPr>
                <w:rFonts w:cstheme="minorHAnsi"/>
                <w:vertAlign w:val="superscript"/>
              </w:rPr>
            </w:pPr>
            <w:r w:rsidRPr="00F95332">
              <w:rPr>
                <w:rFonts w:cstheme="minorHAnsi"/>
                <w:vertAlign w:val="superscript"/>
              </w:rPr>
              <w:t>(подпись, фамилия и инициалы)</w:t>
            </w:r>
          </w:p>
          <w:p w14:paraId="7D3D8A35" w14:textId="77777777" w:rsidR="00A97650" w:rsidRPr="00F95332" w:rsidRDefault="00A97650" w:rsidP="00A97650">
            <w:pPr>
              <w:spacing w:line="276" w:lineRule="auto"/>
              <w:jc w:val="center"/>
              <w:rPr>
                <w:rFonts w:cstheme="minorHAnsi"/>
              </w:rPr>
            </w:pPr>
            <w:r w:rsidRPr="00F95332">
              <w:rPr>
                <w:rFonts w:cstheme="minorHAnsi"/>
              </w:rPr>
              <w:t>___ ____________ 20__ г.</w:t>
            </w:r>
          </w:p>
          <w:p w14:paraId="3CEC194D" w14:textId="77777777" w:rsidR="00A97650" w:rsidRPr="00F95332" w:rsidRDefault="00A97650" w:rsidP="00A97650">
            <w:pPr>
              <w:spacing w:line="276" w:lineRule="auto"/>
              <w:jc w:val="center"/>
              <w:rPr>
                <w:rFonts w:cstheme="minorHAnsi"/>
              </w:rPr>
            </w:pPr>
          </w:p>
        </w:tc>
      </w:tr>
    </w:tbl>
    <w:p w14:paraId="5E0A0429" w14:textId="77777777" w:rsidR="00F95332" w:rsidRPr="00F95332" w:rsidRDefault="00F95332" w:rsidP="00A97650">
      <w:pPr>
        <w:spacing w:after="0" w:line="240" w:lineRule="auto"/>
        <w:rPr>
          <w:rFonts w:eastAsia="Calibri" w:cstheme="minorHAnsi"/>
        </w:rPr>
      </w:pPr>
    </w:p>
    <w:sectPr w:rsidR="00F95332" w:rsidRPr="00F95332" w:rsidSect="00AF1FCA">
      <w:headerReference w:type="even" r:id="rId20"/>
      <w:headerReference w:type="default" r:id="rId21"/>
      <w:footerReference w:type="even" r:id="rId22"/>
      <w:footerReference w:type="default" r:id="rId23"/>
      <w:headerReference w:type="first" r:id="rId24"/>
      <w:footerReference w:type="first" r:id="rId25"/>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9A7B4" w14:textId="77777777" w:rsidR="000D70D1" w:rsidRDefault="000D70D1" w:rsidP="00CE05AB">
      <w:pPr>
        <w:spacing w:after="0" w:line="240" w:lineRule="auto"/>
      </w:pPr>
      <w:r>
        <w:separator/>
      </w:r>
    </w:p>
  </w:endnote>
  <w:endnote w:type="continuationSeparator" w:id="0">
    <w:p w14:paraId="7BB10EA8" w14:textId="77777777" w:rsidR="000D70D1" w:rsidRDefault="000D70D1"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86DC" w14:textId="77777777" w:rsidR="000D70D1" w:rsidRDefault="000D70D1">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200F" w14:textId="77777777" w:rsidR="000D70D1" w:rsidRDefault="000D70D1">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A919" w14:textId="77777777" w:rsidR="000D70D1" w:rsidRDefault="000D70D1">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5D5CB" w14:textId="77777777" w:rsidR="000D70D1" w:rsidRDefault="000D70D1" w:rsidP="00CE05AB">
      <w:pPr>
        <w:spacing w:after="0" w:line="240" w:lineRule="auto"/>
      </w:pPr>
      <w:r>
        <w:separator/>
      </w:r>
    </w:p>
  </w:footnote>
  <w:footnote w:type="continuationSeparator" w:id="0">
    <w:p w14:paraId="73E371B3" w14:textId="77777777" w:rsidR="000D70D1" w:rsidRDefault="000D70D1" w:rsidP="00CE05AB">
      <w:pPr>
        <w:spacing w:after="0" w:line="240" w:lineRule="auto"/>
      </w:pPr>
      <w:r>
        <w:continuationSeparator/>
      </w:r>
    </w:p>
  </w:footnote>
  <w:footnote w:id="1">
    <w:p w14:paraId="18EAC441" w14:textId="77777777" w:rsidR="000D70D1" w:rsidRDefault="000D70D1" w:rsidP="002C1330">
      <w:pPr>
        <w:pStyle w:val="a6"/>
        <w:jc w:val="both"/>
      </w:pPr>
      <w:r>
        <w:rPr>
          <w:rStyle w:val="a8"/>
        </w:rPr>
        <w:footnoteRef/>
      </w:r>
      <w:r>
        <w:t xml:space="preserve"> </w:t>
      </w:r>
      <w:r w:rsidRPr="00D40D5D">
        <w:rPr>
          <w:sz w:val="18"/>
          <w:szCs w:val="18"/>
        </w:rPr>
        <w:t>Подлежит включению</w:t>
      </w:r>
      <w:r w:rsidRPr="00FC2E49">
        <w:rPr>
          <w:sz w:val="18"/>
          <w:szCs w:val="18"/>
        </w:rPr>
        <w:t xml:space="preserve"> в договор в </w:t>
      </w:r>
      <w:r>
        <w:rPr>
          <w:sz w:val="18"/>
          <w:szCs w:val="18"/>
        </w:rPr>
        <w:t xml:space="preserve">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2">
    <w:p w14:paraId="0177AA57" w14:textId="77777777" w:rsidR="000D70D1" w:rsidRPr="00A97650" w:rsidRDefault="000D70D1" w:rsidP="00A97650">
      <w:pPr>
        <w:pStyle w:val="a6"/>
        <w:jc w:val="both"/>
        <w:rPr>
          <w:sz w:val="16"/>
          <w:szCs w:val="16"/>
        </w:rPr>
      </w:pPr>
      <w:r w:rsidRPr="00944031">
        <w:rPr>
          <w:rStyle w:val="a8"/>
        </w:rPr>
        <w:footnoteRef/>
      </w:r>
      <w:r w:rsidRPr="00A97650">
        <w:rPr>
          <w:sz w:val="16"/>
          <w:szCs w:val="16"/>
        </w:rPr>
        <w:t>Столбец заполняется в случае поставки товаров с кодом ОКПД2 из перечня, установленного Постановлением Правительства РФ от 03.12.2020 N 2013, указать информацию с учетом реестров, предусмотренных п. 2 Постановления, на основании выписки из соответствующего реестра, предоставленной участником закупки. Если участник конкурентной закупки не предоставил выписку из соответствующего реестра, столбец не заполняется;</w:t>
      </w:r>
    </w:p>
  </w:footnote>
  <w:footnote w:id="3">
    <w:p w14:paraId="66CE6BF9" w14:textId="77777777" w:rsidR="000D70D1" w:rsidRPr="00A8356D" w:rsidRDefault="000D70D1" w:rsidP="00F95332">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
    <w:p w14:paraId="18111B48" w14:textId="77777777" w:rsidR="000D70D1" w:rsidRPr="00A8356D" w:rsidRDefault="000D70D1" w:rsidP="00F95332">
      <w:pPr>
        <w:pStyle w:val="a6"/>
      </w:pPr>
      <w:r w:rsidRPr="00A8356D">
        <w:rPr>
          <w:rStyle w:val="a8"/>
        </w:rPr>
        <w:footnoteRef/>
      </w:r>
      <w:r w:rsidRPr="00A8356D">
        <w:t xml:space="preserve"> Указать наименование контрагента.</w:t>
      </w:r>
    </w:p>
  </w:footnote>
  <w:footnote w:id="5">
    <w:p w14:paraId="635066B5" w14:textId="77777777" w:rsidR="000D70D1" w:rsidRPr="00A8356D" w:rsidRDefault="000D70D1" w:rsidP="00F95332">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6772" w14:textId="77777777" w:rsidR="000D70D1" w:rsidRDefault="000D70D1">
    <w:pPr>
      <w:pStyle w:val="a0"/>
      <w:jc w:val="center"/>
    </w:pPr>
  </w:p>
  <w:p w14:paraId="50726B69" w14:textId="77777777" w:rsidR="000D70D1" w:rsidRDefault="000D70D1">
    <w:pPr>
      <w:pStyle w:val="a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1FDF" w14:textId="77777777" w:rsidR="000D70D1" w:rsidRDefault="000D70D1" w:rsidP="007D7E1E">
    <w:pPr>
      <w:pStyle w:val="a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CC44" w14:textId="77777777" w:rsidR="000D70D1" w:rsidRPr="0017555C" w:rsidRDefault="000D70D1" w:rsidP="007D7E1E">
    <w:pPr>
      <w:pStyle w:val="a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67930"/>
      <w:docPartObj>
        <w:docPartGallery w:val="Page Numbers (Top of Page)"/>
        <w:docPartUnique/>
      </w:docPartObj>
    </w:sdtPr>
    <w:sdtEndPr/>
    <w:sdtContent>
      <w:p w14:paraId="39A78BF7" w14:textId="15D507CC" w:rsidR="000D70D1" w:rsidRDefault="000D70D1">
        <w:pPr>
          <w:pStyle w:val="a0"/>
          <w:jc w:val="center"/>
        </w:pPr>
        <w:r>
          <w:fldChar w:fldCharType="begin"/>
        </w:r>
        <w:r>
          <w:instrText>PAGE   \* MERGEFORMAT</w:instrText>
        </w:r>
        <w:r>
          <w:fldChar w:fldCharType="separate"/>
        </w:r>
        <w:r w:rsidR="009740F2">
          <w:rPr>
            <w:noProof/>
          </w:rPr>
          <w:t>2</w:t>
        </w:r>
        <w:r>
          <w:fldChar w:fldCharType="end"/>
        </w:r>
      </w:p>
    </w:sdtContent>
  </w:sdt>
  <w:p w14:paraId="6BB15347" w14:textId="77777777" w:rsidR="000D70D1" w:rsidRDefault="000D70D1">
    <w:pPr>
      <w:pStyle w:val="a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BB37" w14:textId="77777777" w:rsidR="000D70D1" w:rsidRDefault="000D70D1">
    <w:pPr>
      <w:pStyle w:val="a0"/>
    </w:pPr>
  </w:p>
  <w:p w14:paraId="0C5B010E" w14:textId="77777777" w:rsidR="000D70D1" w:rsidRDefault="000D70D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756010"/>
      <w:docPartObj>
        <w:docPartGallery w:val="Page Numbers (Top of Page)"/>
        <w:docPartUnique/>
      </w:docPartObj>
    </w:sdtPr>
    <w:sdtEndPr/>
    <w:sdtContent>
      <w:p w14:paraId="42D6182D" w14:textId="6B991FAD" w:rsidR="000D70D1" w:rsidRDefault="000D70D1">
        <w:pPr>
          <w:pStyle w:val="a0"/>
          <w:jc w:val="center"/>
        </w:pPr>
        <w:r>
          <w:fldChar w:fldCharType="begin"/>
        </w:r>
        <w:r>
          <w:instrText>PAGE   \* MERGEFORMAT</w:instrText>
        </w:r>
        <w:r>
          <w:fldChar w:fldCharType="separate"/>
        </w:r>
        <w:r w:rsidR="00F7159C">
          <w:rPr>
            <w:noProof/>
          </w:rPr>
          <w:t>5</w:t>
        </w:r>
        <w:r>
          <w:fldChar w:fldCharType="end"/>
        </w:r>
      </w:p>
    </w:sdtContent>
  </w:sdt>
  <w:p w14:paraId="2A6A4E17" w14:textId="77777777" w:rsidR="000D70D1" w:rsidRDefault="000D70D1">
    <w:pPr>
      <w:pStyle w:val="a0"/>
    </w:pPr>
  </w:p>
  <w:p w14:paraId="4B4296BB" w14:textId="77777777" w:rsidR="000D70D1" w:rsidRDefault="000D70D1"/>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6750" w14:textId="77777777" w:rsidR="000D70D1" w:rsidRDefault="000D70D1">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41186"/>
    <w:multiLevelType w:val="hybridMultilevel"/>
    <w:tmpl w:val="345C0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351CE7"/>
    <w:multiLevelType w:val="hybridMultilevel"/>
    <w:tmpl w:val="9E489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497049"/>
    <w:multiLevelType w:val="multilevel"/>
    <w:tmpl w:val="F4088B72"/>
    <w:lvl w:ilvl="0">
      <w:start w:val="1"/>
      <w:numFmt w:val="decimal"/>
      <w:lvlText w:val="%1."/>
      <w:lvlJc w:val="left"/>
      <w:pPr>
        <w:ind w:left="360" w:hanging="360"/>
      </w:pPr>
    </w:lvl>
    <w:lvl w:ilvl="1">
      <w:start w:val="1"/>
      <w:numFmt w:val="lowerRoman"/>
      <w:lvlText w:val="(%2)"/>
      <w:lvlJc w:val="left"/>
      <w:pPr>
        <w:ind w:left="1567"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926255"/>
    <w:multiLevelType w:val="multilevel"/>
    <w:tmpl w:val="0E122B12"/>
    <w:lvl w:ilvl="0">
      <w:start w:val="1"/>
      <w:numFmt w:val="decimal"/>
      <w:lvlText w:val="%1."/>
      <w:lvlJc w:val="left"/>
      <w:pPr>
        <w:ind w:left="0" w:firstLine="0"/>
      </w:pPr>
      <w:rPr>
        <w:rFonts w:hint="default"/>
        <w:b/>
      </w:rPr>
    </w:lvl>
    <w:lvl w:ilvl="1">
      <w:start w:val="1"/>
      <w:numFmt w:val="decimal"/>
      <w:lvlText w:val="%1.%2."/>
      <w:lvlJc w:val="left"/>
      <w:pPr>
        <w:ind w:left="284"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13"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DD1FB8"/>
    <w:multiLevelType w:val="multilevel"/>
    <w:tmpl w:val="2A92708E"/>
    <w:lvl w:ilvl="0">
      <w:start w:val="1"/>
      <w:numFmt w:val="decimal"/>
      <w:lvlText w:val="%1."/>
      <w:lvlJc w:val="left"/>
      <w:pPr>
        <w:ind w:left="360" w:hanging="360"/>
      </w:pPr>
    </w:lvl>
    <w:lvl w:ilvl="1">
      <w:start w:val="1"/>
      <w:numFmt w:val="decimal"/>
      <w:lvlText w:val="%1.%2."/>
      <w:lvlJc w:val="left"/>
      <w:pPr>
        <w:ind w:left="1000" w:hanging="432"/>
      </w:p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9" w15:restartNumberingAfterBreak="0">
    <w:nsid w:val="351A6353"/>
    <w:multiLevelType w:val="hybridMultilevel"/>
    <w:tmpl w:val="81E490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A75E23"/>
    <w:multiLevelType w:val="hybridMultilevel"/>
    <w:tmpl w:val="5D96C0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1391A06"/>
    <w:multiLevelType w:val="hybridMultilevel"/>
    <w:tmpl w:val="345C084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D522245"/>
    <w:multiLevelType w:val="hybridMultilevel"/>
    <w:tmpl w:val="B63E1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F342EB"/>
    <w:multiLevelType w:val="hybridMultilevel"/>
    <w:tmpl w:val="345C0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1"/>
  </w:num>
  <w:num w:numId="3">
    <w:abstractNumId w:val="15"/>
  </w:num>
  <w:num w:numId="4">
    <w:abstractNumId w:val="22"/>
  </w:num>
  <w:num w:numId="5">
    <w:abstractNumId w:val="32"/>
  </w:num>
  <w:num w:numId="6">
    <w:abstractNumId w:val="24"/>
  </w:num>
  <w:num w:numId="7">
    <w:abstractNumId w:val="12"/>
  </w:num>
  <w:num w:numId="8">
    <w:abstractNumId w:val="17"/>
  </w:num>
  <w:num w:numId="9">
    <w:abstractNumId w:val="13"/>
  </w:num>
  <w:num w:numId="10">
    <w:abstractNumId w:val="0"/>
  </w:num>
  <w:num w:numId="11">
    <w:abstractNumId w:val="33"/>
  </w:num>
  <w:num w:numId="12">
    <w:abstractNumId w:val="5"/>
  </w:num>
  <w:num w:numId="13">
    <w:abstractNumId w:val="9"/>
  </w:num>
  <w:num w:numId="14">
    <w:abstractNumId w:val="4"/>
  </w:num>
  <w:num w:numId="15">
    <w:abstractNumId w:val="7"/>
  </w:num>
  <w:num w:numId="16">
    <w:abstractNumId w:val="27"/>
  </w:num>
  <w:num w:numId="17">
    <w:abstractNumId w:val="21"/>
  </w:num>
  <w:num w:numId="18">
    <w:abstractNumId w:val="20"/>
  </w:num>
  <w:num w:numId="19">
    <w:abstractNumId w:val="25"/>
  </w:num>
  <w:num w:numId="20">
    <w:abstractNumId w:val="6"/>
  </w:num>
  <w:num w:numId="21">
    <w:abstractNumId w:val="28"/>
  </w:num>
  <w:num w:numId="22">
    <w:abstractNumId w:val="31"/>
  </w:num>
  <w:num w:numId="23">
    <w:abstractNumId w:val="18"/>
  </w:num>
  <w:num w:numId="24">
    <w:abstractNumId w:val="8"/>
  </w:num>
  <w:num w:numId="25">
    <w:abstractNumId w:val="23"/>
  </w:num>
  <w:num w:numId="26">
    <w:abstractNumId w:val="10"/>
  </w:num>
  <w:num w:numId="27">
    <w:abstractNumId w:val="19"/>
  </w:num>
  <w:num w:numId="28">
    <w:abstractNumId w:val="26"/>
  </w:num>
  <w:num w:numId="29">
    <w:abstractNumId w:val="2"/>
  </w:num>
  <w:num w:numId="30">
    <w:abstractNumId w:val="30"/>
  </w:num>
  <w:num w:numId="31">
    <w:abstractNumId w:val="2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D95"/>
    <w:rsid w:val="00007963"/>
    <w:rsid w:val="00011BC0"/>
    <w:rsid w:val="00015285"/>
    <w:rsid w:val="00027F35"/>
    <w:rsid w:val="0003541D"/>
    <w:rsid w:val="00046885"/>
    <w:rsid w:val="00053744"/>
    <w:rsid w:val="00053DD3"/>
    <w:rsid w:val="00070B3C"/>
    <w:rsid w:val="00075CFF"/>
    <w:rsid w:val="00075D66"/>
    <w:rsid w:val="0008039B"/>
    <w:rsid w:val="000900B3"/>
    <w:rsid w:val="000A32A8"/>
    <w:rsid w:val="000B1836"/>
    <w:rsid w:val="000B75A2"/>
    <w:rsid w:val="000C62B6"/>
    <w:rsid w:val="000D1706"/>
    <w:rsid w:val="000D70D1"/>
    <w:rsid w:val="000F0EA5"/>
    <w:rsid w:val="000F1532"/>
    <w:rsid w:val="001061DC"/>
    <w:rsid w:val="00110670"/>
    <w:rsid w:val="00121427"/>
    <w:rsid w:val="001321DF"/>
    <w:rsid w:val="00142B2E"/>
    <w:rsid w:val="00153631"/>
    <w:rsid w:val="001613E1"/>
    <w:rsid w:val="001626DD"/>
    <w:rsid w:val="0016343E"/>
    <w:rsid w:val="0016629F"/>
    <w:rsid w:val="00167998"/>
    <w:rsid w:val="00181EEF"/>
    <w:rsid w:val="001848F0"/>
    <w:rsid w:val="00192CCB"/>
    <w:rsid w:val="00194889"/>
    <w:rsid w:val="00194AF9"/>
    <w:rsid w:val="001A5717"/>
    <w:rsid w:val="001A76C7"/>
    <w:rsid w:val="001B1E5E"/>
    <w:rsid w:val="001B4094"/>
    <w:rsid w:val="001B62B1"/>
    <w:rsid w:val="001C13E9"/>
    <w:rsid w:val="001C2055"/>
    <w:rsid w:val="001D16A2"/>
    <w:rsid w:val="001D26A9"/>
    <w:rsid w:val="001E1713"/>
    <w:rsid w:val="001E1C7A"/>
    <w:rsid w:val="001E3427"/>
    <w:rsid w:val="00206D22"/>
    <w:rsid w:val="00210EE2"/>
    <w:rsid w:val="00214B24"/>
    <w:rsid w:val="002200F9"/>
    <w:rsid w:val="00223987"/>
    <w:rsid w:val="002272F5"/>
    <w:rsid w:val="002315A9"/>
    <w:rsid w:val="002404B9"/>
    <w:rsid w:val="00240CD7"/>
    <w:rsid w:val="00243FDB"/>
    <w:rsid w:val="00252241"/>
    <w:rsid w:val="00253E22"/>
    <w:rsid w:val="0025409D"/>
    <w:rsid w:val="002651AF"/>
    <w:rsid w:val="00267E94"/>
    <w:rsid w:val="00281B6C"/>
    <w:rsid w:val="002957B6"/>
    <w:rsid w:val="002967B7"/>
    <w:rsid w:val="00297751"/>
    <w:rsid w:val="002A1B59"/>
    <w:rsid w:val="002C1330"/>
    <w:rsid w:val="002C35C7"/>
    <w:rsid w:val="002C6E4A"/>
    <w:rsid w:val="002D5709"/>
    <w:rsid w:val="002E2528"/>
    <w:rsid w:val="002E2FFD"/>
    <w:rsid w:val="002F673E"/>
    <w:rsid w:val="002F7AE5"/>
    <w:rsid w:val="00305125"/>
    <w:rsid w:val="003148D3"/>
    <w:rsid w:val="00316C1A"/>
    <w:rsid w:val="0032168D"/>
    <w:rsid w:val="00325B0C"/>
    <w:rsid w:val="0032680C"/>
    <w:rsid w:val="003326D3"/>
    <w:rsid w:val="003456B3"/>
    <w:rsid w:val="003475D3"/>
    <w:rsid w:val="00360E95"/>
    <w:rsid w:val="00381FD0"/>
    <w:rsid w:val="00382E63"/>
    <w:rsid w:val="003A6A31"/>
    <w:rsid w:val="003B774E"/>
    <w:rsid w:val="003D59D1"/>
    <w:rsid w:val="003D7B5C"/>
    <w:rsid w:val="003E6740"/>
    <w:rsid w:val="003F0D10"/>
    <w:rsid w:val="004013EE"/>
    <w:rsid w:val="00411F4B"/>
    <w:rsid w:val="00426A37"/>
    <w:rsid w:val="004270A1"/>
    <w:rsid w:val="004331BF"/>
    <w:rsid w:val="004438F6"/>
    <w:rsid w:val="00445B91"/>
    <w:rsid w:val="00447E94"/>
    <w:rsid w:val="00450E74"/>
    <w:rsid w:val="0045181F"/>
    <w:rsid w:val="00451DF8"/>
    <w:rsid w:val="00456506"/>
    <w:rsid w:val="00472DFA"/>
    <w:rsid w:val="00474319"/>
    <w:rsid w:val="0048271F"/>
    <w:rsid w:val="0049014E"/>
    <w:rsid w:val="004B2F1C"/>
    <w:rsid w:val="004D5F56"/>
    <w:rsid w:val="004D7055"/>
    <w:rsid w:val="004E72A0"/>
    <w:rsid w:val="004F0159"/>
    <w:rsid w:val="004F1192"/>
    <w:rsid w:val="004F14CC"/>
    <w:rsid w:val="004F25C9"/>
    <w:rsid w:val="004F435B"/>
    <w:rsid w:val="0051074E"/>
    <w:rsid w:val="00515186"/>
    <w:rsid w:val="00515C58"/>
    <w:rsid w:val="005175FC"/>
    <w:rsid w:val="005176A2"/>
    <w:rsid w:val="00517EAC"/>
    <w:rsid w:val="00540880"/>
    <w:rsid w:val="00543700"/>
    <w:rsid w:val="00543BB5"/>
    <w:rsid w:val="005570B1"/>
    <w:rsid w:val="005A002B"/>
    <w:rsid w:val="005A0477"/>
    <w:rsid w:val="005B7F2C"/>
    <w:rsid w:val="005D1D80"/>
    <w:rsid w:val="005E6273"/>
    <w:rsid w:val="00611FA6"/>
    <w:rsid w:val="006176D8"/>
    <w:rsid w:val="00620B62"/>
    <w:rsid w:val="00624037"/>
    <w:rsid w:val="00624F01"/>
    <w:rsid w:val="006255F8"/>
    <w:rsid w:val="00634A06"/>
    <w:rsid w:val="00646EE6"/>
    <w:rsid w:val="00654D18"/>
    <w:rsid w:val="00656DDC"/>
    <w:rsid w:val="006717A6"/>
    <w:rsid w:val="00676BA3"/>
    <w:rsid w:val="0067710E"/>
    <w:rsid w:val="00677E10"/>
    <w:rsid w:val="00682167"/>
    <w:rsid w:val="0068465B"/>
    <w:rsid w:val="006C77D5"/>
    <w:rsid w:val="006D6F73"/>
    <w:rsid w:val="006D7A03"/>
    <w:rsid w:val="006E3BA8"/>
    <w:rsid w:val="006F750C"/>
    <w:rsid w:val="00703194"/>
    <w:rsid w:val="007070E7"/>
    <w:rsid w:val="007157F7"/>
    <w:rsid w:val="00715FE5"/>
    <w:rsid w:val="00740CD8"/>
    <w:rsid w:val="0074640A"/>
    <w:rsid w:val="00755CF8"/>
    <w:rsid w:val="00765436"/>
    <w:rsid w:val="007664C5"/>
    <w:rsid w:val="00767E8B"/>
    <w:rsid w:val="0077639A"/>
    <w:rsid w:val="00787452"/>
    <w:rsid w:val="007906A3"/>
    <w:rsid w:val="007A1598"/>
    <w:rsid w:val="007A188A"/>
    <w:rsid w:val="007A5202"/>
    <w:rsid w:val="007B46DD"/>
    <w:rsid w:val="007C6A98"/>
    <w:rsid w:val="007D7E1E"/>
    <w:rsid w:val="007F3044"/>
    <w:rsid w:val="007F7FC4"/>
    <w:rsid w:val="008065A2"/>
    <w:rsid w:val="0080666D"/>
    <w:rsid w:val="00811B73"/>
    <w:rsid w:val="0081532A"/>
    <w:rsid w:val="008175DC"/>
    <w:rsid w:val="00823628"/>
    <w:rsid w:val="008255CA"/>
    <w:rsid w:val="008306A0"/>
    <w:rsid w:val="00833A47"/>
    <w:rsid w:val="00833D01"/>
    <w:rsid w:val="00835602"/>
    <w:rsid w:val="00835C11"/>
    <w:rsid w:val="00836B97"/>
    <w:rsid w:val="008446DA"/>
    <w:rsid w:val="00851916"/>
    <w:rsid w:val="00853EB7"/>
    <w:rsid w:val="00854DE9"/>
    <w:rsid w:val="00860CEE"/>
    <w:rsid w:val="00862C3A"/>
    <w:rsid w:val="00865735"/>
    <w:rsid w:val="00866BFA"/>
    <w:rsid w:val="00867BBD"/>
    <w:rsid w:val="00875DCD"/>
    <w:rsid w:val="008931DD"/>
    <w:rsid w:val="00893F3C"/>
    <w:rsid w:val="008A0634"/>
    <w:rsid w:val="008B00F7"/>
    <w:rsid w:val="008C59CE"/>
    <w:rsid w:val="008D55DA"/>
    <w:rsid w:val="008E408D"/>
    <w:rsid w:val="008E7003"/>
    <w:rsid w:val="008F2A86"/>
    <w:rsid w:val="008F5149"/>
    <w:rsid w:val="00906D3C"/>
    <w:rsid w:val="00916869"/>
    <w:rsid w:val="009248CE"/>
    <w:rsid w:val="00927534"/>
    <w:rsid w:val="00936444"/>
    <w:rsid w:val="009510E6"/>
    <w:rsid w:val="00951518"/>
    <w:rsid w:val="00952D82"/>
    <w:rsid w:val="00970F32"/>
    <w:rsid w:val="009740F2"/>
    <w:rsid w:val="009750A3"/>
    <w:rsid w:val="0098636C"/>
    <w:rsid w:val="009908C0"/>
    <w:rsid w:val="0099157F"/>
    <w:rsid w:val="009925CF"/>
    <w:rsid w:val="009934A0"/>
    <w:rsid w:val="00994D26"/>
    <w:rsid w:val="009B13E8"/>
    <w:rsid w:val="009B3AC4"/>
    <w:rsid w:val="009B4C55"/>
    <w:rsid w:val="009C51A3"/>
    <w:rsid w:val="009D5DA8"/>
    <w:rsid w:val="009D5F7B"/>
    <w:rsid w:val="009D6F5C"/>
    <w:rsid w:val="009F30BF"/>
    <w:rsid w:val="009F5605"/>
    <w:rsid w:val="00A0482B"/>
    <w:rsid w:val="00A53B5B"/>
    <w:rsid w:val="00A57D2F"/>
    <w:rsid w:val="00A621E2"/>
    <w:rsid w:val="00A7380C"/>
    <w:rsid w:val="00A7733F"/>
    <w:rsid w:val="00A8174B"/>
    <w:rsid w:val="00A8752B"/>
    <w:rsid w:val="00A929BC"/>
    <w:rsid w:val="00A9622D"/>
    <w:rsid w:val="00A96705"/>
    <w:rsid w:val="00A97650"/>
    <w:rsid w:val="00AB4260"/>
    <w:rsid w:val="00AC0E47"/>
    <w:rsid w:val="00AD1FF1"/>
    <w:rsid w:val="00AD2F38"/>
    <w:rsid w:val="00AD36B4"/>
    <w:rsid w:val="00AE143C"/>
    <w:rsid w:val="00AE3AB2"/>
    <w:rsid w:val="00AE4969"/>
    <w:rsid w:val="00AF0E20"/>
    <w:rsid w:val="00AF15A3"/>
    <w:rsid w:val="00AF1FCA"/>
    <w:rsid w:val="00AF692F"/>
    <w:rsid w:val="00AF761A"/>
    <w:rsid w:val="00B02B6F"/>
    <w:rsid w:val="00B10F25"/>
    <w:rsid w:val="00B10FA1"/>
    <w:rsid w:val="00B12BBD"/>
    <w:rsid w:val="00B13091"/>
    <w:rsid w:val="00B139F7"/>
    <w:rsid w:val="00B41ACD"/>
    <w:rsid w:val="00B6122A"/>
    <w:rsid w:val="00B64806"/>
    <w:rsid w:val="00B65D37"/>
    <w:rsid w:val="00B67098"/>
    <w:rsid w:val="00B75EB5"/>
    <w:rsid w:val="00B84DE3"/>
    <w:rsid w:val="00B95CEF"/>
    <w:rsid w:val="00BA0F4A"/>
    <w:rsid w:val="00BB6195"/>
    <w:rsid w:val="00BB6E48"/>
    <w:rsid w:val="00BD134F"/>
    <w:rsid w:val="00BD3CE0"/>
    <w:rsid w:val="00BD610F"/>
    <w:rsid w:val="00BD6F2D"/>
    <w:rsid w:val="00BE480D"/>
    <w:rsid w:val="00C12750"/>
    <w:rsid w:val="00C15E81"/>
    <w:rsid w:val="00C269A0"/>
    <w:rsid w:val="00C31653"/>
    <w:rsid w:val="00C32A5B"/>
    <w:rsid w:val="00C34208"/>
    <w:rsid w:val="00C413B2"/>
    <w:rsid w:val="00C4722F"/>
    <w:rsid w:val="00C63057"/>
    <w:rsid w:val="00C66F0D"/>
    <w:rsid w:val="00C70BD4"/>
    <w:rsid w:val="00C767F5"/>
    <w:rsid w:val="00C845F3"/>
    <w:rsid w:val="00C85C56"/>
    <w:rsid w:val="00C9138B"/>
    <w:rsid w:val="00C96672"/>
    <w:rsid w:val="00CA1B79"/>
    <w:rsid w:val="00CB01AD"/>
    <w:rsid w:val="00CB1E14"/>
    <w:rsid w:val="00CB4059"/>
    <w:rsid w:val="00CB52E8"/>
    <w:rsid w:val="00CC13E9"/>
    <w:rsid w:val="00CC30FD"/>
    <w:rsid w:val="00CC7A07"/>
    <w:rsid w:val="00CE05AB"/>
    <w:rsid w:val="00CE51DC"/>
    <w:rsid w:val="00CF3E43"/>
    <w:rsid w:val="00D04582"/>
    <w:rsid w:val="00D12A66"/>
    <w:rsid w:val="00D16EF9"/>
    <w:rsid w:val="00D32CD5"/>
    <w:rsid w:val="00D42848"/>
    <w:rsid w:val="00D54C69"/>
    <w:rsid w:val="00D57463"/>
    <w:rsid w:val="00D66FFA"/>
    <w:rsid w:val="00D678E4"/>
    <w:rsid w:val="00D705ED"/>
    <w:rsid w:val="00D711D1"/>
    <w:rsid w:val="00D81C0E"/>
    <w:rsid w:val="00D821C3"/>
    <w:rsid w:val="00D91A71"/>
    <w:rsid w:val="00D96CEA"/>
    <w:rsid w:val="00DA3BF0"/>
    <w:rsid w:val="00DA4F71"/>
    <w:rsid w:val="00DA675A"/>
    <w:rsid w:val="00DB3160"/>
    <w:rsid w:val="00DB40EA"/>
    <w:rsid w:val="00DB482C"/>
    <w:rsid w:val="00DB793D"/>
    <w:rsid w:val="00DC4ED2"/>
    <w:rsid w:val="00DD06A1"/>
    <w:rsid w:val="00DD1092"/>
    <w:rsid w:val="00DD6117"/>
    <w:rsid w:val="00DE20FB"/>
    <w:rsid w:val="00DE25A6"/>
    <w:rsid w:val="00DF3114"/>
    <w:rsid w:val="00DF3963"/>
    <w:rsid w:val="00E01733"/>
    <w:rsid w:val="00E01D01"/>
    <w:rsid w:val="00E036E3"/>
    <w:rsid w:val="00E073EC"/>
    <w:rsid w:val="00E10ACF"/>
    <w:rsid w:val="00E16311"/>
    <w:rsid w:val="00E30B5E"/>
    <w:rsid w:val="00E35320"/>
    <w:rsid w:val="00E465E9"/>
    <w:rsid w:val="00E474B5"/>
    <w:rsid w:val="00E73596"/>
    <w:rsid w:val="00E85750"/>
    <w:rsid w:val="00E9483C"/>
    <w:rsid w:val="00EA5050"/>
    <w:rsid w:val="00EA7F7F"/>
    <w:rsid w:val="00EB1F01"/>
    <w:rsid w:val="00EB2C18"/>
    <w:rsid w:val="00EB394B"/>
    <w:rsid w:val="00EC0FC5"/>
    <w:rsid w:val="00EC3C4B"/>
    <w:rsid w:val="00EC4751"/>
    <w:rsid w:val="00ED0E05"/>
    <w:rsid w:val="00ED1251"/>
    <w:rsid w:val="00EE2B1C"/>
    <w:rsid w:val="00EE44D0"/>
    <w:rsid w:val="00EF0B0F"/>
    <w:rsid w:val="00EF18EA"/>
    <w:rsid w:val="00EF2035"/>
    <w:rsid w:val="00EF4F45"/>
    <w:rsid w:val="00F00094"/>
    <w:rsid w:val="00F16DC3"/>
    <w:rsid w:val="00F23F46"/>
    <w:rsid w:val="00F26ED3"/>
    <w:rsid w:val="00F274A0"/>
    <w:rsid w:val="00F31440"/>
    <w:rsid w:val="00F32695"/>
    <w:rsid w:val="00F518DC"/>
    <w:rsid w:val="00F5247C"/>
    <w:rsid w:val="00F64139"/>
    <w:rsid w:val="00F7159C"/>
    <w:rsid w:val="00F7216F"/>
    <w:rsid w:val="00F8038E"/>
    <w:rsid w:val="00F87FD4"/>
    <w:rsid w:val="00F91F49"/>
    <w:rsid w:val="00F93231"/>
    <w:rsid w:val="00F95332"/>
    <w:rsid w:val="00F95C0B"/>
    <w:rsid w:val="00FA3DC6"/>
    <w:rsid w:val="00FA7574"/>
    <w:rsid w:val="00FB0E5F"/>
    <w:rsid w:val="00FB1BB1"/>
    <w:rsid w:val="00FB3631"/>
    <w:rsid w:val="00FB5D10"/>
    <w:rsid w:val="00FC72C7"/>
    <w:rsid w:val="00FC74CB"/>
    <w:rsid w:val="00FD2120"/>
    <w:rsid w:val="00FD3408"/>
    <w:rsid w:val="00FE4CEE"/>
    <w:rsid w:val="00FF0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E05154"/>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E5F"/>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paragraph" w:styleId="afd">
    <w:name w:val="Revision"/>
    <w:hidden/>
    <w:uiPriority w:val="99"/>
    <w:semiHidden/>
    <w:rsid w:val="00823628"/>
    <w:pPr>
      <w:spacing w:after="0" w:line="240" w:lineRule="auto"/>
    </w:pPr>
  </w:style>
  <w:style w:type="paragraph" w:customStyle="1" w:styleId="dash041e0441043d043e0432043d043e0439002004420435043a04410442002021">
    <w:name w:val="dash041e_0441_043d_043e_0432_043d_043e_0439_0020_0442_0435_043a_0441_0442_002021"/>
    <w:basedOn w:val="a"/>
    <w:rsid w:val="003D7B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41043d043e0432043d043e0439002004420435043a04410442002021char">
    <w:name w:val="dash041e_0441_043d_043e_0432_043d_043e_0439_0020_0442_0435_043a_0441_0442_002021__char"/>
    <w:basedOn w:val="a1"/>
    <w:rsid w:val="003D7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6822">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25848343">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840923629">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328870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82465951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compliance-R00@russianpos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3.xml><?xml version="1.0" encoding="utf-8"?>
<ds:datastoreItem xmlns:ds="http://schemas.openxmlformats.org/officeDocument/2006/customXml" ds:itemID="{A3B86228-4BDB-47B8-8D2D-B6C5C55EA171}">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9a6ac17e-bd2a-467e-baca-034987ce900b"/>
    <ds:schemaRef ds:uri="1d3fcc26-9d1b-4f8a-8816-fa74555a3e6b"/>
    <ds:schemaRef ds:uri="http://schemas.microsoft.com/office/2006/documentManagement/types"/>
    <ds:schemaRef ds:uri="b578d009-2ffc-49e2-b773-02d315b8cf3b"/>
    <ds:schemaRef ds:uri="http://www.w3.org/XML/1998/namespace"/>
    <ds:schemaRef ds:uri="http://purl.org/dc/dcmitype/"/>
  </ds:schemaRefs>
</ds:datastoreItem>
</file>

<file path=customXml/itemProps4.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5.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6.xml><?xml version="1.0" encoding="utf-8"?>
<ds:datastoreItem xmlns:ds="http://schemas.openxmlformats.org/officeDocument/2006/customXml" ds:itemID="{4C149817-8952-461B-B1F0-DAD51A92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9074</Words>
  <Characters>51722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Бабкова Мария Сергеевна</cp:lastModifiedBy>
  <cp:revision>5</cp:revision>
  <cp:lastPrinted>2018-08-24T09:32:00Z</cp:lastPrinted>
  <dcterms:created xsi:type="dcterms:W3CDTF">2026-05-19T12:00:00Z</dcterms:created>
  <dcterms:modified xsi:type="dcterms:W3CDTF">2026-05-19T12:57:00Z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