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0F07" w14:textId="0FEBDA13" w:rsidR="00227A80" w:rsidRPr="00BC6AE9" w:rsidRDefault="00227A80" w:rsidP="00FE7148">
      <w:pPr>
        <w:jc w:val="center"/>
        <w:rPr>
          <w:sz w:val="21"/>
          <w:szCs w:val="21"/>
        </w:rPr>
      </w:pPr>
      <w:r w:rsidRPr="00BC6AE9">
        <w:rPr>
          <w:sz w:val="21"/>
          <w:szCs w:val="21"/>
        </w:rPr>
        <w:t>ПРОТОКОЛ</w:t>
      </w:r>
      <w:r w:rsidR="00FE7148" w:rsidRPr="00BC6AE9">
        <w:rPr>
          <w:sz w:val="21"/>
          <w:szCs w:val="21"/>
        </w:rPr>
        <w:t xml:space="preserve"> </w:t>
      </w:r>
    </w:p>
    <w:p w14:paraId="2433E721" w14:textId="77777777" w:rsidR="00EB0A7E" w:rsidRPr="00BC6AE9" w:rsidRDefault="00EB0A7E" w:rsidP="00EB0A7E">
      <w:pPr>
        <w:jc w:val="center"/>
        <w:rPr>
          <w:sz w:val="21"/>
          <w:szCs w:val="21"/>
        </w:rPr>
      </w:pPr>
      <w:r w:rsidRPr="00BC6AE9">
        <w:rPr>
          <w:sz w:val="21"/>
          <w:szCs w:val="21"/>
        </w:rPr>
        <w:t>признания ценового отбора в электронной форме несостоявшимся</w:t>
      </w:r>
    </w:p>
    <w:p w14:paraId="195E9D72" w14:textId="135C56B6" w:rsidR="003C412C" w:rsidRDefault="00ED688E" w:rsidP="003C412C">
      <w:pPr>
        <w:pStyle w:val="af3"/>
        <w:tabs>
          <w:tab w:val="left" w:pos="8364"/>
        </w:tabs>
        <w:ind w:right="-144"/>
        <w:jc w:val="center"/>
        <w:rPr>
          <w:rFonts w:eastAsia="Times New Roman"/>
          <w:b/>
          <w:sz w:val="21"/>
          <w:szCs w:val="21"/>
        </w:rPr>
      </w:pPr>
      <w:r w:rsidRPr="00BC6AE9">
        <w:rPr>
          <w:rFonts w:eastAsia="Times New Roman"/>
          <w:b/>
          <w:sz w:val="21"/>
          <w:szCs w:val="21"/>
        </w:rPr>
        <w:t xml:space="preserve">№ </w:t>
      </w:r>
      <w:r w:rsidR="00557A3A" w:rsidRPr="00557A3A">
        <w:rPr>
          <w:rFonts w:eastAsia="Times New Roman"/>
          <w:b/>
          <w:sz w:val="21"/>
          <w:szCs w:val="21"/>
        </w:rPr>
        <w:t>32616000429</w:t>
      </w:r>
    </w:p>
    <w:p w14:paraId="460967E3" w14:textId="5218B82E" w:rsidR="00EB0A7E" w:rsidRPr="00BC6AE9" w:rsidRDefault="00ED688E" w:rsidP="003C412C">
      <w:pPr>
        <w:pStyle w:val="af3"/>
        <w:tabs>
          <w:tab w:val="left" w:pos="8364"/>
        </w:tabs>
        <w:ind w:right="-144"/>
        <w:jc w:val="center"/>
        <w:rPr>
          <w:sz w:val="21"/>
          <w:szCs w:val="21"/>
        </w:rPr>
      </w:pPr>
      <w:r w:rsidRPr="00BC6AE9">
        <w:rPr>
          <w:sz w:val="21"/>
          <w:szCs w:val="21"/>
        </w:rPr>
        <w:t xml:space="preserve"> </w:t>
      </w:r>
      <w:r w:rsidR="00EB0A7E" w:rsidRPr="00BC6AE9">
        <w:rPr>
          <w:sz w:val="21"/>
          <w:szCs w:val="21"/>
        </w:rPr>
        <w:t>(единый протокол признания закупки несостоявшейся)</w:t>
      </w:r>
    </w:p>
    <w:p w14:paraId="29D410A4" w14:textId="77777777" w:rsidR="00ED688E" w:rsidRPr="00BC6AE9" w:rsidRDefault="00ED688E" w:rsidP="00913927">
      <w:pPr>
        <w:pStyle w:val="af3"/>
        <w:tabs>
          <w:tab w:val="left" w:pos="8364"/>
        </w:tabs>
        <w:jc w:val="center"/>
        <w:rPr>
          <w:rFonts w:eastAsia="Times New Roman"/>
          <w:b/>
          <w:sz w:val="21"/>
          <w:szCs w:val="21"/>
        </w:rPr>
      </w:pPr>
    </w:p>
    <w:p w14:paraId="50C968EA" w14:textId="7B985A45" w:rsidR="00227A80" w:rsidRPr="00BC6AE9" w:rsidRDefault="00F91283" w:rsidP="00227A80">
      <w:pPr>
        <w:pStyle w:val="af3"/>
        <w:tabs>
          <w:tab w:val="left" w:pos="8364"/>
        </w:tabs>
        <w:ind w:right="-144"/>
        <w:jc w:val="both"/>
        <w:rPr>
          <w:sz w:val="21"/>
          <w:szCs w:val="21"/>
        </w:rPr>
      </w:pPr>
      <w:r w:rsidRPr="00BC6AE9">
        <w:rPr>
          <w:sz w:val="21"/>
          <w:szCs w:val="21"/>
        </w:rPr>
        <w:t xml:space="preserve">г. Екатеринбург, пр. Ленина, 39          </w:t>
      </w:r>
      <w:r w:rsidR="00D605CC" w:rsidRPr="00BC6AE9">
        <w:rPr>
          <w:sz w:val="21"/>
          <w:szCs w:val="21"/>
        </w:rPr>
        <w:t xml:space="preserve"> </w:t>
      </w:r>
      <w:r w:rsidR="00227A80" w:rsidRPr="00BC6AE9">
        <w:rPr>
          <w:sz w:val="21"/>
          <w:szCs w:val="21"/>
        </w:rPr>
        <w:t xml:space="preserve">                                                               </w:t>
      </w:r>
      <w:r w:rsidR="00BC6AE9">
        <w:rPr>
          <w:sz w:val="21"/>
          <w:szCs w:val="21"/>
        </w:rPr>
        <w:t xml:space="preserve">     </w:t>
      </w:r>
      <w:r w:rsidR="00227A80" w:rsidRPr="00BC6AE9">
        <w:rPr>
          <w:sz w:val="21"/>
          <w:szCs w:val="21"/>
        </w:rPr>
        <w:t xml:space="preserve">                            </w:t>
      </w:r>
      <w:r w:rsidR="00E9350B">
        <w:rPr>
          <w:sz w:val="21"/>
          <w:szCs w:val="21"/>
        </w:rPr>
        <w:t>22</w:t>
      </w:r>
      <w:bookmarkStart w:id="0" w:name="_GoBack"/>
      <w:bookmarkEnd w:id="0"/>
      <w:r w:rsidR="00227A80" w:rsidRPr="00BC6AE9">
        <w:rPr>
          <w:sz w:val="21"/>
          <w:szCs w:val="21"/>
        </w:rPr>
        <w:t>.</w:t>
      </w:r>
      <w:r w:rsidR="00C11833" w:rsidRPr="00BC6AE9">
        <w:rPr>
          <w:sz w:val="21"/>
          <w:szCs w:val="21"/>
        </w:rPr>
        <w:t>0</w:t>
      </w:r>
      <w:r w:rsidR="00B82197">
        <w:rPr>
          <w:sz w:val="21"/>
          <w:szCs w:val="21"/>
        </w:rPr>
        <w:t>5</w:t>
      </w:r>
      <w:r w:rsidR="00227A80" w:rsidRPr="00BC6AE9">
        <w:rPr>
          <w:sz w:val="21"/>
          <w:szCs w:val="21"/>
        </w:rPr>
        <w:t>.202</w:t>
      </w:r>
      <w:r w:rsidR="009B475F">
        <w:rPr>
          <w:sz w:val="21"/>
          <w:szCs w:val="21"/>
        </w:rPr>
        <w:t>6</w:t>
      </w:r>
      <w:r w:rsidR="00227A80" w:rsidRPr="00BC6AE9">
        <w:rPr>
          <w:sz w:val="21"/>
          <w:szCs w:val="21"/>
        </w:rPr>
        <w:t xml:space="preserve"> г.</w:t>
      </w:r>
    </w:p>
    <w:p w14:paraId="1811223A" w14:textId="77777777" w:rsidR="00FE7148" w:rsidRPr="00BC6AE9" w:rsidRDefault="00FE7148" w:rsidP="00FE7148">
      <w:pPr>
        <w:rPr>
          <w:sz w:val="21"/>
          <w:szCs w:val="21"/>
          <w:vertAlign w:val="superscript"/>
        </w:rPr>
      </w:pPr>
    </w:p>
    <w:p w14:paraId="730C3811" w14:textId="0BC475A1" w:rsidR="00091B54" w:rsidRPr="00BC6AE9" w:rsidRDefault="00091B54" w:rsidP="00913927">
      <w:pPr>
        <w:ind w:firstLine="709"/>
        <w:rPr>
          <w:sz w:val="21"/>
          <w:szCs w:val="21"/>
        </w:rPr>
      </w:pPr>
      <w:r w:rsidRPr="00BC6AE9">
        <w:rPr>
          <w:sz w:val="21"/>
          <w:szCs w:val="21"/>
        </w:rPr>
        <w:t xml:space="preserve">Заказчик: </w:t>
      </w:r>
      <w:r w:rsidR="00227A80" w:rsidRPr="00BC6AE9">
        <w:rPr>
          <w:sz w:val="21"/>
          <w:szCs w:val="21"/>
        </w:rPr>
        <w:t>Акционерное общество</w:t>
      </w:r>
      <w:r w:rsidRPr="00BC6AE9">
        <w:rPr>
          <w:sz w:val="21"/>
          <w:szCs w:val="21"/>
        </w:rPr>
        <w:t xml:space="preserve"> «Почта России».</w:t>
      </w:r>
    </w:p>
    <w:p w14:paraId="0989648F" w14:textId="6BF40F20" w:rsidR="005E60BC" w:rsidRDefault="00FE7148" w:rsidP="00913927">
      <w:pPr>
        <w:ind w:firstLine="709"/>
        <w:jc w:val="both"/>
        <w:rPr>
          <w:b/>
          <w:sz w:val="21"/>
          <w:szCs w:val="21"/>
        </w:rPr>
      </w:pPr>
      <w:r w:rsidRPr="00BC6AE9">
        <w:rPr>
          <w:sz w:val="21"/>
          <w:szCs w:val="21"/>
        </w:rPr>
        <w:t xml:space="preserve">Наименование предмета </w:t>
      </w:r>
      <w:r w:rsidR="00062BAA" w:rsidRPr="00BC6AE9">
        <w:rPr>
          <w:sz w:val="21"/>
          <w:szCs w:val="21"/>
        </w:rPr>
        <w:t>ценового отбора</w:t>
      </w:r>
      <w:r w:rsidRPr="00BC6AE9">
        <w:rPr>
          <w:sz w:val="21"/>
          <w:szCs w:val="21"/>
        </w:rPr>
        <w:t xml:space="preserve"> в электронной форме</w:t>
      </w:r>
      <w:r w:rsidR="004940BA" w:rsidRPr="00BC6AE9">
        <w:rPr>
          <w:sz w:val="21"/>
          <w:szCs w:val="21"/>
        </w:rPr>
        <w:t xml:space="preserve"> (далее – </w:t>
      </w:r>
      <w:r w:rsidR="00062BAA" w:rsidRPr="00BC6AE9">
        <w:rPr>
          <w:sz w:val="21"/>
          <w:szCs w:val="21"/>
        </w:rPr>
        <w:t>ценовой отбор</w:t>
      </w:r>
      <w:r w:rsidR="004940BA" w:rsidRPr="00BC6AE9">
        <w:rPr>
          <w:sz w:val="21"/>
          <w:szCs w:val="21"/>
        </w:rPr>
        <w:t>)</w:t>
      </w:r>
      <w:r w:rsidRPr="00BC6AE9">
        <w:rPr>
          <w:sz w:val="21"/>
          <w:szCs w:val="21"/>
        </w:rPr>
        <w:t>:</w:t>
      </w:r>
      <w:r w:rsidR="008B658F" w:rsidRPr="00BC6AE9">
        <w:rPr>
          <w:sz w:val="21"/>
          <w:szCs w:val="21"/>
        </w:rPr>
        <w:t xml:space="preserve"> </w:t>
      </w:r>
      <w:r w:rsidR="00557A3A" w:rsidRPr="00557A3A">
        <w:rPr>
          <w:b/>
          <w:sz w:val="21"/>
          <w:szCs w:val="21"/>
        </w:rPr>
        <w:t>Оказание услуг по круглосуточной эксплуатации, техническому обслуживанию и текущему ремонту грузовых лифтов по адресу г. Уфа ул. Привокзальная пл. 1 для нужд УФПС Республики Башкортостан</w:t>
      </w:r>
      <w:r w:rsidR="0087113B">
        <w:rPr>
          <w:b/>
          <w:sz w:val="21"/>
          <w:szCs w:val="21"/>
        </w:rPr>
        <w:t>.</w:t>
      </w:r>
      <w:r w:rsidR="005E60BC" w:rsidRPr="005E60BC">
        <w:rPr>
          <w:b/>
          <w:sz w:val="21"/>
          <w:szCs w:val="21"/>
        </w:rPr>
        <w:t xml:space="preserve"> </w:t>
      </w:r>
    </w:p>
    <w:p w14:paraId="0DD072AF" w14:textId="05BB14B4" w:rsidR="004B50AC" w:rsidRDefault="00DE76B1" w:rsidP="00DE76B1">
      <w:pPr>
        <w:ind w:firstLine="709"/>
        <w:jc w:val="both"/>
        <w:rPr>
          <w:sz w:val="21"/>
          <w:szCs w:val="21"/>
        </w:rPr>
      </w:pPr>
      <w:r w:rsidRPr="00DE76B1">
        <w:rPr>
          <w:sz w:val="21"/>
          <w:szCs w:val="21"/>
        </w:rPr>
        <w:t>Начальная (максимальная) цена договора</w:t>
      </w:r>
      <w:r w:rsidR="00642E00" w:rsidRPr="00DE76B1">
        <w:rPr>
          <w:sz w:val="21"/>
          <w:szCs w:val="21"/>
        </w:rPr>
        <w:t>:</w:t>
      </w:r>
      <w:r w:rsidR="00642E00" w:rsidRPr="008346DC">
        <w:rPr>
          <w:sz w:val="21"/>
          <w:szCs w:val="21"/>
        </w:rPr>
        <w:t xml:space="preserve"> </w:t>
      </w:r>
      <w:r w:rsidR="00557A3A" w:rsidRPr="00557A3A">
        <w:rPr>
          <w:b/>
          <w:sz w:val="21"/>
          <w:szCs w:val="21"/>
        </w:rPr>
        <w:t>17 676 401 (Семнадцать миллионов шестьсот семьдесят шесть тысяч четыреста один) рубль 22 копейки</w:t>
      </w:r>
      <w:r w:rsidR="008346DC" w:rsidRPr="005E60BC">
        <w:rPr>
          <w:sz w:val="21"/>
          <w:szCs w:val="21"/>
        </w:rPr>
        <w:t>, включая НДС в размере ставки, определенной в главе 21 Налогового кодекса Российской Федерации</w:t>
      </w:r>
      <w:r w:rsidR="00D27FDD" w:rsidRPr="005E60BC">
        <w:rPr>
          <w:sz w:val="21"/>
          <w:szCs w:val="21"/>
        </w:rPr>
        <w:t>.</w:t>
      </w:r>
    </w:p>
    <w:p w14:paraId="353D423C" w14:textId="14A9FB87" w:rsidR="00D27FDD" w:rsidRPr="00BC6AE9" w:rsidRDefault="005341EE" w:rsidP="00F24DF8">
      <w:pPr>
        <w:ind w:firstLine="709"/>
        <w:jc w:val="both"/>
        <w:rPr>
          <w:sz w:val="21"/>
          <w:szCs w:val="21"/>
        </w:rPr>
      </w:pPr>
      <w:r w:rsidRPr="00BC6AE9">
        <w:rPr>
          <w:sz w:val="21"/>
          <w:szCs w:val="21"/>
        </w:rPr>
        <w:t>Объем закупаемых товаров, работ, услуг, а также сроки исполнения договора указаны в закупочной документации.</w:t>
      </w:r>
    </w:p>
    <w:p w14:paraId="688DCC47" w14:textId="58948D71" w:rsidR="00582FEB" w:rsidRPr="0054112A" w:rsidRDefault="00582FEB" w:rsidP="00F24DF8">
      <w:pPr>
        <w:ind w:firstLine="708"/>
        <w:jc w:val="both"/>
        <w:rPr>
          <w:sz w:val="21"/>
          <w:szCs w:val="21"/>
        </w:rPr>
      </w:pPr>
      <w:r w:rsidRPr="0054112A">
        <w:rPr>
          <w:sz w:val="21"/>
          <w:szCs w:val="21"/>
        </w:rPr>
        <w:t xml:space="preserve">На заседании присутствовали следующие члены закупочной комиссии (далее – комиссия):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103"/>
        <w:gridCol w:w="2126"/>
      </w:tblGrid>
      <w:tr w:rsidR="0039543C" w:rsidRPr="004501BB" w14:paraId="56A8A49B" w14:textId="77777777" w:rsidTr="001F4266">
        <w:trPr>
          <w:cantSplit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AB026" w14:textId="77777777" w:rsidR="0039543C" w:rsidRPr="004501BB" w:rsidRDefault="0039543C" w:rsidP="001F4266">
            <w:pPr>
              <w:rPr>
                <w:sz w:val="21"/>
                <w:szCs w:val="21"/>
              </w:rPr>
            </w:pPr>
            <w:r w:rsidRPr="004501BB">
              <w:rPr>
                <w:sz w:val="21"/>
                <w:szCs w:val="21"/>
              </w:rPr>
              <w:t>Члены комиссии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D644FA9" w14:textId="77777777" w:rsidR="0039543C" w:rsidRPr="004501BB" w:rsidRDefault="0039543C" w:rsidP="001F4266">
            <w:pPr>
              <w:rPr>
                <w:sz w:val="21"/>
                <w:szCs w:val="21"/>
              </w:rPr>
            </w:pPr>
            <w:r w:rsidRPr="00346C84">
              <w:rPr>
                <w:sz w:val="21"/>
                <w:szCs w:val="21"/>
              </w:rPr>
              <w:t>Руководитель отдела по закупочной деятельности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C50E687" w14:textId="77777777" w:rsidR="0039543C" w:rsidRPr="004501BB" w:rsidRDefault="0039543C" w:rsidP="001F4266">
            <w:pPr>
              <w:jc w:val="right"/>
              <w:rPr>
                <w:sz w:val="21"/>
                <w:szCs w:val="21"/>
              </w:rPr>
            </w:pPr>
            <w:r w:rsidRPr="00346C84">
              <w:rPr>
                <w:sz w:val="21"/>
                <w:szCs w:val="21"/>
              </w:rPr>
              <w:t>А.О. Дворникова</w:t>
            </w:r>
          </w:p>
        </w:tc>
      </w:tr>
      <w:tr w:rsidR="0039543C" w:rsidRPr="004501BB" w14:paraId="4F3D90B1" w14:textId="77777777" w:rsidTr="001F4266">
        <w:trPr>
          <w:cantSplit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FA6CD" w14:textId="77777777" w:rsidR="0039543C" w:rsidRPr="004501BB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96ECDCE" w14:textId="77777777" w:rsidR="0039543C" w:rsidRPr="00425418" w:rsidRDefault="0039543C" w:rsidP="001F4266">
            <w:pPr>
              <w:rPr>
                <w:sz w:val="21"/>
                <w:szCs w:val="21"/>
              </w:rPr>
            </w:pPr>
            <w:r w:rsidRPr="00346C84">
              <w:rPr>
                <w:sz w:val="21"/>
                <w:szCs w:val="21"/>
              </w:rPr>
              <w:t>Руководитель группы документационного сопровождения и планирования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ADA2EAD" w14:textId="77777777" w:rsidR="0039543C" w:rsidRPr="00425418" w:rsidRDefault="0039543C" w:rsidP="001F4266">
            <w:pPr>
              <w:jc w:val="right"/>
              <w:rPr>
                <w:sz w:val="21"/>
                <w:szCs w:val="21"/>
              </w:rPr>
            </w:pPr>
            <w:r w:rsidRPr="00346C84">
              <w:rPr>
                <w:sz w:val="21"/>
                <w:szCs w:val="21"/>
              </w:rPr>
              <w:t>Ю.В. Дылдина</w:t>
            </w:r>
          </w:p>
        </w:tc>
      </w:tr>
      <w:tr w:rsidR="0039543C" w:rsidRPr="004501BB" w14:paraId="6D0B2A63" w14:textId="77777777" w:rsidTr="001F4266">
        <w:trPr>
          <w:cantSplit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4BB3C" w14:textId="77777777" w:rsidR="0039543C" w:rsidRPr="004501BB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F939B" w14:textId="77777777" w:rsidR="0039543C" w:rsidRPr="004501BB" w:rsidRDefault="0039543C" w:rsidP="001F4266">
            <w:pPr>
              <w:rPr>
                <w:sz w:val="21"/>
                <w:szCs w:val="21"/>
              </w:rPr>
            </w:pPr>
            <w:r w:rsidRPr="004501BB">
              <w:rPr>
                <w:sz w:val="21"/>
                <w:szCs w:val="21"/>
              </w:rPr>
              <w:t>Главный специалист группы по документационному сопровождению и планированию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DFEA4F5" w14:textId="77777777" w:rsidR="0039543C" w:rsidRPr="004501BB" w:rsidRDefault="0039543C" w:rsidP="001F4266">
            <w:pPr>
              <w:jc w:val="right"/>
              <w:rPr>
                <w:sz w:val="21"/>
                <w:szCs w:val="21"/>
              </w:rPr>
            </w:pPr>
            <w:r w:rsidRPr="004501BB">
              <w:rPr>
                <w:sz w:val="21"/>
                <w:szCs w:val="21"/>
              </w:rPr>
              <w:t>Я.О. Житникова</w:t>
            </w:r>
          </w:p>
        </w:tc>
      </w:tr>
      <w:tr w:rsidR="0039543C" w:rsidRPr="004501BB" w14:paraId="6B159D4E" w14:textId="77777777" w:rsidTr="001F4266">
        <w:trPr>
          <w:cantSplit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080D" w14:textId="77777777" w:rsidR="0039543C" w:rsidRPr="004501BB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10ACC5" w14:textId="77777777" w:rsidR="0039543C" w:rsidRPr="004501BB" w:rsidRDefault="0039543C" w:rsidP="001F4266">
            <w:pPr>
              <w:rPr>
                <w:sz w:val="21"/>
                <w:szCs w:val="21"/>
              </w:rPr>
            </w:pPr>
            <w:r w:rsidRPr="00F40A79">
              <w:rPr>
                <w:sz w:val="21"/>
                <w:szCs w:val="21"/>
              </w:rPr>
              <w:t>Руководитель отдела экономической безопасности и антикоррупционной политики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2C0D76E" w14:textId="77777777" w:rsidR="0039543C" w:rsidRPr="004501BB" w:rsidRDefault="0039543C" w:rsidP="001F4266">
            <w:pPr>
              <w:jc w:val="right"/>
              <w:rPr>
                <w:sz w:val="21"/>
                <w:szCs w:val="21"/>
              </w:rPr>
            </w:pPr>
            <w:r w:rsidRPr="00F40A79">
              <w:rPr>
                <w:sz w:val="21"/>
                <w:szCs w:val="21"/>
              </w:rPr>
              <w:t>М.В. Булгакова</w:t>
            </w:r>
          </w:p>
        </w:tc>
      </w:tr>
    </w:tbl>
    <w:p w14:paraId="3C0B526C" w14:textId="77777777" w:rsidR="00582FEB" w:rsidRPr="0054112A" w:rsidRDefault="00582FEB" w:rsidP="00582FEB">
      <w:pPr>
        <w:ind w:firstLine="708"/>
        <w:jc w:val="both"/>
        <w:rPr>
          <w:sz w:val="21"/>
          <w:szCs w:val="21"/>
        </w:rPr>
      </w:pPr>
      <w:r w:rsidRPr="0054112A">
        <w:rPr>
          <w:sz w:val="21"/>
          <w:szCs w:val="21"/>
        </w:rPr>
        <w:t>Кворум имеется.</w:t>
      </w:r>
    </w:p>
    <w:p w14:paraId="4DE69B41" w14:textId="77777777" w:rsidR="009C7773" w:rsidRPr="00BC6AE9" w:rsidRDefault="009C7773" w:rsidP="00EA5392">
      <w:pPr>
        <w:ind w:firstLine="720"/>
        <w:jc w:val="both"/>
        <w:rPr>
          <w:sz w:val="21"/>
          <w:szCs w:val="21"/>
        </w:rPr>
      </w:pPr>
    </w:p>
    <w:p w14:paraId="05001AB2" w14:textId="77777777" w:rsidR="009C7773" w:rsidRPr="00BC6AE9" w:rsidRDefault="009C7773" w:rsidP="009C7773">
      <w:pPr>
        <w:ind w:firstLine="709"/>
        <w:jc w:val="both"/>
        <w:rPr>
          <w:sz w:val="21"/>
          <w:szCs w:val="21"/>
        </w:rPr>
      </w:pPr>
      <w:r w:rsidRPr="00BC6AE9">
        <w:rPr>
          <w:sz w:val="21"/>
          <w:szCs w:val="21"/>
        </w:rPr>
        <w:t>1. До окончания срока подачи заявок на участие в ценовом отборе не было подано ни одной заявки.</w:t>
      </w:r>
    </w:p>
    <w:p w14:paraId="700CD86E" w14:textId="3C711B49" w:rsidR="009C7773" w:rsidRPr="00BC6AE9" w:rsidRDefault="009C7773" w:rsidP="009C7773">
      <w:pPr>
        <w:ind w:firstLine="709"/>
        <w:jc w:val="both"/>
        <w:rPr>
          <w:sz w:val="21"/>
          <w:szCs w:val="21"/>
        </w:rPr>
      </w:pPr>
      <w:r w:rsidRPr="00BC6AE9">
        <w:rPr>
          <w:sz w:val="21"/>
          <w:szCs w:val="21"/>
        </w:rPr>
        <w:t>2. В связи с тем, что на участие в ценовом отборе не было подано ни одной заявки (с учетом отозванных), в соответствии с п. «б» ч. 5.6.1.1 ст. 5.6 Положения о закупке товаров, работ, услуг для нужд АО «Почта России» (далее – Положение о закупке)</w:t>
      </w:r>
      <w:r w:rsidR="00CF0664">
        <w:rPr>
          <w:sz w:val="21"/>
          <w:szCs w:val="21"/>
        </w:rPr>
        <w:t xml:space="preserve"> </w:t>
      </w:r>
      <w:r w:rsidRPr="00BC6AE9">
        <w:rPr>
          <w:sz w:val="21"/>
          <w:szCs w:val="21"/>
        </w:rPr>
        <w:t xml:space="preserve">(подп. «а» п. 34 </w:t>
      </w:r>
      <w:r w:rsidRPr="00BC6AE9">
        <w:rPr>
          <w:bCs/>
          <w:sz w:val="21"/>
          <w:szCs w:val="21"/>
        </w:rPr>
        <w:t xml:space="preserve">раздела </w:t>
      </w:r>
      <w:r w:rsidRPr="00BC6AE9">
        <w:rPr>
          <w:bCs/>
          <w:sz w:val="21"/>
          <w:szCs w:val="21"/>
          <w:lang w:val="en-US"/>
        </w:rPr>
        <w:t>VII</w:t>
      </w:r>
      <w:r w:rsidRPr="00BC6AE9">
        <w:rPr>
          <w:bCs/>
          <w:sz w:val="21"/>
          <w:szCs w:val="21"/>
        </w:rPr>
        <w:t xml:space="preserve"> Положения о размещении в ЕИС информации о закупке, утвержденного постановлением Правительства РФ от 10.09.2012 № 908) </w:t>
      </w:r>
      <w:r w:rsidRPr="00BC6AE9">
        <w:rPr>
          <w:sz w:val="21"/>
          <w:szCs w:val="21"/>
        </w:rPr>
        <w:t>ценовой отбор признается несостоявшимся.</w:t>
      </w:r>
    </w:p>
    <w:p w14:paraId="37D7F5E3" w14:textId="77777777" w:rsidR="009C7773" w:rsidRPr="00BC6AE9" w:rsidRDefault="009C7773" w:rsidP="009C7773">
      <w:pPr>
        <w:ind w:firstLine="709"/>
        <w:jc w:val="both"/>
        <w:rPr>
          <w:bCs/>
          <w:sz w:val="21"/>
          <w:szCs w:val="21"/>
        </w:rPr>
      </w:pPr>
      <w:r w:rsidRPr="00BC6AE9">
        <w:rPr>
          <w:bCs/>
          <w:sz w:val="21"/>
          <w:szCs w:val="21"/>
        </w:rPr>
        <w:t>В соответствии с ч. 5.6.5 ст. 5.6 Положения о закупке Заказчику надлежит выполнить одно из следующих действий:</w:t>
      </w:r>
    </w:p>
    <w:p w14:paraId="7300DE1A" w14:textId="77777777" w:rsidR="009C7773" w:rsidRPr="00BC6AE9" w:rsidRDefault="009C7773" w:rsidP="009C777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1"/>
          <w:szCs w:val="21"/>
        </w:rPr>
      </w:pPr>
      <w:r w:rsidRPr="00BC6AE9">
        <w:rPr>
          <w:bCs/>
          <w:sz w:val="21"/>
          <w:szCs w:val="21"/>
        </w:rPr>
        <w:t>провести повторную закупку;</w:t>
      </w:r>
    </w:p>
    <w:p w14:paraId="03558715" w14:textId="1C223F1D" w:rsidR="009C7773" w:rsidRPr="00BC6AE9" w:rsidRDefault="009C7773" w:rsidP="009C777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1"/>
          <w:szCs w:val="21"/>
        </w:rPr>
      </w:pPr>
      <w:r w:rsidRPr="00BC6AE9">
        <w:rPr>
          <w:bCs/>
          <w:sz w:val="21"/>
          <w:szCs w:val="21"/>
        </w:rPr>
        <w:t xml:space="preserve">заключить договор с любым поставщиком (подрядчиком, исполнителем) который соответствует требованиям, предусмотренным документацией о закупке. При этом договор должен быть заключен на условиях, которые предусмотрены документацией о закупке, по цене, не превышающей </w:t>
      </w:r>
      <w:r w:rsidR="0039543C" w:rsidRPr="00BC6AE9">
        <w:rPr>
          <w:bCs/>
          <w:sz w:val="21"/>
          <w:szCs w:val="21"/>
        </w:rPr>
        <w:t>начальную (максимальную) цену договора</w:t>
      </w:r>
      <w:r w:rsidRPr="00BC6AE9">
        <w:rPr>
          <w:bCs/>
          <w:sz w:val="21"/>
          <w:szCs w:val="21"/>
        </w:rPr>
        <w:t>, указанную в извещении о закупке.</w:t>
      </w:r>
    </w:p>
    <w:p w14:paraId="032BD905" w14:textId="77777777" w:rsidR="009C7773" w:rsidRPr="00BC6AE9" w:rsidRDefault="009C7773" w:rsidP="009C777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1"/>
          <w:szCs w:val="21"/>
        </w:rPr>
      </w:pPr>
      <w:r w:rsidRPr="00BC6AE9">
        <w:rPr>
          <w:bCs/>
          <w:sz w:val="21"/>
          <w:szCs w:val="21"/>
        </w:rPr>
        <w:t>отказаться от проведения закупки.</w:t>
      </w:r>
    </w:p>
    <w:p w14:paraId="1501E6CE" w14:textId="77777777" w:rsidR="009C7773" w:rsidRPr="00BC6AE9" w:rsidRDefault="009C7773" w:rsidP="009A5DC9">
      <w:pPr>
        <w:tabs>
          <w:tab w:val="left" w:pos="1134"/>
        </w:tabs>
        <w:spacing w:line="480" w:lineRule="auto"/>
        <w:ind w:firstLine="709"/>
        <w:jc w:val="both"/>
        <w:rPr>
          <w:sz w:val="21"/>
          <w:szCs w:val="21"/>
        </w:rPr>
      </w:pPr>
    </w:p>
    <w:p w14:paraId="7FA4174E" w14:textId="736572BB" w:rsidR="00582FEB" w:rsidRDefault="00582FEB" w:rsidP="00582FEB">
      <w:pPr>
        <w:ind w:firstLine="709"/>
        <w:jc w:val="both"/>
        <w:rPr>
          <w:rFonts w:eastAsia="Calibri"/>
          <w:sz w:val="21"/>
          <w:szCs w:val="21"/>
        </w:rPr>
      </w:pPr>
      <w:r w:rsidRPr="0054112A">
        <w:rPr>
          <w:rFonts w:eastAsia="Calibri"/>
          <w:sz w:val="21"/>
          <w:szCs w:val="21"/>
        </w:rPr>
        <w:t>Подписи членов комиссии: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3491"/>
        <w:gridCol w:w="1900"/>
      </w:tblGrid>
      <w:tr w:rsidR="0039543C" w:rsidRPr="003D78F8" w14:paraId="144C4E52" w14:textId="77777777" w:rsidTr="001806A9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934F" w14:textId="77777777" w:rsidR="0039543C" w:rsidRPr="003D78F8" w:rsidRDefault="0039543C" w:rsidP="001F4266">
            <w:pPr>
              <w:rPr>
                <w:sz w:val="21"/>
                <w:szCs w:val="21"/>
              </w:rPr>
            </w:pPr>
            <w:r w:rsidRPr="003D78F8">
              <w:rPr>
                <w:sz w:val="21"/>
                <w:szCs w:val="21"/>
              </w:rPr>
              <w:t>Члены комиссии</w:t>
            </w:r>
          </w:p>
        </w:tc>
        <w:tc>
          <w:tcPr>
            <w:tcW w:w="181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A111FE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C245F" w14:textId="77777777" w:rsidR="0039543C" w:rsidRPr="003D78F8" w:rsidRDefault="0039543C" w:rsidP="001F4266">
            <w:pPr>
              <w:jc w:val="right"/>
              <w:rPr>
                <w:sz w:val="21"/>
                <w:szCs w:val="21"/>
              </w:rPr>
            </w:pPr>
            <w:r w:rsidRPr="003D78F8">
              <w:rPr>
                <w:sz w:val="21"/>
                <w:szCs w:val="21"/>
              </w:rPr>
              <w:t>А.О. Дворникова</w:t>
            </w:r>
          </w:p>
        </w:tc>
      </w:tr>
      <w:tr w:rsidR="0039543C" w:rsidRPr="003D78F8" w14:paraId="30AD397F" w14:textId="77777777" w:rsidTr="001F4266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525D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15AAEE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B2A93" w14:textId="77777777" w:rsidR="0039543C" w:rsidRPr="003D78F8" w:rsidRDefault="0039543C" w:rsidP="001F4266">
            <w:pPr>
              <w:jc w:val="right"/>
              <w:rPr>
                <w:sz w:val="21"/>
                <w:szCs w:val="21"/>
              </w:rPr>
            </w:pPr>
            <w:r w:rsidRPr="003D78F8">
              <w:rPr>
                <w:sz w:val="21"/>
                <w:szCs w:val="21"/>
              </w:rPr>
              <w:t>Ю.В. Дылдина</w:t>
            </w:r>
          </w:p>
        </w:tc>
      </w:tr>
      <w:tr w:rsidR="0039543C" w:rsidRPr="003D78F8" w14:paraId="0E35EE60" w14:textId="77777777" w:rsidTr="001F4266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38CCA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BCD814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A6808" w14:textId="77777777" w:rsidR="0039543C" w:rsidRPr="003D78F8" w:rsidRDefault="0039543C" w:rsidP="001F42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Pr="003D78F8">
              <w:rPr>
                <w:sz w:val="21"/>
                <w:szCs w:val="21"/>
              </w:rPr>
              <w:t>Я.О. Житникова</w:t>
            </w:r>
          </w:p>
        </w:tc>
      </w:tr>
      <w:tr w:rsidR="0039543C" w:rsidRPr="003D78F8" w14:paraId="6CE8B78D" w14:textId="77777777" w:rsidTr="001F4266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D8FD4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E3B3B8" w14:textId="77777777" w:rsidR="0039543C" w:rsidRPr="003D78F8" w:rsidRDefault="0039543C" w:rsidP="001F4266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295C6" w14:textId="77777777" w:rsidR="0039543C" w:rsidRPr="003D78F8" w:rsidRDefault="0039543C" w:rsidP="001F42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3D78F8">
              <w:rPr>
                <w:sz w:val="21"/>
                <w:szCs w:val="21"/>
              </w:rPr>
              <w:t>М.В. Булгакова</w:t>
            </w:r>
          </w:p>
        </w:tc>
      </w:tr>
    </w:tbl>
    <w:p w14:paraId="15EF7336" w14:textId="77777777" w:rsidR="004428D5" w:rsidRPr="0054112A" w:rsidRDefault="004428D5" w:rsidP="00582FEB">
      <w:pPr>
        <w:ind w:firstLine="709"/>
        <w:jc w:val="both"/>
        <w:rPr>
          <w:rFonts w:eastAsia="Calibri"/>
          <w:sz w:val="21"/>
          <w:szCs w:val="21"/>
        </w:rPr>
      </w:pPr>
    </w:p>
    <w:p w14:paraId="634DCA6A" w14:textId="77777777" w:rsidR="00582FEB" w:rsidRPr="0054112A" w:rsidRDefault="00582FEB" w:rsidP="00582FEB">
      <w:pPr>
        <w:jc w:val="both"/>
        <w:rPr>
          <w:sz w:val="21"/>
          <w:szCs w:val="21"/>
          <w:vertAlign w:val="superscript"/>
        </w:rPr>
      </w:pPr>
    </w:p>
    <w:p w14:paraId="3A5B2DC8" w14:textId="77777777" w:rsidR="00582FEB" w:rsidRPr="0054112A" w:rsidRDefault="00582FEB" w:rsidP="00582FEB">
      <w:pPr>
        <w:ind w:firstLine="567"/>
        <w:jc w:val="both"/>
        <w:rPr>
          <w:sz w:val="21"/>
          <w:szCs w:val="21"/>
        </w:rPr>
      </w:pPr>
    </w:p>
    <w:p w14:paraId="19BC6F65" w14:textId="77777777" w:rsidR="00A73910" w:rsidRPr="00BC6AE9" w:rsidRDefault="00A73910" w:rsidP="00582FEB">
      <w:pPr>
        <w:tabs>
          <w:tab w:val="left" w:pos="1134"/>
        </w:tabs>
        <w:spacing w:line="480" w:lineRule="auto"/>
        <w:ind w:firstLine="709"/>
        <w:jc w:val="both"/>
        <w:rPr>
          <w:sz w:val="21"/>
          <w:szCs w:val="21"/>
        </w:rPr>
      </w:pPr>
    </w:p>
    <w:sectPr w:rsidR="00A73910" w:rsidRPr="00BC6AE9" w:rsidSect="00A73910">
      <w:headerReference w:type="even" r:id="rId8"/>
      <w:headerReference w:type="default" r:id="rId9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6CAE6" w14:textId="77777777" w:rsidR="00C12933" w:rsidRDefault="00C12933">
      <w:r>
        <w:separator/>
      </w:r>
    </w:p>
  </w:endnote>
  <w:endnote w:type="continuationSeparator" w:id="0">
    <w:p w14:paraId="77FC7EDE" w14:textId="77777777" w:rsidR="00C12933" w:rsidRDefault="00C1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439D2" w14:textId="77777777" w:rsidR="00C12933" w:rsidRDefault="00C12933">
      <w:r>
        <w:separator/>
      </w:r>
    </w:p>
  </w:footnote>
  <w:footnote w:type="continuationSeparator" w:id="0">
    <w:p w14:paraId="33E10C55" w14:textId="77777777" w:rsidR="00C12933" w:rsidRDefault="00C1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E935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0D39" w14:textId="4A2280CE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9C3">
      <w:rPr>
        <w:rStyle w:val="a5"/>
        <w:noProof/>
      </w:rPr>
      <w:t>2</w:t>
    </w:r>
    <w:r>
      <w:rPr>
        <w:rStyle w:val="a5"/>
      </w:rPr>
      <w:fldChar w:fldCharType="end"/>
    </w:r>
  </w:p>
  <w:p w14:paraId="07DB3FB8" w14:textId="77777777" w:rsidR="00FE22CF" w:rsidRDefault="00E935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17A1"/>
    <w:rsid w:val="000031E9"/>
    <w:rsid w:val="0000403A"/>
    <w:rsid w:val="000064B1"/>
    <w:rsid w:val="00007D7A"/>
    <w:rsid w:val="000119C8"/>
    <w:rsid w:val="00016743"/>
    <w:rsid w:val="000177E6"/>
    <w:rsid w:val="00020C60"/>
    <w:rsid w:val="00031169"/>
    <w:rsid w:val="00037AFB"/>
    <w:rsid w:val="0005625E"/>
    <w:rsid w:val="00062BAA"/>
    <w:rsid w:val="00077B50"/>
    <w:rsid w:val="000814CF"/>
    <w:rsid w:val="00091B54"/>
    <w:rsid w:val="000B1BFE"/>
    <w:rsid w:val="000C080C"/>
    <w:rsid w:val="000C247E"/>
    <w:rsid w:val="000C4777"/>
    <w:rsid w:val="00102365"/>
    <w:rsid w:val="001177B5"/>
    <w:rsid w:val="00127792"/>
    <w:rsid w:val="001338EF"/>
    <w:rsid w:val="00135ECE"/>
    <w:rsid w:val="00140753"/>
    <w:rsid w:val="00147B4D"/>
    <w:rsid w:val="001527EF"/>
    <w:rsid w:val="00164066"/>
    <w:rsid w:val="001652A2"/>
    <w:rsid w:val="001654F7"/>
    <w:rsid w:val="001761B4"/>
    <w:rsid w:val="001806A9"/>
    <w:rsid w:val="00193652"/>
    <w:rsid w:val="001977FF"/>
    <w:rsid w:val="001A3BB1"/>
    <w:rsid w:val="001C1754"/>
    <w:rsid w:val="001C42FC"/>
    <w:rsid w:val="001C6F75"/>
    <w:rsid w:val="001D174C"/>
    <w:rsid w:val="001D4EF2"/>
    <w:rsid w:val="001D6181"/>
    <w:rsid w:val="001E454C"/>
    <w:rsid w:val="001F2C09"/>
    <w:rsid w:val="002040F8"/>
    <w:rsid w:val="00224C73"/>
    <w:rsid w:val="00227A80"/>
    <w:rsid w:val="00237A1F"/>
    <w:rsid w:val="00255DE0"/>
    <w:rsid w:val="00263E1E"/>
    <w:rsid w:val="0026530B"/>
    <w:rsid w:val="00273FBE"/>
    <w:rsid w:val="00273FDE"/>
    <w:rsid w:val="00293540"/>
    <w:rsid w:val="00293AEE"/>
    <w:rsid w:val="002A1C70"/>
    <w:rsid w:val="002A4667"/>
    <w:rsid w:val="002A658E"/>
    <w:rsid w:val="002A6E6D"/>
    <w:rsid w:val="002C7D30"/>
    <w:rsid w:val="002D2548"/>
    <w:rsid w:val="002D7259"/>
    <w:rsid w:val="002D7CAC"/>
    <w:rsid w:val="002F7F1F"/>
    <w:rsid w:val="003109A6"/>
    <w:rsid w:val="00311F8A"/>
    <w:rsid w:val="00324875"/>
    <w:rsid w:val="00332160"/>
    <w:rsid w:val="00341D68"/>
    <w:rsid w:val="00343A1B"/>
    <w:rsid w:val="003474B6"/>
    <w:rsid w:val="00383059"/>
    <w:rsid w:val="0039543C"/>
    <w:rsid w:val="003A252B"/>
    <w:rsid w:val="003A4065"/>
    <w:rsid w:val="003B02DC"/>
    <w:rsid w:val="003C1346"/>
    <w:rsid w:val="003C412C"/>
    <w:rsid w:val="003F5B4F"/>
    <w:rsid w:val="004428D5"/>
    <w:rsid w:val="004431C5"/>
    <w:rsid w:val="00461DDA"/>
    <w:rsid w:val="00461EB0"/>
    <w:rsid w:val="004637E9"/>
    <w:rsid w:val="0046426C"/>
    <w:rsid w:val="004656E5"/>
    <w:rsid w:val="004852A6"/>
    <w:rsid w:val="00490F2C"/>
    <w:rsid w:val="004940BA"/>
    <w:rsid w:val="0049470A"/>
    <w:rsid w:val="004A227C"/>
    <w:rsid w:val="004B20A8"/>
    <w:rsid w:val="004B2A9A"/>
    <w:rsid w:val="004B50AC"/>
    <w:rsid w:val="004D1289"/>
    <w:rsid w:val="004F2141"/>
    <w:rsid w:val="00527B5D"/>
    <w:rsid w:val="005341EE"/>
    <w:rsid w:val="00536845"/>
    <w:rsid w:val="00544F52"/>
    <w:rsid w:val="00557A3A"/>
    <w:rsid w:val="00566538"/>
    <w:rsid w:val="00582FEB"/>
    <w:rsid w:val="0059399D"/>
    <w:rsid w:val="00597C36"/>
    <w:rsid w:val="00597D71"/>
    <w:rsid w:val="005A0C55"/>
    <w:rsid w:val="005C528C"/>
    <w:rsid w:val="005C6C76"/>
    <w:rsid w:val="005D75E5"/>
    <w:rsid w:val="005E60BC"/>
    <w:rsid w:val="005F78AD"/>
    <w:rsid w:val="00600C67"/>
    <w:rsid w:val="00601BCF"/>
    <w:rsid w:val="0060228C"/>
    <w:rsid w:val="00606328"/>
    <w:rsid w:val="00616147"/>
    <w:rsid w:val="0061658E"/>
    <w:rsid w:val="00617F7F"/>
    <w:rsid w:val="00622463"/>
    <w:rsid w:val="00642E00"/>
    <w:rsid w:val="006510EA"/>
    <w:rsid w:val="00664F08"/>
    <w:rsid w:val="006651CA"/>
    <w:rsid w:val="00672B67"/>
    <w:rsid w:val="0067526D"/>
    <w:rsid w:val="00691BDB"/>
    <w:rsid w:val="0069393F"/>
    <w:rsid w:val="006C282D"/>
    <w:rsid w:val="006C3843"/>
    <w:rsid w:val="006C4B32"/>
    <w:rsid w:val="006D25B9"/>
    <w:rsid w:val="006D52ED"/>
    <w:rsid w:val="006D776C"/>
    <w:rsid w:val="006E2C06"/>
    <w:rsid w:val="006E736E"/>
    <w:rsid w:val="006F1A8F"/>
    <w:rsid w:val="00700185"/>
    <w:rsid w:val="00706C43"/>
    <w:rsid w:val="00706FCD"/>
    <w:rsid w:val="007131E6"/>
    <w:rsid w:val="00714DDE"/>
    <w:rsid w:val="00716DE2"/>
    <w:rsid w:val="00727136"/>
    <w:rsid w:val="0073533C"/>
    <w:rsid w:val="00742393"/>
    <w:rsid w:val="00746CA2"/>
    <w:rsid w:val="00750236"/>
    <w:rsid w:val="00760DF9"/>
    <w:rsid w:val="00764CF6"/>
    <w:rsid w:val="00775C57"/>
    <w:rsid w:val="00782DC5"/>
    <w:rsid w:val="00795D2A"/>
    <w:rsid w:val="007A0A98"/>
    <w:rsid w:val="007B14A1"/>
    <w:rsid w:val="007D69C3"/>
    <w:rsid w:val="007E1ADD"/>
    <w:rsid w:val="007E694E"/>
    <w:rsid w:val="007F40FA"/>
    <w:rsid w:val="00805285"/>
    <w:rsid w:val="00820E5E"/>
    <w:rsid w:val="008223C4"/>
    <w:rsid w:val="008252D0"/>
    <w:rsid w:val="0083103B"/>
    <w:rsid w:val="008346DC"/>
    <w:rsid w:val="0083575E"/>
    <w:rsid w:val="00837B96"/>
    <w:rsid w:val="00853EF9"/>
    <w:rsid w:val="00855626"/>
    <w:rsid w:val="008578F2"/>
    <w:rsid w:val="00864C25"/>
    <w:rsid w:val="00867FE9"/>
    <w:rsid w:val="0087113B"/>
    <w:rsid w:val="00871835"/>
    <w:rsid w:val="008725D7"/>
    <w:rsid w:val="00872612"/>
    <w:rsid w:val="00894B7E"/>
    <w:rsid w:val="008A79D8"/>
    <w:rsid w:val="008B3DFB"/>
    <w:rsid w:val="008B5A61"/>
    <w:rsid w:val="008B61CF"/>
    <w:rsid w:val="008B658F"/>
    <w:rsid w:val="008C258E"/>
    <w:rsid w:val="008D0629"/>
    <w:rsid w:val="008E754E"/>
    <w:rsid w:val="00901BF5"/>
    <w:rsid w:val="00913927"/>
    <w:rsid w:val="009203D7"/>
    <w:rsid w:val="009254B7"/>
    <w:rsid w:val="00930E34"/>
    <w:rsid w:val="0093328C"/>
    <w:rsid w:val="00936062"/>
    <w:rsid w:val="00941D79"/>
    <w:rsid w:val="00944F74"/>
    <w:rsid w:val="009465A6"/>
    <w:rsid w:val="00955141"/>
    <w:rsid w:val="009640B9"/>
    <w:rsid w:val="0097273C"/>
    <w:rsid w:val="00972E0E"/>
    <w:rsid w:val="009A14ED"/>
    <w:rsid w:val="009A3A25"/>
    <w:rsid w:val="009A5DC9"/>
    <w:rsid w:val="009B475F"/>
    <w:rsid w:val="009C4F26"/>
    <w:rsid w:val="009C7773"/>
    <w:rsid w:val="009E1CEF"/>
    <w:rsid w:val="009F0E4D"/>
    <w:rsid w:val="00A02E32"/>
    <w:rsid w:val="00A117DB"/>
    <w:rsid w:val="00A258B6"/>
    <w:rsid w:val="00A36F36"/>
    <w:rsid w:val="00A530DD"/>
    <w:rsid w:val="00A54228"/>
    <w:rsid w:val="00A607E8"/>
    <w:rsid w:val="00A73910"/>
    <w:rsid w:val="00A77B6A"/>
    <w:rsid w:val="00A80368"/>
    <w:rsid w:val="00A80D29"/>
    <w:rsid w:val="00A83C1B"/>
    <w:rsid w:val="00A86EB7"/>
    <w:rsid w:val="00AA2D45"/>
    <w:rsid w:val="00AA419E"/>
    <w:rsid w:val="00AC47ED"/>
    <w:rsid w:val="00AC6B73"/>
    <w:rsid w:val="00AD339C"/>
    <w:rsid w:val="00AF138A"/>
    <w:rsid w:val="00B1067F"/>
    <w:rsid w:val="00B205CE"/>
    <w:rsid w:val="00B23D15"/>
    <w:rsid w:val="00B261A3"/>
    <w:rsid w:val="00B264C3"/>
    <w:rsid w:val="00B4142A"/>
    <w:rsid w:val="00B41B5D"/>
    <w:rsid w:val="00B420B5"/>
    <w:rsid w:val="00B66B1D"/>
    <w:rsid w:val="00B82197"/>
    <w:rsid w:val="00B9429A"/>
    <w:rsid w:val="00BB7C4B"/>
    <w:rsid w:val="00BC3706"/>
    <w:rsid w:val="00BC6AE9"/>
    <w:rsid w:val="00BC7432"/>
    <w:rsid w:val="00BE6DF5"/>
    <w:rsid w:val="00BE75A8"/>
    <w:rsid w:val="00BF3999"/>
    <w:rsid w:val="00BF560C"/>
    <w:rsid w:val="00C03152"/>
    <w:rsid w:val="00C04324"/>
    <w:rsid w:val="00C06FDE"/>
    <w:rsid w:val="00C11833"/>
    <w:rsid w:val="00C12933"/>
    <w:rsid w:val="00C27911"/>
    <w:rsid w:val="00C33969"/>
    <w:rsid w:val="00C5032C"/>
    <w:rsid w:val="00C50335"/>
    <w:rsid w:val="00C55382"/>
    <w:rsid w:val="00C64AEB"/>
    <w:rsid w:val="00C66A2B"/>
    <w:rsid w:val="00C75564"/>
    <w:rsid w:val="00C80E0E"/>
    <w:rsid w:val="00C82573"/>
    <w:rsid w:val="00C86FC8"/>
    <w:rsid w:val="00C93BA9"/>
    <w:rsid w:val="00C94A2F"/>
    <w:rsid w:val="00C952C1"/>
    <w:rsid w:val="00CA634F"/>
    <w:rsid w:val="00CC1CCA"/>
    <w:rsid w:val="00CC6EA8"/>
    <w:rsid w:val="00CD41B1"/>
    <w:rsid w:val="00CD7B52"/>
    <w:rsid w:val="00CE633D"/>
    <w:rsid w:val="00CF0664"/>
    <w:rsid w:val="00D103E7"/>
    <w:rsid w:val="00D11EDE"/>
    <w:rsid w:val="00D14419"/>
    <w:rsid w:val="00D27FDD"/>
    <w:rsid w:val="00D43477"/>
    <w:rsid w:val="00D55FE1"/>
    <w:rsid w:val="00D605CC"/>
    <w:rsid w:val="00D70191"/>
    <w:rsid w:val="00D721D5"/>
    <w:rsid w:val="00D72AE3"/>
    <w:rsid w:val="00D8042A"/>
    <w:rsid w:val="00D85117"/>
    <w:rsid w:val="00D95E22"/>
    <w:rsid w:val="00DB062F"/>
    <w:rsid w:val="00DB1EB2"/>
    <w:rsid w:val="00DD6CD3"/>
    <w:rsid w:val="00DE0541"/>
    <w:rsid w:val="00DE76B1"/>
    <w:rsid w:val="00DF1C14"/>
    <w:rsid w:val="00DF2335"/>
    <w:rsid w:val="00DF32A8"/>
    <w:rsid w:val="00E10FDC"/>
    <w:rsid w:val="00E304C0"/>
    <w:rsid w:val="00E343AC"/>
    <w:rsid w:val="00E374DE"/>
    <w:rsid w:val="00E432DA"/>
    <w:rsid w:val="00E47021"/>
    <w:rsid w:val="00E5711E"/>
    <w:rsid w:val="00E65998"/>
    <w:rsid w:val="00E67F76"/>
    <w:rsid w:val="00E814E4"/>
    <w:rsid w:val="00E84B73"/>
    <w:rsid w:val="00E9350B"/>
    <w:rsid w:val="00EA5392"/>
    <w:rsid w:val="00EB0A7E"/>
    <w:rsid w:val="00ED688E"/>
    <w:rsid w:val="00EE1B8F"/>
    <w:rsid w:val="00EF2494"/>
    <w:rsid w:val="00F04A6F"/>
    <w:rsid w:val="00F128EF"/>
    <w:rsid w:val="00F15AB2"/>
    <w:rsid w:val="00F1750F"/>
    <w:rsid w:val="00F24DF8"/>
    <w:rsid w:val="00F2671D"/>
    <w:rsid w:val="00F303F8"/>
    <w:rsid w:val="00F3306E"/>
    <w:rsid w:val="00F44086"/>
    <w:rsid w:val="00F45394"/>
    <w:rsid w:val="00F56F52"/>
    <w:rsid w:val="00F62316"/>
    <w:rsid w:val="00F71C7A"/>
    <w:rsid w:val="00F72B8F"/>
    <w:rsid w:val="00F91283"/>
    <w:rsid w:val="00F941A0"/>
    <w:rsid w:val="00F94F08"/>
    <w:rsid w:val="00F966CB"/>
    <w:rsid w:val="00FC2DD9"/>
    <w:rsid w:val="00FC4B75"/>
    <w:rsid w:val="00FC4F66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nhideWhenUsed/>
    <w:rsid w:val="003A4065"/>
    <w:rPr>
      <w:vertAlign w:val="superscript"/>
    </w:rPr>
  </w:style>
  <w:style w:type="paragraph" w:styleId="af3">
    <w:name w:val="No Spacing"/>
    <w:link w:val="af4"/>
    <w:uiPriority w:val="1"/>
    <w:qFormat/>
    <w:rsid w:val="00227A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rsid w:val="00227A8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62B2-1136-4A2B-B00C-AC5EDD5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Житникова Яна Олеговна</cp:lastModifiedBy>
  <cp:revision>29</cp:revision>
  <dcterms:created xsi:type="dcterms:W3CDTF">2025-07-01T05:34:00Z</dcterms:created>
  <dcterms:modified xsi:type="dcterms:W3CDTF">2026-05-22T03:58:00Z</dcterms:modified>
</cp:coreProperties>
</file>