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32D1BE" w14:textId="77777777" w:rsidR="005863D1" w:rsidRDefault="005863D1" w:rsidP="005863D1">
      <w:pPr>
        <w:ind w:left="5245"/>
        <w:rPr>
          <w:b/>
          <w:sz w:val="28"/>
          <w:szCs w:val="28"/>
        </w:rPr>
      </w:pPr>
    </w:p>
    <w:p w14:paraId="21A55DB0" w14:textId="77777777" w:rsidR="005863D1" w:rsidRDefault="005863D1" w:rsidP="005863D1">
      <w:pPr>
        <w:ind w:left="5245"/>
        <w:rPr>
          <w:b/>
          <w:sz w:val="28"/>
          <w:szCs w:val="28"/>
        </w:rPr>
      </w:pPr>
    </w:p>
    <w:p w14:paraId="0CE2B06B" w14:textId="49AE3F65" w:rsidR="001A5296" w:rsidRPr="00D6401F" w:rsidRDefault="00D6401F" w:rsidP="00D6401F">
      <w:pPr>
        <w:rPr>
          <w:sz w:val="28"/>
          <w:szCs w:val="28"/>
        </w:rPr>
      </w:pPr>
      <w:r>
        <w:rPr>
          <w:b/>
        </w:rPr>
        <w:t xml:space="preserve">                                                                       </w:t>
      </w:r>
      <w:r w:rsidR="001A5296" w:rsidRPr="004A620D">
        <w:rPr>
          <w:b/>
        </w:rPr>
        <w:t>Договор № ___</w:t>
      </w:r>
    </w:p>
    <w:p w14:paraId="6F96BE07" w14:textId="77777777" w:rsidR="001A5296" w:rsidRDefault="001A5296" w:rsidP="001A5296">
      <w:pPr>
        <w:jc w:val="center"/>
        <w:rPr>
          <w:b/>
        </w:rPr>
      </w:pPr>
      <w:r w:rsidRPr="004A620D">
        <w:rPr>
          <w:b/>
        </w:rPr>
        <w:t xml:space="preserve">на поставку </w:t>
      </w:r>
      <w:r>
        <w:rPr>
          <w:b/>
        </w:rPr>
        <w:t xml:space="preserve">бумаги для офисной техники, формата А4, класс С, </w:t>
      </w:r>
    </w:p>
    <w:p w14:paraId="0505057D" w14:textId="2972588B" w:rsidR="001A5296" w:rsidRPr="004A620D" w:rsidRDefault="001A5296" w:rsidP="001A5296">
      <w:pPr>
        <w:jc w:val="center"/>
        <w:rPr>
          <w:b/>
        </w:rPr>
      </w:pPr>
      <w:r>
        <w:rPr>
          <w:b/>
        </w:rPr>
        <w:t xml:space="preserve">для нужд УФПС </w:t>
      </w:r>
      <w:r w:rsidR="00B35046">
        <w:rPr>
          <w:b/>
        </w:rPr>
        <w:t>Хабаровского</w:t>
      </w:r>
      <w:r>
        <w:rPr>
          <w:b/>
        </w:rPr>
        <w:t xml:space="preserve"> края</w:t>
      </w:r>
    </w:p>
    <w:p w14:paraId="1F822144" w14:textId="44BCED79" w:rsidR="001A5296" w:rsidRPr="004A620D" w:rsidRDefault="001A5296" w:rsidP="001A5296">
      <w:pPr>
        <w:shd w:val="clear" w:color="auto" w:fill="FFFFFF"/>
        <w:tabs>
          <w:tab w:val="left" w:pos="6237"/>
          <w:tab w:val="left" w:leader="underscore" w:pos="8503"/>
          <w:tab w:val="left" w:leader="underscore" w:pos="9511"/>
        </w:tabs>
        <w:spacing w:line="562" w:lineRule="exact"/>
        <w:ind w:left="28" w:hanging="28"/>
        <w:rPr>
          <w:bCs/>
          <w:spacing w:val="-16"/>
        </w:rPr>
      </w:pPr>
      <w:r w:rsidRPr="004A620D">
        <w:rPr>
          <w:bCs/>
        </w:rPr>
        <w:t xml:space="preserve">____ _________ </w:t>
      </w:r>
      <w:r w:rsidRPr="004A620D">
        <w:rPr>
          <w:bCs/>
          <w:spacing w:val="-2"/>
        </w:rPr>
        <w:t>20</w:t>
      </w:r>
      <w:r w:rsidR="00B35046">
        <w:rPr>
          <w:bCs/>
          <w:spacing w:val="-2"/>
        </w:rPr>
        <w:t>26</w:t>
      </w:r>
      <w:r>
        <w:rPr>
          <w:bCs/>
          <w:spacing w:val="-2"/>
        </w:rPr>
        <w:t>г.</w:t>
      </w:r>
      <w:r w:rsidRPr="004A620D">
        <w:rPr>
          <w:bCs/>
          <w:spacing w:val="-16"/>
        </w:rPr>
        <w:t xml:space="preserve"> </w:t>
      </w:r>
      <w:r w:rsidRPr="004A620D">
        <w:rPr>
          <w:bCs/>
          <w:spacing w:val="-16"/>
        </w:rPr>
        <w:tab/>
      </w:r>
      <w:r>
        <w:rPr>
          <w:bCs/>
          <w:spacing w:val="-16"/>
        </w:rPr>
        <w:t xml:space="preserve">                     </w:t>
      </w:r>
      <w:r w:rsidR="00C92B0A">
        <w:rPr>
          <w:bCs/>
          <w:spacing w:val="-16"/>
        </w:rPr>
        <w:t xml:space="preserve">  </w:t>
      </w:r>
      <w:r w:rsidR="00B35046">
        <w:rPr>
          <w:bCs/>
          <w:spacing w:val="-16"/>
        </w:rPr>
        <w:t xml:space="preserve">                  г. Хабаровск</w:t>
      </w:r>
    </w:p>
    <w:p w14:paraId="0F11F5EF" w14:textId="77777777" w:rsidR="00AF3C9F" w:rsidRPr="004A620D" w:rsidRDefault="00AF3C9F" w:rsidP="00AF3C9F">
      <w:pPr>
        <w:widowControl w:val="0"/>
        <w:suppressAutoHyphens/>
        <w:autoSpaceDE w:val="0"/>
        <w:snapToGrid w:val="0"/>
        <w:ind w:right="140" w:firstLine="720"/>
        <w:jc w:val="both"/>
        <w:rPr>
          <w:rFonts w:eastAsia="Calibri"/>
          <w:lang w:eastAsia="ar-SA"/>
        </w:rPr>
      </w:pPr>
    </w:p>
    <w:p w14:paraId="12836767" w14:textId="6A8E6A94" w:rsidR="001A5296" w:rsidRPr="00B35046" w:rsidRDefault="00B35046" w:rsidP="00B35046">
      <w:r w:rsidRPr="00C64935">
        <w:t>АО «Почта России» (далее – Покупатель) от УФПС Хабаровского края в лице директора Филиала Луконькина Евгения Борисовича действующег</w:t>
      </w:r>
      <w:r>
        <w:t xml:space="preserve">о на основании доверенности </w:t>
      </w:r>
      <w:r w:rsidRPr="00445657">
        <w:t>0beed2f7-fab0-415d-a653-68ca4fc1862a от 30.04.2026</w:t>
      </w:r>
      <w:r w:rsidR="001A5296" w:rsidRPr="000345F5">
        <w:rPr>
          <w:rFonts w:eastAsia="Calibri"/>
          <w:lang w:eastAsia="ar-SA"/>
        </w:rPr>
        <w:t>,</w:t>
      </w:r>
      <w:r w:rsidR="00026335">
        <w:rPr>
          <w:rFonts w:eastAsia="Calibri"/>
          <w:lang w:eastAsia="ar-SA"/>
        </w:rPr>
        <w:t xml:space="preserve"> с одной стороны, </w:t>
      </w:r>
      <w:r w:rsidR="001A5296" w:rsidRPr="00AF06D2">
        <w:t>и</w:t>
      </w:r>
      <w:r w:rsidR="001A5296">
        <w:t xml:space="preserve"> </w:t>
      </w:r>
      <w:r w:rsidR="00155221">
        <w:t xml:space="preserve">                                           </w:t>
      </w:r>
      <w:proofErr w:type="gramStart"/>
      <w:r w:rsidR="00155221">
        <w:t xml:space="preserve">   </w:t>
      </w:r>
      <w:r>
        <w:t>(</w:t>
      </w:r>
      <w:proofErr w:type="gramEnd"/>
      <w:r w:rsidR="001A5296" w:rsidRPr="00AF06D2">
        <w:t xml:space="preserve">далее – </w:t>
      </w:r>
      <w:r w:rsidR="001A5296">
        <w:t>Поставщик</w:t>
      </w:r>
      <w:r w:rsidR="005F7BFC">
        <w:t>)</w:t>
      </w:r>
      <w:r w:rsidR="008C39E2">
        <w:t>,</w:t>
      </w:r>
      <w:r w:rsidR="005F7BFC">
        <w:t xml:space="preserve"> </w:t>
      </w:r>
      <w:r w:rsidR="005F7BFC" w:rsidRPr="009926F4">
        <w:t>дей</w:t>
      </w:r>
      <w:r w:rsidR="00155221">
        <w:t xml:space="preserve">ствующий на основании             , </w:t>
      </w:r>
      <w:r w:rsidR="001A5296" w:rsidRPr="001A5296">
        <w:rPr>
          <w:rFonts w:eastAsia="Calibri"/>
          <w:lang w:eastAsia="ar-SA"/>
        </w:rPr>
        <w:t>с другой стороны, вместе в дальнейшем именуемые Стороны, заключили настоящий договор (далее – Договор) о нижеследующем:</w:t>
      </w:r>
    </w:p>
    <w:p w14:paraId="1236620B" w14:textId="77777777" w:rsidR="00AF3C9F" w:rsidRPr="004A620D" w:rsidRDefault="00AF3C9F" w:rsidP="00AF3C9F">
      <w:pPr>
        <w:numPr>
          <w:ilvl w:val="0"/>
          <w:numId w:val="3"/>
        </w:numPr>
        <w:spacing w:before="240" w:after="120"/>
        <w:ind w:left="357" w:hanging="357"/>
        <w:jc w:val="center"/>
        <w:rPr>
          <w:b/>
        </w:rPr>
      </w:pPr>
      <w:r w:rsidRPr="004A620D">
        <w:rPr>
          <w:b/>
        </w:rPr>
        <w:t>Индивидуальные условия Договора</w:t>
      </w:r>
    </w:p>
    <w:tbl>
      <w:tblPr>
        <w:tblStyle w:val="VegasLex"/>
        <w:tblW w:w="9781" w:type="dxa"/>
        <w:tblLayout w:type="fixed"/>
        <w:tblLook w:val="04A0" w:firstRow="1" w:lastRow="0" w:firstColumn="1" w:lastColumn="0" w:noHBand="0" w:noVBand="1"/>
      </w:tblPr>
      <w:tblGrid>
        <w:gridCol w:w="675"/>
        <w:gridCol w:w="1985"/>
        <w:gridCol w:w="850"/>
        <w:gridCol w:w="2311"/>
        <w:gridCol w:w="3960"/>
      </w:tblGrid>
      <w:tr w:rsidR="00AF3C9F" w:rsidRPr="004A620D" w14:paraId="2D57579F" w14:textId="77777777" w:rsidTr="00E654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shd w:val="clear" w:color="auto" w:fill="auto"/>
          </w:tcPr>
          <w:p w14:paraId="4B5BFA5D" w14:textId="77777777" w:rsidR="00AF3C9F" w:rsidRPr="004A620D" w:rsidRDefault="00AF3C9F" w:rsidP="00A60590">
            <w:pPr>
              <w:rPr>
                <w:rFonts w:eastAsia="Calibri"/>
                <w:color w:val="auto"/>
                <w:lang w:eastAsia="en-US"/>
              </w:rPr>
            </w:pPr>
            <w:r w:rsidRPr="004A620D">
              <w:rPr>
                <w:rFonts w:eastAsia="Calibri"/>
                <w:color w:val="auto"/>
                <w:lang w:eastAsia="en-US"/>
              </w:rPr>
              <w:t>№ п</w:t>
            </w:r>
            <w:r>
              <w:rPr>
                <w:rFonts w:eastAsia="Calibri"/>
                <w:color w:val="auto"/>
                <w:lang w:eastAsia="en-US"/>
              </w:rPr>
              <w:t>/п</w:t>
            </w:r>
          </w:p>
        </w:tc>
        <w:tc>
          <w:tcPr>
            <w:tcW w:w="1985" w:type="dxa"/>
            <w:shd w:val="clear" w:color="auto" w:fill="auto"/>
          </w:tcPr>
          <w:p w14:paraId="22A0AEBC" w14:textId="77777777" w:rsidR="00AF3C9F" w:rsidRPr="004A620D" w:rsidRDefault="00AF3C9F" w:rsidP="00A60590">
            <w:pPr>
              <w:cnfStyle w:val="100000000000" w:firstRow="1" w:lastRow="0" w:firstColumn="0" w:lastColumn="0" w:oddVBand="0" w:evenVBand="0" w:oddHBand="0" w:evenHBand="0" w:firstRowFirstColumn="0" w:firstRowLastColumn="0" w:lastRowFirstColumn="0" w:lastRowLastColumn="0"/>
              <w:rPr>
                <w:rFonts w:eastAsia="Calibri"/>
                <w:color w:val="auto"/>
                <w:lang w:eastAsia="en-US"/>
              </w:rPr>
            </w:pPr>
            <w:r w:rsidRPr="004A620D">
              <w:rPr>
                <w:rFonts w:eastAsia="Calibri"/>
                <w:color w:val="auto"/>
                <w:lang w:eastAsia="en-US"/>
              </w:rPr>
              <w:t>Наименование</w:t>
            </w:r>
          </w:p>
        </w:tc>
        <w:tc>
          <w:tcPr>
            <w:tcW w:w="7121" w:type="dxa"/>
            <w:gridSpan w:val="3"/>
            <w:shd w:val="clear" w:color="auto" w:fill="auto"/>
          </w:tcPr>
          <w:p w14:paraId="095C19D3" w14:textId="77777777" w:rsidR="00AF3C9F" w:rsidRPr="004A620D" w:rsidRDefault="00AF3C9F" w:rsidP="00A60590">
            <w:pPr>
              <w:cnfStyle w:val="100000000000" w:firstRow="1" w:lastRow="0" w:firstColumn="0" w:lastColumn="0" w:oddVBand="0" w:evenVBand="0" w:oddHBand="0" w:evenHBand="0" w:firstRowFirstColumn="0" w:firstRowLastColumn="0" w:lastRowFirstColumn="0" w:lastRowLastColumn="0"/>
              <w:rPr>
                <w:rFonts w:eastAsia="Calibri"/>
                <w:color w:val="auto"/>
                <w:lang w:eastAsia="en-US"/>
              </w:rPr>
            </w:pPr>
            <w:r w:rsidRPr="004A620D">
              <w:rPr>
                <w:rFonts w:eastAsia="Calibri"/>
                <w:color w:val="auto"/>
                <w:lang w:eastAsia="en-US"/>
              </w:rPr>
              <w:t>Содержание</w:t>
            </w:r>
          </w:p>
        </w:tc>
      </w:tr>
      <w:tr w:rsidR="00AF3C9F" w:rsidRPr="004A620D" w14:paraId="04A78391" w14:textId="77777777" w:rsidTr="00E6543E">
        <w:tc>
          <w:tcPr>
            <w:cnfStyle w:val="001000000000" w:firstRow="0" w:lastRow="0" w:firstColumn="1" w:lastColumn="0" w:oddVBand="0" w:evenVBand="0" w:oddHBand="0" w:evenHBand="0" w:firstRowFirstColumn="0" w:firstRowLastColumn="0" w:lastRowFirstColumn="0" w:lastRowLastColumn="0"/>
            <w:tcW w:w="675" w:type="dxa"/>
          </w:tcPr>
          <w:p w14:paraId="77848A91" w14:textId="77777777" w:rsidR="00AF3C9F" w:rsidRPr="004A620D" w:rsidRDefault="00AF3C9F" w:rsidP="00AF3C9F">
            <w:pPr>
              <w:numPr>
                <w:ilvl w:val="1"/>
                <w:numId w:val="2"/>
              </w:numPr>
              <w:ind w:left="176" w:hanging="176"/>
              <w:jc w:val="both"/>
              <w:rPr>
                <w:rFonts w:eastAsia="Calibri"/>
                <w:color w:val="auto"/>
                <w:lang w:eastAsia="en-US"/>
              </w:rPr>
            </w:pPr>
          </w:p>
        </w:tc>
        <w:tc>
          <w:tcPr>
            <w:tcW w:w="1985" w:type="dxa"/>
          </w:tcPr>
          <w:p w14:paraId="32C4DEFA" w14:textId="77777777" w:rsidR="00AF3C9F" w:rsidRPr="004A620D" w:rsidRDefault="00AF3C9F" w:rsidP="00A60590">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4A620D">
              <w:rPr>
                <w:rFonts w:eastAsia="Calibri"/>
                <w:color w:val="auto"/>
                <w:lang w:eastAsia="en-US"/>
              </w:rPr>
              <w:t>Поставляемый товар (далее – Товар)</w:t>
            </w:r>
          </w:p>
        </w:tc>
        <w:tc>
          <w:tcPr>
            <w:tcW w:w="7121" w:type="dxa"/>
            <w:gridSpan w:val="3"/>
          </w:tcPr>
          <w:p w14:paraId="6D29C8ED" w14:textId="77777777" w:rsidR="00026335" w:rsidRDefault="00354244" w:rsidP="00A60590">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Pr>
                <w:rFonts w:eastAsia="Calibri"/>
                <w:color w:val="auto"/>
                <w:lang w:eastAsia="en-US"/>
              </w:rPr>
              <w:t>Б</w:t>
            </w:r>
            <w:r w:rsidRPr="000F6839">
              <w:rPr>
                <w:rFonts w:eastAsia="Calibri"/>
                <w:color w:val="auto"/>
                <w:lang w:eastAsia="en-US"/>
              </w:rPr>
              <w:t>умаг</w:t>
            </w:r>
            <w:r>
              <w:rPr>
                <w:rFonts w:eastAsia="Calibri"/>
                <w:color w:val="auto"/>
                <w:lang w:eastAsia="en-US"/>
              </w:rPr>
              <w:t>а</w:t>
            </w:r>
            <w:r w:rsidRPr="000F6839">
              <w:rPr>
                <w:rFonts w:eastAsia="Calibri"/>
                <w:color w:val="auto"/>
                <w:lang w:eastAsia="en-US"/>
              </w:rPr>
              <w:t xml:space="preserve"> для офисной техники, формата А4, класса С</w:t>
            </w:r>
            <w:r>
              <w:rPr>
                <w:rFonts w:eastAsia="Calibri"/>
                <w:color w:val="auto"/>
                <w:lang w:eastAsia="en-US"/>
              </w:rPr>
              <w:t>.</w:t>
            </w:r>
            <w:r w:rsidRPr="000F6839">
              <w:rPr>
                <w:rFonts w:eastAsia="Calibri"/>
                <w:color w:val="auto"/>
                <w:lang w:eastAsia="en-US"/>
              </w:rPr>
              <w:t xml:space="preserve"> </w:t>
            </w:r>
          </w:p>
          <w:p w14:paraId="325E04C2" w14:textId="77777777" w:rsidR="00026335" w:rsidRDefault="00354244" w:rsidP="00A60590">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5B5C6F">
              <w:rPr>
                <w:rFonts w:eastAsia="Calibri"/>
                <w:color w:val="auto"/>
                <w:lang w:eastAsia="en-US"/>
              </w:rPr>
              <w:t xml:space="preserve">Наименование, количество и иные характеристики Товара указаны в Спецификации (Приложении № 1 к Договору). </w:t>
            </w:r>
          </w:p>
          <w:p w14:paraId="4A0D8B58" w14:textId="73AF97C3" w:rsidR="00AF3C9F" w:rsidRPr="004A620D" w:rsidRDefault="00354244" w:rsidP="00A60590">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5B5C6F">
              <w:rPr>
                <w:rFonts w:eastAsia="Calibri"/>
                <w:color w:val="auto"/>
                <w:lang w:eastAsia="en-US"/>
              </w:rPr>
              <w:t>Технические характеристики Товара, дополнительные требования к Товару указаны в Техническом задании (Приложение № 2</w:t>
            </w:r>
            <w:r>
              <w:rPr>
                <w:rFonts w:eastAsia="Calibri"/>
                <w:color w:val="auto"/>
                <w:lang w:eastAsia="en-US"/>
              </w:rPr>
              <w:t xml:space="preserve"> к Договору</w:t>
            </w:r>
            <w:r w:rsidRPr="005B5C6F">
              <w:rPr>
                <w:rFonts w:eastAsia="Calibri"/>
                <w:color w:val="auto"/>
                <w:lang w:eastAsia="en-US"/>
              </w:rPr>
              <w:t>).</w:t>
            </w:r>
          </w:p>
        </w:tc>
      </w:tr>
      <w:tr w:rsidR="00AF3C9F" w:rsidRPr="004A620D" w14:paraId="74A95530" w14:textId="77777777" w:rsidTr="00E6543E">
        <w:tc>
          <w:tcPr>
            <w:cnfStyle w:val="001000000000" w:firstRow="0" w:lastRow="0" w:firstColumn="1" w:lastColumn="0" w:oddVBand="0" w:evenVBand="0" w:oddHBand="0" w:evenHBand="0" w:firstRowFirstColumn="0" w:firstRowLastColumn="0" w:lastRowFirstColumn="0" w:lastRowLastColumn="0"/>
            <w:tcW w:w="675" w:type="dxa"/>
          </w:tcPr>
          <w:p w14:paraId="296F07ED" w14:textId="77777777" w:rsidR="00AF3C9F" w:rsidRPr="004A620D" w:rsidRDefault="00AF3C9F" w:rsidP="00AF3C9F">
            <w:pPr>
              <w:numPr>
                <w:ilvl w:val="1"/>
                <w:numId w:val="2"/>
              </w:numPr>
              <w:ind w:left="176" w:hanging="176"/>
              <w:jc w:val="both"/>
              <w:rPr>
                <w:rFonts w:eastAsia="Calibri"/>
                <w:color w:val="auto"/>
                <w:lang w:eastAsia="en-US"/>
              </w:rPr>
            </w:pPr>
            <w:bookmarkStart w:id="0" w:name="_Ref529993108"/>
          </w:p>
        </w:tc>
        <w:bookmarkEnd w:id="0"/>
        <w:tc>
          <w:tcPr>
            <w:tcW w:w="1985" w:type="dxa"/>
          </w:tcPr>
          <w:p w14:paraId="238FD60F" w14:textId="77777777" w:rsidR="00AF3C9F" w:rsidRPr="004A620D" w:rsidRDefault="00AF3C9F" w:rsidP="00A60590">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4A620D">
              <w:rPr>
                <w:rFonts w:eastAsia="Calibri"/>
                <w:color w:val="auto"/>
                <w:lang w:eastAsia="en-US"/>
              </w:rPr>
              <w:t>Документы на Товар, подлежащие передаче Покупателю одновременно с Товаром</w:t>
            </w:r>
          </w:p>
        </w:tc>
        <w:tc>
          <w:tcPr>
            <w:tcW w:w="7121" w:type="dxa"/>
            <w:gridSpan w:val="3"/>
          </w:tcPr>
          <w:p w14:paraId="6013B173" w14:textId="30081286" w:rsidR="00AF3C9F" w:rsidRPr="004A620D" w:rsidRDefault="00B0755E" w:rsidP="00A60590">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Pr>
                <w:rFonts w:eastAsia="Calibri"/>
                <w:color w:val="auto"/>
                <w:lang w:eastAsia="en-US"/>
              </w:rPr>
              <w:t xml:space="preserve">- </w:t>
            </w:r>
            <w:r w:rsidR="00AF3C9F" w:rsidRPr="004A620D">
              <w:rPr>
                <w:rFonts w:eastAsia="Calibri"/>
                <w:color w:val="auto"/>
                <w:lang w:eastAsia="en-US"/>
              </w:rPr>
              <w:t>Товар должен поставляться в соответствии с комплектацией завода-изготовителя, иметь инструкцию по эксплуатации. Вся сопроводительная документация должна быть составлена на русском языке и передана Покупателю вместе с Товаром.</w:t>
            </w:r>
          </w:p>
          <w:p w14:paraId="6E8B64DD" w14:textId="56338B0B" w:rsidR="00AF3C9F" w:rsidRPr="004A620D" w:rsidRDefault="00B0755E" w:rsidP="00A60590">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t xml:space="preserve">- </w:t>
            </w:r>
            <w:r w:rsidR="00BA7A61">
              <w:t xml:space="preserve">Товарная накладная по форме ТОРГ-12, </w:t>
            </w:r>
            <w:r w:rsidR="00BA7A61">
              <w:rPr>
                <w:rFonts w:eastAsia="Calibri"/>
                <w:color w:val="auto"/>
                <w:lang w:eastAsia="en-US"/>
              </w:rPr>
              <w:t>Универсальный передаточный документ (далее –УПД)</w:t>
            </w:r>
            <w:r w:rsidR="00BA7A61">
              <w:t>, Сертификаты.</w:t>
            </w:r>
          </w:p>
        </w:tc>
      </w:tr>
      <w:tr w:rsidR="00AF3C9F" w:rsidRPr="004A620D" w14:paraId="23B8EB0A" w14:textId="77777777" w:rsidTr="00E6543E">
        <w:tc>
          <w:tcPr>
            <w:cnfStyle w:val="001000000000" w:firstRow="0" w:lastRow="0" w:firstColumn="1" w:lastColumn="0" w:oddVBand="0" w:evenVBand="0" w:oddHBand="0" w:evenHBand="0" w:firstRowFirstColumn="0" w:firstRowLastColumn="0" w:lastRowFirstColumn="0" w:lastRowLastColumn="0"/>
            <w:tcW w:w="675" w:type="dxa"/>
          </w:tcPr>
          <w:p w14:paraId="1F3609A7" w14:textId="77777777" w:rsidR="00AF3C9F" w:rsidRPr="004A620D" w:rsidRDefault="00AF3C9F" w:rsidP="00AF3C9F">
            <w:pPr>
              <w:numPr>
                <w:ilvl w:val="1"/>
                <w:numId w:val="2"/>
              </w:numPr>
              <w:ind w:left="176" w:hanging="176"/>
              <w:jc w:val="both"/>
              <w:rPr>
                <w:rFonts w:eastAsia="Calibri"/>
                <w:color w:val="auto"/>
                <w:lang w:eastAsia="en-US"/>
              </w:rPr>
            </w:pPr>
            <w:bookmarkStart w:id="1" w:name="_Ref529993165"/>
          </w:p>
        </w:tc>
        <w:bookmarkEnd w:id="1"/>
        <w:tc>
          <w:tcPr>
            <w:tcW w:w="1985" w:type="dxa"/>
          </w:tcPr>
          <w:p w14:paraId="771CFED7" w14:textId="77777777" w:rsidR="00AF3C9F" w:rsidRPr="004A620D" w:rsidRDefault="00AF3C9F" w:rsidP="00A60590">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4A620D">
              <w:rPr>
                <w:rFonts w:eastAsia="Calibri"/>
                <w:color w:val="auto"/>
                <w:lang w:eastAsia="en-US"/>
              </w:rPr>
              <w:t>Общая цена Договора</w:t>
            </w:r>
          </w:p>
        </w:tc>
        <w:tc>
          <w:tcPr>
            <w:tcW w:w="7121" w:type="dxa"/>
            <w:gridSpan w:val="3"/>
          </w:tcPr>
          <w:p w14:paraId="60ABCCB1" w14:textId="77777777" w:rsidR="00155221" w:rsidRPr="004A620D" w:rsidRDefault="00155221" w:rsidP="00155221">
            <w:pPr>
              <w:jc w:val="both"/>
              <w:cnfStyle w:val="000000000000" w:firstRow="0" w:lastRow="0" w:firstColumn="0" w:lastColumn="0" w:oddVBand="0" w:evenVBand="0" w:oddHBand="0" w:evenHBand="0" w:firstRowFirstColumn="0" w:firstRowLastColumn="0" w:lastRowFirstColumn="0" w:lastRowLastColumn="0"/>
              <w:rPr>
                <w:rFonts w:eastAsia="Calibri"/>
                <w:i/>
                <w:color w:val="auto"/>
                <w:lang w:eastAsia="en-US"/>
              </w:rPr>
            </w:pPr>
            <w:r w:rsidRPr="004A620D">
              <w:rPr>
                <w:rFonts w:eastAsia="Calibri"/>
                <w:i/>
                <w:color w:val="auto"/>
                <w:lang w:eastAsia="en-US"/>
              </w:rPr>
              <w:t>Необходимо выбрать один из вариантов:</w:t>
            </w:r>
          </w:p>
          <w:p w14:paraId="39D87BB1" w14:textId="77777777" w:rsidR="00155221" w:rsidRPr="004A620D" w:rsidRDefault="00155221" w:rsidP="00155221">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4A620D">
              <w:rPr>
                <w:rFonts w:eastAsia="Calibri"/>
                <w:i/>
                <w:color w:val="auto"/>
                <w:lang w:eastAsia="en-US"/>
              </w:rPr>
              <w:t xml:space="preserve">Вариант 1 (в случае если Поставщик является плательщиком НДС) </w:t>
            </w:r>
            <w:r w:rsidRPr="004A620D">
              <w:rPr>
                <w:rFonts w:eastAsia="Calibri"/>
                <w:color w:val="auto"/>
                <w:lang w:eastAsia="en-US"/>
              </w:rPr>
              <w:t>– Общая цена Договора составляет [</w:t>
            </w:r>
            <w:r w:rsidRPr="004A620D">
              <w:rPr>
                <w:rFonts w:eastAsia="Calibri"/>
                <w:i/>
                <w:color w:val="auto"/>
                <w:lang w:eastAsia="en-US"/>
              </w:rPr>
              <w:t>указать общую цену договора</w:t>
            </w:r>
            <w:r w:rsidRPr="004A620D">
              <w:rPr>
                <w:rFonts w:eastAsia="Calibri"/>
                <w:color w:val="auto"/>
                <w:lang w:eastAsia="en-US"/>
              </w:rPr>
              <w:t>], в том числе НДС в размере, определяемом в соответствии с Налоговы</w:t>
            </w:r>
            <w:r>
              <w:rPr>
                <w:rFonts w:eastAsia="Calibri"/>
                <w:color w:val="auto"/>
                <w:lang w:eastAsia="en-US"/>
              </w:rPr>
              <w:t>м кодексом Российской Федерации</w:t>
            </w:r>
            <w:r w:rsidRPr="004A620D">
              <w:rPr>
                <w:rFonts w:eastAsia="Calibri"/>
                <w:color w:val="auto"/>
                <w:lang w:eastAsia="en-US"/>
              </w:rPr>
              <w:t>.</w:t>
            </w:r>
          </w:p>
          <w:p w14:paraId="410E0387" w14:textId="77777777" w:rsidR="00155221" w:rsidRPr="004A620D" w:rsidRDefault="00155221" w:rsidP="00155221">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4A620D">
              <w:rPr>
                <w:rFonts w:eastAsia="Calibri"/>
                <w:color w:val="auto"/>
                <w:lang w:eastAsia="en-US"/>
              </w:rPr>
              <w:t xml:space="preserve">Цена за единицу Товара указана в </w:t>
            </w:r>
            <w:r>
              <w:rPr>
                <w:rFonts w:eastAsia="Calibri"/>
                <w:color w:val="auto"/>
                <w:lang w:eastAsia="en-US"/>
              </w:rPr>
              <w:t>п</w:t>
            </w:r>
            <w:r w:rsidRPr="004A620D">
              <w:rPr>
                <w:rFonts w:eastAsia="Calibri"/>
                <w:color w:val="auto"/>
                <w:lang w:eastAsia="en-US"/>
              </w:rPr>
              <w:t xml:space="preserve">риложении № 1 к Договору. </w:t>
            </w:r>
          </w:p>
          <w:p w14:paraId="51AA1DCB" w14:textId="77777777" w:rsidR="00155221" w:rsidRDefault="00155221" w:rsidP="00155221">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4A620D">
              <w:rPr>
                <w:rFonts w:eastAsia="Calibri"/>
                <w:i/>
                <w:color w:val="auto"/>
                <w:lang w:eastAsia="en-US"/>
              </w:rPr>
              <w:t xml:space="preserve">Вариант 2 (в случае если Поставщик </w:t>
            </w:r>
            <w:r w:rsidRPr="004A620D">
              <w:rPr>
                <w:rFonts w:eastAsia="Calibri"/>
                <w:b/>
                <w:i/>
                <w:color w:val="auto"/>
                <w:lang w:eastAsia="en-US"/>
              </w:rPr>
              <w:t>не</w:t>
            </w:r>
            <w:r w:rsidRPr="004A620D">
              <w:rPr>
                <w:rFonts w:eastAsia="Calibri"/>
                <w:i/>
                <w:color w:val="auto"/>
                <w:lang w:eastAsia="en-US"/>
              </w:rPr>
              <w:t xml:space="preserve"> является плательщиком НДС) </w:t>
            </w:r>
            <w:r w:rsidRPr="004A620D">
              <w:rPr>
                <w:rFonts w:eastAsia="Calibri"/>
                <w:color w:val="auto"/>
                <w:lang w:eastAsia="en-US"/>
              </w:rPr>
              <w:t>– Общая цена Договора составляет [</w:t>
            </w:r>
            <w:r w:rsidRPr="004A620D">
              <w:rPr>
                <w:rFonts w:eastAsia="Calibri"/>
                <w:i/>
                <w:color w:val="auto"/>
                <w:lang w:eastAsia="en-US"/>
              </w:rPr>
              <w:t>указать общую цену договора</w:t>
            </w:r>
            <w:r w:rsidRPr="004A620D">
              <w:rPr>
                <w:rFonts w:eastAsia="Calibri"/>
                <w:color w:val="auto"/>
                <w:lang w:eastAsia="en-US"/>
              </w:rPr>
              <w:t>], НДС не облагается на основании [</w:t>
            </w:r>
            <w:r w:rsidRPr="004A620D">
              <w:rPr>
                <w:rFonts w:eastAsia="Calibri"/>
                <w:i/>
                <w:color w:val="auto"/>
                <w:lang w:eastAsia="en-US"/>
              </w:rPr>
              <w:t>указать ссылку на соответствующую норму</w:t>
            </w:r>
            <w:r w:rsidRPr="004A620D">
              <w:rPr>
                <w:rFonts w:eastAsia="Calibri"/>
                <w:color w:val="auto"/>
                <w:lang w:eastAsia="en-US"/>
              </w:rPr>
              <w:t xml:space="preserve">] Налоговым кодексом Российской Федерации. </w:t>
            </w:r>
          </w:p>
          <w:p w14:paraId="0645E717" w14:textId="77777777" w:rsidR="00155221" w:rsidRDefault="00155221" w:rsidP="00155221">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p>
          <w:p w14:paraId="42BF17E0" w14:textId="77777777" w:rsidR="00155221" w:rsidRDefault="00155221" w:rsidP="00155221">
            <w:pPr>
              <w:jc w:val="both"/>
              <w:cnfStyle w:val="000000000000" w:firstRow="0" w:lastRow="0" w:firstColumn="0" w:lastColumn="0" w:oddVBand="0" w:evenVBand="0" w:oddHBand="0" w:evenHBand="0" w:firstRowFirstColumn="0" w:firstRowLastColumn="0" w:lastRowFirstColumn="0" w:lastRowLastColumn="0"/>
              <w:rPr>
                <w:color w:val="141618"/>
              </w:rPr>
            </w:pPr>
            <w:r>
              <w:rPr>
                <w:color w:val="141618"/>
              </w:rPr>
              <w:t>В случае, если при исполнении Договора Поставщик становится плательщиком НДС или изменяется ставка НДС, то указанная цена Договора содержит НДС в размере, определенном главой 21 Налогового кодекса Российской Федерации. Стороны договорились, что в указанном случае размер НДС не увеличивает общую цену Договора.</w:t>
            </w:r>
          </w:p>
          <w:p w14:paraId="3AD1F536" w14:textId="1E3E8CC9" w:rsidR="00F54C2B" w:rsidRPr="004A620D" w:rsidRDefault="00F54C2B" w:rsidP="008C39E2">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p>
        </w:tc>
      </w:tr>
      <w:tr w:rsidR="00AF3C9F" w:rsidRPr="004A620D" w14:paraId="24CC09C4" w14:textId="77777777" w:rsidTr="00E6543E">
        <w:tc>
          <w:tcPr>
            <w:cnfStyle w:val="001000000000" w:firstRow="0" w:lastRow="0" w:firstColumn="1" w:lastColumn="0" w:oddVBand="0" w:evenVBand="0" w:oddHBand="0" w:evenHBand="0" w:firstRowFirstColumn="0" w:firstRowLastColumn="0" w:lastRowFirstColumn="0" w:lastRowLastColumn="0"/>
            <w:tcW w:w="675" w:type="dxa"/>
          </w:tcPr>
          <w:p w14:paraId="081DB0FC" w14:textId="77777777" w:rsidR="00AF3C9F" w:rsidRPr="004A620D" w:rsidRDefault="00AF3C9F" w:rsidP="00AF3C9F">
            <w:pPr>
              <w:numPr>
                <w:ilvl w:val="1"/>
                <w:numId w:val="2"/>
              </w:numPr>
              <w:ind w:left="176" w:hanging="176"/>
              <w:jc w:val="both"/>
              <w:rPr>
                <w:rFonts w:eastAsia="Calibri"/>
                <w:color w:val="auto"/>
                <w:lang w:eastAsia="en-US"/>
              </w:rPr>
            </w:pPr>
            <w:bookmarkStart w:id="2" w:name="_Ref529993596"/>
          </w:p>
        </w:tc>
        <w:bookmarkEnd w:id="2"/>
        <w:tc>
          <w:tcPr>
            <w:tcW w:w="1985" w:type="dxa"/>
          </w:tcPr>
          <w:p w14:paraId="761B588F" w14:textId="77777777" w:rsidR="00AF3C9F" w:rsidRPr="004A620D" w:rsidRDefault="00AF3C9F" w:rsidP="00A60590">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4A620D">
              <w:rPr>
                <w:rFonts w:eastAsia="Calibri"/>
                <w:color w:val="auto"/>
                <w:lang w:eastAsia="en-US"/>
              </w:rPr>
              <w:t>Место доставки</w:t>
            </w:r>
          </w:p>
        </w:tc>
        <w:tc>
          <w:tcPr>
            <w:tcW w:w="7121" w:type="dxa"/>
            <w:gridSpan w:val="3"/>
          </w:tcPr>
          <w:p w14:paraId="12215BD1" w14:textId="7A8A7F89" w:rsidR="00AF3C9F" w:rsidRPr="00B35046" w:rsidRDefault="00B35046" w:rsidP="00B35046">
            <w:pPr>
              <w:pStyle w:val="ConsPlusNormal"/>
              <w:tabs>
                <w:tab w:val="left" w:pos="1276"/>
              </w:tabs>
              <w:ind w:right="-22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u w:val="single"/>
              </w:rPr>
            </w:pPr>
            <w:r w:rsidRPr="00B35046">
              <w:rPr>
                <w:rFonts w:ascii="Times New Roman" w:hAnsi="Times New Roman" w:cs="Times New Roman"/>
                <w:sz w:val="24"/>
                <w:szCs w:val="24"/>
              </w:rPr>
              <w:t>680031, Хабаровский край, г. Хабаровск, Матвеевское шоссе, д. 34В.</w:t>
            </w:r>
          </w:p>
        </w:tc>
      </w:tr>
      <w:tr w:rsidR="00AF3C9F" w:rsidRPr="004A620D" w14:paraId="024EF18B" w14:textId="77777777" w:rsidTr="00E6543E">
        <w:trPr>
          <w:trHeight w:val="1257"/>
        </w:trPr>
        <w:tc>
          <w:tcPr>
            <w:cnfStyle w:val="001000000000" w:firstRow="0" w:lastRow="0" w:firstColumn="1" w:lastColumn="0" w:oddVBand="0" w:evenVBand="0" w:oddHBand="0" w:evenHBand="0" w:firstRowFirstColumn="0" w:firstRowLastColumn="0" w:lastRowFirstColumn="0" w:lastRowLastColumn="0"/>
            <w:tcW w:w="675" w:type="dxa"/>
          </w:tcPr>
          <w:p w14:paraId="429F5774" w14:textId="77777777" w:rsidR="00AF3C9F" w:rsidRPr="004A620D" w:rsidRDefault="00AF3C9F" w:rsidP="00AF3C9F">
            <w:pPr>
              <w:numPr>
                <w:ilvl w:val="1"/>
                <w:numId w:val="2"/>
              </w:numPr>
              <w:ind w:left="176" w:hanging="176"/>
              <w:jc w:val="both"/>
              <w:rPr>
                <w:rFonts w:eastAsia="Calibri"/>
                <w:color w:val="auto"/>
                <w:lang w:eastAsia="en-US"/>
              </w:rPr>
            </w:pPr>
            <w:bookmarkStart w:id="3" w:name="_Ref529993609"/>
          </w:p>
        </w:tc>
        <w:bookmarkEnd w:id="3"/>
        <w:tc>
          <w:tcPr>
            <w:tcW w:w="1985" w:type="dxa"/>
          </w:tcPr>
          <w:p w14:paraId="75EAE045" w14:textId="77777777" w:rsidR="00AF3C9F" w:rsidRPr="004A620D" w:rsidRDefault="00AF3C9F" w:rsidP="00A60590">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4A620D">
              <w:rPr>
                <w:rFonts w:eastAsia="Calibri"/>
                <w:color w:val="auto"/>
                <w:lang w:eastAsia="en-US"/>
              </w:rPr>
              <w:t>Срок уведомления о готовности Товара к доставке</w:t>
            </w:r>
            <w:r w:rsidRPr="004A620D" w:rsidDel="00566ABD">
              <w:rPr>
                <w:rFonts w:eastAsia="Calibri"/>
                <w:color w:val="auto"/>
                <w:lang w:eastAsia="en-US"/>
              </w:rPr>
              <w:t xml:space="preserve"> </w:t>
            </w:r>
          </w:p>
        </w:tc>
        <w:tc>
          <w:tcPr>
            <w:tcW w:w="7121" w:type="dxa"/>
            <w:gridSpan w:val="3"/>
          </w:tcPr>
          <w:p w14:paraId="4EAA9CD2" w14:textId="3128FD54" w:rsidR="00AF3C9F" w:rsidRPr="004A620D" w:rsidRDefault="00354244" w:rsidP="00A60590">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4A620D">
              <w:rPr>
                <w:rFonts w:eastAsia="Calibri"/>
                <w:color w:val="auto"/>
                <w:lang w:eastAsia="en-US"/>
              </w:rPr>
              <w:t xml:space="preserve">Поставщик обязан известить Покупателя о дате и времени доставки Товара не позднее чем за </w:t>
            </w:r>
            <w:r>
              <w:rPr>
                <w:rFonts w:eastAsia="Calibri"/>
                <w:color w:val="auto"/>
                <w:lang w:eastAsia="en-US"/>
              </w:rPr>
              <w:t>1</w:t>
            </w:r>
            <w:r w:rsidRPr="004A620D">
              <w:rPr>
                <w:rFonts w:eastAsia="Calibri"/>
                <w:color w:val="auto"/>
                <w:lang w:eastAsia="en-US"/>
              </w:rPr>
              <w:t xml:space="preserve"> (</w:t>
            </w:r>
            <w:r>
              <w:rPr>
                <w:rFonts w:eastAsia="Calibri"/>
                <w:color w:val="auto"/>
                <w:lang w:eastAsia="en-US"/>
              </w:rPr>
              <w:t>один</w:t>
            </w:r>
            <w:r w:rsidRPr="004A620D">
              <w:rPr>
                <w:rFonts w:eastAsia="Calibri"/>
                <w:color w:val="auto"/>
                <w:lang w:eastAsia="en-US"/>
              </w:rPr>
              <w:t>) рабочи</w:t>
            </w:r>
            <w:r>
              <w:rPr>
                <w:rFonts w:eastAsia="Calibri"/>
                <w:color w:val="auto"/>
                <w:lang w:eastAsia="en-US"/>
              </w:rPr>
              <w:t>й</w:t>
            </w:r>
            <w:r w:rsidRPr="004A620D">
              <w:rPr>
                <w:rFonts w:eastAsia="Calibri"/>
                <w:color w:val="auto"/>
                <w:lang w:eastAsia="en-US"/>
              </w:rPr>
              <w:t xml:space="preserve"> </w:t>
            </w:r>
            <w:r>
              <w:rPr>
                <w:rFonts w:eastAsia="Calibri"/>
                <w:color w:val="auto"/>
                <w:lang w:eastAsia="en-US"/>
              </w:rPr>
              <w:t>день</w:t>
            </w:r>
            <w:r w:rsidRPr="004A620D">
              <w:rPr>
                <w:rFonts w:eastAsia="Calibri"/>
                <w:color w:val="auto"/>
                <w:lang w:eastAsia="en-US"/>
              </w:rPr>
              <w:t xml:space="preserve"> до даты доставки Товара.</w:t>
            </w:r>
          </w:p>
        </w:tc>
      </w:tr>
      <w:tr w:rsidR="00AF3C9F" w:rsidRPr="004A620D" w14:paraId="619630F1" w14:textId="77777777" w:rsidTr="00E6543E">
        <w:tc>
          <w:tcPr>
            <w:cnfStyle w:val="001000000000" w:firstRow="0" w:lastRow="0" w:firstColumn="1" w:lastColumn="0" w:oddVBand="0" w:evenVBand="0" w:oddHBand="0" w:evenHBand="0" w:firstRowFirstColumn="0" w:firstRowLastColumn="0" w:lastRowFirstColumn="0" w:lastRowLastColumn="0"/>
            <w:tcW w:w="675" w:type="dxa"/>
          </w:tcPr>
          <w:p w14:paraId="29951F63" w14:textId="77777777" w:rsidR="00AF3C9F" w:rsidRPr="004A620D" w:rsidRDefault="00AF3C9F" w:rsidP="00AF3C9F">
            <w:pPr>
              <w:numPr>
                <w:ilvl w:val="1"/>
                <w:numId w:val="2"/>
              </w:numPr>
              <w:ind w:left="176" w:hanging="176"/>
              <w:jc w:val="both"/>
              <w:rPr>
                <w:rFonts w:eastAsia="Calibri"/>
                <w:color w:val="auto"/>
                <w:lang w:eastAsia="en-US"/>
              </w:rPr>
            </w:pPr>
          </w:p>
        </w:tc>
        <w:tc>
          <w:tcPr>
            <w:tcW w:w="1985" w:type="dxa"/>
          </w:tcPr>
          <w:p w14:paraId="58E1F427" w14:textId="77777777" w:rsidR="00AF3C9F" w:rsidRPr="004A620D" w:rsidRDefault="00AF3C9F" w:rsidP="00A60590">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4A620D">
              <w:rPr>
                <w:rFonts w:eastAsia="Calibri"/>
                <w:color w:val="auto"/>
                <w:lang w:eastAsia="en-US"/>
              </w:rPr>
              <w:t>Способ доставки</w:t>
            </w:r>
          </w:p>
        </w:tc>
        <w:tc>
          <w:tcPr>
            <w:tcW w:w="7121" w:type="dxa"/>
            <w:gridSpan w:val="3"/>
          </w:tcPr>
          <w:p w14:paraId="6F606F2E" w14:textId="77777777" w:rsidR="00AF3C9F" w:rsidRPr="004A620D" w:rsidRDefault="00AF3C9F" w:rsidP="00A60590">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4A620D">
              <w:rPr>
                <w:rFonts w:eastAsia="Calibri"/>
                <w:color w:val="auto"/>
                <w:lang w:eastAsia="en-US"/>
              </w:rPr>
              <w:t>Поставщик самостоятельно определяет способ доставки Товара.</w:t>
            </w:r>
          </w:p>
        </w:tc>
      </w:tr>
      <w:tr w:rsidR="00AF3C9F" w:rsidRPr="004A620D" w14:paraId="3CE17DD4" w14:textId="77777777" w:rsidTr="00E6543E">
        <w:tc>
          <w:tcPr>
            <w:cnfStyle w:val="001000000000" w:firstRow="0" w:lastRow="0" w:firstColumn="1" w:lastColumn="0" w:oddVBand="0" w:evenVBand="0" w:oddHBand="0" w:evenHBand="0" w:firstRowFirstColumn="0" w:firstRowLastColumn="0" w:lastRowFirstColumn="0" w:lastRowLastColumn="0"/>
            <w:tcW w:w="675" w:type="dxa"/>
          </w:tcPr>
          <w:p w14:paraId="59E089DB" w14:textId="77777777" w:rsidR="00AF3C9F" w:rsidRPr="004A620D" w:rsidRDefault="00AF3C9F" w:rsidP="00AF3C9F">
            <w:pPr>
              <w:numPr>
                <w:ilvl w:val="1"/>
                <w:numId w:val="2"/>
              </w:numPr>
              <w:ind w:left="176" w:hanging="176"/>
              <w:jc w:val="both"/>
              <w:rPr>
                <w:rFonts w:eastAsia="Calibri"/>
                <w:color w:val="auto"/>
                <w:lang w:eastAsia="en-US"/>
              </w:rPr>
            </w:pPr>
            <w:bookmarkStart w:id="4" w:name="_Ref529993685"/>
          </w:p>
        </w:tc>
        <w:bookmarkEnd w:id="4"/>
        <w:tc>
          <w:tcPr>
            <w:tcW w:w="1985" w:type="dxa"/>
          </w:tcPr>
          <w:p w14:paraId="16157D83" w14:textId="77777777" w:rsidR="00AF3C9F" w:rsidRPr="004A620D" w:rsidRDefault="00AF3C9F" w:rsidP="00A60590">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4A620D">
              <w:rPr>
                <w:rFonts w:eastAsia="Calibri"/>
                <w:color w:val="auto"/>
                <w:lang w:eastAsia="en-US"/>
              </w:rPr>
              <w:t>Срок приемки Товара</w:t>
            </w:r>
          </w:p>
        </w:tc>
        <w:tc>
          <w:tcPr>
            <w:tcW w:w="7121" w:type="dxa"/>
            <w:gridSpan w:val="3"/>
          </w:tcPr>
          <w:p w14:paraId="517CD418" w14:textId="103D742A" w:rsidR="00AF3C9F" w:rsidRPr="004A620D" w:rsidRDefault="00AF3C9F" w:rsidP="00A60590">
            <w:pPr>
              <w:jc w:val="both"/>
              <w:cnfStyle w:val="000000000000" w:firstRow="0" w:lastRow="0" w:firstColumn="0" w:lastColumn="0" w:oddVBand="0" w:evenVBand="0" w:oddHBand="0" w:evenHBand="0" w:firstRowFirstColumn="0" w:firstRowLastColumn="0" w:lastRowFirstColumn="0" w:lastRowLastColumn="0"/>
              <w:rPr>
                <w:rFonts w:eastAsia="Calibri"/>
                <w:i/>
                <w:color w:val="auto"/>
                <w:lang w:eastAsia="en-US"/>
              </w:rPr>
            </w:pPr>
            <w:r w:rsidRPr="004A620D">
              <w:rPr>
                <w:rFonts w:eastAsia="Calibri"/>
                <w:color w:val="auto"/>
                <w:lang w:eastAsia="en-US"/>
              </w:rPr>
              <w:t>Приемка Товара осущес</w:t>
            </w:r>
            <w:r w:rsidR="000D10D5">
              <w:rPr>
                <w:rFonts w:eastAsia="Calibri"/>
                <w:color w:val="auto"/>
                <w:lang w:eastAsia="en-US"/>
              </w:rPr>
              <w:t>твляется Покупателем в течение 15 (пятнадцати</w:t>
            </w:r>
            <w:r w:rsidRPr="004A620D">
              <w:rPr>
                <w:rFonts w:eastAsia="Calibri"/>
                <w:color w:val="auto"/>
                <w:lang w:eastAsia="en-US"/>
              </w:rPr>
              <w:t xml:space="preserve">) рабочих дней с даты получения Товара и документов, указанных в пунктах </w:t>
            </w:r>
            <w:r w:rsidRPr="004A620D">
              <w:rPr>
                <w:rFonts w:eastAsia="Calibri"/>
                <w:lang w:eastAsia="en-US"/>
              </w:rPr>
              <w:fldChar w:fldCharType="begin"/>
            </w:r>
            <w:r w:rsidRPr="004A620D">
              <w:rPr>
                <w:rFonts w:eastAsia="Calibri"/>
                <w:color w:val="auto"/>
                <w:lang w:eastAsia="en-US"/>
              </w:rPr>
              <w:instrText xml:space="preserve"> REF _Ref529993108 \r \h  \* MERGEFORMAT </w:instrText>
            </w:r>
            <w:r w:rsidRPr="004A620D">
              <w:rPr>
                <w:rFonts w:eastAsia="Calibri"/>
                <w:lang w:eastAsia="en-US"/>
              </w:rPr>
            </w:r>
            <w:r w:rsidRPr="004A620D">
              <w:rPr>
                <w:rFonts w:eastAsia="Calibri"/>
                <w:lang w:eastAsia="en-US"/>
              </w:rPr>
              <w:fldChar w:fldCharType="separate"/>
            </w:r>
            <w:r>
              <w:rPr>
                <w:rFonts w:eastAsia="Calibri"/>
                <w:color w:val="auto"/>
                <w:lang w:eastAsia="en-US"/>
              </w:rPr>
              <w:t>1.2</w:t>
            </w:r>
            <w:r w:rsidRPr="004A620D">
              <w:rPr>
                <w:rFonts w:eastAsia="Calibri"/>
                <w:lang w:eastAsia="en-US"/>
              </w:rPr>
              <w:fldChar w:fldCharType="end"/>
            </w:r>
            <w:r w:rsidRPr="004A620D">
              <w:rPr>
                <w:rFonts w:eastAsia="Calibri"/>
                <w:color w:val="auto"/>
                <w:lang w:eastAsia="en-US"/>
              </w:rPr>
              <w:t xml:space="preserve"> и 4.6 Договора.</w:t>
            </w:r>
          </w:p>
        </w:tc>
      </w:tr>
      <w:tr w:rsidR="00AF3C9F" w:rsidRPr="004A620D" w14:paraId="0F6B3D3D" w14:textId="77777777" w:rsidTr="00E6543E">
        <w:tc>
          <w:tcPr>
            <w:cnfStyle w:val="001000000000" w:firstRow="0" w:lastRow="0" w:firstColumn="1" w:lastColumn="0" w:oddVBand="0" w:evenVBand="0" w:oddHBand="0" w:evenHBand="0" w:firstRowFirstColumn="0" w:firstRowLastColumn="0" w:lastRowFirstColumn="0" w:lastRowLastColumn="0"/>
            <w:tcW w:w="675" w:type="dxa"/>
          </w:tcPr>
          <w:p w14:paraId="31A4F114" w14:textId="77777777" w:rsidR="00AF3C9F" w:rsidRPr="004A620D" w:rsidRDefault="00AF3C9F" w:rsidP="00AF3C9F">
            <w:pPr>
              <w:numPr>
                <w:ilvl w:val="1"/>
                <w:numId w:val="2"/>
              </w:numPr>
              <w:ind w:left="176" w:hanging="176"/>
              <w:jc w:val="both"/>
              <w:rPr>
                <w:rFonts w:eastAsia="Calibri"/>
                <w:color w:val="auto"/>
                <w:lang w:eastAsia="en-US"/>
              </w:rPr>
            </w:pPr>
            <w:bookmarkStart w:id="5" w:name="_Ref530001143"/>
          </w:p>
        </w:tc>
        <w:bookmarkEnd w:id="5"/>
        <w:tc>
          <w:tcPr>
            <w:tcW w:w="1985" w:type="dxa"/>
          </w:tcPr>
          <w:p w14:paraId="1FC1558C" w14:textId="77777777" w:rsidR="00AF3C9F" w:rsidRPr="004A620D" w:rsidRDefault="00AF3C9F" w:rsidP="00A60590">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4A620D">
              <w:rPr>
                <w:rFonts w:eastAsia="Calibri"/>
                <w:color w:val="auto"/>
                <w:lang w:eastAsia="en-US"/>
              </w:rPr>
              <w:t>Срок устранения Поставщиком выявленных недостатков Товара или замены Товара</w:t>
            </w:r>
          </w:p>
        </w:tc>
        <w:tc>
          <w:tcPr>
            <w:tcW w:w="7121" w:type="dxa"/>
            <w:gridSpan w:val="3"/>
          </w:tcPr>
          <w:p w14:paraId="56FBA80F" w14:textId="4383E847" w:rsidR="00AF3C9F" w:rsidRPr="004A620D" w:rsidRDefault="00AF3C9F" w:rsidP="008E0409">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4A620D">
              <w:rPr>
                <w:rFonts w:eastAsia="Calibri"/>
                <w:color w:val="auto"/>
                <w:lang w:eastAsia="en-US"/>
              </w:rPr>
              <w:t xml:space="preserve">Выявленные недостатки устраняются Поставщиком, либо Поставщик заменяет Товар ненадлежащего качества в течение </w:t>
            </w:r>
            <w:r w:rsidR="008E0409" w:rsidRPr="008E0409">
              <w:rPr>
                <w:rFonts w:eastAsia="Calibri"/>
                <w:color w:val="auto"/>
                <w:lang w:eastAsia="en-US"/>
              </w:rPr>
              <w:t>5</w:t>
            </w:r>
            <w:r w:rsidRPr="004A620D">
              <w:rPr>
                <w:rFonts w:eastAsia="Calibri"/>
                <w:color w:val="auto"/>
                <w:lang w:eastAsia="en-US"/>
              </w:rPr>
              <w:t xml:space="preserve"> (пяти) рабочих дней с даты получения Акта об установленном расхождении по количеству и качеству при приемке товарно-материальных ценностей по форме ТОРГ-2.</w:t>
            </w:r>
          </w:p>
        </w:tc>
      </w:tr>
      <w:tr w:rsidR="00354244" w:rsidRPr="004A620D" w14:paraId="37C90ED3" w14:textId="77777777" w:rsidTr="00E6543E">
        <w:trPr>
          <w:trHeight w:val="1848"/>
        </w:trPr>
        <w:tc>
          <w:tcPr>
            <w:cnfStyle w:val="001000000000" w:firstRow="0" w:lastRow="0" w:firstColumn="1" w:lastColumn="0" w:oddVBand="0" w:evenVBand="0" w:oddHBand="0" w:evenHBand="0" w:firstRowFirstColumn="0" w:firstRowLastColumn="0" w:lastRowFirstColumn="0" w:lastRowLastColumn="0"/>
            <w:tcW w:w="675" w:type="dxa"/>
          </w:tcPr>
          <w:p w14:paraId="20191552" w14:textId="77777777" w:rsidR="00354244" w:rsidRPr="004A620D" w:rsidRDefault="00354244" w:rsidP="00354244">
            <w:pPr>
              <w:numPr>
                <w:ilvl w:val="1"/>
                <w:numId w:val="2"/>
              </w:numPr>
              <w:ind w:left="176" w:hanging="176"/>
              <w:jc w:val="both"/>
              <w:rPr>
                <w:rFonts w:eastAsia="Calibri"/>
                <w:color w:val="auto"/>
                <w:lang w:eastAsia="en-US"/>
              </w:rPr>
            </w:pPr>
            <w:bookmarkStart w:id="6" w:name="_Ref529993479"/>
          </w:p>
        </w:tc>
        <w:bookmarkEnd w:id="6"/>
        <w:tc>
          <w:tcPr>
            <w:tcW w:w="1985" w:type="dxa"/>
          </w:tcPr>
          <w:p w14:paraId="7D539B30" w14:textId="77777777" w:rsidR="00354244" w:rsidRPr="004A620D" w:rsidRDefault="00354244" w:rsidP="00354244">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4A620D">
              <w:rPr>
                <w:rFonts w:eastAsia="Calibri"/>
                <w:color w:val="auto"/>
                <w:lang w:eastAsia="en-US"/>
              </w:rPr>
              <w:t>Гарантийный срок</w:t>
            </w:r>
          </w:p>
        </w:tc>
        <w:tc>
          <w:tcPr>
            <w:tcW w:w="7121" w:type="dxa"/>
            <w:gridSpan w:val="3"/>
          </w:tcPr>
          <w:p w14:paraId="0B758DAE" w14:textId="0B7D6FBA" w:rsidR="00354244" w:rsidRPr="004A620D" w:rsidRDefault="00354244" w:rsidP="00354244">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34659E">
              <w:rPr>
                <w:rFonts w:eastAsia="Calibri"/>
                <w:color w:val="auto"/>
                <w:lang w:eastAsia="en-US"/>
              </w:rPr>
              <w:t>Гарантийный срок составляет 12 (двенадцать) месяцев. При обнаружении недостатков Товара в период гарантийного срока, возникших по не зависящим от Покупателя причинам, Поставщик обязан за свой счет устранить недостатки либо заменить Товар ненадлежащего качества новым в течение 10 (десяти) рабочих дней с даты получения письменного требования от Покупателя об устранении недостатков Товара</w:t>
            </w:r>
          </w:p>
        </w:tc>
      </w:tr>
      <w:tr w:rsidR="00AF3C9F" w:rsidRPr="004A620D" w14:paraId="1336CDED" w14:textId="77777777" w:rsidTr="00E6543E">
        <w:tc>
          <w:tcPr>
            <w:cnfStyle w:val="001000000000" w:firstRow="0" w:lastRow="0" w:firstColumn="1" w:lastColumn="0" w:oddVBand="0" w:evenVBand="0" w:oddHBand="0" w:evenHBand="0" w:firstRowFirstColumn="0" w:firstRowLastColumn="0" w:lastRowFirstColumn="0" w:lastRowLastColumn="0"/>
            <w:tcW w:w="675" w:type="dxa"/>
          </w:tcPr>
          <w:p w14:paraId="374A7A7D" w14:textId="77777777" w:rsidR="00AF3C9F" w:rsidRPr="004A620D" w:rsidRDefault="00AF3C9F" w:rsidP="00AF3C9F">
            <w:pPr>
              <w:numPr>
                <w:ilvl w:val="1"/>
                <w:numId w:val="2"/>
              </w:numPr>
              <w:ind w:left="176" w:hanging="176"/>
              <w:jc w:val="both"/>
              <w:rPr>
                <w:rFonts w:eastAsia="Calibri"/>
                <w:color w:val="auto"/>
                <w:lang w:eastAsia="en-US"/>
              </w:rPr>
            </w:pPr>
            <w:bookmarkStart w:id="7" w:name="_Ref529993484"/>
          </w:p>
        </w:tc>
        <w:bookmarkEnd w:id="7"/>
        <w:tc>
          <w:tcPr>
            <w:tcW w:w="1985" w:type="dxa"/>
          </w:tcPr>
          <w:p w14:paraId="3F49CBFA" w14:textId="77777777" w:rsidR="00AF3C9F" w:rsidRPr="004A620D" w:rsidRDefault="00AF3C9F" w:rsidP="00A60590">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4A620D">
              <w:rPr>
                <w:rFonts w:eastAsia="Calibri"/>
                <w:color w:val="auto"/>
                <w:lang w:eastAsia="en-US"/>
              </w:rPr>
              <w:t>Срок направления Поставщиком счета на оплату Товара</w:t>
            </w:r>
          </w:p>
        </w:tc>
        <w:tc>
          <w:tcPr>
            <w:tcW w:w="7121" w:type="dxa"/>
            <w:gridSpan w:val="3"/>
          </w:tcPr>
          <w:p w14:paraId="0D230300" w14:textId="6633F3FB" w:rsidR="00AF3C9F" w:rsidRPr="004A620D" w:rsidRDefault="00AF3C9F" w:rsidP="00A60590">
            <w:pPr>
              <w:jc w:val="both"/>
              <w:cnfStyle w:val="000000000000" w:firstRow="0" w:lastRow="0" w:firstColumn="0" w:lastColumn="0" w:oddVBand="0" w:evenVBand="0" w:oddHBand="0" w:evenHBand="0" w:firstRowFirstColumn="0" w:firstRowLastColumn="0" w:lastRowFirstColumn="0" w:lastRowLastColumn="0"/>
              <w:rPr>
                <w:rFonts w:eastAsia="Calibri"/>
                <w:i/>
                <w:color w:val="auto"/>
                <w:lang w:eastAsia="en-US"/>
              </w:rPr>
            </w:pPr>
            <w:r w:rsidRPr="004A620D">
              <w:rPr>
                <w:rFonts w:eastAsia="Calibri"/>
                <w:color w:val="auto"/>
                <w:lang w:eastAsia="en-US"/>
              </w:rPr>
              <w:t>Поставщик направляет Покупателю счет на оплату в течение 3 (трех) рабочих дней с даты подписания Сторонами товар</w:t>
            </w:r>
            <w:r w:rsidR="0018031F">
              <w:rPr>
                <w:rFonts w:eastAsia="Calibri"/>
                <w:color w:val="auto"/>
                <w:lang w:eastAsia="en-US"/>
              </w:rPr>
              <w:t>ной накладной по форме ТО</w:t>
            </w:r>
            <w:r w:rsidR="00BA7A61">
              <w:rPr>
                <w:rFonts w:eastAsia="Calibri"/>
                <w:color w:val="auto"/>
                <w:lang w:eastAsia="en-US"/>
              </w:rPr>
              <w:t>РГ-12 или УПД</w:t>
            </w:r>
          </w:p>
        </w:tc>
      </w:tr>
      <w:tr w:rsidR="00AF3C9F" w:rsidRPr="004A620D" w14:paraId="08AD6547" w14:textId="77777777" w:rsidTr="00E6543E">
        <w:tc>
          <w:tcPr>
            <w:cnfStyle w:val="001000000000" w:firstRow="0" w:lastRow="0" w:firstColumn="1" w:lastColumn="0" w:oddVBand="0" w:evenVBand="0" w:oddHBand="0" w:evenHBand="0" w:firstRowFirstColumn="0" w:firstRowLastColumn="0" w:lastRowFirstColumn="0" w:lastRowLastColumn="0"/>
            <w:tcW w:w="675" w:type="dxa"/>
          </w:tcPr>
          <w:p w14:paraId="3886B60B" w14:textId="77777777" w:rsidR="00AF3C9F" w:rsidRPr="004A620D" w:rsidRDefault="00AF3C9F" w:rsidP="00AF3C9F">
            <w:pPr>
              <w:numPr>
                <w:ilvl w:val="1"/>
                <w:numId w:val="2"/>
              </w:numPr>
              <w:ind w:left="176" w:hanging="176"/>
              <w:jc w:val="both"/>
              <w:rPr>
                <w:rFonts w:eastAsia="Calibri"/>
                <w:color w:val="auto"/>
                <w:lang w:eastAsia="en-US"/>
              </w:rPr>
            </w:pPr>
            <w:bookmarkStart w:id="8" w:name="_Ref529993560"/>
          </w:p>
        </w:tc>
        <w:bookmarkEnd w:id="8"/>
        <w:tc>
          <w:tcPr>
            <w:tcW w:w="1985" w:type="dxa"/>
          </w:tcPr>
          <w:p w14:paraId="23029FA3" w14:textId="77777777" w:rsidR="00AF3C9F" w:rsidRPr="004A620D" w:rsidRDefault="00AF3C9F" w:rsidP="00A60590">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4A620D">
              <w:rPr>
                <w:rFonts w:eastAsia="Calibri"/>
                <w:color w:val="auto"/>
                <w:lang w:eastAsia="en-US"/>
              </w:rPr>
              <w:t>Срок оплаты товара Покупателем</w:t>
            </w:r>
          </w:p>
        </w:tc>
        <w:tc>
          <w:tcPr>
            <w:tcW w:w="7121" w:type="dxa"/>
            <w:gridSpan w:val="3"/>
          </w:tcPr>
          <w:p w14:paraId="36B2E950" w14:textId="749559DD" w:rsidR="00AF3C9F" w:rsidRPr="004A620D" w:rsidRDefault="00AF3C9F" w:rsidP="00A60590">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4A620D">
              <w:rPr>
                <w:rFonts w:eastAsia="Calibri"/>
                <w:color w:val="auto"/>
                <w:lang w:eastAsia="en-US"/>
              </w:rPr>
              <w:t>Оплата Товара произ</w:t>
            </w:r>
            <w:r w:rsidR="00B75B53">
              <w:rPr>
                <w:rFonts w:eastAsia="Calibri"/>
                <w:color w:val="auto"/>
                <w:lang w:eastAsia="en-US"/>
              </w:rPr>
              <w:t>водит</w:t>
            </w:r>
            <w:r w:rsidR="00D01484">
              <w:rPr>
                <w:rFonts w:eastAsia="Calibri"/>
                <w:color w:val="auto"/>
                <w:lang w:eastAsia="en-US"/>
              </w:rPr>
              <w:t>ся Покупателем в течение 7 (семи</w:t>
            </w:r>
            <w:r w:rsidRPr="004A620D">
              <w:rPr>
                <w:rFonts w:eastAsia="Calibri"/>
                <w:color w:val="auto"/>
                <w:lang w:eastAsia="en-US"/>
              </w:rPr>
              <w:t>) рабочих дней с даты подписания Заказчиком товарной накладной по форме ТОРГ-12</w:t>
            </w:r>
            <w:r w:rsidR="0018031F">
              <w:rPr>
                <w:rFonts w:eastAsia="Calibri"/>
                <w:color w:val="auto"/>
                <w:lang w:eastAsia="en-US"/>
              </w:rPr>
              <w:t xml:space="preserve"> или УПД</w:t>
            </w:r>
            <w:r w:rsidRPr="004A620D">
              <w:rPr>
                <w:rFonts w:eastAsia="Calibri"/>
                <w:color w:val="auto"/>
                <w:lang w:eastAsia="en-US"/>
              </w:rPr>
              <w:t>.</w:t>
            </w:r>
          </w:p>
        </w:tc>
      </w:tr>
      <w:tr w:rsidR="00AF3C9F" w:rsidRPr="004A620D" w14:paraId="3D44735D" w14:textId="77777777" w:rsidTr="00E6543E">
        <w:trPr>
          <w:trHeight w:val="667"/>
        </w:trPr>
        <w:tc>
          <w:tcPr>
            <w:cnfStyle w:val="001000000000" w:firstRow="0" w:lastRow="0" w:firstColumn="1" w:lastColumn="0" w:oddVBand="0" w:evenVBand="0" w:oddHBand="0" w:evenHBand="0" w:firstRowFirstColumn="0" w:firstRowLastColumn="0" w:lastRowFirstColumn="0" w:lastRowLastColumn="0"/>
            <w:tcW w:w="675" w:type="dxa"/>
            <w:vMerge w:val="restart"/>
          </w:tcPr>
          <w:p w14:paraId="7F1305A5" w14:textId="77777777" w:rsidR="00AF3C9F" w:rsidRPr="004A620D" w:rsidRDefault="00AF3C9F" w:rsidP="00AF3C9F">
            <w:pPr>
              <w:numPr>
                <w:ilvl w:val="1"/>
                <w:numId w:val="2"/>
              </w:numPr>
              <w:ind w:left="176" w:hanging="176"/>
              <w:jc w:val="both"/>
              <w:rPr>
                <w:rFonts w:eastAsia="Calibri"/>
                <w:color w:val="auto"/>
                <w:lang w:eastAsia="en-US"/>
              </w:rPr>
            </w:pPr>
            <w:bookmarkStart w:id="9" w:name="_Ref530001181"/>
          </w:p>
        </w:tc>
        <w:bookmarkEnd w:id="9"/>
        <w:tc>
          <w:tcPr>
            <w:tcW w:w="1985" w:type="dxa"/>
            <w:vMerge w:val="restart"/>
          </w:tcPr>
          <w:p w14:paraId="17CC7544" w14:textId="77777777" w:rsidR="00AF3C9F" w:rsidRPr="004A620D" w:rsidRDefault="00AF3C9F" w:rsidP="00A60590">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4A620D">
              <w:rPr>
                <w:rFonts w:eastAsia="Calibri"/>
                <w:color w:val="auto"/>
                <w:lang w:eastAsia="en-US"/>
              </w:rPr>
              <w:t>Ответственность Поставщика</w:t>
            </w:r>
          </w:p>
        </w:tc>
        <w:tc>
          <w:tcPr>
            <w:tcW w:w="850" w:type="dxa"/>
          </w:tcPr>
          <w:p w14:paraId="19BB81F4" w14:textId="77777777" w:rsidR="00AF3C9F" w:rsidRPr="004A620D" w:rsidRDefault="00AF3C9F" w:rsidP="00A60590">
            <w:pPr>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4A620D">
              <w:rPr>
                <w:rFonts w:eastAsia="Calibri"/>
                <w:color w:val="auto"/>
                <w:lang w:eastAsia="en-US"/>
              </w:rPr>
              <w:t>№ п/п</w:t>
            </w:r>
          </w:p>
        </w:tc>
        <w:tc>
          <w:tcPr>
            <w:tcW w:w="2311" w:type="dxa"/>
          </w:tcPr>
          <w:p w14:paraId="497535B9" w14:textId="77777777" w:rsidR="00AF3C9F" w:rsidRPr="004A620D" w:rsidRDefault="00AF3C9F" w:rsidP="00A60590">
            <w:pPr>
              <w:cnfStyle w:val="000000000000" w:firstRow="0" w:lastRow="0" w:firstColumn="0" w:lastColumn="0" w:oddVBand="0" w:evenVBand="0" w:oddHBand="0" w:evenHBand="0" w:firstRowFirstColumn="0" w:firstRowLastColumn="0" w:lastRowFirstColumn="0" w:lastRowLastColumn="0"/>
              <w:rPr>
                <w:rFonts w:eastAsia="Calibri"/>
                <w:b/>
                <w:color w:val="auto"/>
                <w:lang w:eastAsia="en-US"/>
              </w:rPr>
            </w:pPr>
            <w:r w:rsidRPr="004A620D">
              <w:rPr>
                <w:rFonts w:eastAsia="Calibri"/>
                <w:b/>
                <w:color w:val="auto"/>
                <w:lang w:eastAsia="en-US"/>
              </w:rPr>
              <w:t>Нарушение</w:t>
            </w:r>
          </w:p>
        </w:tc>
        <w:tc>
          <w:tcPr>
            <w:tcW w:w="3960" w:type="dxa"/>
          </w:tcPr>
          <w:p w14:paraId="309ACA02" w14:textId="77777777" w:rsidR="00AF3C9F" w:rsidRPr="004A620D" w:rsidRDefault="00AF3C9F" w:rsidP="00A60590">
            <w:pPr>
              <w:cnfStyle w:val="000000000000" w:firstRow="0" w:lastRow="0" w:firstColumn="0" w:lastColumn="0" w:oddVBand="0" w:evenVBand="0" w:oddHBand="0" w:evenHBand="0" w:firstRowFirstColumn="0" w:firstRowLastColumn="0" w:lastRowFirstColumn="0" w:lastRowLastColumn="0"/>
              <w:rPr>
                <w:rFonts w:eastAsia="Calibri"/>
                <w:b/>
                <w:color w:val="auto"/>
                <w:lang w:eastAsia="en-US"/>
              </w:rPr>
            </w:pPr>
            <w:r w:rsidRPr="004A620D">
              <w:rPr>
                <w:rFonts w:eastAsia="Calibri"/>
                <w:b/>
                <w:color w:val="auto"/>
                <w:lang w:eastAsia="en-US"/>
              </w:rPr>
              <w:t>Ответственность</w:t>
            </w:r>
          </w:p>
        </w:tc>
      </w:tr>
      <w:tr w:rsidR="00AF3C9F" w:rsidRPr="004A620D" w14:paraId="45DEC2B2" w14:textId="77777777" w:rsidTr="00E6543E">
        <w:trPr>
          <w:trHeight w:val="4228"/>
        </w:trPr>
        <w:tc>
          <w:tcPr>
            <w:cnfStyle w:val="001000000000" w:firstRow="0" w:lastRow="0" w:firstColumn="1" w:lastColumn="0" w:oddVBand="0" w:evenVBand="0" w:oddHBand="0" w:evenHBand="0" w:firstRowFirstColumn="0" w:firstRowLastColumn="0" w:lastRowFirstColumn="0" w:lastRowLastColumn="0"/>
            <w:tcW w:w="675" w:type="dxa"/>
            <w:vMerge/>
          </w:tcPr>
          <w:p w14:paraId="060A78F3" w14:textId="77777777" w:rsidR="00AF3C9F" w:rsidRPr="004A620D" w:rsidRDefault="00AF3C9F" w:rsidP="00AF3C9F">
            <w:pPr>
              <w:numPr>
                <w:ilvl w:val="0"/>
                <w:numId w:val="1"/>
              </w:numPr>
              <w:jc w:val="both"/>
              <w:rPr>
                <w:rFonts w:eastAsia="Calibri"/>
                <w:color w:val="auto"/>
                <w:lang w:eastAsia="en-US"/>
              </w:rPr>
            </w:pPr>
          </w:p>
        </w:tc>
        <w:tc>
          <w:tcPr>
            <w:tcW w:w="1985" w:type="dxa"/>
            <w:vMerge/>
          </w:tcPr>
          <w:p w14:paraId="5ACEC4AA" w14:textId="77777777" w:rsidR="00AF3C9F" w:rsidRPr="004A620D" w:rsidRDefault="00AF3C9F" w:rsidP="00A60590">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p>
        </w:tc>
        <w:tc>
          <w:tcPr>
            <w:tcW w:w="850" w:type="dxa"/>
          </w:tcPr>
          <w:p w14:paraId="495B850D" w14:textId="77777777" w:rsidR="00AF3C9F" w:rsidRPr="004A620D" w:rsidRDefault="00AF3C9F" w:rsidP="00AF3C9F">
            <w:pPr>
              <w:numPr>
                <w:ilvl w:val="2"/>
                <w:numId w:val="2"/>
              </w:numPr>
              <w:ind w:left="601" w:right="459" w:hanging="601"/>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p>
        </w:tc>
        <w:tc>
          <w:tcPr>
            <w:tcW w:w="2311" w:type="dxa"/>
          </w:tcPr>
          <w:p w14:paraId="570C0EA6" w14:textId="77777777" w:rsidR="00AF3C9F" w:rsidRPr="004A620D" w:rsidRDefault="00AF3C9F" w:rsidP="00A60590">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4A620D">
              <w:rPr>
                <w:rFonts w:eastAsia="Calibri"/>
                <w:color w:val="auto"/>
                <w:lang w:eastAsia="en-US"/>
              </w:rPr>
              <w:t>Нарушение Поставщиком сроков исполнения обязательств, в том числе гарантийных обязательств</w:t>
            </w:r>
          </w:p>
        </w:tc>
        <w:tc>
          <w:tcPr>
            <w:tcW w:w="3960" w:type="dxa"/>
          </w:tcPr>
          <w:p w14:paraId="049AE8B9" w14:textId="77777777" w:rsidR="00AF3C9F" w:rsidRPr="004A620D" w:rsidRDefault="00AF3C9F" w:rsidP="00A60590">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4A620D">
              <w:rPr>
                <w:rFonts w:eastAsia="Calibri"/>
                <w:color w:val="auto"/>
                <w:lang w:eastAsia="en-US"/>
              </w:rPr>
              <w:t>Поставщик уплачивает Покупателю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Поставщиком обязательства. Размер пени составляет 0,1% от стоимости обязательств, исполнение которых просрочено, за каждый день просрочки.</w:t>
            </w:r>
          </w:p>
        </w:tc>
      </w:tr>
      <w:tr w:rsidR="00AF3C9F" w:rsidRPr="004A620D" w14:paraId="2C743A4C" w14:textId="77777777" w:rsidTr="00E6543E">
        <w:trPr>
          <w:trHeight w:val="4967"/>
        </w:trPr>
        <w:tc>
          <w:tcPr>
            <w:cnfStyle w:val="001000000000" w:firstRow="0" w:lastRow="0" w:firstColumn="1" w:lastColumn="0" w:oddVBand="0" w:evenVBand="0" w:oddHBand="0" w:evenHBand="0" w:firstRowFirstColumn="0" w:firstRowLastColumn="0" w:lastRowFirstColumn="0" w:lastRowLastColumn="0"/>
            <w:tcW w:w="675" w:type="dxa"/>
            <w:vMerge/>
          </w:tcPr>
          <w:p w14:paraId="0DDFF711" w14:textId="77777777" w:rsidR="00AF3C9F" w:rsidRPr="004A620D" w:rsidRDefault="00AF3C9F" w:rsidP="00AF3C9F">
            <w:pPr>
              <w:numPr>
                <w:ilvl w:val="0"/>
                <w:numId w:val="1"/>
              </w:numPr>
              <w:jc w:val="both"/>
              <w:rPr>
                <w:rFonts w:eastAsia="Calibri"/>
                <w:color w:val="auto"/>
                <w:lang w:eastAsia="en-US"/>
              </w:rPr>
            </w:pPr>
          </w:p>
        </w:tc>
        <w:tc>
          <w:tcPr>
            <w:tcW w:w="1985" w:type="dxa"/>
            <w:vMerge/>
          </w:tcPr>
          <w:p w14:paraId="6415F6D4" w14:textId="77777777" w:rsidR="00AF3C9F" w:rsidRPr="004A620D" w:rsidRDefault="00AF3C9F" w:rsidP="00A60590">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p>
        </w:tc>
        <w:tc>
          <w:tcPr>
            <w:tcW w:w="850" w:type="dxa"/>
          </w:tcPr>
          <w:p w14:paraId="39AB10F0" w14:textId="77777777" w:rsidR="00AF3C9F" w:rsidRPr="004A620D" w:rsidRDefault="00AF3C9F" w:rsidP="00AF3C9F">
            <w:pPr>
              <w:numPr>
                <w:ilvl w:val="2"/>
                <w:numId w:val="2"/>
              </w:numPr>
              <w:ind w:left="601" w:right="459" w:hanging="601"/>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p>
        </w:tc>
        <w:tc>
          <w:tcPr>
            <w:tcW w:w="2311" w:type="dxa"/>
          </w:tcPr>
          <w:p w14:paraId="72B58C91" w14:textId="77777777" w:rsidR="00AF3C9F" w:rsidRPr="004A620D" w:rsidRDefault="00AF3C9F" w:rsidP="00A60590">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4A620D">
              <w:rPr>
                <w:rFonts w:eastAsia="Calibri"/>
                <w:color w:val="auto"/>
                <w:lang w:eastAsia="en-US"/>
              </w:rPr>
              <w:t>Нарушение Поставщиком сроков устранения недостатков в поставленных Товарах, выявленных Покупателем</w:t>
            </w:r>
          </w:p>
        </w:tc>
        <w:tc>
          <w:tcPr>
            <w:tcW w:w="3960" w:type="dxa"/>
          </w:tcPr>
          <w:p w14:paraId="39DE9E85" w14:textId="77777777" w:rsidR="00AF3C9F" w:rsidRPr="004A620D" w:rsidRDefault="00AF3C9F" w:rsidP="00A60590">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4A620D">
              <w:rPr>
                <w:rFonts w:eastAsia="Calibri"/>
                <w:color w:val="auto"/>
                <w:lang w:eastAsia="en-US"/>
              </w:rPr>
              <w:t>Поставщик уплачивает Покупателю неустойку в виде пени, которая начисляется за каждый день просрочки, начиная со дня, следующего после дня истечения срока устранения недостатков в поставленных Товарах, выявленных Покупателем. Размер пени составляет 0,1% от стоимости обязательств, исполнение которых просрочено, за каждый день просрочки. Общий размер пени не может превышать стоимость Товара, в котором были выявлены указанные недостатки.</w:t>
            </w:r>
          </w:p>
        </w:tc>
      </w:tr>
      <w:tr w:rsidR="00AF3C9F" w:rsidRPr="004A620D" w14:paraId="57427E3C" w14:textId="77777777" w:rsidTr="00E6543E">
        <w:tc>
          <w:tcPr>
            <w:cnfStyle w:val="001000000000" w:firstRow="0" w:lastRow="0" w:firstColumn="1" w:lastColumn="0" w:oddVBand="0" w:evenVBand="0" w:oddHBand="0" w:evenHBand="0" w:firstRowFirstColumn="0" w:firstRowLastColumn="0" w:lastRowFirstColumn="0" w:lastRowLastColumn="0"/>
            <w:tcW w:w="675" w:type="dxa"/>
            <w:vMerge/>
          </w:tcPr>
          <w:p w14:paraId="01ED3142" w14:textId="77777777" w:rsidR="00AF3C9F" w:rsidRPr="004A620D" w:rsidRDefault="00AF3C9F" w:rsidP="00AF3C9F">
            <w:pPr>
              <w:numPr>
                <w:ilvl w:val="0"/>
                <w:numId w:val="1"/>
              </w:numPr>
              <w:jc w:val="both"/>
              <w:rPr>
                <w:rFonts w:eastAsia="Calibri"/>
                <w:color w:val="auto"/>
                <w:lang w:eastAsia="en-US"/>
              </w:rPr>
            </w:pPr>
          </w:p>
        </w:tc>
        <w:tc>
          <w:tcPr>
            <w:tcW w:w="1985" w:type="dxa"/>
            <w:vMerge/>
          </w:tcPr>
          <w:p w14:paraId="03875492" w14:textId="77777777" w:rsidR="00AF3C9F" w:rsidRPr="004A620D" w:rsidRDefault="00AF3C9F" w:rsidP="00A60590">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p>
        </w:tc>
        <w:tc>
          <w:tcPr>
            <w:tcW w:w="850" w:type="dxa"/>
          </w:tcPr>
          <w:p w14:paraId="79C4233B" w14:textId="77777777" w:rsidR="00AF3C9F" w:rsidRPr="004A620D" w:rsidRDefault="00AF3C9F" w:rsidP="00AF3C9F">
            <w:pPr>
              <w:numPr>
                <w:ilvl w:val="2"/>
                <w:numId w:val="2"/>
              </w:numPr>
              <w:ind w:left="601" w:right="459" w:hanging="601"/>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p>
        </w:tc>
        <w:tc>
          <w:tcPr>
            <w:tcW w:w="2311" w:type="dxa"/>
          </w:tcPr>
          <w:p w14:paraId="7488761F" w14:textId="77777777" w:rsidR="00AF3C9F" w:rsidRPr="004A620D" w:rsidRDefault="00AF3C9F" w:rsidP="00A60590">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4A620D">
              <w:rPr>
                <w:rFonts w:eastAsia="Calibri"/>
                <w:color w:val="auto"/>
                <w:lang w:eastAsia="en-US"/>
              </w:rPr>
              <w:t>Неисполнение или ненадлежащее исполнение Поставщиком Договора, повлекшее за собой расторжение Договора по инициативе Покупателя</w:t>
            </w:r>
          </w:p>
        </w:tc>
        <w:tc>
          <w:tcPr>
            <w:tcW w:w="3960" w:type="dxa"/>
          </w:tcPr>
          <w:p w14:paraId="32288351" w14:textId="77777777" w:rsidR="00AF3C9F" w:rsidRPr="004A620D" w:rsidRDefault="00AF3C9F" w:rsidP="00A60590">
            <w:pPr>
              <w:jc w:val="both"/>
              <w:cnfStyle w:val="000000000000" w:firstRow="0" w:lastRow="0" w:firstColumn="0" w:lastColumn="0" w:oddVBand="0" w:evenVBand="0" w:oddHBand="0" w:evenHBand="0" w:firstRowFirstColumn="0" w:firstRowLastColumn="0" w:lastRowFirstColumn="0" w:lastRowLastColumn="0"/>
              <w:rPr>
                <w:rFonts w:eastAsia="Calibri"/>
                <w:i/>
                <w:color w:val="auto"/>
                <w:lang w:eastAsia="en-US"/>
              </w:rPr>
            </w:pPr>
            <w:r w:rsidRPr="004A620D">
              <w:rPr>
                <w:rFonts w:eastAsia="Calibri"/>
                <w:color w:val="auto"/>
                <w:lang w:eastAsia="en-US"/>
              </w:rPr>
              <w:t>Поставщик уплачивает Покупателю неустойку в виде штрафа в размере 10% от цены Договора.</w:t>
            </w:r>
          </w:p>
        </w:tc>
      </w:tr>
      <w:tr w:rsidR="00AF3C9F" w:rsidRPr="004A620D" w14:paraId="6FA85176" w14:textId="77777777" w:rsidTr="00E6543E">
        <w:tc>
          <w:tcPr>
            <w:cnfStyle w:val="001000000000" w:firstRow="0" w:lastRow="0" w:firstColumn="1" w:lastColumn="0" w:oddVBand="0" w:evenVBand="0" w:oddHBand="0" w:evenHBand="0" w:firstRowFirstColumn="0" w:firstRowLastColumn="0" w:lastRowFirstColumn="0" w:lastRowLastColumn="0"/>
            <w:tcW w:w="675" w:type="dxa"/>
          </w:tcPr>
          <w:p w14:paraId="2CF1AC66" w14:textId="77777777" w:rsidR="00AF3C9F" w:rsidRPr="004A620D" w:rsidRDefault="00AF3C9F" w:rsidP="00AF3C9F">
            <w:pPr>
              <w:numPr>
                <w:ilvl w:val="1"/>
                <w:numId w:val="2"/>
              </w:numPr>
              <w:ind w:left="176" w:hanging="176"/>
              <w:jc w:val="both"/>
              <w:rPr>
                <w:rFonts w:eastAsia="Calibri"/>
                <w:color w:val="auto"/>
                <w:lang w:eastAsia="en-US"/>
              </w:rPr>
            </w:pPr>
            <w:bookmarkStart w:id="10" w:name="_Ref530001191"/>
          </w:p>
        </w:tc>
        <w:bookmarkEnd w:id="10"/>
        <w:tc>
          <w:tcPr>
            <w:tcW w:w="1985" w:type="dxa"/>
          </w:tcPr>
          <w:p w14:paraId="4E6F8E69" w14:textId="77777777" w:rsidR="00AF3C9F" w:rsidRPr="004A620D" w:rsidRDefault="00AF3C9F" w:rsidP="00A60590">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4A620D">
              <w:rPr>
                <w:rFonts w:eastAsia="Calibri"/>
                <w:color w:val="auto"/>
                <w:lang w:eastAsia="en-US"/>
              </w:rPr>
              <w:t>Ответственность Покупателя</w:t>
            </w:r>
          </w:p>
        </w:tc>
        <w:tc>
          <w:tcPr>
            <w:tcW w:w="3161" w:type="dxa"/>
            <w:gridSpan w:val="2"/>
          </w:tcPr>
          <w:p w14:paraId="28B72551" w14:textId="77777777" w:rsidR="00AF3C9F" w:rsidRPr="004A620D" w:rsidRDefault="00AF3C9F" w:rsidP="00A60590">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4A620D">
              <w:rPr>
                <w:rFonts w:eastAsia="Calibri"/>
                <w:color w:val="auto"/>
                <w:lang w:eastAsia="en-US"/>
              </w:rPr>
              <w:t>Нарушение Покупателем сроков оплаты Товаров</w:t>
            </w:r>
          </w:p>
        </w:tc>
        <w:tc>
          <w:tcPr>
            <w:tcW w:w="3960" w:type="dxa"/>
          </w:tcPr>
          <w:p w14:paraId="151F5FBB" w14:textId="77777777" w:rsidR="00AF3C9F" w:rsidRPr="004A620D" w:rsidRDefault="00AF3C9F" w:rsidP="00A60590">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4A620D">
              <w:rPr>
                <w:rFonts w:eastAsia="Calibri"/>
                <w:color w:val="auto"/>
                <w:lang w:eastAsia="en-US"/>
              </w:rPr>
              <w:t>Поставщик вправе потребовать от Покупателя уплаты неустойки в виде пени в размере 0,1%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Покупателем обязательства по оплате. Общий размер неустойки не может превышать 30% стоимости обязательств по оплате, исполнение которых просрочено.</w:t>
            </w:r>
          </w:p>
        </w:tc>
      </w:tr>
      <w:tr w:rsidR="00AF3C9F" w:rsidRPr="004A620D" w14:paraId="476EB000" w14:textId="77777777" w:rsidTr="00E6543E">
        <w:tc>
          <w:tcPr>
            <w:cnfStyle w:val="001000000000" w:firstRow="0" w:lastRow="0" w:firstColumn="1" w:lastColumn="0" w:oddVBand="0" w:evenVBand="0" w:oddHBand="0" w:evenHBand="0" w:firstRowFirstColumn="0" w:firstRowLastColumn="0" w:lastRowFirstColumn="0" w:lastRowLastColumn="0"/>
            <w:tcW w:w="675" w:type="dxa"/>
          </w:tcPr>
          <w:p w14:paraId="274A157A" w14:textId="77777777" w:rsidR="00AF3C9F" w:rsidRPr="004A620D" w:rsidRDefault="00AF3C9F" w:rsidP="00AF3C9F">
            <w:pPr>
              <w:numPr>
                <w:ilvl w:val="1"/>
                <w:numId w:val="2"/>
              </w:numPr>
              <w:ind w:left="176" w:hanging="176"/>
              <w:jc w:val="both"/>
              <w:rPr>
                <w:rFonts w:eastAsia="Calibri"/>
                <w:color w:val="auto"/>
                <w:lang w:eastAsia="en-US"/>
              </w:rPr>
            </w:pPr>
            <w:bookmarkStart w:id="11" w:name="_Ref530001306"/>
          </w:p>
        </w:tc>
        <w:bookmarkEnd w:id="11"/>
        <w:tc>
          <w:tcPr>
            <w:tcW w:w="1985" w:type="dxa"/>
          </w:tcPr>
          <w:p w14:paraId="6026BBAA" w14:textId="77777777" w:rsidR="00AF3C9F" w:rsidRPr="004A620D" w:rsidRDefault="00AF3C9F" w:rsidP="00A60590">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4A620D">
              <w:rPr>
                <w:rFonts w:eastAsia="Calibri"/>
                <w:color w:val="auto"/>
                <w:lang w:eastAsia="en-US"/>
              </w:rPr>
              <w:t>Подсудность</w:t>
            </w:r>
          </w:p>
        </w:tc>
        <w:tc>
          <w:tcPr>
            <w:tcW w:w="7121" w:type="dxa"/>
            <w:gridSpan w:val="3"/>
          </w:tcPr>
          <w:p w14:paraId="48FA5A80" w14:textId="2003D2A6" w:rsidR="00AF3C9F" w:rsidRPr="004A620D" w:rsidRDefault="00AF3C9F" w:rsidP="00026335">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4A620D">
              <w:rPr>
                <w:rFonts w:eastAsia="Calibri"/>
                <w:color w:val="auto"/>
                <w:lang w:eastAsia="en-US"/>
              </w:rPr>
              <w:t>При неурегулировании Сторонами спора в досудебном порядке спор передается на рассмотрение Арбитра</w:t>
            </w:r>
            <w:r w:rsidR="005F7BFC">
              <w:rPr>
                <w:rFonts w:eastAsia="Calibri"/>
                <w:color w:val="auto"/>
                <w:lang w:eastAsia="en-US"/>
              </w:rPr>
              <w:t xml:space="preserve">жного суда </w:t>
            </w:r>
            <w:r w:rsidR="00B35046">
              <w:rPr>
                <w:rFonts w:eastAsia="Calibri"/>
                <w:color w:val="auto"/>
                <w:lang w:eastAsia="en-US"/>
              </w:rPr>
              <w:t>Хабаровского</w:t>
            </w:r>
            <w:r w:rsidR="005F7BFC">
              <w:rPr>
                <w:rFonts w:eastAsia="Calibri"/>
                <w:color w:val="auto"/>
                <w:lang w:eastAsia="en-US"/>
              </w:rPr>
              <w:t xml:space="preserve"> края</w:t>
            </w:r>
            <w:r w:rsidRPr="004A620D">
              <w:rPr>
                <w:rFonts w:eastAsia="Calibri"/>
                <w:color w:val="auto"/>
                <w:lang w:eastAsia="en-US"/>
              </w:rPr>
              <w:t xml:space="preserve"> в порядке, предусмотренном действующим законодательством Российской Федерации.</w:t>
            </w:r>
          </w:p>
        </w:tc>
      </w:tr>
      <w:tr w:rsidR="00AF3C9F" w:rsidRPr="004A620D" w14:paraId="0A6237C1" w14:textId="77777777" w:rsidTr="00E6543E">
        <w:tc>
          <w:tcPr>
            <w:cnfStyle w:val="001000000000" w:firstRow="0" w:lastRow="0" w:firstColumn="1" w:lastColumn="0" w:oddVBand="0" w:evenVBand="0" w:oddHBand="0" w:evenHBand="0" w:firstRowFirstColumn="0" w:firstRowLastColumn="0" w:lastRowFirstColumn="0" w:lastRowLastColumn="0"/>
            <w:tcW w:w="675" w:type="dxa"/>
          </w:tcPr>
          <w:p w14:paraId="7C62BF1F" w14:textId="77777777" w:rsidR="00AF3C9F" w:rsidRPr="004A620D" w:rsidRDefault="00AF3C9F" w:rsidP="00AF3C9F">
            <w:pPr>
              <w:numPr>
                <w:ilvl w:val="1"/>
                <w:numId w:val="2"/>
              </w:numPr>
              <w:ind w:left="176" w:hanging="176"/>
              <w:jc w:val="both"/>
              <w:rPr>
                <w:rFonts w:eastAsia="Calibri"/>
                <w:color w:val="auto"/>
                <w:lang w:eastAsia="en-US"/>
              </w:rPr>
            </w:pPr>
            <w:bookmarkStart w:id="12" w:name="_Ref530001320"/>
          </w:p>
        </w:tc>
        <w:bookmarkEnd w:id="12"/>
        <w:tc>
          <w:tcPr>
            <w:tcW w:w="1985" w:type="dxa"/>
          </w:tcPr>
          <w:p w14:paraId="734B0145" w14:textId="77777777" w:rsidR="00AF3C9F" w:rsidRPr="004A620D" w:rsidRDefault="00AF3C9F" w:rsidP="00A60590">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4A620D">
              <w:rPr>
                <w:rFonts w:eastAsia="Calibri"/>
                <w:color w:val="auto"/>
                <w:lang w:eastAsia="en-US"/>
              </w:rPr>
              <w:t>Срок действия Договора</w:t>
            </w:r>
          </w:p>
        </w:tc>
        <w:tc>
          <w:tcPr>
            <w:tcW w:w="7121" w:type="dxa"/>
            <w:gridSpan w:val="3"/>
          </w:tcPr>
          <w:p w14:paraId="1F7C9B65" w14:textId="784CBAD4" w:rsidR="00AF3C9F" w:rsidRPr="004A620D" w:rsidRDefault="00AF3C9F" w:rsidP="00E6543E">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4A620D">
              <w:rPr>
                <w:rFonts w:eastAsia="Calibri"/>
                <w:color w:val="auto"/>
                <w:lang w:eastAsia="en-US"/>
              </w:rPr>
              <w:t xml:space="preserve">Договор вступает в силу с даты его подписания и действует </w:t>
            </w:r>
            <w:r w:rsidR="00155221">
              <w:rPr>
                <w:rFonts w:eastAsia="Calibri"/>
                <w:color w:val="auto"/>
                <w:lang w:eastAsia="en-US"/>
              </w:rPr>
              <w:t xml:space="preserve">до </w:t>
            </w:r>
          </w:p>
        </w:tc>
      </w:tr>
      <w:tr w:rsidR="00AF3C9F" w:rsidRPr="004A620D" w14:paraId="461C772F" w14:textId="77777777" w:rsidTr="00E6543E">
        <w:tc>
          <w:tcPr>
            <w:cnfStyle w:val="001000000000" w:firstRow="0" w:lastRow="0" w:firstColumn="1" w:lastColumn="0" w:oddVBand="0" w:evenVBand="0" w:oddHBand="0" w:evenHBand="0" w:firstRowFirstColumn="0" w:firstRowLastColumn="0" w:lastRowFirstColumn="0" w:lastRowLastColumn="0"/>
            <w:tcW w:w="675" w:type="dxa"/>
          </w:tcPr>
          <w:p w14:paraId="75019438" w14:textId="77777777" w:rsidR="00AF3C9F" w:rsidRPr="004A620D" w:rsidRDefault="00AF3C9F" w:rsidP="00AF3C9F">
            <w:pPr>
              <w:numPr>
                <w:ilvl w:val="1"/>
                <w:numId w:val="2"/>
              </w:numPr>
              <w:ind w:left="176" w:hanging="176"/>
              <w:jc w:val="both"/>
              <w:rPr>
                <w:rFonts w:eastAsia="Calibri"/>
                <w:color w:val="auto"/>
                <w:lang w:eastAsia="en-US"/>
              </w:rPr>
            </w:pPr>
          </w:p>
        </w:tc>
        <w:tc>
          <w:tcPr>
            <w:tcW w:w="1985" w:type="dxa"/>
          </w:tcPr>
          <w:p w14:paraId="58A00F85" w14:textId="77777777" w:rsidR="00AF3C9F" w:rsidRPr="004A620D" w:rsidRDefault="00AF3C9F" w:rsidP="00A60590">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4A620D">
              <w:rPr>
                <w:rFonts w:eastAsia="Calibri"/>
                <w:color w:val="auto"/>
                <w:lang w:eastAsia="en-US"/>
              </w:rPr>
              <w:t>Срок поставки Товара</w:t>
            </w:r>
          </w:p>
        </w:tc>
        <w:tc>
          <w:tcPr>
            <w:tcW w:w="7121" w:type="dxa"/>
            <w:gridSpan w:val="3"/>
          </w:tcPr>
          <w:p w14:paraId="0F803FCE" w14:textId="6BEB95BB" w:rsidR="00AF3C9F" w:rsidRPr="004A620D" w:rsidRDefault="00073467" w:rsidP="00A60590">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t xml:space="preserve">В течение            </w:t>
            </w:r>
            <w:r w:rsidR="00736896">
              <w:t xml:space="preserve"> рабочих дней с даты заключения настоящего Договора.</w:t>
            </w:r>
          </w:p>
        </w:tc>
      </w:tr>
    </w:tbl>
    <w:p w14:paraId="4D152C80" w14:textId="77777777" w:rsidR="00AF3C9F" w:rsidRPr="004A620D" w:rsidRDefault="00AF3C9F" w:rsidP="00AF3C9F">
      <w:pPr>
        <w:numPr>
          <w:ilvl w:val="0"/>
          <w:numId w:val="3"/>
        </w:numPr>
        <w:spacing w:before="240" w:after="120"/>
        <w:ind w:left="357" w:hanging="357"/>
        <w:jc w:val="center"/>
        <w:rPr>
          <w:b/>
        </w:rPr>
      </w:pPr>
      <w:r w:rsidRPr="004A620D">
        <w:rPr>
          <w:b/>
        </w:rPr>
        <w:t>Предмет Договора</w:t>
      </w:r>
    </w:p>
    <w:p w14:paraId="40590FF4" w14:textId="77777777" w:rsidR="00AF3C9F" w:rsidRPr="004A620D" w:rsidRDefault="00AF3C9F" w:rsidP="00AF3C9F">
      <w:pPr>
        <w:numPr>
          <w:ilvl w:val="1"/>
          <w:numId w:val="3"/>
        </w:numPr>
        <w:tabs>
          <w:tab w:val="left" w:pos="567"/>
        </w:tabs>
        <w:ind w:left="0" w:firstLine="709"/>
        <w:contextualSpacing/>
        <w:jc w:val="both"/>
      </w:pPr>
      <w:r w:rsidRPr="004A620D">
        <w:lastRenderedPageBreak/>
        <w:t>Поставщик обязуется передать Покупателю Товар в срок, установленный в пункте 1.16 Договора, а Покупатель обязуется принять и оплатить Товар в порядке и на условиях, предусмотренных Договором.</w:t>
      </w:r>
    </w:p>
    <w:p w14:paraId="33C5DB3C" w14:textId="77777777" w:rsidR="00AF3C9F" w:rsidRPr="004A620D" w:rsidRDefault="00AF3C9F" w:rsidP="00AF3C9F">
      <w:pPr>
        <w:numPr>
          <w:ilvl w:val="1"/>
          <w:numId w:val="3"/>
        </w:numPr>
        <w:tabs>
          <w:tab w:val="left" w:pos="567"/>
        </w:tabs>
        <w:ind w:left="0" w:firstLine="709"/>
        <w:contextualSpacing/>
        <w:jc w:val="both"/>
      </w:pPr>
      <w:r w:rsidRPr="004A620D">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 На Товар (в случае необходимости их наличия в соответствии с законодательством Российской Федерации) имеются все необходимые разрешительные документы.</w:t>
      </w:r>
    </w:p>
    <w:p w14:paraId="48784D3C" w14:textId="77777777" w:rsidR="00AF3C9F" w:rsidRPr="004A620D" w:rsidRDefault="00AF3C9F" w:rsidP="00AF3C9F">
      <w:pPr>
        <w:numPr>
          <w:ilvl w:val="1"/>
          <w:numId w:val="3"/>
        </w:numPr>
        <w:tabs>
          <w:tab w:val="left" w:pos="567"/>
        </w:tabs>
        <w:ind w:left="0" w:firstLine="709"/>
        <w:contextualSpacing/>
        <w:jc w:val="both"/>
      </w:pPr>
      <w:r w:rsidRPr="004A620D">
        <w:t>Товар должен быть затарен (упакован) надлежащим образом, обеспечивающим его сохранность при перевозке и хранении. На тару (упаковку) Товара должна быть нанесена маркировка в соответствии с требованиями законодательства Российской Федерации.</w:t>
      </w:r>
    </w:p>
    <w:p w14:paraId="4A37D8BA" w14:textId="77777777" w:rsidR="00AF3C9F" w:rsidRPr="004A620D" w:rsidRDefault="00AF3C9F" w:rsidP="00AF3C9F">
      <w:pPr>
        <w:numPr>
          <w:ilvl w:val="0"/>
          <w:numId w:val="3"/>
        </w:numPr>
        <w:tabs>
          <w:tab w:val="left" w:pos="284"/>
        </w:tabs>
        <w:spacing w:before="240" w:after="120"/>
        <w:ind w:left="357" w:hanging="357"/>
        <w:jc w:val="center"/>
        <w:rPr>
          <w:b/>
        </w:rPr>
      </w:pPr>
      <w:r w:rsidRPr="004A620D">
        <w:rPr>
          <w:b/>
        </w:rPr>
        <w:t>Цена Договора и порядок расчетов</w:t>
      </w:r>
    </w:p>
    <w:p w14:paraId="5B8240EB" w14:textId="77777777" w:rsidR="00AF3C9F" w:rsidRPr="004A620D" w:rsidRDefault="00AF3C9F" w:rsidP="00AF3C9F">
      <w:pPr>
        <w:numPr>
          <w:ilvl w:val="1"/>
          <w:numId w:val="3"/>
        </w:numPr>
        <w:tabs>
          <w:tab w:val="left" w:pos="567"/>
        </w:tabs>
        <w:ind w:left="0" w:firstLine="709"/>
        <w:contextualSpacing/>
        <w:jc w:val="both"/>
      </w:pPr>
      <w:r w:rsidRPr="004A620D">
        <w:t xml:space="preserve">Общая цена Договора указана в пункте </w:t>
      </w:r>
      <w:r w:rsidRPr="004A620D">
        <w:fldChar w:fldCharType="begin"/>
      </w:r>
      <w:r w:rsidRPr="004A620D">
        <w:instrText xml:space="preserve"> REF _Ref529993165 \r \h  \* MERGEFORMAT </w:instrText>
      </w:r>
      <w:r w:rsidRPr="004A620D">
        <w:fldChar w:fldCharType="separate"/>
      </w:r>
      <w:r>
        <w:t>1.3</w:t>
      </w:r>
      <w:r w:rsidRPr="004A620D">
        <w:fldChar w:fldCharType="end"/>
      </w:r>
      <w:r w:rsidRPr="004A620D">
        <w:t xml:space="preserve"> Договора. Цена единицы поставляемого Товара указана в </w:t>
      </w:r>
      <w:r>
        <w:t>п</w:t>
      </w:r>
      <w:r w:rsidRPr="004A620D">
        <w:t>риложении № 1 к Договору.</w:t>
      </w:r>
    </w:p>
    <w:p w14:paraId="269214A0" w14:textId="77777777" w:rsidR="00AF3C9F" w:rsidRPr="004A620D" w:rsidRDefault="00AF3C9F" w:rsidP="00AF3C9F">
      <w:pPr>
        <w:numPr>
          <w:ilvl w:val="1"/>
          <w:numId w:val="3"/>
        </w:numPr>
        <w:tabs>
          <w:tab w:val="left" w:pos="567"/>
        </w:tabs>
        <w:ind w:left="0" w:firstLine="709"/>
        <w:contextualSpacing/>
        <w:jc w:val="both"/>
        <w:rPr>
          <w:u w:val="single"/>
        </w:rPr>
      </w:pPr>
      <w:r w:rsidRPr="004A620D">
        <w:t xml:space="preserve">Цена </w:t>
      </w:r>
      <w:r w:rsidRPr="004A620D">
        <w:rPr>
          <w:bCs/>
        </w:rPr>
        <w:t xml:space="preserve">единицы поставляемого Товара, указанная в </w:t>
      </w:r>
      <w:r>
        <w:rPr>
          <w:bCs/>
        </w:rPr>
        <w:t>п</w:t>
      </w:r>
      <w:r w:rsidRPr="004A620D">
        <w:rPr>
          <w:bCs/>
        </w:rPr>
        <w:t>риложении № 1</w:t>
      </w:r>
      <w:r>
        <w:rPr>
          <w:bCs/>
        </w:rPr>
        <w:t xml:space="preserve"> к Договору</w:t>
      </w:r>
      <w:r w:rsidRPr="004A620D">
        <w:rPr>
          <w:bCs/>
        </w:rPr>
        <w:t xml:space="preserve">, </w:t>
      </w:r>
      <w:r w:rsidRPr="004A620D">
        <w:t xml:space="preserve">включает в себя: стоимость Товара, расходы, связанные с доставкой, разгрузкой-погрузкой, размещением в местах хранения Покупателя, стоимость упаковки (тары), маркировки, страхование, таможенные платежи (пошлины), применимые налоги, сборы и иные расходы Поставщика, связанные с исполнением </w:t>
      </w:r>
      <w:r w:rsidRPr="004A620D">
        <w:rPr>
          <w:bCs/>
        </w:rPr>
        <w:t>Договора.</w:t>
      </w:r>
    </w:p>
    <w:p w14:paraId="4D2E09CD" w14:textId="77777777" w:rsidR="00AF3C9F" w:rsidRPr="004A620D" w:rsidRDefault="00AF3C9F" w:rsidP="00AF3C9F">
      <w:pPr>
        <w:numPr>
          <w:ilvl w:val="1"/>
          <w:numId w:val="3"/>
        </w:numPr>
        <w:tabs>
          <w:tab w:val="left" w:pos="567"/>
        </w:tabs>
        <w:ind w:left="0" w:firstLine="709"/>
        <w:contextualSpacing/>
        <w:jc w:val="both"/>
      </w:pPr>
      <w:r w:rsidRPr="004A620D">
        <w:t>Поставщик направляет Покупателю счет на оплату в срок, указанный в пункте 1.10</w:t>
      </w:r>
      <w:r>
        <w:t xml:space="preserve"> Договора</w:t>
      </w:r>
      <w:r w:rsidRPr="004A620D">
        <w:t xml:space="preserve">. </w:t>
      </w:r>
    </w:p>
    <w:p w14:paraId="7A3AE8D7" w14:textId="77777777" w:rsidR="00AF3C9F" w:rsidRPr="004A620D" w:rsidRDefault="00AF3C9F" w:rsidP="00AF3C9F">
      <w:pPr>
        <w:numPr>
          <w:ilvl w:val="1"/>
          <w:numId w:val="3"/>
        </w:numPr>
        <w:tabs>
          <w:tab w:val="left" w:pos="567"/>
        </w:tabs>
        <w:ind w:left="0" w:firstLine="709"/>
        <w:contextualSpacing/>
        <w:jc w:val="both"/>
      </w:pPr>
      <w:r w:rsidRPr="004A620D">
        <w:t xml:space="preserve">Оплата Товара производится Покупателем в срок, указанный в пункте 1.11 Договора. </w:t>
      </w:r>
    </w:p>
    <w:p w14:paraId="41038B79" w14:textId="77777777" w:rsidR="00AF3C9F" w:rsidRPr="004A620D" w:rsidRDefault="00AF3C9F" w:rsidP="00AF3C9F">
      <w:pPr>
        <w:numPr>
          <w:ilvl w:val="1"/>
          <w:numId w:val="3"/>
        </w:numPr>
        <w:tabs>
          <w:tab w:val="left" w:pos="567"/>
        </w:tabs>
        <w:ind w:left="0" w:firstLine="709"/>
        <w:contextualSpacing/>
        <w:jc w:val="both"/>
      </w:pPr>
      <w:bookmarkStart w:id="13" w:name="_Ref530001599"/>
      <w:r w:rsidRPr="004A620D">
        <w:t xml:space="preserve">Оплата по Договору осуществляется с расчетного счета Покупателя по безналичному расчету платежными поручениями путем перечисления Покупателем денежных средств на расчетный счет Поставщика, указанный в настоящем Договоре. В случае изменения реквизитов расчетного счета Поставщик обязан в течение 1 (одного) рабочего дня с даты изменения реквизитов расчетного счета в порядке, предусмотренном пунктом </w:t>
      </w:r>
      <w:r w:rsidRPr="004A620D">
        <w:fldChar w:fldCharType="begin"/>
      </w:r>
      <w:r w:rsidRPr="004A620D">
        <w:instrText xml:space="preserve"> REF _ref_23030049 \r \h  \* MERGEFORMAT </w:instrText>
      </w:r>
      <w:r w:rsidRPr="004A620D">
        <w:fldChar w:fldCharType="separate"/>
      </w:r>
      <w:r>
        <w:t>12.3</w:t>
      </w:r>
      <w:r w:rsidRPr="004A620D">
        <w:fldChar w:fldCharType="end"/>
      </w:r>
      <w:r w:rsidRPr="004A620D">
        <w:t xml:space="preserve"> Договора, сообщить об этом Покупателю, указав новые реквизиты расчетного счета. В противном случае, все риски, связанные с перечислением Покупателем денежных средств на расчетный счет Поставщика, с указанными в Договоре реквизитами, несет Поставщик.</w:t>
      </w:r>
      <w:bookmarkEnd w:id="13"/>
      <w:r w:rsidRPr="004A620D">
        <w:t xml:space="preserve"> </w:t>
      </w:r>
    </w:p>
    <w:p w14:paraId="400A751A" w14:textId="77777777" w:rsidR="00AF3C9F" w:rsidRPr="004A620D" w:rsidRDefault="00AF3C9F" w:rsidP="00AF3C9F">
      <w:pPr>
        <w:numPr>
          <w:ilvl w:val="1"/>
          <w:numId w:val="3"/>
        </w:numPr>
        <w:tabs>
          <w:tab w:val="left" w:pos="567"/>
        </w:tabs>
        <w:ind w:left="0" w:firstLine="709"/>
        <w:contextualSpacing/>
        <w:jc w:val="both"/>
      </w:pPr>
      <w:r w:rsidRPr="004A620D">
        <w:t>Обязательства Покупателя по оплате Товара считаются выполненными с даты списания денежных средств с расчетного счета Покупателя.</w:t>
      </w:r>
    </w:p>
    <w:p w14:paraId="6C3B3F9C" w14:textId="77777777" w:rsidR="00AF3C9F" w:rsidRPr="004A620D" w:rsidRDefault="00AF3C9F" w:rsidP="00AF3C9F">
      <w:pPr>
        <w:numPr>
          <w:ilvl w:val="1"/>
          <w:numId w:val="3"/>
        </w:numPr>
        <w:tabs>
          <w:tab w:val="left" w:pos="567"/>
        </w:tabs>
        <w:ind w:left="0" w:firstLine="709"/>
        <w:contextualSpacing/>
        <w:jc w:val="both"/>
      </w:pPr>
      <w:r w:rsidRPr="004A620D">
        <w:t>Поставщик, являющийся плательщиком НДС, обязан предоставлять Покупателю счета-фактуры в порядке и сроки, установленные законодательством Российской Федерации. При неисполнении Поставщиком указанной в настоящем пункте обязанности в установленный срок Покупатель вправе взыскать с Поставщика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Покупатель вправе взыскать с Поставщика пени и штрафы, приходящиеся на данные суммы НДС, в случае их начисления по решению налогового органа.</w:t>
      </w:r>
    </w:p>
    <w:p w14:paraId="3804235B" w14:textId="77777777" w:rsidR="00AF3C9F" w:rsidRPr="004A620D" w:rsidRDefault="00AF3C9F" w:rsidP="00AF3C9F">
      <w:pPr>
        <w:numPr>
          <w:ilvl w:val="1"/>
          <w:numId w:val="3"/>
        </w:numPr>
        <w:tabs>
          <w:tab w:val="left" w:pos="567"/>
        </w:tabs>
        <w:ind w:left="0" w:firstLine="709"/>
        <w:contextualSpacing/>
        <w:jc w:val="both"/>
      </w:pPr>
      <w:r w:rsidRPr="004A620D">
        <w:t>Отсрочка оплаты Товаров не является предоставлением Покупателю коммерческого кредита, предусмотренного статьей 823 Гражданского кодекса Российской Федерации. На сумму денежного обязательства Покупателя по оплате Товаров законные проценты, предусмотренные статьей 317.1 Гражданского кодекса Российской Федерации, не начисляются.</w:t>
      </w:r>
    </w:p>
    <w:p w14:paraId="11CD3241" w14:textId="77777777" w:rsidR="00AF3C9F" w:rsidRPr="004A620D" w:rsidRDefault="00AF3C9F" w:rsidP="00AF3C9F">
      <w:pPr>
        <w:numPr>
          <w:ilvl w:val="0"/>
          <w:numId w:val="3"/>
        </w:numPr>
        <w:spacing w:before="240" w:after="120"/>
        <w:ind w:left="357" w:hanging="357"/>
        <w:jc w:val="center"/>
        <w:rPr>
          <w:b/>
        </w:rPr>
      </w:pPr>
      <w:bookmarkStart w:id="14" w:name="_Ref530000777"/>
      <w:r w:rsidRPr="004A620D">
        <w:rPr>
          <w:b/>
        </w:rPr>
        <w:t>Порядок, сроки и условия поставки и приемки Товара</w:t>
      </w:r>
      <w:bookmarkEnd w:id="14"/>
    </w:p>
    <w:p w14:paraId="080D9313" w14:textId="77777777" w:rsidR="00AF3C9F" w:rsidRPr="004A620D" w:rsidRDefault="00AF3C9F" w:rsidP="00AF3C9F">
      <w:pPr>
        <w:numPr>
          <w:ilvl w:val="1"/>
          <w:numId w:val="3"/>
        </w:numPr>
        <w:tabs>
          <w:tab w:val="left" w:pos="567"/>
        </w:tabs>
        <w:ind w:left="0" w:firstLine="709"/>
        <w:contextualSpacing/>
        <w:jc w:val="both"/>
        <w:rPr>
          <w:lang w:eastAsia="ar-SA"/>
        </w:rPr>
      </w:pPr>
      <w:r w:rsidRPr="004A620D">
        <w:t xml:space="preserve">Поставщик доставляет Товар Покупателю по адресу, указанному в пункте </w:t>
      </w:r>
      <w:r w:rsidRPr="004A620D">
        <w:fldChar w:fldCharType="begin"/>
      </w:r>
      <w:r w:rsidRPr="004A620D">
        <w:instrText xml:space="preserve"> REF _Ref529993596 \r \h  \* MERGEFORMAT </w:instrText>
      </w:r>
      <w:r w:rsidRPr="004A620D">
        <w:fldChar w:fldCharType="separate"/>
      </w:r>
      <w:r>
        <w:t>1.4</w:t>
      </w:r>
      <w:r w:rsidRPr="004A620D">
        <w:fldChar w:fldCharType="end"/>
      </w:r>
      <w:r w:rsidRPr="004A620D">
        <w:t xml:space="preserve"> Договора, в срок, определенный в пункте 1.16 Договора.</w:t>
      </w:r>
      <w:r w:rsidRPr="004A620D">
        <w:rPr>
          <w:lang w:eastAsia="ar-SA"/>
        </w:rPr>
        <w:t xml:space="preserve"> </w:t>
      </w:r>
    </w:p>
    <w:p w14:paraId="0BD000DE" w14:textId="77777777" w:rsidR="00AF3C9F" w:rsidRPr="004A620D" w:rsidRDefault="00AF3C9F" w:rsidP="00AF3C9F">
      <w:pPr>
        <w:numPr>
          <w:ilvl w:val="1"/>
          <w:numId w:val="3"/>
        </w:numPr>
        <w:tabs>
          <w:tab w:val="left" w:pos="567"/>
        </w:tabs>
        <w:ind w:left="0" w:firstLine="709"/>
        <w:contextualSpacing/>
        <w:jc w:val="both"/>
      </w:pPr>
      <w:r w:rsidRPr="004A620D">
        <w:t>Поставщик осуществляет доставку способом, указанным в пункте 1.6</w:t>
      </w:r>
      <w:r>
        <w:t xml:space="preserve"> </w:t>
      </w:r>
      <w:r w:rsidRPr="004A620D">
        <w:t xml:space="preserve">Договора. </w:t>
      </w:r>
    </w:p>
    <w:p w14:paraId="45BE0AA2" w14:textId="003178D9" w:rsidR="00AF3C9F" w:rsidRPr="004A620D" w:rsidRDefault="00AF3C9F" w:rsidP="00AF3C9F">
      <w:pPr>
        <w:numPr>
          <w:ilvl w:val="1"/>
          <w:numId w:val="3"/>
        </w:numPr>
        <w:tabs>
          <w:tab w:val="left" w:pos="567"/>
        </w:tabs>
        <w:ind w:left="0" w:firstLine="709"/>
        <w:contextualSpacing/>
        <w:jc w:val="both"/>
      </w:pPr>
      <w:r w:rsidRPr="004A620D">
        <w:t xml:space="preserve">Поставщик в порядке, установленном пунктом </w:t>
      </w:r>
      <w:r w:rsidRPr="004A620D">
        <w:fldChar w:fldCharType="begin"/>
      </w:r>
      <w:r w:rsidRPr="004A620D">
        <w:instrText xml:space="preserve"> REF _ref_23030049 \r \h  \* MERGEFORMAT </w:instrText>
      </w:r>
      <w:r w:rsidRPr="004A620D">
        <w:fldChar w:fldCharType="separate"/>
      </w:r>
      <w:r>
        <w:t>12.3</w:t>
      </w:r>
      <w:r w:rsidRPr="004A620D">
        <w:fldChar w:fldCharType="end"/>
      </w:r>
      <w:r w:rsidRPr="004A620D">
        <w:t xml:space="preserve"> Договора, извещает Покупателя об ожидаемой дате и времени поставки Товара в срок, установленный в пункте </w:t>
      </w:r>
      <w:r w:rsidRPr="004A620D">
        <w:fldChar w:fldCharType="begin"/>
      </w:r>
      <w:r w:rsidRPr="004A620D">
        <w:instrText xml:space="preserve"> REF _Ref529993609 \r \h  \* MERGEFORMAT </w:instrText>
      </w:r>
      <w:r w:rsidRPr="004A620D">
        <w:fldChar w:fldCharType="separate"/>
      </w:r>
      <w:r>
        <w:t>1.5</w:t>
      </w:r>
      <w:r w:rsidRPr="004A620D">
        <w:fldChar w:fldCharType="end"/>
      </w:r>
      <w:r w:rsidRPr="004A620D">
        <w:t xml:space="preserve"> </w:t>
      </w:r>
      <w:r w:rsidRPr="004A620D">
        <w:lastRenderedPageBreak/>
        <w:t xml:space="preserve">Договора. Извещение должно быть направлено в адрес Покупателя в соответствии с контактными данными Покупателя, указанными в разделе 14 Договора. </w:t>
      </w:r>
    </w:p>
    <w:p w14:paraId="26AAB55B" w14:textId="77777777" w:rsidR="00AF3C9F" w:rsidRPr="004A620D" w:rsidRDefault="00AF3C9F" w:rsidP="00AF3C9F">
      <w:pPr>
        <w:numPr>
          <w:ilvl w:val="1"/>
          <w:numId w:val="3"/>
        </w:numPr>
        <w:tabs>
          <w:tab w:val="left" w:pos="567"/>
        </w:tabs>
        <w:ind w:left="0" w:firstLine="709"/>
        <w:contextualSpacing/>
        <w:jc w:val="both"/>
      </w:pPr>
      <w:r w:rsidRPr="004A620D">
        <w:t xml:space="preserve">Покупатель должен в порядке, установленном пунктом </w:t>
      </w:r>
      <w:r w:rsidRPr="004A620D">
        <w:fldChar w:fldCharType="begin"/>
      </w:r>
      <w:r w:rsidRPr="004A620D">
        <w:instrText xml:space="preserve"> REF _ref_23030049 \r \h  \* MERGEFORMAT </w:instrText>
      </w:r>
      <w:r w:rsidRPr="004A620D">
        <w:fldChar w:fldCharType="separate"/>
      </w:r>
      <w:r>
        <w:t>12.3</w:t>
      </w:r>
      <w:r w:rsidRPr="004A620D">
        <w:fldChar w:fldCharType="end"/>
      </w:r>
      <w:r w:rsidRPr="004A620D">
        <w:t xml:space="preserve"> Договора, подтвердить Поставщику готовность принять Товар в указанное Поставщиком время. Без наличия подтверждения Покупателя доставка Товара в указанное Поставщиком время не производится.</w:t>
      </w:r>
    </w:p>
    <w:p w14:paraId="7DFC28FD" w14:textId="04A0A55E" w:rsidR="00AF3C9F" w:rsidRPr="004A620D" w:rsidRDefault="00AF3C9F" w:rsidP="00AF3C9F">
      <w:pPr>
        <w:numPr>
          <w:ilvl w:val="1"/>
          <w:numId w:val="3"/>
        </w:numPr>
        <w:tabs>
          <w:tab w:val="left" w:pos="567"/>
        </w:tabs>
        <w:ind w:left="0" w:firstLine="709"/>
        <w:contextualSpacing/>
        <w:jc w:val="both"/>
      </w:pPr>
      <w:r w:rsidRPr="004A620D">
        <w:t>Разгрузочные работы в месте достав</w:t>
      </w:r>
      <w:r w:rsidR="00157E1B">
        <w:t>ки Товара осуществляются силами</w:t>
      </w:r>
      <w:r w:rsidRPr="004A620D">
        <w:t xml:space="preserve"> Поставщика.</w:t>
      </w:r>
      <w:r w:rsidR="00B02771">
        <w:t xml:space="preserve"> Дополнительной оплате со стороны Покупателя не подлежат.</w:t>
      </w:r>
    </w:p>
    <w:p w14:paraId="4DBD764F" w14:textId="04F5DA34" w:rsidR="00AF3C9F" w:rsidRPr="004A620D" w:rsidRDefault="00AF3C9F" w:rsidP="00AF3C9F">
      <w:pPr>
        <w:numPr>
          <w:ilvl w:val="1"/>
          <w:numId w:val="3"/>
        </w:numPr>
        <w:tabs>
          <w:tab w:val="left" w:pos="567"/>
        </w:tabs>
        <w:ind w:left="0" w:firstLine="709"/>
        <w:contextualSpacing/>
        <w:jc w:val="both"/>
      </w:pPr>
      <w:r w:rsidRPr="004A620D">
        <w:t>Поставка Товара осуществляется путем передачи Поставщиком Товара, товарной накладной по форме ТОРГ-12</w:t>
      </w:r>
      <w:r w:rsidR="0018031F">
        <w:t xml:space="preserve"> или УПД</w:t>
      </w:r>
      <w:r w:rsidRPr="004A620D">
        <w:t xml:space="preserve"> (в 2-х экземплярах)</w:t>
      </w:r>
      <w:r w:rsidR="002D183B">
        <w:t>, счет-фактура</w:t>
      </w:r>
      <w:r w:rsidRPr="004A620D">
        <w:t>, документов об оценке соответствия, обязательных для данного вида Товара</w:t>
      </w:r>
      <w:r>
        <w:t>,</w:t>
      </w:r>
      <w:r w:rsidRPr="004A620D">
        <w:t xml:space="preserve"> и иных документов, указанных в пункте </w:t>
      </w:r>
      <w:r w:rsidRPr="004A620D">
        <w:fldChar w:fldCharType="begin"/>
      </w:r>
      <w:r w:rsidRPr="004A620D">
        <w:instrText xml:space="preserve"> REF _Ref529993108 \r \h  \* MERGEFORMAT </w:instrText>
      </w:r>
      <w:r w:rsidRPr="004A620D">
        <w:fldChar w:fldCharType="separate"/>
      </w:r>
      <w:r>
        <w:t>1.2</w:t>
      </w:r>
      <w:r w:rsidRPr="004A620D">
        <w:fldChar w:fldCharType="end"/>
      </w:r>
      <w:r w:rsidRPr="004A620D">
        <w:t xml:space="preserve"> Договора.</w:t>
      </w:r>
    </w:p>
    <w:p w14:paraId="78708D09" w14:textId="77777777" w:rsidR="00AF3C9F" w:rsidRPr="004A620D" w:rsidRDefault="00AF3C9F" w:rsidP="00AF3C9F">
      <w:pPr>
        <w:numPr>
          <w:ilvl w:val="1"/>
          <w:numId w:val="3"/>
        </w:numPr>
        <w:tabs>
          <w:tab w:val="left" w:pos="567"/>
        </w:tabs>
        <w:ind w:left="0" w:firstLine="709"/>
        <w:contextualSpacing/>
        <w:jc w:val="both"/>
      </w:pPr>
      <w:bookmarkStart w:id="15" w:name="_Ref383619010"/>
      <w:r w:rsidRPr="004A620D">
        <w:t>Покупатель осуществляет приемку Товара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установленным в Договоре и приложениях к нему</w:t>
      </w:r>
      <w:bookmarkEnd w:id="15"/>
      <w:r w:rsidRPr="004A620D">
        <w:t xml:space="preserve">, а также проверяет наличие сопроводительных документов на Товар, установленных в пункте </w:t>
      </w:r>
      <w:r w:rsidRPr="004A620D">
        <w:fldChar w:fldCharType="begin"/>
      </w:r>
      <w:r w:rsidRPr="004A620D">
        <w:instrText xml:space="preserve"> REF _Ref529993108 \r \h  \* MERGEFORMAT </w:instrText>
      </w:r>
      <w:r w:rsidRPr="004A620D">
        <w:fldChar w:fldCharType="separate"/>
      </w:r>
      <w:r>
        <w:t>1.2</w:t>
      </w:r>
      <w:r w:rsidRPr="004A620D">
        <w:fldChar w:fldCharType="end"/>
      </w:r>
      <w:r w:rsidRPr="004A620D">
        <w:t xml:space="preserve"> Договора.</w:t>
      </w:r>
    </w:p>
    <w:p w14:paraId="10DF9865" w14:textId="77777777" w:rsidR="00AF3C9F" w:rsidRPr="004A620D" w:rsidRDefault="00AF3C9F" w:rsidP="00AF3C9F">
      <w:pPr>
        <w:widowControl w:val="0"/>
        <w:numPr>
          <w:ilvl w:val="1"/>
          <w:numId w:val="3"/>
        </w:numPr>
        <w:tabs>
          <w:tab w:val="left" w:pos="567"/>
        </w:tabs>
        <w:autoSpaceDE w:val="0"/>
        <w:autoSpaceDN w:val="0"/>
        <w:adjustRightInd w:val="0"/>
        <w:ind w:left="0" w:firstLine="709"/>
        <w:contextualSpacing/>
        <w:jc w:val="both"/>
      </w:pPr>
      <w:r w:rsidRPr="004A620D">
        <w:t xml:space="preserve">Приемка Товара осуществляется Покупателем в срок, установленный пунктом </w:t>
      </w:r>
      <w:r w:rsidRPr="004A620D">
        <w:fldChar w:fldCharType="begin"/>
      </w:r>
      <w:r w:rsidRPr="004A620D">
        <w:instrText xml:space="preserve"> REF _Ref529993685 \r \h  \* MERGEFORMAT </w:instrText>
      </w:r>
      <w:r w:rsidRPr="004A620D">
        <w:fldChar w:fldCharType="separate"/>
      </w:r>
      <w:r>
        <w:t>1.7</w:t>
      </w:r>
      <w:r w:rsidRPr="004A620D">
        <w:fldChar w:fldCharType="end"/>
      </w:r>
      <w:r w:rsidRPr="004A620D">
        <w:t xml:space="preserve"> Договора. Указанный срок может продлеваться на срок проведения экспертизы, если Покупателем принято решение о проведении экспертизы Товара. </w:t>
      </w:r>
    </w:p>
    <w:p w14:paraId="6CE6138F" w14:textId="77777777" w:rsidR="00AF3C9F" w:rsidRPr="004A620D" w:rsidRDefault="00AF3C9F" w:rsidP="00AF3C9F">
      <w:pPr>
        <w:widowControl w:val="0"/>
        <w:numPr>
          <w:ilvl w:val="1"/>
          <w:numId w:val="3"/>
        </w:numPr>
        <w:tabs>
          <w:tab w:val="left" w:pos="567"/>
        </w:tabs>
        <w:autoSpaceDE w:val="0"/>
        <w:autoSpaceDN w:val="0"/>
        <w:adjustRightInd w:val="0"/>
        <w:ind w:left="0" w:firstLine="709"/>
        <w:contextualSpacing/>
        <w:jc w:val="both"/>
      </w:pPr>
      <w:r w:rsidRPr="004A620D">
        <w:t>Приемка осуществляется уполномоченным работником Покупателя или приемочной комиссией Покупателя по усмотрению Покупателя. Покупатель обязан уведомить Поставщика о дате приемк</w:t>
      </w:r>
      <w:r>
        <w:t>и</w:t>
      </w:r>
      <w:r w:rsidRPr="004A620D">
        <w:t xml:space="preserve"> товара. В случае неприбытия уполномоченного представителя Поставщика для участия в приемке в срок, указанный в уведомлении, Покупатель осуществляет приемку Товара без участия Поставщика.</w:t>
      </w:r>
    </w:p>
    <w:p w14:paraId="51894FFB" w14:textId="77777777" w:rsidR="00AF3C9F" w:rsidRPr="004A620D" w:rsidRDefault="00AF3C9F" w:rsidP="00AF3C9F">
      <w:pPr>
        <w:numPr>
          <w:ilvl w:val="1"/>
          <w:numId w:val="3"/>
        </w:numPr>
        <w:tabs>
          <w:tab w:val="left" w:pos="567"/>
        </w:tabs>
        <w:ind w:left="0" w:firstLine="709"/>
        <w:contextualSpacing/>
        <w:jc w:val="both"/>
      </w:pPr>
      <w:r w:rsidRPr="004A620D">
        <w:t>По результатам приемки Покупатель принимает одно из следующих решений:</w:t>
      </w:r>
    </w:p>
    <w:p w14:paraId="1BCE33EA" w14:textId="77777777" w:rsidR="00AF3C9F" w:rsidRPr="004A620D" w:rsidRDefault="00AF3C9F" w:rsidP="00AF3C9F">
      <w:pPr>
        <w:widowControl w:val="0"/>
        <w:numPr>
          <w:ilvl w:val="0"/>
          <w:numId w:val="4"/>
        </w:numPr>
        <w:tabs>
          <w:tab w:val="left" w:pos="567"/>
        </w:tabs>
        <w:autoSpaceDE w:val="0"/>
        <w:autoSpaceDN w:val="0"/>
        <w:adjustRightInd w:val="0"/>
        <w:ind w:left="0" w:firstLine="709"/>
        <w:contextualSpacing/>
        <w:jc w:val="both"/>
      </w:pPr>
      <w:r w:rsidRPr="004A620D">
        <w:t>Товар поставлен надлежащим образом в соответствии с условиями Договора, Покупатель не имеет замечаний к поставленному Товару. В этом случае Товар подлежит приемке;</w:t>
      </w:r>
    </w:p>
    <w:p w14:paraId="50AA68C8" w14:textId="77777777" w:rsidR="00AF3C9F" w:rsidRPr="004A620D" w:rsidRDefault="00AF3C9F" w:rsidP="00AF3C9F">
      <w:pPr>
        <w:widowControl w:val="0"/>
        <w:numPr>
          <w:ilvl w:val="0"/>
          <w:numId w:val="4"/>
        </w:numPr>
        <w:tabs>
          <w:tab w:val="left" w:pos="567"/>
        </w:tabs>
        <w:autoSpaceDE w:val="0"/>
        <w:autoSpaceDN w:val="0"/>
        <w:adjustRightInd w:val="0"/>
        <w:ind w:left="0" w:firstLine="709"/>
        <w:contextualSpacing/>
        <w:jc w:val="both"/>
      </w:pPr>
      <w:r w:rsidRPr="004A620D">
        <w:t>Товар поставлен с нарушением условий Договора о количестве, комплектности, качестве, безопасности и иных требований к Товару,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Покупатель устанавливает Поставщику срок для устранения выявленных недостатков, составляет Акт об установленном расхождении по количеству и качеству при приемке товарно-материальных ценностей по форме ТОРГ-2 и направляет его Поставщику, а также инициирует применение штрафных санкций, установленных Договором, к Поставщику;</w:t>
      </w:r>
    </w:p>
    <w:p w14:paraId="34829327" w14:textId="77777777" w:rsidR="00AF3C9F" w:rsidRPr="004A620D" w:rsidRDefault="00AF3C9F" w:rsidP="00AF3C9F">
      <w:pPr>
        <w:widowControl w:val="0"/>
        <w:numPr>
          <w:ilvl w:val="0"/>
          <w:numId w:val="4"/>
        </w:numPr>
        <w:tabs>
          <w:tab w:val="left" w:pos="567"/>
        </w:tabs>
        <w:autoSpaceDE w:val="0"/>
        <w:autoSpaceDN w:val="0"/>
        <w:adjustRightInd w:val="0"/>
        <w:ind w:left="0" w:firstLine="709"/>
        <w:contextualSpacing/>
        <w:jc w:val="both"/>
      </w:pPr>
      <w:r w:rsidRPr="004A620D">
        <w:t xml:space="preserve">Товар соответствует условиям Договора, но поставлен с нарушением сроков, установленных Договором. В этом случае Товар подлежит приемке с одновременным применением к Поставщику штрафных санкций, предусмотренных Договором; </w:t>
      </w:r>
    </w:p>
    <w:p w14:paraId="1054187C" w14:textId="77777777" w:rsidR="00AF3C9F" w:rsidRPr="004A620D" w:rsidRDefault="00AF3C9F" w:rsidP="00AF3C9F">
      <w:pPr>
        <w:widowControl w:val="0"/>
        <w:numPr>
          <w:ilvl w:val="0"/>
          <w:numId w:val="4"/>
        </w:numPr>
        <w:tabs>
          <w:tab w:val="left" w:pos="567"/>
        </w:tabs>
        <w:autoSpaceDE w:val="0"/>
        <w:autoSpaceDN w:val="0"/>
        <w:adjustRightInd w:val="0"/>
        <w:ind w:left="0" w:firstLine="709"/>
        <w:contextualSpacing/>
        <w:jc w:val="both"/>
      </w:pPr>
      <w:r w:rsidRPr="004A620D">
        <w:t>Товар не поставлен Поставщиком или поставлен с существенным нарушением условий Договора, которое влечет для Покупателя такой ущерб, что он в значительной степени лишается того, на что вправе был рассчитывать при заключении Договора. В указанном случае Товар не подлежит приемке Покупателем. Покупатель направляет Поставщику мотивированный отказ от подписания товарной накладной по форме ТОРГ-12</w:t>
      </w:r>
      <w:r w:rsidR="0018031F">
        <w:t xml:space="preserve"> или УПД</w:t>
      </w:r>
      <w:r w:rsidRPr="004A620D">
        <w:t>;</w:t>
      </w:r>
    </w:p>
    <w:p w14:paraId="053C144F" w14:textId="77777777" w:rsidR="00AF3C9F" w:rsidRPr="004A620D" w:rsidRDefault="00AF3C9F" w:rsidP="00AF3C9F">
      <w:pPr>
        <w:widowControl w:val="0"/>
        <w:numPr>
          <w:ilvl w:val="0"/>
          <w:numId w:val="4"/>
        </w:numPr>
        <w:tabs>
          <w:tab w:val="left" w:pos="567"/>
        </w:tabs>
        <w:autoSpaceDE w:val="0"/>
        <w:autoSpaceDN w:val="0"/>
        <w:adjustRightInd w:val="0"/>
        <w:ind w:left="0" w:firstLine="709"/>
        <w:contextualSpacing/>
        <w:jc w:val="both"/>
      </w:pPr>
      <w:r w:rsidRPr="004A620D">
        <w:t xml:space="preserve">Поставщик не предоставил вместе с Товаром полный комплект надлежащим образом оформленных документов, указанных в пунктах </w:t>
      </w:r>
      <w:r w:rsidRPr="004A620D">
        <w:fldChar w:fldCharType="begin"/>
      </w:r>
      <w:r w:rsidRPr="004A620D">
        <w:instrText xml:space="preserve"> REF _Ref529993108 \r \h  \* MERGEFORMAT </w:instrText>
      </w:r>
      <w:r w:rsidRPr="004A620D">
        <w:fldChar w:fldCharType="separate"/>
      </w:r>
      <w:r>
        <w:t>1.2</w:t>
      </w:r>
      <w:r w:rsidRPr="004A620D">
        <w:fldChar w:fldCharType="end"/>
      </w:r>
      <w:r w:rsidRPr="004A620D">
        <w:t xml:space="preserve"> и 4.6 Договора. До момента предоставления указанных документов в полном объеме Товар считается непоставленным. Покупатель устанавливает Поставщику срок для устранения допущенных нарушений, а также инициирует применение штрафных санкций, установленных Договором, к Поставщику.</w:t>
      </w:r>
    </w:p>
    <w:p w14:paraId="6CE3C435" w14:textId="77777777" w:rsidR="00AF3C9F" w:rsidRPr="004A620D" w:rsidRDefault="00AF3C9F" w:rsidP="00AF3C9F">
      <w:pPr>
        <w:numPr>
          <w:ilvl w:val="1"/>
          <w:numId w:val="3"/>
        </w:numPr>
        <w:tabs>
          <w:tab w:val="left" w:pos="567"/>
        </w:tabs>
        <w:ind w:left="0" w:firstLine="709"/>
        <w:contextualSpacing/>
        <w:jc w:val="both"/>
      </w:pPr>
      <w:r w:rsidRPr="004A620D">
        <w:t>После устранения Поставщиком недостатков приемка Товара осуществляется в порядке, предусмотренном настоящим разделом Договора.</w:t>
      </w:r>
    </w:p>
    <w:p w14:paraId="78EB1737" w14:textId="77777777" w:rsidR="00AF3C9F" w:rsidRPr="004A620D" w:rsidRDefault="00AF3C9F" w:rsidP="00AF3C9F">
      <w:pPr>
        <w:numPr>
          <w:ilvl w:val="1"/>
          <w:numId w:val="3"/>
        </w:numPr>
        <w:tabs>
          <w:tab w:val="left" w:pos="567"/>
        </w:tabs>
        <w:ind w:left="0" w:firstLine="709"/>
        <w:contextualSpacing/>
        <w:jc w:val="both"/>
      </w:pPr>
      <w:r w:rsidRPr="004A620D">
        <w:lastRenderedPageBreak/>
        <w:t>Если Товар соответствует условиям Договора, Сторонами не позднее</w:t>
      </w:r>
      <w:r>
        <w:br/>
      </w:r>
      <w:r w:rsidRPr="004A620D">
        <w:t>5 (Пяти) рабочих дней со дня окончания приемки подписывается товарная накладная по форме ТОРГ-12</w:t>
      </w:r>
      <w:r w:rsidR="0018031F">
        <w:t xml:space="preserve"> или УПД</w:t>
      </w:r>
      <w:r w:rsidRPr="004A620D">
        <w:t xml:space="preserve"> в двух экземплярах, по одному для каждой из Сторон.</w:t>
      </w:r>
    </w:p>
    <w:p w14:paraId="6DE6A3D2" w14:textId="77777777" w:rsidR="00AF3C9F" w:rsidRPr="004A620D" w:rsidRDefault="00AF3C9F" w:rsidP="00AF3C9F">
      <w:pPr>
        <w:numPr>
          <w:ilvl w:val="1"/>
          <w:numId w:val="3"/>
        </w:numPr>
        <w:tabs>
          <w:tab w:val="left" w:pos="567"/>
        </w:tabs>
        <w:ind w:left="0" w:firstLine="709"/>
        <w:contextualSpacing/>
        <w:jc w:val="both"/>
      </w:pPr>
      <w:r w:rsidRPr="004A620D">
        <w:t>Товар считается поставленным и принятым, если он не был в употреблении, является исправным, поставлен в количестве и комплектности, соответствует условиям Договора, а также принят Покупателем по товарной накладной по форме ТОРГ-12</w:t>
      </w:r>
      <w:r w:rsidR="0018031F">
        <w:t xml:space="preserve"> или УПД</w:t>
      </w:r>
      <w:r w:rsidRPr="004A620D">
        <w:t xml:space="preserve"> без замечаний. Стороны соглашаются, что датой поставки считается дата подписания обеими Сторонами товарной накладной по форме ТОРГ-12</w:t>
      </w:r>
      <w:r w:rsidR="0018031F">
        <w:t xml:space="preserve"> или УПД</w:t>
      </w:r>
      <w:r w:rsidRPr="004A620D">
        <w:t>.</w:t>
      </w:r>
    </w:p>
    <w:p w14:paraId="44279F75" w14:textId="77777777" w:rsidR="00AF3C9F" w:rsidRPr="004A620D" w:rsidRDefault="00AF3C9F" w:rsidP="00AF3C9F">
      <w:pPr>
        <w:numPr>
          <w:ilvl w:val="1"/>
          <w:numId w:val="3"/>
        </w:numPr>
        <w:tabs>
          <w:tab w:val="left" w:pos="567"/>
        </w:tabs>
        <w:ind w:left="0" w:firstLine="709"/>
        <w:contextualSpacing/>
        <w:jc w:val="both"/>
      </w:pPr>
      <w:r w:rsidRPr="004A620D">
        <w:t>Во всех случаях, влекущих возврат Товара Поставщику, Покупатель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Покупателем в связи с принятием Товара на ответственное хранение и (или) его возвратом (заменой), подлежат возмещению Поставщиком.</w:t>
      </w:r>
    </w:p>
    <w:p w14:paraId="3F1D2232" w14:textId="77777777" w:rsidR="00AF3C9F" w:rsidRPr="004A620D" w:rsidRDefault="00AF3C9F" w:rsidP="00AF3C9F">
      <w:pPr>
        <w:numPr>
          <w:ilvl w:val="1"/>
          <w:numId w:val="3"/>
        </w:numPr>
        <w:tabs>
          <w:tab w:val="left" w:pos="567"/>
        </w:tabs>
        <w:ind w:left="0" w:firstLine="709"/>
        <w:contextualSpacing/>
        <w:jc w:val="both"/>
      </w:pPr>
      <w:r w:rsidRPr="004A620D">
        <w:t>Право собственности и риск случайной гибели или порчи Товара переходит от Поставщика к Покупателю с момента приемки Товара Покупателем и подписания Сторонами товарной накладной ТОРГ-12</w:t>
      </w:r>
      <w:r w:rsidR="0018031F">
        <w:t xml:space="preserve"> или УПД</w:t>
      </w:r>
      <w:r w:rsidRPr="004A620D">
        <w:t xml:space="preserve"> без замечаний.</w:t>
      </w:r>
    </w:p>
    <w:p w14:paraId="5BB5B812" w14:textId="77777777" w:rsidR="00AF3C9F" w:rsidRPr="004A620D" w:rsidRDefault="00AF3C9F" w:rsidP="00AF3C9F">
      <w:pPr>
        <w:numPr>
          <w:ilvl w:val="1"/>
          <w:numId w:val="3"/>
        </w:numPr>
        <w:tabs>
          <w:tab w:val="left" w:pos="567"/>
        </w:tabs>
        <w:ind w:left="0" w:firstLine="709"/>
        <w:contextualSpacing/>
        <w:jc w:val="both"/>
      </w:pPr>
      <w:r w:rsidRPr="004A620D">
        <w:t>В случае подтверждения несоответствия качества Товара условиям настоящего Договора и при наличии у Сторон разногласий о дальнейшей судьбе Товара, Поставщик обязан распорядиться Товаром по своему усмотрению в течение 5 (Пяти) календарных дней с момента выставления Покупателем претензии, при этом все издержки и убытки, понесённые Покупателем, возмещаются Поставщиком. При невыполнении Поставщиком настоящего пункта Покупатель имеет право по истечении вышеуказанного срока реализовать Товар, принятый на ответственное хранение, с отнесением всех расходов, включая расходы по его реализации, и убытков, понесенных Покупателем, на Поставщика.</w:t>
      </w:r>
    </w:p>
    <w:p w14:paraId="6563778F" w14:textId="77777777" w:rsidR="00AF3C9F" w:rsidRPr="004A620D" w:rsidRDefault="00AF3C9F" w:rsidP="00AF3C9F">
      <w:pPr>
        <w:numPr>
          <w:ilvl w:val="1"/>
          <w:numId w:val="3"/>
        </w:numPr>
        <w:tabs>
          <w:tab w:val="left" w:pos="567"/>
        </w:tabs>
        <w:ind w:left="0" w:firstLine="709"/>
        <w:contextualSpacing/>
        <w:jc w:val="both"/>
      </w:pPr>
      <w:r w:rsidRPr="004A620D">
        <w:t>В случае досрочной поставки Товара по Договору Покупатель вправе принять поставленный Товар в соответствии с настоящим разделом Договора.</w:t>
      </w:r>
    </w:p>
    <w:p w14:paraId="33EE8DCE" w14:textId="77777777" w:rsidR="00AF3C9F" w:rsidRPr="004A620D" w:rsidRDefault="00AF3C9F" w:rsidP="00AF3C9F">
      <w:pPr>
        <w:numPr>
          <w:ilvl w:val="0"/>
          <w:numId w:val="3"/>
        </w:numPr>
        <w:tabs>
          <w:tab w:val="left" w:pos="284"/>
        </w:tabs>
        <w:spacing w:before="240" w:after="120"/>
        <w:ind w:left="357" w:hanging="357"/>
        <w:jc w:val="center"/>
        <w:rPr>
          <w:b/>
        </w:rPr>
      </w:pPr>
      <w:r w:rsidRPr="004A620D">
        <w:rPr>
          <w:b/>
        </w:rPr>
        <w:t>Права и обязанности Сторон</w:t>
      </w:r>
    </w:p>
    <w:p w14:paraId="61C2DE0B" w14:textId="77777777" w:rsidR="00AF3C9F" w:rsidRPr="004A620D" w:rsidRDefault="00AF3C9F" w:rsidP="00AF3C9F">
      <w:pPr>
        <w:numPr>
          <w:ilvl w:val="1"/>
          <w:numId w:val="3"/>
        </w:numPr>
        <w:tabs>
          <w:tab w:val="left" w:pos="567"/>
        </w:tabs>
        <w:ind w:left="0" w:firstLine="709"/>
        <w:contextualSpacing/>
        <w:jc w:val="both"/>
      </w:pPr>
      <w:r w:rsidRPr="004A620D">
        <w:t>Поставщик обязан:</w:t>
      </w:r>
    </w:p>
    <w:p w14:paraId="0BCD2D68" w14:textId="77777777" w:rsidR="00AF3C9F" w:rsidRPr="004A620D" w:rsidRDefault="00AF3C9F" w:rsidP="00AF3C9F">
      <w:pPr>
        <w:numPr>
          <w:ilvl w:val="2"/>
          <w:numId w:val="3"/>
        </w:numPr>
        <w:ind w:left="0" w:firstLine="709"/>
        <w:contextualSpacing/>
        <w:jc w:val="both"/>
      </w:pPr>
      <w:r w:rsidRPr="004A620D">
        <w:t>поставить Товар в порядке, количестве, в срок и на условиях, предусмотренных Договором;</w:t>
      </w:r>
    </w:p>
    <w:p w14:paraId="5953A75A" w14:textId="77777777" w:rsidR="00AF3C9F" w:rsidRPr="004A620D" w:rsidRDefault="00AF3C9F" w:rsidP="00AF3C9F">
      <w:pPr>
        <w:numPr>
          <w:ilvl w:val="2"/>
          <w:numId w:val="3"/>
        </w:numPr>
        <w:ind w:left="0" w:firstLine="709"/>
        <w:contextualSpacing/>
        <w:jc w:val="both"/>
      </w:pPr>
      <w:r w:rsidRPr="004A620D">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Договором, законодательством Российской Федерации и иными обязательными для применения документами;</w:t>
      </w:r>
    </w:p>
    <w:p w14:paraId="794806DA" w14:textId="77777777" w:rsidR="00AF3C9F" w:rsidRPr="004A620D" w:rsidRDefault="00AF3C9F" w:rsidP="00AF3C9F">
      <w:pPr>
        <w:numPr>
          <w:ilvl w:val="2"/>
          <w:numId w:val="3"/>
        </w:numPr>
        <w:ind w:left="0" w:firstLine="709"/>
        <w:contextualSpacing/>
        <w:jc w:val="both"/>
      </w:pPr>
      <w:r w:rsidRPr="004A620D">
        <w:t>обеспечить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настоящим Договором;</w:t>
      </w:r>
    </w:p>
    <w:p w14:paraId="5B3BCD42" w14:textId="77777777" w:rsidR="00AF3C9F" w:rsidRPr="004A620D" w:rsidRDefault="00AF3C9F" w:rsidP="00AF3C9F">
      <w:pPr>
        <w:numPr>
          <w:ilvl w:val="2"/>
          <w:numId w:val="3"/>
        </w:numPr>
        <w:ind w:left="0" w:firstLine="709"/>
        <w:contextualSpacing/>
        <w:jc w:val="both"/>
      </w:pPr>
      <w:r w:rsidRPr="004A620D">
        <w:t>предоставлять Покупателю по его требованию документы, относящиеся к предмету настоящего Договора, а также своевременно предоставлять Покупателю достоверную информацию о ходе исполнения своих обязательств, в том числе о сложностях, возникающих при исполнении Договора;</w:t>
      </w:r>
    </w:p>
    <w:p w14:paraId="203E44C1" w14:textId="77777777" w:rsidR="00AF3C9F" w:rsidRPr="004A620D" w:rsidRDefault="00AF3C9F" w:rsidP="00AF3C9F">
      <w:pPr>
        <w:numPr>
          <w:ilvl w:val="2"/>
          <w:numId w:val="3"/>
        </w:numPr>
        <w:ind w:left="0" w:firstLine="709"/>
        <w:contextualSpacing/>
        <w:jc w:val="both"/>
      </w:pPr>
      <w:r w:rsidRPr="004A620D">
        <w:t>в течение 2 (Двух) рабочих дней с даты подписания Договора назначить представителя, ответственного за взаимодействие с Покупателем в рамках Договора, и сообщить его контактные данные на авторизированный адрес электронной почты Покупателя;</w:t>
      </w:r>
    </w:p>
    <w:p w14:paraId="0FE0698C" w14:textId="77777777" w:rsidR="00AF3C9F" w:rsidRPr="004A620D" w:rsidRDefault="00AF3C9F" w:rsidP="00AF3C9F">
      <w:pPr>
        <w:numPr>
          <w:ilvl w:val="2"/>
          <w:numId w:val="3"/>
        </w:numPr>
        <w:ind w:left="0" w:firstLine="709"/>
        <w:contextualSpacing/>
        <w:jc w:val="both"/>
      </w:pPr>
      <w:r w:rsidRPr="004A620D">
        <w:t>известить Покупателя о дате и времени доставки Товара в соответствии с пунктами 4.3 Договора</w:t>
      </w:r>
      <w:r>
        <w:t>;</w:t>
      </w:r>
    </w:p>
    <w:p w14:paraId="2F3DD3A3" w14:textId="77777777" w:rsidR="00AF3C9F" w:rsidRPr="004A620D" w:rsidRDefault="00AF3C9F" w:rsidP="00AF3C9F">
      <w:pPr>
        <w:numPr>
          <w:ilvl w:val="2"/>
          <w:numId w:val="3"/>
        </w:numPr>
        <w:ind w:left="0" w:firstLine="709"/>
        <w:contextualSpacing/>
        <w:jc w:val="both"/>
      </w:pPr>
      <w:r w:rsidRPr="004A620D">
        <w:t>обеспечить явку своего представителя при приемке Товара. Поставщик, не направивший своего представителя, лишается возможности ссылаться на нарушение Покупателем правил приемки Товара</w:t>
      </w:r>
      <w:r>
        <w:t>;</w:t>
      </w:r>
    </w:p>
    <w:p w14:paraId="71ECDB65" w14:textId="77777777" w:rsidR="00AF3C9F" w:rsidRPr="004A620D" w:rsidRDefault="00AF3C9F" w:rsidP="00AF3C9F">
      <w:pPr>
        <w:numPr>
          <w:ilvl w:val="2"/>
          <w:numId w:val="3"/>
        </w:numPr>
        <w:ind w:left="0" w:firstLine="709"/>
        <w:contextualSpacing/>
        <w:jc w:val="both"/>
        <w:rPr>
          <w:rFonts w:eastAsia="Calibri"/>
        </w:rPr>
      </w:pPr>
      <w:r w:rsidRPr="004A620D">
        <w:lastRenderedPageBreak/>
        <w:t>незамедлительно</w:t>
      </w:r>
      <w:r w:rsidRPr="004A620D">
        <w:rPr>
          <w:rFonts w:eastAsiaTheme="minorHAnsi"/>
          <w:lang w:eastAsia="en-US"/>
        </w:rPr>
        <w:t xml:space="preserve"> </w:t>
      </w:r>
      <w:r w:rsidRPr="004A620D">
        <w:rPr>
          <w:rFonts w:eastAsiaTheme="minorHAnsi"/>
        </w:rPr>
        <w:t>п</w:t>
      </w:r>
      <w:r w:rsidRPr="004A620D">
        <w:rPr>
          <w:rFonts w:eastAsia="Calibri"/>
        </w:rPr>
        <w:t xml:space="preserve">редоставлять Покупателю информацию о смене режима налогообложения </w:t>
      </w:r>
      <w:r w:rsidRPr="004A620D">
        <w:t>или об освобождении от обязанностей налогоплательщика НДС. Убытки, которые Покупатель понесет из-за отсутствия или несвоевременного представления информации о смене режима налогообложения, Поставщик обязан компенсировать в течение 10 (десяти) рабочих дней с даты получения соответствующего письменного требования Покупателя</w:t>
      </w:r>
      <w:r w:rsidRPr="004A620D">
        <w:rPr>
          <w:rFonts w:eastAsia="Calibri"/>
        </w:rPr>
        <w:t>;</w:t>
      </w:r>
    </w:p>
    <w:p w14:paraId="26A9A0F6" w14:textId="77777777" w:rsidR="00AF3C9F" w:rsidRPr="004A620D" w:rsidRDefault="00AF3C9F" w:rsidP="00AF3C9F">
      <w:pPr>
        <w:numPr>
          <w:ilvl w:val="2"/>
          <w:numId w:val="3"/>
        </w:numPr>
        <w:ind w:left="0" w:firstLine="709"/>
        <w:contextualSpacing/>
        <w:jc w:val="both"/>
        <w:rPr>
          <w:rFonts w:eastAsia="Calibri"/>
        </w:rPr>
      </w:pPr>
      <w:r w:rsidRPr="004A620D">
        <w:t>не передавать оригиналы или копии документов, полученных</w:t>
      </w:r>
      <w:r w:rsidRPr="004A620D">
        <w:br/>
        <w:t>от Покупателя по Договору, третьим лицам без предварительного получения письменного согласия Покупателя. Для целей Договора под третьими лицами понимаются любые физические или юридические лица, за исключением Покупателя и работников Покупателя</w:t>
      </w:r>
      <w:r w:rsidRPr="004A620D">
        <w:rPr>
          <w:iCs/>
        </w:rPr>
        <w:t>, Поставщика и работников Поставщика</w:t>
      </w:r>
      <w:r w:rsidRPr="004A620D">
        <w:t>;</w:t>
      </w:r>
    </w:p>
    <w:p w14:paraId="5490CD2A" w14:textId="77777777" w:rsidR="00AF3C9F" w:rsidRPr="004A620D" w:rsidRDefault="00AF3C9F" w:rsidP="00AF3C9F">
      <w:pPr>
        <w:numPr>
          <w:ilvl w:val="2"/>
          <w:numId w:val="3"/>
        </w:numPr>
        <w:tabs>
          <w:tab w:val="left" w:pos="851"/>
        </w:tabs>
        <w:ind w:left="0" w:firstLine="709"/>
        <w:contextualSpacing/>
        <w:jc w:val="both"/>
        <w:rPr>
          <w:rFonts w:eastAsia="Calibri"/>
        </w:rPr>
      </w:pPr>
      <w:r w:rsidRPr="004A620D">
        <w:t>обеспечить сохранность конфиденциальной информации Покупателя, полученной в ходе исполнения Договора, и не разглашать данную информацию без письменного согласия Покупателя независимо от продолжения или прекращения правоотношений с Покупателем без ограничения сроков действия данной обязанности;</w:t>
      </w:r>
    </w:p>
    <w:p w14:paraId="521BAF41" w14:textId="4B1E7F2A" w:rsidR="00AF3C9F" w:rsidRPr="004A620D" w:rsidRDefault="00107E65" w:rsidP="00AF3C9F">
      <w:pPr>
        <w:numPr>
          <w:ilvl w:val="2"/>
          <w:numId w:val="3"/>
        </w:numPr>
        <w:tabs>
          <w:tab w:val="left" w:pos="851"/>
        </w:tabs>
        <w:ind w:left="0" w:firstLine="709"/>
        <w:contextualSpacing/>
        <w:jc w:val="both"/>
        <w:rPr>
          <w:rFonts w:eastAsia="Calibri"/>
        </w:rPr>
      </w:pPr>
      <w:r>
        <w:rPr>
          <w:rFonts w:eastAsia="Calibri"/>
        </w:rPr>
        <w:t>не применяется</w:t>
      </w:r>
      <w:r w:rsidR="00AF3C9F">
        <w:t>;</w:t>
      </w:r>
    </w:p>
    <w:p w14:paraId="0B1F3924" w14:textId="77777777" w:rsidR="00AF3C9F" w:rsidRPr="004A620D" w:rsidRDefault="00AF3C9F" w:rsidP="00AF3C9F">
      <w:pPr>
        <w:numPr>
          <w:ilvl w:val="2"/>
          <w:numId w:val="3"/>
        </w:numPr>
        <w:tabs>
          <w:tab w:val="left" w:pos="851"/>
        </w:tabs>
        <w:ind w:left="0" w:firstLine="709"/>
        <w:contextualSpacing/>
        <w:jc w:val="both"/>
        <w:rPr>
          <w:rFonts w:eastAsia="Calibri"/>
        </w:rPr>
      </w:pPr>
      <w:r w:rsidRPr="004A620D">
        <w:t>в случае если к Покупателю будут предъявлены претензии со стороны третьих лиц в отношении нарушения последним прав третьих лиц, вызванного действиями или бездействием Поставщика, то Поставщик обязуется выступить на стороне Покупателя во всех возможных судебных или претензионных спорах, а также возместить Покупателю любые убытки, которые возникнут или могут возникнуть в связи с предъявлением к Покупателю указанных требований;</w:t>
      </w:r>
    </w:p>
    <w:p w14:paraId="47DFDC77" w14:textId="77777777" w:rsidR="00AF3C9F" w:rsidRPr="004A620D" w:rsidRDefault="00AF3C9F" w:rsidP="00AF3C9F">
      <w:pPr>
        <w:numPr>
          <w:ilvl w:val="2"/>
          <w:numId w:val="3"/>
        </w:numPr>
        <w:tabs>
          <w:tab w:val="left" w:pos="851"/>
        </w:tabs>
        <w:ind w:left="0" w:firstLine="709"/>
        <w:contextualSpacing/>
        <w:jc w:val="both"/>
      </w:pPr>
      <w:r w:rsidRPr="004A620D">
        <w:t>отражать по сделкам в рамках данного Договора корректные данные в книге продаж и представлять в налоговые органы налоговые декларации по НДС за соответствующие периоды;</w:t>
      </w:r>
    </w:p>
    <w:p w14:paraId="72199885" w14:textId="77777777" w:rsidR="00AF3C9F" w:rsidRPr="004A620D" w:rsidRDefault="00AF3C9F" w:rsidP="00AF3C9F">
      <w:pPr>
        <w:numPr>
          <w:ilvl w:val="2"/>
          <w:numId w:val="3"/>
        </w:numPr>
        <w:tabs>
          <w:tab w:val="left" w:pos="851"/>
        </w:tabs>
        <w:ind w:left="0" w:firstLine="709"/>
        <w:contextualSpacing/>
        <w:jc w:val="both"/>
      </w:pPr>
      <w:r w:rsidRPr="004A620D">
        <w:t xml:space="preserve">для подтверждения кода вида продовольственных товаров, и/или кода вида товаров для детей,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w:t>
      </w:r>
      <w:r>
        <w:t>п</w:t>
      </w:r>
      <w:r w:rsidRPr="004A620D">
        <w:t>остановлением Правительства РФ от 31.12.2004 № 908, облагаемых НДС по ставке 10%, предоставить Покупателю Декларацию о соответствии (или Сертификат соответствия);</w:t>
      </w:r>
    </w:p>
    <w:p w14:paraId="5AFD179B" w14:textId="77777777" w:rsidR="00AF3C9F" w:rsidRPr="004A620D" w:rsidRDefault="00AF3C9F" w:rsidP="00AF3C9F">
      <w:pPr>
        <w:numPr>
          <w:ilvl w:val="2"/>
          <w:numId w:val="3"/>
        </w:numPr>
        <w:tabs>
          <w:tab w:val="left" w:pos="851"/>
        </w:tabs>
        <w:ind w:left="0" w:firstLine="709"/>
        <w:contextualSpacing/>
        <w:jc w:val="both"/>
        <w:rPr>
          <w:rFonts w:eastAsia="Calibri"/>
        </w:rPr>
      </w:pPr>
      <w:r w:rsidRPr="004A620D">
        <w:rPr>
          <w:rFonts w:eastAsia="Calibri"/>
        </w:rPr>
        <w:t>выполнять иные обязанности, предусмотренные Договором.</w:t>
      </w:r>
    </w:p>
    <w:p w14:paraId="3A7F87BA" w14:textId="77777777" w:rsidR="00AF3C9F" w:rsidRPr="004A620D" w:rsidRDefault="00AF3C9F" w:rsidP="00AF3C9F">
      <w:pPr>
        <w:numPr>
          <w:ilvl w:val="1"/>
          <w:numId w:val="3"/>
        </w:numPr>
        <w:tabs>
          <w:tab w:val="left" w:pos="567"/>
        </w:tabs>
        <w:ind w:left="0" w:firstLine="709"/>
        <w:contextualSpacing/>
        <w:jc w:val="both"/>
      </w:pPr>
      <w:r w:rsidRPr="004A620D">
        <w:t>Поставщик вправе:</w:t>
      </w:r>
    </w:p>
    <w:p w14:paraId="4986AC0F" w14:textId="77777777" w:rsidR="00AF3C9F" w:rsidRPr="004A620D" w:rsidRDefault="00AF3C9F" w:rsidP="00AF3C9F">
      <w:pPr>
        <w:numPr>
          <w:ilvl w:val="2"/>
          <w:numId w:val="3"/>
        </w:numPr>
        <w:ind w:left="0" w:firstLine="709"/>
        <w:contextualSpacing/>
        <w:jc w:val="both"/>
      </w:pPr>
      <w:r w:rsidRPr="004A620D">
        <w:rPr>
          <w:rFonts w:eastAsia="Calibri"/>
        </w:rPr>
        <w:t>требовать</w:t>
      </w:r>
      <w:r w:rsidRPr="004A620D">
        <w:t xml:space="preserve"> от Покупателя произвести приемку Товара в порядке и в сроки, предусмотренные Договором;</w:t>
      </w:r>
    </w:p>
    <w:p w14:paraId="4E838BD9" w14:textId="77777777" w:rsidR="00AF3C9F" w:rsidRPr="004A620D" w:rsidRDefault="00AF3C9F" w:rsidP="00AF3C9F">
      <w:pPr>
        <w:numPr>
          <w:ilvl w:val="2"/>
          <w:numId w:val="3"/>
        </w:numPr>
        <w:ind w:left="0" w:firstLine="709"/>
        <w:contextualSpacing/>
        <w:jc w:val="both"/>
      </w:pPr>
      <w:r w:rsidRPr="004A620D">
        <w:t xml:space="preserve">требовать </w:t>
      </w:r>
      <w:r w:rsidRPr="004A620D">
        <w:rPr>
          <w:rFonts w:eastAsia="Calibri"/>
        </w:rPr>
        <w:t>своевременной</w:t>
      </w:r>
      <w:r w:rsidRPr="004A620D">
        <w:t xml:space="preserve"> оплаты на условиях, установленных Договором, надлежащим образом поставленного и принятого Покупателем Товара;</w:t>
      </w:r>
    </w:p>
    <w:p w14:paraId="2798D9DA" w14:textId="77777777" w:rsidR="00AF3C9F" w:rsidRPr="004A620D" w:rsidRDefault="00AF3C9F" w:rsidP="00AF3C9F">
      <w:pPr>
        <w:numPr>
          <w:ilvl w:val="2"/>
          <w:numId w:val="3"/>
        </w:numPr>
        <w:ind w:left="0" w:firstLine="709"/>
        <w:contextualSpacing/>
        <w:jc w:val="both"/>
      </w:pPr>
      <w:r w:rsidRPr="004A620D">
        <w:t>требовать возмещения убытков, уплаты неустоек (штрафов, пеней) в соответствии с Договором;</w:t>
      </w:r>
    </w:p>
    <w:p w14:paraId="2DEA47C1" w14:textId="77777777" w:rsidR="00AF3C9F" w:rsidRPr="004A620D" w:rsidRDefault="00AF3C9F" w:rsidP="00AF3C9F">
      <w:pPr>
        <w:numPr>
          <w:ilvl w:val="2"/>
          <w:numId w:val="3"/>
        </w:numPr>
        <w:ind w:left="0" w:firstLine="709"/>
        <w:contextualSpacing/>
        <w:jc w:val="both"/>
      </w:pPr>
      <w:r w:rsidRPr="004A620D">
        <w:t>привлекать к выполнению Договора соисполнителей при условии направления в адрес Покупателя соответствующего письменного уведомления;</w:t>
      </w:r>
    </w:p>
    <w:p w14:paraId="0FCF7C80" w14:textId="77777777" w:rsidR="00AF3C9F" w:rsidRPr="004A620D" w:rsidRDefault="00AF3C9F" w:rsidP="00AF3C9F">
      <w:pPr>
        <w:numPr>
          <w:ilvl w:val="2"/>
          <w:numId w:val="3"/>
        </w:numPr>
        <w:ind w:left="0" w:firstLine="709"/>
        <w:contextualSpacing/>
        <w:jc w:val="both"/>
        <w:rPr>
          <w:rFonts w:eastAsia="Calibri"/>
        </w:rPr>
      </w:pPr>
      <w:r w:rsidRPr="004A620D">
        <w:rPr>
          <w:rFonts w:eastAsiaTheme="minorHAnsi"/>
          <w:lang w:eastAsia="en-US"/>
        </w:rPr>
        <w:t xml:space="preserve">осуществлять </w:t>
      </w:r>
      <w:r w:rsidRPr="004A620D">
        <w:t>иные</w:t>
      </w:r>
      <w:r w:rsidRPr="004A620D">
        <w:rPr>
          <w:rFonts w:eastAsia="Calibri"/>
        </w:rPr>
        <w:t xml:space="preserve"> права, предусмотренные настоящим Договором.</w:t>
      </w:r>
    </w:p>
    <w:p w14:paraId="25E7F59F" w14:textId="77777777" w:rsidR="00AF3C9F" w:rsidRPr="004A620D" w:rsidRDefault="00AF3C9F" w:rsidP="00AF3C9F">
      <w:pPr>
        <w:numPr>
          <w:ilvl w:val="1"/>
          <w:numId w:val="3"/>
        </w:numPr>
        <w:tabs>
          <w:tab w:val="left" w:pos="567"/>
        </w:tabs>
        <w:ind w:left="0" w:firstLine="709"/>
        <w:contextualSpacing/>
        <w:jc w:val="both"/>
      </w:pPr>
      <w:r w:rsidRPr="004A620D">
        <w:t>Покупатель обязуется:</w:t>
      </w:r>
    </w:p>
    <w:p w14:paraId="4EC6944D" w14:textId="77777777" w:rsidR="00AF3C9F" w:rsidRPr="004A620D" w:rsidRDefault="00AF3C9F" w:rsidP="00AF3C9F">
      <w:pPr>
        <w:numPr>
          <w:ilvl w:val="2"/>
          <w:numId w:val="3"/>
        </w:numPr>
        <w:ind w:left="0" w:firstLine="709"/>
        <w:contextualSpacing/>
        <w:jc w:val="both"/>
      </w:pPr>
      <w:r w:rsidRPr="004A620D">
        <w:rPr>
          <w:rFonts w:eastAsiaTheme="minorHAnsi"/>
          <w:lang w:eastAsia="en-US"/>
        </w:rPr>
        <w:t>обеспечить своевременную приемку и оплату поставленного Товара надлежащего качества в порядке и сроки,</w:t>
      </w:r>
      <w:r w:rsidRPr="004A620D">
        <w:t xml:space="preserve"> предусмотренные Договором;</w:t>
      </w:r>
    </w:p>
    <w:p w14:paraId="33342903" w14:textId="77777777" w:rsidR="00AF3C9F" w:rsidRPr="004A620D" w:rsidRDefault="00AF3C9F" w:rsidP="00AF3C9F">
      <w:pPr>
        <w:numPr>
          <w:ilvl w:val="2"/>
          <w:numId w:val="3"/>
        </w:numPr>
        <w:ind w:left="0" w:firstLine="709"/>
        <w:contextualSpacing/>
        <w:jc w:val="both"/>
      </w:pPr>
      <w:r w:rsidRPr="004A620D">
        <w:t>обеспечить сохранность конфиденциальной информации Поставщика, ставшей известной Покупателю в ходе исполнения Договора;</w:t>
      </w:r>
    </w:p>
    <w:p w14:paraId="33C2FD70" w14:textId="77777777" w:rsidR="00AF3C9F" w:rsidRPr="004A620D" w:rsidRDefault="00AF3C9F" w:rsidP="00AF3C9F">
      <w:pPr>
        <w:numPr>
          <w:ilvl w:val="2"/>
          <w:numId w:val="3"/>
        </w:numPr>
        <w:ind w:left="0" w:firstLine="709"/>
        <w:contextualSpacing/>
        <w:jc w:val="both"/>
      </w:pPr>
      <w:r w:rsidRPr="004A620D">
        <w:rPr>
          <w:rFonts w:eastAsia="Calibri"/>
        </w:rPr>
        <w:t>выполнять иные обязанности, предусмотренные Договором.</w:t>
      </w:r>
    </w:p>
    <w:p w14:paraId="5A8185FB" w14:textId="77777777" w:rsidR="00AF3C9F" w:rsidRPr="004A620D" w:rsidRDefault="00AF3C9F" w:rsidP="00AF3C9F">
      <w:pPr>
        <w:numPr>
          <w:ilvl w:val="1"/>
          <w:numId w:val="3"/>
        </w:numPr>
        <w:tabs>
          <w:tab w:val="left" w:pos="567"/>
        </w:tabs>
        <w:ind w:left="0" w:firstLine="709"/>
        <w:contextualSpacing/>
        <w:jc w:val="both"/>
      </w:pPr>
      <w:r w:rsidRPr="004A620D">
        <w:t>Покупатель вправе:</w:t>
      </w:r>
    </w:p>
    <w:p w14:paraId="35FDD549" w14:textId="77777777" w:rsidR="00AF3C9F" w:rsidRPr="004A620D" w:rsidRDefault="00AF3C9F" w:rsidP="00AF3C9F">
      <w:pPr>
        <w:numPr>
          <w:ilvl w:val="2"/>
          <w:numId w:val="3"/>
        </w:numPr>
        <w:ind w:left="0" w:firstLine="709"/>
        <w:contextualSpacing/>
        <w:jc w:val="both"/>
      </w:pPr>
      <w:r w:rsidRPr="004A620D">
        <w:t>требовать от Поставщика надлежащего исполнения обязательств, установленных Договором;</w:t>
      </w:r>
    </w:p>
    <w:p w14:paraId="65EC28F5" w14:textId="77777777" w:rsidR="00AF3C9F" w:rsidRPr="004A620D" w:rsidRDefault="00AF3C9F" w:rsidP="00AF3C9F">
      <w:pPr>
        <w:numPr>
          <w:ilvl w:val="2"/>
          <w:numId w:val="3"/>
        </w:numPr>
        <w:ind w:left="0" w:firstLine="709"/>
        <w:contextualSpacing/>
        <w:jc w:val="both"/>
      </w:pPr>
      <w:r w:rsidRPr="004A620D">
        <w:lastRenderedPageBreak/>
        <w:t>требовать от Поставщика своевременного устранения недостатков Товара в соответствии с условиями Договора;</w:t>
      </w:r>
    </w:p>
    <w:p w14:paraId="2FEC3E3C" w14:textId="77777777" w:rsidR="00AF3C9F" w:rsidRPr="004A620D" w:rsidRDefault="00AF3C9F" w:rsidP="00AF3C9F">
      <w:pPr>
        <w:numPr>
          <w:ilvl w:val="2"/>
          <w:numId w:val="3"/>
        </w:numPr>
        <w:ind w:left="0" w:firstLine="709"/>
        <w:contextualSpacing/>
        <w:jc w:val="both"/>
      </w:pPr>
      <w:r w:rsidRPr="004A620D">
        <w:t>проверять ход и качество выполнения Поставщиком условий настоящего Договора;</w:t>
      </w:r>
    </w:p>
    <w:p w14:paraId="151C479C" w14:textId="77777777" w:rsidR="00AF3C9F" w:rsidRPr="004A620D" w:rsidRDefault="00AF3C9F" w:rsidP="00AF3C9F">
      <w:pPr>
        <w:numPr>
          <w:ilvl w:val="2"/>
          <w:numId w:val="3"/>
        </w:numPr>
        <w:ind w:left="0" w:firstLine="709"/>
        <w:contextualSpacing/>
        <w:jc w:val="both"/>
      </w:pPr>
      <w:r w:rsidRPr="004A620D">
        <w:t xml:space="preserve">осуществлять права, предоставленные Покупателю статьями 475, 519, 520 Гражданского </w:t>
      </w:r>
      <w:r>
        <w:t>к</w:t>
      </w:r>
      <w:r w:rsidRPr="004A620D">
        <w:t xml:space="preserve">одекса Российской Федерации (при этом положения раздела </w:t>
      </w:r>
      <w:r w:rsidRPr="004A620D">
        <w:fldChar w:fldCharType="begin"/>
      </w:r>
      <w:r w:rsidRPr="004A620D">
        <w:instrText xml:space="preserve"> REF _Ref530000777 \r \h  \* MERGEFORMAT </w:instrText>
      </w:r>
      <w:r w:rsidRPr="004A620D">
        <w:fldChar w:fldCharType="separate"/>
      </w:r>
      <w:r>
        <w:t>4</w:t>
      </w:r>
      <w:r w:rsidRPr="004A620D">
        <w:fldChar w:fldCharType="end"/>
      </w:r>
      <w:r w:rsidRPr="004A620D">
        <w:t xml:space="preserve"> Договора о порядке приемки и предъявления претензий Поставщику не лишают Покупателя возможности предъявлять к Поставщику требования в соответствии с положениями Гражданского </w:t>
      </w:r>
      <w:r>
        <w:t>к</w:t>
      </w:r>
      <w:r w:rsidRPr="004A620D">
        <w:t>одекса Российской Федерации);</w:t>
      </w:r>
    </w:p>
    <w:p w14:paraId="78F3EDE8" w14:textId="77777777" w:rsidR="00AF3C9F" w:rsidRPr="004A620D" w:rsidRDefault="00AF3C9F" w:rsidP="00AF3C9F">
      <w:pPr>
        <w:numPr>
          <w:ilvl w:val="2"/>
          <w:numId w:val="3"/>
        </w:numPr>
        <w:ind w:left="0" w:firstLine="709"/>
        <w:contextualSpacing/>
        <w:jc w:val="both"/>
      </w:pPr>
      <w:r w:rsidRPr="004A620D">
        <w:t>требовать возмещения убытков, уплаты неустоек (штрафов, пеней) в соответствии с Договором;</w:t>
      </w:r>
    </w:p>
    <w:p w14:paraId="40FACD00" w14:textId="77777777" w:rsidR="00AF3C9F" w:rsidRPr="004A620D" w:rsidRDefault="00AF3C9F" w:rsidP="00AF3C9F">
      <w:pPr>
        <w:numPr>
          <w:ilvl w:val="2"/>
          <w:numId w:val="3"/>
        </w:numPr>
        <w:ind w:left="0" w:firstLine="709"/>
        <w:contextualSpacing/>
        <w:jc w:val="both"/>
      </w:pPr>
      <w:r w:rsidRPr="004A620D">
        <w:t>отказаться от приемки и оплаты Товара, не соответствующего условиям Договора;</w:t>
      </w:r>
    </w:p>
    <w:p w14:paraId="70974C3E" w14:textId="77777777" w:rsidR="00AF3C9F" w:rsidRPr="004A620D" w:rsidRDefault="00AF3C9F" w:rsidP="00AF3C9F">
      <w:pPr>
        <w:numPr>
          <w:ilvl w:val="2"/>
          <w:numId w:val="3"/>
        </w:numPr>
        <w:ind w:left="0" w:firstLine="709"/>
        <w:contextualSpacing/>
        <w:jc w:val="both"/>
      </w:pPr>
      <w:r w:rsidRPr="004A620D">
        <w:t>не возвращать Поставщику многооборотную тару или упаковку, стоимость которой включена в цену Товара, и в которой Товар поставляется, а Поставщик не вправе требовать от Покупателя возврата многооборотной тары;</w:t>
      </w:r>
    </w:p>
    <w:p w14:paraId="7754DF28" w14:textId="77777777" w:rsidR="00AF3C9F" w:rsidRPr="004A620D" w:rsidRDefault="00AF3C9F" w:rsidP="00AF3C9F">
      <w:pPr>
        <w:numPr>
          <w:ilvl w:val="2"/>
          <w:numId w:val="3"/>
        </w:numPr>
        <w:ind w:left="0" w:firstLine="709"/>
        <w:contextualSpacing/>
        <w:jc w:val="both"/>
      </w:pPr>
      <w:r w:rsidRPr="004A620D">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поставленных Товаров требованиям, установленным Договором;</w:t>
      </w:r>
    </w:p>
    <w:p w14:paraId="0E01EC75" w14:textId="77777777" w:rsidR="00AF3C9F" w:rsidRPr="004A620D" w:rsidRDefault="00AF3C9F" w:rsidP="00AF3C9F">
      <w:pPr>
        <w:numPr>
          <w:ilvl w:val="2"/>
          <w:numId w:val="3"/>
        </w:numPr>
        <w:ind w:left="0" w:firstLine="709"/>
        <w:contextualSpacing/>
        <w:jc w:val="both"/>
      </w:pPr>
      <w:r w:rsidRPr="004A620D">
        <w:rPr>
          <w:rFonts w:eastAsiaTheme="minorHAnsi"/>
          <w:lang w:eastAsia="en-US"/>
        </w:rPr>
        <w:t xml:space="preserve">осуществлять </w:t>
      </w:r>
      <w:r w:rsidRPr="004A620D">
        <w:rPr>
          <w:rFonts w:eastAsia="Calibri"/>
        </w:rPr>
        <w:t>иные права, предусмотренные Договором.</w:t>
      </w:r>
    </w:p>
    <w:p w14:paraId="7AD8FFC5" w14:textId="77777777" w:rsidR="00AF3C9F" w:rsidRPr="004A620D" w:rsidRDefault="00AF3C9F" w:rsidP="00AF3C9F">
      <w:pPr>
        <w:numPr>
          <w:ilvl w:val="0"/>
          <w:numId w:val="3"/>
        </w:numPr>
        <w:tabs>
          <w:tab w:val="left" w:pos="284"/>
        </w:tabs>
        <w:spacing w:before="240" w:after="120"/>
        <w:ind w:left="357" w:hanging="357"/>
        <w:jc w:val="center"/>
        <w:rPr>
          <w:b/>
        </w:rPr>
      </w:pPr>
      <w:bookmarkStart w:id="16" w:name="_Ref530000784"/>
      <w:r w:rsidRPr="004A620D">
        <w:rPr>
          <w:b/>
        </w:rPr>
        <w:t>Качество Товара и гарантийные обязательства</w:t>
      </w:r>
      <w:bookmarkEnd w:id="16"/>
    </w:p>
    <w:p w14:paraId="71D91C67" w14:textId="77777777" w:rsidR="00AF3C9F" w:rsidRPr="004A620D" w:rsidRDefault="00AF3C9F" w:rsidP="00AF3C9F">
      <w:pPr>
        <w:numPr>
          <w:ilvl w:val="1"/>
          <w:numId w:val="3"/>
        </w:numPr>
        <w:tabs>
          <w:tab w:val="left" w:pos="567"/>
        </w:tabs>
        <w:ind w:left="0" w:firstLine="709"/>
        <w:contextualSpacing/>
        <w:jc w:val="both"/>
      </w:pPr>
      <w:r w:rsidRPr="004A620D">
        <w:t>Поставщик гарантирует, что поставляемый Товар соответствует требованиям, установленным Договором.</w:t>
      </w:r>
    </w:p>
    <w:p w14:paraId="312394BA" w14:textId="77777777" w:rsidR="00AF3C9F" w:rsidRPr="004A620D" w:rsidRDefault="00AF3C9F" w:rsidP="00AF3C9F">
      <w:pPr>
        <w:numPr>
          <w:ilvl w:val="1"/>
          <w:numId w:val="3"/>
        </w:numPr>
        <w:tabs>
          <w:tab w:val="left" w:pos="567"/>
        </w:tabs>
        <w:ind w:left="0" w:firstLine="709"/>
        <w:contextualSpacing/>
        <w:jc w:val="both"/>
      </w:pPr>
      <w:r w:rsidRPr="004A620D">
        <w:t>Поставляемый Товар должен соответствовать требованиям к безопасности, качеству, техническим характеристикам, функциональным характеристикам (потребительским свойствам) Товара,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Товара потребностям Покупателя, требованиям стандартов, технических условий или иных нормативных документов, которым должны соответствовать Товары, а также требованиям документов, прямо указанных в разделе 1 Договора.</w:t>
      </w:r>
    </w:p>
    <w:p w14:paraId="3D0D8068" w14:textId="77777777" w:rsidR="00AF3C9F" w:rsidRPr="004A620D" w:rsidRDefault="00AF3C9F" w:rsidP="00AF3C9F">
      <w:pPr>
        <w:numPr>
          <w:ilvl w:val="1"/>
          <w:numId w:val="3"/>
        </w:numPr>
        <w:tabs>
          <w:tab w:val="left" w:pos="567"/>
        </w:tabs>
        <w:ind w:left="0" w:firstLine="709"/>
        <w:contextualSpacing/>
        <w:jc w:val="both"/>
      </w:pPr>
      <w:r w:rsidRPr="004A620D">
        <w:t xml:space="preserve">Гарантийный срок эксплуатации Товара, установленный Поставщиком на Товар, указан в пункте </w:t>
      </w:r>
      <w:r w:rsidRPr="004A620D">
        <w:fldChar w:fldCharType="begin"/>
      </w:r>
      <w:r w:rsidRPr="004A620D">
        <w:instrText xml:space="preserve"> REF _Ref529993479 \r \h  \* MERGEFORMAT </w:instrText>
      </w:r>
      <w:r w:rsidRPr="004A620D">
        <w:fldChar w:fldCharType="separate"/>
      </w:r>
      <w:r>
        <w:t>1.9</w:t>
      </w:r>
      <w:r w:rsidRPr="004A620D">
        <w:fldChar w:fldCharType="end"/>
      </w:r>
      <w:r w:rsidRPr="004A620D">
        <w:t xml:space="preserve"> Договора и исчисляется с даты подписания Сторонами товарной накладной по форме ТОРГ-12</w:t>
      </w:r>
      <w:r w:rsidR="0018031F">
        <w:t xml:space="preserve"> или УПД</w:t>
      </w:r>
      <w:r w:rsidRPr="004A620D">
        <w:t xml:space="preserve">. </w:t>
      </w:r>
    </w:p>
    <w:p w14:paraId="4A03F1A5" w14:textId="77777777" w:rsidR="00AF3C9F" w:rsidRPr="004A620D" w:rsidRDefault="00AF3C9F" w:rsidP="00AF3C9F">
      <w:pPr>
        <w:numPr>
          <w:ilvl w:val="1"/>
          <w:numId w:val="3"/>
        </w:numPr>
        <w:tabs>
          <w:tab w:val="left" w:pos="567"/>
        </w:tabs>
        <w:ind w:left="0" w:firstLine="709"/>
        <w:contextualSpacing/>
        <w:jc w:val="both"/>
      </w:pPr>
      <w:r w:rsidRPr="004A620D">
        <w:t xml:space="preserve">При обнаружении недостатков Товара в период гарантийного срока, возникших по независящим от Покупателя причинам, Поставщик обязан за свой счет устранить недостатки либо заменить Товар ненадлежащего качества новым в срок, указанный в пункте </w:t>
      </w:r>
      <w:r w:rsidRPr="004A620D">
        <w:fldChar w:fldCharType="begin"/>
      </w:r>
      <w:r w:rsidRPr="004A620D">
        <w:instrText xml:space="preserve"> REF _Ref530001143 \r \h  \* MERGEFORMAT </w:instrText>
      </w:r>
      <w:r w:rsidRPr="004A620D">
        <w:fldChar w:fldCharType="separate"/>
      </w:r>
      <w:r>
        <w:t>1.8</w:t>
      </w:r>
      <w:r w:rsidRPr="004A620D">
        <w:fldChar w:fldCharType="end"/>
      </w:r>
      <w:r w:rsidRPr="004A620D">
        <w:t xml:space="preserve"> Договора.</w:t>
      </w:r>
    </w:p>
    <w:p w14:paraId="145A14F2" w14:textId="77777777" w:rsidR="00AF3C9F" w:rsidRPr="004A620D" w:rsidRDefault="00AF3C9F" w:rsidP="00AF3C9F">
      <w:pPr>
        <w:ind w:firstLine="709"/>
        <w:contextualSpacing/>
        <w:jc w:val="both"/>
      </w:pPr>
      <w:r w:rsidRPr="004A620D">
        <w:t xml:space="preserve">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срока, указанного в пункте </w:t>
      </w:r>
      <w:r w:rsidRPr="004A620D">
        <w:fldChar w:fldCharType="begin"/>
      </w:r>
      <w:r w:rsidRPr="004A620D">
        <w:instrText xml:space="preserve"> REF _Ref529993479 \r \h  \* MERGEFORMAT </w:instrText>
      </w:r>
      <w:r w:rsidRPr="004A620D">
        <w:fldChar w:fldCharType="separate"/>
      </w:r>
      <w:r>
        <w:t>1.9</w:t>
      </w:r>
      <w:r w:rsidRPr="004A620D">
        <w:fldChar w:fldCharType="end"/>
      </w:r>
      <w:r w:rsidRPr="004A620D">
        <w:t xml:space="preserve"> Договора. </w:t>
      </w:r>
    </w:p>
    <w:p w14:paraId="5EE23EC3" w14:textId="77777777" w:rsidR="00AF3C9F" w:rsidRDefault="00AF3C9F" w:rsidP="00AF3C9F">
      <w:pPr>
        <w:ind w:firstLine="709"/>
        <w:contextualSpacing/>
        <w:jc w:val="both"/>
      </w:pPr>
      <w:r w:rsidRPr="004A620D">
        <w:t>Все сопутствующие гарантийному обслуживанию мероприятия (доставка, погрузка, разгрузка) осуществляются силами и за счет Поставщика.</w:t>
      </w:r>
    </w:p>
    <w:p w14:paraId="288E972F" w14:textId="77777777" w:rsidR="00AF3C9F" w:rsidRDefault="00AF3C9F" w:rsidP="00AF3C9F">
      <w:pPr>
        <w:ind w:firstLine="709"/>
        <w:contextualSpacing/>
        <w:jc w:val="both"/>
      </w:pPr>
    </w:p>
    <w:p w14:paraId="014A9F79" w14:textId="77777777" w:rsidR="00AF3C9F" w:rsidRPr="004A620D" w:rsidRDefault="00AF3C9F" w:rsidP="00AF3C9F">
      <w:pPr>
        <w:ind w:firstLine="709"/>
        <w:contextualSpacing/>
        <w:jc w:val="both"/>
      </w:pPr>
    </w:p>
    <w:p w14:paraId="26D49DAE" w14:textId="77777777" w:rsidR="00AF3C9F" w:rsidRPr="004A620D" w:rsidRDefault="00AF3C9F" w:rsidP="00AF3C9F">
      <w:pPr>
        <w:numPr>
          <w:ilvl w:val="0"/>
          <w:numId w:val="3"/>
        </w:numPr>
        <w:tabs>
          <w:tab w:val="left" w:pos="426"/>
          <w:tab w:val="left" w:pos="3119"/>
        </w:tabs>
        <w:spacing w:before="240" w:after="120"/>
        <w:ind w:left="357" w:hanging="357"/>
        <w:jc w:val="center"/>
        <w:rPr>
          <w:b/>
        </w:rPr>
      </w:pPr>
      <w:r w:rsidRPr="004A620D">
        <w:rPr>
          <w:b/>
        </w:rPr>
        <w:t>Ответственность Сторон</w:t>
      </w:r>
    </w:p>
    <w:p w14:paraId="45B1E2F2" w14:textId="77777777" w:rsidR="00AF3C9F" w:rsidRPr="004A620D" w:rsidRDefault="00AF3C9F" w:rsidP="00AF3C9F">
      <w:pPr>
        <w:numPr>
          <w:ilvl w:val="1"/>
          <w:numId w:val="3"/>
        </w:numPr>
        <w:tabs>
          <w:tab w:val="left" w:pos="567"/>
        </w:tabs>
        <w:ind w:left="0" w:firstLine="709"/>
        <w:contextualSpacing/>
        <w:jc w:val="both"/>
      </w:pPr>
      <w:r w:rsidRPr="004A620D">
        <w:lastRenderedPageBreak/>
        <w:t xml:space="preserve">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 (включая пункты </w:t>
      </w:r>
      <w:r w:rsidRPr="004A620D">
        <w:fldChar w:fldCharType="begin"/>
      </w:r>
      <w:r w:rsidRPr="004A620D">
        <w:instrText xml:space="preserve"> REF _Ref530001181 \r \h  \* MERGEFORMAT </w:instrText>
      </w:r>
      <w:r w:rsidRPr="004A620D">
        <w:fldChar w:fldCharType="separate"/>
      </w:r>
      <w:r>
        <w:t>1.12</w:t>
      </w:r>
      <w:r w:rsidRPr="004A620D">
        <w:fldChar w:fldCharType="end"/>
      </w:r>
      <w:r w:rsidRPr="004A620D">
        <w:t xml:space="preserve">, </w:t>
      </w:r>
      <w:r w:rsidRPr="004A620D">
        <w:fldChar w:fldCharType="begin"/>
      </w:r>
      <w:r w:rsidRPr="004A620D">
        <w:instrText xml:space="preserve"> REF _Ref530001191 \r \h  \* MERGEFORMAT </w:instrText>
      </w:r>
      <w:r w:rsidRPr="004A620D">
        <w:fldChar w:fldCharType="separate"/>
      </w:r>
      <w:r>
        <w:t>1.13</w:t>
      </w:r>
      <w:r w:rsidRPr="004A620D">
        <w:fldChar w:fldCharType="end"/>
      </w:r>
      <w:r w:rsidRPr="004A620D">
        <w:t xml:space="preserve"> Договора).</w:t>
      </w:r>
    </w:p>
    <w:p w14:paraId="545C2EE0" w14:textId="77777777" w:rsidR="00AF3C9F" w:rsidRPr="004A620D" w:rsidRDefault="00AF3C9F" w:rsidP="00AF3C9F">
      <w:pPr>
        <w:numPr>
          <w:ilvl w:val="1"/>
          <w:numId w:val="3"/>
        </w:numPr>
        <w:tabs>
          <w:tab w:val="left" w:pos="567"/>
        </w:tabs>
        <w:ind w:left="0" w:firstLine="709"/>
        <w:contextualSpacing/>
        <w:jc w:val="both"/>
      </w:pPr>
      <w:r w:rsidRPr="004A620D">
        <w:t>Покупатель имеет право на удержание суммы начисленной неустойки (пени, штрафа) при осуществлении оплаты по Договору.</w:t>
      </w:r>
    </w:p>
    <w:p w14:paraId="6F7F1825" w14:textId="77777777" w:rsidR="00AF3C9F" w:rsidRPr="004A620D" w:rsidRDefault="00AF3C9F" w:rsidP="00AF3C9F">
      <w:pPr>
        <w:numPr>
          <w:ilvl w:val="1"/>
          <w:numId w:val="3"/>
        </w:numPr>
        <w:tabs>
          <w:tab w:val="left" w:pos="567"/>
        </w:tabs>
        <w:ind w:left="0" w:firstLine="709"/>
        <w:contextualSpacing/>
        <w:jc w:val="both"/>
      </w:pPr>
      <w:r w:rsidRPr="004A620D">
        <w:t>Поставщик, не исполнивший или ненадлежащим образом исполнивший обязательства по Договору, обязан возместить Покупателю убытки (как реальный ущерб, так и упущенную выгоду) в полной сумме сверх предусмотренных Договором неустоек.</w:t>
      </w:r>
    </w:p>
    <w:p w14:paraId="79CE3C4C" w14:textId="77777777" w:rsidR="00AF3C9F" w:rsidRPr="004A620D" w:rsidRDefault="00AF3C9F" w:rsidP="00AF3C9F">
      <w:pPr>
        <w:numPr>
          <w:ilvl w:val="1"/>
          <w:numId w:val="3"/>
        </w:numPr>
        <w:tabs>
          <w:tab w:val="left" w:pos="567"/>
        </w:tabs>
        <w:ind w:left="0" w:firstLine="709"/>
        <w:contextualSpacing/>
        <w:jc w:val="both"/>
      </w:pPr>
      <w:r w:rsidRPr="004A620D">
        <w:t>Для Поставщика не является основанием для неисполнения, ненадлежащего исполнения настоящего Договора либо основанием освобождения от ответственности за нарушение обязательств, предусмотренных настоящим Договором, наличие следующих обстоятельств: инфляционных процессов, кризисных явлений в экономике, изменений валютных курсов,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Перечисленные обстоятельства не являются для Покупателя обстоятельствами непреодолимой силы по смыслу пункта 3 статьи 401 Гражданского кодекса Российской Федерации.</w:t>
      </w:r>
    </w:p>
    <w:p w14:paraId="77EC2F5C" w14:textId="77777777" w:rsidR="00AF3C9F" w:rsidRPr="004A620D" w:rsidRDefault="00AF3C9F" w:rsidP="00AF3C9F">
      <w:pPr>
        <w:numPr>
          <w:ilvl w:val="0"/>
          <w:numId w:val="3"/>
        </w:numPr>
        <w:tabs>
          <w:tab w:val="left" w:pos="426"/>
        </w:tabs>
        <w:spacing w:before="240" w:after="120"/>
        <w:ind w:left="357" w:hanging="357"/>
        <w:jc w:val="center"/>
        <w:rPr>
          <w:b/>
        </w:rPr>
      </w:pPr>
      <w:r w:rsidRPr="004A620D">
        <w:rPr>
          <w:b/>
        </w:rPr>
        <w:t>Рассмотрение и разрешение споров</w:t>
      </w:r>
    </w:p>
    <w:p w14:paraId="3AE1D116" w14:textId="77777777" w:rsidR="00AF3C9F" w:rsidRPr="004A620D" w:rsidRDefault="00AF3C9F" w:rsidP="00AF3C9F">
      <w:pPr>
        <w:numPr>
          <w:ilvl w:val="1"/>
          <w:numId w:val="3"/>
        </w:numPr>
        <w:tabs>
          <w:tab w:val="left" w:pos="567"/>
        </w:tabs>
        <w:ind w:left="0" w:firstLine="709"/>
        <w:contextualSpacing/>
        <w:jc w:val="both"/>
      </w:pPr>
      <w:r w:rsidRPr="004A620D">
        <w:t>Договором предусматривается обязательный досудебный претензионный порядок урегулирования споров.</w:t>
      </w:r>
    </w:p>
    <w:p w14:paraId="041F0BCB" w14:textId="77777777" w:rsidR="00AF3C9F" w:rsidRPr="004A620D" w:rsidRDefault="00AF3C9F" w:rsidP="00AF3C9F">
      <w:pPr>
        <w:numPr>
          <w:ilvl w:val="1"/>
          <w:numId w:val="3"/>
        </w:numPr>
        <w:tabs>
          <w:tab w:val="left" w:pos="567"/>
        </w:tabs>
        <w:ind w:left="0" w:firstLine="709"/>
        <w:contextualSpacing/>
        <w:jc w:val="both"/>
      </w:pPr>
      <w:r w:rsidRPr="004A620D">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 Договора, отражаются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36141335" w14:textId="77777777" w:rsidR="00AF3C9F" w:rsidRPr="004A620D" w:rsidRDefault="00AF3C9F" w:rsidP="00AF3C9F">
      <w:pPr>
        <w:numPr>
          <w:ilvl w:val="1"/>
          <w:numId w:val="3"/>
        </w:numPr>
        <w:tabs>
          <w:tab w:val="left" w:pos="567"/>
        </w:tabs>
        <w:ind w:left="0" w:firstLine="709"/>
        <w:contextualSpacing/>
        <w:jc w:val="both"/>
      </w:pPr>
      <w:r w:rsidRPr="004A620D">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w:t>
      </w:r>
    </w:p>
    <w:p w14:paraId="3B31B564" w14:textId="77777777" w:rsidR="00AF3C9F" w:rsidRPr="004A620D" w:rsidRDefault="00AF3C9F" w:rsidP="00AF3C9F">
      <w:pPr>
        <w:numPr>
          <w:ilvl w:val="1"/>
          <w:numId w:val="3"/>
        </w:numPr>
        <w:tabs>
          <w:tab w:val="left" w:pos="567"/>
        </w:tabs>
        <w:ind w:left="0" w:firstLine="709"/>
        <w:contextualSpacing/>
        <w:jc w:val="both"/>
      </w:pPr>
      <w:r w:rsidRPr="004A620D">
        <w:t xml:space="preserve">При неурегулировании Сторонами спора в досудебном порядке спор передается на рассмотрение суда, указанного в пункте </w:t>
      </w:r>
      <w:r w:rsidRPr="004A620D">
        <w:fldChar w:fldCharType="begin"/>
      </w:r>
      <w:r w:rsidRPr="004A620D">
        <w:instrText xml:space="preserve"> REF _Ref530001306 \r \h  \* MERGEFORMAT </w:instrText>
      </w:r>
      <w:r w:rsidRPr="004A620D">
        <w:fldChar w:fldCharType="separate"/>
      </w:r>
      <w:r>
        <w:t>1.14</w:t>
      </w:r>
      <w:r w:rsidRPr="004A620D">
        <w:fldChar w:fldCharType="end"/>
      </w:r>
      <w:r w:rsidRPr="004A620D">
        <w:t xml:space="preserve"> Договора.</w:t>
      </w:r>
    </w:p>
    <w:p w14:paraId="7D088EB2" w14:textId="77777777" w:rsidR="00AF3C9F" w:rsidRPr="004A620D" w:rsidRDefault="00AF3C9F" w:rsidP="00AF3C9F">
      <w:pPr>
        <w:numPr>
          <w:ilvl w:val="0"/>
          <w:numId w:val="3"/>
        </w:numPr>
        <w:tabs>
          <w:tab w:val="left" w:pos="284"/>
        </w:tabs>
        <w:spacing w:before="240" w:after="120"/>
        <w:ind w:left="357" w:hanging="357"/>
        <w:jc w:val="center"/>
        <w:rPr>
          <w:b/>
        </w:rPr>
      </w:pPr>
      <w:r w:rsidRPr="004A620D">
        <w:rPr>
          <w:b/>
        </w:rPr>
        <w:t xml:space="preserve">Срок действия и порядок изменения Договора </w:t>
      </w:r>
    </w:p>
    <w:p w14:paraId="4C574CE8" w14:textId="77777777" w:rsidR="00AF3C9F" w:rsidRPr="004A620D" w:rsidRDefault="00AF3C9F" w:rsidP="00AF3C9F">
      <w:pPr>
        <w:numPr>
          <w:ilvl w:val="1"/>
          <w:numId w:val="3"/>
        </w:numPr>
        <w:tabs>
          <w:tab w:val="left" w:pos="567"/>
        </w:tabs>
        <w:ind w:left="0" w:firstLine="709"/>
        <w:contextualSpacing/>
        <w:jc w:val="both"/>
      </w:pPr>
      <w:r w:rsidRPr="004A620D">
        <w:t>Договор действует в течение срока, установленного в пункте </w:t>
      </w:r>
      <w:r w:rsidRPr="004A620D">
        <w:fldChar w:fldCharType="begin"/>
      </w:r>
      <w:r w:rsidRPr="004A620D">
        <w:instrText xml:space="preserve"> REF _Ref530001320 \r \h  \* MERGEFORMAT </w:instrText>
      </w:r>
      <w:r w:rsidRPr="004A620D">
        <w:fldChar w:fldCharType="separate"/>
      </w:r>
      <w:r>
        <w:t>1.15</w:t>
      </w:r>
      <w:r w:rsidRPr="004A620D">
        <w:fldChar w:fldCharType="end"/>
      </w:r>
      <w:r w:rsidRPr="004A620D">
        <w:t xml:space="preserve"> Договора. Окончание срока действия Договора не влечет прекращения обязательств Сторон по Договору.</w:t>
      </w:r>
    </w:p>
    <w:p w14:paraId="4C2E3F11" w14:textId="77777777" w:rsidR="00AF3C9F" w:rsidRPr="004A620D" w:rsidRDefault="00AF3C9F" w:rsidP="00AF3C9F">
      <w:pPr>
        <w:numPr>
          <w:ilvl w:val="1"/>
          <w:numId w:val="3"/>
        </w:numPr>
        <w:tabs>
          <w:tab w:val="left" w:pos="567"/>
        </w:tabs>
        <w:ind w:left="0" w:firstLine="709"/>
        <w:contextualSpacing/>
        <w:jc w:val="both"/>
      </w:pPr>
      <w:r w:rsidRPr="004A620D">
        <w:t xml:space="preserve">При исполнении </w:t>
      </w:r>
      <w:r>
        <w:t>Д</w:t>
      </w:r>
      <w:r w:rsidRPr="004A620D">
        <w:t xml:space="preserve">оговора изменение существенных условий </w:t>
      </w:r>
      <w:r>
        <w:t>Д</w:t>
      </w:r>
      <w:r w:rsidRPr="004A620D">
        <w:t xml:space="preserve">оговора (в том числе цены </w:t>
      </w:r>
      <w:r>
        <w:t>Д</w:t>
      </w:r>
      <w:r w:rsidRPr="004A620D">
        <w:t xml:space="preserve">оговора или единицы </w:t>
      </w:r>
      <w:r>
        <w:t>Т</w:t>
      </w:r>
      <w:r w:rsidRPr="004A620D">
        <w:t xml:space="preserve">овара (работы, услуги), количества </w:t>
      </w:r>
      <w:r>
        <w:t>Т</w:t>
      </w:r>
      <w:r w:rsidRPr="004A620D">
        <w:t xml:space="preserve">овара, объемов работ (услуг), обязательств </w:t>
      </w:r>
      <w:r>
        <w:t>С</w:t>
      </w:r>
      <w:r w:rsidRPr="004A620D">
        <w:t xml:space="preserve">торон и сроков их исполнения, условий поставки и оплаты, гарантийных условий, ответственности </w:t>
      </w:r>
      <w:r>
        <w:t>С</w:t>
      </w:r>
      <w:r w:rsidRPr="004A620D">
        <w:t xml:space="preserve">торон) по соглашению </w:t>
      </w:r>
      <w:r>
        <w:t>С</w:t>
      </w:r>
      <w:r w:rsidRPr="004A620D">
        <w:t>торон и в одностороннем порядке не допускается</w:t>
      </w:r>
      <w:r>
        <w:t>.</w:t>
      </w:r>
      <w:r w:rsidRPr="004A620D">
        <w:t xml:space="preserve"> </w:t>
      </w:r>
    </w:p>
    <w:p w14:paraId="25364066" w14:textId="77777777" w:rsidR="00AF3C9F" w:rsidRPr="004A620D" w:rsidRDefault="00AF3C9F" w:rsidP="00AF3C9F">
      <w:pPr>
        <w:numPr>
          <w:ilvl w:val="1"/>
          <w:numId w:val="3"/>
        </w:numPr>
        <w:tabs>
          <w:tab w:val="left" w:pos="567"/>
        </w:tabs>
        <w:ind w:left="0" w:firstLine="709"/>
        <w:contextualSpacing/>
        <w:jc w:val="both"/>
        <w:rPr>
          <w:bCs/>
          <w:lang w:eastAsia="ar-SA"/>
        </w:rPr>
      </w:pPr>
      <w:r w:rsidRPr="004A620D">
        <w:t>Все изменения несущественных условий Договора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2D515F00" w14:textId="77777777" w:rsidR="00AF3C9F" w:rsidRPr="004A620D" w:rsidRDefault="00AF3C9F" w:rsidP="00AF3C9F">
      <w:pPr>
        <w:numPr>
          <w:ilvl w:val="0"/>
          <w:numId w:val="3"/>
        </w:numPr>
        <w:tabs>
          <w:tab w:val="left" w:pos="426"/>
        </w:tabs>
        <w:spacing w:before="240" w:after="120"/>
        <w:ind w:left="425" w:hanging="425"/>
        <w:jc w:val="center"/>
        <w:rPr>
          <w:b/>
        </w:rPr>
      </w:pPr>
      <w:r>
        <w:rPr>
          <w:b/>
        </w:rPr>
        <w:t xml:space="preserve"> </w:t>
      </w:r>
      <w:r w:rsidRPr="004A620D">
        <w:rPr>
          <w:b/>
        </w:rPr>
        <w:t>Расторжение Договора</w:t>
      </w:r>
    </w:p>
    <w:p w14:paraId="25B64397" w14:textId="77777777" w:rsidR="00AF3C9F" w:rsidRPr="004A620D" w:rsidRDefault="00AF3C9F" w:rsidP="00AF3C9F">
      <w:pPr>
        <w:widowControl w:val="0"/>
        <w:numPr>
          <w:ilvl w:val="1"/>
          <w:numId w:val="3"/>
        </w:numPr>
        <w:tabs>
          <w:tab w:val="left" w:pos="709"/>
        </w:tabs>
        <w:ind w:left="0" w:firstLine="709"/>
        <w:jc w:val="both"/>
      </w:pPr>
      <w:r w:rsidRPr="004A620D">
        <w:lastRenderedPageBreak/>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Договором.</w:t>
      </w:r>
    </w:p>
    <w:p w14:paraId="5C4BC15C" w14:textId="77777777" w:rsidR="00AF3C9F" w:rsidRPr="004A620D" w:rsidRDefault="00AF3C9F" w:rsidP="00AF3C9F">
      <w:pPr>
        <w:numPr>
          <w:ilvl w:val="1"/>
          <w:numId w:val="3"/>
        </w:numPr>
        <w:tabs>
          <w:tab w:val="left" w:pos="709"/>
        </w:tabs>
        <w:ind w:left="0" w:firstLine="709"/>
        <w:jc w:val="both"/>
        <w:rPr>
          <w:rFonts w:eastAsia="Arial"/>
          <w:lang w:eastAsia="ar-SA"/>
        </w:rPr>
      </w:pPr>
      <w:r w:rsidRPr="004A620D">
        <w:rPr>
          <w:rFonts w:eastAsia="Arial"/>
          <w:lang w:eastAsia="ar-SA"/>
        </w:rPr>
        <w:t xml:space="preserve">Покупатель вправе отказаться от исполнения Договора в </w:t>
      </w:r>
      <w:r w:rsidRPr="004A620D">
        <w:t>одностороннем</w:t>
      </w:r>
      <w:r w:rsidRPr="004A620D">
        <w:rPr>
          <w:rFonts w:eastAsia="Arial"/>
          <w:lang w:eastAsia="ar-SA"/>
        </w:rPr>
        <w:t xml:space="preserve"> внесудебном порядке в </w:t>
      </w:r>
      <w:r w:rsidRPr="004A620D">
        <w:t>случаях, установленных законодательством или Договором, а также в</w:t>
      </w:r>
      <w:r w:rsidRPr="004A620D">
        <w:rPr>
          <w:rFonts w:eastAsia="Arial"/>
          <w:lang w:eastAsia="ar-SA"/>
        </w:rPr>
        <w:t xml:space="preserve"> случае существенного нарушения Поставщиком Договора, в том числе в случае:</w:t>
      </w:r>
    </w:p>
    <w:p w14:paraId="6145C787" w14:textId="77777777" w:rsidR="00AF3C9F" w:rsidRPr="004A620D" w:rsidRDefault="00AF3C9F" w:rsidP="00AF3C9F">
      <w:pPr>
        <w:numPr>
          <w:ilvl w:val="2"/>
          <w:numId w:val="3"/>
        </w:numPr>
        <w:tabs>
          <w:tab w:val="left" w:pos="993"/>
        </w:tabs>
        <w:ind w:left="0" w:firstLine="709"/>
        <w:jc w:val="both"/>
      </w:pPr>
      <w:r>
        <w:t xml:space="preserve"> </w:t>
      </w:r>
      <w:r w:rsidRPr="004A620D">
        <w:t>если Поставщиком осуществлена поставка Товара ненадлежащего качества с недостатками, которые не могут быть устранены в приемлемый для Покупателя срок, либо существенного или неоднократного нарушения сроков поставки Товара, предоставления документов, которые являются обязательными в соответствии с Договором;</w:t>
      </w:r>
    </w:p>
    <w:p w14:paraId="4D046F77" w14:textId="77777777" w:rsidR="00AF3C9F" w:rsidRPr="004A620D" w:rsidRDefault="00AF3C9F" w:rsidP="00AF3C9F">
      <w:pPr>
        <w:numPr>
          <w:ilvl w:val="2"/>
          <w:numId w:val="3"/>
        </w:numPr>
        <w:tabs>
          <w:tab w:val="left" w:pos="993"/>
        </w:tabs>
        <w:ind w:left="0" w:firstLine="709"/>
        <w:jc w:val="both"/>
      </w:pPr>
      <w:r>
        <w:t xml:space="preserve"> </w:t>
      </w:r>
      <w:r w:rsidRPr="004A620D">
        <w:t xml:space="preserve">нарушения обязательств воздерживаться от запрещенных в пунктах </w:t>
      </w:r>
      <w:r w:rsidRPr="004A620D">
        <w:fldChar w:fldCharType="begin"/>
      </w:r>
      <w:r w:rsidRPr="004A620D">
        <w:instrText xml:space="preserve"> REF _Ref530001458 \r \h  \* MERGEFORMAT </w:instrText>
      </w:r>
      <w:r w:rsidRPr="004A620D">
        <w:fldChar w:fldCharType="separate"/>
      </w:r>
      <w:r>
        <w:t>11.1</w:t>
      </w:r>
      <w:r w:rsidRPr="004A620D">
        <w:fldChar w:fldCharType="end"/>
      </w:r>
      <w:r w:rsidRPr="004A620D">
        <w:t>-</w:t>
      </w:r>
      <w:r w:rsidRPr="004A620D">
        <w:fldChar w:fldCharType="begin"/>
      </w:r>
      <w:r w:rsidRPr="004A620D">
        <w:instrText xml:space="preserve"> REF _Ref530001465 \r \h  \* MERGEFORMAT </w:instrText>
      </w:r>
      <w:r w:rsidRPr="004A620D">
        <w:fldChar w:fldCharType="separate"/>
      </w:r>
      <w:r>
        <w:t>11.2</w:t>
      </w:r>
      <w:r w:rsidRPr="004A620D">
        <w:fldChar w:fldCharType="end"/>
      </w:r>
      <w:r w:rsidRPr="004A620D">
        <w:t xml:space="preserve"> Договора действий и/или неполучения в установленный Договором срок подтверждения, что нарушения не произошло или не произойдет</w:t>
      </w:r>
      <w:r>
        <w:t>.</w:t>
      </w:r>
    </w:p>
    <w:p w14:paraId="3E3517E0" w14:textId="77777777" w:rsidR="00AF3C9F" w:rsidRPr="004A620D" w:rsidRDefault="00AF3C9F" w:rsidP="00AF3C9F">
      <w:pPr>
        <w:numPr>
          <w:ilvl w:val="1"/>
          <w:numId w:val="3"/>
        </w:numPr>
        <w:tabs>
          <w:tab w:val="left" w:pos="709"/>
        </w:tabs>
        <w:ind w:left="0" w:firstLine="709"/>
        <w:jc w:val="both"/>
        <w:rPr>
          <w:rFonts w:eastAsia="Arial"/>
          <w:lang w:eastAsia="ar-SA"/>
        </w:rPr>
      </w:pPr>
      <w:r w:rsidRPr="004A620D">
        <w:rPr>
          <w:rFonts w:eastAsia="Arial"/>
          <w:lang w:eastAsia="ar-SA"/>
        </w:rPr>
        <w:t xml:space="preserve">Поставщик вправе отказаться от исполнения Договора в одностороннем внесудебном порядке в </w:t>
      </w:r>
      <w:r w:rsidRPr="004A620D">
        <w:t>случаях, установленных законодательством или Договором, а также в</w:t>
      </w:r>
      <w:r w:rsidRPr="004A620D">
        <w:rPr>
          <w:rFonts w:eastAsia="Arial"/>
          <w:lang w:eastAsia="ar-SA"/>
        </w:rPr>
        <w:t xml:space="preserve"> случае существенного нарушения Покупателем Договора, в том числе в случае:</w:t>
      </w:r>
    </w:p>
    <w:p w14:paraId="15E1B894" w14:textId="77777777" w:rsidR="00AF3C9F" w:rsidRPr="004A620D" w:rsidRDefault="00AF3C9F" w:rsidP="00AF3C9F">
      <w:pPr>
        <w:numPr>
          <w:ilvl w:val="2"/>
          <w:numId w:val="3"/>
        </w:numPr>
        <w:tabs>
          <w:tab w:val="left" w:pos="993"/>
        </w:tabs>
        <w:ind w:left="0" w:firstLine="709"/>
        <w:jc w:val="both"/>
      </w:pPr>
      <w:r>
        <w:t xml:space="preserve"> </w:t>
      </w:r>
      <w:r w:rsidRPr="004A620D">
        <w:t>существенного или неоднократного нарушения Покупателем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r>
        <w:t>.</w:t>
      </w:r>
    </w:p>
    <w:p w14:paraId="0F72D531" w14:textId="77777777" w:rsidR="00AF3C9F" w:rsidRPr="004A620D" w:rsidRDefault="00AF3C9F" w:rsidP="00AF3C9F">
      <w:pPr>
        <w:numPr>
          <w:ilvl w:val="1"/>
          <w:numId w:val="3"/>
        </w:numPr>
        <w:tabs>
          <w:tab w:val="left" w:pos="709"/>
        </w:tabs>
        <w:ind w:left="0" w:firstLine="709"/>
        <w:jc w:val="both"/>
        <w:rPr>
          <w:rFonts w:eastAsia="Arial"/>
          <w:lang w:eastAsia="ar-SA"/>
        </w:rPr>
      </w:pPr>
      <w:r w:rsidRPr="004A620D">
        <w:rPr>
          <w:rFonts w:eastAsia="Arial"/>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436980F5" w14:textId="77777777" w:rsidR="00AF3C9F" w:rsidRPr="004A620D" w:rsidRDefault="00AF3C9F" w:rsidP="00AF3C9F">
      <w:pPr>
        <w:numPr>
          <w:ilvl w:val="2"/>
          <w:numId w:val="3"/>
        </w:numPr>
        <w:tabs>
          <w:tab w:val="left" w:pos="993"/>
        </w:tabs>
        <w:ind w:left="0" w:firstLine="709"/>
        <w:jc w:val="both"/>
      </w:pPr>
      <w:r>
        <w:t xml:space="preserve"> </w:t>
      </w:r>
      <w:r w:rsidRPr="004A620D">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электронной почты;</w:t>
      </w:r>
    </w:p>
    <w:p w14:paraId="41850DC5" w14:textId="77777777" w:rsidR="00AF3C9F" w:rsidRPr="004A620D" w:rsidRDefault="00AF3C9F" w:rsidP="00AF3C9F">
      <w:pPr>
        <w:numPr>
          <w:ilvl w:val="2"/>
          <w:numId w:val="3"/>
        </w:numPr>
        <w:tabs>
          <w:tab w:val="left" w:pos="993"/>
        </w:tabs>
        <w:ind w:left="0" w:firstLine="709"/>
        <w:jc w:val="both"/>
      </w:pPr>
      <w:r>
        <w:t xml:space="preserve"> </w:t>
      </w:r>
      <w:r w:rsidRPr="004A620D">
        <w:t>указание на предмет Договора;</w:t>
      </w:r>
    </w:p>
    <w:p w14:paraId="286E2572" w14:textId="77777777" w:rsidR="00AF3C9F" w:rsidRPr="004A620D" w:rsidRDefault="00AF3C9F" w:rsidP="00AF3C9F">
      <w:pPr>
        <w:numPr>
          <w:ilvl w:val="2"/>
          <w:numId w:val="3"/>
        </w:numPr>
        <w:tabs>
          <w:tab w:val="left" w:pos="993"/>
        </w:tabs>
        <w:ind w:left="0" w:firstLine="709"/>
        <w:jc w:val="both"/>
      </w:pPr>
      <w:r>
        <w:t xml:space="preserve"> </w:t>
      </w:r>
      <w:r w:rsidRPr="004A620D">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249F48F4" w14:textId="77777777" w:rsidR="00AF3C9F" w:rsidRPr="004A620D" w:rsidRDefault="00AF3C9F" w:rsidP="00AF3C9F">
      <w:pPr>
        <w:numPr>
          <w:ilvl w:val="1"/>
          <w:numId w:val="3"/>
        </w:numPr>
        <w:tabs>
          <w:tab w:val="left" w:pos="709"/>
        </w:tabs>
        <w:ind w:left="0" w:firstLine="709"/>
        <w:jc w:val="both"/>
      </w:pPr>
      <w:r w:rsidRPr="004A620D">
        <w:rPr>
          <w:rFonts w:eastAsia="Arial"/>
          <w:lang w:eastAsia="ar-SA"/>
        </w:rPr>
        <w:t xml:space="preserve">К протоколу прикладываются копии документов, подтверждающих обоснованность принятого решения об одностороннем отказе от исполнения </w:t>
      </w:r>
      <w:r>
        <w:rPr>
          <w:rFonts w:eastAsia="Arial"/>
          <w:lang w:eastAsia="ar-SA"/>
        </w:rPr>
        <w:t>Д</w:t>
      </w:r>
      <w:r w:rsidRPr="004A620D">
        <w:rPr>
          <w:rFonts w:eastAsia="Arial"/>
          <w:lang w:eastAsia="ar-SA"/>
        </w:rPr>
        <w:t>оговора (при их наличии), которые являются неотъемлемой частью протокола.</w:t>
      </w:r>
    </w:p>
    <w:p w14:paraId="0DBE7782" w14:textId="77777777" w:rsidR="00AF3C9F" w:rsidRPr="004A620D" w:rsidRDefault="00AF3C9F" w:rsidP="00AF3C9F">
      <w:pPr>
        <w:numPr>
          <w:ilvl w:val="1"/>
          <w:numId w:val="3"/>
        </w:numPr>
        <w:tabs>
          <w:tab w:val="left" w:pos="709"/>
        </w:tabs>
        <w:ind w:left="0" w:firstLine="709"/>
        <w:jc w:val="both"/>
        <w:rPr>
          <w:rFonts w:eastAsia="Arial"/>
          <w:lang w:eastAsia="ar-SA"/>
        </w:rPr>
      </w:pPr>
      <w:r w:rsidRPr="004A620D">
        <w:rPr>
          <w:rFonts w:eastAsia="Arial"/>
          <w:lang w:eastAsia="ar-SA"/>
        </w:rPr>
        <w:t xml:space="preserve">Уведомление о принятом решении об одностороннем отказе от исполнения Договора направляется другой Стороне в течение 3 (Трех) </w:t>
      </w:r>
      <w:r w:rsidRPr="004A620D">
        <w:t>рабочих дней</w:t>
      </w:r>
      <w:r w:rsidRPr="004A620D">
        <w:rPr>
          <w:rFonts w:eastAsia="Arial"/>
          <w:lang w:eastAsia="ar-SA"/>
        </w:rPr>
        <w:t xml:space="preserve">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5EFB78E9" w14:textId="77777777" w:rsidR="00AF3C9F" w:rsidRPr="00327C58" w:rsidRDefault="00AF3C9F" w:rsidP="00AF3C9F">
      <w:pPr>
        <w:numPr>
          <w:ilvl w:val="1"/>
          <w:numId w:val="3"/>
        </w:numPr>
        <w:tabs>
          <w:tab w:val="left" w:pos="709"/>
        </w:tabs>
        <w:ind w:left="0" w:firstLine="709"/>
        <w:jc w:val="both"/>
        <w:rPr>
          <w:rFonts w:eastAsia="Arial"/>
          <w:lang w:eastAsia="ar-SA"/>
        </w:rPr>
      </w:pPr>
      <w:r w:rsidRPr="004A620D">
        <w:rPr>
          <w:rFonts w:eastAsia="Arial"/>
          <w:lang w:eastAsia="ar-SA"/>
        </w:rPr>
        <w:t xml:space="preserve">Договор считается расторгнутым с даты получения одной Стороной </w:t>
      </w:r>
      <w:r w:rsidRPr="00327C58">
        <w:rPr>
          <w:rFonts w:eastAsia="Arial"/>
          <w:lang w:eastAsia="ar-SA"/>
        </w:rPr>
        <w:t>уведомления другой Стороны об одностороннем отказе от исполнения Договора.</w:t>
      </w:r>
    </w:p>
    <w:p w14:paraId="705A75CF" w14:textId="03F8FC42" w:rsidR="00AF3C9F" w:rsidRPr="00327C58" w:rsidRDefault="00AF3C9F" w:rsidP="00AF3C9F">
      <w:pPr>
        <w:numPr>
          <w:ilvl w:val="1"/>
          <w:numId w:val="3"/>
        </w:numPr>
        <w:tabs>
          <w:tab w:val="left" w:pos="709"/>
        </w:tabs>
        <w:ind w:left="0" w:firstLine="709"/>
        <w:jc w:val="both"/>
        <w:rPr>
          <w:rFonts w:eastAsia="Arial"/>
          <w:lang w:eastAsia="ar-SA"/>
        </w:rPr>
      </w:pPr>
      <w:r w:rsidRPr="00327C58">
        <w:rPr>
          <w:rFonts w:eastAsia="Arial"/>
          <w:lang w:eastAsia="ar-SA"/>
        </w:rPr>
        <w:t xml:space="preserve">В случае, когда направленное Поставщику уведомление об одностороннем отказе от исполнения Договора вернется к Покупателю с отметкой почтового отделения об отсутствии адресата по адресу, указанному в разделе </w:t>
      </w:r>
      <w:r w:rsidRPr="00327C58">
        <w:rPr>
          <w:rFonts w:eastAsia="Arial"/>
          <w:lang w:eastAsia="ar-SA"/>
        </w:rPr>
        <w:fldChar w:fldCharType="begin"/>
      </w:r>
      <w:r w:rsidRPr="00327C58">
        <w:rPr>
          <w:rFonts w:eastAsia="Arial"/>
          <w:lang w:eastAsia="ar-SA"/>
        </w:rPr>
        <w:instrText xml:space="preserve"> REF _Ref529993239 \r \h  \* MERGEFORMAT </w:instrText>
      </w:r>
      <w:r w:rsidRPr="00327C58">
        <w:rPr>
          <w:rFonts w:eastAsia="Arial"/>
          <w:lang w:eastAsia="ar-SA"/>
        </w:rPr>
      </w:r>
      <w:r w:rsidRPr="00327C58">
        <w:rPr>
          <w:rFonts w:eastAsia="Arial"/>
          <w:lang w:eastAsia="ar-SA"/>
        </w:rPr>
        <w:fldChar w:fldCharType="separate"/>
      </w:r>
      <w:r w:rsidRPr="00327C58">
        <w:rPr>
          <w:rFonts w:eastAsia="Arial"/>
          <w:lang w:eastAsia="ar-SA"/>
        </w:rPr>
        <w:t>14</w:t>
      </w:r>
      <w:r w:rsidRPr="00327C58">
        <w:rPr>
          <w:rFonts w:eastAsia="Arial"/>
          <w:lang w:eastAsia="ar-SA"/>
        </w:rPr>
        <w:fldChar w:fldCharType="end"/>
      </w:r>
      <w:r w:rsidRPr="00327C58">
        <w:rPr>
          <w:rFonts w:eastAsia="Arial"/>
          <w:lang w:eastAsia="ar-SA"/>
        </w:rPr>
        <w:t xml:space="preserve"> Договора, или с отметкой «истек срок хранения», то датой расторжения Договора будет считаться дата </w:t>
      </w:r>
      <w:r w:rsidR="00327C58" w:rsidRPr="00327C58">
        <w:rPr>
          <w:rFonts w:eastAsia="Arial"/>
          <w:lang w:eastAsia="ar-SA"/>
        </w:rPr>
        <w:t>получения</w:t>
      </w:r>
      <w:r w:rsidRPr="00327C58">
        <w:rPr>
          <w:rFonts w:eastAsia="Arial"/>
          <w:lang w:eastAsia="ar-SA"/>
        </w:rPr>
        <w:t xml:space="preserve"> Покупателем </w:t>
      </w:r>
      <w:r w:rsidR="00327C58" w:rsidRPr="00327C58">
        <w:rPr>
          <w:rFonts w:eastAsia="Arial"/>
          <w:lang w:eastAsia="ar-SA"/>
        </w:rPr>
        <w:t>сведений, предусмотренных настоящим пунктом</w:t>
      </w:r>
      <w:r w:rsidRPr="00327C58">
        <w:rPr>
          <w:rFonts w:eastAsia="Arial"/>
          <w:lang w:eastAsia="ar-SA"/>
        </w:rPr>
        <w:t xml:space="preserve">. </w:t>
      </w:r>
      <w:r w:rsidR="003920F5">
        <w:rPr>
          <w:rFonts w:eastAsia="Arial"/>
          <w:lang w:eastAsia="ar-SA"/>
        </w:rPr>
        <w:t>С даты направления указанного уведомления действие Договора считается приостановленным.</w:t>
      </w:r>
    </w:p>
    <w:p w14:paraId="59666701" w14:textId="77777777" w:rsidR="00AF3C9F" w:rsidRPr="004A620D" w:rsidRDefault="00AF3C9F" w:rsidP="00AF3C9F">
      <w:pPr>
        <w:numPr>
          <w:ilvl w:val="1"/>
          <w:numId w:val="3"/>
        </w:numPr>
        <w:tabs>
          <w:tab w:val="left" w:pos="709"/>
        </w:tabs>
        <w:ind w:left="0" w:firstLine="709"/>
        <w:jc w:val="both"/>
        <w:rPr>
          <w:rFonts w:eastAsia="Arial"/>
          <w:lang w:eastAsia="ar-SA"/>
        </w:rPr>
      </w:pPr>
      <w:r w:rsidRPr="004A620D">
        <w:rPr>
          <w:rFonts w:eastAsia="Arial"/>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Поставщика.</w:t>
      </w:r>
    </w:p>
    <w:p w14:paraId="488A8547" w14:textId="77777777" w:rsidR="00AF3C9F" w:rsidRPr="004A620D" w:rsidRDefault="00AF3C9F" w:rsidP="00AF3C9F">
      <w:pPr>
        <w:numPr>
          <w:ilvl w:val="0"/>
          <w:numId w:val="3"/>
        </w:numPr>
        <w:tabs>
          <w:tab w:val="left" w:pos="426"/>
        </w:tabs>
        <w:spacing w:before="240" w:after="120"/>
        <w:ind w:left="425" w:hanging="425"/>
        <w:jc w:val="center"/>
        <w:rPr>
          <w:b/>
        </w:rPr>
      </w:pPr>
      <w:r w:rsidRPr="004A620D">
        <w:rPr>
          <w:b/>
        </w:rPr>
        <w:t xml:space="preserve"> Антикоррупционная оговорка</w:t>
      </w:r>
    </w:p>
    <w:p w14:paraId="0527CE90" w14:textId="77777777" w:rsidR="00AF3C9F" w:rsidRPr="004A620D" w:rsidRDefault="00AF3C9F" w:rsidP="00AF3C9F">
      <w:pPr>
        <w:widowControl w:val="0"/>
        <w:numPr>
          <w:ilvl w:val="1"/>
          <w:numId w:val="3"/>
        </w:numPr>
        <w:tabs>
          <w:tab w:val="left" w:pos="709"/>
        </w:tabs>
        <w:ind w:left="0" w:firstLine="709"/>
        <w:jc w:val="both"/>
        <w:rPr>
          <w:rFonts w:eastAsia="Arial"/>
          <w:lang w:eastAsia="ar-SA"/>
        </w:rPr>
      </w:pPr>
      <w:bookmarkStart w:id="17" w:name="_Ref530001458"/>
      <w:r w:rsidRPr="004A620D">
        <w:rPr>
          <w:rFonts w:eastAsia="Arial"/>
          <w:lang w:eastAsia="ar-SA"/>
        </w:rPr>
        <w:lastRenderedPageBreak/>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передачу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с иными неправомерными целями.</w:t>
      </w:r>
      <w:bookmarkEnd w:id="17"/>
    </w:p>
    <w:p w14:paraId="632C0EA7" w14:textId="77777777" w:rsidR="00AF3C9F" w:rsidRPr="004A620D" w:rsidRDefault="00AF3C9F" w:rsidP="00AF3C9F">
      <w:pPr>
        <w:numPr>
          <w:ilvl w:val="1"/>
          <w:numId w:val="3"/>
        </w:numPr>
        <w:tabs>
          <w:tab w:val="left" w:pos="709"/>
        </w:tabs>
        <w:ind w:left="0" w:firstLine="709"/>
        <w:jc w:val="both"/>
        <w:rPr>
          <w:rFonts w:eastAsia="Arial"/>
          <w:lang w:eastAsia="ar-SA"/>
        </w:rPr>
      </w:pPr>
      <w:bookmarkStart w:id="18" w:name="_Ref530001465"/>
      <w:r w:rsidRPr="004A620D">
        <w:rPr>
          <w:rFonts w:eastAsia="Arial"/>
          <w:lang w:eastAsia="ar-SA"/>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bookmarkEnd w:id="18"/>
    </w:p>
    <w:p w14:paraId="2C3AFA2E" w14:textId="77777777" w:rsidR="00AF3C9F" w:rsidRPr="004A620D" w:rsidRDefault="00AF3C9F" w:rsidP="00AF3C9F">
      <w:pPr>
        <w:numPr>
          <w:ilvl w:val="1"/>
          <w:numId w:val="3"/>
        </w:numPr>
        <w:ind w:left="0" w:firstLine="709"/>
        <w:jc w:val="both"/>
        <w:rPr>
          <w:rFonts w:eastAsia="Arial"/>
          <w:lang w:eastAsia="ar-SA"/>
        </w:rPr>
      </w:pPr>
      <w:r w:rsidRPr="004A620D">
        <w:rPr>
          <w:rFonts w:eastAsia="Arial"/>
          <w:lang w:eastAsia="ar-SA"/>
        </w:rPr>
        <w:t xml:space="preserve">В случае возникновения у Стороны подозрений, что произошло или может произойти нарушение каких-либо положений пунктов </w:t>
      </w:r>
      <w:r w:rsidRPr="004A620D">
        <w:rPr>
          <w:rFonts w:eastAsia="Arial"/>
          <w:lang w:eastAsia="ar-SA"/>
        </w:rPr>
        <w:fldChar w:fldCharType="begin"/>
      </w:r>
      <w:r w:rsidRPr="004A620D">
        <w:rPr>
          <w:rFonts w:eastAsia="Arial"/>
          <w:lang w:eastAsia="ar-SA"/>
        </w:rPr>
        <w:instrText xml:space="preserve"> REF _Ref530001458 \r \h  \* MERGEFORMAT </w:instrText>
      </w:r>
      <w:r w:rsidRPr="004A620D">
        <w:rPr>
          <w:rFonts w:eastAsia="Arial"/>
          <w:lang w:eastAsia="ar-SA"/>
        </w:rPr>
      </w:r>
      <w:r w:rsidRPr="004A620D">
        <w:rPr>
          <w:rFonts w:eastAsia="Arial"/>
          <w:lang w:eastAsia="ar-SA"/>
        </w:rPr>
        <w:fldChar w:fldCharType="separate"/>
      </w:r>
      <w:r>
        <w:rPr>
          <w:rFonts w:eastAsia="Arial"/>
          <w:lang w:eastAsia="ar-SA"/>
        </w:rPr>
        <w:t>11.1</w:t>
      </w:r>
      <w:r w:rsidRPr="004A620D">
        <w:rPr>
          <w:rFonts w:eastAsia="Arial"/>
          <w:lang w:eastAsia="ar-SA"/>
        </w:rPr>
        <w:fldChar w:fldCharType="end"/>
      </w:r>
      <w:r w:rsidRPr="004A620D">
        <w:rPr>
          <w:rFonts w:eastAsia="Arial"/>
          <w:lang w:eastAsia="ar-SA"/>
        </w:rPr>
        <w:t>-</w:t>
      </w:r>
      <w:r w:rsidRPr="004A620D">
        <w:rPr>
          <w:rFonts w:eastAsia="Arial"/>
          <w:lang w:eastAsia="ar-SA"/>
        </w:rPr>
        <w:fldChar w:fldCharType="begin"/>
      </w:r>
      <w:r w:rsidRPr="004A620D">
        <w:rPr>
          <w:rFonts w:eastAsia="Arial"/>
          <w:lang w:eastAsia="ar-SA"/>
        </w:rPr>
        <w:instrText xml:space="preserve"> REF _Ref530001465 \r \h  \* MERGEFORMAT </w:instrText>
      </w:r>
      <w:r w:rsidRPr="004A620D">
        <w:rPr>
          <w:rFonts w:eastAsia="Arial"/>
          <w:lang w:eastAsia="ar-SA"/>
        </w:rPr>
      </w:r>
      <w:r w:rsidRPr="004A620D">
        <w:rPr>
          <w:rFonts w:eastAsia="Arial"/>
          <w:lang w:eastAsia="ar-SA"/>
        </w:rPr>
        <w:fldChar w:fldCharType="separate"/>
      </w:r>
      <w:r>
        <w:rPr>
          <w:rFonts w:eastAsia="Arial"/>
          <w:lang w:eastAsia="ar-SA"/>
        </w:rPr>
        <w:t>11.2</w:t>
      </w:r>
      <w:r w:rsidRPr="004A620D">
        <w:rPr>
          <w:rFonts w:eastAsia="Arial"/>
          <w:lang w:eastAsia="ar-SA"/>
        </w:rPr>
        <w:fldChar w:fldCharType="end"/>
      </w:r>
      <w:r w:rsidRPr="004A620D">
        <w:rPr>
          <w:rFonts w:eastAsia="Arial"/>
          <w:lang w:eastAsia="ar-SA"/>
        </w:rPr>
        <w:t xml:space="preserve"> настоящего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6D9C848F" w14:textId="77777777" w:rsidR="00AF3C9F" w:rsidRPr="004A620D" w:rsidRDefault="00AF3C9F" w:rsidP="00AF3C9F">
      <w:pPr>
        <w:numPr>
          <w:ilvl w:val="1"/>
          <w:numId w:val="3"/>
        </w:numPr>
        <w:tabs>
          <w:tab w:val="left" w:pos="709"/>
        </w:tabs>
        <w:ind w:left="0" w:firstLine="709"/>
        <w:jc w:val="both"/>
        <w:rPr>
          <w:rFonts w:eastAsia="Arial"/>
          <w:lang w:eastAsia="ar-SA"/>
        </w:rPr>
      </w:pPr>
      <w:r w:rsidRPr="004A620D">
        <w:rPr>
          <w:rFonts w:eastAsia="Arial"/>
          <w:lang w:eastAsia="ar-SA"/>
        </w:rPr>
        <w:t>Подтверждение того, что нарушение не произошло или не произойдет, должно быть направлено направившей уведомление Стороне в течение 10 (Десяти) рабочих дней с даты направления письменного уведомления.</w:t>
      </w:r>
    </w:p>
    <w:p w14:paraId="28965797" w14:textId="77777777" w:rsidR="00AF3C9F" w:rsidRPr="004A620D" w:rsidRDefault="00AF3C9F" w:rsidP="00AF3C9F">
      <w:pPr>
        <w:numPr>
          <w:ilvl w:val="1"/>
          <w:numId w:val="3"/>
        </w:numPr>
        <w:tabs>
          <w:tab w:val="left" w:pos="709"/>
        </w:tabs>
        <w:ind w:left="0" w:firstLine="709"/>
        <w:jc w:val="both"/>
        <w:rPr>
          <w:rFonts w:eastAsia="Arial"/>
          <w:lang w:eastAsia="ar-SA"/>
        </w:rPr>
      </w:pPr>
      <w:r w:rsidRPr="004A620D">
        <w:rPr>
          <w:rFonts w:eastAsia="Arial"/>
          <w:lang w:eastAsia="ar-SA"/>
        </w:rPr>
        <w:t>К</w:t>
      </w:r>
      <w:r w:rsidR="00A94118">
        <w:rPr>
          <w:rFonts w:eastAsia="Arial"/>
          <w:lang w:eastAsia="ar-SA"/>
        </w:rPr>
        <w:t>аналы связи «Линия доверия» АО</w:t>
      </w:r>
      <w:r w:rsidRPr="004A620D">
        <w:rPr>
          <w:rFonts w:eastAsia="Arial"/>
          <w:lang w:eastAsia="ar-SA"/>
        </w:rPr>
        <w:t xml:space="preserve"> «Почта России»: автоответчик (495) 739-47-12, факс (495) 232-49-86 и форма обратной связи на сайте.</w:t>
      </w:r>
    </w:p>
    <w:p w14:paraId="2AAAF63A" w14:textId="77777777" w:rsidR="00AF3C9F" w:rsidRPr="004A620D" w:rsidRDefault="00AF3C9F" w:rsidP="00AF3C9F">
      <w:pPr>
        <w:numPr>
          <w:ilvl w:val="0"/>
          <w:numId w:val="3"/>
        </w:numPr>
        <w:tabs>
          <w:tab w:val="left" w:pos="426"/>
        </w:tabs>
        <w:spacing w:before="240" w:after="120"/>
        <w:ind w:left="425" w:hanging="425"/>
        <w:jc w:val="center"/>
        <w:rPr>
          <w:b/>
        </w:rPr>
      </w:pPr>
      <w:r w:rsidRPr="004A620D">
        <w:rPr>
          <w:b/>
        </w:rPr>
        <w:t xml:space="preserve"> Прочие положения</w:t>
      </w:r>
    </w:p>
    <w:p w14:paraId="7BB4D5A6" w14:textId="77777777" w:rsidR="00AF3C9F" w:rsidRPr="004A620D" w:rsidRDefault="00AF3C9F" w:rsidP="00AF3C9F">
      <w:pPr>
        <w:numPr>
          <w:ilvl w:val="1"/>
          <w:numId w:val="3"/>
        </w:numPr>
        <w:ind w:left="0" w:firstLine="709"/>
        <w:jc w:val="both"/>
      </w:pPr>
      <w:r w:rsidRPr="004A620D">
        <w:t xml:space="preserve">Во всем, </w:t>
      </w:r>
      <w:r w:rsidRPr="004A620D">
        <w:rPr>
          <w:rFonts w:eastAsia="Arial"/>
          <w:lang w:eastAsia="ar-SA"/>
        </w:rPr>
        <w:t>что</w:t>
      </w:r>
      <w:r w:rsidRPr="004A620D">
        <w:t xml:space="preserve"> не предусмотрено Договором, Стороны руководствуются законодательством Российской Федерации.</w:t>
      </w:r>
    </w:p>
    <w:p w14:paraId="6375458D" w14:textId="77777777" w:rsidR="00AF3C9F" w:rsidRPr="004A620D" w:rsidRDefault="00AF3C9F" w:rsidP="00AF3C9F">
      <w:pPr>
        <w:numPr>
          <w:ilvl w:val="1"/>
          <w:numId w:val="3"/>
        </w:numPr>
        <w:tabs>
          <w:tab w:val="left" w:pos="709"/>
        </w:tabs>
        <w:ind w:left="0" w:firstLine="709"/>
        <w:jc w:val="both"/>
      </w:pPr>
      <w:r w:rsidRPr="004A620D">
        <w:t xml:space="preserve">Если одна из Сторон изменит свои почтовые, контактные и/или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w:t>
      </w:r>
      <w:r>
        <w:br/>
      </w:r>
      <w:r w:rsidRPr="004A620D">
        <w:t>в течение 1 (одного) рабочего дня с даты принятия соответствующего решения об этом;</w:t>
      </w:r>
      <w:r>
        <w:br/>
      </w:r>
      <w:r w:rsidRPr="004A620D">
        <w:t xml:space="preserve">в случае изменения банковских реквизитов – в срок, указанный в пункте </w:t>
      </w:r>
      <w:r w:rsidRPr="004A620D">
        <w:fldChar w:fldCharType="begin"/>
      </w:r>
      <w:r w:rsidRPr="004A620D">
        <w:instrText xml:space="preserve"> REF _Ref530001599 \r \h  \* MERGEFORMAT </w:instrText>
      </w:r>
      <w:r w:rsidRPr="004A620D">
        <w:fldChar w:fldCharType="separate"/>
      </w:r>
      <w:r>
        <w:t>3.5</w:t>
      </w:r>
      <w:r w:rsidRPr="004A620D">
        <w:fldChar w:fldCharType="end"/>
      </w:r>
      <w:r w:rsidRPr="004A620D">
        <w:t xml:space="preserve"> Договора). </w:t>
      </w:r>
    </w:p>
    <w:p w14:paraId="24FA22FE" w14:textId="77777777" w:rsidR="00AF3C9F" w:rsidRPr="004A620D" w:rsidRDefault="00AF3C9F" w:rsidP="00AF3C9F">
      <w:pPr>
        <w:numPr>
          <w:ilvl w:val="1"/>
          <w:numId w:val="3"/>
        </w:numPr>
        <w:ind w:left="0" w:firstLine="709"/>
        <w:jc w:val="both"/>
      </w:pPr>
      <w:bookmarkStart w:id="19" w:name="_ref_23030049"/>
      <w:r w:rsidRPr="004A620D">
        <w:t>Стороны определили следующий порядок обмена документами или юридически значимыми сообщениями:</w:t>
      </w:r>
      <w:bookmarkEnd w:id="19"/>
    </w:p>
    <w:p w14:paraId="2B1D2BEA" w14:textId="77777777" w:rsidR="00AF3C9F" w:rsidRPr="004A620D" w:rsidRDefault="00AF3C9F" w:rsidP="00AF3C9F">
      <w:pPr>
        <w:widowControl w:val="0"/>
        <w:numPr>
          <w:ilvl w:val="0"/>
          <w:numId w:val="5"/>
        </w:numPr>
        <w:autoSpaceDE w:val="0"/>
        <w:autoSpaceDN w:val="0"/>
        <w:adjustRightInd w:val="0"/>
        <w:ind w:left="0" w:firstLine="709"/>
        <w:contextualSpacing/>
        <w:jc w:val="both"/>
      </w:pPr>
      <w:r w:rsidRPr="004A620D">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и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192A67FB" w14:textId="77777777" w:rsidR="00AF3C9F" w:rsidRPr="004A620D" w:rsidRDefault="00AF3C9F" w:rsidP="00AF3C9F">
      <w:pPr>
        <w:widowControl w:val="0"/>
        <w:numPr>
          <w:ilvl w:val="0"/>
          <w:numId w:val="5"/>
        </w:numPr>
        <w:autoSpaceDE w:val="0"/>
        <w:autoSpaceDN w:val="0"/>
        <w:adjustRightInd w:val="0"/>
        <w:ind w:left="0" w:firstLine="709"/>
        <w:contextualSpacing/>
        <w:jc w:val="both"/>
      </w:pPr>
      <w:r w:rsidRPr="004A620D">
        <w:t>заказным письмом с уведомлением о вручении;</w:t>
      </w:r>
    </w:p>
    <w:p w14:paraId="0AE3D5F6" w14:textId="77777777" w:rsidR="00AF3C9F" w:rsidRPr="004A620D" w:rsidRDefault="00AF3C9F" w:rsidP="00AF3C9F">
      <w:pPr>
        <w:widowControl w:val="0"/>
        <w:numPr>
          <w:ilvl w:val="0"/>
          <w:numId w:val="5"/>
        </w:numPr>
        <w:autoSpaceDE w:val="0"/>
        <w:autoSpaceDN w:val="0"/>
        <w:adjustRightInd w:val="0"/>
        <w:ind w:left="0" w:firstLine="709"/>
        <w:contextualSpacing/>
        <w:jc w:val="both"/>
      </w:pPr>
      <w:r w:rsidRPr="004A620D">
        <w:t>электронной почтой, с последующим направлением документа и (или) юридически значимого сообщения заказным письмом с уведомлением о вручении;</w:t>
      </w:r>
    </w:p>
    <w:p w14:paraId="619406AC" w14:textId="77777777" w:rsidR="00AF3C9F" w:rsidRPr="004A620D" w:rsidRDefault="00AF3C9F" w:rsidP="00AF3C9F">
      <w:pPr>
        <w:widowControl w:val="0"/>
        <w:numPr>
          <w:ilvl w:val="0"/>
          <w:numId w:val="5"/>
        </w:numPr>
        <w:autoSpaceDE w:val="0"/>
        <w:autoSpaceDN w:val="0"/>
        <w:adjustRightInd w:val="0"/>
        <w:ind w:left="0" w:firstLine="709"/>
        <w:contextualSpacing/>
        <w:jc w:val="both"/>
      </w:pPr>
      <w:r w:rsidRPr="004A620D">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06D0D931" w14:textId="77777777" w:rsidR="00AF3C9F" w:rsidRPr="004A620D" w:rsidRDefault="00AF3C9F" w:rsidP="00AF3C9F">
      <w:pPr>
        <w:tabs>
          <w:tab w:val="left" w:pos="1260"/>
        </w:tabs>
        <w:ind w:firstLine="709"/>
        <w:jc w:val="both"/>
      </w:pPr>
      <w:r w:rsidRPr="004A620D">
        <w:t xml:space="preserve">Авторизированные адреса электронной почты Сторон указаны в разделе </w:t>
      </w:r>
      <w:r w:rsidRPr="004A620D">
        <w:fldChar w:fldCharType="begin"/>
      </w:r>
      <w:r w:rsidRPr="004A620D">
        <w:instrText xml:space="preserve"> REF _Ref529993239 \r \h  \* MERGEFORMAT </w:instrText>
      </w:r>
      <w:r w:rsidRPr="004A620D">
        <w:fldChar w:fldCharType="separate"/>
      </w:r>
      <w:r>
        <w:t>14</w:t>
      </w:r>
      <w:r w:rsidRPr="004A620D">
        <w:fldChar w:fldCharType="end"/>
      </w:r>
      <w:r w:rsidRPr="004A620D">
        <w:t xml:space="preserve"> Договора.</w:t>
      </w:r>
    </w:p>
    <w:p w14:paraId="1528E513" w14:textId="77777777" w:rsidR="00AF3C9F" w:rsidRPr="004A620D" w:rsidRDefault="00AF3C9F" w:rsidP="00AF3C9F">
      <w:pPr>
        <w:tabs>
          <w:tab w:val="left" w:pos="1260"/>
        </w:tabs>
        <w:ind w:firstLine="709"/>
        <w:jc w:val="both"/>
      </w:pPr>
      <w:r w:rsidRPr="004A620D">
        <w:lastRenderedPageBreak/>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5CE8CD30" w14:textId="77777777" w:rsidR="00AF3C9F" w:rsidRPr="004A620D" w:rsidRDefault="00AF3C9F" w:rsidP="00AF3C9F">
      <w:pPr>
        <w:tabs>
          <w:tab w:val="left" w:pos="1260"/>
        </w:tabs>
        <w:ind w:firstLine="709"/>
        <w:jc w:val="both"/>
      </w:pPr>
      <w:r w:rsidRPr="004A620D">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6A14889F" w14:textId="77777777" w:rsidR="00AF3C9F" w:rsidRPr="004A620D" w:rsidRDefault="00AF3C9F" w:rsidP="00AF3C9F">
      <w:pPr>
        <w:numPr>
          <w:ilvl w:val="1"/>
          <w:numId w:val="3"/>
        </w:numPr>
        <w:tabs>
          <w:tab w:val="left" w:pos="709"/>
        </w:tabs>
        <w:ind w:left="0" w:firstLine="709"/>
        <w:jc w:val="both"/>
      </w:pPr>
      <w:r w:rsidRPr="004A620D">
        <w:t xml:space="preserve">Поставщик в порядке статьи 406.1 Гражданского кодекса Российской Федерации обязан возместить Покупателю в полном размере имущественные потери, которые Покупатель понес или неизбежно понесет, в следующих, не связанных с нарушением Поставщиком условий Договора, случаях: </w:t>
      </w:r>
    </w:p>
    <w:p w14:paraId="30CA21F7" w14:textId="77777777" w:rsidR="00AF3C9F" w:rsidRPr="004A620D" w:rsidRDefault="00AF3C9F" w:rsidP="00AF3C9F">
      <w:pPr>
        <w:numPr>
          <w:ilvl w:val="2"/>
          <w:numId w:val="3"/>
        </w:numPr>
        <w:tabs>
          <w:tab w:val="left" w:pos="993"/>
        </w:tabs>
        <w:ind w:left="0" w:firstLine="709"/>
        <w:jc w:val="both"/>
      </w:pPr>
      <w:r>
        <w:t xml:space="preserve"> </w:t>
      </w:r>
      <w:r w:rsidRPr="004A620D">
        <w:t xml:space="preserve">доначисления налоговым органом при проведении проверки Покупателя после даты заключения Договора каких-либо сумм налогов Покупателю по взаимоотношениям Поставщика и Покупателя, в том числе в следующих случаях: </w:t>
      </w:r>
    </w:p>
    <w:p w14:paraId="5585D147" w14:textId="77777777" w:rsidR="00AF3C9F" w:rsidRPr="004A620D" w:rsidRDefault="00AF3C9F" w:rsidP="00AF3C9F">
      <w:pPr>
        <w:widowControl w:val="0"/>
        <w:numPr>
          <w:ilvl w:val="0"/>
          <w:numId w:val="6"/>
        </w:numPr>
        <w:autoSpaceDE w:val="0"/>
        <w:autoSpaceDN w:val="0"/>
        <w:adjustRightInd w:val="0"/>
        <w:ind w:left="0" w:firstLine="709"/>
        <w:contextualSpacing/>
        <w:jc w:val="both"/>
      </w:pPr>
      <w:r w:rsidRPr="004A620D">
        <w:t>в рамках проверки налоговым органом установлено, что обязательства по настоящему Договору не были исполнены Поставщиком непосредственно или привлеченным им в соответствии с действующим законодательством Российской Федерации третьим лицом;</w:t>
      </w:r>
    </w:p>
    <w:p w14:paraId="09BA74C0" w14:textId="77777777" w:rsidR="00AF3C9F" w:rsidRPr="004A620D" w:rsidRDefault="00AF3C9F" w:rsidP="00AF3C9F">
      <w:pPr>
        <w:widowControl w:val="0"/>
        <w:numPr>
          <w:ilvl w:val="0"/>
          <w:numId w:val="6"/>
        </w:numPr>
        <w:autoSpaceDE w:val="0"/>
        <w:autoSpaceDN w:val="0"/>
        <w:adjustRightInd w:val="0"/>
        <w:ind w:left="0" w:firstLine="709"/>
        <w:contextualSpacing/>
        <w:jc w:val="both"/>
      </w:pPr>
      <w:r w:rsidRPr="004A620D">
        <w:t>доначисление соответствующих налогов обосновано неисполнением или ненадлежащим исполнением Поставщиком обязательств, предусмотренных законодательством Российской Федерации о налогах и сборах;</w:t>
      </w:r>
    </w:p>
    <w:p w14:paraId="511DA910" w14:textId="77777777" w:rsidR="00AF3C9F" w:rsidRPr="004A620D" w:rsidRDefault="00AF3C9F" w:rsidP="00AF3C9F">
      <w:pPr>
        <w:widowControl w:val="0"/>
        <w:numPr>
          <w:ilvl w:val="0"/>
          <w:numId w:val="6"/>
        </w:numPr>
        <w:autoSpaceDE w:val="0"/>
        <w:autoSpaceDN w:val="0"/>
        <w:adjustRightInd w:val="0"/>
        <w:ind w:left="0" w:firstLine="709"/>
        <w:contextualSpacing/>
        <w:jc w:val="both"/>
      </w:pPr>
      <w:r w:rsidRPr="004A620D">
        <w:t>налоговым органом выявлена недостоверная информация в первичных документах и/или счетах-фактурах, подписанных представителями Поставщика;</w:t>
      </w:r>
    </w:p>
    <w:p w14:paraId="79EBB74E" w14:textId="77777777" w:rsidR="00AF3C9F" w:rsidRPr="004A620D" w:rsidRDefault="00AF3C9F" w:rsidP="00AF3C9F">
      <w:pPr>
        <w:widowControl w:val="0"/>
        <w:numPr>
          <w:ilvl w:val="0"/>
          <w:numId w:val="6"/>
        </w:numPr>
        <w:autoSpaceDE w:val="0"/>
        <w:autoSpaceDN w:val="0"/>
        <w:adjustRightInd w:val="0"/>
        <w:ind w:left="0" w:firstLine="709"/>
        <w:contextualSpacing/>
        <w:jc w:val="both"/>
      </w:pPr>
      <w:r w:rsidRPr="004A620D">
        <w:t>представители Поставщика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62E42C23" w14:textId="77777777" w:rsidR="00AF3C9F" w:rsidRPr="004A620D" w:rsidRDefault="00AF3C9F" w:rsidP="00AF3C9F">
      <w:pPr>
        <w:widowControl w:val="0"/>
        <w:numPr>
          <w:ilvl w:val="0"/>
          <w:numId w:val="6"/>
        </w:numPr>
        <w:autoSpaceDE w:val="0"/>
        <w:autoSpaceDN w:val="0"/>
        <w:adjustRightInd w:val="0"/>
        <w:ind w:left="0" w:firstLine="709"/>
        <w:contextualSpacing/>
        <w:jc w:val="both"/>
      </w:pPr>
      <w:r w:rsidRPr="004A620D">
        <w:t xml:space="preserve">по иным причинам, связанным с действиями или бездействием Поставщика, включая привлеченных им к исполнению настоящего Договора третьих лиц или с показателями отчетности Поставщика. </w:t>
      </w:r>
    </w:p>
    <w:p w14:paraId="667E1DD8" w14:textId="77777777" w:rsidR="00AF3C9F" w:rsidRPr="004A620D" w:rsidRDefault="00AF3C9F" w:rsidP="00AF3C9F">
      <w:pPr>
        <w:tabs>
          <w:tab w:val="left" w:pos="1260"/>
        </w:tabs>
        <w:ind w:firstLine="709"/>
        <w:jc w:val="both"/>
      </w:pPr>
      <w:r w:rsidRPr="004A620D">
        <w:rPr>
          <w:lang w:eastAsia="en-US"/>
        </w:rPr>
        <w:t xml:space="preserve">В настоящем подпункте под имущественными потерями понимается вся сумма таких доначисленных налогов, включая пени и штраф, согласно соответствующему решению налогового органа. Потери возмещаются </w:t>
      </w:r>
      <w:r w:rsidRPr="004A620D">
        <w:t xml:space="preserve">Поставщиком </w:t>
      </w:r>
      <w:r w:rsidRPr="004A620D">
        <w:rPr>
          <w:lang w:eastAsia="en-US"/>
        </w:rPr>
        <w:t xml:space="preserve">в течение 10 (десяти) </w:t>
      </w:r>
      <w:r w:rsidRPr="004A620D">
        <w:t>рабочих дней</w:t>
      </w:r>
      <w:r w:rsidRPr="004A620D">
        <w:rPr>
          <w:lang w:eastAsia="en-US"/>
        </w:rPr>
        <w:t xml:space="preserve"> с даты получения от Покупателя соответствующего требования </w:t>
      </w:r>
      <w:r w:rsidRPr="004A620D">
        <w:rPr>
          <w:lang w:val="en-US" w:eastAsia="en-US"/>
        </w:rPr>
        <w:t>c</w:t>
      </w:r>
      <w:r w:rsidRPr="004A620D">
        <w:rPr>
          <w:lang w:eastAsia="en-US"/>
        </w:rPr>
        <w:t xml:space="preserve"> приложенным решением налогового органа; и</w:t>
      </w:r>
    </w:p>
    <w:p w14:paraId="0F4BCD3A" w14:textId="77777777" w:rsidR="00AF3C9F" w:rsidRPr="004A620D" w:rsidRDefault="00AF3C9F" w:rsidP="00AF3C9F">
      <w:pPr>
        <w:numPr>
          <w:ilvl w:val="2"/>
          <w:numId w:val="3"/>
        </w:numPr>
        <w:tabs>
          <w:tab w:val="left" w:pos="993"/>
        </w:tabs>
        <w:ind w:left="0" w:firstLine="709"/>
        <w:jc w:val="both"/>
      </w:pPr>
      <w:r>
        <w:t xml:space="preserve"> </w:t>
      </w:r>
      <w:r w:rsidRPr="004A620D">
        <w:t>в иных случаях предъявления Покупателю органами, осуществляющими государственный (муниципальный) контроль (надзор), или иными лицами каких-либо требований, жалоб, претензий, исков или начисление Покупателю каких-либо обязательных к уплате платежей, если они прямо или косвенно вытекают из Договора и связаны с действиями (бездействием) Поставщика или с его юридическим статусом. В настоящем подпункте под имущественными потерями понимаются расходы Покупателя, которые он произвел или должен будет произвести при наступлении указанных в настоящем пункте обстоятельств, включая уплату налогов, иных обязательных платежей, штрафов, судебных расходов, судебных и внесудебных выплат. Потери возмещаются Поставщиком в течение 10 (десяти) рабочих дней с даты получения от Покупателя соответствующего требования.</w:t>
      </w:r>
    </w:p>
    <w:p w14:paraId="6A0CD0CE" w14:textId="77777777" w:rsidR="00AF3C9F" w:rsidRPr="004A620D" w:rsidRDefault="00AF3C9F" w:rsidP="00AF3C9F">
      <w:pPr>
        <w:numPr>
          <w:ilvl w:val="1"/>
          <w:numId w:val="3"/>
        </w:numPr>
        <w:tabs>
          <w:tab w:val="left" w:pos="851"/>
        </w:tabs>
        <w:ind w:left="0" w:firstLine="709"/>
        <w:jc w:val="both"/>
        <w:rPr>
          <w:rFonts w:eastAsia="Arial"/>
          <w:lang w:eastAsia="ar-SA"/>
        </w:rPr>
      </w:pPr>
      <w:r w:rsidRPr="004A620D">
        <w:rPr>
          <w:rFonts w:eastAsia="Arial"/>
          <w:lang w:eastAsia="ar-SA"/>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08B36B85" w14:textId="77777777" w:rsidR="00AF3C9F" w:rsidRPr="004A620D" w:rsidRDefault="00AF3C9F" w:rsidP="00AF3C9F">
      <w:pPr>
        <w:numPr>
          <w:ilvl w:val="2"/>
          <w:numId w:val="3"/>
        </w:numPr>
        <w:tabs>
          <w:tab w:val="left" w:pos="993"/>
        </w:tabs>
        <w:ind w:left="0" w:firstLine="709"/>
        <w:jc w:val="both"/>
      </w:pPr>
      <w:r>
        <w:t xml:space="preserve"> </w:t>
      </w:r>
      <w:r w:rsidRPr="004A620D">
        <w:t>Сторона, получившая в рамках настоящего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66308A62" w14:textId="77777777" w:rsidR="00AF3C9F" w:rsidRPr="004A620D" w:rsidRDefault="00AF3C9F" w:rsidP="00AF3C9F">
      <w:pPr>
        <w:numPr>
          <w:ilvl w:val="2"/>
          <w:numId w:val="3"/>
        </w:numPr>
        <w:tabs>
          <w:tab w:val="left" w:pos="993"/>
        </w:tabs>
        <w:ind w:left="0" w:firstLine="709"/>
        <w:jc w:val="both"/>
      </w:pPr>
      <w:r>
        <w:lastRenderedPageBreak/>
        <w:t xml:space="preserve"> </w:t>
      </w:r>
      <w:r w:rsidRPr="004A620D">
        <w:t>сведения, ставшие известными каждой из Сторон в ходе исполнения настоящего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настоящего Договора;</w:t>
      </w:r>
    </w:p>
    <w:p w14:paraId="6F39ACDD" w14:textId="77777777" w:rsidR="00AF3C9F" w:rsidRPr="004A620D" w:rsidRDefault="00AF3C9F" w:rsidP="00AF3C9F">
      <w:pPr>
        <w:numPr>
          <w:ilvl w:val="2"/>
          <w:numId w:val="3"/>
        </w:numPr>
        <w:tabs>
          <w:tab w:val="left" w:pos="993"/>
        </w:tabs>
        <w:ind w:left="0" w:firstLine="709"/>
        <w:jc w:val="both"/>
      </w:pPr>
      <w:r>
        <w:t xml:space="preserve"> </w:t>
      </w:r>
      <w:r w:rsidRPr="004A620D">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настоящему Договору.</w:t>
      </w:r>
    </w:p>
    <w:p w14:paraId="12A97D45" w14:textId="77777777" w:rsidR="00AF3C9F" w:rsidRPr="004A620D" w:rsidRDefault="00AF3C9F" w:rsidP="00AF3C9F">
      <w:pPr>
        <w:numPr>
          <w:ilvl w:val="1"/>
          <w:numId w:val="3"/>
        </w:numPr>
        <w:tabs>
          <w:tab w:val="left" w:pos="709"/>
        </w:tabs>
        <w:ind w:left="0" w:firstLine="709"/>
        <w:jc w:val="both"/>
      </w:pPr>
      <w:r w:rsidRPr="004A620D">
        <w:t>Уступка прав Поставщика допускается только с согласия Покупателя. Если согласие Покупателя не получено, то это следует считать запретом на уступку прав по Договору.</w:t>
      </w:r>
    </w:p>
    <w:p w14:paraId="0B377199" w14:textId="77777777" w:rsidR="00AF3C9F" w:rsidRPr="004A620D" w:rsidRDefault="00AF3C9F" w:rsidP="00AF3C9F">
      <w:pPr>
        <w:numPr>
          <w:ilvl w:val="1"/>
          <w:numId w:val="3"/>
        </w:numPr>
        <w:tabs>
          <w:tab w:val="left" w:pos="709"/>
        </w:tabs>
        <w:ind w:left="0" w:firstLine="709"/>
        <w:jc w:val="both"/>
      </w:pPr>
      <w:r w:rsidRPr="004A620D">
        <w:rPr>
          <w:bCs/>
        </w:rPr>
        <w:t xml:space="preserve">Настоящий </w:t>
      </w:r>
      <w:r w:rsidRPr="004A620D">
        <w:t xml:space="preserve">Договор </w:t>
      </w:r>
      <w:r w:rsidRPr="004A620D">
        <w:rPr>
          <w:bCs/>
        </w:rPr>
        <w:t xml:space="preserve">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w:t>
      </w:r>
      <w:r w:rsidRPr="004A620D">
        <w:rPr>
          <w:rFonts w:eastAsia="Arial"/>
          <w:lang w:eastAsia="ar-SA"/>
        </w:rPr>
        <w:t>заключением</w:t>
      </w:r>
      <w:r w:rsidRPr="004A620D">
        <w:rPr>
          <w:bCs/>
        </w:rPr>
        <w:t xml:space="preserve"> настоящего </w:t>
      </w:r>
      <w:r w:rsidRPr="004A620D">
        <w:t>Договор</w:t>
      </w:r>
      <w:r w:rsidRPr="004A620D">
        <w:rPr>
          <w:bCs/>
        </w:rPr>
        <w:t xml:space="preserve">а. Все полномочия, необходимые для заключения </w:t>
      </w:r>
      <w:r w:rsidRPr="004A620D">
        <w:t>Договор</w:t>
      </w:r>
      <w:r w:rsidRPr="004A620D">
        <w:rPr>
          <w:bCs/>
        </w:rPr>
        <w:t>а и/или осуществления в связи с ним действий, получены Сторонами должным образом, в том числе получено согласи</w:t>
      </w:r>
      <w:r>
        <w:rPr>
          <w:bCs/>
        </w:rPr>
        <w:t>е</w:t>
      </w:r>
      <w:r w:rsidRPr="004A620D">
        <w:rPr>
          <w:bCs/>
        </w:rPr>
        <w:t>/одобрени</w:t>
      </w:r>
      <w:r>
        <w:rPr>
          <w:bCs/>
        </w:rPr>
        <w:t>е</w:t>
      </w:r>
      <w:r w:rsidRPr="004A620D">
        <w:rPr>
          <w:bCs/>
        </w:rPr>
        <w:t xml:space="preserve"> третьих лиц, которое в силу закона и/или учредительных документов любого из Сторон может быть необходимо для заключения настоящего </w:t>
      </w:r>
      <w:r w:rsidRPr="004A620D">
        <w:t>Договор</w:t>
      </w:r>
      <w:r w:rsidRPr="004A620D">
        <w:rPr>
          <w:bCs/>
        </w:rPr>
        <w:t xml:space="preserve">а. Лица, подписывающие настоящий </w:t>
      </w:r>
      <w:r w:rsidRPr="004A620D">
        <w:t xml:space="preserve">Договор, </w:t>
      </w:r>
      <w:r w:rsidRPr="004A620D">
        <w:rPr>
          <w:bCs/>
        </w:rPr>
        <w:t>уполномочены в полном объеме на представление каждой Стороны.</w:t>
      </w:r>
    </w:p>
    <w:p w14:paraId="690DB087" w14:textId="77777777" w:rsidR="00AF3C9F" w:rsidRPr="004A620D" w:rsidRDefault="00AF3C9F" w:rsidP="00AF3C9F">
      <w:pPr>
        <w:numPr>
          <w:ilvl w:val="1"/>
          <w:numId w:val="3"/>
        </w:numPr>
        <w:tabs>
          <w:tab w:val="left" w:pos="709"/>
        </w:tabs>
        <w:ind w:left="0" w:firstLine="709"/>
        <w:jc w:val="both"/>
      </w:pPr>
      <w:r w:rsidRPr="004A620D">
        <w:t>В случае, если между положениями Договора и технического задания есть противоречия, то приоритет имеют положения Договора.</w:t>
      </w:r>
    </w:p>
    <w:p w14:paraId="4D3A22DA" w14:textId="77777777" w:rsidR="00AF3C9F" w:rsidRPr="004A620D" w:rsidRDefault="00AF3C9F" w:rsidP="00AF3C9F">
      <w:pPr>
        <w:numPr>
          <w:ilvl w:val="0"/>
          <w:numId w:val="3"/>
        </w:numPr>
        <w:tabs>
          <w:tab w:val="left" w:pos="1260"/>
        </w:tabs>
        <w:spacing w:before="240" w:after="120"/>
        <w:ind w:left="425" w:hanging="425"/>
        <w:jc w:val="center"/>
        <w:rPr>
          <w:b/>
        </w:rPr>
      </w:pPr>
      <w:r w:rsidRPr="004A620D">
        <w:rPr>
          <w:b/>
        </w:rPr>
        <w:t xml:space="preserve"> Приложения</w:t>
      </w:r>
    </w:p>
    <w:p w14:paraId="4A57F00B" w14:textId="77777777" w:rsidR="00AF3C9F" w:rsidRPr="004A620D" w:rsidRDefault="00AF3C9F" w:rsidP="00AF3C9F">
      <w:pPr>
        <w:autoSpaceDE w:val="0"/>
        <w:autoSpaceDN w:val="0"/>
        <w:adjustRightInd w:val="0"/>
        <w:ind w:firstLine="709"/>
        <w:jc w:val="both"/>
      </w:pPr>
      <w:r w:rsidRPr="004A620D">
        <w:t>К Договору прилагаются и являются его неотъемлемой частью:</w:t>
      </w:r>
    </w:p>
    <w:p w14:paraId="2AA0B096" w14:textId="77777777" w:rsidR="00AF3C9F" w:rsidRPr="004A620D" w:rsidRDefault="00AF3C9F" w:rsidP="00AF3C9F">
      <w:pPr>
        <w:tabs>
          <w:tab w:val="left" w:pos="284"/>
          <w:tab w:val="left" w:pos="1134"/>
        </w:tabs>
        <w:autoSpaceDE w:val="0"/>
        <w:autoSpaceDN w:val="0"/>
        <w:adjustRightInd w:val="0"/>
        <w:ind w:firstLine="709"/>
        <w:jc w:val="both"/>
      </w:pPr>
      <w:r w:rsidRPr="004A620D">
        <w:t>Приложение № 1. Спецификация.</w:t>
      </w:r>
    </w:p>
    <w:p w14:paraId="71A3351E" w14:textId="77777777" w:rsidR="00AF3C9F" w:rsidRPr="004A620D" w:rsidRDefault="00AF3C9F" w:rsidP="00AF3C9F">
      <w:pPr>
        <w:tabs>
          <w:tab w:val="left" w:pos="284"/>
          <w:tab w:val="left" w:pos="1134"/>
        </w:tabs>
        <w:autoSpaceDE w:val="0"/>
        <w:autoSpaceDN w:val="0"/>
        <w:adjustRightInd w:val="0"/>
        <w:ind w:firstLine="709"/>
        <w:jc w:val="both"/>
      </w:pPr>
      <w:r w:rsidRPr="004A620D">
        <w:t>Приложение № 2. Техническое задание.</w:t>
      </w:r>
    </w:p>
    <w:p w14:paraId="1D39BCCE" w14:textId="47F3F7AF" w:rsidR="00AF3C9F" w:rsidRDefault="00AF3C9F" w:rsidP="00AF3C9F">
      <w:pPr>
        <w:tabs>
          <w:tab w:val="left" w:pos="284"/>
          <w:tab w:val="left" w:pos="1134"/>
        </w:tabs>
        <w:autoSpaceDE w:val="0"/>
        <w:autoSpaceDN w:val="0"/>
        <w:adjustRightInd w:val="0"/>
        <w:ind w:firstLine="709"/>
        <w:jc w:val="both"/>
      </w:pPr>
    </w:p>
    <w:p w14:paraId="4B0CFCE2" w14:textId="77777777" w:rsidR="00AF3C9F" w:rsidRPr="004E31C0" w:rsidRDefault="00AF3C9F" w:rsidP="00AF3C9F">
      <w:pPr>
        <w:numPr>
          <w:ilvl w:val="0"/>
          <w:numId w:val="3"/>
        </w:numPr>
        <w:tabs>
          <w:tab w:val="left" w:pos="1260"/>
        </w:tabs>
        <w:spacing w:before="240" w:after="120"/>
        <w:ind w:left="357" w:hanging="357"/>
        <w:jc w:val="center"/>
        <w:rPr>
          <w:b/>
        </w:rPr>
      </w:pPr>
      <w:bookmarkStart w:id="20" w:name="_Ref529993239"/>
      <w:r w:rsidRPr="004E31C0">
        <w:rPr>
          <w:b/>
        </w:rPr>
        <w:t xml:space="preserve"> Адреса и банковские реквизиты Сторон</w:t>
      </w:r>
      <w:bookmarkEnd w:id="20"/>
    </w:p>
    <w:tbl>
      <w:tblPr>
        <w:tblW w:w="0" w:type="auto"/>
        <w:tblLook w:val="04A0" w:firstRow="1" w:lastRow="0" w:firstColumn="1" w:lastColumn="0" w:noHBand="0" w:noVBand="1"/>
      </w:tblPr>
      <w:tblGrid>
        <w:gridCol w:w="4301"/>
        <w:gridCol w:w="5043"/>
      </w:tblGrid>
      <w:tr w:rsidR="00354244" w:rsidRPr="004E31C0" w14:paraId="2CF1C4BA" w14:textId="77777777" w:rsidTr="001A6A7A">
        <w:tc>
          <w:tcPr>
            <w:tcW w:w="4301" w:type="dxa"/>
          </w:tcPr>
          <w:p w14:paraId="0DECD895" w14:textId="77777777" w:rsidR="00354244" w:rsidRPr="004E31C0" w:rsidRDefault="00354244" w:rsidP="001A6A7A">
            <w:pPr>
              <w:spacing w:before="240" w:after="240"/>
              <w:jc w:val="center"/>
              <w:rPr>
                <w:b/>
                <w:bCs/>
              </w:rPr>
            </w:pPr>
            <w:r w:rsidRPr="004E31C0">
              <w:rPr>
                <w:b/>
                <w:bCs/>
              </w:rPr>
              <w:t>ПОКУПАТЕЛЬ:</w:t>
            </w:r>
          </w:p>
          <w:p w14:paraId="523D927C" w14:textId="77777777" w:rsidR="00354244" w:rsidRPr="004E31C0" w:rsidRDefault="00354244" w:rsidP="001A6A7A">
            <w:pPr>
              <w:jc w:val="center"/>
            </w:pPr>
            <w:r w:rsidRPr="001122CC">
              <w:t>Акционерное общество «Почта России»</w:t>
            </w:r>
          </w:p>
        </w:tc>
        <w:tc>
          <w:tcPr>
            <w:tcW w:w="5043" w:type="dxa"/>
          </w:tcPr>
          <w:p w14:paraId="1F298E65" w14:textId="77777777" w:rsidR="00354244" w:rsidRPr="00AA49A3" w:rsidRDefault="00354244" w:rsidP="001A6A7A">
            <w:pPr>
              <w:tabs>
                <w:tab w:val="left" w:pos="672"/>
              </w:tabs>
              <w:spacing w:before="240" w:after="240" w:line="276" w:lineRule="auto"/>
              <w:jc w:val="center"/>
              <w:rPr>
                <w:b/>
                <w:bCs/>
                <w:caps/>
                <w:lang w:eastAsia="en-US"/>
              </w:rPr>
            </w:pPr>
            <w:r w:rsidRPr="00AA49A3">
              <w:rPr>
                <w:b/>
                <w:bCs/>
                <w:caps/>
                <w:lang w:eastAsia="en-US"/>
              </w:rPr>
              <w:t>ПОСТАВЩИК:</w:t>
            </w:r>
          </w:p>
          <w:p w14:paraId="18486906" w14:textId="60376D9B" w:rsidR="00AC064B" w:rsidRPr="00214B9E" w:rsidRDefault="00AC064B" w:rsidP="00155221">
            <w:pPr>
              <w:spacing w:line="276" w:lineRule="auto"/>
              <w:jc w:val="center"/>
              <w:rPr>
                <w:bCs/>
                <w:lang w:eastAsia="en-US"/>
              </w:rPr>
            </w:pPr>
          </w:p>
        </w:tc>
      </w:tr>
      <w:tr w:rsidR="00354244" w:rsidRPr="004E31C0" w14:paraId="174AB2BF" w14:textId="77777777" w:rsidTr="001A6A7A">
        <w:tc>
          <w:tcPr>
            <w:tcW w:w="4301" w:type="dxa"/>
          </w:tcPr>
          <w:p w14:paraId="5214DA3A" w14:textId="1F46195B" w:rsidR="00354244" w:rsidRDefault="006221EC" w:rsidP="001A6A7A">
            <w:pPr>
              <w:ind w:right="316"/>
            </w:pPr>
            <w:r>
              <w:t>Юридический адрес</w:t>
            </w:r>
            <w:r w:rsidR="00354244" w:rsidRPr="001122CC">
              <w:t xml:space="preserve">: </w:t>
            </w:r>
            <w:r w:rsidR="00354244">
              <w:t xml:space="preserve">125252 г. </w:t>
            </w:r>
            <w:r w:rsidR="00354244" w:rsidRPr="001122CC">
              <w:t xml:space="preserve">Москва, </w:t>
            </w:r>
            <w:r w:rsidR="00354244">
              <w:t>вн. тер. г. муниципальный округ Хорошевский, ул. 3-я Песчаная, д. 2А</w:t>
            </w:r>
          </w:p>
          <w:p w14:paraId="025041C6" w14:textId="77777777" w:rsidR="00B35046" w:rsidRDefault="00B35046" w:rsidP="00B35046">
            <w:pPr>
              <w:rPr>
                <w:rFonts w:eastAsia="Arial Unicode MS"/>
                <w:color w:val="000000"/>
                <w:lang w:val="ru"/>
              </w:rPr>
            </w:pPr>
            <w:r>
              <w:rPr>
                <w:rFonts w:eastAsia="Arial Unicode MS"/>
                <w:color w:val="000000"/>
                <w:lang w:val="ru"/>
              </w:rPr>
              <w:t>ИНН/КПП: 7724490000/</w:t>
            </w:r>
            <w:r w:rsidRPr="0048424B">
              <w:rPr>
                <w:color w:val="000000"/>
              </w:rPr>
              <w:t>771401001</w:t>
            </w:r>
            <w:r w:rsidRPr="007E6814">
              <w:rPr>
                <w:rFonts w:eastAsia="Arial Unicode MS"/>
                <w:color w:val="000000"/>
                <w:lang w:val="ru"/>
              </w:rPr>
              <w:t xml:space="preserve"> </w:t>
            </w:r>
          </w:p>
          <w:p w14:paraId="5F477A25" w14:textId="1F307658" w:rsidR="00B35046" w:rsidRPr="00B35046" w:rsidRDefault="00B35046" w:rsidP="00B35046">
            <w:pPr>
              <w:rPr>
                <w:rFonts w:eastAsia="Arial Unicode MS"/>
                <w:lang w:val="ru"/>
              </w:rPr>
            </w:pPr>
            <w:r w:rsidRPr="007E6814">
              <w:rPr>
                <w:rFonts w:eastAsia="Arial Unicode MS"/>
                <w:color w:val="000000"/>
                <w:lang w:val="ru"/>
              </w:rPr>
              <w:t>ОГРН: 1197746000000</w:t>
            </w:r>
          </w:p>
          <w:p w14:paraId="7322DEEC" w14:textId="500C4D49" w:rsidR="006221EC" w:rsidRDefault="006221EC" w:rsidP="001A6A7A">
            <w:pPr>
              <w:ind w:right="316"/>
            </w:pPr>
          </w:p>
          <w:p w14:paraId="02FDC90F" w14:textId="442F0199" w:rsidR="006221EC" w:rsidRDefault="00B35046" w:rsidP="001A6A7A">
            <w:pPr>
              <w:ind w:right="316"/>
            </w:pPr>
            <w:r>
              <w:t>УФПС Хабаровского</w:t>
            </w:r>
            <w:r w:rsidR="006221EC">
              <w:t xml:space="preserve"> края</w:t>
            </w:r>
          </w:p>
          <w:p w14:paraId="0504C7ED" w14:textId="339048D0" w:rsidR="00354244" w:rsidRPr="004E31C0" w:rsidRDefault="00354244" w:rsidP="00B35046">
            <w:pPr>
              <w:ind w:firstLine="3"/>
              <w:contextualSpacing/>
              <w:jc w:val="both"/>
            </w:pPr>
            <w:r w:rsidRPr="00AB5DCE">
              <w:t>Фактич</w:t>
            </w:r>
            <w:r>
              <w:t>е</w:t>
            </w:r>
            <w:r w:rsidR="00B35046">
              <w:t xml:space="preserve">ское </w:t>
            </w:r>
            <w:r w:rsidRPr="00AB5DCE">
              <w:t>местонахождение</w:t>
            </w:r>
            <w:r>
              <w:t xml:space="preserve"> </w:t>
            </w:r>
            <w:r w:rsidR="000345F5">
              <w:t xml:space="preserve">Филиала: </w:t>
            </w:r>
            <w:r w:rsidR="00B35046">
              <w:t>680000, Россия, Хабаровский</w:t>
            </w:r>
            <w:r w:rsidR="00B35046">
              <w:t xml:space="preserve"> край, </w:t>
            </w:r>
            <w:r w:rsidR="00B35046" w:rsidRPr="007E6814">
              <w:t>г. Хабаровск, ул. Муравьева-Амурского, 28</w:t>
            </w:r>
          </w:p>
        </w:tc>
        <w:tc>
          <w:tcPr>
            <w:tcW w:w="5043" w:type="dxa"/>
          </w:tcPr>
          <w:p w14:paraId="2376954F" w14:textId="7E30264C" w:rsidR="00373994" w:rsidRPr="004E31C0" w:rsidRDefault="00373994" w:rsidP="00E6543E">
            <w:pPr>
              <w:spacing w:line="276" w:lineRule="auto"/>
            </w:pPr>
          </w:p>
        </w:tc>
      </w:tr>
      <w:tr w:rsidR="00155221" w:rsidRPr="004E31C0" w14:paraId="1F905FF6" w14:textId="77777777" w:rsidTr="001A6A7A">
        <w:trPr>
          <w:gridAfter w:val="1"/>
          <w:wAfter w:w="5043" w:type="dxa"/>
        </w:trPr>
        <w:tc>
          <w:tcPr>
            <w:tcW w:w="4301" w:type="dxa"/>
          </w:tcPr>
          <w:p w14:paraId="27B801F6" w14:textId="75CFC57A" w:rsidR="00155221" w:rsidRPr="004E31C0" w:rsidRDefault="00B35046" w:rsidP="001A6A7A">
            <w:r w:rsidRPr="00B924F6">
              <w:t>ИНН 7724490000</w:t>
            </w:r>
          </w:p>
        </w:tc>
      </w:tr>
      <w:tr w:rsidR="00155221" w:rsidRPr="004E31C0" w14:paraId="76C31F3D" w14:textId="77777777" w:rsidTr="001A6A7A">
        <w:trPr>
          <w:gridAfter w:val="1"/>
          <w:wAfter w:w="5043" w:type="dxa"/>
        </w:trPr>
        <w:tc>
          <w:tcPr>
            <w:tcW w:w="4301" w:type="dxa"/>
          </w:tcPr>
          <w:p w14:paraId="00BE21B5" w14:textId="6EBD00AA" w:rsidR="00155221" w:rsidRPr="004E31C0" w:rsidRDefault="00B35046" w:rsidP="001A6A7A">
            <w:r w:rsidRPr="00B924F6">
              <w:t xml:space="preserve">КПП </w:t>
            </w:r>
            <w:r w:rsidRPr="007E6814">
              <w:rPr>
                <w:rFonts w:eastAsia="Arial Unicode MS"/>
                <w:color w:val="000000"/>
                <w:lang w:val="ru"/>
              </w:rPr>
              <w:t>272143001</w:t>
            </w:r>
          </w:p>
        </w:tc>
      </w:tr>
      <w:tr w:rsidR="00155221" w:rsidRPr="004E31C0" w14:paraId="69DA1BAF" w14:textId="77777777" w:rsidTr="001A6A7A">
        <w:trPr>
          <w:gridAfter w:val="1"/>
          <w:wAfter w:w="5043" w:type="dxa"/>
        </w:trPr>
        <w:tc>
          <w:tcPr>
            <w:tcW w:w="4301" w:type="dxa"/>
          </w:tcPr>
          <w:p w14:paraId="36925FD5" w14:textId="77777777" w:rsidR="00155221" w:rsidRPr="004E31C0" w:rsidRDefault="00155221" w:rsidP="001A6A7A">
            <w:pPr>
              <w:widowControl w:val="0"/>
              <w:autoSpaceDE w:val="0"/>
              <w:autoSpaceDN w:val="0"/>
              <w:adjustRightInd w:val="0"/>
              <w:spacing w:line="360" w:lineRule="auto"/>
              <w:ind w:firstLine="720"/>
              <w:jc w:val="both"/>
            </w:pPr>
            <w:r w:rsidRPr="004E31C0">
              <w:t>Банковские реквизиты:</w:t>
            </w:r>
          </w:p>
        </w:tc>
      </w:tr>
      <w:tr w:rsidR="00155221" w:rsidRPr="004E31C0" w14:paraId="62CFF135" w14:textId="77777777" w:rsidTr="001A6A7A">
        <w:trPr>
          <w:gridAfter w:val="1"/>
          <w:wAfter w:w="5043" w:type="dxa"/>
        </w:trPr>
        <w:tc>
          <w:tcPr>
            <w:tcW w:w="4301" w:type="dxa"/>
          </w:tcPr>
          <w:p w14:paraId="6F650ADF" w14:textId="65ACB8FE" w:rsidR="00155221" w:rsidRPr="004E31C0" w:rsidRDefault="00155221" w:rsidP="001A6A7A">
            <w:r>
              <w:t xml:space="preserve">р/с </w:t>
            </w:r>
            <w:r w:rsidRPr="001122CC">
              <w:t>40502810911020003000</w:t>
            </w:r>
          </w:p>
        </w:tc>
      </w:tr>
      <w:tr w:rsidR="00155221" w:rsidRPr="004E31C0" w14:paraId="56A07D00" w14:textId="77777777" w:rsidTr="001A6A7A">
        <w:trPr>
          <w:gridAfter w:val="1"/>
          <w:wAfter w:w="5043" w:type="dxa"/>
        </w:trPr>
        <w:tc>
          <w:tcPr>
            <w:tcW w:w="4301" w:type="dxa"/>
          </w:tcPr>
          <w:p w14:paraId="5E6564E7" w14:textId="77777777" w:rsidR="00155221" w:rsidRDefault="00155221" w:rsidP="001A6A7A">
            <w:pPr>
              <w:widowControl w:val="0"/>
              <w:autoSpaceDE w:val="0"/>
              <w:autoSpaceDN w:val="0"/>
              <w:adjustRightInd w:val="0"/>
              <w:jc w:val="both"/>
            </w:pPr>
            <w:r>
              <w:lastRenderedPageBreak/>
              <w:t xml:space="preserve">к/с </w:t>
            </w:r>
            <w:r w:rsidRPr="001122CC">
              <w:t>30101810400000000727</w:t>
            </w:r>
          </w:p>
          <w:p w14:paraId="1BC8C9EB" w14:textId="77777777" w:rsidR="00155221" w:rsidRDefault="00155221" w:rsidP="001A6A7A">
            <w:pPr>
              <w:widowControl w:val="0"/>
              <w:autoSpaceDE w:val="0"/>
              <w:autoSpaceDN w:val="0"/>
              <w:adjustRightInd w:val="0"/>
              <w:jc w:val="both"/>
            </w:pPr>
            <w:r w:rsidRPr="001122CC">
              <w:t>в филиале банка ВТБ (ПАО) в г. Хабаровск</w:t>
            </w:r>
          </w:p>
          <w:p w14:paraId="7915F536" w14:textId="77777777" w:rsidR="00155221" w:rsidRDefault="00155221" w:rsidP="00955782">
            <w:r>
              <w:t xml:space="preserve">БИК </w:t>
            </w:r>
            <w:r w:rsidRPr="001122CC">
              <w:t>040813727</w:t>
            </w:r>
          </w:p>
          <w:p w14:paraId="72DCEC46" w14:textId="0DB60ACB" w:rsidR="00155221" w:rsidRPr="004E31C0" w:rsidRDefault="00155221" w:rsidP="001A6A7A">
            <w:pPr>
              <w:widowControl w:val="0"/>
              <w:autoSpaceDE w:val="0"/>
              <w:autoSpaceDN w:val="0"/>
              <w:adjustRightInd w:val="0"/>
              <w:jc w:val="both"/>
            </w:pPr>
          </w:p>
        </w:tc>
      </w:tr>
      <w:tr w:rsidR="00354244" w:rsidRPr="00A160CB" w14:paraId="0CB9EE38" w14:textId="77777777" w:rsidTr="001A6A7A">
        <w:tc>
          <w:tcPr>
            <w:tcW w:w="4301" w:type="dxa"/>
          </w:tcPr>
          <w:p w14:paraId="4CC42330" w14:textId="5C124BF6" w:rsidR="005C0F1E" w:rsidRPr="00FF1B0D" w:rsidRDefault="00205EA2" w:rsidP="001A6A7A">
            <w:pPr>
              <w:rPr>
                <w:rFonts w:ascii="Calibri" w:eastAsiaTheme="minorEastAsia" w:hAnsi="Calibri" w:cs="Calibri"/>
                <w:noProof/>
                <w:color w:val="323E4F"/>
              </w:rPr>
            </w:pPr>
            <w:r>
              <w:t xml:space="preserve">Телефон: </w:t>
            </w:r>
            <w:r w:rsidRPr="00205EA2">
              <w:t>+7</w:t>
            </w:r>
            <w:r w:rsidR="00354244" w:rsidRPr="00205EA2">
              <w:t xml:space="preserve"> </w:t>
            </w:r>
            <w:r w:rsidR="005C0F1E" w:rsidRPr="00205EA2">
              <w:rPr>
                <w:rFonts w:eastAsiaTheme="minorEastAsia"/>
                <w:noProof/>
              </w:rPr>
              <w:t>(4212) 35-8098, доб. 2250</w:t>
            </w:r>
          </w:p>
          <w:p w14:paraId="1C34A5FD" w14:textId="01E8D163" w:rsidR="00354244" w:rsidRPr="0032511F" w:rsidRDefault="00354244" w:rsidP="001A6A7A">
            <w:pPr>
              <w:rPr>
                <w:lang w:val="en-US"/>
              </w:rPr>
            </w:pPr>
            <w:r w:rsidRPr="001122CC">
              <w:rPr>
                <w:lang w:val="en-US"/>
              </w:rPr>
              <w:t>e</w:t>
            </w:r>
            <w:r w:rsidRPr="0032511F">
              <w:rPr>
                <w:lang w:val="en-US"/>
              </w:rPr>
              <w:t>-</w:t>
            </w:r>
            <w:r w:rsidRPr="001122CC">
              <w:rPr>
                <w:lang w:val="en-US"/>
              </w:rPr>
              <w:t>mail</w:t>
            </w:r>
            <w:r w:rsidRPr="0032511F">
              <w:rPr>
                <w:lang w:val="en-US"/>
              </w:rPr>
              <w:t xml:space="preserve">: </w:t>
            </w:r>
            <w:hyperlink r:id="rId8" w:history="1">
              <w:r w:rsidR="00F344FC" w:rsidRPr="00305190">
                <w:rPr>
                  <w:rStyle w:val="af0"/>
                  <w:lang w:val="en-US"/>
                </w:rPr>
                <w:t>office-R27@russianpost.ru</w:t>
              </w:r>
            </w:hyperlink>
          </w:p>
          <w:p w14:paraId="6FFF46FF" w14:textId="66F52854" w:rsidR="005C0F1E" w:rsidRPr="00205EA2" w:rsidRDefault="00FB4923" w:rsidP="005C0F1E">
            <w:pPr>
              <w:rPr>
                <w:rFonts w:eastAsiaTheme="minorEastAsia"/>
                <w:noProof/>
                <w:color w:val="323E4F"/>
                <w:sz w:val="22"/>
                <w:szCs w:val="22"/>
              </w:rPr>
            </w:pPr>
            <w:hyperlink r:id="rId9" w:history="1">
              <w:r w:rsidR="005C0F1E" w:rsidRPr="00205EA2">
                <w:rPr>
                  <w:rStyle w:val="af0"/>
                  <w:rFonts w:eastAsiaTheme="minorEastAsia"/>
                  <w:noProof/>
                </w:rPr>
                <w:t>Ilina.Irina@russianpost.ru</w:t>
              </w:r>
            </w:hyperlink>
            <w:r w:rsidR="005C0F1E" w:rsidRPr="00205EA2">
              <w:rPr>
                <w:rFonts w:eastAsiaTheme="minorEastAsia"/>
                <w:noProof/>
                <w:color w:val="323E4F"/>
              </w:rPr>
              <w:t xml:space="preserve"> </w:t>
            </w:r>
          </w:p>
          <w:p w14:paraId="2AD0A52A" w14:textId="2ED7631F" w:rsidR="00354244" w:rsidRPr="005C0F1E" w:rsidRDefault="00354244" w:rsidP="001A6A7A">
            <w:pPr>
              <w:rPr>
                <w:color w:val="323E4F"/>
                <w:lang w:val="en-US"/>
              </w:rPr>
            </w:pPr>
          </w:p>
        </w:tc>
        <w:tc>
          <w:tcPr>
            <w:tcW w:w="5043" w:type="dxa"/>
          </w:tcPr>
          <w:p w14:paraId="22C222B3" w14:textId="1E10AA1A" w:rsidR="00354244" w:rsidRPr="00214B9E" w:rsidRDefault="008C39E2" w:rsidP="00AC064B">
            <w:r>
              <w:t xml:space="preserve"> </w:t>
            </w:r>
          </w:p>
        </w:tc>
      </w:tr>
    </w:tbl>
    <w:p w14:paraId="485F72A4" w14:textId="77777777" w:rsidR="00AF3C9F" w:rsidRPr="0080496A" w:rsidRDefault="00AF3C9F" w:rsidP="00AF3C9F">
      <w:pPr>
        <w:rPr>
          <w:sz w:val="28"/>
          <w:szCs w:val="28"/>
        </w:rPr>
      </w:pPr>
    </w:p>
    <w:tbl>
      <w:tblPr>
        <w:tblpPr w:leftFromText="180" w:rightFromText="180" w:vertAnchor="text" w:horzAnchor="margin" w:tblpY="126"/>
        <w:tblW w:w="9199" w:type="dxa"/>
        <w:tblLook w:val="04A0" w:firstRow="1" w:lastRow="0" w:firstColumn="1" w:lastColumn="0" w:noHBand="0" w:noVBand="1"/>
      </w:tblPr>
      <w:tblGrid>
        <w:gridCol w:w="4435"/>
        <w:gridCol w:w="4764"/>
      </w:tblGrid>
      <w:tr w:rsidR="00384D4A" w:rsidRPr="0080496A" w14:paraId="60A844D6" w14:textId="77777777" w:rsidTr="00955782">
        <w:trPr>
          <w:trHeight w:val="2787"/>
        </w:trPr>
        <w:tc>
          <w:tcPr>
            <w:tcW w:w="4435" w:type="dxa"/>
            <w:hideMark/>
          </w:tcPr>
          <w:p w14:paraId="32D9D8C9" w14:textId="77777777" w:rsidR="00384D4A" w:rsidRPr="004E31C0" w:rsidRDefault="00384D4A" w:rsidP="001A6A7A">
            <w:pPr>
              <w:jc w:val="center"/>
              <w:rPr>
                <w:b/>
                <w:bCs/>
                <w:caps/>
              </w:rPr>
            </w:pPr>
            <w:r w:rsidRPr="004E31C0">
              <w:rPr>
                <w:b/>
                <w:bCs/>
                <w:caps/>
              </w:rPr>
              <w:t>ПОКУПАТЕЛЬ:</w:t>
            </w:r>
          </w:p>
          <w:p w14:paraId="6A5E5FEC" w14:textId="77777777" w:rsidR="00384D4A" w:rsidRPr="006221EC" w:rsidRDefault="00384D4A" w:rsidP="001A6A7A">
            <w:pPr>
              <w:jc w:val="center"/>
            </w:pPr>
            <w:r w:rsidRPr="006221EC">
              <w:t xml:space="preserve">Директор </w:t>
            </w:r>
          </w:p>
          <w:p w14:paraId="4192D6D2" w14:textId="7DC6D176" w:rsidR="00384D4A" w:rsidRPr="006221EC" w:rsidRDefault="00384D4A" w:rsidP="001A6A7A">
            <w:pPr>
              <w:jc w:val="center"/>
            </w:pPr>
            <w:r w:rsidRPr="006221EC">
              <w:t xml:space="preserve">УФПС </w:t>
            </w:r>
            <w:r w:rsidR="00F344FC">
              <w:t>Хабаровского</w:t>
            </w:r>
            <w:r w:rsidRPr="006221EC">
              <w:t xml:space="preserve"> края</w:t>
            </w:r>
          </w:p>
          <w:p w14:paraId="39481A52" w14:textId="7A0E0F3F" w:rsidR="00384D4A" w:rsidRPr="006221EC" w:rsidRDefault="00384D4A" w:rsidP="001A6A7A">
            <w:pPr>
              <w:jc w:val="center"/>
            </w:pPr>
          </w:p>
          <w:p w14:paraId="1E268213" w14:textId="4CCE7CB6" w:rsidR="00384D4A" w:rsidRPr="006221EC" w:rsidRDefault="00384D4A" w:rsidP="001A6A7A">
            <w:pPr>
              <w:jc w:val="center"/>
            </w:pPr>
            <w:r w:rsidRPr="006221EC">
              <w:t>____________/</w:t>
            </w:r>
            <w:r w:rsidR="00F344FC">
              <w:t>Е.Б. Луконькин</w:t>
            </w:r>
          </w:p>
          <w:p w14:paraId="4658D4EA" w14:textId="77777777" w:rsidR="00384D4A" w:rsidRPr="006221EC" w:rsidRDefault="00384D4A" w:rsidP="001A6A7A">
            <w:pPr>
              <w:jc w:val="center"/>
              <w:rPr>
                <w:vertAlign w:val="superscript"/>
              </w:rPr>
            </w:pPr>
            <w:r w:rsidRPr="006221EC">
              <w:rPr>
                <w:vertAlign w:val="superscript"/>
              </w:rPr>
              <w:t>(подпись, фамилия и инициалы)</w:t>
            </w:r>
          </w:p>
          <w:p w14:paraId="58ECEFD2" w14:textId="42F99C44" w:rsidR="00384D4A" w:rsidRPr="006221EC" w:rsidRDefault="00155221" w:rsidP="001A6A7A">
            <w:pPr>
              <w:jc w:val="center"/>
            </w:pPr>
            <w:r>
              <w:t xml:space="preserve">___ ____________ 2026 </w:t>
            </w:r>
            <w:r w:rsidR="00384D4A" w:rsidRPr="006221EC">
              <w:t>г.</w:t>
            </w:r>
          </w:p>
          <w:p w14:paraId="14B92AD3" w14:textId="77777777" w:rsidR="00384D4A" w:rsidRPr="0080496A" w:rsidRDefault="00384D4A" w:rsidP="001A6A7A">
            <w:pPr>
              <w:jc w:val="center"/>
              <w:rPr>
                <w:sz w:val="28"/>
                <w:szCs w:val="28"/>
              </w:rPr>
            </w:pPr>
            <w:r w:rsidRPr="0080496A">
              <w:rPr>
                <w:sz w:val="28"/>
                <w:szCs w:val="28"/>
              </w:rPr>
              <w:br/>
            </w:r>
          </w:p>
        </w:tc>
        <w:tc>
          <w:tcPr>
            <w:tcW w:w="4764" w:type="dxa"/>
            <w:hideMark/>
          </w:tcPr>
          <w:p w14:paraId="1EACAAD5" w14:textId="77777777" w:rsidR="00384D4A" w:rsidRPr="004E31C0" w:rsidRDefault="00384D4A" w:rsidP="001A6A7A">
            <w:pPr>
              <w:jc w:val="center"/>
              <w:rPr>
                <w:b/>
                <w:bCs/>
                <w:caps/>
              </w:rPr>
            </w:pPr>
            <w:r w:rsidRPr="004E31C0">
              <w:rPr>
                <w:b/>
                <w:caps/>
              </w:rPr>
              <w:t>ПОСТАВЩИК</w:t>
            </w:r>
            <w:r w:rsidRPr="004E31C0">
              <w:rPr>
                <w:b/>
                <w:bCs/>
                <w:caps/>
              </w:rPr>
              <w:t>:</w:t>
            </w:r>
          </w:p>
          <w:p w14:paraId="711417F1" w14:textId="77777777" w:rsidR="00955782" w:rsidRPr="00955782" w:rsidRDefault="00955782" w:rsidP="00955782">
            <w:pPr>
              <w:jc w:val="center"/>
            </w:pPr>
          </w:p>
          <w:p w14:paraId="1FD16D72" w14:textId="01E3954F" w:rsidR="00384D4A" w:rsidRPr="0080496A" w:rsidRDefault="00955782" w:rsidP="001A6A7A">
            <w:pPr>
              <w:jc w:val="center"/>
              <w:rPr>
                <w:sz w:val="28"/>
                <w:szCs w:val="28"/>
              </w:rPr>
            </w:pPr>
            <w:r>
              <w:rPr>
                <w:sz w:val="28"/>
                <w:szCs w:val="28"/>
              </w:rPr>
              <w:t>_______</w:t>
            </w:r>
            <w:r w:rsidR="00384D4A" w:rsidRPr="0080496A">
              <w:rPr>
                <w:sz w:val="28"/>
                <w:szCs w:val="28"/>
              </w:rPr>
              <w:t>____</w:t>
            </w:r>
            <w:r>
              <w:rPr>
                <w:sz w:val="28"/>
                <w:szCs w:val="28"/>
              </w:rPr>
              <w:t>_____</w:t>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t>___</w:t>
            </w:r>
            <w:r w:rsidR="00384D4A">
              <w:rPr>
                <w:sz w:val="28"/>
                <w:szCs w:val="28"/>
              </w:rPr>
              <w:t>/</w:t>
            </w:r>
          </w:p>
          <w:p w14:paraId="40608435" w14:textId="77777777" w:rsidR="00384D4A" w:rsidRPr="0080496A" w:rsidRDefault="00384D4A" w:rsidP="001A6A7A">
            <w:pPr>
              <w:jc w:val="center"/>
              <w:rPr>
                <w:sz w:val="28"/>
                <w:szCs w:val="28"/>
                <w:vertAlign w:val="superscript"/>
              </w:rPr>
            </w:pPr>
            <w:r w:rsidRPr="0080496A">
              <w:rPr>
                <w:sz w:val="28"/>
                <w:szCs w:val="28"/>
                <w:vertAlign w:val="superscript"/>
              </w:rPr>
              <w:t>(подпись, фамилия и инициалы)</w:t>
            </w:r>
          </w:p>
          <w:p w14:paraId="51BCBE45" w14:textId="11FEC2B9" w:rsidR="00384D4A" w:rsidRPr="004D7D99" w:rsidRDefault="00384D4A" w:rsidP="001A6A7A">
            <w:pPr>
              <w:jc w:val="center"/>
            </w:pPr>
            <w:r w:rsidRPr="004D7D99">
              <w:t>___ ________</w:t>
            </w:r>
            <w:r w:rsidR="00955782">
              <w:t>________</w:t>
            </w:r>
            <w:r w:rsidRPr="004D7D99">
              <w:t>20</w:t>
            </w:r>
            <w:r w:rsidRPr="00267664">
              <w:t>2</w:t>
            </w:r>
            <w:r w:rsidR="00155221">
              <w:t>6</w:t>
            </w:r>
            <w:r w:rsidRPr="004D7D99">
              <w:t xml:space="preserve"> г.</w:t>
            </w:r>
          </w:p>
          <w:p w14:paraId="50DC2ED0" w14:textId="77777777" w:rsidR="00384D4A" w:rsidRPr="0080496A" w:rsidRDefault="00384D4A" w:rsidP="001A6A7A">
            <w:pPr>
              <w:rPr>
                <w:sz w:val="28"/>
                <w:szCs w:val="28"/>
              </w:rPr>
            </w:pPr>
          </w:p>
          <w:p w14:paraId="29FCC1EC" w14:textId="77777777" w:rsidR="00384D4A" w:rsidRPr="004E31C0" w:rsidRDefault="00384D4A" w:rsidP="001A6A7A">
            <w:pPr>
              <w:jc w:val="center"/>
            </w:pPr>
            <w:r w:rsidRPr="004E31C0">
              <w:t>М.П.</w:t>
            </w:r>
            <w:r>
              <w:t xml:space="preserve"> (при наличии)</w:t>
            </w:r>
          </w:p>
        </w:tc>
      </w:tr>
    </w:tbl>
    <w:p w14:paraId="5A575963" w14:textId="77777777" w:rsidR="00AF3C9F" w:rsidRPr="0080496A" w:rsidRDefault="00AF3C9F" w:rsidP="00AF3C9F">
      <w:pPr>
        <w:spacing w:before="240"/>
        <w:jc w:val="both"/>
        <w:rPr>
          <w:rFonts w:asciiTheme="minorHAnsi" w:eastAsia="Calibri" w:hAnsiTheme="minorHAnsi"/>
          <w:color w:val="0B1107" w:themeColor="accent6" w:themeShade="1A"/>
          <w:sz w:val="22"/>
          <w:szCs w:val="22"/>
          <w:lang w:eastAsia="en-US"/>
        </w:rPr>
      </w:pPr>
    </w:p>
    <w:p w14:paraId="640D0421" w14:textId="77777777" w:rsidR="00AF3C9F" w:rsidRPr="0080496A" w:rsidRDefault="00AF3C9F" w:rsidP="00AF3C9F">
      <w:pPr>
        <w:rPr>
          <w:rFonts w:eastAsia="Calibri"/>
          <w:color w:val="0B1107" w:themeColor="accent6" w:themeShade="1A"/>
        </w:rPr>
      </w:pPr>
      <w:r w:rsidRPr="0080496A">
        <w:br w:type="page"/>
      </w:r>
    </w:p>
    <w:p w14:paraId="626445AC" w14:textId="77777777" w:rsidR="00AF3C9F" w:rsidRPr="0080496A" w:rsidRDefault="00AF3C9F" w:rsidP="00AF3C9F">
      <w:pPr>
        <w:spacing w:before="240"/>
        <w:jc w:val="both"/>
        <w:rPr>
          <w:rFonts w:asciiTheme="minorHAnsi" w:eastAsia="Calibri" w:hAnsiTheme="minorHAnsi"/>
          <w:color w:val="0B1107" w:themeColor="accent6" w:themeShade="1A"/>
          <w:sz w:val="22"/>
          <w:szCs w:val="22"/>
          <w:lang w:eastAsia="en-US"/>
        </w:rPr>
        <w:sectPr w:rsidR="00AF3C9F" w:rsidRPr="0080496A" w:rsidSect="00E6543E">
          <w:headerReference w:type="default" r:id="rId10"/>
          <w:pgSz w:w="11906" w:h="16838"/>
          <w:pgMar w:top="1134" w:right="851" w:bottom="1134" w:left="1276" w:header="709" w:footer="709" w:gutter="0"/>
          <w:cols w:space="708"/>
          <w:docGrid w:linePitch="360"/>
        </w:sectPr>
      </w:pPr>
    </w:p>
    <w:p w14:paraId="3BD1AF9A" w14:textId="77777777" w:rsidR="00AF3C9F" w:rsidRDefault="00AF3C9F" w:rsidP="00617BCA">
      <w:pPr>
        <w:ind w:left="10915" w:hanging="283"/>
        <w:jc w:val="right"/>
        <w:rPr>
          <w:rFonts w:eastAsia="Calibri"/>
        </w:rPr>
      </w:pPr>
      <w:r w:rsidRPr="004E31C0">
        <w:rPr>
          <w:rFonts w:eastAsia="Calibri"/>
        </w:rPr>
        <w:lastRenderedPageBreak/>
        <w:t>Приложение № 1</w:t>
      </w:r>
    </w:p>
    <w:p w14:paraId="764A71CC" w14:textId="46B74397" w:rsidR="00AF3C9F" w:rsidRPr="004E31C0" w:rsidRDefault="00AF3C9F" w:rsidP="00617BCA">
      <w:pPr>
        <w:ind w:left="10915" w:hanging="283"/>
        <w:jc w:val="right"/>
        <w:rPr>
          <w:rFonts w:eastAsia="Calibri"/>
        </w:rPr>
      </w:pPr>
      <w:r>
        <w:rPr>
          <w:rFonts w:eastAsia="Calibri"/>
        </w:rPr>
        <w:t xml:space="preserve">к </w:t>
      </w:r>
      <w:r w:rsidR="005C0F1E">
        <w:rPr>
          <w:rFonts w:eastAsia="Calibri"/>
        </w:rPr>
        <w:t xml:space="preserve">Договору на поставку </w:t>
      </w:r>
    </w:p>
    <w:p w14:paraId="50AF724C" w14:textId="1B32FEBA" w:rsidR="005C0F1E" w:rsidRPr="005C0F1E" w:rsidRDefault="005C0F1E" w:rsidP="00617BCA">
      <w:pPr>
        <w:ind w:left="10915" w:hanging="283"/>
        <w:jc w:val="right"/>
        <w:rPr>
          <w:rFonts w:eastAsia="Calibri"/>
        </w:rPr>
      </w:pPr>
      <w:r w:rsidRPr="005C0F1E">
        <w:rPr>
          <w:rFonts w:eastAsia="Calibri"/>
        </w:rPr>
        <w:t>бумаги для офисной техники, формата А4, кла</w:t>
      </w:r>
      <w:r w:rsidR="00F344FC">
        <w:rPr>
          <w:rFonts w:eastAsia="Calibri"/>
        </w:rPr>
        <w:t>сс С, для нужд УФПС Хабаровского</w:t>
      </w:r>
      <w:r w:rsidRPr="005C0F1E">
        <w:rPr>
          <w:rFonts w:eastAsia="Calibri"/>
        </w:rPr>
        <w:t xml:space="preserve"> края</w:t>
      </w:r>
    </w:p>
    <w:p w14:paraId="135C55B6" w14:textId="77777777" w:rsidR="00AF3C9F" w:rsidRPr="004E31C0" w:rsidRDefault="00AF3C9F" w:rsidP="00617BCA">
      <w:pPr>
        <w:ind w:left="11328"/>
        <w:jc w:val="right"/>
        <w:rPr>
          <w:rFonts w:eastAsia="Calibri"/>
        </w:rPr>
      </w:pPr>
      <w:r w:rsidRPr="004E31C0">
        <w:rPr>
          <w:rFonts w:eastAsia="Calibri"/>
        </w:rPr>
        <w:t>от _____________ 20__ г.</w:t>
      </w:r>
    </w:p>
    <w:p w14:paraId="5850DEB6" w14:textId="77777777" w:rsidR="00AF3C9F" w:rsidRPr="004E31C0" w:rsidRDefault="00AF3C9F" w:rsidP="00617BCA">
      <w:pPr>
        <w:ind w:left="11328"/>
        <w:jc w:val="right"/>
        <w:rPr>
          <w:rFonts w:eastAsia="Calibri"/>
        </w:rPr>
      </w:pPr>
      <w:r w:rsidRPr="004E31C0">
        <w:rPr>
          <w:rFonts w:eastAsia="Calibri"/>
        </w:rPr>
        <w:t>№____________________</w:t>
      </w:r>
    </w:p>
    <w:p w14:paraId="317CE3C7" w14:textId="77777777" w:rsidR="00AF3C9F" w:rsidRPr="004E31C0" w:rsidRDefault="00AF3C9F" w:rsidP="00AF3C9F">
      <w:pPr>
        <w:ind w:left="5103"/>
        <w:jc w:val="center"/>
        <w:rPr>
          <w:rFonts w:eastAsia="Calibri"/>
          <w:vertAlign w:val="superscript"/>
        </w:rPr>
      </w:pPr>
      <w:r w:rsidRPr="004E31C0">
        <w:rPr>
          <w:rFonts w:eastAsia="Calibri"/>
          <w:vertAlign w:val="superscript"/>
        </w:rPr>
        <w:t xml:space="preserve"> </w:t>
      </w:r>
    </w:p>
    <w:p w14:paraId="1F3B2635" w14:textId="77777777" w:rsidR="00AF3C9F" w:rsidRPr="004E31C0" w:rsidRDefault="00AF3C9F" w:rsidP="00AF3C9F">
      <w:pPr>
        <w:widowControl w:val="0"/>
        <w:tabs>
          <w:tab w:val="left" w:pos="5670"/>
        </w:tabs>
        <w:autoSpaceDE w:val="0"/>
        <w:autoSpaceDN w:val="0"/>
        <w:adjustRightInd w:val="0"/>
        <w:jc w:val="center"/>
        <w:rPr>
          <w:b/>
          <w:bCs/>
        </w:rPr>
      </w:pPr>
      <w:r w:rsidRPr="004E31C0">
        <w:rPr>
          <w:b/>
          <w:bCs/>
        </w:rPr>
        <w:t>Спецификация</w:t>
      </w:r>
    </w:p>
    <w:p w14:paraId="3B357BB9" w14:textId="54B97C03" w:rsidR="00AF3C9F" w:rsidRPr="004E31C0" w:rsidRDefault="00AF3C9F" w:rsidP="00AF3C9F">
      <w:pPr>
        <w:widowControl w:val="0"/>
        <w:tabs>
          <w:tab w:val="left" w:pos="5670"/>
        </w:tabs>
        <w:autoSpaceDE w:val="0"/>
        <w:autoSpaceDN w:val="0"/>
        <w:adjustRightInd w:val="0"/>
        <w:jc w:val="center"/>
        <w:rPr>
          <w:bCs/>
        </w:rPr>
      </w:pPr>
      <w:r w:rsidRPr="004E31C0">
        <w:rPr>
          <w:bCs/>
        </w:rPr>
        <w:t>на</w:t>
      </w:r>
      <w:r w:rsidR="000D1B7F">
        <w:rPr>
          <w:bCs/>
        </w:rPr>
        <w:t xml:space="preserve"> поставку </w:t>
      </w:r>
      <w:r w:rsidR="000D1B7F" w:rsidRPr="005C0F1E">
        <w:rPr>
          <w:rFonts w:eastAsia="Calibri"/>
        </w:rPr>
        <w:t>бумаги для офисной техники, формата А4, кла</w:t>
      </w:r>
      <w:r w:rsidR="00F344FC">
        <w:rPr>
          <w:rFonts w:eastAsia="Calibri"/>
        </w:rPr>
        <w:t>сс С, для нужд УФПС Хабаровского</w:t>
      </w:r>
      <w:r w:rsidR="000D1B7F" w:rsidRPr="005C0F1E">
        <w:rPr>
          <w:rFonts w:eastAsia="Calibri"/>
        </w:rPr>
        <w:t xml:space="preserve"> края</w:t>
      </w:r>
    </w:p>
    <w:tbl>
      <w:tblPr>
        <w:tblW w:w="14463" w:type="dxa"/>
        <w:tblLayout w:type="fixed"/>
        <w:tblCellMar>
          <w:left w:w="70" w:type="dxa"/>
          <w:right w:w="70" w:type="dxa"/>
        </w:tblCellMar>
        <w:tblLook w:val="04A0" w:firstRow="1" w:lastRow="0" w:firstColumn="1" w:lastColumn="0" w:noHBand="0" w:noVBand="1"/>
      </w:tblPr>
      <w:tblGrid>
        <w:gridCol w:w="560"/>
        <w:gridCol w:w="2162"/>
        <w:gridCol w:w="1062"/>
        <w:gridCol w:w="911"/>
        <w:gridCol w:w="1064"/>
        <w:gridCol w:w="910"/>
        <w:gridCol w:w="1120"/>
        <w:gridCol w:w="1275"/>
        <w:gridCol w:w="1134"/>
        <w:gridCol w:w="1327"/>
        <w:gridCol w:w="1508"/>
        <w:gridCol w:w="1424"/>
        <w:gridCol w:w="6"/>
      </w:tblGrid>
      <w:tr w:rsidR="00587E3B" w14:paraId="03765904" w14:textId="77777777" w:rsidTr="00593DC5">
        <w:trPr>
          <w:gridAfter w:val="1"/>
          <w:wAfter w:w="6" w:type="dxa"/>
          <w:cantSplit/>
          <w:trHeight w:val="1364"/>
        </w:trPr>
        <w:tc>
          <w:tcPr>
            <w:tcW w:w="560" w:type="dxa"/>
            <w:tcBorders>
              <w:top w:val="single" w:sz="6" w:space="0" w:color="auto"/>
              <w:left w:val="single" w:sz="6" w:space="0" w:color="auto"/>
              <w:bottom w:val="single" w:sz="6" w:space="0" w:color="auto"/>
              <w:right w:val="single" w:sz="6" w:space="0" w:color="auto"/>
            </w:tcBorders>
            <w:hideMark/>
          </w:tcPr>
          <w:p w14:paraId="039308D3" w14:textId="77777777" w:rsidR="00B15017" w:rsidRDefault="00B15017" w:rsidP="001A6A7A">
            <w:pPr>
              <w:autoSpaceDE w:val="0"/>
              <w:autoSpaceDN w:val="0"/>
              <w:adjustRightInd w:val="0"/>
              <w:spacing w:line="256" w:lineRule="auto"/>
              <w:jc w:val="center"/>
              <w:rPr>
                <w:lang w:eastAsia="en-US"/>
              </w:rPr>
            </w:pPr>
            <w:r>
              <w:rPr>
                <w:lang w:eastAsia="en-US"/>
              </w:rPr>
              <w:t>№</w:t>
            </w:r>
          </w:p>
          <w:p w14:paraId="3AC628AC" w14:textId="77777777" w:rsidR="00B15017" w:rsidRDefault="00B15017" w:rsidP="001A6A7A">
            <w:pPr>
              <w:autoSpaceDE w:val="0"/>
              <w:autoSpaceDN w:val="0"/>
              <w:adjustRightInd w:val="0"/>
              <w:spacing w:line="256" w:lineRule="auto"/>
              <w:jc w:val="center"/>
              <w:rPr>
                <w:lang w:eastAsia="en-US"/>
              </w:rPr>
            </w:pPr>
            <w:r>
              <w:rPr>
                <w:lang w:eastAsia="en-US"/>
              </w:rPr>
              <w:t>п/п</w:t>
            </w:r>
          </w:p>
        </w:tc>
        <w:tc>
          <w:tcPr>
            <w:tcW w:w="2162" w:type="dxa"/>
            <w:tcBorders>
              <w:top w:val="single" w:sz="6" w:space="0" w:color="auto"/>
              <w:left w:val="single" w:sz="6" w:space="0" w:color="auto"/>
              <w:bottom w:val="single" w:sz="6" w:space="0" w:color="auto"/>
              <w:right w:val="single" w:sz="6" w:space="0" w:color="auto"/>
            </w:tcBorders>
            <w:hideMark/>
          </w:tcPr>
          <w:p w14:paraId="5F132AC9" w14:textId="77777777" w:rsidR="00B15017" w:rsidRDefault="00B15017" w:rsidP="001A6A7A">
            <w:pPr>
              <w:autoSpaceDE w:val="0"/>
              <w:autoSpaceDN w:val="0"/>
              <w:adjustRightInd w:val="0"/>
              <w:spacing w:line="256" w:lineRule="auto"/>
              <w:jc w:val="center"/>
              <w:rPr>
                <w:lang w:eastAsia="en-US"/>
              </w:rPr>
            </w:pPr>
            <w:r>
              <w:rPr>
                <w:lang w:eastAsia="en-US"/>
              </w:rPr>
              <w:t xml:space="preserve">Наименование Товара </w:t>
            </w:r>
          </w:p>
        </w:tc>
        <w:tc>
          <w:tcPr>
            <w:tcW w:w="1062" w:type="dxa"/>
            <w:tcBorders>
              <w:top w:val="single" w:sz="6" w:space="0" w:color="auto"/>
              <w:left w:val="single" w:sz="6" w:space="0" w:color="auto"/>
              <w:bottom w:val="single" w:sz="6" w:space="0" w:color="auto"/>
              <w:right w:val="single" w:sz="4" w:space="0" w:color="auto"/>
            </w:tcBorders>
            <w:hideMark/>
          </w:tcPr>
          <w:p w14:paraId="7D5D498B" w14:textId="77777777" w:rsidR="00B15017" w:rsidRDefault="00B15017" w:rsidP="001A6A7A">
            <w:pPr>
              <w:autoSpaceDE w:val="0"/>
              <w:autoSpaceDN w:val="0"/>
              <w:adjustRightInd w:val="0"/>
              <w:spacing w:line="256" w:lineRule="auto"/>
              <w:jc w:val="center"/>
              <w:rPr>
                <w:lang w:eastAsia="en-US"/>
              </w:rPr>
            </w:pPr>
            <w:r>
              <w:rPr>
                <w:lang w:eastAsia="en-US"/>
              </w:rPr>
              <w:t>Код ОКПД2</w:t>
            </w:r>
          </w:p>
        </w:tc>
        <w:tc>
          <w:tcPr>
            <w:tcW w:w="911" w:type="dxa"/>
            <w:tcBorders>
              <w:top w:val="single" w:sz="6" w:space="0" w:color="auto"/>
              <w:left w:val="single" w:sz="4" w:space="0" w:color="auto"/>
              <w:bottom w:val="single" w:sz="6" w:space="0" w:color="auto"/>
              <w:right w:val="single" w:sz="6" w:space="0" w:color="auto"/>
            </w:tcBorders>
            <w:hideMark/>
          </w:tcPr>
          <w:p w14:paraId="7EDB423E" w14:textId="77777777" w:rsidR="00B15017" w:rsidRDefault="00B15017" w:rsidP="001A6A7A">
            <w:pPr>
              <w:spacing w:line="256" w:lineRule="auto"/>
              <w:jc w:val="center"/>
              <w:rPr>
                <w:lang w:eastAsia="en-US"/>
              </w:rPr>
            </w:pPr>
            <w:r>
              <w:rPr>
                <w:lang w:eastAsia="en-US"/>
              </w:rPr>
              <w:t>Страна происхождения ТРУ</w:t>
            </w:r>
          </w:p>
        </w:tc>
        <w:tc>
          <w:tcPr>
            <w:tcW w:w="1064" w:type="dxa"/>
            <w:tcBorders>
              <w:top w:val="single" w:sz="6" w:space="0" w:color="auto"/>
              <w:left w:val="single" w:sz="6" w:space="0" w:color="auto"/>
              <w:bottom w:val="single" w:sz="6" w:space="0" w:color="auto"/>
              <w:right w:val="single" w:sz="6" w:space="0" w:color="auto"/>
            </w:tcBorders>
            <w:hideMark/>
          </w:tcPr>
          <w:p w14:paraId="3C894254" w14:textId="77777777" w:rsidR="00B15017" w:rsidRDefault="00B15017" w:rsidP="001A6A7A">
            <w:pPr>
              <w:spacing w:line="256" w:lineRule="auto"/>
              <w:jc w:val="center"/>
              <w:rPr>
                <w:lang w:eastAsia="en-US"/>
              </w:rPr>
            </w:pPr>
            <w:r>
              <w:rPr>
                <w:lang w:eastAsia="en-US"/>
              </w:rPr>
              <w:t>Единица измерения</w:t>
            </w:r>
          </w:p>
        </w:tc>
        <w:tc>
          <w:tcPr>
            <w:tcW w:w="910" w:type="dxa"/>
            <w:tcBorders>
              <w:top w:val="single" w:sz="6" w:space="0" w:color="auto"/>
              <w:left w:val="single" w:sz="6" w:space="0" w:color="auto"/>
              <w:bottom w:val="single" w:sz="6" w:space="0" w:color="auto"/>
              <w:right w:val="single" w:sz="4" w:space="0" w:color="auto"/>
            </w:tcBorders>
          </w:tcPr>
          <w:p w14:paraId="249746C9" w14:textId="626DAD6F" w:rsidR="00B15017" w:rsidRDefault="00B15017" w:rsidP="00B15017">
            <w:pPr>
              <w:spacing w:line="256" w:lineRule="auto"/>
              <w:jc w:val="center"/>
              <w:rPr>
                <w:lang w:eastAsia="en-US"/>
              </w:rPr>
            </w:pPr>
            <w:r>
              <w:rPr>
                <w:lang w:eastAsia="en-US"/>
              </w:rPr>
              <w:t>Кол-во Товара</w:t>
            </w:r>
          </w:p>
        </w:tc>
        <w:tc>
          <w:tcPr>
            <w:tcW w:w="1120" w:type="dxa"/>
            <w:tcBorders>
              <w:top w:val="single" w:sz="6" w:space="0" w:color="auto"/>
              <w:left w:val="single" w:sz="4" w:space="0" w:color="auto"/>
              <w:bottom w:val="single" w:sz="6" w:space="0" w:color="auto"/>
              <w:right w:val="single" w:sz="4" w:space="0" w:color="auto"/>
            </w:tcBorders>
            <w:hideMark/>
          </w:tcPr>
          <w:p w14:paraId="5A8364AF" w14:textId="39C8B10E" w:rsidR="00B15017" w:rsidRDefault="00B15017" w:rsidP="001A6A7A">
            <w:pPr>
              <w:autoSpaceDE w:val="0"/>
              <w:autoSpaceDN w:val="0"/>
              <w:adjustRightInd w:val="0"/>
              <w:spacing w:line="256" w:lineRule="auto"/>
              <w:jc w:val="center"/>
              <w:rPr>
                <w:lang w:eastAsia="en-US"/>
              </w:rPr>
            </w:pPr>
            <w:r>
              <w:rPr>
                <w:lang w:eastAsia="en-US"/>
              </w:rPr>
              <w:t>Цена Товара, без НДС, руб. за ед.</w:t>
            </w:r>
          </w:p>
        </w:tc>
        <w:tc>
          <w:tcPr>
            <w:tcW w:w="1275" w:type="dxa"/>
            <w:tcBorders>
              <w:top w:val="single" w:sz="6" w:space="0" w:color="auto"/>
              <w:left w:val="single" w:sz="6" w:space="0" w:color="auto"/>
              <w:bottom w:val="single" w:sz="6" w:space="0" w:color="auto"/>
              <w:right w:val="single" w:sz="6" w:space="0" w:color="auto"/>
            </w:tcBorders>
            <w:hideMark/>
          </w:tcPr>
          <w:p w14:paraId="7DBA7B57" w14:textId="16C35E0E" w:rsidR="00B15017" w:rsidRDefault="000D1B7F" w:rsidP="001A6A7A">
            <w:pPr>
              <w:autoSpaceDE w:val="0"/>
              <w:autoSpaceDN w:val="0"/>
              <w:adjustRightInd w:val="0"/>
              <w:spacing w:line="256" w:lineRule="auto"/>
              <w:jc w:val="center"/>
              <w:rPr>
                <w:lang w:eastAsia="en-US"/>
              </w:rPr>
            </w:pPr>
            <w:r>
              <w:rPr>
                <w:lang w:eastAsia="en-US"/>
              </w:rPr>
              <w:t>Цена Товара, с НДС, руб. за ед.</w:t>
            </w:r>
          </w:p>
        </w:tc>
        <w:tc>
          <w:tcPr>
            <w:tcW w:w="1134" w:type="dxa"/>
            <w:tcBorders>
              <w:top w:val="single" w:sz="6" w:space="0" w:color="auto"/>
              <w:left w:val="single" w:sz="6" w:space="0" w:color="auto"/>
              <w:bottom w:val="single" w:sz="6" w:space="0" w:color="auto"/>
              <w:right w:val="single" w:sz="6" w:space="0" w:color="auto"/>
            </w:tcBorders>
            <w:hideMark/>
          </w:tcPr>
          <w:p w14:paraId="761ABCC7" w14:textId="6D214C13" w:rsidR="00B15017" w:rsidRDefault="00B15017" w:rsidP="001A6A7A">
            <w:pPr>
              <w:spacing w:line="256" w:lineRule="auto"/>
              <w:jc w:val="center"/>
              <w:rPr>
                <w:lang w:eastAsia="en-US"/>
              </w:rPr>
            </w:pPr>
            <w:r>
              <w:rPr>
                <w:lang w:eastAsia="en-US"/>
              </w:rPr>
              <w:t>Сумма НДС руб.</w:t>
            </w:r>
            <w:r w:rsidR="00155221">
              <w:rPr>
                <w:lang w:eastAsia="en-US"/>
              </w:rPr>
              <w:t xml:space="preserve">, </w:t>
            </w:r>
            <w:r w:rsidR="000D1B7F">
              <w:rPr>
                <w:lang w:eastAsia="en-US"/>
              </w:rPr>
              <w:t>%</w:t>
            </w:r>
          </w:p>
        </w:tc>
        <w:tc>
          <w:tcPr>
            <w:tcW w:w="1327" w:type="dxa"/>
            <w:tcBorders>
              <w:top w:val="single" w:sz="6" w:space="0" w:color="auto"/>
              <w:left w:val="single" w:sz="6" w:space="0" w:color="auto"/>
              <w:bottom w:val="single" w:sz="6" w:space="0" w:color="auto"/>
              <w:right w:val="single" w:sz="6" w:space="0" w:color="auto"/>
            </w:tcBorders>
            <w:hideMark/>
          </w:tcPr>
          <w:p w14:paraId="7AC90803" w14:textId="77777777" w:rsidR="00B15017" w:rsidRDefault="00B15017" w:rsidP="001A6A7A">
            <w:pPr>
              <w:autoSpaceDE w:val="0"/>
              <w:autoSpaceDN w:val="0"/>
              <w:adjustRightInd w:val="0"/>
              <w:spacing w:line="256" w:lineRule="auto"/>
              <w:jc w:val="center"/>
              <w:rPr>
                <w:lang w:eastAsia="en-US"/>
              </w:rPr>
            </w:pPr>
            <w:r>
              <w:rPr>
                <w:lang w:eastAsia="en-US"/>
              </w:rPr>
              <w:t>Стоимость Товара,</w:t>
            </w:r>
          </w:p>
          <w:p w14:paraId="0D4566AF" w14:textId="59749C6B" w:rsidR="00B15017" w:rsidRDefault="00B15017" w:rsidP="001A6A7A">
            <w:pPr>
              <w:autoSpaceDE w:val="0"/>
              <w:autoSpaceDN w:val="0"/>
              <w:adjustRightInd w:val="0"/>
              <w:spacing w:line="256" w:lineRule="auto"/>
              <w:jc w:val="center"/>
              <w:rPr>
                <w:lang w:eastAsia="en-US"/>
              </w:rPr>
            </w:pPr>
            <w:r>
              <w:rPr>
                <w:lang w:eastAsia="en-US"/>
              </w:rPr>
              <w:t>без НДС, руб.</w:t>
            </w:r>
          </w:p>
        </w:tc>
        <w:tc>
          <w:tcPr>
            <w:tcW w:w="1508" w:type="dxa"/>
            <w:tcBorders>
              <w:top w:val="single" w:sz="6" w:space="0" w:color="auto"/>
              <w:left w:val="single" w:sz="6" w:space="0" w:color="auto"/>
              <w:bottom w:val="single" w:sz="6" w:space="0" w:color="auto"/>
              <w:right w:val="single" w:sz="6" w:space="0" w:color="auto"/>
            </w:tcBorders>
          </w:tcPr>
          <w:p w14:paraId="18E36374" w14:textId="77777777" w:rsidR="00B15017" w:rsidRDefault="00B15017" w:rsidP="00B15017">
            <w:pPr>
              <w:autoSpaceDE w:val="0"/>
              <w:autoSpaceDN w:val="0"/>
              <w:adjustRightInd w:val="0"/>
              <w:spacing w:line="256" w:lineRule="auto"/>
              <w:jc w:val="center"/>
              <w:rPr>
                <w:lang w:eastAsia="en-US"/>
              </w:rPr>
            </w:pPr>
            <w:r>
              <w:rPr>
                <w:lang w:eastAsia="en-US"/>
              </w:rPr>
              <w:t>Стоимость Товара,</w:t>
            </w:r>
          </w:p>
          <w:p w14:paraId="2886469C" w14:textId="423EE667" w:rsidR="00B15017" w:rsidRDefault="00B15017" w:rsidP="00B15017">
            <w:pPr>
              <w:autoSpaceDE w:val="0"/>
              <w:autoSpaceDN w:val="0"/>
              <w:adjustRightInd w:val="0"/>
              <w:spacing w:line="256" w:lineRule="auto"/>
              <w:jc w:val="center"/>
              <w:rPr>
                <w:lang w:eastAsia="en-US"/>
              </w:rPr>
            </w:pPr>
            <w:r>
              <w:rPr>
                <w:lang w:eastAsia="en-US"/>
              </w:rPr>
              <w:t>с НДС, руб.</w:t>
            </w:r>
          </w:p>
        </w:tc>
        <w:tc>
          <w:tcPr>
            <w:tcW w:w="1424" w:type="dxa"/>
            <w:tcBorders>
              <w:top w:val="single" w:sz="6" w:space="0" w:color="auto"/>
              <w:left w:val="single" w:sz="6" w:space="0" w:color="auto"/>
              <w:bottom w:val="single" w:sz="6" w:space="0" w:color="auto"/>
              <w:right w:val="single" w:sz="6" w:space="0" w:color="auto"/>
            </w:tcBorders>
            <w:hideMark/>
          </w:tcPr>
          <w:p w14:paraId="3A810A56" w14:textId="4E157715" w:rsidR="00B15017" w:rsidRDefault="00B15017" w:rsidP="001A6A7A">
            <w:pPr>
              <w:autoSpaceDE w:val="0"/>
              <w:autoSpaceDN w:val="0"/>
              <w:adjustRightInd w:val="0"/>
              <w:spacing w:line="256" w:lineRule="auto"/>
              <w:jc w:val="center"/>
              <w:rPr>
                <w:lang w:eastAsia="en-US"/>
              </w:rPr>
            </w:pPr>
            <w:r>
              <w:rPr>
                <w:lang w:eastAsia="en-US"/>
              </w:rPr>
              <w:t>Реестровый номер</w:t>
            </w:r>
          </w:p>
        </w:tc>
      </w:tr>
      <w:tr w:rsidR="00587E3B" w14:paraId="683C96CE" w14:textId="77777777" w:rsidTr="00593DC5">
        <w:trPr>
          <w:gridAfter w:val="1"/>
          <w:wAfter w:w="6" w:type="dxa"/>
          <w:cantSplit/>
          <w:trHeight w:val="340"/>
        </w:trPr>
        <w:tc>
          <w:tcPr>
            <w:tcW w:w="560" w:type="dxa"/>
            <w:tcBorders>
              <w:top w:val="single" w:sz="6" w:space="0" w:color="auto"/>
              <w:left w:val="single" w:sz="6" w:space="0" w:color="auto"/>
              <w:bottom w:val="single" w:sz="6" w:space="0" w:color="auto"/>
              <w:right w:val="single" w:sz="6" w:space="0" w:color="auto"/>
            </w:tcBorders>
            <w:hideMark/>
          </w:tcPr>
          <w:p w14:paraId="6E41A4C6" w14:textId="77777777" w:rsidR="00B15017" w:rsidRDefault="00B15017" w:rsidP="001A6A7A">
            <w:pPr>
              <w:autoSpaceDE w:val="0"/>
              <w:autoSpaceDN w:val="0"/>
              <w:adjustRightInd w:val="0"/>
              <w:spacing w:line="276" w:lineRule="auto"/>
              <w:jc w:val="center"/>
              <w:rPr>
                <w:lang w:eastAsia="en-US"/>
              </w:rPr>
            </w:pPr>
            <w:r>
              <w:rPr>
                <w:lang w:eastAsia="en-US"/>
              </w:rPr>
              <w:t>1</w:t>
            </w:r>
          </w:p>
        </w:tc>
        <w:tc>
          <w:tcPr>
            <w:tcW w:w="2162" w:type="dxa"/>
            <w:tcBorders>
              <w:top w:val="single" w:sz="6" w:space="0" w:color="auto"/>
              <w:left w:val="single" w:sz="6" w:space="0" w:color="auto"/>
              <w:bottom w:val="single" w:sz="6" w:space="0" w:color="auto"/>
              <w:right w:val="single" w:sz="6" w:space="0" w:color="auto"/>
            </w:tcBorders>
            <w:hideMark/>
          </w:tcPr>
          <w:p w14:paraId="675B3437" w14:textId="77777777" w:rsidR="00B15017" w:rsidRDefault="00B15017" w:rsidP="001A6A7A">
            <w:pPr>
              <w:autoSpaceDE w:val="0"/>
              <w:autoSpaceDN w:val="0"/>
              <w:adjustRightInd w:val="0"/>
              <w:spacing w:line="276" w:lineRule="auto"/>
              <w:jc w:val="center"/>
              <w:rPr>
                <w:lang w:eastAsia="en-US"/>
              </w:rPr>
            </w:pPr>
            <w:r>
              <w:rPr>
                <w:lang w:eastAsia="en-US"/>
              </w:rPr>
              <w:t>2</w:t>
            </w:r>
          </w:p>
        </w:tc>
        <w:tc>
          <w:tcPr>
            <w:tcW w:w="1062" w:type="dxa"/>
            <w:tcBorders>
              <w:top w:val="single" w:sz="6" w:space="0" w:color="auto"/>
              <w:left w:val="single" w:sz="6" w:space="0" w:color="auto"/>
              <w:bottom w:val="single" w:sz="6" w:space="0" w:color="auto"/>
              <w:right w:val="single" w:sz="4" w:space="0" w:color="auto"/>
            </w:tcBorders>
            <w:hideMark/>
          </w:tcPr>
          <w:p w14:paraId="30EF1E96" w14:textId="77777777" w:rsidR="00B15017" w:rsidRDefault="00B15017" w:rsidP="001A6A7A">
            <w:pPr>
              <w:autoSpaceDE w:val="0"/>
              <w:autoSpaceDN w:val="0"/>
              <w:adjustRightInd w:val="0"/>
              <w:spacing w:line="276" w:lineRule="auto"/>
              <w:jc w:val="center"/>
              <w:rPr>
                <w:lang w:eastAsia="en-US"/>
              </w:rPr>
            </w:pPr>
            <w:r>
              <w:rPr>
                <w:lang w:eastAsia="en-US"/>
              </w:rPr>
              <w:t>3</w:t>
            </w:r>
          </w:p>
        </w:tc>
        <w:tc>
          <w:tcPr>
            <w:tcW w:w="911" w:type="dxa"/>
            <w:tcBorders>
              <w:top w:val="single" w:sz="6" w:space="0" w:color="auto"/>
              <w:left w:val="single" w:sz="4" w:space="0" w:color="auto"/>
              <w:bottom w:val="single" w:sz="6" w:space="0" w:color="auto"/>
              <w:right w:val="single" w:sz="6" w:space="0" w:color="auto"/>
            </w:tcBorders>
            <w:hideMark/>
          </w:tcPr>
          <w:p w14:paraId="60753CF4" w14:textId="77777777" w:rsidR="00B15017" w:rsidRDefault="00B15017" w:rsidP="001A6A7A">
            <w:pPr>
              <w:autoSpaceDE w:val="0"/>
              <w:autoSpaceDN w:val="0"/>
              <w:adjustRightInd w:val="0"/>
              <w:spacing w:line="276" w:lineRule="auto"/>
              <w:jc w:val="center"/>
              <w:rPr>
                <w:rFonts w:cs="Arial"/>
                <w:lang w:eastAsia="en-US"/>
              </w:rPr>
            </w:pPr>
            <w:r>
              <w:rPr>
                <w:rFonts w:cs="Arial"/>
                <w:lang w:eastAsia="en-US"/>
              </w:rPr>
              <w:t>4</w:t>
            </w:r>
          </w:p>
        </w:tc>
        <w:tc>
          <w:tcPr>
            <w:tcW w:w="1064" w:type="dxa"/>
            <w:tcBorders>
              <w:top w:val="single" w:sz="6" w:space="0" w:color="auto"/>
              <w:left w:val="single" w:sz="6" w:space="0" w:color="auto"/>
              <w:bottom w:val="single" w:sz="6" w:space="0" w:color="auto"/>
              <w:right w:val="single" w:sz="6" w:space="0" w:color="auto"/>
            </w:tcBorders>
            <w:hideMark/>
          </w:tcPr>
          <w:p w14:paraId="0CB03C07" w14:textId="77777777" w:rsidR="00B15017" w:rsidRDefault="00B15017" w:rsidP="001A6A7A">
            <w:pPr>
              <w:autoSpaceDE w:val="0"/>
              <w:autoSpaceDN w:val="0"/>
              <w:adjustRightInd w:val="0"/>
              <w:spacing w:line="276" w:lineRule="auto"/>
              <w:jc w:val="center"/>
              <w:rPr>
                <w:lang w:eastAsia="en-US"/>
              </w:rPr>
            </w:pPr>
            <w:r>
              <w:rPr>
                <w:lang w:eastAsia="en-US"/>
              </w:rPr>
              <w:t>5</w:t>
            </w:r>
          </w:p>
        </w:tc>
        <w:tc>
          <w:tcPr>
            <w:tcW w:w="910" w:type="dxa"/>
            <w:tcBorders>
              <w:top w:val="single" w:sz="6" w:space="0" w:color="auto"/>
              <w:left w:val="single" w:sz="6" w:space="0" w:color="auto"/>
              <w:bottom w:val="single" w:sz="6" w:space="0" w:color="auto"/>
              <w:right w:val="single" w:sz="4" w:space="0" w:color="auto"/>
            </w:tcBorders>
            <w:hideMark/>
          </w:tcPr>
          <w:p w14:paraId="5FFB94C9" w14:textId="77777777" w:rsidR="00B15017" w:rsidRDefault="00B15017" w:rsidP="001A6A7A">
            <w:pPr>
              <w:autoSpaceDE w:val="0"/>
              <w:autoSpaceDN w:val="0"/>
              <w:adjustRightInd w:val="0"/>
              <w:spacing w:line="276" w:lineRule="auto"/>
              <w:jc w:val="center"/>
              <w:rPr>
                <w:lang w:eastAsia="en-US"/>
              </w:rPr>
            </w:pPr>
            <w:r>
              <w:rPr>
                <w:lang w:eastAsia="en-US"/>
              </w:rPr>
              <w:t>6</w:t>
            </w:r>
          </w:p>
        </w:tc>
        <w:tc>
          <w:tcPr>
            <w:tcW w:w="1120" w:type="dxa"/>
            <w:tcBorders>
              <w:top w:val="single" w:sz="6" w:space="0" w:color="auto"/>
              <w:left w:val="single" w:sz="4" w:space="0" w:color="auto"/>
              <w:bottom w:val="single" w:sz="6" w:space="0" w:color="auto"/>
              <w:right w:val="single" w:sz="4" w:space="0" w:color="auto"/>
            </w:tcBorders>
            <w:hideMark/>
          </w:tcPr>
          <w:p w14:paraId="5187BE5B" w14:textId="77777777" w:rsidR="00B15017" w:rsidRDefault="00B15017" w:rsidP="001A6A7A">
            <w:pPr>
              <w:autoSpaceDE w:val="0"/>
              <w:autoSpaceDN w:val="0"/>
              <w:adjustRightInd w:val="0"/>
              <w:spacing w:line="276" w:lineRule="auto"/>
              <w:jc w:val="center"/>
              <w:rPr>
                <w:lang w:eastAsia="en-US"/>
              </w:rPr>
            </w:pPr>
            <w:r>
              <w:rPr>
                <w:lang w:eastAsia="en-US"/>
              </w:rPr>
              <w:t>7</w:t>
            </w:r>
          </w:p>
        </w:tc>
        <w:tc>
          <w:tcPr>
            <w:tcW w:w="1275" w:type="dxa"/>
            <w:tcBorders>
              <w:top w:val="single" w:sz="6" w:space="0" w:color="auto"/>
              <w:left w:val="single" w:sz="6" w:space="0" w:color="auto"/>
              <w:bottom w:val="single" w:sz="6" w:space="0" w:color="auto"/>
              <w:right w:val="single" w:sz="6" w:space="0" w:color="auto"/>
            </w:tcBorders>
            <w:hideMark/>
          </w:tcPr>
          <w:p w14:paraId="5F9E9301" w14:textId="77777777" w:rsidR="00B15017" w:rsidRDefault="00B15017" w:rsidP="001A6A7A">
            <w:pPr>
              <w:autoSpaceDE w:val="0"/>
              <w:autoSpaceDN w:val="0"/>
              <w:adjustRightInd w:val="0"/>
              <w:spacing w:line="276" w:lineRule="auto"/>
              <w:jc w:val="center"/>
              <w:rPr>
                <w:lang w:eastAsia="en-US"/>
              </w:rPr>
            </w:pPr>
            <w:r>
              <w:rPr>
                <w:lang w:eastAsia="en-US"/>
              </w:rPr>
              <w:t>8</w:t>
            </w:r>
          </w:p>
        </w:tc>
        <w:tc>
          <w:tcPr>
            <w:tcW w:w="1134" w:type="dxa"/>
            <w:tcBorders>
              <w:top w:val="single" w:sz="6" w:space="0" w:color="auto"/>
              <w:left w:val="single" w:sz="6" w:space="0" w:color="auto"/>
              <w:bottom w:val="single" w:sz="6" w:space="0" w:color="auto"/>
              <w:right w:val="single" w:sz="6" w:space="0" w:color="auto"/>
            </w:tcBorders>
            <w:hideMark/>
          </w:tcPr>
          <w:p w14:paraId="617A876B" w14:textId="77777777" w:rsidR="00B15017" w:rsidRDefault="00B15017" w:rsidP="001A6A7A">
            <w:pPr>
              <w:autoSpaceDE w:val="0"/>
              <w:autoSpaceDN w:val="0"/>
              <w:adjustRightInd w:val="0"/>
              <w:spacing w:line="276" w:lineRule="auto"/>
              <w:jc w:val="center"/>
              <w:rPr>
                <w:lang w:eastAsia="en-US"/>
              </w:rPr>
            </w:pPr>
            <w:r>
              <w:rPr>
                <w:lang w:eastAsia="en-US"/>
              </w:rPr>
              <w:t>9</w:t>
            </w:r>
          </w:p>
        </w:tc>
        <w:tc>
          <w:tcPr>
            <w:tcW w:w="1327" w:type="dxa"/>
            <w:tcBorders>
              <w:top w:val="single" w:sz="6" w:space="0" w:color="auto"/>
              <w:left w:val="single" w:sz="6" w:space="0" w:color="auto"/>
              <w:bottom w:val="single" w:sz="6" w:space="0" w:color="auto"/>
              <w:right w:val="single" w:sz="6" w:space="0" w:color="auto"/>
            </w:tcBorders>
            <w:hideMark/>
          </w:tcPr>
          <w:p w14:paraId="34AA0FF4" w14:textId="77777777" w:rsidR="00B15017" w:rsidRDefault="00B15017" w:rsidP="001A6A7A">
            <w:pPr>
              <w:autoSpaceDE w:val="0"/>
              <w:autoSpaceDN w:val="0"/>
              <w:adjustRightInd w:val="0"/>
              <w:spacing w:line="276" w:lineRule="auto"/>
              <w:jc w:val="center"/>
              <w:rPr>
                <w:lang w:eastAsia="en-US"/>
              </w:rPr>
            </w:pPr>
            <w:r>
              <w:rPr>
                <w:lang w:eastAsia="en-US"/>
              </w:rPr>
              <w:t>10</w:t>
            </w:r>
          </w:p>
        </w:tc>
        <w:tc>
          <w:tcPr>
            <w:tcW w:w="1508" w:type="dxa"/>
            <w:tcBorders>
              <w:top w:val="single" w:sz="6" w:space="0" w:color="auto"/>
              <w:left w:val="single" w:sz="6" w:space="0" w:color="auto"/>
              <w:bottom w:val="single" w:sz="6" w:space="0" w:color="auto"/>
              <w:right w:val="single" w:sz="6" w:space="0" w:color="auto"/>
            </w:tcBorders>
          </w:tcPr>
          <w:p w14:paraId="007A0F62" w14:textId="7B5EDD94" w:rsidR="00B15017" w:rsidRDefault="00155221" w:rsidP="001A6A7A">
            <w:pPr>
              <w:autoSpaceDE w:val="0"/>
              <w:autoSpaceDN w:val="0"/>
              <w:adjustRightInd w:val="0"/>
              <w:spacing w:line="276" w:lineRule="auto"/>
              <w:jc w:val="center"/>
              <w:rPr>
                <w:lang w:eastAsia="en-US"/>
              </w:rPr>
            </w:pPr>
            <w:r>
              <w:rPr>
                <w:lang w:eastAsia="en-US"/>
              </w:rPr>
              <w:t>11</w:t>
            </w:r>
          </w:p>
        </w:tc>
        <w:tc>
          <w:tcPr>
            <w:tcW w:w="1424" w:type="dxa"/>
            <w:tcBorders>
              <w:top w:val="single" w:sz="6" w:space="0" w:color="auto"/>
              <w:left w:val="single" w:sz="6" w:space="0" w:color="auto"/>
              <w:bottom w:val="single" w:sz="6" w:space="0" w:color="auto"/>
              <w:right w:val="single" w:sz="6" w:space="0" w:color="auto"/>
            </w:tcBorders>
          </w:tcPr>
          <w:p w14:paraId="7B32D5AF" w14:textId="328DE3CD" w:rsidR="00B15017" w:rsidRDefault="00155221" w:rsidP="001A6A7A">
            <w:pPr>
              <w:autoSpaceDE w:val="0"/>
              <w:autoSpaceDN w:val="0"/>
              <w:adjustRightInd w:val="0"/>
              <w:spacing w:line="276" w:lineRule="auto"/>
              <w:jc w:val="center"/>
              <w:rPr>
                <w:lang w:eastAsia="en-US"/>
              </w:rPr>
            </w:pPr>
            <w:r>
              <w:rPr>
                <w:lang w:eastAsia="en-US"/>
              </w:rPr>
              <w:t>12</w:t>
            </w:r>
          </w:p>
        </w:tc>
      </w:tr>
      <w:tr w:rsidR="00587E3B" w:rsidRPr="000345F5" w14:paraId="64B2EEC0" w14:textId="77777777" w:rsidTr="00593DC5">
        <w:trPr>
          <w:gridAfter w:val="1"/>
          <w:wAfter w:w="6" w:type="dxa"/>
          <w:cantSplit/>
          <w:trHeight w:val="266"/>
        </w:trPr>
        <w:tc>
          <w:tcPr>
            <w:tcW w:w="560" w:type="dxa"/>
            <w:tcBorders>
              <w:top w:val="single" w:sz="6" w:space="0" w:color="auto"/>
              <w:left w:val="single" w:sz="6" w:space="0" w:color="auto"/>
              <w:bottom w:val="single" w:sz="6" w:space="0" w:color="auto"/>
              <w:right w:val="single" w:sz="6" w:space="0" w:color="auto"/>
            </w:tcBorders>
          </w:tcPr>
          <w:p w14:paraId="77723CF7" w14:textId="77777777" w:rsidR="00B15017" w:rsidRDefault="00B15017" w:rsidP="001A6A7A">
            <w:pPr>
              <w:autoSpaceDE w:val="0"/>
              <w:autoSpaceDN w:val="0"/>
              <w:adjustRightInd w:val="0"/>
              <w:spacing w:line="276" w:lineRule="auto"/>
              <w:rPr>
                <w:lang w:eastAsia="en-US"/>
              </w:rPr>
            </w:pPr>
            <w:r>
              <w:rPr>
                <w:lang w:eastAsia="en-US"/>
              </w:rPr>
              <w:t>1.</w:t>
            </w:r>
          </w:p>
        </w:tc>
        <w:tc>
          <w:tcPr>
            <w:tcW w:w="2162" w:type="dxa"/>
            <w:tcBorders>
              <w:top w:val="single" w:sz="6" w:space="0" w:color="auto"/>
              <w:left w:val="single" w:sz="6" w:space="0" w:color="auto"/>
              <w:bottom w:val="single" w:sz="6" w:space="0" w:color="auto"/>
              <w:right w:val="single" w:sz="6" w:space="0" w:color="auto"/>
            </w:tcBorders>
          </w:tcPr>
          <w:p w14:paraId="7499D1A7" w14:textId="77777777" w:rsidR="00B15017" w:rsidRDefault="00B15017" w:rsidP="001A6A7A">
            <w:pPr>
              <w:autoSpaceDE w:val="0"/>
              <w:autoSpaceDN w:val="0"/>
              <w:adjustRightInd w:val="0"/>
              <w:spacing w:line="276" w:lineRule="auto"/>
              <w:rPr>
                <w:lang w:eastAsia="en-US"/>
              </w:rPr>
            </w:pPr>
            <w:r w:rsidRPr="00796EAF">
              <w:rPr>
                <w:sz w:val="22"/>
                <w:szCs w:val="22"/>
              </w:rPr>
              <w:t xml:space="preserve">Бумага </w:t>
            </w:r>
            <w:r>
              <w:rPr>
                <w:sz w:val="22"/>
                <w:szCs w:val="22"/>
              </w:rPr>
              <w:t>для офисной техники</w:t>
            </w:r>
          </w:p>
        </w:tc>
        <w:tc>
          <w:tcPr>
            <w:tcW w:w="1062" w:type="dxa"/>
            <w:tcBorders>
              <w:top w:val="single" w:sz="6" w:space="0" w:color="auto"/>
              <w:left w:val="single" w:sz="6" w:space="0" w:color="auto"/>
              <w:bottom w:val="single" w:sz="6" w:space="0" w:color="auto"/>
              <w:right w:val="single" w:sz="4" w:space="0" w:color="auto"/>
            </w:tcBorders>
          </w:tcPr>
          <w:p w14:paraId="4C0CF2AC" w14:textId="77777777" w:rsidR="00B15017" w:rsidRDefault="00B15017" w:rsidP="001A6A7A">
            <w:pPr>
              <w:autoSpaceDE w:val="0"/>
              <w:autoSpaceDN w:val="0"/>
              <w:adjustRightInd w:val="0"/>
              <w:spacing w:line="276" w:lineRule="auto"/>
              <w:jc w:val="center"/>
              <w:rPr>
                <w:lang w:eastAsia="en-US"/>
              </w:rPr>
            </w:pPr>
            <w:r>
              <w:rPr>
                <w:lang w:eastAsia="en-US"/>
              </w:rPr>
              <w:t>17.12.14.119</w:t>
            </w:r>
          </w:p>
        </w:tc>
        <w:tc>
          <w:tcPr>
            <w:tcW w:w="911" w:type="dxa"/>
            <w:tcBorders>
              <w:top w:val="single" w:sz="6" w:space="0" w:color="auto"/>
              <w:left w:val="single" w:sz="4" w:space="0" w:color="auto"/>
              <w:bottom w:val="single" w:sz="6" w:space="0" w:color="auto"/>
              <w:right w:val="single" w:sz="6" w:space="0" w:color="auto"/>
            </w:tcBorders>
          </w:tcPr>
          <w:p w14:paraId="27C685D4" w14:textId="77777777" w:rsidR="00B15017" w:rsidRDefault="00B15017" w:rsidP="001A6A7A">
            <w:pPr>
              <w:autoSpaceDE w:val="0"/>
              <w:autoSpaceDN w:val="0"/>
              <w:adjustRightInd w:val="0"/>
              <w:spacing w:line="276" w:lineRule="auto"/>
              <w:jc w:val="center"/>
              <w:rPr>
                <w:lang w:eastAsia="en-US"/>
              </w:rPr>
            </w:pPr>
            <w:r>
              <w:rPr>
                <w:lang w:eastAsia="en-US"/>
              </w:rPr>
              <w:t>Россия</w:t>
            </w:r>
          </w:p>
        </w:tc>
        <w:tc>
          <w:tcPr>
            <w:tcW w:w="1064" w:type="dxa"/>
            <w:tcBorders>
              <w:top w:val="single" w:sz="6" w:space="0" w:color="auto"/>
              <w:left w:val="single" w:sz="6" w:space="0" w:color="auto"/>
              <w:bottom w:val="single" w:sz="6" w:space="0" w:color="auto"/>
              <w:right w:val="single" w:sz="6" w:space="0" w:color="auto"/>
            </w:tcBorders>
          </w:tcPr>
          <w:p w14:paraId="0608EB96" w14:textId="77777777" w:rsidR="00B15017" w:rsidRDefault="00B15017" w:rsidP="001A6A7A">
            <w:pPr>
              <w:autoSpaceDE w:val="0"/>
              <w:autoSpaceDN w:val="0"/>
              <w:adjustRightInd w:val="0"/>
              <w:spacing w:line="276" w:lineRule="auto"/>
              <w:jc w:val="center"/>
              <w:rPr>
                <w:lang w:eastAsia="en-US"/>
              </w:rPr>
            </w:pPr>
            <w:r>
              <w:rPr>
                <w:lang w:eastAsia="en-US"/>
              </w:rPr>
              <w:t>пачка</w:t>
            </w:r>
          </w:p>
        </w:tc>
        <w:tc>
          <w:tcPr>
            <w:tcW w:w="910" w:type="dxa"/>
            <w:tcBorders>
              <w:top w:val="single" w:sz="6" w:space="0" w:color="auto"/>
              <w:left w:val="single" w:sz="6" w:space="0" w:color="auto"/>
              <w:bottom w:val="single" w:sz="6" w:space="0" w:color="auto"/>
              <w:right w:val="single" w:sz="4" w:space="0" w:color="auto"/>
            </w:tcBorders>
          </w:tcPr>
          <w:p w14:paraId="1F429D9B" w14:textId="5C47EB66" w:rsidR="00B15017" w:rsidRDefault="00B15017" w:rsidP="001A6A7A">
            <w:pPr>
              <w:autoSpaceDE w:val="0"/>
              <w:autoSpaceDN w:val="0"/>
              <w:adjustRightInd w:val="0"/>
              <w:spacing w:line="276" w:lineRule="auto"/>
              <w:jc w:val="center"/>
              <w:rPr>
                <w:lang w:eastAsia="en-US"/>
              </w:rPr>
            </w:pPr>
          </w:p>
        </w:tc>
        <w:tc>
          <w:tcPr>
            <w:tcW w:w="1120" w:type="dxa"/>
            <w:tcBorders>
              <w:top w:val="single" w:sz="6" w:space="0" w:color="auto"/>
              <w:left w:val="single" w:sz="4" w:space="0" w:color="auto"/>
              <w:bottom w:val="single" w:sz="6" w:space="0" w:color="auto"/>
              <w:right w:val="single" w:sz="4" w:space="0" w:color="auto"/>
            </w:tcBorders>
          </w:tcPr>
          <w:p w14:paraId="59A4FB0E" w14:textId="352F9610" w:rsidR="00B15017" w:rsidRPr="00617BCA" w:rsidRDefault="00B15017" w:rsidP="00617BCA">
            <w:pPr>
              <w:autoSpaceDE w:val="0"/>
              <w:autoSpaceDN w:val="0"/>
              <w:adjustRightInd w:val="0"/>
              <w:spacing w:line="276" w:lineRule="auto"/>
              <w:jc w:val="center"/>
              <w:rPr>
                <w:lang w:eastAsia="en-US"/>
              </w:rPr>
            </w:pPr>
          </w:p>
        </w:tc>
        <w:tc>
          <w:tcPr>
            <w:tcW w:w="1275" w:type="dxa"/>
            <w:tcBorders>
              <w:top w:val="single" w:sz="6" w:space="0" w:color="auto"/>
              <w:left w:val="single" w:sz="6" w:space="0" w:color="auto"/>
              <w:bottom w:val="single" w:sz="6" w:space="0" w:color="auto"/>
              <w:right w:val="single" w:sz="6" w:space="0" w:color="auto"/>
            </w:tcBorders>
          </w:tcPr>
          <w:p w14:paraId="29402752" w14:textId="7483C13B" w:rsidR="00B15017" w:rsidRPr="00617BCA" w:rsidRDefault="00B15017" w:rsidP="00617BCA">
            <w:pPr>
              <w:autoSpaceDE w:val="0"/>
              <w:autoSpaceDN w:val="0"/>
              <w:adjustRightInd w:val="0"/>
              <w:spacing w:line="276" w:lineRule="auto"/>
              <w:jc w:val="center"/>
              <w:rPr>
                <w:lang w:eastAsia="en-US"/>
              </w:rPr>
            </w:pPr>
          </w:p>
        </w:tc>
        <w:tc>
          <w:tcPr>
            <w:tcW w:w="1134" w:type="dxa"/>
            <w:tcBorders>
              <w:top w:val="single" w:sz="6" w:space="0" w:color="auto"/>
              <w:left w:val="single" w:sz="6" w:space="0" w:color="auto"/>
              <w:bottom w:val="single" w:sz="6" w:space="0" w:color="auto"/>
              <w:right w:val="single" w:sz="6" w:space="0" w:color="auto"/>
            </w:tcBorders>
          </w:tcPr>
          <w:p w14:paraId="1D314976" w14:textId="563984E9" w:rsidR="00B15017" w:rsidRPr="00617BCA" w:rsidRDefault="00B15017" w:rsidP="00617BCA">
            <w:pPr>
              <w:autoSpaceDE w:val="0"/>
              <w:autoSpaceDN w:val="0"/>
              <w:adjustRightInd w:val="0"/>
              <w:spacing w:line="276" w:lineRule="auto"/>
              <w:jc w:val="center"/>
              <w:rPr>
                <w:lang w:eastAsia="en-US"/>
              </w:rPr>
            </w:pPr>
          </w:p>
        </w:tc>
        <w:tc>
          <w:tcPr>
            <w:tcW w:w="1327" w:type="dxa"/>
            <w:tcBorders>
              <w:top w:val="single" w:sz="6" w:space="0" w:color="auto"/>
              <w:left w:val="single" w:sz="6" w:space="0" w:color="auto"/>
              <w:bottom w:val="single" w:sz="6" w:space="0" w:color="auto"/>
              <w:right w:val="single" w:sz="6" w:space="0" w:color="auto"/>
            </w:tcBorders>
          </w:tcPr>
          <w:p w14:paraId="06DBF116" w14:textId="6CE8819B" w:rsidR="00B15017" w:rsidRPr="000345F5" w:rsidRDefault="00B15017" w:rsidP="000345F5">
            <w:pPr>
              <w:autoSpaceDE w:val="0"/>
              <w:autoSpaceDN w:val="0"/>
              <w:adjustRightInd w:val="0"/>
              <w:spacing w:line="276" w:lineRule="auto"/>
              <w:jc w:val="center"/>
              <w:rPr>
                <w:highlight w:val="yellow"/>
                <w:lang w:eastAsia="en-US"/>
              </w:rPr>
            </w:pPr>
          </w:p>
        </w:tc>
        <w:tc>
          <w:tcPr>
            <w:tcW w:w="1508" w:type="dxa"/>
            <w:tcBorders>
              <w:top w:val="single" w:sz="6" w:space="0" w:color="auto"/>
              <w:left w:val="single" w:sz="6" w:space="0" w:color="auto"/>
              <w:bottom w:val="single" w:sz="6" w:space="0" w:color="auto"/>
              <w:right w:val="single" w:sz="6" w:space="0" w:color="auto"/>
            </w:tcBorders>
          </w:tcPr>
          <w:p w14:paraId="34389C72" w14:textId="3815DA05" w:rsidR="00B15017" w:rsidRPr="000345F5" w:rsidRDefault="00B15017" w:rsidP="000345F5">
            <w:pPr>
              <w:widowControl w:val="0"/>
              <w:autoSpaceDE w:val="0"/>
              <w:autoSpaceDN w:val="0"/>
              <w:adjustRightInd w:val="0"/>
              <w:contextualSpacing/>
              <w:jc w:val="center"/>
              <w:rPr>
                <w:color w:val="000000"/>
              </w:rPr>
            </w:pPr>
          </w:p>
        </w:tc>
        <w:tc>
          <w:tcPr>
            <w:tcW w:w="1424" w:type="dxa"/>
            <w:tcBorders>
              <w:top w:val="single" w:sz="6" w:space="0" w:color="auto"/>
              <w:left w:val="single" w:sz="6" w:space="0" w:color="auto"/>
              <w:bottom w:val="single" w:sz="6" w:space="0" w:color="auto"/>
              <w:right w:val="single" w:sz="6" w:space="0" w:color="auto"/>
            </w:tcBorders>
          </w:tcPr>
          <w:p w14:paraId="3EBC9BD4" w14:textId="0ADA2A6E" w:rsidR="00B15017" w:rsidRPr="000345F5" w:rsidRDefault="00B15017" w:rsidP="002C54C9">
            <w:pPr>
              <w:widowControl w:val="0"/>
              <w:autoSpaceDE w:val="0"/>
              <w:autoSpaceDN w:val="0"/>
              <w:adjustRightInd w:val="0"/>
              <w:contextualSpacing/>
              <w:jc w:val="center"/>
              <w:rPr>
                <w:color w:val="000000"/>
                <w:highlight w:val="yellow"/>
              </w:rPr>
            </w:pPr>
          </w:p>
        </w:tc>
      </w:tr>
      <w:tr w:rsidR="00587E3B" w:rsidRPr="000345F5" w14:paraId="15C0E8BB" w14:textId="77777777" w:rsidTr="00155221">
        <w:trPr>
          <w:cantSplit/>
          <w:trHeight w:val="383"/>
        </w:trPr>
        <w:tc>
          <w:tcPr>
            <w:tcW w:w="5759" w:type="dxa"/>
            <w:gridSpan w:val="5"/>
            <w:tcBorders>
              <w:top w:val="single" w:sz="6" w:space="0" w:color="auto"/>
              <w:left w:val="single" w:sz="6" w:space="0" w:color="auto"/>
              <w:bottom w:val="single" w:sz="6" w:space="0" w:color="auto"/>
              <w:right w:val="single" w:sz="6" w:space="0" w:color="auto"/>
            </w:tcBorders>
            <w:hideMark/>
          </w:tcPr>
          <w:p w14:paraId="3F7E3AAE" w14:textId="77777777" w:rsidR="00587E3B" w:rsidRDefault="00587E3B" w:rsidP="001A6A7A">
            <w:pPr>
              <w:autoSpaceDE w:val="0"/>
              <w:autoSpaceDN w:val="0"/>
              <w:adjustRightInd w:val="0"/>
              <w:spacing w:line="276" w:lineRule="auto"/>
              <w:rPr>
                <w:lang w:eastAsia="en-US"/>
              </w:rPr>
            </w:pPr>
            <w:r>
              <w:rPr>
                <w:lang w:eastAsia="en-US"/>
              </w:rPr>
              <w:t>Итого</w:t>
            </w:r>
          </w:p>
        </w:tc>
        <w:tc>
          <w:tcPr>
            <w:tcW w:w="8704" w:type="dxa"/>
            <w:gridSpan w:val="8"/>
            <w:tcBorders>
              <w:top w:val="single" w:sz="6" w:space="0" w:color="auto"/>
              <w:left w:val="single" w:sz="6" w:space="0" w:color="auto"/>
              <w:bottom w:val="single" w:sz="6" w:space="0" w:color="auto"/>
              <w:right w:val="single" w:sz="6" w:space="0" w:color="auto"/>
            </w:tcBorders>
          </w:tcPr>
          <w:p w14:paraId="59406072" w14:textId="715BB1A7" w:rsidR="00587E3B" w:rsidRPr="000345F5" w:rsidRDefault="00587E3B" w:rsidP="000345F5">
            <w:pPr>
              <w:autoSpaceDE w:val="0"/>
              <w:autoSpaceDN w:val="0"/>
              <w:adjustRightInd w:val="0"/>
              <w:spacing w:line="276" w:lineRule="auto"/>
              <w:jc w:val="center"/>
              <w:rPr>
                <w:lang w:eastAsia="en-US"/>
              </w:rPr>
            </w:pPr>
          </w:p>
        </w:tc>
      </w:tr>
    </w:tbl>
    <w:p w14:paraId="1360AA61" w14:textId="0B2F696B" w:rsidR="001F30DF" w:rsidRPr="004E31C0" w:rsidRDefault="001F30DF" w:rsidP="001F30DF">
      <w:pPr>
        <w:autoSpaceDE w:val="0"/>
        <w:autoSpaceDN w:val="0"/>
        <w:adjustRightInd w:val="0"/>
        <w:spacing w:line="276" w:lineRule="auto"/>
        <w:ind w:firstLine="709"/>
        <w:jc w:val="both"/>
      </w:pPr>
      <w:r w:rsidRPr="004E31C0">
        <w:t xml:space="preserve">Общая стоимость </w:t>
      </w:r>
      <w:proofErr w:type="gramStart"/>
      <w:r w:rsidRPr="004E31C0">
        <w:t>Товара</w:t>
      </w:r>
      <w:r w:rsidR="00587E3B">
        <w:t>:</w:t>
      </w:r>
      <w:r>
        <w:t xml:space="preserve"> </w:t>
      </w:r>
      <w:r w:rsidR="002C54C9">
        <w:rPr>
          <w:lang w:eastAsia="en-US"/>
        </w:rPr>
        <w:t xml:space="preserve"> </w:t>
      </w:r>
      <w:r>
        <w:t>(</w:t>
      </w:r>
      <w:proofErr w:type="gramEnd"/>
      <w:r w:rsidR="00155221">
        <w:rPr>
          <w:i/>
        </w:rPr>
        <w:t xml:space="preserve">                     </w:t>
      </w:r>
      <w:r w:rsidR="00B15017">
        <w:t>) рублей 00 копеек.</w:t>
      </w:r>
      <w:r w:rsidR="00F54C2B">
        <w:t xml:space="preserve"> </w:t>
      </w:r>
    </w:p>
    <w:p w14:paraId="2E37B323" w14:textId="7E7500E2" w:rsidR="00AF3C9F" w:rsidRPr="004E31C0" w:rsidRDefault="001F30DF" w:rsidP="001F30DF">
      <w:pPr>
        <w:autoSpaceDE w:val="0"/>
        <w:autoSpaceDN w:val="0"/>
        <w:adjustRightInd w:val="0"/>
        <w:spacing w:line="360" w:lineRule="auto"/>
        <w:jc w:val="both"/>
      </w:pPr>
      <w:r w:rsidRPr="004E31C0">
        <w:t xml:space="preserve">Комплектность Товара: </w:t>
      </w:r>
      <w:r>
        <w:t>в соответствии с п. 3.3. Технического задания.</w:t>
      </w:r>
    </w:p>
    <w:p w14:paraId="29E00C73" w14:textId="77777777" w:rsidR="00AF3C9F" w:rsidRPr="004E31C0" w:rsidRDefault="00AF3C9F" w:rsidP="00AF3C9F">
      <w:pPr>
        <w:autoSpaceDE w:val="0"/>
        <w:autoSpaceDN w:val="0"/>
        <w:adjustRightInd w:val="0"/>
        <w:spacing w:line="360" w:lineRule="auto"/>
        <w:jc w:val="both"/>
      </w:pPr>
    </w:p>
    <w:p w14:paraId="134A5D3D" w14:textId="60306B60" w:rsidR="00AF3C9F" w:rsidRPr="004E31C0" w:rsidRDefault="00AF3C9F" w:rsidP="00AF3C9F">
      <w:pPr>
        <w:autoSpaceDE w:val="0"/>
        <w:autoSpaceDN w:val="0"/>
        <w:adjustRightInd w:val="0"/>
        <w:spacing w:line="360" w:lineRule="auto"/>
        <w:jc w:val="both"/>
      </w:pPr>
      <w:r w:rsidRPr="004E31C0">
        <w:t>Документы, подлежащие передаче Покупателю:</w:t>
      </w:r>
    </w:p>
    <w:tbl>
      <w:tblPr>
        <w:tblW w:w="14239" w:type="dxa"/>
        <w:tblInd w:w="70" w:type="dxa"/>
        <w:tblLayout w:type="fixed"/>
        <w:tblCellMar>
          <w:left w:w="70" w:type="dxa"/>
          <w:right w:w="70" w:type="dxa"/>
        </w:tblCellMar>
        <w:tblLook w:val="0000" w:firstRow="0" w:lastRow="0" w:firstColumn="0" w:lastColumn="0" w:noHBand="0" w:noVBand="0"/>
      </w:tblPr>
      <w:tblGrid>
        <w:gridCol w:w="360"/>
        <w:gridCol w:w="3468"/>
        <w:gridCol w:w="2976"/>
        <w:gridCol w:w="7435"/>
      </w:tblGrid>
      <w:tr w:rsidR="00AF3C9F" w:rsidRPr="0080496A" w14:paraId="4F7415CD" w14:textId="77777777" w:rsidTr="00A60590">
        <w:trPr>
          <w:cantSplit/>
          <w:trHeight w:val="360"/>
        </w:trPr>
        <w:tc>
          <w:tcPr>
            <w:tcW w:w="360" w:type="dxa"/>
            <w:tcBorders>
              <w:top w:val="single" w:sz="6" w:space="0" w:color="auto"/>
              <w:left w:val="single" w:sz="6" w:space="0" w:color="auto"/>
              <w:bottom w:val="single" w:sz="6" w:space="0" w:color="auto"/>
              <w:right w:val="single" w:sz="6" w:space="0" w:color="auto"/>
            </w:tcBorders>
          </w:tcPr>
          <w:p w14:paraId="26E7AF40" w14:textId="77777777" w:rsidR="00AF3C9F" w:rsidRPr="0080496A" w:rsidRDefault="00AF3C9F" w:rsidP="00A60590">
            <w:pPr>
              <w:autoSpaceDE w:val="0"/>
              <w:autoSpaceDN w:val="0"/>
              <w:adjustRightInd w:val="0"/>
              <w:spacing w:line="276" w:lineRule="auto"/>
              <w:jc w:val="center"/>
            </w:pPr>
            <w:r w:rsidRPr="0080496A">
              <w:t>№</w:t>
            </w:r>
          </w:p>
        </w:tc>
        <w:tc>
          <w:tcPr>
            <w:tcW w:w="3468" w:type="dxa"/>
            <w:tcBorders>
              <w:top w:val="single" w:sz="6" w:space="0" w:color="auto"/>
              <w:left w:val="single" w:sz="6" w:space="0" w:color="auto"/>
              <w:bottom w:val="single" w:sz="6" w:space="0" w:color="auto"/>
              <w:right w:val="single" w:sz="6" w:space="0" w:color="auto"/>
            </w:tcBorders>
          </w:tcPr>
          <w:p w14:paraId="213AE5AC" w14:textId="77777777" w:rsidR="00AF3C9F" w:rsidRPr="0080496A" w:rsidRDefault="00AF3C9F" w:rsidP="00A60590">
            <w:pPr>
              <w:autoSpaceDE w:val="0"/>
              <w:autoSpaceDN w:val="0"/>
              <w:adjustRightInd w:val="0"/>
              <w:jc w:val="center"/>
            </w:pPr>
            <w:r w:rsidRPr="0080496A">
              <w:t>Наименование</w:t>
            </w:r>
          </w:p>
        </w:tc>
        <w:tc>
          <w:tcPr>
            <w:tcW w:w="2976" w:type="dxa"/>
            <w:tcBorders>
              <w:top w:val="single" w:sz="6" w:space="0" w:color="auto"/>
              <w:left w:val="single" w:sz="6" w:space="0" w:color="auto"/>
              <w:bottom w:val="single" w:sz="6" w:space="0" w:color="auto"/>
              <w:right w:val="single" w:sz="6" w:space="0" w:color="auto"/>
            </w:tcBorders>
          </w:tcPr>
          <w:p w14:paraId="6B89AC88" w14:textId="77777777" w:rsidR="00AF3C9F" w:rsidRPr="0080496A" w:rsidRDefault="00AF3C9F" w:rsidP="00A60590">
            <w:pPr>
              <w:autoSpaceDE w:val="0"/>
              <w:autoSpaceDN w:val="0"/>
              <w:adjustRightInd w:val="0"/>
              <w:jc w:val="center"/>
            </w:pPr>
            <w:r w:rsidRPr="0080496A">
              <w:t>Количество</w:t>
            </w:r>
          </w:p>
        </w:tc>
        <w:tc>
          <w:tcPr>
            <w:tcW w:w="7435" w:type="dxa"/>
            <w:tcBorders>
              <w:top w:val="single" w:sz="6" w:space="0" w:color="auto"/>
              <w:left w:val="single" w:sz="6" w:space="0" w:color="auto"/>
              <w:bottom w:val="single" w:sz="6" w:space="0" w:color="auto"/>
              <w:right w:val="single" w:sz="6" w:space="0" w:color="auto"/>
            </w:tcBorders>
          </w:tcPr>
          <w:p w14:paraId="1BACCE53" w14:textId="77777777" w:rsidR="00AF3C9F" w:rsidRPr="0080496A" w:rsidRDefault="00AF3C9F" w:rsidP="00A60590">
            <w:pPr>
              <w:autoSpaceDE w:val="0"/>
              <w:autoSpaceDN w:val="0"/>
              <w:adjustRightInd w:val="0"/>
              <w:jc w:val="center"/>
            </w:pPr>
            <w:r w:rsidRPr="0080496A">
              <w:t xml:space="preserve">Язык составления и форма документа </w:t>
            </w:r>
            <w:r w:rsidRPr="0080496A">
              <w:br/>
              <w:t>(оригинал, копия и т.д.)</w:t>
            </w:r>
          </w:p>
        </w:tc>
      </w:tr>
      <w:tr w:rsidR="00AF3C9F" w:rsidRPr="0080496A" w14:paraId="79AC8FE0" w14:textId="77777777" w:rsidTr="00A60590">
        <w:trPr>
          <w:cantSplit/>
          <w:trHeight w:val="240"/>
        </w:trPr>
        <w:tc>
          <w:tcPr>
            <w:tcW w:w="360" w:type="dxa"/>
            <w:tcBorders>
              <w:top w:val="single" w:sz="6" w:space="0" w:color="auto"/>
              <w:left w:val="single" w:sz="6" w:space="0" w:color="auto"/>
              <w:bottom w:val="single" w:sz="6" w:space="0" w:color="auto"/>
              <w:right w:val="single" w:sz="6" w:space="0" w:color="auto"/>
            </w:tcBorders>
          </w:tcPr>
          <w:p w14:paraId="33753689" w14:textId="0571FFCB" w:rsidR="00AF3C9F" w:rsidRPr="0080496A" w:rsidRDefault="002C54C9" w:rsidP="00A60590">
            <w:pPr>
              <w:autoSpaceDE w:val="0"/>
              <w:autoSpaceDN w:val="0"/>
              <w:adjustRightInd w:val="0"/>
              <w:spacing w:line="276" w:lineRule="auto"/>
            </w:pPr>
            <w:r>
              <w:t>1</w:t>
            </w:r>
          </w:p>
        </w:tc>
        <w:tc>
          <w:tcPr>
            <w:tcW w:w="3468" w:type="dxa"/>
            <w:tcBorders>
              <w:top w:val="single" w:sz="6" w:space="0" w:color="auto"/>
              <w:left w:val="single" w:sz="6" w:space="0" w:color="auto"/>
              <w:bottom w:val="single" w:sz="6" w:space="0" w:color="auto"/>
              <w:right w:val="single" w:sz="6" w:space="0" w:color="auto"/>
            </w:tcBorders>
          </w:tcPr>
          <w:p w14:paraId="32B9F02D" w14:textId="2C60F757" w:rsidR="00AF3C9F" w:rsidRPr="0080496A" w:rsidRDefault="002C54C9" w:rsidP="00A60590">
            <w:pPr>
              <w:autoSpaceDE w:val="0"/>
              <w:autoSpaceDN w:val="0"/>
              <w:adjustRightInd w:val="0"/>
              <w:spacing w:line="276" w:lineRule="auto"/>
            </w:pPr>
            <w:r>
              <w:t>ТОРГ – 12/ УПД</w:t>
            </w:r>
          </w:p>
        </w:tc>
        <w:tc>
          <w:tcPr>
            <w:tcW w:w="2976" w:type="dxa"/>
            <w:tcBorders>
              <w:top w:val="single" w:sz="6" w:space="0" w:color="auto"/>
              <w:left w:val="single" w:sz="6" w:space="0" w:color="auto"/>
              <w:bottom w:val="single" w:sz="6" w:space="0" w:color="auto"/>
              <w:right w:val="single" w:sz="6" w:space="0" w:color="auto"/>
            </w:tcBorders>
          </w:tcPr>
          <w:p w14:paraId="223FAFFD" w14:textId="703BC6D8" w:rsidR="00AF3C9F" w:rsidRPr="0080496A" w:rsidRDefault="002C54C9" w:rsidP="00A60590">
            <w:pPr>
              <w:autoSpaceDE w:val="0"/>
              <w:autoSpaceDN w:val="0"/>
              <w:adjustRightInd w:val="0"/>
              <w:spacing w:line="276" w:lineRule="auto"/>
            </w:pPr>
            <w:r>
              <w:t>2</w:t>
            </w:r>
          </w:p>
        </w:tc>
        <w:tc>
          <w:tcPr>
            <w:tcW w:w="7435" w:type="dxa"/>
            <w:tcBorders>
              <w:top w:val="single" w:sz="6" w:space="0" w:color="auto"/>
              <w:left w:val="single" w:sz="6" w:space="0" w:color="auto"/>
              <w:bottom w:val="single" w:sz="6" w:space="0" w:color="auto"/>
              <w:right w:val="single" w:sz="6" w:space="0" w:color="auto"/>
            </w:tcBorders>
          </w:tcPr>
          <w:p w14:paraId="004F34E3" w14:textId="7B95E047" w:rsidR="00AF3C9F" w:rsidRPr="0080496A" w:rsidRDefault="002C54C9" w:rsidP="00A60590">
            <w:pPr>
              <w:autoSpaceDE w:val="0"/>
              <w:autoSpaceDN w:val="0"/>
              <w:adjustRightInd w:val="0"/>
              <w:spacing w:line="276" w:lineRule="auto"/>
            </w:pPr>
            <w:r>
              <w:t>Русский</w:t>
            </w:r>
          </w:p>
        </w:tc>
      </w:tr>
      <w:tr w:rsidR="002C54C9" w:rsidRPr="0080496A" w14:paraId="55FA27AB" w14:textId="77777777" w:rsidTr="00A60590">
        <w:trPr>
          <w:cantSplit/>
          <w:trHeight w:val="240"/>
        </w:trPr>
        <w:tc>
          <w:tcPr>
            <w:tcW w:w="360" w:type="dxa"/>
            <w:tcBorders>
              <w:top w:val="single" w:sz="6" w:space="0" w:color="auto"/>
              <w:left w:val="single" w:sz="6" w:space="0" w:color="auto"/>
              <w:bottom w:val="single" w:sz="6" w:space="0" w:color="auto"/>
              <w:right w:val="single" w:sz="6" w:space="0" w:color="auto"/>
            </w:tcBorders>
          </w:tcPr>
          <w:p w14:paraId="6C18730B" w14:textId="1453EDDF" w:rsidR="002C54C9" w:rsidRPr="0080496A" w:rsidRDefault="002C54C9" w:rsidP="002C54C9">
            <w:pPr>
              <w:autoSpaceDE w:val="0"/>
              <w:autoSpaceDN w:val="0"/>
              <w:adjustRightInd w:val="0"/>
              <w:spacing w:line="276" w:lineRule="auto"/>
            </w:pPr>
            <w:r>
              <w:t>2</w:t>
            </w:r>
          </w:p>
        </w:tc>
        <w:tc>
          <w:tcPr>
            <w:tcW w:w="3468" w:type="dxa"/>
            <w:tcBorders>
              <w:top w:val="single" w:sz="6" w:space="0" w:color="auto"/>
              <w:left w:val="single" w:sz="6" w:space="0" w:color="auto"/>
              <w:bottom w:val="single" w:sz="6" w:space="0" w:color="auto"/>
              <w:right w:val="single" w:sz="6" w:space="0" w:color="auto"/>
            </w:tcBorders>
          </w:tcPr>
          <w:p w14:paraId="0102602A" w14:textId="50350514" w:rsidR="002C54C9" w:rsidRPr="0080496A" w:rsidRDefault="00B53594" w:rsidP="002C54C9">
            <w:pPr>
              <w:autoSpaceDE w:val="0"/>
              <w:autoSpaceDN w:val="0"/>
              <w:adjustRightInd w:val="0"/>
              <w:spacing w:line="276" w:lineRule="auto"/>
            </w:pPr>
            <w:r>
              <w:t xml:space="preserve">Счёт фактура </w:t>
            </w:r>
          </w:p>
        </w:tc>
        <w:tc>
          <w:tcPr>
            <w:tcW w:w="2976" w:type="dxa"/>
            <w:tcBorders>
              <w:top w:val="single" w:sz="6" w:space="0" w:color="auto"/>
              <w:left w:val="single" w:sz="6" w:space="0" w:color="auto"/>
              <w:bottom w:val="single" w:sz="6" w:space="0" w:color="auto"/>
              <w:right w:val="single" w:sz="6" w:space="0" w:color="auto"/>
            </w:tcBorders>
          </w:tcPr>
          <w:p w14:paraId="532FE5C7" w14:textId="32ADDAA5" w:rsidR="002C54C9" w:rsidRPr="0080496A" w:rsidRDefault="002C54C9" w:rsidP="002C54C9">
            <w:pPr>
              <w:autoSpaceDE w:val="0"/>
              <w:autoSpaceDN w:val="0"/>
              <w:adjustRightInd w:val="0"/>
              <w:spacing w:line="276" w:lineRule="auto"/>
            </w:pPr>
            <w:r>
              <w:t>1</w:t>
            </w:r>
          </w:p>
        </w:tc>
        <w:tc>
          <w:tcPr>
            <w:tcW w:w="7435" w:type="dxa"/>
            <w:tcBorders>
              <w:top w:val="single" w:sz="6" w:space="0" w:color="auto"/>
              <w:left w:val="single" w:sz="6" w:space="0" w:color="auto"/>
              <w:bottom w:val="single" w:sz="6" w:space="0" w:color="auto"/>
              <w:right w:val="single" w:sz="6" w:space="0" w:color="auto"/>
            </w:tcBorders>
          </w:tcPr>
          <w:p w14:paraId="6F8ED7D0" w14:textId="57B550FF" w:rsidR="002C54C9" w:rsidRPr="0080496A" w:rsidRDefault="002C54C9" w:rsidP="002C54C9">
            <w:pPr>
              <w:autoSpaceDE w:val="0"/>
              <w:autoSpaceDN w:val="0"/>
              <w:adjustRightInd w:val="0"/>
              <w:spacing w:line="276" w:lineRule="auto"/>
            </w:pPr>
            <w:r w:rsidRPr="00270D0C">
              <w:t>Русский</w:t>
            </w:r>
          </w:p>
        </w:tc>
      </w:tr>
      <w:tr w:rsidR="002C54C9" w:rsidRPr="0080496A" w14:paraId="1E08A5F0" w14:textId="77777777" w:rsidTr="00A60590">
        <w:trPr>
          <w:cantSplit/>
          <w:trHeight w:val="240"/>
        </w:trPr>
        <w:tc>
          <w:tcPr>
            <w:tcW w:w="360" w:type="dxa"/>
            <w:tcBorders>
              <w:top w:val="single" w:sz="6" w:space="0" w:color="auto"/>
              <w:left w:val="single" w:sz="6" w:space="0" w:color="auto"/>
              <w:bottom w:val="single" w:sz="6" w:space="0" w:color="auto"/>
              <w:right w:val="single" w:sz="6" w:space="0" w:color="auto"/>
            </w:tcBorders>
          </w:tcPr>
          <w:p w14:paraId="78D0B48B" w14:textId="72D9536F" w:rsidR="002C54C9" w:rsidRPr="0080496A" w:rsidRDefault="002C54C9" w:rsidP="002C54C9">
            <w:pPr>
              <w:autoSpaceDE w:val="0"/>
              <w:autoSpaceDN w:val="0"/>
              <w:adjustRightInd w:val="0"/>
              <w:spacing w:line="276" w:lineRule="auto"/>
            </w:pPr>
            <w:r>
              <w:t>3</w:t>
            </w:r>
          </w:p>
        </w:tc>
        <w:tc>
          <w:tcPr>
            <w:tcW w:w="3468" w:type="dxa"/>
            <w:tcBorders>
              <w:top w:val="single" w:sz="6" w:space="0" w:color="auto"/>
              <w:left w:val="single" w:sz="6" w:space="0" w:color="auto"/>
              <w:bottom w:val="single" w:sz="6" w:space="0" w:color="auto"/>
              <w:right w:val="single" w:sz="6" w:space="0" w:color="auto"/>
            </w:tcBorders>
          </w:tcPr>
          <w:p w14:paraId="79AB2823" w14:textId="0ECC7F62" w:rsidR="002C54C9" w:rsidRPr="0080496A" w:rsidRDefault="002C54C9" w:rsidP="002C54C9">
            <w:pPr>
              <w:autoSpaceDE w:val="0"/>
              <w:autoSpaceDN w:val="0"/>
              <w:adjustRightInd w:val="0"/>
              <w:spacing w:line="276" w:lineRule="auto"/>
            </w:pPr>
            <w:r>
              <w:t>Счёт на оплату</w:t>
            </w:r>
          </w:p>
        </w:tc>
        <w:tc>
          <w:tcPr>
            <w:tcW w:w="2976" w:type="dxa"/>
            <w:tcBorders>
              <w:top w:val="single" w:sz="6" w:space="0" w:color="auto"/>
              <w:left w:val="single" w:sz="6" w:space="0" w:color="auto"/>
              <w:bottom w:val="single" w:sz="6" w:space="0" w:color="auto"/>
              <w:right w:val="single" w:sz="6" w:space="0" w:color="auto"/>
            </w:tcBorders>
          </w:tcPr>
          <w:p w14:paraId="362FB96E" w14:textId="4B6209C6" w:rsidR="002C54C9" w:rsidRPr="0080496A" w:rsidRDefault="002C54C9" w:rsidP="002C54C9">
            <w:pPr>
              <w:autoSpaceDE w:val="0"/>
              <w:autoSpaceDN w:val="0"/>
              <w:adjustRightInd w:val="0"/>
              <w:spacing w:line="276" w:lineRule="auto"/>
            </w:pPr>
            <w:r>
              <w:t>1</w:t>
            </w:r>
          </w:p>
        </w:tc>
        <w:tc>
          <w:tcPr>
            <w:tcW w:w="7435" w:type="dxa"/>
            <w:tcBorders>
              <w:top w:val="single" w:sz="6" w:space="0" w:color="auto"/>
              <w:left w:val="single" w:sz="6" w:space="0" w:color="auto"/>
              <w:bottom w:val="single" w:sz="6" w:space="0" w:color="auto"/>
              <w:right w:val="single" w:sz="6" w:space="0" w:color="auto"/>
            </w:tcBorders>
          </w:tcPr>
          <w:p w14:paraId="5FE98E65" w14:textId="61F13B00" w:rsidR="002C54C9" w:rsidRPr="0080496A" w:rsidRDefault="002C54C9" w:rsidP="002C54C9">
            <w:pPr>
              <w:autoSpaceDE w:val="0"/>
              <w:autoSpaceDN w:val="0"/>
              <w:adjustRightInd w:val="0"/>
              <w:spacing w:line="276" w:lineRule="auto"/>
            </w:pPr>
            <w:r w:rsidRPr="00270D0C">
              <w:t>Русский</w:t>
            </w:r>
          </w:p>
        </w:tc>
      </w:tr>
    </w:tbl>
    <w:tbl>
      <w:tblPr>
        <w:tblpPr w:leftFromText="180" w:rightFromText="180" w:vertAnchor="text" w:horzAnchor="margin" w:tblpY="126"/>
        <w:tblW w:w="9199" w:type="dxa"/>
        <w:tblLook w:val="04A0" w:firstRow="1" w:lastRow="0" w:firstColumn="1" w:lastColumn="0" w:noHBand="0" w:noVBand="1"/>
      </w:tblPr>
      <w:tblGrid>
        <w:gridCol w:w="4435"/>
        <w:gridCol w:w="4764"/>
      </w:tblGrid>
      <w:tr w:rsidR="00955782" w:rsidRPr="0080496A" w14:paraId="4488BF94" w14:textId="77777777" w:rsidTr="00B90F10">
        <w:trPr>
          <w:trHeight w:val="2787"/>
        </w:trPr>
        <w:tc>
          <w:tcPr>
            <w:tcW w:w="4435" w:type="dxa"/>
            <w:hideMark/>
          </w:tcPr>
          <w:p w14:paraId="4741C0C0" w14:textId="77777777" w:rsidR="00955782" w:rsidRPr="004E31C0" w:rsidRDefault="00955782" w:rsidP="00B90F10">
            <w:pPr>
              <w:jc w:val="center"/>
              <w:rPr>
                <w:b/>
                <w:bCs/>
                <w:caps/>
              </w:rPr>
            </w:pPr>
            <w:r w:rsidRPr="004E31C0">
              <w:rPr>
                <w:b/>
                <w:bCs/>
                <w:caps/>
              </w:rPr>
              <w:lastRenderedPageBreak/>
              <w:t>ПОКУПАТЕЛЬ:</w:t>
            </w:r>
          </w:p>
          <w:p w14:paraId="408C71CC" w14:textId="77777777" w:rsidR="00955782" w:rsidRPr="006221EC" w:rsidRDefault="00955782" w:rsidP="00B90F10">
            <w:pPr>
              <w:jc w:val="center"/>
            </w:pPr>
            <w:r w:rsidRPr="006221EC">
              <w:t xml:space="preserve">Директор </w:t>
            </w:r>
          </w:p>
          <w:p w14:paraId="66F67619" w14:textId="3D478A5F" w:rsidR="00955782" w:rsidRPr="006221EC" w:rsidRDefault="00955782" w:rsidP="00B90F10">
            <w:pPr>
              <w:jc w:val="center"/>
            </w:pPr>
            <w:r w:rsidRPr="006221EC">
              <w:t xml:space="preserve">УФПС </w:t>
            </w:r>
            <w:r w:rsidR="00F344FC">
              <w:t>Хабаровского</w:t>
            </w:r>
            <w:r w:rsidR="000345F5" w:rsidRPr="006221EC">
              <w:t xml:space="preserve"> </w:t>
            </w:r>
            <w:r w:rsidRPr="006221EC">
              <w:t>края</w:t>
            </w:r>
          </w:p>
          <w:p w14:paraId="181D98DE" w14:textId="77777777" w:rsidR="00955782" w:rsidRPr="006221EC" w:rsidRDefault="00955782" w:rsidP="00B90F10">
            <w:pPr>
              <w:jc w:val="center"/>
            </w:pPr>
          </w:p>
          <w:p w14:paraId="427E32D2" w14:textId="3D1004F6" w:rsidR="00955782" w:rsidRPr="006221EC" w:rsidRDefault="00955782" w:rsidP="00B90F10">
            <w:pPr>
              <w:jc w:val="center"/>
            </w:pPr>
            <w:r w:rsidRPr="006221EC">
              <w:t>____________/</w:t>
            </w:r>
            <w:r w:rsidR="00F344FC">
              <w:t>Е.Б. Луконькин</w:t>
            </w:r>
          </w:p>
          <w:p w14:paraId="7E7088A3" w14:textId="77777777" w:rsidR="00955782" w:rsidRPr="006221EC" w:rsidRDefault="00955782" w:rsidP="00B90F10">
            <w:pPr>
              <w:jc w:val="center"/>
              <w:rPr>
                <w:vertAlign w:val="superscript"/>
              </w:rPr>
            </w:pPr>
            <w:r w:rsidRPr="006221EC">
              <w:rPr>
                <w:vertAlign w:val="superscript"/>
              </w:rPr>
              <w:t>(подпись, фамилия и инициалы)</w:t>
            </w:r>
          </w:p>
          <w:p w14:paraId="3E36DA10" w14:textId="5CEC1420" w:rsidR="00955782" w:rsidRPr="006221EC" w:rsidRDefault="00593DC5" w:rsidP="00B90F10">
            <w:pPr>
              <w:jc w:val="center"/>
            </w:pPr>
            <w:r>
              <w:t>___ ____________ 2026</w:t>
            </w:r>
            <w:r w:rsidR="00955782" w:rsidRPr="006221EC">
              <w:t xml:space="preserve"> г.</w:t>
            </w:r>
          </w:p>
          <w:p w14:paraId="59587399" w14:textId="77777777" w:rsidR="00955782" w:rsidRPr="0080496A" w:rsidRDefault="00955782" w:rsidP="00B90F10">
            <w:pPr>
              <w:jc w:val="center"/>
              <w:rPr>
                <w:sz w:val="28"/>
                <w:szCs w:val="28"/>
              </w:rPr>
            </w:pPr>
            <w:r w:rsidRPr="0080496A">
              <w:rPr>
                <w:sz w:val="28"/>
                <w:szCs w:val="28"/>
              </w:rPr>
              <w:br/>
            </w:r>
          </w:p>
        </w:tc>
        <w:tc>
          <w:tcPr>
            <w:tcW w:w="4764" w:type="dxa"/>
            <w:hideMark/>
          </w:tcPr>
          <w:p w14:paraId="3157A1FB" w14:textId="77777777" w:rsidR="00955782" w:rsidRPr="004E31C0" w:rsidRDefault="00955782" w:rsidP="00B90F10">
            <w:pPr>
              <w:jc w:val="center"/>
              <w:rPr>
                <w:b/>
                <w:bCs/>
                <w:caps/>
              </w:rPr>
            </w:pPr>
            <w:r w:rsidRPr="004E31C0">
              <w:rPr>
                <w:b/>
                <w:caps/>
              </w:rPr>
              <w:t>ПОСТАВЩИК</w:t>
            </w:r>
            <w:r w:rsidRPr="004E31C0">
              <w:rPr>
                <w:b/>
                <w:bCs/>
                <w:caps/>
              </w:rPr>
              <w:t>:</w:t>
            </w:r>
          </w:p>
          <w:p w14:paraId="04171123" w14:textId="77777777" w:rsidR="00955782" w:rsidRPr="00955782" w:rsidRDefault="00955782" w:rsidP="00B90F10">
            <w:pPr>
              <w:jc w:val="center"/>
            </w:pPr>
          </w:p>
          <w:p w14:paraId="03F928A3" w14:textId="276E59C1" w:rsidR="00955782" w:rsidRPr="0080496A" w:rsidRDefault="00955782" w:rsidP="00B90F10">
            <w:pPr>
              <w:jc w:val="center"/>
              <w:rPr>
                <w:sz w:val="28"/>
                <w:szCs w:val="28"/>
              </w:rPr>
            </w:pPr>
            <w:r>
              <w:rPr>
                <w:sz w:val="28"/>
                <w:szCs w:val="28"/>
              </w:rPr>
              <w:t>_______</w:t>
            </w:r>
            <w:r w:rsidRPr="0080496A">
              <w:rPr>
                <w:sz w:val="28"/>
                <w:szCs w:val="28"/>
              </w:rPr>
              <w:t>____</w:t>
            </w:r>
            <w:r>
              <w:rPr>
                <w:sz w:val="28"/>
                <w:szCs w:val="28"/>
              </w:rPr>
              <w:t>____</w:t>
            </w:r>
            <w:r w:rsidR="00617BCA">
              <w:rPr>
                <w:sz w:val="28"/>
                <w:szCs w:val="28"/>
              </w:rPr>
              <w:t>__</w:t>
            </w:r>
            <w:r w:rsidR="00593DC5">
              <w:rPr>
                <w:sz w:val="28"/>
                <w:szCs w:val="28"/>
              </w:rPr>
              <w:t>___/</w:t>
            </w:r>
          </w:p>
          <w:p w14:paraId="08989C2E" w14:textId="77777777" w:rsidR="00955782" w:rsidRPr="0080496A" w:rsidRDefault="00955782" w:rsidP="00B90F10">
            <w:pPr>
              <w:jc w:val="center"/>
              <w:rPr>
                <w:sz w:val="28"/>
                <w:szCs w:val="28"/>
                <w:vertAlign w:val="superscript"/>
              </w:rPr>
            </w:pPr>
            <w:r w:rsidRPr="0080496A">
              <w:rPr>
                <w:sz w:val="28"/>
                <w:szCs w:val="28"/>
                <w:vertAlign w:val="superscript"/>
              </w:rPr>
              <w:t>(подпись, фамилия и инициалы)</w:t>
            </w:r>
          </w:p>
          <w:p w14:paraId="61AC5591" w14:textId="6FA969D2" w:rsidR="00955782" w:rsidRPr="004D7D99" w:rsidRDefault="00955782" w:rsidP="00B90F10">
            <w:pPr>
              <w:jc w:val="center"/>
            </w:pPr>
            <w:r w:rsidRPr="004D7D99">
              <w:t>___ ________</w:t>
            </w:r>
            <w:r>
              <w:t>________</w:t>
            </w:r>
            <w:r w:rsidRPr="004D7D99">
              <w:t>20</w:t>
            </w:r>
            <w:r w:rsidRPr="00267664">
              <w:t>2</w:t>
            </w:r>
            <w:r w:rsidR="00593DC5">
              <w:t>6</w:t>
            </w:r>
            <w:r w:rsidRPr="004D7D99">
              <w:t xml:space="preserve"> г.</w:t>
            </w:r>
          </w:p>
          <w:p w14:paraId="2B5B991B" w14:textId="77777777" w:rsidR="00955782" w:rsidRPr="0080496A" w:rsidRDefault="00955782" w:rsidP="00B90F10">
            <w:pPr>
              <w:rPr>
                <w:sz w:val="28"/>
                <w:szCs w:val="28"/>
              </w:rPr>
            </w:pPr>
          </w:p>
          <w:p w14:paraId="740D7D31" w14:textId="77777777" w:rsidR="00955782" w:rsidRPr="004E31C0" w:rsidRDefault="00955782" w:rsidP="00B90F10">
            <w:pPr>
              <w:jc w:val="center"/>
            </w:pPr>
            <w:r w:rsidRPr="004E31C0">
              <w:t>М.П.</w:t>
            </w:r>
            <w:r>
              <w:t xml:space="preserve"> (при наличии)</w:t>
            </w:r>
          </w:p>
        </w:tc>
      </w:tr>
    </w:tbl>
    <w:p w14:paraId="4CD2BB95" w14:textId="77777777" w:rsidR="00AF3C9F" w:rsidRPr="0080496A" w:rsidRDefault="00AF3C9F" w:rsidP="00AF3C9F">
      <w:pPr>
        <w:spacing w:line="276" w:lineRule="auto"/>
      </w:pPr>
    </w:p>
    <w:p w14:paraId="427D7651" w14:textId="77777777" w:rsidR="00AF3C9F" w:rsidRPr="0080496A" w:rsidRDefault="00AF3C9F" w:rsidP="00AF3C9F">
      <w:pPr>
        <w:autoSpaceDE w:val="0"/>
        <w:autoSpaceDN w:val="0"/>
        <w:adjustRightInd w:val="0"/>
        <w:jc w:val="right"/>
        <w:outlineLvl w:val="0"/>
      </w:pPr>
    </w:p>
    <w:p w14:paraId="6230D3B2" w14:textId="77777777" w:rsidR="00AF3C9F" w:rsidRPr="0080496A" w:rsidRDefault="00AF3C9F" w:rsidP="00AF3C9F">
      <w:r w:rsidRPr="0080496A">
        <w:br w:type="page"/>
      </w:r>
    </w:p>
    <w:p w14:paraId="06363E71" w14:textId="77777777" w:rsidR="00AF3C9F" w:rsidRPr="0080496A" w:rsidRDefault="00AF3C9F" w:rsidP="00AF3C9F">
      <w:pPr>
        <w:autoSpaceDE w:val="0"/>
        <w:autoSpaceDN w:val="0"/>
        <w:adjustRightInd w:val="0"/>
        <w:jc w:val="right"/>
        <w:outlineLvl w:val="0"/>
        <w:sectPr w:rsidR="00AF3C9F" w:rsidRPr="0080496A" w:rsidSect="002C54C9">
          <w:pgSz w:w="16838" w:h="11906" w:orient="landscape"/>
          <w:pgMar w:top="851" w:right="851" w:bottom="1134" w:left="1701" w:header="709" w:footer="709" w:gutter="0"/>
          <w:cols w:space="708"/>
          <w:titlePg/>
          <w:docGrid w:linePitch="360"/>
        </w:sectPr>
      </w:pPr>
    </w:p>
    <w:p w14:paraId="6A06224E" w14:textId="77777777" w:rsidR="00AF3C9F" w:rsidRPr="004E31C0" w:rsidRDefault="00AF3C9F" w:rsidP="008E0409">
      <w:pPr>
        <w:ind w:left="5954"/>
        <w:jc w:val="right"/>
        <w:rPr>
          <w:rFonts w:eastAsia="Calibri"/>
        </w:rPr>
      </w:pPr>
      <w:r w:rsidRPr="004E31C0">
        <w:rPr>
          <w:rFonts w:eastAsia="Calibri"/>
        </w:rPr>
        <w:lastRenderedPageBreak/>
        <w:t>Приложение № 2</w:t>
      </w:r>
    </w:p>
    <w:p w14:paraId="085EFF74" w14:textId="77777777" w:rsidR="00AF3C9F" w:rsidRDefault="00AF3C9F" w:rsidP="008E0409">
      <w:pPr>
        <w:ind w:left="5954"/>
        <w:jc w:val="right"/>
        <w:rPr>
          <w:rFonts w:eastAsia="Calibri"/>
        </w:rPr>
      </w:pPr>
      <w:r w:rsidRPr="004E31C0">
        <w:rPr>
          <w:rFonts w:eastAsia="Calibri"/>
        </w:rPr>
        <w:t>к Договору на поставку</w:t>
      </w:r>
    </w:p>
    <w:p w14:paraId="617C7D68" w14:textId="79C3F9DE" w:rsidR="00AF3C9F" w:rsidRPr="004E31C0" w:rsidRDefault="008E0409" w:rsidP="008E0409">
      <w:pPr>
        <w:ind w:left="5954"/>
        <w:jc w:val="right"/>
        <w:rPr>
          <w:rFonts w:eastAsia="Calibri"/>
        </w:rPr>
      </w:pPr>
      <w:r w:rsidRPr="005C0F1E">
        <w:rPr>
          <w:rFonts w:eastAsia="Calibri"/>
        </w:rPr>
        <w:t>бумаги для офисной техники, формата А4, кла</w:t>
      </w:r>
      <w:r w:rsidR="00F344FC">
        <w:rPr>
          <w:rFonts w:eastAsia="Calibri"/>
        </w:rPr>
        <w:t>сс С, для нужд УФПС Хабаровского</w:t>
      </w:r>
      <w:r w:rsidRPr="005C0F1E">
        <w:rPr>
          <w:rFonts w:eastAsia="Calibri"/>
        </w:rPr>
        <w:t xml:space="preserve"> края</w:t>
      </w:r>
      <w:r w:rsidRPr="004E31C0">
        <w:rPr>
          <w:rFonts w:eastAsia="Calibri"/>
        </w:rPr>
        <w:t xml:space="preserve"> </w:t>
      </w:r>
      <w:r w:rsidR="00AF3C9F" w:rsidRPr="004E31C0">
        <w:rPr>
          <w:rFonts w:eastAsia="Calibri"/>
        </w:rPr>
        <w:t>от _____________ 20__ г.</w:t>
      </w:r>
    </w:p>
    <w:p w14:paraId="7FE3E248" w14:textId="77777777" w:rsidR="00AF3C9F" w:rsidRPr="004E31C0" w:rsidRDefault="00AF3C9F" w:rsidP="008E0409">
      <w:pPr>
        <w:ind w:left="5954"/>
        <w:jc w:val="right"/>
        <w:rPr>
          <w:rFonts w:eastAsia="Calibri"/>
        </w:rPr>
      </w:pPr>
      <w:r w:rsidRPr="004E31C0">
        <w:rPr>
          <w:rFonts w:eastAsia="Calibri"/>
        </w:rPr>
        <w:t>№</w:t>
      </w:r>
      <w:r>
        <w:rPr>
          <w:rFonts w:eastAsia="Calibri"/>
        </w:rPr>
        <w:t xml:space="preserve"> </w:t>
      </w:r>
      <w:r w:rsidRPr="004E31C0">
        <w:rPr>
          <w:rFonts w:eastAsia="Calibri"/>
        </w:rPr>
        <w:t>____________________</w:t>
      </w:r>
    </w:p>
    <w:p w14:paraId="646CECC0" w14:textId="77777777" w:rsidR="00AF3C9F" w:rsidRPr="004E31C0" w:rsidRDefault="00AF3C9F" w:rsidP="00AF3C9F">
      <w:pPr>
        <w:jc w:val="right"/>
        <w:rPr>
          <w:rFonts w:eastAsia="Calibri"/>
        </w:rPr>
      </w:pPr>
    </w:p>
    <w:p w14:paraId="41C360AF" w14:textId="77777777" w:rsidR="00AF3C9F" w:rsidRPr="0080496A" w:rsidRDefault="00AF3C9F" w:rsidP="00AF3C9F">
      <w:pPr>
        <w:jc w:val="right"/>
        <w:rPr>
          <w:rFonts w:eastAsia="Calibri"/>
          <w:sz w:val="28"/>
          <w:szCs w:val="20"/>
        </w:rPr>
      </w:pPr>
    </w:p>
    <w:p w14:paraId="012CA815" w14:textId="77777777" w:rsidR="001F30DF" w:rsidRPr="004E31C0" w:rsidRDefault="001F30DF" w:rsidP="001F30DF">
      <w:pPr>
        <w:spacing w:line="360" w:lineRule="auto"/>
        <w:jc w:val="center"/>
        <w:rPr>
          <w:rFonts w:eastAsia="Calibri"/>
          <w:b/>
        </w:rPr>
      </w:pPr>
      <w:r w:rsidRPr="004E31C0">
        <w:rPr>
          <w:rFonts w:eastAsia="Calibri"/>
          <w:b/>
        </w:rPr>
        <w:t>Техническое задание</w:t>
      </w:r>
    </w:p>
    <w:p w14:paraId="2938D9C3" w14:textId="77777777" w:rsidR="001F30DF" w:rsidRPr="0080496A" w:rsidRDefault="001F30DF" w:rsidP="001F30DF">
      <w:pPr>
        <w:jc w:val="center"/>
        <w:rPr>
          <w:rFonts w:eastAsia="Calibri"/>
          <w:sz w:val="28"/>
          <w:szCs w:val="20"/>
        </w:rPr>
      </w:pPr>
      <w:r>
        <w:rPr>
          <w:rFonts w:eastAsia="Calibri"/>
          <w:sz w:val="28"/>
          <w:szCs w:val="20"/>
        </w:rPr>
        <w:t>Приложено отдельным файлом</w:t>
      </w:r>
    </w:p>
    <w:p w14:paraId="78DBFED5" w14:textId="77777777" w:rsidR="001F30DF" w:rsidRDefault="001F30DF" w:rsidP="00AF3C9F">
      <w:pPr>
        <w:ind w:left="6372"/>
        <w:rPr>
          <w:rFonts w:eastAsia="Calibri"/>
        </w:rPr>
      </w:pPr>
    </w:p>
    <w:p w14:paraId="72F0BCFB" w14:textId="77777777" w:rsidR="001F30DF" w:rsidRDefault="001F30DF" w:rsidP="00AF3C9F">
      <w:pPr>
        <w:ind w:left="6372"/>
        <w:rPr>
          <w:rFonts w:eastAsia="Calibri"/>
        </w:rPr>
      </w:pPr>
    </w:p>
    <w:p w14:paraId="39609D8B" w14:textId="2B54610A" w:rsidR="001F30DF" w:rsidRDefault="001F30DF" w:rsidP="00AF3C9F">
      <w:pPr>
        <w:ind w:left="6372"/>
        <w:rPr>
          <w:rFonts w:eastAsia="Calibri"/>
        </w:rPr>
      </w:pPr>
    </w:p>
    <w:p w14:paraId="5F1B8324" w14:textId="77777777" w:rsidR="00373994" w:rsidRDefault="00373994" w:rsidP="00AF3C9F">
      <w:pPr>
        <w:ind w:left="6372"/>
        <w:rPr>
          <w:rFonts w:eastAsia="Calibri"/>
        </w:rPr>
      </w:pPr>
    </w:p>
    <w:tbl>
      <w:tblPr>
        <w:tblpPr w:leftFromText="180" w:rightFromText="180" w:vertAnchor="text" w:horzAnchor="margin" w:tblpY="126"/>
        <w:tblW w:w="9199" w:type="dxa"/>
        <w:tblLook w:val="04A0" w:firstRow="1" w:lastRow="0" w:firstColumn="1" w:lastColumn="0" w:noHBand="0" w:noVBand="1"/>
      </w:tblPr>
      <w:tblGrid>
        <w:gridCol w:w="4435"/>
        <w:gridCol w:w="4764"/>
      </w:tblGrid>
      <w:tr w:rsidR="00955782" w:rsidRPr="0080496A" w14:paraId="759EE4EB" w14:textId="77777777" w:rsidTr="00B90F10">
        <w:trPr>
          <w:trHeight w:val="2787"/>
        </w:trPr>
        <w:tc>
          <w:tcPr>
            <w:tcW w:w="4435" w:type="dxa"/>
            <w:hideMark/>
          </w:tcPr>
          <w:p w14:paraId="09BBF304" w14:textId="77777777" w:rsidR="00955782" w:rsidRPr="004E31C0" w:rsidRDefault="00955782" w:rsidP="00B90F10">
            <w:pPr>
              <w:jc w:val="center"/>
              <w:rPr>
                <w:b/>
                <w:bCs/>
                <w:caps/>
              </w:rPr>
            </w:pPr>
            <w:r w:rsidRPr="004E31C0">
              <w:rPr>
                <w:b/>
                <w:bCs/>
                <w:caps/>
              </w:rPr>
              <w:t>ПОКУПАТЕЛЬ:</w:t>
            </w:r>
          </w:p>
          <w:p w14:paraId="0A66A4CB" w14:textId="77777777" w:rsidR="00955782" w:rsidRDefault="00955782" w:rsidP="00B90F10">
            <w:pPr>
              <w:jc w:val="center"/>
            </w:pPr>
            <w:r w:rsidRPr="008E0265">
              <w:t xml:space="preserve">Директор </w:t>
            </w:r>
          </w:p>
          <w:p w14:paraId="2E396A57" w14:textId="3E73BC3D" w:rsidR="000345F5" w:rsidRPr="008E0265" w:rsidRDefault="00F344FC" w:rsidP="000345F5">
            <w:pPr>
              <w:jc w:val="center"/>
            </w:pPr>
            <w:r>
              <w:t>УФПС Хабаровского</w:t>
            </w:r>
            <w:r w:rsidR="000345F5">
              <w:t xml:space="preserve"> края</w:t>
            </w:r>
          </w:p>
          <w:p w14:paraId="6BB151A9" w14:textId="77777777" w:rsidR="000345F5" w:rsidRPr="0080496A" w:rsidRDefault="000345F5" w:rsidP="000345F5">
            <w:pPr>
              <w:jc w:val="center"/>
              <w:rPr>
                <w:sz w:val="28"/>
                <w:szCs w:val="28"/>
              </w:rPr>
            </w:pPr>
          </w:p>
          <w:p w14:paraId="0C96BA3B" w14:textId="7FE3B8AE" w:rsidR="000345F5" w:rsidRPr="0080496A" w:rsidRDefault="000345F5" w:rsidP="000345F5">
            <w:pPr>
              <w:jc w:val="center"/>
              <w:rPr>
                <w:sz w:val="28"/>
                <w:szCs w:val="28"/>
              </w:rPr>
            </w:pPr>
            <w:r w:rsidRPr="0080496A">
              <w:rPr>
                <w:sz w:val="28"/>
                <w:szCs w:val="28"/>
              </w:rPr>
              <w:t>____________</w:t>
            </w:r>
            <w:r>
              <w:rPr>
                <w:sz w:val="28"/>
                <w:szCs w:val="28"/>
              </w:rPr>
              <w:t>/</w:t>
            </w:r>
            <w:r w:rsidR="00F344FC">
              <w:t>Е.Б</w:t>
            </w:r>
            <w:bookmarkStart w:id="21" w:name="_GoBack"/>
            <w:bookmarkEnd w:id="21"/>
            <w:r w:rsidR="00F344FC">
              <w:t>. Луконькин</w:t>
            </w:r>
          </w:p>
          <w:p w14:paraId="7BB52006" w14:textId="77777777" w:rsidR="00955782" w:rsidRPr="0080496A" w:rsidRDefault="00955782" w:rsidP="00B90F10">
            <w:pPr>
              <w:jc w:val="center"/>
              <w:rPr>
                <w:sz w:val="28"/>
                <w:szCs w:val="28"/>
                <w:vertAlign w:val="superscript"/>
              </w:rPr>
            </w:pPr>
            <w:r w:rsidRPr="0080496A">
              <w:rPr>
                <w:sz w:val="28"/>
                <w:szCs w:val="28"/>
                <w:vertAlign w:val="superscript"/>
              </w:rPr>
              <w:t>(подпись, фамилия и инициалы)</w:t>
            </w:r>
          </w:p>
          <w:p w14:paraId="6E9A7E4A" w14:textId="1B7E5EFD" w:rsidR="00955782" w:rsidRPr="004D7D99" w:rsidRDefault="00955782" w:rsidP="00B90F10">
            <w:pPr>
              <w:jc w:val="center"/>
            </w:pPr>
            <w:r w:rsidRPr="004D7D99">
              <w:t>___ ____________ 20</w:t>
            </w:r>
            <w:r w:rsidRPr="00955782">
              <w:t>2</w:t>
            </w:r>
            <w:r w:rsidR="00593DC5">
              <w:t>6</w:t>
            </w:r>
            <w:r w:rsidRPr="004D7D99">
              <w:t xml:space="preserve"> г.</w:t>
            </w:r>
          </w:p>
          <w:p w14:paraId="37EBBD51" w14:textId="77777777" w:rsidR="00955782" w:rsidRPr="0080496A" w:rsidRDefault="00955782" w:rsidP="00B90F10">
            <w:pPr>
              <w:jc w:val="center"/>
              <w:rPr>
                <w:sz w:val="28"/>
                <w:szCs w:val="28"/>
              </w:rPr>
            </w:pPr>
            <w:r w:rsidRPr="0080496A">
              <w:rPr>
                <w:sz w:val="28"/>
                <w:szCs w:val="28"/>
              </w:rPr>
              <w:br/>
            </w:r>
          </w:p>
        </w:tc>
        <w:tc>
          <w:tcPr>
            <w:tcW w:w="4764" w:type="dxa"/>
            <w:hideMark/>
          </w:tcPr>
          <w:p w14:paraId="69CA9D92" w14:textId="77777777" w:rsidR="00955782" w:rsidRPr="004E31C0" w:rsidRDefault="00955782" w:rsidP="00B90F10">
            <w:pPr>
              <w:jc w:val="center"/>
              <w:rPr>
                <w:b/>
                <w:bCs/>
                <w:caps/>
              </w:rPr>
            </w:pPr>
            <w:r w:rsidRPr="004E31C0">
              <w:rPr>
                <w:b/>
                <w:caps/>
              </w:rPr>
              <w:t>ПОСТАВЩИК</w:t>
            </w:r>
            <w:r w:rsidRPr="004E31C0">
              <w:rPr>
                <w:b/>
                <w:bCs/>
                <w:caps/>
              </w:rPr>
              <w:t>:</w:t>
            </w:r>
          </w:p>
          <w:p w14:paraId="6B8550F2" w14:textId="77777777" w:rsidR="00955782" w:rsidRPr="00955782" w:rsidRDefault="00955782" w:rsidP="00B90F10">
            <w:pPr>
              <w:jc w:val="center"/>
            </w:pPr>
          </w:p>
          <w:p w14:paraId="747F4368" w14:textId="16D781B3" w:rsidR="00955782" w:rsidRPr="0080496A" w:rsidRDefault="00955782" w:rsidP="00B90F10">
            <w:pPr>
              <w:jc w:val="center"/>
              <w:rPr>
                <w:sz w:val="28"/>
                <w:szCs w:val="28"/>
              </w:rPr>
            </w:pPr>
            <w:r>
              <w:rPr>
                <w:sz w:val="28"/>
                <w:szCs w:val="28"/>
              </w:rPr>
              <w:t>_______</w:t>
            </w:r>
            <w:r w:rsidRPr="0080496A">
              <w:rPr>
                <w:sz w:val="28"/>
                <w:szCs w:val="28"/>
              </w:rPr>
              <w:t>____</w:t>
            </w:r>
            <w:r>
              <w:rPr>
                <w:sz w:val="28"/>
                <w:szCs w:val="28"/>
              </w:rPr>
              <w:t>_____</w:t>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t>___/</w:t>
            </w:r>
          </w:p>
          <w:p w14:paraId="5149D169" w14:textId="77777777" w:rsidR="00955782" w:rsidRPr="0080496A" w:rsidRDefault="00955782" w:rsidP="00B90F10">
            <w:pPr>
              <w:jc w:val="center"/>
              <w:rPr>
                <w:sz w:val="28"/>
                <w:szCs w:val="28"/>
                <w:vertAlign w:val="superscript"/>
              </w:rPr>
            </w:pPr>
            <w:r w:rsidRPr="0080496A">
              <w:rPr>
                <w:sz w:val="28"/>
                <w:szCs w:val="28"/>
                <w:vertAlign w:val="superscript"/>
              </w:rPr>
              <w:t>(подпись, фамилия и инициалы)</w:t>
            </w:r>
          </w:p>
          <w:p w14:paraId="17F380E3" w14:textId="3E65BC63" w:rsidR="00955782" w:rsidRPr="004D7D99" w:rsidRDefault="00955782" w:rsidP="00B90F10">
            <w:pPr>
              <w:jc w:val="center"/>
            </w:pPr>
            <w:r w:rsidRPr="004D7D99">
              <w:t>___ ________</w:t>
            </w:r>
            <w:r>
              <w:t>________</w:t>
            </w:r>
            <w:r w:rsidRPr="004D7D99">
              <w:t>20</w:t>
            </w:r>
            <w:r w:rsidRPr="00267664">
              <w:t>2</w:t>
            </w:r>
            <w:r w:rsidR="00593DC5">
              <w:t>6</w:t>
            </w:r>
            <w:r w:rsidRPr="004D7D99">
              <w:t xml:space="preserve"> г.</w:t>
            </w:r>
          </w:p>
          <w:p w14:paraId="73A452D6" w14:textId="77777777" w:rsidR="00955782" w:rsidRPr="0080496A" w:rsidRDefault="00955782" w:rsidP="00B90F10">
            <w:pPr>
              <w:rPr>
                <w:sz w:val="28"/>
                <w:szCs w:val="28"/>
              </w:rPr>
            </w:pPr>
          </w:p>
          <w:p w14:paraId="020ADBCC" w14:textId="77777777" w:rsidR="00955782" w:rsidRPr="004E31C0" w:rsidRDefault="00955782" w:rsidP="00B90F10">
            <w:pPr>
              <w:jc w:val="center"/>
            </w:pPr>
            <w:r w:rsidRPr="004E31C0">
              <w:t>М.П.</w:t>
            </w:r>
            <w:r>
              <w:t xml:space="preserve"> (при наличии)</w:t>
            </w:r>
          </w:p>
        </w:tc>
      </w:tr>
    </w:tbl>
    <w:p w14:paraId="55BCC15E" w14:textId="4A674EE3" w:rsidR="008468B4" w:rsidRPr="00B53594" w:rsidRDefault="008468B4" w:rsidP="00B53594">
      <w:pPr>
        <w:spacing w:after="160" w:line="259" w:lineRule="auto"/>
        <w:rPr>
          <w:rFonts w:eastAsia="Calibri"/>
        </w:rPr>
      </w:pPr>
    </w:p>
    <w:sectPr w:rsidR="008468B4" w:rsidRPr="00B5359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34884F" w14:textId="77777777" w:rsidR="00FB4923" w:rsidRDefault="00FB4923" w:rsidP="00AF3C9F">
      <w:r>
        <w:separator/>
      </w:r>
    </w:p>
  </w:endnote>
  <w:endnote w:type="continuationSeparator" w:id="0">
    <w:p w14:paraId="31A68EE2" w14:textId="77777777" w:rsidR="00FB4923" w:rsidRDefault="00FB4923" w:rsidP="00AF3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7A0822" w14:textId="77777777" w:rsidR="00FB4923" w:rsidRDefault="00FB4923" w:rsidP="00AF3C9F">
      <w:r>
        <w:separator/>
      </w:r>
    </w:p>
  </w:footnote>
  <w:footnote w:type="continuationSeparator" w:id="0">
    <w:p w14:paraId="3689F2EC" w14:textId="77777777" w:rsidR="00FB4923" w:rsidRDefault="00FB4923" w:rsidP="00AF3C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4266624"/>
      <w:docPartObj>
        <w:docPartGallery w:val="Page Numbers (Top of Page)"/>
        <w:docPartUnique/>
      </w:docPartObj>
    </w:sdtPr>
    <w:sdtEndPr/>
    <w:sdtContent>
      <w:p w14:paraId="71AA01B5" w14:textId="30B59B80" w:rsidR="00155221" w:rsidRDefault="00155221">
        <w:pPr>
          <w:pStyle w:val="a3"/>
          <w:jc w:val="center"/>
        </w:pPr>
        <w:r>
          <w:fldChar w:fldCharType="begin"/>
        </w:r>
        <w:r>
          <w:instrText>PAGE   \* MERGEFORMAT</w:instrText>
        </w:r>
        <w:r>
          <w:fldChar w:fldCharType="separate"/>
        </w:r>
        <w:r w:rsidR="00F344FC">
          <w:rPr>
            <w:noProof/>
          </w:rPr>
          <w:t>16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035BF4"/>
    <w:multiLevelType w:val="multilevel"/>
    <w:tmpl w:val="D868C3FA"/>
    <w:lvl w:ilvl="0">
      <w:start w:val="3"/>
      <w:numFmt w:val="decimal"/>
      <w:lvlText w:val="%1."/>
      <w:lvlJc w:val="left"/>
      <w:pPr>
        <w:ind w:left="390" w:hanging="39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22926255"/>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3262B37"/>
    <w:multiLevelType w:val="multilevel"/>
    <w:tmpl w:val="E3E45506"/>
    <w:lvl w:ilvl="0">
      <w:start w:val="4"/>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4" w15:restartNumberingAfterBreak="0">
    <w:nsid w:val="2366375F"/>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5EEE08E4"/>
    <w:multiLevelType w:val="multilevel"/>
    <w:tmpl w:val="A95C9F44"/>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8" w15:restartNumberingAfterBreak="0">
    <w:nsid w:val="6976153F"/>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71260C1E"/>
    <w:multiLevelType w:val="hybridMultilevel"/>
    <w:tmpl w:val="C6067000"/>
    <w:lvl w:ilvl="0" w:tplc="44B2AD64">
      <w:start w:val="1"/>
      <w:numFmt w:val="lowerRoman"/>
      <w:lvlText w:val="(%1)"/>
      <w:lvlJc w:val="left"/>
      <w:pPr>
        <w:ind w:left="1429" w:hanging="360"/>
      </w:pPr>
      <w:rPr>
        <w:rFonts w:hint="default"/>
      </w:rPr>
    </w:lvl>
    <w:lvl w:ilvl="1" w:tplc="44B2AD64">
      <w:start w:val="1"/>
      <w:numFmt w:val="lowerRoman"/>
      <w:lvlText w:val="(%2)"/>
      <w:lvlJc w:val="left"/>
      <w:pPr>
        <w:ind w:left="2149" w:hanging="360"/>
      </w:pPr>
      <w:rPr>
        <w:rFonts w:hint="default"/>
      </w:rPr>
    </w:lvl>
    <w:lvl w:ilvl="2" w:tplc="0BDA0142">
      <w:start w:val="1"/>
      <w:numFmt w:val="decimal"/>
      <w:lvlText w:val="%3."/>
      <w:lvlJc w:val="right"/>
      <w:pPr>
        <w:ind w:left="2869" w:hanging="180"/>
      </w:pPr>
      <w:rPr>
        <w:rFonts w:ascii="Times New Roman" w:eastAsiaTheme="minorHAnsi" w:hAnsi="Times New Roman" w:cstheme="minorBidi"/>
      </w:r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5"/>
  </w:num>
  <w:num w:numId="2">
    <w:abstractNumId w:val="0"/>
  </w:num>
  <w:num w:numId="3">
    <w:abstractNumId w:val="2"/>
  </w:num>
  <w:num w:numId="4">
    <w:abstractNumId w:val="4"/>
  </w:num>
  <w:num w:numId="5">
    <w:abstractNumId w:val="6"/>
  </w:num>
  <w:num w:numId="6">
    <w:abstractNumId w:val="8"/>
  </w:num>
  <w:num w:numId="7">
    <w:abstractNumId w:val="9"/>
  </w:num>
  <w:num w:numId="8">
    <w:abstractNumId w:val="1"/>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de-DE"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C9F"/>
    <w:rsid w:val="000224F1"/>
    <w:rsid w:val="00026335"/>
    <w:rsid w:val="000345F5"/>
    <w:rsid w:val="00073467"/>
    <w:rsid w:val="000A3335"/>
    <w:rsid w:val="000D0115"/>
    <w:rsid w:val="000D10D5"/>
    <w:rsid w:val="000D1B7F"/>
    <w:rsid w:val="000E22C2"/>
    <w:rsid w:val="000E77D2"/>
    <w:rsid w:val="000E7D2F"/>
    <w:rsid w:val="00107E65"/>
    <w:rsid w:val="0011159A"/>
    <w:rsid w:val="0011674D"/>
    <w:rsid w:val="00136CEA"/>
    <w:rsid w:val="00142B84"/>
    <w:rsid w:val="0015166F"/>
    <w:rsid w:val="00155221"/>
    <w:rsid w:val="00157E1B"/>
    <w:rsid w:val="0018031F"/>
    <w:rsid w:val="00195B47"/>
    <w:rsid w:val="001A5296"/>
    <w:rsid w:val="001A6A7A"/>
    <w:rsid w:val="001A6BEA"/>
    <w:rsid w:val="001C0872"/>
    <w:rsid w:val="001D3397"/>
    <w:rsid w:val="001F30DF"/>
    <w:rsid w:val="00205EA2"/>
    <w:rsid w:val="002104DC"/>
    <w:rsid w:val="002C0D57"/>
    <w:rsid w:val="002C54C9"/>
    <w:rsid w:val="002D183B"/>
    <w:rsid w:val="00301852"/>
    <w:rsid w:val="0030691A"/>
    <w:rsid w:val="0031366A"/>
    <w:rsid w:val="0032511F"/>
    <w:rsid w:val="00326541"/>
    <w:rsid w:val="00327C58"/>
    <w:rsid w:val="00334011"/>
    <w:rsid w:val="00343076"/>
    <w:rsid w:val="00354244"/>
    <w:rsid w:val="00373994"/>
    <w:rsid w:val="00384D4A"/>
    <w:rsid w:val="00385CF4"/>
    <w:rsid w:val="003920F5"/>
    <w:rsid w:val="003B130D"/>
    <w:rsid w:val="003B1575"/>
    <w:rsid w:val="003B1AA6"/>
    <w:rsid w:val="004323D5"/>
    <w:rsid w:val="00493DA4"/>
    <w:rsid w:val="004B43F8"/>
    <w:rsid w:val="005452C5"/>
    <w:rsid w:val="00551FEF"/>
    <w:rsid w:val="00553CB9"/>
    <w:rsid w:val="005863D1"/>
    <w:rsid w:val="00587E3B"/>
    <w:rsid w:val="00592B46"/>
    <w:rsid w:val="00593DC5"/>
    <w:rsid w:val="005C0F1E"/>
    <w:rsid w:val="005F7BFC"/>
    <w:rsid w:val="00613DD0"/>
    <w:rsid w:val="00617BCA"/>
    <w:rsid w:val="006221EC"/>
    <w:rsid w:val="00660A1B"/>
    <w:rsid w:val="006E45DE"/>
    <w:rsid w:val="0070142E"/>
    <w:rsid w:val="00704998"/>
    <w:rsid w:val="0071517C"/>
    <w:rsid w:val="00736896"/>
    <w:rsid w:val="00765D48"/>
    <w:rsid w:val="0079442C"/>
    <w:rsid w:val="007A28D6"/>
    <w:rsid w:val="007B3681"/>
    <w:rsid w:val="007B38D7"/>
    <w:rsid w:val="007E087E"/>
    <w:rsid w:val="00806369"/>
    <w:rsid w:val="00827481"/>
    <w:rsid w:val="008468B4"/>
    <w:rsid w:val="00881B7D"/>
    <w:rsid w:val="008840E4"/>
    <w:rsid w:val="008B3EEF"/>
    <w:rsid w:val="008B43ED"/>
    <w:rsid w:val="008C39E2"/>
    <w:rsid w:val="008E0409"/>
    <w:rsid w:val="0092249A"/>
    <w:rsid w:val="00924D4C"/>
    <w:rsid w:val="00935FC8"/>
    <w:rsid w:val="00955782"/>
    <w:rsid w:val="00977DC6"/>
    <w:rsid w:val="00987C84"/>
    <w:rsid w:val="009B48F4"/>
    <w:rsid w:val="009C4BB3"/>
    <w:rsid w:val="00A11A34"/>
    <w:rsid w:val="00A538C2"/>
    <w:rsid w:val="00A54626"/>
    <w:rsid w:val="00A60590"/>
    <w:rsid w:val="00A86360"/>
    <w:rsid w:val="00A94118"/>
    <w:rsid w:val="00AC064B"/>
    <w:rsid w:val="00AD7526"/>
    <w:rsid w:val="00AE5B92"/>
    <w:rsid w:val="00AF316B"/>
    <w:rsid w:val="00AF3C9F"/>
    <w:rsid w:val="00B02771"/>
    <w:rsid w:val="00B06DF9"/>
    <w:rsid w:val="00B0755E"/>
    <w:rsid w:val="00B15017"/>
    <w:rsid w:val="00B34D6E"/>
    <w:rsid w:val="00B35046"/>
    <w:rsid w:val="00B53594"/>
    <w:rsid w:val="00B75B53"/>
    <w:rsid w:val="00B90F10"/>
    <w:rsid w:val="00B915EF"/>
    <w:rsid w:val="00BA1A57"/>
    <w:rsid w:val="00BA7A61"/>
    <w:rsid w:val="00BE7AC9"/>
    <w:rsid w:val="00BF4080"/>
    <w:rsid w:val="00BF67CB"/>
    <w:rsid w:val="00C13367"/>
    <w:rsid w:val="00C156AF"/>
    <w:rsid w:val="00C15F4C"/>
    <w:rsid w:val="00C204EC"/>
    <w:rsid w:val="00C92B0A"/>
    <w:rsid w:val="00CA23A7"/>
    <w:rsid w:val="00CC0A01"/>
    <w:rsid w:val="00CD0F99"/>
    <w:rsid w:val="00CF7686"/>
    <w:rsid w:val="00D01484"/>
    <w:rsid w:val="00D162CE"/>
    <w:rsid w:val="00D6401F"/>
    <w:rsid w:val="00D64821"/>
    <w:rsid w:val="00DB3574"/>
    <w:rsid w:val="00DE38F4"/>
    <w:rsid w:val="00E31FA1"/>
    <w:rsid w:val="00E57371"/>
    <w:rsid w:val="00E6543E"/>
    <w:rsid w:val="00E71CBF"/>
    <w:rsid w:val="00E81696"/>
    <w:rsid w:val="00E87ABC"/>
    <w:rsid w:val="00EB7DD7"/>
    <w:rsid w:val="00ED0458"/>
    <w:rsid w:val="00EE7CD2"/>
    <w:rsid w:val="00F219D5"/>
    <w:rsid w:val="00F344FC"/>
    <w:rsid w:val="00F54C2B"/>
    <w:rsid w:val="00F75906"/>
    <w:rsid w:val="00F776BB"/>
    <w:rsid w:val="00F80E0A"/>
    <w:rsid w:val="00FB4923"/>
    <w:rsid w:val="00FF1B0D"/>
    <w:rsid w:val="00FF22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A90CC4"/>
  <w15:chartTrackingRefBased/>
  <w15:docId w15:val="{EC3FD857-B28F-4E37-A392-E29A4B661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3C9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F3C9F"/>
    <w:pPr>
      <w:tabs>
        <w:tab w:val="center" w:pos="4677"/>
        <w:tab w:val="right" w:pos="9355"/>
      </w:tabs>
    </w:pPr>
  </w:style>
  <w:style w:type="character" w:customStyle="1" w:styleId="a4">
    <w:name w:val="Верхний колонтитул Знак"/>
    <w:basedOn w:val="a0"/>
    <w:link w:val="a3"/>
    <w:uiPriority w:val="99"/>
    <w:rsid w:val="00AF3C9F"/>
    <w:rPr>
      <w:rFonts w:ascii="Times New Roman" w:eastAsia="Times New Roman" w:hAnsi="Times New Roman" w:cs="Times New Roman"/>
      <w:sz w:val="24"/>
      <w:szCs w:val="24"/>
      <w:lang w:eastAsia="ru-RU"/>
    </w:rPr>
  </w:style>
  <w:style w:type="paragraph" w:styleId="a5">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6"/>
    <w:uiPriority w:val="99"/>
    <w:unhideWhenUsed/>
    <w:rsid w:val="00AF3C9F"/>
    <w:rPr>
      <w:sz w:val="20"/>
      <w:szCs w:val="20"/>
    </w:rPr>
  </w:style>
  <w:style w:type="character" w:customStyle="1" w:styleId="a6">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5"/>
    <w:uiPriority w:val="99"/>
    <w:rsid w:val="00AF3C9F"/>
    <w:rPr>
      <w:rFonts w:ascii="Times New Roman" w:eastAsia="Times New Roman" w:hAnsi="Times New Roman" w:cs="Times New Roman"/>
      <w:sz w:val="20"/>
      <w:szCs w:val="20"/>
      <w:lang w:eastAsia="ru-RU"/>
    </w:rPr>
  </w:style>
  <w:style w:type="character" w:styleId="a7">
    <w:name w:val="footnote reference"/>
    <w:aliases w:val="fr,Used by Word for Help footnote symbols,Знак сноски 1,Ciae niinee 1,Знак сноски-FN,Ciae niinee-FN,Ссылка на сноску 45,Referencia nota al pie,SUPERS"/>
    <w:basedOn w:val="a0"/>
    <w:unhideWhenUsed/>
    <w:rsid w:val="00AF3C9F"/>
    <w:rPr>
      <w:vertAlign w:val="superscript"/>
    </w:rPr>
  </w:style>
  <w:style w:type="table" w:customStyle="1" w:styleId="VegasLex">
    <w:name w:val="Vegas Lex"/>
    <w:basedOn w:val="a1"/>
    <w:uiPriority w:val="99"/>
    <w:rsid w:val="00AF3C9F"/>
    <w:pPr>
      <w:spacing w:after="0" w:line="240" w:lineRule="auto"/>
      <w:jc w:val="center"/>
    </w:pPr>
    <w:rPr>
      <w:rFonts w:ascii="Times New Roman" w:hAnsi="Times New Roman"/>
      <w:color w:val="0B1107" w:themeColor="accent6" w:themeShade="1A"/>
    </w:rPr>
    <w:tblPr>
      <w:tblBorders>
        <w:top w:val="single" w:sz="4" w:space="0" w:color="385623" w:themeColor="accent6" w:themeShade="80"/>
        <w:bottom w:val="single" w:sz="4" w:space="0" w:color="385623" w:themeColor="accent6" w:themeShade="80"/>
        <w:insideH w:val="single" w:sz="4" w:space="0" w:color="385623" w:themeColor="accent6" w:themeShade="80"/>
        <w:insideV w:val="single" w:sz="4" w:space="0" w:color="385623" w:themeColor="accent6" w:themeShade="80"/>
      </w:tblBorders>
    </w:tblPr>
    <w:tcPr>
      <w:shd w:val="clear" w:color="auto" w:fill="auto"/>
    </w:tcPr>
    <w:tblStylePr w:type="firstRow">
      <w:rPr>
        <w:rFonts w:asciiTheme="minorHAnsi" w:hAnsiTheme="minorHAnsi"/>
        <w:b/>
        <w:color w:val="E7E6E6" w:themeColor="background2"/>
        <w:sz w:val="22"/>
      </w:rPr>
      <w:tblPr/>
      <w:tcPr>
        <w:shd w:val="clear" w:color="auto" w:fill="1B2B11" w:themeFill="accent6" w:themeFillShade="40"/>
      </w:tcPr>
    </w:tblStylePr>
    <w:tblStylePr w:type="firstCol">
      <w:rPr>
        <w:rFonts w:asciiTheme="minorHAnsi" w:hAnsiTheme="minorHAnsi"/>
        <w:color w:val="015579"/>
        <w:sz w:val="22"/>
      </w:rPr>
    </w:tblStylePr>
  </w:style>
  <w:style w:type="paragraph" w:styleId="2">
    <w:name w:val="Body Text 2"/>
    <w:basedOn w:val="a"/>
    <w:link w:val="20"/>
    <w:uiPriority w:val="99"/>
    <w:semiHidden/>
    <w:unhideWhenUsed/>
    <w:rsid w:val="005863D1"/>
    <w:pPr>
      <w:jc w:val="both"/>
    </w:pPr>
    <w:rPr>
      <w:sz w:val="28"/>
      <w:szCs w:val="28"/>
    </w:rPr>
  </w:style>
  <w:style w:type="character" w:customStyle="1" w:styleId="20">
    <w:name w:val="Основной текст 2 Знак"/>
    <w:basedOn w:val="a0"/>
    <w:link w:val="2"/>
    <w:uiPriority w:val="99"/>
    <w:semiHidden/>
    <w:rsid w:val="005863D1"/>
    <w:rPr>
      <w:rFonts w:ascii="Times New Roman" w:eastAsia="Times New Roman" w:hAnsi="Times New Roman" w:cs="Times New Roman"/>
      <w:sz w:val="28"/>
      <w:szCs w:val="28"/>
      <w:lang w:eastAsia="ru-RU"/>
    </w:rPr>
  </w:style>
  <w:style w:type="character" w:styleId="a8">
    <w:name w:val="annotation reference"/>
    <w:basedOn w:val="a0"/>
    <w:uiPriority w:val="99"/>
    <w:semiHidden/>
    <w:unhideWhenUsed/>
    <w:rsid w:val="00553CB9"/>
    <w:rPr>
      <w:sz w:val="16"/>
      <w:szCs w:val="16"/>
    </w:rPr>
  </w:style>
  <w:style w:type="paragraph" w:styleId="a9">
    <w:name w:val="annotation text"/>
    <w:basedOn w:val="a"/>
    <w:link w:val="aa"/>
    <w:uiPriority w:val="99"/>
    <w:semiHidden/>
    <w:unhideWhenUsed/>
    <w:rsid w:val="00553CB9"/>
    <w:rPr>
      <w:sz w:val="20"/>
      <w:szCs w:val="20"/>
    </w:rPr>
  </w:style>
  <w:style w:type="character" w:customStyle="1" w:styleId="aa">
    <w:name w:val="Текст примечания Знак"/>
    <w:basedOn w:val="a0"/>
    <w:link w:val="a9"/>
    <w:uiPriority w:val="99"/>
    <w:semiHidden/>
    <w:rsid w:val="00553CB9"/>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553CB9"/>
    <w:rPr>
      <w:b/>
      <w:bCs/>
    </w:rPr>
  </w:style>
  <w:style w:type="character" w:customStyle="1" w:styleId="ac">
    <w:name w:val="Тема примечания Знак"/>
    <w:basedOn w:val="aa"/>
    <w:link w:val="ab"/>
    <w:uiPriority w:val="99"/>
    <w:semiHidden/>
    <w:rsid w:val="00553CB9"/>
    <w:rPr>
      <w:rFonts w:ascii="Times New Roman" w:eastAsia="Times New Roman" w:hAnsi="Times New Roman" w:cs="Times New Roman"/>
      <w:b/>
      <w:bCs/>
      <w:sz w:val="20"/>
      <w:szCs w:val="20"/>
      <w:lang w:eastAsia="ru-RU"/>
    </w:rPr>
  </w:style>
  <w:style w:type="paragraph" w:styleId="ad">
    <w:name w:val="Balloon Text"/>
    <w:basedOn w:val="a"/>
    <w:link w:val="ae"/>
    <w:uiPriority w:val="99"/>
    <w:semiHidden/>
    <w:unhideWhenUsed/>
    <w:rsid w:val="00553CB9"/>
    <w:rPr>
      <w:rFonts w:ascii="Segoe UI" w:hAnsi="Segoe UI" w:cs="Segoe UI"/>
      <w:sz w:val="18"/>
      <w:szCs w:val="18"/>
    </w:rPr>
  </w:style>
  <w:style w:type="character" w:customStyle="1" w:styleId="ae">
    <w:name w:val="Текст выноски Знак"/>
    <w:basedOn w:val="a0"/>
    <w:link w:val="ad"/>
    <w:uiPriority w:val="99"/>
    <w:semiHidden/>
    <w:rsid w:val="00553CB9"/>
    <w:rPr>
      <w:rFonts w:ascii="Segoe UI" w:eastAsia="Times New Roman" w:hAnsi="Segoe UI" w:cs="Segoe UI"/>
      <w:sz w:val="18"/>
      <w:szCs w:val="18"/>
      <w:lang w:eastAsia="ru-RU"/>
    </w:rPr>
  </w:style>
  <w:style w:type="paragraph" w:customStyle="1" w:styleId="VL">
    <w:name w:val="VL_Основной текст"/>
    <w:basedOn w:val="a"/>
    <w:qFormat/>
    <w:rsid w:val="00977DC6"/>
    <w:pPr>
      <w:spacing w:before="240"/>
      <w:jc w:val="both"/>
    </w:pPr>
    <w:rPr>
      <w:rFonts w:asciiTheme="minorHAnsi" w:eastAsia="Calibri" w:hAnsiTheme="minorHAnsi"/>
      <w:color w:val="0B1107" w:themeColor="accent6" w:themeShade="1A"/>
      <w:sz w:val="22"/>
      <w:szCs w:val="22"/>
      <w:lang w:eastAsia="en-US"/>
    </w:rPr>
  </w:style>
  <w:style w:type="paragraph" w:styleId="af">
    <w:name w:val="List Paragraph"/>
    <w:basedOn w:val="a"/>
    <w:uiPriority w:val="34"/>
    <w:qFormat/>
    <w:rsid w:val="001A5296"/>
    <w:pPr>
      <w:ind w:left="720"/>
      <w:contextualSpacing/>
    </w:pPr>
  </w:style>
  <w:style w:type="character" w:styleId="af0">
    <w:name w:val="Hyperlink"/>
    <w:uiPriority w:val="99"/>
    <w:unhideWhenUsed/>
    <w:rsid w:val="00354244"/>
    <w:rPr>
      <w:rFonts w:ascii="Times New Roman" w:hAnsi="Times New Roman" w:cs="Times New Roman" w:hint="default"/>
      <w:color w:val="000080"/>
      <w:u w:val="single"/>
    </w:rPr>
  </w:style>
  <w:style w:type="character" w:customStyle="1" w:styleId="UnresolvedMention">
    <w:name w:val="Unresolved Mention"/>
    <w:basedOn w:val="a0"/>
    <w:uiPriority w:val="99"/>
    <w:semiHidden/>
    <w:unhideWhenUsed/>
    <w:rsid w:val="00385CF4"/>
    <w:rPr>
      <w:color w:val="605E5C"/>
      <w:shd w:val="clear" w:color="auto" w:fill="E1DFDD"/>
    </w:rPr>
  </w:style>
  <w:style w:type="paragraph" w:customStyle="1" w:styleId="Default">
    <w:name w:val="Default"/>
    <w:rsid w:val="008C39E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link w:val="ConsPlusNormal0"/>
    <w:qFormat/>
    <w:rsid w:val="00B3504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B35046"/>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772472">
      <w:bodyDiv w:val="1"/>
      <w:marLeft w:val="0"/>
      <w:marRight w:val="0"/>
      <w:marTop w:val="0"/>
      <w:marBottom w:val="0"/>
      <w:divBdr>
        <w:top w:val="none" w:sz="0" w:space="0" w:color="auto"/>
        <w:left w:val="none" w:sz="0" w:space="0" w:color="auto"/>
        <w:bottom w:val="none" w:sz="0" w:space="0" w:color="auto"/>
        <w:right w:val="none" w:sz="0" w:space="0" w:color="auto"/>
      </w:divBdr>
    </w:div>
    <w:div w:id="789710953">
      <w:bodyDiv w:val="1"/>
      <w:marLeft w:val="0"/>
      <w:marRight w:val="0"/>
      <w:marTop w:val="0"/>
      <w:marBottom w:val="0"/>
      <w:divBdr>
        <w:top w:val="none" w:sz="0" w:space="0" w:color="auto"/>
        <w:left w:val="none" w:sz="0" w:space="0" w:color="auto"/>
        <w:bottom w:val="none" w:sz="0" w:space="0" w:color="auto"/>
        <w:right w:val="none" w:sz="0" w:space="0" w:color="auto"/>
      </w:divBdr>
    </w:div>
    <w:div w:id="157365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R27@russianpos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lina.Irina@russianpo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B4F43-D465-4CC9-97C8-7F3DAB106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6415</Words>
  <Characters>36570</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Богачев Павел Владимирович</dc:creator>
  <cp:keywords/>
  <dc:description/>
  <cp:lastModifiedBy>Трушникова Наталья Сергеевна</cp:lastModifiedBy>
  <cp:revision>3</cp:revision>
  <dcterms:created xsi:type="dcterms:W3CDTF">2026-05-18T23:25:00Z</dcterms:created>
  <dcterms:modified xsi:type="dcterms:W3CDTF">2026-05-18T23:28:00Z</dcterms:modified>
</cp:coreProperties>
</file>