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57939" w14:textId="77777777" w:rsidR="00EE1877" w:rsidRPr="00F76853" w:rsidRDefault="005E7023" w:rsidP="00EE1877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E1877" w:rsidRPr="00F76853">
        <w:rPr>
          <w:rFonts w:ascii="Times New Roman" w:hAnsi="Times New Roman"/>
          <w:sz w:val="24"/>
          <w:szCs w:val="24"/>
        </w:rPr>
        <w:t xml:space="preserve">Заместитель директора, </w:t>
      </w:r>
    </w:p>
    <w:p w14:paraId="740840E4" w14:textId="77777777" w:rsidR="00EE1877" w:rsidRPr="00F76853" w:rsidRDefault="00EE1877" w:rsidP="00EE1877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bCs/>
          <w:sz w:val="24"/>
          <w:szCs w:val="24"/>
        </w:rPr>
      </w:pPr>
      <w:r w:rsidRPr="00F76853">
        <w:rPr>
          <w:rFonts w:ascii="Times New Roman" w:hAnsi="Times New Roman"/>
          <w:bCs/>
          <w:sz w:val="24"/>
          <w:szCs w:val="24"/>
        </w:rPr>
        <w:t xml:space="preserve"> Департамент по имущественным вопросам </w:t>
      </w:r>
    </w:p>
    <w:p w14:paraId="7BAE6C13" w14:textId="77777777" w:rsidR="00EE1877" w:rsidRPr="00F76853" w:rsidRDefault="00EE1877" w:rsidP="00EE1877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bCs/>
          <w:sz w:val="24"/>
          <w:szCs w:val="24"/>
        </w:rPr>
      </w:pPr>
      <w:r w:rsidRPr="00F76853">
        <w:rPr>
          <w:rFonts w:ascii="Times New Roman" w:hAnsi="Times New Roman"/>
          <w:bCs/>
          <w:sz w:val="24"/>
          <w:szCs w:val="24"/>
        </w:rPr>
        <w:t xml:space="preserve"> УФПС г. Москвы</w:t>
      </w:r>
    </w:p>
    <w:p w14:paraId="6D7521D7" w14:textId="77777777" w:rsidR="00EE1877" w:rsidRPr="00F76853" w:rsidRDefault="00EE1877" w:rsidP="00EE1877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bCs/>
          <w:sz w:val="24"/>
          <w:szCs w:val="24"/>
        </w:rPr>
      </w:pPr>
    </w:p>
    <w:p w14:paraId="41A02892" w14:textId="77777777" w:rsidR="00EE1877" w:rsidRPr="00F76853" w:rsidRDefault="00EE1877" w:rsidP="00EE1877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bCs/>
          <w:sz w:val="24"/>
          <w:szCs w:val="24"/>
        </w:rPr>
      </w:pPr>
    </w:p>
    <w:p w14:paraId="38413F6F" w14:textId="77777777" w:rsidR="00EE1877" w:rsidRPr="00F76853" w:rsidRDefault="00EE1877" w:rsidP="00EE1877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bCs/>
          <w:sz w:val="24"/>
          <w:szCs w:val="24"/>
        </w:rPr>
      </w:pPr>
      <w:r w:rsidRPr="00F76853">
        <w:rPr>
          <w:rFonts w:ascii="Times New Roman" w:hAnsi="Times New Roman"/>
          <w:bCs/>
          <w:sz w:val="24"/>
          <w:szCs w:val="24"/>
        </w:rPr>
        <w:t xml:space="preserve">______________/ В.А. Максимов/ </w:t>
      </w:r>
    </w:p>
    <w:p w14:paraId="3A2B495C" w14:textId="77777777" w:rsidR="00EE1877" w:rsidRPr="00F76853" w:rsidRDefault="00EE1877" w:rsidP="00EE1877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76853">
        <w:rPr>
          <w:rFonts w:ascii="Times New Roman" w:hAnsi="Times New Roman"/>
          <w:bCs/>
          <w:sz w:val="24"/>
          <w:szCs w:val="24"/>
        </w:rPr>
        <w:t>«____» ________________ 2026 г.</w:t>
      </w:r>
    </w:p>
    <w:p w14:paraId="29AA2591" w14:textId="77777777" w:rsidR="00780E53" w:rsidRPr="00CD7674" w:rsidRDefault="00780E53" w:rsidP="00D118F0">
      <w:pPr>
        <w:pStyle w:val="ConsPlusTitle"/>
        <w:jc w:val="center"/>
        <w:rPr>
          <w:rFonts w:ascii="Times New Roman" w:hAnsi="Times New Roman" w:cs="Times New Roman"/>
          <w:b w:val="0"/>
          <w:color w:val="0000FF"/>
          <w:sz w:val="24"/>
          <w:szCs w:val="24"/>
        </w:rPr>
      </w:pPr>
    </w:p>
    <w:p w14:paraId="7F6FE8AA" w14:textId="77777777" w:rsidR="00780E53" w:rsidRPr="00CD7674" w:rsidRDefault="00780E53" w:rsidP="00D118F0">
      <w:pPr>
        <w:pStyle w:val="ConsPlusTitle"/>
        <w:jc w:val="center"/>
        <w:rPr>
          <w:rFonts w:ascii="Times New Roman" w:hAnsi="Times New Roman" w:cs="Times New Roman"/>
          <w:b w:val="0"/>
          <w:color w:val="0000FF"/>
          <w:sz w:val="24"/>
          <w:szCs w:val="24"/>
        </w:rPr>
      </w:pPr>
    </w:p>
    <w:p w14:paraId="033DBC6B" w14:textId="77777777" w:rsidR="00780E53" w:rsidRPr="00CD7674" w:rsidRDefault="00780E53" w:rsidP="00D118F0">
      <w:pPr>
        <w:pStyle w:val="ConsPlusTitle"/>
        <w:jc w:val="center"/>
        <w:rPr>
          <w:rFonts w:ascii="Times New Roman" w:hAnsi="Times New Roman" w:cs="Times New Roman"/>
          <w:b w:val="0"/>
          <w:color w:val="0000FF"/>
          <w:sz w:val="24"/>
          <w:szCs w:val="24"/>
        </w:rPr>
      </w:pPr>
    </w:p>
    <w:p w14:paraId="727215AE" w14:textId="77777777" w:rsidR="00780E53" w:rsidRPr="00CD7674" w:rsidRDefault="00780E53" w:rsidP="00D118F0">
      <w:pPr>
        <w:pStyle w:val="ConsPlusTitle"/>
        <w:jc w:val="center"/>
        <w:rPr>
          <w:rFonts w:ascii="Times New Roman" w:hAnsi="Times New Roman" w:cs="Times New Roman"/>
          <w:b w:val="0"/>
          <w:color w:val="0000FF"/>
          <w:sz w:val="24"/>
          <w:szCs w:val="24"/>
        </w:rPr>
      </w:pPr>
    </w:p>
    <w:p w14:paraId="1DB6B8FD" w14:textId="77777777" w:rsidR="00780E53" w:rsidRPr="00EE1877" w:rsidRDefault="00780E53" w:rsidP="00D118F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5E3875F" w14:textId="77777777" w:rsidR="00780E53" w:rsidRPr="00EE1877" w:rsidRDefault="00780E53" w:rsidP="00D118F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4CD099A" w14:textId="77777777" w:rsidR="00780E53" w:rsidRPr="00EE1877" w:rsidRDefault="00780E53" w:rsidP="004B3B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8F6145D" w14:textId="77777777" w:rsidR="00780E53" w:rsidRPr="00EE1877" w:rsidRDefault="00780E53" w:rsidP="004B3BD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3780F33" w14:textId="77777777" w:rsidR="00780E53" w:rsidRPr="00EE1877" w:rsidRDefault="00780E53" w:rsidP="00597B4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FEBE215" w14:textId="77777777" w:rsidR="00780E53" w:rsidRPr="00EE1877" w:rsidRDefault="00780E53" w:rsidP="00597B4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74D0F34" w14:textId="77777777" w:rsidR="00EE1877" w:rsidRPr="00EE1877" w:rsidRDefault="00EE1877" w:rsidP="00EE18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1877">
        <w:rPr>
          <w:rFonts w:ascii="Times New Roman" w:hAnsi="Times New Roman" w:cs="Times New Roman"/>
          <w:sz w:val="24"/>
          <w:szCs w:val="24"/>
        </w:rPr>
        <w:t>ТЕХНИЧЕСКОЕ ЗАДАНИЕ НА ПОСТАВКУ ТОВАРОВ</w:t>
      </w:r>
    </w:p>
    <w:p w14:paraId="524D13FC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047912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A58F2B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722030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49BAC9" w14:textId="77777777" w:rsidR="00113754" w:rsidRPr="00EE1877" w:rsidRDefault="00113754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8F99B3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E1877">
        <w:rPr>
          <w:rFonts w:ascii="Times New Roman" w:hAnsi="Times New Roman" w:cs="Times New Roman"/>
          <w:b/>
          <w:sz w:val="24"/>
          <w:szCs w:val="24"/>
        </w:rPr>
        <w:t>Предмет закупки</w:t>
      </w:r>
      <w:r w:rsidR="004A7293" w:rsidRPr="00EE1877">
        <w:rPr>
          <w:rFonts w:ascii="Times New Roman" w:hAnsi="Times New Roman" w:cs="Times New Roman"/>
          <w:b/>
          <w:sz w:val="24"/>
          <w:szCs w:val="24"/>
        </w:rPr>
        <w:t>:</w:t>
      </w:r>
      <w:r w:rsidRPr="00EE1877">
        <w:rPr>
          <w:rFonts w:ascii="Times New Roman" w:hAnsi="Times New Roman" w:cs="Times New Roman"/>
          <w:sz w:val="24"/>
          <w:szCs w:val="24"/>
        </w:rPr>
        <w:t xml:space="preserve"> </w:t>
      </w:r>
      <w:r w:rsidR="00B1536F" w:rsidRPr="00EE1877">
        <w:rPr>
          <w:rFonts w:ascii="Times New Roman" w:hAnsi="Times New Roman" w:cs="Times New Roman"/>
          <w:sz w:val="24"/>
          <w:szCs w:val="24"/>
        </w:rPr>
        <w:t xml:space="preserve">Поставка пакетов для сопроводительных документов </w:t>
      </w:r>
      <w:r w:rsidR="008C1493">
        <w:rPr>
          <w:rFonts w:ascii="Times New Roman" w:hAnsi="Times New Roman" w:cs="Times New Roman"/>
          <w:sz w:val="24"/>
          <w:szCs w:val="24"/>
        </w:rPr>
        <w:t>(</w:t>
      </w:r>
      <w:r w:rsidR="00B1536F" w:rsidRPr="00EE1877">
        <w:rPr>
          <w:rFonts w:ascii="Times New Roman" w:hAnsi="Times New Roman" w:cs="Times New Roman"/>
          <w:sz w:val="24"/>
          <w:szCs w:val="24"/>
        </w:rPr>
        <w:t>многократное закрытие</w:t>
      </w:r>
      <w:r w:rsidR="008C1493">
        <w:rPr>
          <w:rFonts w:ascii="Times New Roman" w:hAnsi="Times New Roman" w:cs="Times New Roman"/>
          <w:sz w:val="24"/>
          <w:szCs w:val="24"/>
        </w:rPr>
        <w:t>)</w:t>
      </w:r>
      <w:r w:rsidR="00B1536F" w:rsidRPr="00EE1877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="00EE1877" w:rsidRPr="00EE1877">
        <w:rPr>
          <w:rFonts w:ascii="Times New Roman" w:hAnsi="Times New Roman" w:cs="Times New Roman"/>
          <w:sz w:val="24"/>
          <w:szCs w:val="24"/>
        </w:rPr>
        <w:t>УФПС г. Москвы и УФПС Московской области</w:t>
      </w:r>
    </w:p>
    <w:p w14:paraId="2A0811FD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A6E5F6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7D0DA0C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49C35F" w14:textId="77777777" w:rsidR="002F1243" w:rsidRPr="00EE1877" w:rsidRDefault="002F124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D8D227" w14:textId="77777777" w:rsidR="002F1243" w:rsidRPr="00EE1877" w:rsidRDefault="002F124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02F650" w14:textId="77777777" w:rsidR="002F1243" w:rsidRPr="00EE1877" w:rsidRDefault="002F124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B0343A" w14:textId="77777777" w:rsidR="002F1243" w:rsidRPr="00EE1877" w:rsidRDefault="002F124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D074C0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D1BE83A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A8EA4A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30DDF7" w14:textId="77777777" w:rsidR="004B3BDA" w:rsidRPr="00EE1877" w:rsidRDefault="004B3BDA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C038B4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4C216A" w14:textId="77777777" w:rsidR="00597B49" w:rsidRPr="00EE1877" w:rsidRDefault="00597B49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AAB90C" w14:textId="77777777" w:rsidR="00780E53" w:rsidRPr="00EE1877" w:rsidRDefault="00780E53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89DD85" w14:textId="77777777" w:rsidR="009D00BA" w:rsidRPr="00EE1877" w:rsidRDefault="009D00BA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042131" w14:textId="77777777" w:rsidR="009D00BA" w:rsidRPr="00EE1877" w:rsidRDefault="009D00BA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7A2187" w14:textId="77777777" w:rsidR="009D00BA" w:rsidRPr="00EE1877" w:rsidRDefault="009D00BA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6511E3" w14:textId="77777777" w:rsidR="009D00BA" w:rsidRPr="00EE1877" w:rsidRDefault="009D00BA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6BDCC6" w14:textId="77777777" w:rsidR="009D00BA" w:rsidRPr="00EE1877" w:rsidRDefault="009D00BA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017153" w14:textId="77777777" w:rsidR="009D00BA" w:rsidRPr="00EE1877" w:rsidRDefault="009D00BA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652504" w14:textId="77777777" w:rsidR="009D00BA" w:rsidRPr="00EE1877" w:rsidRDefault="009D00BA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49D635" w14:textId="77777777" w:rsidR="009D00BA" w:rsidRPr="00EE1877" w:rsidRDefault="009D00BA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AB7B3A" w14:textId="77777777" w:rsidR="009D00BA" w:rsidRPr="00EE1877" w:rsidRDefault="009D00BA" w:rsidP="00995F3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A36750" w14:textId="77777777" w:rsidR="00780E53" w:rsidRPr="00CD16C9" w:rsidRDefault="00780E53" w:rsidP="00EE187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780E53" w:rsidRPr="00CD16C9" w:rsidSect="000166D3">
          <w:headerReference w:type="default" r:id="rId8"/>
          <w:footerReference w:type="default" r:id="rId9"/>
          <w:pgSz w:w="11905" w:h="16840"/>
          <w:pgMar w:top="1134" w:right="848" w:bottom="1134" w:left="709" w:header="709" w:footer="283" w:gutter="0"/>
          <w:cols w:space="720"/>
          <w:titlePg/>
          <w:docGrid w:linePitch="299"/>
        </w:sectPr>
      </w:pPr>
      <w:r w:rsidRPr="00CD16C9">
        <w:rPr>
          <w:rFonts w:ascii="Times New Roman" w:hAnsi="Times New Roman" w:cs="Times New Roman"/>
          <w:sz w:val="24"/>
          <w:szCs w:val="24"/>
        </w:rPr>
        <w:t>Москва</w:t>
      </w:r>
      <w:r w:rsidR="00D118F0" w:rsidRPr="00CD16C9">
        <w:rPr>
          <w:rFonts w:ascii="Times New Roman" w:hAnsi="Times New Roman" w:cs="Times New Roman"/>
          <w:sz w:val="24"/>
          <w:szCs w:val="24"/>
        </w:rPr>
        <w:t>,</w:t>
      </w:r>
      <w:r w:rsidRPr="00CD16C9">
        <w:rPr>
          <w:rFonts w:ascii="Times New Roman" w:hAnsi="Times New Roman" w:cs="Times New Roman"/>
          <w:sz w:val="24"/>
          <w:szCs w:val="24"/>
        </w:rPr>
        <w:t xml:space="preserve"> 20</w:t>
      </w:r>
      <w:r w:rsidR="00EE1877" w:rsidRPr="00CD16C9">
        <w:rPr>
          <w:rFonts w:ascii="Times New Roman" w:hAnsi="Times New Roman" w:cs="Times New Roman"/>
          <w:sz w:val="24"/>
          <w:szCs w:val="24"/>
        </w:rPr>
        <w:t>26</w:t>
      </w:r>
    </w:p>
    <w:p w14:paraId="48BF6305" w14:textId="77777777" w:rsidR="00721F83" w:rsidRPr="00CD16C9" w:rsidRDefault="00721F83" w:rsidP="006628C0">
      <w:pPr>
        <w:pStyle w:val="ConsPlusNormal"/>
        <w:numPr>
          <w:ilvl w:val="0"/>
          <w:numId w:val="9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6C9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7088"/>
      </w:tblGrid>
      <w:tr w:rsidR="00CD16C9" w:rsidRPr="00CD16C9" w14:paraId="4213C641" w14:textId="77777777" w:rsidTr="00394E68">
        <w:trPr>
          <w:trHeight w:val="423"/>
        </w:trPr>
        <w:tc>
          <w:tcPr>
            <w:tcW w:w="851" w:type="dxa"/>
            <w:vAlign w:val="center"/>
          </w:tcPr>
          <w:p w14:paraId="7146936D" w14:textId="77777777" w:rsidR="00721F83" w:rsidRPr="00CD16C9" w:rsidRDefault="003E334E" w:rsidP="00D033B3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21F83" w:rsidRPr="00CD16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Align w:val="center"/>
          </w:tcPr>
          <w:p w14:paraId="3B92A9EB" w14:textId="77777777" w:rsidR="00721F83" w:rsidRPr="00CD16C9" w:rsidRDefault="00721F83" w:rsidP="00D033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7088" w:type="dxa"/>
            <w:vAlign w:val="center"/>
          </w:tcPr>
          <w:p w14:paraId="048D76D0" w14:textId="77777777" w:rsidR="00721F83" w:rsidRPr="00CD16C9" w:rsidRDefault="00721F83" w:rsidP="000166D3">
            <w:pPr>
              <w:pStyle w:val="ConsPlusNormal"/>
              <w:ind w:right="-6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CD16C9" w:rsidRPr="00CD16C9" w14:paraId="49082440" w14:textId="77777777" w:rsidTr="00394E68">
        <w:trPr>
          <w:trHeight w:val="151"/>
        </w:trPr>
        <w:tc>
          <w:tcPr>
            <w:tcW w:w="851" w:type="dxa"/>
          </w:tcPr>
          <w:p w14:paraId="0BA98A67" w14:textId="77777777" w:rsidR="00895ABE" w:rsidRPr="00CD16C9" w:rsidRDefault="00895ABE" w:rsidP="00837193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022F3C48" w14:textId="77777777" w:rsidR="00895ABE" w:rsidRPr="00CD16C9" w:rsidRDefault="00B11EBE" w:rsidP="0083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6C9">
              <w:rPr>
                <w:rFonts w:ascii="Times New Roman" w:hAnsi="Times New Roman"/>
                <w:sz w:val="24"/>
                <w:szCs w:val="24"/>
                <w:lang w:eastAsia="ar-SA"/>
              </w:rPr>
              <w:t>Покупатель</w:t>
            </w:r>
          </w:p>
        </w:tc>
        <w:tc>
          <w:tcPr>
            <w:tcW w:w="7088" w:type="dxa"/>
            <w:vAlign w:val="center"/>
          </w:tcPr>
          <w:p w14:paraId="692845BC" w14:textId="77777777" w:rsidR="00895ABE" w:rsidRPr="00CD16C9" w:rsidRDefault="00895ABE" w:rsidP="0083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6C9">
              <w:rPr>
                <w:rFonts w:ascii="Times New Roman" w:hAnsi="Times New Roman"/>
                <w:sz w:val="24"/>
                <w:szCs w:val="24"/>
                <w:lang w:eastAsia="ar-SA"/>
              </w:rPr>
              <w:t>АО Почта России,  в лице УФПС г. Москвы</w:t>
            </w:r>
            <w:r w:rsidR="00F905D8" w:rsidRPr="00CD16C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УФПС Московской обл</w:t>
            </w:r>
            <w:r w:rsidR="00211009" w:rsidRPr="00CD16C9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CD16C9" w:rsidRPr="00CD16C9" w14:paraId="3B95AF3F" w14:textId="77777777" w:rsidTr="00394E68">
        <w:trPr>
          <w:trHeight w:val="151"/>
        </w:trPr>
        <w:tc>
          <w:tcPr>
            <w:tcW w:w="851" w:type="dxa"/>
          </w:tcPr>
          <w:p w14:paraId="58638BC2" w14:textId="77777777" w:rsidR="00895ABE" w:rsidRPr="00CD16C9" w:rsidRDefault="00895ABE" w:rsidP="00837193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7DF56984" w14:textId="77777777" w:rsidR="00895ABE" w:rsidRPr="00CD16C9" w:rsidRDefault="00895ABE" w:rsidP="0083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hAnsi="Times New Roman"/>
                <w:sz w:val="24"/>
                <w:szCs w:val="24"/>
                <w:lang w:eastAsia="ar-SA"/>
              </w:rPr>
              <w:t>АО</w:t>
            </w:r>
          </w:p>
        </w:tc>
        <w:tc>
          <w:tcPr>
            <w:tcW w:w="7088" w:type="dxa"/>
            <w:vAlign w:val="center"/>
          </w:tcPr>
          <w:p w14:paraId="4ADDD733" w14:textId="77777777" w:rsidR="00895ABE" w:rsidRPr="00CD16C9" w:rsidRDefault="00895ABE" w:rsidP="0083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hAnsi="Times New Roman"/>
                <w:sz w:val="24"/>
                <w:szCs w:val="24"/>
                <w:lang w:eastAsia="ar-SA"/>
              </w:rPr>
              <w:t>Акционерное Общество «Почта России»</w:t>
            </w:r>
          </w:p>
        </w:tc>
      </w:tr>
      <w:tr w:rsidR="00CD16C9" w:rsidRPr="00CD16C9" w14:paraId="3063DE0F" w14:textId="77777777" w:rsidTr="00A23A07">
        <w:trPr>
          <w:trHeight w:val="151"/>
        </w:trPr>
        <w:tc>
          <w:tcPr>
            <w:tcW w:w="851" w:type="dxa"/>
          </w:tcPr>
          <w:p w14:paraId="7870D70E" w14:textId="77777777" w:rsidR="00EE1877" w:rsidRPr="00CD16C9" w:rsidRDefault="00EE1877" w:rsidP="00EE1877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14:paraId="1BF725C1" w14:textId="77777777" w:rsidR="00EE1877" w:rsidRPr="00CD16C9" w:rsidRDefault="00EE1877" w:rsidP="00EE1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УФПС г. Москвы</w:t>
            </w:r>
          </w:p>
        </w:tc>
        <w:tc>
          <w:tcPr>
            <w:tcW w:w="7088" w:type="dxa"/>
          </w:tcPr>
          <w:p w14:paraId="737025B7" w14:textId="77777777" w:rsidR="00EE1877" w:rsidRPr="00CD16C9" w:rsidRDefault="00EE1877" w:rsidP="00EE1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ru" w:eastAsia="ar-SA"/>
              </w:rPr>
            </w:pPr>
            <w:r w:rsidRPr="00CD16C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Управление федеральной почтовой связи г. Москвы</w:t>
            </w:r>
          </w:p>
        </w:tc>
      </w:tr>
      <w:tr w:rsidR="00CD16C9" w:rsidRPr="00CD16C9" w14:paraId="6691FF68" w14:textId="77777777" w:rsidTr="00394E68">
        <w:trPr>
          <w:trHeight w:val="151"/>
        </w:trPr>
        <w:tc>
          <w:tcPr>
            <w:tcW w:w="851" w:type="dxa"/>
          </w:tcPr>
          <w:p w14:paraId="024AB39B" w14:textId="77777777" w:rsidR="00EE1877" w:rsidRPr="00CD16C9" w:rsidRDefault="00EE1877" w:rsidP="00EE1877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6D8DFBC" w14:textId="77777777" w:rsidR="00EE1877" w:rsidRPr="00CD16C9" w:rsidRDefault="00EE1877" w:rsidP="00EE1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7088" w:type="dxa"/>
          </w:tcPr>
          <w:p w14:paraId="490BD909" w14:textId="77777777" w:rsidR="00EE1877" w:rsidRPr="00CD16C9" w:rsidRDefault="00EE1877" w:rsidP="00EE1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Управление федеральной почтовой связи Московской области</w:t>
            </w:r>
          </w:p>
        </w:tc>
      </w:tr>
      <w:tr w:rsidR="00CD16C9" w:rsidRPr="00CD16C9" w14:paraId="7D5DE1C1" w14:textId="77777777" w:rsidTr="00394E68">
        <w:trPr>
          <w:trHeight w:val="151"/>
        </w:trPr>
        <w:tc>
          <w:tcPr>
            <w:tcW w:w="851" w:type="dxa"/>
          </w:tcPr>
          <w:p w14:paraId="0A001ED6" w14:textId="77777777" w:rsidR="00EE1877" w:rsidRPr="00CD16C9" w:rsidRDefault="00EE1877" w:rsidP="00EE1877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1ABBA5B" w14:textId="77777777" w:rsidR="00EE1877" w:rsidRPr="00CD16C9" w:rsidRDefault="00EE1877" w:rsidP="00EE1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hAnsi="Times New Roman"/>
                <w:sz w:val="24"/>
                <w:szCs w:val="24"/>
              </w:rPr>
              <w:t>Поставщик</w:t>
            </w:r>
          </w:p>
        </w:tc>
        <w:tc>
          <w:tcPr>
            <w:tcW w:w="7088" w:type="dxa"/>
          </w:tcPr>
          <w:p w14:paraId="7418FAE4" w14:textId="77777777" w:rsidR="00EE1877" w:rsidRPr="00CD16C9" w:rsidRDefault="00EE1877" w:rsidP="00EE1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6C9">
              <w:rPr>
                <w:rFonts w:ascii="Times New Roman" w:hAnsi="Times New Roman"/>
                <w:sz w:val="24"/>
                <w:szCs w:val="24"/>
              </w:rPr>
              <w:t>Юридическое или физическое лицо, которое обязуется поставить товар Покупателю в соответствии с заключенным договором возмездной поставки</w:t>
            </w:r>
          </w:p>
        </w:tc>
      </w:tr>
      <w:tr w:rsidR="00CD16C9" w:rsidRPr="00CD16C9" w14:paraId="34BE9A02" w14:textId="77777777" w:rsidTr="00394E68">
        <w:trPr>
          <w:trHeight w:val="151"/>
        </w:trPr>
        <w:tc>
          <w:tcPr>
            <w:tcW w:w="851" w:type="dxa"/>
          </w:tcPr>
          <w:p w14:paraId="15AA9CBB" w14:textId="77777777" w:rsidR="00EE1877" w:rsidRPr="00CD16C9" w:rsidRDefault="00EE1877" w:rsidP="00EE1877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4D4B6FE6" w14:textId="77777777" w:rsidR="00EE1877" w:rsidRPr="00CD16C9" w:rsidRDefault="00EE1877" w:rsidP="00EE1877">
            <w:pPr>
              <w:spacing w:after="0"/>
              <w:ind w:right="-16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ГОСТ</w:t>
            </w:r>
          </w:p>
        </w:tc>
        <w:tc>
          <w:tcPr>
            <w:tcW w:w="7088" w:type="dxa"/>
          </w:tcPr>
          <w:p w14:paraId="6210ACB6" w14:textId="77777777" w:rsidR="00EE1877" w:rsidRPr="00CD16C9" w:rsidRDefault="00EE1877" w:rsidP="00EE1877">
            <w:pPr>
              <w:spacing w:after="0"/>
              <w:ind w:right="-16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eastAsia="Arial Unicode MS" w:hAnsi="Times New Roman"/>
                <w:sz w:val="24"/>
                <w:szCs w:val="24"/>
                <w:lang w:val="ru" w:eastAsia="ar-SA"/>
              </w:rPr>
              <w:t>Государственный общесоюзный стандарт</w:t>
            </w:r>
          </w:p>
        </w:tc>
      </w:tr>
      <w:tr w:rsidR="00CD16C9" w:rsidRPr="00CD16C9" w14:paraId="257B5520" w14:textId="77777777" w:rsidTr="00394E68">
        <w:trPr>
          <w:trHeight w:val="151"/>
        </w:trPr>
        <w:tc>
          <w:tcPr>
            <w:tcW w:w="851" w:type="dxa"/>
          </w:tcPr>
          <w:p w14:paraId="0F271B0B" w14:textId="77777777" w:rsidR="00EE1877" w:rsidRPr="00CD16C9" w:rsidRDefault="00EE1877" w:rsidP="00EE1877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6A452014" w14:textId="77777777" w:rsidR="00EE1877" w:rsidRPr="00CD16C9" w:rsidRDefault="00EE1877" w:rsidP="00EE18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Товар</w:t>
            </w:r>
          </w:p>
        </w:tc>
        <w:tc>
          <w:tcPr>
            <w:tcW w:w="7088" w:type="dxa"/>
          </w:tcPr>
          <w:p w14:paraId="78EC8A1C" w14:textId="77777777" w:rsidR="00EE1877" w:rsidRPr="00CD16C9" w:rsidRDefault="00EE1877" w:rsidP="00085F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</w:rPr>
              <w:t>Пакет для сопроводительных документов многократное закрытие</w:t>
            </w:r>
          </w:p>
        </w:tc>
      </w:tr>
      <w:tr w:rsidR="00CD16C9" w:rsidRPr="00CD16C9" w14:paraId="5A8B8B0A" w14:textId="77777777" w:rsidTr="00394E68">
        <w:trPr>
          <w:trHeight w:val="151"/>
        </w:trPr>
        <w:tc>
          <w:tcPr>
            <w:tcW w:w="851" w:type="dxa"/>
          </w:tcPr>
          <w:p w14:paraId="077D7755" w14:textId="77777777" w:rsidR="00EE1877" w:rsidRPr="00CD16C9" w:rsidRDefault="00EE1877" w:rsidP="00EE1877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357AF06" w14:textId="77777777" w:rsidR="00EE1877" w:rsidRPr="00CD16C9" w:rsidRDefault="00EE1877" w:rsidP="00EE1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7088" w:type="dxa"/>
          </w:tcPr>
          <w:p w14:paraId="05E26D66" w14:textId="77777777" w:rsidR="00EE1877" w:rsidRPr="00CD16C9" w:rsidRDefault="00EE1877" w:rsidP="00EE1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Штука</w:t>
            </w:r>
          </w:p>
        </w:tc>
      </w:tr>
      <w:tr w:rsidR="00CD16C9" w:rsidRPr="00CD16C9" w14:paraId="4A7D5312" w14:textId="77777777" w:rsidTr="00394E68">
        <w:trPr>
          <w:trHeight w:val="123"/>
        </w:trPr>
        <w:tc>
          <w:tcPr>
            <w:tcW w:w="851" w:type="dxa"/>
          </w:tcPr>
          <w:p w14:paraId="3661E62F" w14:textId="77777777" w:rsidR="00EE1877" w:rsidRPr="00CD16C9" w:rsidRDefault="00EE1877" w:rsidP="00EE1877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64C873F6" w14:textId="77777777" w:rsidR="00EE1877" w:rsidRPr="00CD16C9" w:rsidRDefault="00EE1877" w:rsidP="00EE1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мм</w:t>
            </w:r>
          </w:p>
        </w:tc>
        <w:tc>
          <w:tcPr>
            <w:tcW w:w="7088" w:type="dxa"/>
          </w:tcPr>
          <w:p w14:paraId="79158ADE" w14:textId="77777777" w:rsidR="00EE1877" w:rsidRPr="00CD16C9" w:rsidRDefault="00EE1877" w:rsidP="00EE1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CD16C9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Миллиметр</w:t>
            </w:r>
          </w:p>
        </w:tc>
      </w:tr>
    </w:tbl>
    <w:p w14:paraId="44E8AD16" w14:textId="77777777" w:rsidR="00207EFE" w:rsidRPr="00CD16C9" w:rsidRDefault="001905DA" w:rsidP="00AD7B54">
      <w:pPr>
        <w:pStyle w:val="ConsPlusNormal"/>
        <w:numPr>
          <w:ilvl w:val="0"/>
          <w:numId w:val="9"/>
        </w:numPr>
        <w:spacing w:before="24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D1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343" w:rsidRPr="00CD16C9">
        <w:rPr>
          <w:rFonts w:ascii="Times New Roman" w:hAnsi="Times New Roman" w:cs="Times New Roman"/>
          <w:b/>
          <w:sz w:val="24"/>
          <w:szCs w:val="24"/>
        </w:rPr>
        <w:t xml:space="preserve">ОБЩИЕ СВЕДЕНИЯ О </w:t>
      </w:r>
      <w:r w:rsidR="00735392" w:rsidRPr="00CD16C9">
        <w:rPr>
          <w:rFonts w:ascii="Times New Roman" w:hAnsi="Times New Roman" w:cs="Times New Roman"/>
          <w:b/>
          <w:sz w:val="24"/>
          <w:szCs w:val="24"/>
        </w:rPr>
        <w:t>ТОВАР</w:t>
      </w:r>
      <w:r w:rsidR="003A3343" w:rsidRPr="00CD16C9">
        <w:rPr>
          <w:rFonts w:ascii="Times New Roman" w:hAnsi="Times New Roman" w:cs="Times New Roman"/>
          <w:b/>
          <w:sz w:val="24"/>
          <w:szCs w:val="24"/>
        </w:rPr>
        <w:t>Е</w:t>
      </w:r>
      <w:r w:rsidR="00735392" w:rsidRPr="00CD16C9">
        <w:rPr>
          <w:rFonts w:ascii="Times New Roman" w:hAnsi="Times New Roman" w:cs="Times New Roman"/>
          <w:b/>
          <w:sz w:val="24"/>
          <w:szCs w:val="24"/>
        </w:rPr>
        <w:t xml:space="preserve"> (ПЕРЕЧЕНЬ ТОВАРОВ)</w:t>
      </w:r>
    </w:p>
    <w:p w14:paraId="2D44ECC6" w14:textId="77777777" w:rsidR="00493065" w:rsidRPr="00CD16C9" w:rsidRDefault="00014985" w:rsidP="00A748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6C9">
        <w:rPr>
          <w:rFonts w:ascii="Times New Roman" w:hAnsi="Times New Roman" w:cs="Times New Roman"/>
          <w:b/>
          <w:sz w:val="24"/>
          <w:szCs w:val="24"/>
        </w:rPr>
        <w:t>Предмет закупки:</w:t>
      </w:r>
      <w:r w:rsidRPr="00CD16C9">
        <w:rPr>
          <w:rFonts w:ascii="Times New Roman" w:hAnsi="Times New Roman" w:cs="Times New Roman"/>
          <w:sz w:val="24"/>
          <w:szCs w:val="24"/>
        </w:rPr>
        <w:t xml:space="preserve"> </w:t>
      </w:r>
      <w:r w:rsidR="008D3B4F" w:rsidRPr="00CD16C9">
        <w:rPr>
          <w:rFonts w:ascii="Times New Roman" w:hAnsi="Times New Roman" w:cs="Times New Roman"/>
          <w:sz w:val="24"/>
          <w:szCs w:val="24"/>
        </w:rPr>
        <w:t xml:space="preserve">Поставка  пакетов для сопроводительных документов </w:t>
      </w:r>
      <w:r w:rsidR="008C1493">
        <w:rPr>
          <w:rFonts w:ascii="Times New Roman" w:hAnsi="Times New Roman" w:cs="Times New Roman"/>
          <w:sz w:val="24"/>
          <w:szCs w:val="24"/>
        </w:rPr>
        <w:t>(</w:t>
      </w:r>
      <w:r w:rsidR="008D3B4F" w:rsidRPr="00CD16C9">
        <w:rPr>
          <w:rFonts w:ascii="Times New Roman" w:hAnsi="Times New Roman" w:cs="Times New Roman"/>
          <w:sz w:val="24"/>
          <w:szCs w:val="24"/>
        </w:rPr>
        <w:t>многократное  закрытие</w:t>
      </w:r>
      <w:r w:rsidR="008C1493">
        <w:rPr>
          <w:rFonts w:ascii="Times New Roman" w:hAnsi="Times New Roman" w:cs="Times New Roman"/>
          <w:sz w:val="24"/>
          <w:szCs w:val="24"/>
        </w:rPr>
        <w:t>)</w:t>
      </w:r>
      <w:r w:rsidR="008D3B4F" w:rsidRPr="00CD16C9">
        <w:rPr>
          <w:rFonts w:ascii="Times New Roman" w:hAnsi="Times New Roman" w:cs="Times New Roman"/>
          <w:sz w:val="24"/>
          <w:szCs w:val="24"/>
        </w:rPr>
        <w:t xml:space="preserve"> для нужд </w:t>
      </w:r>
      <w:r w:rsidR="00CD16C9" w:rsidRPr="00CD16C9">
        <w:rPr>
          <w:rFonts w:ascii="Times New Roman" w:hAnsi="Times New Roman" w:cs="Times New Roman"/>
          <w:sz w:val="24"/>
          <w:szCs w:val="24"/>
        </w:rPr>
        <w:t>УФПС г. Москвы и УФПС Московской области</w:t>
      </w:r>
    </w:p>
    <w:p w14:paraId="483C4238" w14:textId="77777777" w:rsidR="008033D7" w:rsidRPr="00CD16C9" w:rsidRDefault="008033D7" w:rsidP="00A748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C53376" w14:textId="77777777" w:rsidR="00837193" w:rsidRPr="00CD16C9" w:rsidRDefault="00014985" w:rsidP="00A748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6C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C83F09" w:rsidRPr="00CD16C9">
        <w:rPr>
          <w:rFonts w:ascii="Times New Roman" w:hAnsi="Times New Roman" w:cs="Times New Roman"/>
          <w:b/>
          <w:sz w:val="24"/>
          <w:szCs w:val="24"/>
        </w:rPr>
        <w:t>поставки:</w:t>
      </w:r>
      <w:r w:rsidR="00C83F09" w:rsidRPr="00CD16C9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Pr="00CD16C9">
        <w:rPr>
          <w:rFonts w:ascii="Times New Roman" w:hAnsi="Times New Roman" w:cs="Times New Roman"/>
          <w:sz w:val="24"/>
          <w:szCs w:val="24"/>
        </w:rPr>
        <w:t xml:space="preserve"> </w:t>
      </w:r>
      <w:r w:rsidR="00043AEA" w:rsidRPr="00CD16C9">
        <w:rPr>
          <w:rFonts w:ascii="Times New Roman" w:hAnsi="Times New Roman" w:cs="Times New Roman"/>
          <w:sz w:val="24"/>
          <w:szCs w:val="24"/>
        </w:rPr>
        <w:t>обособленных структурных подразделений</w:t>
      </w:r>
      <w:r w:rsidRPr="00CD16C9">
        <w:rPr>
          <w:rFonts w:ascii="Times New Roman" w:hAnsi="Times New Roman" w:cs="Times New Roman"/>
          <w:sz w:val="24"/>
          <w:szCs w:val="24"/>
        </w:rPr>
        <w:t xml:space="preserve"> </w:t>
      </w:r>
      <w:r w:rsidR="008D3B4F" w:rsidRPr="00CD16C9">
        <w:rPr>
          <w:rFonts w:ascii="Times New Roman" w:hAnsi="Times New Roman" w:cs="Times New Roman"/>
          <w:sz w:val="24"/>
          <w:szCs w:val="24"/>
        </w:rPr>
        <w:t xml:space="preserve"> </w:t>
      </w:r>
      <w:r w:rsidR="00CD16C9" w:rsidRPr="00CD16C9">
        <w:rPr>
          <w:rFonts w:ascii="Times New Roman" w:hAnsi="Times New Roman" w:cs="Times New Roman"/>
          <w:sz w:val="24"/>
          <w:szCs w:val="24"/>
        </w:rPr>
        <w:t>УФПС г. Москвы и УФПС Московской области</w:t>
      </w:r>
      <w:r w:rsidRPr="00CD16C9">
        <w:rPr>
          <w:rFonts w:ascii="Times New Roman" w:hAnsi="Times New Roman" w:cs="Times New Roman"/>
          <w:sz w:val="24"/>
          <w:szCs w:val="24"/>
        </w:rPr>
        <w:t xml:space="preserve">. </w:t>
      </w:r>
      <w:r w:rsidR="008D3B4F" w:rsidRPr="00CD16C9">
        <w:rPr>
          <w:rFonts w:ascii="Times New Roman" w:hAnsi="Times New Roman" w:cs="Times New Roman"/>
          <w:sz w:val="24"/>
          <w:szCs w:val="24"/>
        </w:rPr>
        <w:t>П</w:t>
      </w:r>
      <w:r w:rsidR="000346C0" w:rsidRPr="00CD16C9">
        <w:rPr>
          <w:rFonts w:ascii="Times New Roman" w:hAnsi="Times New Roman" w:cs="Times New Roman"/>
          <w:sz w:val="24"/>
          <w:szCs w:val="24"/>
        </w:rPr>
        <w:t>акеты</w:t>
      </w:r>
      <w:r w:rsidR="002F59FE" w:rsidRPr="00CD16C9">
        <w:rPr>
          <w:rFonts w:ascii="Times New Roman" w:hAnsi="Times New Roman" w:cs="Times New Roman"/>
          <w:sz w:val="24"/>
          <w:szCs w:val="24"/>
        </w:rPr>
        <w:t xml:space="preserve"> для сопроводительных документов</w:t>
      </w:r>
      <w:r w:rsidR="003714CE" w:rsidRPr="00CD16C9">
        <w:rPr>
          <w:rFonts w:ascii="Times New Roman" w:hAnsi="Times New Roman" w:cs="Times New Roman"/>
          <w:sz w:val="24"/>
          <w:szCs w:val="24"/>
        </w:rPr>
        <w:t>, далее товар</w:t>
      </w:r>
      <w:r w:rsidR="00B71FCB" w:rsidRPr="00CD16C9">
        <w:rPr>
          <w:rFonts w:ascii="Times New Roman" w:hAnsi="Times New Roman" w:cs="Times New Roman"/>
          <w:sz w:val="24"/>
          <w:szCs w:val="24"/>
        </w:rPr>
        <w:t xml:space="preserve"> предназначены для</w:t>
      </w:r>
      <w:r w:rsidR="002F59FE" w:rsidRPr="00CD16C9">
        <w:rPr>
          <w:rFonts w:ascii="Times New Roman" w:hAnsi="Times New Roman" w:cs="Times New Roman"/>
          <w:sz w:val="24"/>
          <w:szCs w:val="24"/>
        </w:rPr>
        <w:t xml:space="preserve"> хранения</w:t>
      </w:r>
      <w:r w:rsidR="00BA0A6B" w:rsidRPr="00CD16C9">
        <w:rPr>
          <w:rFonts w:ascii="Times New Roman" w:hAnsi="Times New Roman" w:cs="Times New Roman"/>
          <w:sz w:val="24"/>
          <w:szCs w:val="24"/>
        </w:rPr>
        <w:t xml:space="preserve"> сопроводительных документов при </w:t>
      </w:r>
      <w:r w:rsidR="006104DA" w:rsidRPr="00CD16C9">
        <w:rPr>
          <w:rFonts w:ascii="Times New Roman" w:hAnsi="Times New Roman" w:cs="Times New Roman"/>
          <w:sz w:val="24"/>
          <w:szCs w:val="24"/>
        </w:rPr>
        <w:t>пересылке почтовых</w:t>
      </w:r>
      <w:r w:rsidR="00C27B17" w:rsidRPr="00CD16C9">
        <w:rPr>
          <w:rFonts w:ascii="Times New Roman" w:hAnsi="Times New Roman" w:cs="Times New Roman"/>
          <w:sz w:val="24"/>
          <w:szCs w:val="24"/>
        </w:rPr>
        <w:t xml:space="preserve"> отправлений</w:t>
      </w:r>
      <w:r w:rsidR="00561644" w:rsidRPr="00CD16C9">
        <w:rPr>
          <w:rFonts w:ascii="Times New Roman" w:hAnsi="Times New Roman" w:cs="Times New Roman"/>
          <w:sz w:val="24"/>
          <w:szCs w:val="24"/>
        </w:rPr>
        <w:t>.</w:t>
      </w:r>
    </w:p>
    <w:p w14:paraId="0A541CE6" w14:textId="77777777" w:rsidR="00735392" w:rsidRPr="00CD16C9" w:rsidRDefault="001905DA" w:rsidP="00A74811">
      <w:pPr>
        <w:pStyle w:val="ConsPlusNormal"/>
        <w:numPr>
          <w:ilvl w:val="0"/>
          <w:numId w:val="9"/>
        </w:numPr>
        <w:spacing w:before="24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392" w:rsidRPr="00CD16C9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14:paraId="57E54DAA" w14:textId="77777777" w:rsidR="00285B1B" w:rsidRPr="00CD16C9" w:rsidRDefault="00A113AE" w:rsidP="00A74811">
      <w:pPr>
        <w:pStyle w:val="ConsPlusNormal"/>
        <w:numPr>
          <w:ilvl w:val="1"/>
          <w:numId w:val="37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B1B" w:rsidRPr="00CD16C9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</w:p>
    <w:p w14:paraId="12E14FBF" w14:textId="77777777" w:rsidR="00C33B75" w:rsidRPr="00CD16C9" w:rsidRDefault="00C33B75" w:rsidP="0009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6C9">
        <w:rPr>
          <w:rFonts w:ascii="Times New Roman" w:hAnsi="Times New Roman" w:cs="Times New Roman"/>
          <w:sz w:val="24"/>
          <w:szCs w:val="24"/>
        </w:rPr>
        <w:t>Поставляемые товары должны быть новыми, не бывшими в употреблении, в ремонте, в том числе, которые не были восстановлены, не были восстановлены потребительские свойства, не являться выставочными образцами, свободными от прав третьих лиц.</w:t>
      </w:r>
      <w:r w:rsidRPr="00CD16C9">
        <w:rPr>
          <w:rFonts w:ascii="Times New Roman" w:hAnsi="Times New Roman" w:cs="Times New Roman"/>
          <w:sz w:val="24"/>
          <w:szCs w:val="24"/>
        </w:rPr>
        <w:tab/>
      </w:r>
    </w:p>
    <w:p w14:paraId="68BD15D2" w14:textId="77777777" w:rsidR="00837193" w:rsidRPr="00CD16C9" w:rsidRDefault="00837193" w:rsidP="0009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FB0569" w14:textId="77777777" w:rsidR="000E402B" w:rsidRDefault="00091E3E" w:rsidP="00091E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6C9">
        <w:rPr>
          <w:rFonts w:ascii="Times New Roman" w:hAnsi="Times New Roman" w:cs="Times New Roman"/>
          <w:b/>
          <w:sz w:val="24"/>
          <w:szCs w:val="24"/>
        </w:rPr>
        <w:t>3.2</w:t>
      </w:r>
      <w:r w:rsidR="00182C0B" w:rsidRPr="00CD1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02B" w:rsidRPr="00CD16C9">
        <w:rPr>
          <w:rFonts w:ascii="Times New Roman" w:hAnsi="Times New Roman" w:cs="Times New Roman"/>
          <w:b/>
          <w:sz w:val="24"/>
          <w:szCs w:val="24"/>
        </w:rPr>
        <w:t>Спецификация поставляемого товара</w:t>
      </w:r>
    </w:p>
    <w:p w14:paraId="110B6B1C" w14:textId="77777777" w:rsidR="00CD16C9" w:rsidRDefault="00CD16C9" w:rsidP="00091E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9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850"/>
        <w:gridCol w:w="1134"/>
        <w:gridCol w:w="1418"/>
        <w:gridCol w:w="1275"/>
        <w:gridCol w:w="1418"/>
        <w:gridCol w:w="1276"/>
      </w:tblGrid>
      <w:tr w:rsidR="00CD16C9" w:rsidRPr="00F76853" w14:paraId="1B925EA2" w14:textId="77777777" w:rsidTr="00085F07">
        <w:trPr>
          <w:trHeight w:val="525"/>
        </w:trPr>
        <w:tc>
          <w:tcPr>
            <w:tcW w:w="562" w:type="dxa"/>
            <w:vMerge w:val="restart"/>
            <w:vAlign w:val="center"/>
          </w:tcPr>
          <w:p w14:paraId="7E18BC1A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</w:rPr>
            </w:pPr>
            <w:r w:rsidRPr="0017462C">
              <w:rPr>
                <w:rFonts w:ascii="Times New Roman" w:hAnsi="Times New Roman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15F534B9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jc w:val="center"/>
              <w:rPr>
                <w:rFonts w:ascii="Times New Roman" w:hAnsi="Times New Roman"/>
              </w:rPr>
            </w:pPr>
            <w:r w:rsidRPr="0017462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14:paraId="7AF459AC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  <w:r w:rsidRPr="0017462C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552" w:type="dxa"/>
            <w:gridSpan w:val="2"/>
            <w:vAlign w:val="center"/>
          </w:tcPr>
          <w:p w14:paraId="0B210BBB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  <w:r w:rsidRPr="0017462C">
              <w:rPr>
                <w:rFonts w:ascii="Times New Roman" w:hAnsi="Times New Roman"/>
              </w:rPr>
              <w:t>УФПС г. Москвы</w:t>
            </w:r>
          </w:p>
        </w:tc>
        <w:tc>
          <w:tcPr>
            <w:tcW w:w="2693" w:type="dxa"/>
            <w:gridSpan w:val="2"/>
            <w:vAlign w:val="center"/>
          </w:tcPr>
          <w:p w14:paraId="0DCBBC4F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  <w:r w:rsidRPr="0017462C">
              <w:rPr>
                <w:rFonts w:ascii="Times New Roman" w:hAnsi="Times New Roman"/>
              </w:rPr>
              <w:t>УФПС Московской области</w:t>
            </w:r>
          </w:p>
        </w:tc>
        <w:tc>
          <w:tcPr>
            <w:tcW w:w="1276" w:type="dxa"/>
            <w:vAlign w:val="center"/>
          </w:tcPr>
          <w:p w14:paraId="5C03DF17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  <w:b/>
              </w:rPr>
            </w:pPr>
            <w:r w:rsidRPr="0017462C">
              <w:rPr>
                <w:rFonts w:ascii="Times New Roman" w:hAnsi="Times New Roman"/>
                <w:b/>
              </w:rPr>
              <w:t>Итого</w:t>
            </w:r>
          </w:p>
        </w:tc>
      </w:tr>
      <w:tr w:rsidR="00CD16C9" w:rsidRPr="00F76853" w14:paraId="53BA1164" w14:textId="77777777" w:rsidTr="00085F07">
        <w:trPr>
          <w:trHeight w:val="30"/>
        </w:trPr>
        <w:tc>
          <w:tcPr>
            <w:tcW w:w="562" w:type="dxa"/>
            <w:vMerge/>
            <w:vAlign w:val="center"/>
          </w:tcPr>
          <w:p w14:paraId="59452832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14:paraId="4D23DA9C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73866158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05516289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  <w:r w:rsidRPr="0017462C">
              <w:rPr>
                <w:rFonts w:ascii="Times New Roman" w:hAnsi="Times New Roman"/>
              </w:rPr>
              <w:t>Общее кол-во</w:t>
            </w:r>
          </w:p>
        </w:tc>
        <w:tc>
          <w:tcPr>
            <w:tcW w:w="1418" w:type="dxa"/>
            <w:vAlign w:val="center"/>
          </w:tcPr>
          <w:p w14:paraId="1E3DD519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  <w:r w:rsidRPr="0017462C">
              <w:rPr>
                <w:rFonts w:ascii="Times New Roman" w:hAnsi="Times New Roman"/>
              </w:rPr>
              <w:t>Минимальная партия, кол-во</w:t>
            </w:r>
          </w:p>
        </w:tc>
        <w:tc>
          <w:tcPr>
            <w:tcW w:w="1275" w:type="dxa"/>
            <w:vAlign w:val="center"/>
          </w:tcPr>
          <w:p w14:paraId="4524E3D1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  <w:r w:rsidRPr="0017462C">
              <w:rPr>
                <w:rFonts w:ascii="Times New Roman" w:hAnsi="Times New Roman"/>
              </w:rPr>
              <w:t>Общее кол-во</w:t>
            </w:r>
          </w:p>
        </w:tc>
        <w:tc>
          <w:tcPr>
            <w:tcW w:w="1418" w:type="dxa"/>
            <w:vAlign w:val="center"/>
          </w:tcPr>
          <w:p w14:paraId="3344AA8F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  <w:r w:rsidRPr="0017462C">
              <w:rPr>
                <w:rFonts w:ascii="Times New Roman" w:hAnsi="Times New Roman"/>
              </w:rPr>
              <w:t>Минимальная партия кол-во</w:t>
            </w:r>
          </w:p>
        </w:tc>
        <w:tc>
          <w:tcPr>
            <w:tcW w:w="1276" w:type="dxa"/>
            <w:vAlign w:val="center"/>
          </w:tcPr>
          <w:p w14:paraId="6C4FFD6C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  <w:b/>
              </w:rPr>
            </w:pPr>
            <w:r w:rsidRPr="0017462C">
              <w:rPr>
                <w:rFonts w:ascii="Times New Roman" w:hAnsi="Times New Roman"/>
                <w:b/>
              </w:rPr>
              <w:t>кол-во</w:t>
            </w:r>
          </w:p>
        </w:tc>
      </w:tr>
      <w:tr w:rsidR="00CD16C9" w:rsidRPr="00F76853" w14:paraId="5A384336" w14:textId="77777777" w:rsidTr="00085F07">
        <w:trPr>
          <w:trHeight w:val="1113"/>
        </w:trPr>
        <w:tc>
          <w:tcPr>
            <w:tcW w:w="562" w:type="dxa"/>
            <w:vAlign w:val="center"/>
          </w:tcPr>
          <w:p w14:paraId="243A1E98" w14:textId="77777777" w:rsidR="00CD16C9" w:rsidRPr="0017462C" w:rsidRDefault="00CD16C9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"/>
              <w:jc w:val="center"/>
              <w:rPr>
                <w:rFonts w:ascii="Times New Roman" w:hAnsi="Times New Roman"/>
              </w:rPr>
            </w:pPr>
            <w:r w:rsidRPr="0017462C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Align w:val="center"/>
          </w:tcPr>
          <w:p w14:paraId="64B46AF5" w14:textId="77777777" w:rsidR="00CD16C9" w:rsidRPr="0017462C" w:rsidRDefault="00CD16C9" w:rsidP="00BA2F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877">
              <w:rPr>
                <w:rFonts w:ascii="Times New Roman" w:hAnsi="Times New Roman" w:cs="Times New Roman"/>
                <w:sz w:val="24"/>
                <w:szCs w:val="24"/>
              </w:rPr>
              <w:t>Пакет для сопроводительных документов многократное закрытие 240×190</w:t>
            </w:r>
          </w:p>
        </w:tc>
        <w:tc>
          <w:tcPr>
            <w:tcW w:w="850" w:type="dxa"/>
            <w:vAlign w:val="center"/>
          </w:tcPr>
          <w:p w14:paraId="78782C9D" w14:textId="77777777" w:rsidR="00CD16C9" w:rsidRPr="0017462C" w:rsidRDefault="00CD16C9" w:rsidP="00BA2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62C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35548DA7" w14:textId="77777777" w:rsidR="00CD16C9" w:rsidRPr="0017462C" w:rsidRDefault="00361207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852 000</w:t>
            </w:r>
          </w:p>
        </w:tc>
        <w:tc>
          <w:tcPr>
            <w:tcW w:w="1418" w:type="dxa"/>
            <w:vAlign w:val="center"/>
          </w:tcPr>
          <w:p w14:paraId="07CB1B02" w14:textId="77777777" w:rsidR="00CD16C9" w:rsidRPr="0017462C" w:rsidRDefault="00B35FB8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275" w:type="dxa"/>
            <w:vAlign w:val="center"/>
          </w:tcPr>
          <w:p w14:paraId="15D7DF51" w14:textId="77777777" w:rsidR="00CD16C9" w:rsidRPr="0017462C" w:rsidRDefault="00B35FB8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418" w:type="dxa"/>
            <w:vAlign w:val="center"/>
          </w:tcPr>
          <w:p w14:paraId="159ED3C3" w14:textId="77777777" w:rsidR="00CD16C9" w:rsidRPr="0017462C" w:rsidRDefault="00B35FB8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75 000</w:t>
            </w:r>
          </w:p>
        </w:tc>
        <w:tc>
          <w:tcPr>
            <w:tcW w:w="1276" w:type="dxa"/>
            <w:vAlign w:val="center"/>
          </w:tcPr>
          <w:p w14:paraId="092E8F33" w14:textId="77777777" w:rsidR="00CD16C9" w:rsidRPr="0017462C" w:rsidRDefault="00361207" w:rsidP="00BA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1 152 000</w:t>
            </w:r>
          </w:p>
        </w:tc>
      </w:tr>
    </w:tbl>
    <w:p w14:paraId="3B77447C" w14:textId="77777777" w:rsidR="003714CE" w:rsidRPr="00EE1877" w:rsidRDefault="003714CE" w:rsidP="00C33B75">
      <w:pPr>
        <w:pStyle w:val="ConsPlu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698B2907" w14:textId="77777777" w:rsidR="003714CE" w:rsidRPr="00085F07" w:rsidRDefault="003714CE" w:rsidP="00351C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B1E589" w14:textId="77777777" w:rsidR="00085F07" w:rsidRPr="00085F07" w:rsidRDefault="00085F07" w:rsidP="00351C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BF7324" w14:textId="77777777" w:rsidR="00BD5E73" w:rsidRPr="00085F07" w:rsidRDefault="00320255" w:rsidP="00085F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3.3. </w:t>
      </w:r>
      <w:r w:rsidR="00285B1B" w:rsidRPr="00085F0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tbl>
      <w:tblPr>
        <w:tblpPr w:leftFromText="181" w:rightFromText="181" w:vertAnchor="text" w:horzAnchor="margin" w:tblpX="-10" w:tblpY="600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0"/>
        <w:gridCol w:w="5954"/>
        <w:gridCol w:w="1559"/>
        <w:gridCol w:w="1559"/>
      </w:tblGrid>
      <w:tr w:rsidR="00085F07" w:rsidRPr="00085F07" w14:paraId="0533643F" w14:textId="77777777" w:rsidTr="00A1150C">
        <w:trPr>
          <w:trHeight w:val="20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0CB0F2AA" w14:textId="77777777" w:rsidR="00FF1B3C" w:rsidRPr="00085F07" w:rsidRDefault="00FF1B3C" w:rsidP="00085F0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5A1B47" w14:textId="77777777" w:rsidR="00FF1B3C" w:rsidRPr="00085F07" w:rsidRDefault="00FF1B3C" w:rsidP="00085F0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0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4AD5637C" w14:textId="77777777" w:rsidR="00FF1B3C" w:rsidRPr="00085F07" w:rsidRDefault="00FF1B3C" w:rsidP="00085F0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07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  <w:p w14:paraId="77566D13" w14:textId="77777777" w:rsidR="00FF1B3C" w:rsidRPr="00085F07" w:rsidRDefault="00FF1B3C" w:rsidP="00085F0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14:paraId="49A37AB9" w14:textId="77777777" w:rsidR="00FF1B3C" w:rsidRPr="00085F07" w:rsidRDefault="00FF1B3C" w:rsidP="00085F07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07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 (описание)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FA7D8C3" w14:textId="77777777" w:rsidR="00FF1B3C" w:rsidRPr="00085F07" w:rsidRDefault="00FF1B3C" w:rsidP="00085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Технические требования (характеристики)</w:t>
            </w:r>
          </w:p>
        </w:tc>
      </w:tr>
      <w:tr w:rsidR="00085F07" w:rsidRPr="00085F07" w14:paraId="63430D16" w14:textId="77777777" w:rsidTr="00A1150C">
        <w:trPr>
          <w:trHeight w:val="20"/>
        </w:trPr>
        <w:tc>
          <w:tcPr>
            <w:tcW w:w="850" w:type="dxa"/>
            <w:vMerge/>
            <w:noWrap/>
            <w:vAlign w:val="center"/>
          </w:tcPr>
          <w:p w14:paraId="1F99693B" w14:textId="77777777" w:rsidR="00FF1B3C" w:rsidRPr="00085F07" w:rsidRDefault="00FF1B3C" w:rsidP="00A115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5B66B394" w14:textId="77777777" w:rsidR="00FF1B3C" w:rsidRPr="00085F07" w:rsidRDefault="00FF1B3C" w:rsidP="00A115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0E0428FC" w14:textId="77777777" w:rsidR="00FF1B3C" w:rsidRPr="00085F07" w:rsidRDefault="00FF1B3C" w:rsidP="00A11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804A94" w:rsidRPr="00085F07">
              <w:rPr>
                <w:rFonts w:ascii="Times New Roman" w:hAnsi="Times New Roman"/>
                <w:sz w:val="24"/>
                <w:szCs w:val="24"/>
              </w:rPr>
              <w:t xml:space="preserve">  параметров</w:t>
            </w:r>
          </w:p>
        </w:tc>
        <w:tc>
          <w:tcPr>
            <w:tcW w:w="1559" w:type="dxa"/>
            <w:vAlign w:val="center"/>
          </w:tcPr>
          <w:p w14:paraId="50A4F475" w14:textId="77777777" w:rsidR="00FF1B3C" w:rsidRPr="00085F07" w:rsidRDefault="00FF1B3C" w:rsidP="00A11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Предельные значения (минимальные, максимальные) или варианты таких параметров</w:t>
            </w:r>
          </w:p>
        </w:tc>
      </w:tr>
      <w:tr w:rsidR="00085F07" w:rsidRPr="00085F07" w14:paraId="085949DF" w14:textId="77777777" w:rsidTr="00A1150C">
        <w:trPr>
          <w:trHeight w:val="700"/>
        </w:trPr>
        <w:tc>
          <w:tcPr>
            <w:tcW w:w="850" w:type="dxa"/>
            <w:vMerge w:val="restart"/>
            <w:noWrap/>
            <w:vAlign w:val="center"/>
          </w:tcPr>
          <w:p w14:paraId="1E59E401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0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vMerge w:val="restart"/>
            <w:noWrap/>
          </w:tcPr>
          <w:p w14:paraId="798CBA20" w14:textId="77777777" w:rsidR="00FF1B3C" w:rsidRPr="00085F07" w:rsidRDefault="00211009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 xml:space="preserve">Пакет для сопроводительных документов многократное  закрытие </w:t>
            </w:r>
          </w:p>
          <w:p w14:paraId="26CD4D92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Самоклеящиеся пакеты изготавливаются в соответствии с ГОСТ 12302 - 2013 «Пакеты из полимерных пленок и комбинированных материалов. Общие технические условия» и Техническому регламенту Таможенного союза ТР ТС 005/2011 «О безопасности упаковки».</w:t>
            </w:r>
          </w:p>
          <w:p w14:paraId="2D259BE7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Основная функция пакета состоит в обеспечении сохранности вложенных в него сопроводительных документов в условиях многоразового закрытия-открытия клапана при выемке из пакета и вкладывании в него сопроводительных документов.</w:t>
            </w:r>
          </w:p>
          <w:p w14:paraId="16DAB9CC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Пакеты с сопроводительными документами эксплуатируются при перевозке воздушным транспортом в грузовых отсеках и в кузовах автомобилей без отопления и кондиционирования по климатическим зонам территории всей Российской Федерации.</w:t>
            </w:r>
          </w:p>
          <w:p w14:paraId="60168885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Общий вид пакета предоставлен в приложении № 1 к настоящему техническому заданию.</w:t>
            </w:r>
          </w:p>
          <w:p w14:paraId="5B80461C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Разрешены допуски в соответствии с ГОСТ 12302-2013.</w:t>
            </w:r>
          </w:p>
          <w:p w14:paraId="630E7A4F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Пакет имеет лицевую и оборотную стороны. На лицевой стороне пакета находится клапан многоразового закрытия</w:t>
            </w:r>
          </w:p>
          <w:p w14:paraId="3D77163F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Клапан многоразового закрытия расположен по всей верхней стороне пакета.</w:t>
            </w:r>
          </w:p>
          <w:p w14:paraId="1C9D37CB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Пакет имеет 3 сварных шва: два боковых и один горизонтальный по дну пакета. Допускается изготовление пакетов путем сложения полиэтиленовой пленки вдвое, с учетом ширины закрывающего клапана, расположенного по большей стороне пакета, с последующим термосвариванием боковых сторон.</w:t>
            </w:r>
          </w:p>
          <w:p w14:paraId="56723678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 xml:space="preserve">Сварные швы пакета должны обеспечивать внутренний размер пакета. Сварные швы должны быть герметичными, ровными по всей длине, без </w:t>
            </w:r>
            <w:r w:rsidRPr="00085F07">
              <w:rPr>
                <w:rFonts w:ascii="Times New Roman" w:hAnsi="Times New Roman"/>
                <w:sz w:val="24"/>
                <w:szCs w:val="24"/>
              </w:rPr>
              <w:lastRenderedPageBreak/>
              <w:t>прожженных мест и складок.</w:t>
            </w:r>
          </w:p>
          <w:p w14:paraId="76A07D9F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Материал: прозрачная влагонепроницаемая полиэтиленовая пленка марки Т высшего сорта.</w:t>
            </w:r>
          </w:p>
          <w:p w14:paraId="06002969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Толщина пленки: по ГОСТ 10354-82 «Пленка полиэтиленовая».</w:t>
            </w:r>
          </w:p>
          <w:p w14:paraId="4F41634E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Перфорации и донной складки нет.</w:t>
            </w:r>
          </w:p>
          <w:p w14:paraId="1A8B9017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На закрывающий клапан пакета должен быть нанесен клей (клеевой состав) в виде сплошной полосы, который защищен лёгкосъёмным адгезионным покрытием.</w:t>
            </w:r>
          </w:p>
          <w:p w14:paraId="77237348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На оборотной стороне пакета по всей поверхности нанесен клеевой слой, который защищен легкосъемным адгезионным покрытием. Для облегчения процесса отделения адгезионного покрытия от пакета покрытие наносится двумя частями: прямоугольниками или частями иной формы.</w:t>
            </w:r>
          </w:p>
          <w:p w14:paraId="260A8273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Клеевой слой, после отделения адгезионного покрытия, должен обеспечивать надежное прикрепление пакета с вложенными в него документами к коробке, изготовленной из гофрокартона или к пакету, изготовленного из многослойного полиэтилена высокого давления.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C3B41D4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</w:rPr>
            </w:pPr>
            <w:r w:rsidRPr="00085F07">
              <w:rPr>
                <w:sz w:val="24"/>
                <w:szCs w:val="24"/>
              </w:rPr>
              <w:lastRenderedPageBreak/>
              <w:t>Внешний размер, мм</w:t>
            </w:r>
          </w:p>
        </w:tc>
      </w:tr>
      <w:tr w:rsidR="00085F07" w:rsidRPr="00085F07" w14:paraId="59BBC0FE" w14:textId="77777777" w:rsidTr="00A1150C">
        <w:trPr>
          <w:trHeight w:val="699"/>
        </w:trPr>
        <w:tc>
          <w:tcPr>
            <w:tcW w:w="850" w:type="dxa"/>
            <w:vMerge/>
            <w:noWrap/>
            <w:vAlign w:val="center"/>
          </w:tcPr>
          <w:p w14:paraId="64739A32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noWrap/>
          </w:tcPr>
          <w:p w14:paraId="41EF541E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157AE894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</w:rPr>
            </w:pPr>
            <w:r w:rsidRPr="00085F07">
              <w:rPr>
                <w:sz w:val="24"/>
                <w:szCs w:val="24"/>
              </w:rPr>
              <w:t>Длина, мм</w:t>
            </w:r>
          </w:p>
        </w:tc>
        <w:tc>
          <w:tcPr>
            <w:tcW w:w="1559" w:type="dxa"/>
            <w:vAlign w:val="center"/>
          </w:tcPr>
          <w:p w14:paraId="27393BE6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</w:rPr>
            </w:pPr>
            <w:r w:rsidRPr="00085F07">
              <w:rPr>
                <w:rFonts w:eastAsia="Calibri"/>
                <w:sz w:val="24"/>
                <w:szCs w:val="24"/>
              </w:rPr>
              <w:t>От 230 до 250</w:t>
            </w:r>
          </w:p>
        </w:tc>
      </w:tr>
      <w:tr w:rsidR="00085F07" w:rsidRPr="00085F07" w14:paraId="7E4F55C2" w14:textId="77777777" w:rsidTr="00A1150C">
        <w:trPr>
          <w:trHeight w:val="1550"/>
        </w:trPr>
        <w:tc>
          <w:tcPr>
            <w:tcW w:w="850" w:type="dxa"/>
            <w:vMerge/>
            <w:noWrap/>
            <w:vAlign w:val="center"/>
          </w:tcPr>
          <w:p w14:paraId="12E7B355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noWrap/>
          </w:tcPr>
          <w:p w14:paraId="5DD77C4C" w14:textId="77777777" w:rsidR="00FF1B3C" w:rsidRPr="00085F07" w:rsidRDefault="00FF1B3C" w:rsidP="00A1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EC86732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</w:rPr>
            </w:pPr>
            <w:r w:rsidRPr="00085F07">
              <w:rPr>
                <w:sz w:val="24"/>
                <w:szCs w:val="24"/>
              </w:rPr>
              <w:t>Ширина, мм</w:t>
            </w:r>
          </w:p>
        </w:tc>
        <w:tc>
          <w:tcPr>
            <w:tcW w:w="1559" w:type="dxa"/>
            <w:vAlign w:val="center"/>
          </w:tcPr>
          <w:p w14:paraId="592BBF1B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</w:rPr>
            </w:pPr>
            <w:r w:rsidRPr="00085F07">
              <w:rPr>
                <w:rFonts w:eastAsia="Calibri"/>
                <w:sz w:val="24"/>
                <w:szCs w:val="24"/>
              </w:rPr>
              <w:t>От 180 до 200</w:t>
            </w:r>
          </w:p>
        </w:tc>
      </w:tr>
      <w:tr w:rsidR="00085F07" w:rsidRPr="00085F07" w14:paraId="13430BB0" w14:textId="77777777" w:rsidTr="00A1150C">
        <w:trPr>
          <w:trHeight w:val="601"/>
        </w:trPr>
        <w:tc>
          <w:tcPr>
            <w:tcW w:w="850" w:type="dxa"/>
            <w:vMerge/>
            <w:noWrap/>
            <w:vAlign w:val="center"/>
          </w:tcPr>
          <w:p w14:paraId="4499E358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noWrap/>
          </w:tcPr>
          <w:p w14:paraId="5EB38826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87B0A33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</w:rPr>
            </w:pPr>
            <w:r w:rsidRPr="00085F07">
              <w:rPr>
                <w:sz w:val="24"/>
                <w:szCs w:val="24"/>
              </w:rPr>
              <w:t>Внутренний размер, мм</w:t>
            </w:r>
          </w:p>
        </w:tc>
      </w:tr>
      <w:tr w:rsidR="00085F07" w:rsidRPr="00085F07" w14:paraId="4DE9D1DA" w14:textId="77777777" w:rsidTr="00A1150C">
        <w:trPr>
          <w:trHeight w:val="553"/>
        </w:trPr>
        <w:tc>
          <w:tcPr>
            <w:tcW w:w="850" w:type="dxa"/>
            <w:vMerge/>
            <w:noWrap/>
            <w:vAlign w:val="center"/>
          </w:tcPr>
          <w:p w14:paraId="0E242B85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noWrap/>
          </w:tcPr>
          <w:p w14:paraId="1CA632DC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2EF9D579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</w:rPr>
            </w:pPr>
            <w:r w:rsidRPr="00085F07">
              <w:rPr>
                <w:sz w:val="24"/>
                <w:szCs w:val="24"/>
              </w:rPr>
              <w:t>Длина, мм</w:t>
            </w:r>
          </w:p>
        </w:tc>
        <w:tc>
          <w:tcPr>
            <w:tcW w:w="1559" w:type="dxa"/>
            <w:vAlign w:val="center"/>
          </w:tcPr>
          <w:p w14:paraId="417F5B99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</w:rPr>
            </w:pPr>
            <w:r w:rsidRPr="00085F07">
              <w:rPr>
                <w:rFonts w:eastAsia="Calibri"/>
                <w:sz w:val="24"/>
                <w:szCs w:val="24"/>
              </w:rPr>
              <w:t>От 222 до 242</w:t>
            </w:r>
          </w:p>
        </w:tc>
      </w:tr>
      <w:tr w:rsidR="00085F07" w:rsidRPr="00085F07" w14:paraId="215BB592" w14:textId="77777777" w:rsidTr="00A1150C">
        <w:trPr>
          <w:trHeight w:val="544"/>
        </w:trPr>
        <w:tc>
          <w:tcPr>
            <w:tcW w:w="850" w:type="dxa"/>
            <w:vMerge/>
            <w:noWrap/>
            <w:vAlign w:val="center"/>
          </w:tcPr>
          <w:p w14:paraId="1E2466CC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noWrap/>
          </w:tcPr>
          <w:p w14:paraId="75886856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0D17AF58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</w:rPr>
            </w:pPr>
            <w:r w:rsidRPr="00085F07">
              <w:rPr>
                <w:sz w:val="24"/>
                <w:szCs w:val="24"/>
              </w:rPr>
              <w:t>Ширина, мм</w:t>
            </w:r>
          </w:p>
        </w:tc>
        <w:tc>
          <w:tcPr>
            <w:tcW w:w="1559" w:type="dxa"/>
            <w:vAlign w:val="center"/>
          </w:tcPr>
          <w:p w14:paraId="60AE7F6F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</w:rPr>
            </w:pPr>
            <w:r w:rsidRPr="00085F07">
              <w:rPr>
                <w:rFonts w:eastAsia="Calibri"/>
                <w:sz w:val="24"/>
                <w:szCs w:val="24"/>
              </w:rPr>
              <w:t>От 152,5 до 172,5</w:t>
            </w:r>
          </w:p>
        </w:tc>
      </w:tr>
      <w:tr w:rsidR="00085F07" w:rsidRPr="00085F07" w14:paraId="49262188" w14:textId="77777777" w:rsidTr="00A1150C">
        <w:trPr>
          <w:trHeight w:val="20"/>
        </w:trPr>
        <w:tc>
          <w:tcPr>
            <w:tcW w:w="850" w:type="dxa"/>
            <w:vMerge/>
            <w:noWrap/>
            <w:vAlign w:val="center"/>
          </w:tcPr>
          <w:p w14:paraId="56515943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noWrap/>
          </w:tcPr>
          <w:p w14:paraId="09DA342A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130FD40D" w14:textId="77777777" w:rsidR="00FF1B3C" w:rsidRPr="00085F07" w:rsidRDefault="00FF1B3C" w:rsidP="00A11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Ширина клапана в диапазоне, мм</w:t>
            </w:r>
          </w:p>
          <w:p w14:paraId="6146B151" w14:textId="77777777" w:rsidR="00FF1B3C" w:rsidRPr="00085F07" w:rsidRDefault="00FF1B3C" w:rsidP="00A11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0D4BE9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085F07">
              <w:rPr>
                <w:rFonts w:eastAsia="Calibri"/>
                <w:sz w:val="24"/>
                <w:szCs w:val="24"/>
              </w:rPr>
              <w:t>От 22 до 23</w:t>
            </w:r>
          </w:p>
        </w:tc>
      </w:tr>
      <w:tr w:rsidR="00085F07" w:rsidRPr="00085F07" w14:paraId="42AF98BE" w14:textId="77777777" w:rsidTr="00A1150C">
        <w:trPr>
          <w:trHeight w:val="20"/>
        </w:trPr>
        <w:tc>
          <w:tcPr>
            <w:tcW w:w="850" w:type="dxa"/>
            <w:vMerge/>
            <w:noWrap/>
            <w:vAlign w:val="center"/>
          </w:tcPr>
          <w:p w14:paraId="56E129DC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noWrap/>
          </w:tcPr>
          <w:p w14:paraId="170FB364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5061CE55" w14:textId="77777777" w:rsidR="00FF1B3C" w:rsidRPr="00085F07" w:rsidRDefault="00FF1B3C" w:rsidP="00A11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Толщина пленки, мм</w:t>
            </w:r>
          </w:p>
          <w:p w14:paraId="533565E6" w14:textId="77777777" w:rsidR="00FF1B3C" w:rsidRPr="00085F07" w:rsidRDefault="00FF1B3C" w:rsidP="00A11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930C49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5F07">
              <w:rPr>
                <w:rFonts w:eastAsia="Calibri"/>
                <w:sz w:val="24"/>
                <w:szCs w:val="24"/>
              </w:rPr>
              <w:t>От 0,050 до 0,072</w:t>
            </w:r>
          </w:p>
          <w:p w14:paraId="1E4B1D4B" w14:textId="77777777" w:rsidR="00FF1B3C" w:rsidRPr="00085F07" w:rsidRDefault="00FF1B3C" w:rsidP="00A1150C">
            <w:pPr>
              <w:pStyle w:val="af5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85F07" w:rsidRPr="00085F07" w14:paraId="4151CB8B" w14:textId="77777777" w:rsidTr="00A1150C">
        <w:trPr>
          <w:trHeight w:val="2903"/>
        </w:trPr>
        <w:tc>
          <w:tcPr>
            <w:tcW w:w="850" w:type="dxa"/>
            <w:vMerge/>
            <w:noWrap/>
            <w:vAlign w:val="center"/>
          </w:tcPr>
          <w:p w14:paraId="65838A56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noWrap/>
          </w:tcPr>
          <w:p w14:paraId="025EF2DE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0F97D829" w14:textId="77777777" w:rsidR="00FF1B3C" w:rsidRPr="00085F07" w:rsidRDefault="00FF1B3C" w:rsidP="00A11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ширина Сварного шва, мм</w:t>
            </w:r>
          </w:p>
        </w:tc>
        <w:tc>
          <w:tcPr>
            <w:tcW w:w="1559" w:type="dxa"/>
            <w:vAlign w:val="center"/>
          </w:tcPr>
          <w:p w14:paraId="4F4C6880" w14:textId="77777777" w:rsidR="00FF1B3C" w:rsidRPr="00085F07" w:rsidRDefault="00FF1B3C" w:rsidP="00A11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Не более 3</w:t>
            </w:r>
          </w:p>
        </w:tc>
      </w:tr>
      <w:tr w:rsidR="00085F07" w:rsidRPr="00085F07" w14:paraId="71F1696D" w14:textId="77777777" w:rsidTr="00A1150C">
        <w:trPr>
          <w:trHeight w:val="2902"/>
        </w:trPr>
        <w:tc>
          <w:tcPr>
            <w:tcW w:w="850" w:type="dxa"/>
            <w:vMerge/>
            <w:noWrap/>
            <w:vAlign w:val="center"/>
          </w:tcPr>
          <w:p w14:paraId="79FA738D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noWrap/>
          </w:tcPr>
          <w:p w14:paraId="182FE32F" w14:textId="77777777" w:rsidR="00FF1B3C" w:rsidRPr="00085F07" w:rsidRDefault="00FF1B3C" w:rsidP="00A115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002B3867" w14:textId="77777777" w:rsidR="00FF1B3C" w:rsidRPr="00085F07" w:rsidRDefault="00FF1B3C" w:rsidP="00A11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Расстояние сварного шва от края пакета, мм</w:t>
            </w:r>
          </w:p>
        </w:tc>
        <w:tc>
          <w:tcPr>
            <w:tcW w:w="1559" w:type="dxa"/>
            <w:vAlign w:val="center"/>
          </w:tcPr>
          <w:p w14:paraId="151F6EFC" w14:textId="77777777" w:rsidR="00FF1B3C" w:rsidRPr="00085F07" w:rsidRDefault="00FF1B3C" w:rsidP="00A11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Не более 4</w:t>
            </w:r>
          </w:p>
        </w:tc>
      </w:tr>
    </w:tbl>
    <w:p w14:paraId="5566656D" w14:textId="77777777" w:rsidR="00394E68" w:rsidRPr="00085F07" w:rsidRDefault="00394E68" w:rsidP="001A257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44DE921" w14:textId="77777777" w:rsidR="001A2576" w:rsidRPr="00085F07" w:rsidRDefault="001A2576" w:rsidP="00085F0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07">
        <w:rPr>
          <w:rFonts w:ascii="Times New Roman" w:hAnsi="Times New Roman" w:cs="Times New Roman"/>
          <w:b/>
          <w:sz w:val="24"/>
          <w:szCs w:val="24"/>
        </w:rPr>
        <w:t>3.4. Комплектность товара</w:t>
      </w:r>
    </w:p>
    <w:p w14:paraId="4BF56B5B" w14:textId="77777777" w:rsidR="006A2FAD" w:rsidRPr="00085F07" w:rsidRDefault="001A2576" w:rsidP="00085F0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5F0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21247021" w14:textId="77777777" w:rsidR="001A2576" w:rsidRPr="00085F07" w:rsidRDefault="001A2576" w:rsidP="00085F0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EE7550" w14:textId="77777777" w:rsidR="004118E6" w:rsidRPr="00085F07" w:rsidRDefault="00320255" w:rsidP="00085F07">
      <w:pPr>
        <w:pStyle w:val="ConsPlusNormal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07">
        <w:rPr>
          <w:rFonts w:ascii="Times New Roman" w:hAnsi="Times New Roman" w:cs="Times New Roman"/>
          <w:b/>
          <w:sz w:val="24"/>
          <w:szCs w:val="24"/>
        </w:rPr>
        <w:t>3.</w:t>
      </w:r>
      <w:r w:rsidR="001A2576" w:rsidRPr="00085F07">
        <w:rPr>
          <w:rFonts w:ascii="Times New Roman" w:hAnsi="Times New Roman" w:cs="Times New Roman"/>
          <w:b/>
          <w:sz w:val="24"/>
          <w:szCs w:val="24"/>
        </w:rPr>
        <w:t>5</w:t>
      </w:r>
      <w:r w:rsidRPr="00085F07">
        <w:rPr>
          <w:rFonts w:ascii="Times New Roman" w:hAnsi="Times New Roman" w:cs="Times New Roman"/>
          <w:b/>
          <w:sz w:val="24"/>
          <w:szCs w:val="24"/>
        </w:rPr>
        <w:t>.</w:t>
      </w:r>
      <w:r w:rsidR="00182C0B" w:rsidRPr="00085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8E6" w:rsidRPr="00085F07">
        <w:rPr>
          <w:rFonts w:ascii="Times New Roman" w:hAnsi="Times New Roman" w:cs="Times New Roman"/>
          <w:b/>
          <w:sz w:val="24"/>
          <w:szCs w:val="24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  <w:r w:rsidR="00FA6759" w:rsidRPr="00085F07">
        <w:rPr>
          <w:rFonts w:ascii="Times New Roman" w:hAnsi="Times New Roman" w:cs="Times New Roman"/>
          <w:b/>
          <w:sz w:val="24"/>
          <w:szCs w:val="24"/>
        </w:rPr>
        <w:t>:</w:t>
      </w:r>
    </w:p>
    <w:p w14:paraId="101730F1" w14:textId="58162DA3" w:rsidR="002B1A29" w:rsidRPr="00085F07" w:rsidRDefault="00250124" w:rsidP="00085F07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85F07">
        <w:rPr>
          <w:rFonts w:ascii="Times New Roman" w:hAnsi="Times New Roman" w:cs="Times New Roman"/>
          <w:sz w:val="24"/>
          <w:szCs w:val="24"/>
        </w:rPr>
        <w:t>ГОСТ 12302-2013 «Пакеты из полимерных пленок и комбинированных материалов. Общие технические условия», утвержден и введен в действие Межгосударственным советом по стандартизации, метрологии и сертификации (протокол от «28» августа 2013 г. № 58-П</w:t>
      </w:r>
      <w:r w:rsidR="003825E9" w:rsidRPr="00085F07">
        <w:rPr>
          <w:rFonts w:ascii="Times New Roman" w:hAnsi="Times New Roman" w:cs="Times New Roman"/>
          <w:sz w:val="24"/>
          <w:szCs w:val="24"/>
        </w:rPr>
        <w:t>:</w:t>
      </w:r>
    </w:p>
    <w:p w14:paraId="64BD4DD6" w14:textId="6432927E" w:rsidR="002B1A29" w:rsidRPr="00085F07" w:rsidRDefault="003825E9" w:rsidP="00085F07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85F07">
        <w:rPr>
          <w:rFonts w:ascii="Times New Roman" w:hAnsi="Times New Roman" w:cs="Times New Roman"/>
          <w:sz w:val="24"/>
          <w:szCs w:val="24"/>
        </w:rPr>
        <w:t>ГОСТ 14192-96 «М</w:t>
      </w:r>
      <w:r w:rsidR="00197527" w:rsidRPr="00085F07">
        <w:rPr>
          <w:rFonts w:ascii="Times New Roman" w:hAnsi="Times New Roman" w:cs="Times New Roman"/>
          <w:sz w:val="24"/>
          <w:szCs w:val="24"/>
        </w:rPr>
        <w:t>ежгосударственный стандарт маркировки грузов</w:t>
      </w:r>
      <w:r w:rsidRPr="00085F07">
        <w:rPr>
          <w:rFonts w:ascii="Times New Roman" w:hAnsi="Times New Roman" w:cs="Times New Roman"/>
          <w:sz w:val="24"/>
          <w:szCs w:val="24"/>
        </w:rPr>
        <w:t>», утвержден (введен в действие Постановлением Госстандарта РФ от 18.06.1997 № 219);</w:t>
      </w:r>
    </w:p>
    <w:p w14:paraId="4D600519" w14:textId="21D6983D" w:rsidR="002B1A29" w:rsidRPr="00085F07" w:rsidRDefault="002B1A29" w:rsidP="00085F07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85F07">
        <w:rPr>
          <w:rFonts w:ascii="Times New Roman" w:hAnsi="Times New Roman" w:cs="Times New Roman"/>
          <w:sz w:val="24"/>
          <w:szCs w:val="24"/>
        </w:rPr>
        <w:t>Технический регламент Таможенного союза о безопасности упаковки ТР ТС 005/2011, утвержден решением Комиссии Таможенного союза от «16» августа 2011 года N 769, с изменениями, внесенными: решением Совета ЕЭК от 15 июня 2012 года N 35; решением Совета ЕЭК от 17 декабря 2012 года N 116; решением Совета ЕЭК от 18 октября 2016 года N 96.</w:t>
      </w:r>
    </w:p>
    <w:p w14:paraId="77B081AC" w14:textId="5B0894A3" w:rsidR="002B1A29" w:rsidRPr="00085F07" w:rsidRDefault="002B1A29" w:rsidP="00085F07">
      <w:pPr>
        <w:spacing w:after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F07">
        <w:rPr>
          <w:rFonts w:ascii="Times New Roman" w:eastAsia="Times New Roman" w:hAnsi="Times New Roman"/>
          <w:sz w:val="24"/>
          <w:szCs w:val="24"/>
          <w:lang w:eastAsia="ru-RU"/>
        </w:rPr>
        <w:t>ГОСТ 10354-82 «Пленка полиэтиленовая. Технические условия». Введен в действие с «01» июля 1983 г. С изменениями от «12» сентября 2018 г.</w:t>
      </w:r>
      <w:r w:rsidR="00D2258B" w:rsidRPr="00085F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96B8B69" w14:textId="485864A6" w:rsidR="00493BBE" w:rsidRPr="00085F07" w:rsidRDefault="00D2258B" w:rsidP="00085F07">
      <w:p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F07">
        <w:rPr>
          <w:rFonts w:ascii="Times New Roman" w:eastAsia="Times New Roman" w:hAnsi="Times New Roman"/>
          <w:sz w:val="24"/>
          <w:szCs w:val="24"/>
          <w:lang w:eastAsia="ru-RU"/>
        </w:rPr>
        <w:t>ГОСТ Р 56691-2015 «Безопасность потребительских товаров. Руководящие указания для поставщиков и распространителей продукции» (утвержден и введен в действие Приказом Федерального агентства по техническому регулированию и метрологии от 9 ноября 2015 г. № 1738-ст);</w:t>
      </w:r>
    </w:p>
    <w:p w14:paraId="3DD01296" w14:textId="77777777" w:rsidR="00493BBE" w:rsidRPr="00085F07" w:rsidRDefault="00197527" w:rsidP="00085F07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085F07">
        <w:rPr>
          <w:rFonts w:ascii="Times New Roman" w:eastAsia="Times New Roman" w:hAnsi="Times New Roman"/>
          <w:b/>
          <w:sz w:val="24"/>
          <w:szCs w:val="24"/>
          <w:lang w:eastAsia="ru-RU"/>
        </w:rPr>
        <w:t>3.6</w:t>
      </w:r>
      <w:r w:rsidR="00493BBE" w:rsidRPr="00085F07">
        <w:rPr>
          <w:rFonts w:ascii="Times New Roman" w:hAnsi="Times New Roman"/>
          <w:b/>
          <w:sz w:val="24"/>
          <w:szCs w:val="24"/>
        </w:rPr>
        <w:t xml:space="preserve"> Срок и объем предоставления гарантий качества.</w:t>
      </w:r>
    </w:p>
    <w:p w14:paraId="7265DD5B" w14:textId="77777777" w:rsidR="00197527" w:rsidRPr="00085F07" w:rsidRDefault="00493BBE" w:rsidP="00085F07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085F07">
        <w:rPr>
          <w:rFonts w:ascii="Times New Roman" w:hAnsi="Times New Roman"/>
          <w:b/>
          <w:sz w:val="24"/>
          <w:szCs w:val="24"/>
        </w:rPr>
        <w:t xml:space="preserve">3.6.1. </w:t>
      </w:r>
      <w:r w:rsidRPr="00085F07">
        <w:rPr>
          <w:rFonts w:ascii="Times New Roman" w:hAnsi="Times New Roman"/>
          <w:sz w:val="24"/>
          <w:szCs w:val="24"/>
        </w:rPr>
        <w:t>Гарантийный срок составляет 12 (двенадцать) месяцев с момента подписания Сторонами товарной накладной по форме ТОРГ-12</w:t>
      </w:r>
      <w:r w:rsidR="00837193" w:rsidRPr="00085F07">
        <w:rPr>
          <w:rFonts w:ascii="Times New Roman" w:hAnsi="Times New Roman"/>
          <w:sz w:val="24"/>
          <w:szCs w:val="24"/>
        </w:rPr>
        <w:t>/УПД</w:t>
      </w:r>
      <w:r w:rsidRPr="00085F07">
        <w:rPr>
          <w:rFonts w:ascii="Times New Roman" w:hAnsi="Times New Roman"/>
          <w:sz w:val="24"/>
          <w:szCs w:val="24"/>
        </w:rPr>
        <w:t>.</w:t>
      </w:r>
    </w:p>
    <w:p w14:paraId="48E9D63B" w14:textId="77777777" w:rsidR="002B1A29" w:rsidRPr="00085F07" w:rsidRDefault="00493BBE" w:rsidP="00085F07">
      <w:p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F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3.6.2. </w:t>
      </w:r>
      <w:r w:rsidR="007D4156" w:rsidRPr="00085F0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D4156" w:rsidRPr="00085F07">
        <w:rPr>
          <w:rFonts w:ascii="Times New Roman" w:eastAsia="Times New Roman" w:hAnsi="Times New Roman"/>
          <w:sz w:val="24"/>
          <w:szCs w:val="24"/>
        </w:rPr>
        <w:t xml:space="preserve">оставщик выполняет требования </w:t>
      </w:r>
      <w:r w:rsidR="00B11EBE" w:rsidRPr="00085F07">
        <w:rPr>
          <w:rFonts w:ascii="Times New Roman" w:eastAsia="Times New Roman" w:hAnsi="Times New Roman"/>
          <w:sz w:val="24"/>
          <w:szCs w:val="24"/>
        </w:rPr>
        <w:t>Покупателя</w:t>
      </w:r>
      <w:r w:rsidR="007D4156" w:rsidRPr="00085F07">
        <w:rPr>
          <w:rFonts w:ascii="Times New Roman" w:eastAsia="Times New Roman" w:hAnsi="Times New Roman"/>
          <w:sz w:val="24"/>
          <w:szCs w:val="24"/>
        </w:rPr>
        <w:t xml:space="preserve"> об устранении недостатков Товара, о замене Товара, о доукомплектовании Товара, о затаривании и (или) упаковке Товара, о замене ненадлежащей тары и (или) упаковки в течение 3 (трех) календарных дней с даты </w:t>
      </w:r>
      <w:r w:rsidR="007D4156" w:rsidRPr="00085F07">
        <w:rPr>
          <w:rFonts w:ascii="Times New Roman" w:eastAsia="Times New Roman" w:hAnsi="Times New Roman"/>
          <w:sz w:val="24"/>
          <w:szCs w:val="24"/>
        </w:rPr>
        <w:lastRenderedPageBreak/>
        <w:t xml:space="preserve">получения соответствующего требования </w:t>
      </w:r>
      <w:r w:rsidR="00B11EBE" w:rsidRPr="00085F07">
        <w:rPr>
          <w:rFonts w:ascii="Times New Roman" w:eastAsia="Times New Roman" w:hAnsi="Times New Roman"/>
          <w:sz w:val="24"/>
          <w:szCs w:val="24"/>
        </w:rPr>
        <w:t>Покупателя</w:t>
      </w:r>
      <w:r w:rsidR="007D4156" w:rsidRPr="00085F07">
        <w:rPr>
          <w:rFonts w:ascii="Times New Roman" w:eastAsia="Times New Roman" w:hAnsi="Times New Roman"/>
          <w:sz w:val="24"/>
          <w:szCs w:val="24"/>
        </w:rPr>
        <w:t xml:space="preserve"> и Акта об установленном расхождении по количеству и качеству при приемке товарно-материальных ценностей по форме ТОРГ-2.</w:t>
      </w:r>
    </w:p>
    <w:p w14:paraId="4DCC7E1C" w14:textId="77777777" w:rsidR="00C85957" w:rsidRPr="00085F07" w:rsidRDefault="00C85957" w:rsidP="00085F07">
      <w:pPr>
        <w:numPr>
          <w:ilvl w:val="0"/>
          <w:numId w:val="9"/>
        </w:numPr>
        <w:spacing w:before="240" w:after="3" w:line="240" w:lineRule="auto"/>
        <w:ind w:left="0" w:right="125" w:firstLine="0"/>
        <w:jc w:val="both"/>
        <w:rPr>
          <w:rFonts w:ascii="Times New Roman" w:hAnsi="Times New Roman"/>
          <w:b/>
          <w:sz w:val="24"/>
          <w:szCs w:val="24"/>
        </w:rPr>
      </w:pPr>
      <w:r w:rsidRPr="00085F07">
        <w:rPr>
          <w:rFonts w:ascii="Times New Roman" w:hAnsi="Times New Roman"/>
          <w:b/>
          <w:sz w:val="24"/>
          <w:szCs w:val="24"/>
        </w:rPr>
        <w:t>ТРЕБОВАНИЯ К МАРКИРОВКЕ</w:t>
      </w:r>
    </w:p>
    <w:p w14:paraId="390EC87F" w14:textId="77777777" w:rsidR="00092491" w:rsidRPr="00085F07" w:rsidRDefault="00092491" w:rsidP="00085F07">
      <w:pPr>
        <w:spacing w:line="240" w:lineRule="auto"/>
        <w:ind w:right="125" w:firstLine="681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 xml:space="preserve">На каждую упаковку с </w:t>
      </w:r>
      <w:r w:rsidR="00EB56B1" w:rsidRPr="00085F07">
        <w:rPr>
          <w:rFonts w:ascii="Times New Roman" w:hAnsi="Times New Roman"/>
          <w:sz w:val="24"/>
          <w:szCs w:val="24"/>
        </w:rPr>
        <w:t>товаром</w:t>
      </w:r>
      <w:r w:rsidRPr="00085F07">
        <w:rPr>
          <w:rFonts w:ascii="Times New Roman" w:hAnsi="Times New Roman"/>
          <w:sz w:val="24"/>
          <w:szCs w:val="24"/>
        </w:rPr>
        <w:t xml:space="preserve"> приклеить маркировочный ярлык, на котором указать следующую информацию:</w:t>
      </w:r>
    </w:p>
    <w:p w14:paraId="072E7F31" w14:textId="77777777" w:rsidR="00092491" w:rsidRPr="00085F07" w:rsidRDefault="00092491" w:rsidP="00085F07">
      <w:pPr>
        <w:numPr>
          <w:ilvl w:val="0"/>
          <w:numId w:val="46"/>
        </w:numPr>
        <w:spacing w:after="3" w:line="180" w:lineRule="exact"/>
        <w:ind w:left="426" w:right="125" w:hanging="426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>наименование страны и предприятия — изготовителя;</w:t>
      </w:r>
    </w:p>
    <w:p w14:paraId="1DD2201E" w14:textId="77777777" w:rsidR="00092491" w:rsidRPr="00085F07" w:rsidRDefault="00092491" w:rsidP="00085F07">
      <w:pPr>
        <w:numPr>
          <w:ilvl w:val="0"/>
          <w:numId w:val="46"/>
        </w:numPr>
        <w:spacing w:after="3" w:line="247" w:lineRule="auto"/>
        <w:ind w:left="426" w:right="122" w:hanging="426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>условное буквенное обозначение материала, из которого изготовлен пакет в соответствии с ТР ТС 005/2011;</w:t>
      </w:r>
    </w:p>
    <w:p w14:paraId="2126E3E9" w14:textId="77777777" w:rsidR="00092491" w:rsidRPr="00085F07" w:rsidRDefault="00092491" w:rsidP="00085F07">
      <w:pPr>
        <w:numPr>
          <w:ilvl w:val="0"/>
          <w:numId w:val="46"/>
        </w:numPr>
        <w:spacing w:after="3" w:line="247" w:lineRule="auto"/>
        <w:ind w:left="426" w:right="122" w:hanging="426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 xml:space="preserve">наименование, назначение, тип и размеры </w:t>
      </w:r>
      <w:r w:rsidR="00340431" w:rsidRPr="00085F07">
        <w:rPr>
          <w:rFonts w:ascii="Times New Roman" w:hAnsi="Times New Roman"/>
          <w:sz w:val="24"/>
          <w:szCs w:val="24"/>
        </w:rPr>
        <w:t>пакета</w:t>
      </w:r>
      <w:r w:rsidRPr="00085F07">
        <w:rPr>
          <w:rFonts w:ascii="Times New Roman" w:hAnsi="Times New Roman"/>
          <w:sz w:val="24"/>
          <w:szCs w:val="24"/>
        </w:rPr>
        <w:t>;</w:t>
      </w:r>
    </w:p>
    <w:p w14:paraId="6C022048" w14:textId="77777777" w:rsidR="00092491" w:rsidRPr="00085F07" w:rsidRDefault="00092491" w:rsidP="00085F07">
      <w:pPr>
        <w:numPr>
          <w:ilvl w:val="0"/>
          <w:numId w:val="46"/>
        </w:numPr>
        <w:spacing w:after="3" w:line="247" w:lineRule="auto"/>
        <w:ind w:left="426" w:right="122" w:hanging="426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>знак «Для непищевой продукции»;</w:t>
      </w:r>
    </w:p>
    <w:p w14:paraId="289D64AA" w14:textId="77777777" w:rsidR="00092491" w:rsidRPr="00085F07" w:rsidRDefault="00092491" w:rsidP="00085F07">
      <w:pPr>
        <w:numPr>
          <w:ilvl w:val="0"/>
          <w:numId w:val="46"/>
        </w:numPr>
        <w:spacing w:after="3" w:line="247" w:lineRule="auto"/>
        <w:ind w:left="426" w:right="122" w:hanging="426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>символ экологической маркировки (петля Мебиуса);</w:t>
      </w:r>
    </w:p>
    <w:p w14:paraId="392BA700" w14:textId="77777777" w:rsidR="00092491" w:rsidRPr="00085F07" w:rsidRDefault="00092491" w:rsidP="00085F07">
      <w:pPr>
        <w:numPr>
          <w:ilvl w:val="0"/>
          <w:numId w:val="46"/>
        </w:numPr>
        <w:spacing w:after="3" w:line="247" w:lineRule="auto"/>
        <w:ind w:left="426" w:right="122" w:hanging="426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>дату изготовления (месяц, год);</w:t>
      </w:r>
    </w:p>
    <w:p w14:paraId="5AB26B4A" w14:textId="77777777" w:rsidR="00340431" w:rsidRPr="00085F07" w:rsidRDefault="00092491" w:rsidP="00085F07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 xml:space="preserve">срок хранения; </w:t>
      </w:r>
      <w:r w:rsidRPr="00085F0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1F6D82C" wp14:editId="35CFDE6F">
            <wp:extent cx="50292" cy="13716"/>
            <wp:effectExtent l="0" t="0" r="0" b="0"/>
            <wp:docPr id="4541" name="Picture 4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" name="Picture 45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F07">
        <w:rPr>
          <w:rFonts w:ascii="Times New Roman" w:hAnsi="Times New Roman"/>
          <w:sz w:val="24"/>
          <w:szCs w:val="24"/>
        </w:rPr>
        <w:t xml:space="preserve"> знак маркировки товаров ЕАС, свидетельствующий о том, что продукция, маркированная им, прошла все процедуры оценки соответствия, установленные в техническом регламенте Таможенного союза ТР ТС 005/2011 «О безопасности упаковки»; </w:t>
      </w:r>
      <w:r w:rsidRPr="00085F0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29528FC" wp14:editId="2F520B2A">
            <wp:extent cx="45720" cy="18288"/>
            <wp:effectExtent l="0" t="0" r="0" b="0"/>
            <wp:docPr id="4542" name="Picture 4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" name="Picture 45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F07">
        <w:rPr>
          <w:rFonts w:ascii="Times New Roman" w:hAnsi="Times New Roman"/>
          <w:sz w:val="24"/>
          <w:szCs w:val="24"/>
        </w:rPr>
        <w:t xml:space="preserve"> обозначение технической документации, по которой изготовлен </w:t>
      </w:r>
      <w:r w:rsidR="00340431" w:rsidRPr="00085F07">
        <w:rPr>
          <w:rFonts w:ascii="Times New Roman" w:hAnsi="Times New Roman"/>
          <w:sz w:val="24"/>
          <w:szCs w:val="24"/>
        </w:rPr>
        <w:t>пакет</w:t>
      </w:r>
    </w:p>
    <w:p w14:paraId="09CAC9E2" w14:textId="77777777" w:rsidR="007B68D5" w:rsidRPr="00085F07" w:rsidRDefault="007B68D5" w:rsidP="00085F07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 xml:space="preserve">Дополнительно маркировка должна содержать информацию о наименовании </w:t>
      </w:r>
      <w:r w:rsidR="00B11EBE" w:rsidRPr="00085F07">
        <w:rPr>
          <w:rFonts w:ascii="Times New Roman" w:hAnsi="Times New Roman"/>
          <w:sz w:val="24"/>
          <w:szCs w:val="24"/>
        </w:rPr>
        <w:t>Покупателя</w:t>
      </w:r>
      <w:r w:rsidRPr="00085F07">
        <w:rPr>
          <w:rFonts w:ascii="Times New Roman" w:hAnsi="Times New Roman"/>
          <w:sz w:val="24"/>
          <w:szCs w:val="24"/>
        </w:rPr>
        <w:t xml:space="preserve">, адресе </w:t>
      </w:r>
      <w:r w:rsidR="00B11EBE" w:rsidRPr="00085F07">
        <w:rPr>
          <w:rFonts w:ascii="Times New Roman" w:hAnsi="Times New Roman"/>
          <w:sz w:val="24"/>
          <w:szCs w:val="24"/>
        </w:rPr>
        <w:t>покупателя</w:t>
      </w:r>
      <w:r w:rsidRPr="00085F07">
        <w:rPr>
          <w:rFonts w:ascii="Times New Roman" w:hAnsi="Times New Roman"/>
          <w:sz w:val="24"/>
          <w:szCs w:val="24"/>
        </w:rPr>
        <w:t>, номере заявке, номере договора</w:t>
      </w:r>
      <w:r w:rsidR="00823CB2" w:rsidRPr="00085F07">
        <w:rPr>
          <w:rFonts w:ascii="Times New Roman" w:hAnsi="Times New Roman"/>
          <w:sz w:val="24"/>
          <w:szCs w:val="24"/>
        </w:rPr>
        <w:t>.</w:t>
      </w:r>
    </w:p>
    <w:p w14:paraId="43AF87F7" w14:textId="77777777" w:rsidR="00FC1043" w:rsidRPr="00085F07" w:rsidRDefault="009E3E79" w:rsidP="00085F07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 xml:space="preserve">Шрифт и цвет печати выходных сведений должны обеспечивать ясность и четкость текста. </w:t>
      </w:r>
      <w:r w:rsidR="00515AAA" w:rsidRPr="00085F07">
        <w:rPr>
          <w:rFonts w:ascii="Times New Roman" w:hAnsi="Times New Roman"/>
          <w:sz w:val="24"/>
          <w:szCs w:val="24"/>
        </w:rPr>
        <w:t>Транспортная маркировка в соответствии с ГОСТ 14192-96</w:t>
      </w:r>
      <w:r w:rsidR="00795043" w:rsidRPr="00085F07">
        <w:rPr>
          <w:rFonts w:ascii="Times New Roman" w:hAnsi="Times New Roman"/>
          <w:sz w:val="24"/>
          <w:szCs w:val="24"/>
        </w:rPr>
        <w:t xml:space="preserve"> «М</w:t>
      </w:r>
      <w:r w:rsidR="00197527" w:rsidRPr="00085F07">
        <w:rPr>
          <w:rFonts w:ascii="Times New Roman" w:hAnsi="Times New Roman"/>
          <w:sz w:val="24"/>
          <w:szCs w:val="24"/>
        </w:rPr>
        <w:t>ежгосударственный стандарт маркировки грузов</w:t>
      </w:r>
      <w:r w:rsidR="00795043" w:rsidRPr="00085F07">
        <w:rPr>
          <w:rFonts w:ascii="Times New Roman" w:hAnsi="Times New Roman"/>
          <w:sz w:val="24"/>
          <w:szCs w:val="24"/>
        </w:rPr>
        <w:t>»</w:t>
      </w:r>
      <w:r w:rsidRPr="00085F07">
        <w:rPr>
          <w:rFonts w:ascii="Times New Roman" w:hAnsi="Times New Roman"/>
          <w:sz w:val="24"/>
          <w:szCs w:val="24"/>
        </w:rPr>
        <w:t>. Маркировка должна быть четкой и легко читаемой. Место и способ нанесения транспортной маркировки – в соответствии с разделом 5 ГОСТ 14192-96</w:t>
      </w:r>
      <w:r w:rsidR="00795043" w:rsidRPr="00085F07">
        <w:rPr>
          <w:rFonts w:ascii="Times New Roman" w:hAnsi="Times New Roman"/>
          <w:sz w:val="24"/>
          <w:szCs w:val="24"/>
        </w:rPr>
        <w:t xml:space="preserve"> «М</w:t>
      </w:r>
      <w:r w:rsidR="00197527" w:rsidRPr="00085F07">
        <w:rPr>
          <w:rFonts w:ascii="Times New Roman" w:hAnsi="Times New Roman"/>
          <w:sz w:val="24"/>
          <w:szCs w:val="24"/>
        </w:rPr>
        <w:t>ежгосударственный стандарт маркировки грузов</w:t>
      </w:r>
      <w:r w:rsidR="00795043" w:rsidRPr="00085F07">
        <w:rPr>
          <w:rFonts w:ascii="Times New Roman" w:hAnsi="Times New Roman"/>
          <w:sz w:val="24"/>
          <w:szCs w:val="24"/>
        </w:rPr>
        <w:t>»</w:t>
      </w:r>
      <w:r w:rsidRPr="00085F07">
        <w:rPr>
          <w:rFonts w:ascii="Times New Roman" w:hAnsi="Times New Roman"/>
          <w:sz w:val="24"/>
          <w:szCs w:val="24"/>
        </w:rPr>
        <w:t>. Содержание маркировки – в соответствии с разделом 3 ГОСТ 14192-96</w:t>
      </w:r>
      <w:r w:rsidR="00795043" w:rsidRPr="00085F07">
        <w:rPr>
          <w:rFonts w:ascii="Times New Roman" w:hAnsi="Times New Roman"/>
          <w:sz w:val="24"/>
          <w:szCs w:val="24"/>
        </w:rPr>
        <w:t xml:space="preserve"> «М</w:t>
      </w:r>
      <w:r w:rsidR="00197527" w:rsidRPr="00085F07">
        <w:rPr>
          <w:rFonts w:ascii="Times New Roman" w:hAnsi="Times New Roman"/>
          <w:sz w:val="24"/>
          <w:szCs w:val="24"/>
        </w:rPr>
        <w:t>ежгосударственный1 стандарт маркировки грузов</w:t>
      </w:r>
      <w:r w:rsidR="00795043" w:rsidRPr="00085F07">
        <w:rPr>
          <w:rFonts w:ascii="Times New Roman" w:hAnsi="Times New Roman"/>
          <w:sz w:val="24"/>
          <w:szCs w:val="24"/>
        </w:rPr>
        <w:t>»</w:t>
      </w:r>
      <w:r w:rsidRPr="00085F07">
        <w:rPr>
          <w:rFonts w:ascii="Times New Roman" w:hAnsi="Times New Roman"/>
          <w:sz w:val="24"/>
          <w:szCs w:val="24"/>
        </w:rPr>
        <w:t>.</w:t>
      </w:r>
    </w:p>
    <w:p w14:paraId="3FFFF6A8" w14:textId="77777777" w:rsidR="00515AAA" w:rsidRPr="00085F07" w:rsidRDefault="00515AAA" w:rsidP="00085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66265" w14:textId="77777777" w:rsidR="00515AAA" w:rsidRPr="00085F07" w:rsidRDefault="00515AAA" w:rsidP="00085F07">
      <w:pPr>
        <w:pStyle w:val="ConsPlusNormal"/>
        <w:numPr>
          <w:ilvl w:val="0"/>
          <w:numId w:val="9"/>
        </w:numPr>
        <w:spacing w:before="24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0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14:paraId="5F19B4F3" w14:textId="77777777" w:rsidR="001A2576" w:rsidRPr="00085F07" w:rsidRDefault="008258F1" w:rsidP="00085F07">
      <w:pPr>
        <w:numPr>
          <w:ilvl w:val="1"/>
          <w:numId w:val="47"/>
        </w:numPr>
        <w:spacing w:after="3" w:line="247" w:lineRule="auto"/>
        <w:ind w:left="-142" w:right="122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F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Упаковка </w:t>
      </w:r>
      <w:r w:rsidR="00EB56B1" w:rsidRPr="00085F07">
        <w:rPr>
          <w:rFonts w:ascii="Times New Roman" w:eastAsia="Times New Roman" w:hAnsi="Times New Roman"/>
          <w:b/>
          <w:sz w:val="24"/>
          <w:szCs w:val="24"/>
          <w:lang w:eastAsia="ru-RU"/>
        </w:rPr>
        <w:t>товара</w:t>
      </w:r>
    </w:p>
    <w:p w14:paraId="783FBC92" w14:textId="77777777" w:rsidR="008258F1" w:rsidRPr="00085F07" w:rsidRDefault="008258F1" w:rsidP="00085F07">
      <w:pPr>
        <w:spacing w:after="3" w:line="247" w:lineRule="auto"/>
        <w:ind w:right="12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F0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ГОСТ 12302-2013</w:t>
      </w:r>
      <w:r w:rsidR="00795043" w:rsidRPr="00085F07">
        <w:rPr>
          <w:rFonts w:ascii="Times New Roman" w:eastAsia="Times New Roman" w:hAnsi="Times New Roman"/>
          <w:sz w:val="24"/>
          <w:szCs w:val="24"/>
          <w:lang w:eastAsia="ru-RU"/>
        </w:rPr>
        <w:t xml:space="preserve"> «Пакеты из полимерных пленок и комбинированных материалов. Общие технические условия»</w:t>
      </w:r>
      <w:r w:rsidRPr="00085F07">
        <w:rPr>
          <w:rFonts w:ascii="Times New Roman" w:eastAsia="Times New Roman" w:hAnsi="Times New Roman"/>
          <w:sz w:val="24"/>
          <w:szCs w:val="24"/>
          <w:lang w:eastAsia="ru-RU"/>
        </w:rPr>
        <w:t>. Может использоваться иная упаковка, обеспечивающая сохранность пакетов при транспортировке и хранении.</w:t>
      </w:r>
    </w:p>
    <w:p w14:paraId="40321544" w14:textId="77777777" w:rsidR="001A2576" w:rsidRPr="00085F07" w:rsidRDefault="008258F1" w:rsidP="00085F07">
      <w:pPr>
        <w:numPr>
          <w:ilvl w:val="1"/>
          <w:numId w:val="47"/>
        </w:numPr>
        <w:spacing w:after="3" w:line="247" w:lineRule="auto"/>
        <w:ind w:left="0" w:right="122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F07">
        <w:rPr>
          <w:rFonts w:ascii="Times New Roman" w:eastAsia="Times New Roman" w:hAnsi="Times New Roman"/>
          <w:b/>
          <w:sz w:val="24"/>
          <w:szCs w:val="24"/>
          <w:lang w:eastAsia="ru-RU"/>
        </w:rPr>
        <w:t>Транспортная маркировка</w:t>
      </w:r>
    </w:p>
    <w:p w14:paraId="5C669EA7" w14:textId="77777777" w:rsidR="008258F1" w:rsidRPr="00085F07" w:rsidRDefault="008258F1" w:rsidP="00085F07">
      <w:pPr>
        <w:spacing w:after="3" w:line="247" w:lineRule="auto"/>
        <w:ind w:right="12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F0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ГОСТ 14192-96 «Маркировка грузов». Маркировка должна быть четкой и легко читаемой.</w:t>
      </w:r>
    </w:p>
    <w:p w14:paraId="67E15B69" w14:textId="77777777" w:rsidR="001A2576" w:rsidRPr="00085F07" w:rsidRDefault="008258F1" w:rsidP="00085F07">
      <w:pPr>
        <w:pStyle w:val="afa"/>
        <w:numPr>
          <w:ilvl w:val="1"/>
          <w:numId w:val="47"/>
        </w:numPr>
        <w:ind w:left="0" w:firstLine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85F07">
        <w:rPr>
          <w:rFonts w:ascii="Times New Roman" w:eastAsia="Times New Roman" w:hAnsi="Times New Roman"/>
          <w:b/>
          <w:sz w:val="24"/>
          <w:szCs w:val="24"/>
          <w:lang w:eastAsia="ru-RU"/>
        </w:rPr>
        <w:t>Транспортирование и хранение</w:t>
      </w:r>
    </w:p>
    <w:p w14:paraId="4B7CB6D1" w14:textId="77777777" w:rsidR="008258F1" w:rsidRPr="00085F07" w:rsidRDefault="008258F1" w:rsidP="00085F07">
      <w:pPr>
        <w:pStyle w:val="afa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5F0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разделом 10 ГОСТ 12302-2013</w:t>
      </w:r>
      <w:r w:rsidR="00795043" w:rsidRPr="00085F07">
        <w:rPr>
          <w:rFonts w:ascii="Times New Roman" w:eastAsia="Times New Roman" w:hAnsi="Times New Roman"/>
          <w:sz w:val="24"/>
          <w:szCs w:val="24"/>
          <w:lang w:eastAsia="ru-RU"/>
        </w:rPr>
        <w:t xml:space="preserve"> «Пакеты из полимерных пленок и комбинированных материалов. Общие технические условия»</w:t>
      </w:r>
      <w:r w:rsidRPr="00085F07">
        <w:rPr>
          <w:rFonts w:ascii="Times New Roman" w:eastAsia="Times New Roman" w:hAnsi="Times New Roman"/>
          <w:sz w:val="24"/>
          <w:szCs w:val="24"/>
          <w:lang w:eastAsia="ru-RU"/>
        </w:rPr>
        <w:t>. Гарантия изготовителя — с разделом 11 ГОСТ 12302-2013</w:t>
      </w:r>
      <w:r w:rsidR="00795043" w:rsidRPr="00085F07">
        <w:rPr>
          <w:rFonts w:ascii="Times New Roman" w:eastAsia="Times New Roman" w:hAnsi="Times New Roman"/>
          <w:sz w:val="24"/>
          <w:szCs w:val="24"/>
          <w:lang w:eastAsia="ru-RU"/>
        </w:rPr>
        <w:t xml:space="preserve"> «Пакеты из полимерных пленок и комбинированных материалов. Общие технические условия».</w:t>
      </w:r>
    </w:p>
    <w:p w14:paraId="0A7E4A71" w14:textId="77777777" w:rsidR="00C85957" w:rsidRPr="00085F07" w:rsidRDefault="00C85957" w:rsidP="00085F07">
      <w:pPr>
        <w:pStyle w:val="ConsPlusNormal"/>
        <w:numPr>
          <w:ilvl w:val="0"/>
          <w:numId w:val="9"/>
        </w:numPr>
        <w:spacing w:before="24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0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14:paraId="29FA94B6" w14:textId="77777777" w:rsidR="00E16DE8" w:rsidRPr="00085F07" w:rsidRDefault="00E16DE8" w:rsidP="00085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7E4C9" w14:textId="77777777" w:rsidR="00B375E0" w:rsidRPr="00085F07" w:rsidRDefault="00FC1043" w:rsidP="00085F07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07">
        <w:rPr>
          <w:rFonts w:ascii="Times New Roman" w:hAnsi="Times New Roman" w:cs="Times New Roman"/>
          <w:b/>
          <w:sz w:val="24"/>
          <w:szCs w:val="24"/>
        </w:rPr>
        <w:t>Срок и место поставки</w:t>
      </w:r>
    </w:p>
    <w:p w14:paraId="4E809E41" w14:textId="77777777" w:rsidR="0074790A" w:rsidRPr="00085F07" w:rsidRDefault="00F90EA6" w:rsidP="00085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F07">
        <w:rPr>
          <w:rFonts w:ascii="Times New Roman" w:hAnsi="Times New Roman" w:cs="Times New Roman"/>
          <w:sz w:val="24"/>
          <w:szCs w:val="24"/>
        </w:rPr>
        <w:t xml:space="preserve">Срок поставки товара в течение </w:t>
      </w:r>
      <w:r w:rsidR="00B1653F" w:rsidRPr="00085F07">
        <w:rPr>
          <w:rFonts w:ascii="Times New Roman" w:hAnsi="Times New Roman" w:cs="Times New Roman"/>
          <w:sz w:val="24"/>
          <w:szCs w:val="24"/>
        </w:rPr>
        <w:t>1</w:t>
      </w:r>
      <w:r w:rsidR="002121C0" w:rsidRPr="00085F07">
        <w:rPr>
          <w:rFonts w:ascii="Times New Roman" w:hAnsi="Times New Roman" w:cs="Times New Roman"/>
          <w:sz w:val="24"/>
          <w:szCs w:val="24"/>
        </w:rPr>
        <w:t>5</w:t>
      </w:r>
      <w:r w:rsidRPr="00085F07">
        <w:rPr>
          <w:rFonts w:ascii="Times New Roman" w:hAnsi="Times New Roman" w:cs="Times New Roman"/>
          <w:sz w:val="24"/>
          <w:szCs w:val="24"/>
        </w:rPr>
        <w:t xml:space="preserve"> (</w:t>
      </w:r>
      <w:r w:rsidR="00085F07">
        <w:rPr>
          <w:rFonts w:ascii="Times New Roman" w:hAnsi="Times New Roman" w:cs="Times New Roman"/>
          <w:sz w:val="24"/>
          <w:szCs w:val="24"/>
        </w:rPr>
        <w:t>пятнадцать</w:t>
      </w:r>
      <w:r w:rsidRPr="00085F07">
        <w:rPr>
          <w:rFonts w:ascii="Times New Roman" w:hAnsi="Times New Roman" w:cs="Times New Roman"/>
          <w:sz w:val="24"/>
          <w:szCs w:val="24"/>
        </w:rPr>
        <w:t xml:space="preserve">) </w:t>
      </w:r>
      <w:r w:rsidR="00B1653F" w:rsidRPr="00085F07">
        <w:rPr>
          <w:rFonts w:ascii="Times New Roman" w:hAnsi="Times New Roman" w:cs="Times New Roman"/>
          <w:sz w:val="24"/>
          <w:szCs w:val="24"/>
        </w:rPr>
        <w:t>рабочих</w:t>
      </w:r>
      <w:r w:rsidRPr="00085F07">
        <w:rPr>
          <w:rFonts w:ascii="Times New Roman" w:hAnsi="Times New Roman" w:cs="Times New Roman"/>
          <w:sz w:val="24"/>
          <w:szCs w:val="24"/>
        </w:rPr>
        <w:t xml:space="preserve"> дней с момен</w:t>
      </w:r>
      <w:r w:rsidR="00820D69" w:rsidRPr="00085F07">
        <w:rPr>
          <w:rFonts w:ascii="Times New Roman" w:hAnsi="Times New Roman" w:cs="Times New Roman"/>
          <w:sz w:val="24"/>
          <w:szCs w:val="24"/>
        </w:rPr>
        <w:t xml:space="preserve">та получения Поставщиком заявки </w:t>
      </w:r>
      <w:r w:rsidR="004E06BE" w:rsidRPr="00085F07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="00B11EBE" w:rsidRPr="00085F07">
        <w:rPr>
          <w:rFonts w:ascii="Times New Roman" w:hAnsi="Times New Roman" w:cs="Times New Roman"/>
          <w:sz w:val="24"/>
          <w:szCs w:val="24"/>
        </w:rPr>
        <w:t>Покупателя</w:t>
      </w:r>
      <w:r w:rsidR="00820D69" w:rsidRPr="00085F07">
        <w:rPr>
          <w:rFonts w:ascii="Times New Roman" w:hAnsi="Times New Roman" w:cs="Times New Roman"/>
          <w:sz w:val="24"/>
          <w:szCs w:val="24"/>
        </w:rPr>
        <w:t>.</w:t>
      </w:r>
      <w:r w:rsidR="004E06BE" w:rsidRPr="00085F07">
        <w:rPr>
          <w:rFonts w:ascii="Times New Roman" w:hAnsi="Times New Roman" w:cs="Times New Roman"/>
          <w:sz w:val="24"/>
          <w:szCs w:val="24"/>
        </w:rPr>
        <w:t xml:space="preserve"> </w:t>
      </w:r>
      <w:r w:rsidR="00820D69" w:rsidRPr="00085F07">
        <w:rPr>
          <w:rFonts w:ascii="Times New Roman" w:hAnsi="Times New Roman" w:cs="Times New Roman"/>
          <w:sz w:val="24"/>
          <w:szCs w:val="24"/>
        </w:rPr>
        <w:t xml:space="preserve">Заявки направляются Филиалами </w:t>
      </w:r>
      <w:r w:rsidR="00B11EBE" w:rsidRPr="00085F07">
        <w:rPr>
          <w:rFonts w:ascii="Times New Roman" w:hAnsi="Times New Roman" w:cs="Times New Roman"/>
          <w:sz w:val="24"/>
          <w:szCs w:val="24"/>
        </w:rPr>
        <w:t>Покупателя</w:t>
      </w:r>
      <w:r w:rsidR="004E06BE" w:rsidRPr="00085F07">
        <w:rPr>
          <w:rFonts w:ascii="Times New Roman" w:hAnsi="Times New Roman" w:cs="Times New Roman"/>
          <w:sz w:val="24"/>
          <w:szCs w:val="24"/>
        </w:rPr>
        <w:t xml:space="preserve"> по электронной почте, указанной в договоре, на авторизированный адрес Поставщика не чаще 1 раза в месяц. </w:t>
      </w:r>
      <w:r w:rsidRPr="00085F07">
        <w:rPr>
          <w:rFonts w:ascii="Times New Roman" w:hAnsi="Times New Roman" w:cs="Times New Roman"/>
          <w:sz w:val="24"/>
          <w:szCs w:val="24"/>
        </w:rPr>
        <w:t xml:space="preserve"> Поставка осуществляется</w:t>
      </w:r>
      <w:r w:rsidR="008E68AB" w:rsidRPr="00085F07">
        <w:rPr>
          <w:rFonts w:ascii="Times New Roman" w:hAnsi="Times New Roman" w:cs="Times New Roman"/>
          <w:sz w:val="24"/>
          <w:szCs w:val="24"/>
        </w:rPr>
        <w:t xml:space="preserve"> с понедельника по четверг, с 9:00 до 17:00, в пятницу с 09:00 до 15:45 </w:t>
      </w:r>
      <w:r w:rsidRPr="00085F07">
        <w:rPr>
          <w:rFonts w:ascii="Times New Roman" w:hAnsi="Times New Roman" w:cs="Times New Roman"/>
          <w:sz w:val="24"/>
          <w:szCs w:val="24"/>
        </w:rPr>
        <w:t>по адресу</w:t>
      </w:r>
      <w:r w:rsidR="00197527" w:rsidRPr="00085F07">
        <w:rPr>
          <w:rFonts w:ascii="Times New Roman" w:hAnsi="Times New Roman" w:cs="Times New Roman"/>
          <w:sz w:val="24"/>
          <w:szCs w:val="24"/>
        </w:rPr>
        <w:t>:</w:t>
      </w:r>
    </w:p>
    <w:p w14:paraId="3743F609" w14:textId="77777777" w:rsidR="00FC1043" w:rsidRPr="00085F07" w:rsidRDefault="0074790A" w:rsidP="00085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F07">
        <w:rPr>
          <w:rFonts w:ascii="Times New Roman" w:hAnsi="Times New Roman" w:cs="Times New Roman"/>
          <w:b/>
          <w:sz w:val="24"/>
          <w:szCs w:val="24"/>
        </w:rPr>
        <w:t>-УФПС г.</w:t>
      </w:r>
      <w:r w:rsidR="00085F07" w:rsidRPr="00085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F07">
        <w:rPr>
          <w:rFonts w:ascii="Times New Roman" w:hAnsi="Times New Roman" w:cs="Times New Roman"/>
          <w:b/>
          <w:sz w:val="24"/>
          <w:szCs w:val="24"/>
        </w:rPr>
        <w:t>Москвы:</w:t>
      </w:r>
      <w:r w:rsidR="00085F07">
        <w:rPr>
          <w:rFonts w:ascii="Times New Roman" w:hAnsi="Times New Roman" w:cs="Times New Roman"/>
          <w:sz w:val="24"/>
          <w:szCs w:val="24"/>
        </w:rPr>
        <w:t xml:space="preserve"> </w:t>
      </w:r>
      <w:r w:rsidR="00197527" w:rsidRPr="00085F07">
        <w:rPr>
          <w:rFonts w:ascii="Times New Roman" w:hAnsi="Times New Roman" w:cs="Times New Roman"/>
          <w:sz w:val="24"/>
          <w:szCs w:val="24"/>
        </w:rPr>
        <w:t xml:space="preserve">108809, г. Москва, </w:t>
      </w:r>
      <w:r w:rsidR="00197527" w:rsidRPr="00085F07">
        <w:rPr>
          <w:rFonts w:ascii="Times New Roman" w:hAnsi="Times New Roman" w:cs="Times New Roman"/>
          <w:sz w:val="24"/>
          <w:szCs w:val="24"/>
        </w:rPr>
        <w:tab/>
        <w:t>Новомосковский АО, пос.</w:t>
      </w:r>
      <w:r w:rsidR="00085F07">
        <w:rPr>
          <w:rFonts w:ascii="Times New Roman" w:hAnsi="Times New Roman" w:cs="Times New Roman"/>
          <w:sz w:val="24"/>
          <w:szCs w:val="24"/>
        </w:rPr>
        <w:t xml:space="preserve"> </w:t>
      </w:r>
      <w:r w:rsidR="00197527" w:rsidRPr="00085F07">
        <w:rPr>
          <w:rFonts w:ascii="Times New Roman" w:hAnsi="Times New Roman" w:cs="Times New Roman"/>
          <w:sz w:val="24"/>
          <w:szCs w:val="24"/>
        </w:rPr>
        <w:t xml:space="preserve">Марушкинское, </w:t>
      </w:r>
      <w:r w:rsidR="00197527" w:rsidRPr="00085F07">
        <w:rPr>
          <w:rFonts w:ascii="Times New Roman" w:hAnsi="Times New Roman" w:cs="Times New Roman"/>
          <w:sz w:val="24"/>
          <w:szCs w:val="24"/>
        </w:rPr>
        <w:lastRenderedPageBreak/>
        <w:t>квартал №63, домовладение 1, строение 36 (корпус4).</w:t>
      </w:r>
    </w:p>
    <w:p w14:paraId="4542899E" w14:textId="77777777" w:rsidR="0074790A" w:rsidRPr="00085F07" w:rsidRDefault="00085F07" w:rsidP="00085F07">
      <w:pPr>
        <w:tabs>
          <w:tab w:val="left" w:pos="284"/>
        </w:tabs>
        <w:suppressAutoHyphens/>
        <w:autoSpaceDE w:val="0"/>
        <w:autoSpaceDN w:val="0"/>
        <w:adjustRightInd w:val="0"/>
        <w:spacing w:before="100" w:after="10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790A" w:rsidRPr="00085F07">
        <w:rPr>
          <w:rFonts w:ascii="Times New Roman" w:hAnsi="Times New Roman"/>
          <w:sz w:val="24"/>
          <w:szCs w:val="24"/>
        </w:rPr>
        <w:t>-</w:t>
      </w:r>
      <w:r w:rsidR="0074790A" w:rsidRPr="00085F07">
        <w:rPr>
          <w:rFonts w:ascii="Times New Roman" w:eastAsia="Times New Roman" w:hAnsi="Times New Roman"/>
          <w:b/>
          <w:sz w:val="24"/>
          <w:szCs w:val="24"/>
          <w:lang w:eastAsia="ru-RU"/>
        </w:rPr>
        <w:t>УФПС Московской области</w:t>
      </w:r>
      <w:r w:rsidR="00F933AD" w:rsidRPr="00085F0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F933AD" w:rsidRPr="00085F07">
        <w:rPr>
          <w:rFonts w:ascii="Times New Roman" w:eastAsia="Times New Roman" w:hAnsi="Times New Roman"/>
          <w:sz w:val="24"/>
          <w:szCs w:val="24"/>
          <w:lang w:eastAsia="ru-RU"/>
        </w:rPr>
        <w:t xml:space="preserve"> 127411, г. Москва, ул. Вагоноремонтная, д. 23.</w:t>
      </w:r>
    </w:p>
    <w:p w14:paraId="24A63DC7" w14:textId="77777777" w:rsidR="00B375E0" w:rsidRPr="00085F07" w:rsidRDefault="00FC1043" w:rsidP="00085F07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07">
        <w:rPr>
          <w:rFonts w:ascii="Times New Roman" w:hAnsi="Times New Roman" w:cs="Times New Roman"/>
          <w:sz w:val="24"/>
          <w:szCs w:val="24"/>
        </w:rPr>
        <w:t xml:space="preserve"> </w:t>
      </w:r>
      <w:r w:rsidRPr="00085F07">
        <w:rPr>
          <w:rFonts w:ascii="Times New Roman" w:hAnsi="Times New Roman" w:cs="Times New Roman"/>
          <w:b/>
          <w:sz w:val="24"/>
          <w:szCs w:val="24"/>
        </w:rPr>
        <w:t>Условия поставки</w:t>
      </w:r>
    </w:p>
    <w:p w14:paraId="189CCACB" w14:textId="77777777" w:rsidR="00FC1043" w:rsidRPr="00085F07" w:rsidRDefault="00354C05" w:rsidP="00085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F07">
        <w:rPr>
          <w:rFonts w:ascii="Times New Roman" w:hAnsi="Times New Roman" w:cs="Times New Roman"/>
          <w:sz w:val="24"/>
          <w:szCs w:val="24"/>
        </w:rPr>
        <w:t>Поставка осуществляется в сроки, определенные п. 6.1 настоящего Технического задания</w:t>
      </w:r>
      <w:r w:rsidR="00B1653F" w:rsidRPr="00085F07">
        <w:rPr>
          <w:rFonts w:ascii="Times New Roman" w:hAnsi="Times New Roman" w:cs="Times New Roman"/>
          <w:sz w:val="24"/>
          <w:szCs w:val="24"/>
        </w:rPr>
        <w:t xml:space="preserve"> в рабочие дни и время </w:t>
      </w:r>
      <w:r w:rsidR="00B11EBE" w:rsidRPr="00085F07">
        <w:rPr>
          <w:rFonts w:ascii="Times New Roman" w:hAnsi="Times New Roman" w:cs="Times New Roman"/>
          <w:sz w:val="24"/>
          <w:szCs w:val="24"/>
        </w:rPr>
        <w:t>Покупателя</w:t>
      </w:r>
      <w:r w:rsidRPr="00085F07">
        <w:rPr>
          <w:rFonts w:ascii="Times New Roman" w:hAnsi="Times New Roman" w:cs="Times New Roman"/>
          <w:sz w:val="24"/>
          <w:szCs w:val="24"/>
        </w:rPr>
        <w:t xml:space="preserve">. Доставка товара до места, определенного </w:t>
      </w:r>
      <w:r w:rsidR="00B11EBE" w:rsidRPr="00085F07">
        <w:rPr>
          <w:rFonts w:ascii="Times New Roman" w:hAnsi="Times New Roman" w:cs="Times New Roman"/>
          <w:sz w:val="24"/>
          <w:szCs w:val="24"/>
        </w:rPr>
        <w:t>Покупателе</w:t>
      </w:r>
      <w:r w:rsidRPr="00085F07">
        <w:rPr>
          <w:rFonts w:ascii="Times New Roman" w:hAnsi="Times New Roman" w:cs="Times New Roman"/>
          <w:sz w:val="24"/>
          <w:szCs w:val="24"/>
        </w:rPr>
        <w:t>м, осуществляется</w:t>
      </w:r>
      <w:r w:rsidR="00B1653F" w:rsidRPr="00085F07">
        <w:rPr>
          <w:rFonts w:ascii="Times New Roman" w:hAnsi="Times New Roman" w:cs="Times New Roman"/>
          <w:sz w:val="24"/>
          <w:szCs w:val="24"/>
        </w:rPr>
        <w:t xml:space="preserve"> автомобильным транспортом Поставщика. Разгрузка, подъем товара до помещений </w:t>
      </w:r>
      <w:r w:rsidRPr="00085F07">
        <w:rPr>
          <w:rFonts w:ascii="Times New Roman" w:hAnsi="Times New Roman" w:cs="Times New Roman"/>
          <w:sz w:val="24"/>
          <w:szCs w:val="24"/>
        </w:rPr>
        <w:t xml:space="preserve">силами и за счет Поставщика. Поставщик обязан предупредить </w:t>
      </w:r>
      <w:r w:rsidR="00B11EBE" w:rsidRPr="00085F07">
        <w:rPr>
          <w:rFonts w:ascii="Times New Roman" w:hAnsi="Times New Roman" w:cs="Times New Roman"/>
          <w:sz w:val="24"/>
          <w:szCs w:val="24"/>
        </w:rPr>
        <w:t>Покупателя</w:t>
      </w:r>
      <w:r w:rsidRPr="00085F07">
        <w:rPr>
          <w:rFonts w:ascii="Times New Roman" w:hAnsi="Times New Roman" w:cs="Times New Roman"/>
          <w:sz w:val="24"/>
          <w:szCs w:val="24"/>
        </w:rPr>
        <w:t xml:space="preserve"> о поставке товара не менее чем за 3 (три) рабочих дня путем его уведомления по указанным в Договоре средствам связи.</w:t>
      </w:r>
    </w:p>
    <w:p w14:paraId="521C9CDF" w14:textId="77777777" w:rsidR="00085F07" w:rsidRPr="0017462C" w:rsidRDefault="00D31408" w:rsidP="00085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F0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5F07">
        <w:rPr>
          <w:rFonts w:ascii="Times New Roman" w:hAnsi="Times New Roman" w:cs="Times New Roman"/>
          <w:b/>
          <w:sz w:val="24"/>
          <w:szCs w:val="24"/>
        </w:rPr>
        <w:t>6.3</w:t>
      </w:r>
      <w:r w:rsidR="00085F07" w:rsidRPr="0017462C">
        <w:rPr>
          <w:rFonts w:ascii="Times New Roman" w:hAnsi="Times New Roman" w:cs="Times New Roman"/>
          <w:b/>
          <w:sz w:val="24"/>
          <w:szCs w:val="24"/>
        </w:rPr>
        <w:t>. Срок действия договора:</w:t>
      </w:r>
      <w:r w:rsidR="00085F07" w:rsidRPr="0017462C">
        <w:rPr>
          <w:rFonts w:ascii="Times New Roman" w:hAnsi="Times New Roman" w:cs="Times New Roman"/>
          <w:sz w:val="24"/>
          <w:szCs w:val="24"/>
        </w:rPr>
        <w:t xml:space="preserve"> 12 (двенадцать) месяцев с даты заключения Договора.</w:t>
      </w:r>
    </w:p>
    <w:p w14:paraId="2EBAE9A9" w14:textId="77777777" w:rsidR="00A1150C" w:rsidRPr="00EE1877" w:rsidRDefault="00A1150C" w:rsidP="00085F07">
      <w:pPr>
        <w:tabs>
          <w:tab w:val="left" w:pos="426"/>
        </w:tabs>
        <w:spacing w:after="0"/>
        <w:ind w:right="141" w:firstLine="567"/>
        <w:jc w:val="both"/>
        <w:rPr>
          <w:rFonts w:ascii="Times New Roman" w:eastAsia="Times New Roman" w:hAnsi="Times New Roman"/>
          <w:iCs/>
          <w:color w:val="0000FF"/>
          <w:sz w:val="24"/>
          <w:szCs w:val="24"/>
        </w:rPr>
      </w:pPr>
    </w:p>
    <w:p w14:paraId="53A2B948" w14:textId="77777777" w:rsidR="00ED5A95" w:rsidRPr="00085F07" w:rsidRDefault="00D31408" w:rsidP="00085F07">
      <w:pPr>
        <w:pStyle w:val="af5"/>
        <w:numPr>
          <w:ilvl w:val="0"/>
          <w:numId w:val="9"/>
        </w:numPr>
        <w:tabs>
          <w:tab w:val="left" w:pos="426"/>
        </w:tabs>
        <w:ind w:left="2694" w:right="141" w:hanging="284"/>
        <w:jc w:val="both"/>
        <w:rPr>
          <w:b/>
          <w:sz w:val="24"/>
          <w:szCs w:val="24"/>
        </w:rPr>
      </w:pPr>
      <w:r w:rsidRPr="00085F07">
        <w:rPr>
          <w:iCs/>
          <w:sz w:val="24"/>
          <w:szCs w:val="24"/>
        </w:rPr>
        <w:t xml:space="preserve"> </w:t>
      </w:r>
      <w:r w:rsidR="00DE2C18" w:rsidRPr="00085F07">
        <w:rPr>
          <w:b/>
          <w:sz w:val="24"/>
          <w:szCs w:val="24"/>
        </w:rPr>
        <w:t>УСЛОВИЯ</w:t>
      </w:r>
      <w:r w:rsidR="00780E53" w:rsidRPr="00085F07">
        <w:rPr>
          <w:b/>
          <w:sz w:val="24"/>
          <w:szCs w:val="24"/>
        </w:rPr>
        <w:t xml:space="preserve"> СДАЧИ И ПРИЕМКИ</w:t>
      </w:r>
      <w:r w:rsidR="00B35870" w:rsidRPr="00085F07">
        <w:rPr>
          <w:b/>
          <w:sz w:val="24"/>
          <w:szCs w:val="24"/>
        </w:rPr>
        <w:t xml:space="preserve"> ТОВАРА</w:t>
      </w:r>
    </w:p>
    <w:p w14:paraId="24AAE489" w14:textId="77777777" w:rsidR="00A1150C" w:rsidRPr="00085F07" w:rsidRDefault="00A1150C" w:rsidP="00085F07">
      <w:pPr>
        <w:pStyle w:val="af5"/>
        <w:tabs>
          <w:tab w:val="left" w:pos="426"/>
        </w:tabs>
        <w:ind w:left="2694" w:right="141"/>
        <w:jc w:val="both"/>
        <w:rPr>
          <w:b/>
          <w:sz w:val="24"/>
          <w:szCs w:val="24"/>
        </w:rPr>
      </w:pPr>
    </w:p>
    <w:p w14:paraId="4B0E2C64" w14:textId="77777777" w:rsidR="006F5453" w:rsidRPr="00085F07" w:rsidRDefault="006F5453" w:rsidP="00085F07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F07">
        <w:rPr>
          <w:rFonts w:ascii="Times New Roman" w:hAnsi="Times New Roman" w:cs="Times New Roman"/>
          <w:b/>
          <w:sz w:val="24"/>
          <w:szCs w:val="24"/>
        </w:rPr>
        <w:t>Порядок сдачи и приемки:</w:t>
      </w:r>
    </w:p>
    <w:p w14:paraId="79C9E33F" w14:textId="77777777" w:rsidR="006F5453" w:rsidRPr="00085F07" w:rsidRDefault="00354C05" w:rsidP="00085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F07">
        <w:rPr>
          <w:rFonts w:ascii="Times New Roman" w:hAnsi="Times New Roman" w:cs="Times New Roman"/>
          <w:sz w:val="24"/>
          <w:szCs w:val="24"/>
        </w:rPr>
        <w:t xml:space="preserve">Приемка Товара осуществляется Покупателем, в течение </w:t>
      </w:r>
      <w:r w:rsidR="008C24BF">
        <w:rPr>
          <w:rFonts w:ascii="Times New Roman" w:hAnsi="Times New Roman" w:cs="Times New Roman"/>
          <w:sz w:val="24"/>
          <w:szCs w:val="24"/>
        </w:rPr>
        <w:t>1</w:t>
      </w:r>
      <w:r w:rsidR="006F5453" w:rsidRPr="00085F07">
        <w:rPr>
          <w:rFonts w:ascii="Times New Roman" w:hAnsi="Times New Roman" w:cs="Times New Roman"/>
          <w:sz w:val="24"/>
          <w:szCs w:val="24"/>
        </w:rPr>
        <w:t>5</w:t>
      </w:r>
      <w:r w:rsidR="00FF61F5" w:rsidRPr="00085F07">
        <w:rPr>
          <w:rFonts w:ascii="Times New Roman" w:hAnsi="Times New Roman" w:cs="Times New Roman"/>
          <w:sz w:val="24"/>
          <w:szCs w:val="24"/>
        </w:rPr>
        <w:t xml:space="preserve"> </w:t>
      </w:r>
      <w:r w:rsidRPr="00085F07">
        <w:rPr>
          <w:rFonts w:ascii="Times New Roman" w:hAnsi="Times New Roman" w:cs="Times New Roman"/>
          <w:sz w:val="24"/>
          <w:szCs w:val="24"/>
        </w:rPr>
        <w:t>(</w:t>
      </w:r>
      <w:r w:rsidR="006F5453" w:rsidRPr="00085F07">
        <w:rPr>
          <w:rFonts w:ascii="Times New Roman" w:hAnsi="Times New Roman" w:cs="Times New Roman"/>
          <w:sz w:val="24"/>
          <w:szCs w:val="24"/>
        </w:rPr>
        <w:t>пят</w:t>
      </w:r>
      <w:r w:rsidR="008C24BF">
        <w:rPr>
          <w:rFonts w:ascii="Times New Roman" w:hAnsi="Times New Roman" w:cs="Times New Roman"/>
          <w:sz w:val="24"/>
          <w:szCs w:val="24"/>
        </w:rPr>
        <w:t>надцати</w:t>
      </w:r>
      <w:r w:rsidRPr="00085F07">
        <w:rPr>
          <w:rFonts w:ascii="Times New Roman" w:hAnsi="Times New Roman" w:cs="Times New Roman"/>
          <w:sz w:val="24"/>
          <w:szCs w:val="24"/>
        </w:rPr>
        <w:t>)</w:t>
      </w:r>
      <w:r w:rsidR="00FF61F5" w:rsidRPr="00085F07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085F07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6F5453" w:rsidRPr="00085F07">
        <w:rPr>
          <w:rFonts w:ascii="Times New Roman" w:hAnsi="Times New Roman" w:cs="Times New Roman"/>
          <w:sz w:val="24"/>
          <w:szCs w:val="24"/>
        </w:rPr>
        <w:t>получения</w:t>
      </w:r>
      <w:r w:rsidRPr="00085F07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6F5453" w:rsidRPr="00085F07">
        <w:rPr>
          <w:rFonts w:ascii="Times New Roman" w:hAnsi="Times New Roman" w:cs="Times New Roman"/>
          <w:sz w:val="24"/>
          <w:szCs w:val="24"/>
        </w:rPr>
        <w:t xml:space="preserve"> и документов, указанных в п. 7.2. Технического задания.</w:t>
      </w:r>
      <w:r w:rsidRPr="00085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453" w:rsidRPr="00085F07">
        <w:rPr>
          <w:rFonts w:ascii="Times New Roman" w:hAnsi="Times New Roman" w:cs="Times New Roman"/>
          <w:sz w:val="24"/>
          <w:szCs w:val="24"/>
        </w:rPr>
        <w:t xml:space="preserve">Приемка осуществляется приемочной комиссией </w:t>
      </w:r>
      <w:r w:rsidR="00B11EBE" w:rsidRPr="00085F07">
        <w:rPr>
          <w:rFonts w:ascii="Times New Roman" w:hAnsi="Times New Roman" w:cs="Times New Roman"/>
          <w:sz w:val="24"/>
          <w:szCs w:val="24"/>
        </w:rPr>
        <w:t>Покупателя</w:t>
      </w:r>
      <w:r w:rsidR="006F5453" w:rsidRPr="00085F07">
        <w:rPr>
          <w:rFonts w:ascii="Times New Roman" w:hAnsi="Times New Roman" w:cs="Times New Roman"/>
          <w:sz w:val="24"/>
          <w:szCs w:val="24"/>
        </w:rPr>
        <w:t xml:space="preserve">. </w:t>
      </w:r>
      <w:r w:rsidR="00B11EBE" w:rsidRPr="00085F07">
        <w:rPr>
          <w:rFonts w:ascii="Times New Roman" w:hAnsi="Times New Roman" w:cs="Times New Roman"/>
          <w:sz w:val="24"/>
          <w:szCs w:val="24"/>
        </w:rPr>
        <w:t>Покупатель</w:t>
      </w:r>
      <w:r w:rsidR="006F5453" w:rsidRPr="00085F07">
        <w:rPr>
          <w:rFonts w:ascii="Times New Roman" w:hAnsi="Times New Roman" w:cs="Times New Roman"/>
          <w:sz w:val="24"/>
          <w:szCs w:val="24"/>
        </w:rPr>
        <w:t xml:space="preserve"> обязан уведомить Поставщика о дате приема товара. В случае неприбытия уполномоченного представителя Поставщика для участия в приемке в срок, указанный в уведомлении, </w:t>
      </w:r>
      <w:r w:rsidR="00B11EBE" w:rsidRPr="00085F07">
        <w:rPr>
          <w:rFonts w:ascii="Times New Roman" w:hAnsi="Times New Roman" w:cs="Times New Roman"/>
          <w:sz w:val="24"/>
          <w:szCs w:val="24"/>
        </w:rPr>
        <w:t>Покупатель</w:t>
      </w:r>
      <w:r w:rsidR="006F5453" w:rsidRPr="00085F07">
        <w:rPr>
          <w:rFonts w:ascii="Times New Roman" w:hAnsi="Times New Roman" w:cs="Times New Roman"/>
          <w:sz w:val="24"/>
          <w:szCs w:val="24"/>
        </w:rPr>
        <w:t xml:space="preserve"> осуществляет приемку Товара без участия Поставщика.</w:t>
      </w:r>
    </w:p>
    <w:p w14:paraId="511FEFCE" w14:textId="77777777" w:rsidR="00354C05" w:rsidRPr="00085F07" w:rsidRDefault="00354C05" w:rsidP="00085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F07">
        <w:rPr>
          <w:rFonts w:ascii="Times New Roman" w:hAnsi="Times New Roman" w:cs="Times New Roman"/>
          <w:sz w:val="24"/>
          <w:szCs w:val="24"/>
        </w:rPr>
        <w:t>При приемке Товара Покупатель проверяет поставленный Товар на его соответствие количеству, ассортименту, техническим характеристикам, комплектности, требованиям к безопасности, размеру, упаковке, маркировке, а также проверяет наличие документов на Товар.</w:t>
      </w:r>
    </w:p>
    <w:p w14:paraId="513F9EDB" w14:textId="77777777" w:rsidR="004931BC" w:rsidRPr="00085F07" w:rsidRDefault="00354C05" w:rsidP="00085F07">
      <w:pPr>
        <w:pStyle w:val="ConsPlusNormal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F07">
        <w:rPr>
          <w:rFonts w:ascii="Times New Roman" w:hAnsi="Times New Roman" w:cs="Times New Roman"/>
          <w:sz w:val="24"/>
          <w:szCs w:val="24"/>
        </w:rPr>
        <w:t>Приемка Товара по количеству, наименованию, ассортименту, комплектности и таре (упаковке) производится при его вручении Покупателю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№ П-6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№ П-7 (далее совместно – Инструкции Госарбитража СССР).</w:t>
      </w:r>
    </w:p>
    <w:p w14:paraId="10BE1C6A" w14:textId="77777777" w:rsidR="00A1150C" w:rsidRPr="00085F07" w:rsidRDefault="00A1150C" w:rsidP="00085F07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54D4B7" w14:textId="77777777" w:rsidR="00B835A6" w:rsidRPr="00085F07" w:rsidRDefault="00B835A6" w:rsidP="00085F07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7151E4" w14:textId="77777777" w:rsidR="00B93C6D" w:rsidRPr="00085F07" w:rsidRDefault="00B93C6D" w:rsidP="00085F0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5F07">
        <w:rPr>
          <w:rFonts w:ascii="Times New Roman" w:hAnsi="Times New Roman"/>
          <w:b/>
          <w:sz w:val="24"/>
          <w:szCs w:val="24"/>
        </w:rPr>
        <w:t xml:space="preserve">7.2. Требования по передаче </w:t>
      </w:r>
      <w:r w:rsidR="00B11EBE" w:rsidRPr="00085F07">
        <w:rPr>
          <w:rFonts w:ascii="Times New Roman" w:hAnsi="Times New Roman"/>
          <w:b/>
          <w:sz w:val="24"/>
          <w:szCs w:val="24"/>
        </w:rPr>
        <w:t>Покупателю</w:t>
      </w:r>
      <w:r w:rsidRPr="00085F07">
        <w:rPr>
          <w:rFonts w:ascii="Times New Roman" w:hAnsi="Times New Roman"/>
          <w:b/>
          <w:sz w:val="24"/>
          <w:szCs w:val="24"/>
        </w:rPr>
        <w:t xml:space="preserve"> технических и иных документов при поставке товаров</w:t>
      </w:r>
    </w:p>
    <w:p w14:paraId="2B5F5067" w14:textId="77777777" w:rsidR="00B93C6D" w:rsidRPr="00085F07" w:rsidRDefault="00FF61F5" w:rsidP="00085F07">
      <w:pPr>
        <w:pStyle w:val="af5"/>
        <w:widowControl w:val="0"/>
        <w:ind w:left="454" w:firstLine="227"/>
        <w:jc w:val="both"/>
        <w:rPr>
          <w:sz w:val="24"/>
          <w:szCs w:val="24"/>
        </w:rPr>
      </w:pPr>
      <w:r w:rsidRPr="00085F07">
        <w:rPr>
          <w:sz w:val="24"/>
          <w:szCs w:val="24"/>
        </w:rPr>
        <w:t>П</w:t>
      </w:r>
      <w:r w:rsidR="00B93C6D" w:rsidRPr="00085F07">
        <w:rPr>
          <w:sz w:val="24"/>
          <w:szCs w:val="24"/>
        </w:rPr>
        <w:t xml:space="preserve">оставщик поставляет продукцию </w:t>
      </w:r>
      <w:r w:rsidR="00B11EBE" w:rsidRPr="00085F07">
        <w:rPr>
          <w:sz w:val="24"/>
          <w:szCs w:val="24"/>
        </w:rPr>
        <w:t>Покупателю</w:t>
      </w:r>
      <w:r w:rsidR="00B93C6D" w:rsidRPr="00085F07">
        <w:rPr>
          <w:sz w:val="24"/>
          <w:szCs w:val="24"/>
        </w:rPr>
        <w:t xml:space="preserve"> с надлежащим образом оформленными необходимыми сопроводительными документами:</w:t>
      </w:r>
    </w:p>
    <w:p w14:paraId="029C3838" w14:textId="77777777" w:rsidR="00B93C6D" w:rsidRPr="00085F07" w:rsidRDefault="00B93C6D" w:rsidP="00085F07">
      <w:pPr>
        <w:pStyle w:val="af5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085F07">
        <w:rPr>
          <w:sz w:val="24"/>
          <w:szCs w:val="24"/>
        </w:rPr>
        <w:t>счет</w:t>
      </w:r>
    </w:p>
    <w:p w14:paraId="3E2563AE" w14:textId="77777777" w:rsidR="00B93C6D" w:rsidRPr="00085F07" w:rsidRDefault="00B93C6D" w:rsidP="00085F07">
      <w:pPr>
        <w:pStyle w:val="af5"/>
        <w:widowControl w:val="0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085F07">
        <w:rPr>
          <w:sz w:val="24"/>
          <w:szCs w:val="24"/>
        </w:rPr>
        <w:t>товарной накладной ф. ТОРГ-12</w:t>
      </w:r>
      <w:r w:rsidR="00FF61F5" w:rsidRPr="00085F07">
        <w:rPr>
          <w:sz w:val="24"/>
          <w:szCs w:val="24"/>
        </w:rPr>
        <w:t>/УПД</w:t>
      </w:r>
      <w:r w:rsidRPr="00085F07">
        <w:rPr>
          <w:sz w:val="24"/>
          <w:szCs w:val="24"/>
        </w:rPr>
        <w:t xml:space="preserve"> </w:t>
      </w:r>
    </w:p>
    <w:p w14:paraId="3B6DF1EA" w14:textId="77777777" w:rsidR="00B93C6D" w:rsidRPr="00085F07" w:rsidRDefault="00B93C6D" w:rsidP="00085F07">
      <w:pPr>
        <w:pStyle w:val="210"/>
        <w:widowControl w:val="0"/>
        <w:numPr>
          <w:ilvl w:val="0"/>
          <w:numId w:val="39"/>
        </w:numPr>
        <w:tabs>
          <w:tab w:val="left" w:pos="0"/>
        </w:tabs>
        <w:spacing w:before="0" w:after="0" w:line="240" w:lineRule="auto"/>
        <w:ind w:left="426" w:hanging="426"/>
        <w:jc w:val="both"/>
        <w:rPr>
          <w:rFonts w:ascii="Times New Roman" w:hAnsi="Times New Roman"/>
          <w:b w:val="0"/>
          <w:i w:val="0"/>
          <w:color w:val="auto"/>
          <w:sz w:val="24"/>
          <w:szCs w:val="24"/>
          <w:lang w:eastAsia="ru-RU"/>
        </w:rPr>
      </w:pPr>
      <w:r w:rsidRPr="00085F07">
        <w:rPr>
          <w:rFonts w:ascii="Times New Roman" w:hAnsi="Times New Roman"/>
          <w:b w:val="0"/>
          <w:i w:val="0"/>
          <w:color w:val="auto"/>
          <w:sz w:val="24"/>
          <w:szCs w:val="24"/>
          <w:lang w:eastAsia="ru-RU"/>
        </w:rPr>
        <w:t>товарно-транспортных накладных по форме № 1-Т,</w:t>
      </w:r>
      <w:r w:rsidR="00FF61F5" w:rsidRPr="00085F07">
        <w:rPr>
          <w:rFonts w:ascii="Times New Roman" w:hAnsi="Times New Roman"/>
          <w:b w:val="0"/>
          <w:i w:val="0"/>
          <w:color w:val="auto"/>
          <w:sz w:val="24"/>
          <w:szCs w:val="24"/>
          <w:lang w:eastAsia="ru-RU"/>
        </w:rPr>
        <w:t xml:space="preserve"> </w:t>
      </w:r>
      <w:r w:rsidRPr="00085F07">
        <w:rPr>
          <w:rFonts w:ascii="Times New Roman" w:hAnsi="Times New Roman"/>
          <w:b w:val="0"/>
          <w:i w:val="0"/>
          <w:color w:val="auto"/>
          <w:sz w:val="24"/>
          <w:szCs w:val="24"/>
          <w:lang w:eastAsia="ru-RU"/>
        </w:rPr>
        <w:t xml:space="preserve">подписанными со стороны Поставщика, </w:t>
      </w:r>
    </w:p>
    <w:p w14:paraId="03E6777A" w14:textId="77777777" w:rsidR="00B93C6D" w:rsidRPr="00085F07" w:rsidRDefault="00B93C6D" w:rsidP="00085F07">
      <w:pPr>
        <w:pStyle w:val="af5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085F07">
        <w:rPr>
          <w:sz w:val="24"/>
          <w:szCs w:val="24"/>
        </w:rPr>
        <w:t>паспорта качества</w:t>
      </w:r>
      <w:r w:rsidR="00FF61F5" w:rsidRPr="00085F07">
        <w:rPr>
          <w:sz w:val="24"/>
          <w:szCs w:val="24"/>
        </w:rPr>
        <w:t>/сертификат соответствия</w:t>
      </w:r>
      <w:r w:rsidRPr="00085F07">
        <w:rPr>
          <w:sz w:val="24"/>
          <w:szCs w:val="24"/>
        </w:rPr>
        <w:t>;</w:t>
      </w:r>
    </w:p>
    <w:p w14:paraId="3B823227" w14:textId="77777777" w:rsidR="00B93C6D" w:rsidRPr="00085F07" w:rsidRDefault="00B93C6D" w:rsidP="00085F07">
      <w:pPr>
        <w:pStyle w:val="af5"/>
        <w:numPr>
          <w:ilvl w:val="0"/>
          <w:numId w:val="39"/>
        </w:numPr>
        <w:ind w:left="426" w:hanging="426"/>
        <w:jc w:val="both"/>
        <w:rPr>
          <w:sz w:val="24"/>
          <w:szCs w:val="24"/>
        </w:rPr>
      </w:pPr>
      <w:r w:rsidRPr="00085F07">
        <w:rPr>
          <w:sz w:val="24"/>
          <w:szCs w:val="24"/>
        </w:rPr>
        <w:t>счет-фактурой</w:t>
      </w:r>
      <w:r w:rsidR="00FF61F5" w:rsidRPr="00085F07">
        <w:rPr>
          <w:sz w:val="24"/>
          <w:szCs w:val="24"/>
        </w:rPr>
        <w:t>.</w:t>
      </w:r>
    </w:p>
    <w:p w14:paraId="0CCAC9CE" w14:textId="77777777" w:rsidR="004931BC" w:rsidRPr="00085F07" w:rsidRDefault="004931BC" w:rsidP="00085F07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AC89D3" w14:textId="77777777" w:rsidR="000166D3" w:rsidRPr="00085F07" w:rsidRDefault="000166D3" w:rsidP="00085F07">
      <w:pPr>
        <w:spacing w:after="0"/>
        <w:ind w:right="-166" w:firstLine="2835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b/>
          <w:sz w:val="24"/>
          <w:szCs w:val="24"/>
        </w:rPr>
        <w:t>8. ТРЕБОВАНИЯ К ТРАНСПОРТИРОВКЕ</w:t>
      </w:r>
      <w:r w:rsidRPr="00085F07">
        <w:rPr>
          <w:rFonts w:ascii="Times New Roman" w:hAnsi="Times New Roman"/>
          <w:sz w:val="24"/>
          <w:szCs w:val="24"/>
        </w:rPr>
        <w:t xml:space="preserve"> </w:t>
      </w:r>
    </w:p>
    <w:p w14:paraId="28304104" w14:textId="77777777" w:rsidR="000166D3" w:rsidRPr="00085F07" w:rsidRDefault="000166D3" w:rsidP="00085F07">
      <w:pPr>
        <w:spacing w:after="0"/>
        <w:ind w:right="-166" w:firstLine="709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b/>
          <w:sz w:val="24"/>
          <w:szCs w:val="24"/>
        </w:rPr>
        <w:t>8.1</w:t>
      </w:r>
      <w:r w:rsidRPr="00085F07">
        <w:rPr>
          <w:rFonts w:ascii="Times New Roman" w:hAnsi="Times New Roman"/>
          <w:sz w:val="24"/>
          <w:szCs w:val="24"/>
        </w:rPr>
        <w:t xml:space="preserve">. </w:t>
      </w:r>
      <w:r w:rsidR="005146DC" w:rsidRPr="005146DC">
        <w:rPr>
          <w:rFonts w:ascii="Times New Roman" w:hAnsi="Times New Roman"/>
          <w:sz w:val="24"/>
          <w:szCs w:val="24"/>
        </w:rPr>
        <w:t>Товар транспортируется автомобильным транспортом в соответствии с правилами перевозки грузов, действующими на данном виде транспорта. Температура транспортирования должна соответствовать требованиям предприятия-изготовителя. Доставка Товара, включая его погрузку, разгрузку, производится силами Поставщика с использованием механизмов и инструментов Поставщика.</w:t>
      </w:r>
    </w:p>
    <w:p w14:paraId="5E3AF65E" w14:textId="77777777" w:rsidR="000166D3" w:rsidRPr="00085F07" w:rsidRDefault="000166D3" w:rsidP="00085F07">
      <w:pPr>
        <w:spacing w:after="0"/>
        <w:ind w:right="-166" w:firstLine="709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b/>
          <w:sz w:val="24"/>
          <w:szCs w:val="24"/>
        </w:rPr>
        <w:t>8.2</w:t>
      </w:r>
      <w:r w:rsidRPr="00085F07">
        <w:rPr>
          <w:rFonts w:ascii="Times New Roman" w:hAnsi="Times New Roman"/>
          <w:sz w:val="24"/>
          <w:szCs w:val="24"/>
        </w:rPr>
        <w:t xml:space="preserve">. </w:t>
      </w:r>
      <w:r w:rsidR="002B1A29" w:rsidRPr="00085F07">
        <w:rPr>
          <w:rFonts w:ascii="Times New Roman" w:hAnsi="Times New Roman"/>
          <w:sz w:val="24"/>
          <w:szCs w:val="24"/>
        </w:rPr>
        <w:t>Упаковки с Товаром должны складироваться на поддонах или других средствах, изолирующих их от пола, в штабелях. Высота штабеля – не более 1,8 м.</w:t>
      </w:r>
    </w:p>
    <w:p w14:paraId="170A4BAB" w14:textId="77777777" w:rsidR="001A2576" w:rsidRPr="00085F07" w:rsidRDefault="001A2576" w:rsidP="00085F07">
      <w:pPr>
        <w:spacing w:after="0"/>
        <w:ind w:right="-166" w:firstLine="709"/>
        <w:jc w:val="both"/>
        <w:rPr>
          <w:rFonts w:ascii="Times New Roman" w:hAnsi="Times New Roman"/>
          <w:sz w:val="24"/>
          <w:szCs w:val="24"/>
        </w:rPr>
      </w:pPr>
    </w:p>
    <w:p w14:paraId="01059898" w14:textId="77777777" w:rsidR="001A2576" w:rsidRPr="00085F07" w:rsidRDefault="001A2576" w:rsidP="00085F07">
      <w:pPr>
        <w:spacing w:after="0"/>
        <w:ind w:right="-166" w:firstLine="709"/>
        <w:jc w:val="both"/>
        <w:rPr>
          <w:rFonts w:ascii="Times New Roman" w:hAnsi="Times New Roman"/>
          <w:b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 xml:space="preserve">                    </w:t>
      </w:r>
      <w:r w:rsidR="007D0843" w:rsidRPr="00085F07">
        <w:rPr>
          <w:rFonts w:ascii="Times New Roman" w:hAnsi="Times New Roman"/>
          <w:sz w:val="24"/>
          <w:szCs w:val="24"/>
        </w:rPr>
        <w:t xml:space="preserve">       </w:t>
      </w:r>
      <w:r w:rsidRPr="00085F07">
        <w:rPr>
          <w:rFonts w:ascii="Times New Roman" w:hAnsi="Times New Roman"/>
          <w:sz w:val="24"/>
          <w:szCs w:val="24"/>
        </w:rPr>
        <w:t xml:space="preserve">           </w:t>
      </w:r>
      <w:r w:rsidRPr="00085F07">
        <w:rPr>
          <w:rFonts w:ascii="Times New Roman" w:hAnsi="Times New Roman"/>
          <w:b/>
          <w:sz w:val="24"/>
          <w:szCs w:val="24"/>
        </w:rPr>
        <w:t>9. ТРЕБОВАНИЯ К ХРАНЕНИЮ</w:t>
      </w:r>
    </w:p>
    <w:p w14:paraId="4EBBBEE8" w14:textId="77777777" w:rsidR="00493982" w:rsidRPr="00085F07" w:rsidRDefault="00493982" w:rsidP="00085F07">
      <w:pPr>
        <w:spacing w:after="0"/>
        <w:ind w:right="-166" w:firstLine="708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>Товар должен храниться в закрытых сухих помещениях в не распакованном виде. Температура хранения должна соответствовать требованиям предприятия-изготовителя.</w:t>
      </w:r>
    </w:p>
    <w:p w14:paraId="1397B343" w14:textId="77777777" w:rsidR="001A2576" w:rsidRPr="00085F07" w:rsidRDefault="001A2576" w:rsidP="00085F07">
      <w:pPr>
        <w:jc w:val="both"/>
        <w:rPr>
          <w:rFonts w:ascii="Times New Roman" w:hAnsi="Times New Roman"/>
          <w:sz w:val="24"/>
          <w:szCs w:val="24"/>
        </w:rPr>
      </w:pPr>
    </w:p>
    <w:p w14:paraId="3DC4BC46" w14:textId="77777777" w:rsidR="001A2576" w:rsidRPr="00085F07" w:rsidRDefault="001A2576" w:rsidP="00085F07">
      <w:pPr>
        <w:jc w:val="both"/>
        <w:rPr>
          <w:rFonts w:ascii="Times New Roman" w:hAnsi="Times New Roman"/>
          <w:b/>
          <w:sz w:val="24"/>
          <w:szCs w:val="24"/>
        </w:rPr>
      </w:pPr>
      <w:r w:rsidRPr="00085F07">
        <w:rPr>
          <w:rFonts w:ascii="Times New Roman" w:hAnsi="Times New Roman"/>
          <w:b/>
          <w:sz w:val="24"/>
          <w:szCs w:val="24"/>
        </w:rPr>
        <w:t xml:space="preserve">                                             10.ТРЕБОВАНИЯ К ОБСЛУЖИВАНИЮ</w:t>
      </w:r>
    </w:p>
    <w:p w14:paraId="3F77A657" w14:textId="77777777" w:rsidR="001A2576" w:rsidRPr="00085F07" w:rsidRDefault="001A2576" w:rsidP="00085F07">
      <w:pPr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 xml:space="preserve">     Не установлены.</w:t>
      </w:r>
    </w:p>
    <w:p w14:paraId="6C353A6F" w14:textId="77777777" w:rsidR="001A2576" w:rsidRPr="00085F07" w:rsidRDefault="001A2576" w:rsidP="00085F07">
      <w:pPr>
        <w:jc w:val="both"/>
        <w:rPr>
          <w:rFonts w:ascii="Times New Roman" w:hAnsi="Times New Roman"/>
          <w:b/>
          <w:sz w:val="24"/>
          <w:szCs w:val="24"/>
        </w:rPr>
      </w:pPr>
      <w:r w:rsidRPr="00085F07">
        <w:rPr>
          <w:rFonts w:ascii="Times New Roman" w:hAnsi="Times New Roman"/>
          <w:b/>
          <w:sz w:val="24"/>
          <w:szCs w:val="24"/>
        </w:rPr>
        <w:t xml:space="preserve">                                            11. ЭКОЛОГИЧЕСКИЕ ТРЕБОВАНИЯ</w:t>
      </w:r>
    </w:p>
    <w:p w14:paraId="510FA491" w14:textId="77777777" w:rsidR="00A1150C" w:rsidRPr="00085F07" w:rsidRDefault="00493982" w:rsidP="00085F0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eastAsia="Times New Roman" w:hAnsi="Times New Roman"/>
          <w:sz w:val="24"/>
          <w:szCs w:val="24"/>
        </w:rPr>
        <w:t xml:space="preserve"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</w:t>
      </w:r>
      <w:r w:rsidR="00B11EBE" w:rsidRPr="00085F07">
        <w:rPr>
          <w:rFonts w:ascii="Times New Roman" w:eastAsia="Times New Roman" w:hAnsi="Times New Roman"/>
          <w:sz w:val="24"/>
          <w:szCs w:val="24"/>
        </w:rPr>
        <w:t>Покупателя</w:t>
      </w:r>
      <w:r w:rsidRPr="00085F07">
        <w:rPr>
          <w:rFonts w:ascii="Times New Roman" w:eastAsia="Times New Roman" w:hAnsi="Times New Roman"/>
          <w:sz w:val="24"/>
          <w:szCs w:val="24"/>
        </w:rPr>
        <w:t xml:space="preserve"> и жизни и здоровью работников </w:t>
      </w:r>
      <w:r w:rsidR="00B11EBE" w:rsidRPr="00085F07">
        <w:rPr>
          <w:rFonts w:ascii="Times New Roman" w:eastAsia="Times New Roman" w:hAnsi="Times New Roman"/>
          <w:sz w:val="24"/>
          <w:szCs w:val="24"/>
        </w:rPr>
        <w:t>Покупателя</w:t>
      </w:r>
      <w:r w:rsidRPr="00085F07">
        <w:rPr>
          <w:rFonts w:ascii="Times New Roman" w:eastAsia="Times New Roman" w:hAnsi="Times New Roman"/>
          <w:sz w:val="24"/>
          <w:szCs w:val="24"/>
        </w:rPr>
        <w:t>, а также отвечать всем требованиям Федерального закона от 10.01.2002 N 7-ФЗ «Об охране окружающей среды»</w:t>
      </w:r>
      <w:r w:rsidR="00A1150C" w:rsidRPr="00085F07">
        <w:rPr>
          <w:rFonts w:ascii="Times New Roman" w:eastAsia="Times New Roman" w:hAnsi="Times New Roman"/>
          <w:sz w:val="24"/>
          <w:szCs w:val="24"/>
        </w:rPr>
        <w:t>.</w:t>
      </w:r>
    </w:p>
    <w:p w14:paraId="60292C69" w14:textId="77777777" w:rsidR="000166D3" w:rsidRPr="00085F07" w:rsidRDefault="003714CE" w:rsidP="00085F07">
      <w:pPr>
        <w:spacing w:after="0"/>
        <w:ind w:right="-166" w:firstLine="709"/>
        <w:jc w:val="both"/>
        <w:rPr>
          <w:rFonts w:ascii="Times New Roman" w:hAnsi="Times New Roman"/>
          <w:b/>
          <w:sz w:val="24"/>
          <w:szCs w:val="24"/>
        </w:rPr>
      </w:pPr>
      <w:r w:rsidRPr="00085F07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1A2576" w:rsidRPr="00085F07">
        <w:rPr>
          <w:rFonts w:ascii="Times New Roman" w:hAnsi="Times New Roman"/>
          <w:b/>
          <w:sz w:val="24"/>
          <w:szCs w:val="24"/>
        </w:rPr>
        <w:t>12</w:t>
      </w:r>
      <w:r w:rsidRPr="00085F07">
        <w:rPr>
          <w:rFonts w:ascii="Times New Roman" w:hAnsi="Times New Roman"/>
          <w:b/>
          <w:sz w:val="24"/>
          <w:szCs w:val="24"/>
        </w:rPr>
        <w:t>.</w:t>
      </w:r>
      <w:r w:rsidRPr="00085F07">
        <w:rPr>
          <w:rFonts w:ascii="Times New Roman" w:hAnsi="Times New Roman"/>
          <w:sz w:val="24"/>
          <w:szCs w:val="24"/>
        </w:rPr>
        <w:t xml:space="preserve"> </w:t>
      </w:r>
      <w:r w:rsidR="00512AAD" w:rsidRPr="00085F07">
        <w:rPr>
          <w:rFonts w:ascii="Times New Roman" w:hAnsi="Times New Roman"/>
          <w:sz w:val="24"/>
          <w:szCs w:val="24"/>
        </w:rPr>
        <w:t xml:space="preserve"> </w:t>
      </w:r>
      <w:r w:rsidR="00780E53" w:rsidRPr="00085F07">
        <w:rPr>
          <w:rFonts w:ascii="Times New Roman" w:hAnsi="Times New Roman"/>
          <w:b/>
          <w:sz w:val="24"/>
          <w:szCs w:val="24"/>
        </w:rPr>
        <w:t xml:space="preserve">ТРЕБОВАНИЯ </w:t>
      </w:r>
      <w:r w:rsidR="00383D2F" w:rsidRPr="00085F07">
        <w:rPr>
          <w:rFonts w:ascii="Times New Roman" w:hAnsi="Times New Roman"/>
          <w:b/>
          <w:sz w:val="24"/>
          <w:szCs w:val="24"/>
        </w:rPr>
        <w:t>К</w:t>
      </w:r>
      <w:r w:rsidR="00780E53" w:rsidRPr="00085F07">
        <w:rPr>
          <w:rFonts w:ascii="Times New Roman" w:hAnsi="Times New Roman"/>
          <w:b/>
          <w:sz w:val="24"/>
          <w:szCs w:val="24"/>
        </w:rPr>
        <w:t xml:space="preserve"> БЕЗОПАСНОСТИ</w:t>
      </w:r>
    </w:p>
    <w:p w14:paraId="26999AE7" w14:textId="77777777" w:rsidR="00493982" w:rsidRPr="00085F07" w:rsidRDefault="00493982" w:rsidP="00085F07">
      <w:pPr>
        <w:spacing w:after="0"/>
        <w:ind w:right="-166" w:firstLine="709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 xml:space="preserve">Товар должен быть безопасным и разрешенным для применения на территории РФ, то есть при применении его по назначению при обычных условиях эксплуатации   не должен причинять вред имуществу </w:t>
      </w:r>
      <w:r w:rsidR="00B11EBE" w:rsidRPr="00085F07">
        <w:rPr>
          <w:rFonts w:ascii="Times New Roman" w:hAnsi="Times New Roman"/>
          <w:sz w:val="24"/>
          <w:szCs w:val="24"/>
        </w:rPr>
        <w:t>Покупателя</w:t>
      </w:r>
      <w:r w:rsidRPr="00085F07">
        <w:rPr>
          <w:rFonts w:ascii="Times New Roman" w:hAnsi="Times New Roman"/>
          <w:sz w:val="24"/>
          <w:szCs w:val="24"/>
        </w:rPr>
        <w:t xml:space="preserve">, жизни и здоровью работников </w:t>
      </w:r>
      <w:r w:rsidR="00B11EBE" w:rsidRPr="00085F07">
        <w:rPr>
          <w:rFonts w:ascii="Times New Roman" w:hAnsi="Times New Roman"/>
          <w:sz w:val="24"/>
          <w:szCs w:val="24"/>
        </w:rPr>
        <w:t>Покупателя</w:t>
      </w:r>
      <w:r w:rsidRPr="00085F07">
        <w:rPr>
          <w:rFonts w:ascii="Times New Roman" w:hAnsi="Times New Roman"/>
          <w:sz w:val="24"/>
          <w:szCs w:val="24"/>
        </w:rPr>
        <w:t xml:space="preserve"> и отвечать всем требованиям:</w:t>
      </w:r>
    </w:p>
    <w:p w14:paraId="6DD852D4" w14:textId="77777777" w:rsidR="00157290" w:rsidRPr="00085F07" w:rsidRDefault="00D2258B" w:rsidP="00085F07">
      <w:pPr>
        <w:spacing w:after="0"/>
        <w:ind w:right="-166" w:firstLine="709"/>
        <w:jc w:val="both"/>
        <w:rPr>
          <w:rFonts w:ascii="Times New Roman" w:hAnsi="Times New Roman"/>
          <w:sz w:val="24"/>
          <w:szCs w:val="24"/>
        </w:rPr>
      </w:pPr>
      <w:r w:rsidRPr="00085F07">
        <w:rPr>
          <w:rFonts w:ascii="Times New Roman" w:hAnsi="Times New Roman"/>
          <w:sz w:val="24"/>
          <w:szCs w:val="24"/>
        </w:rPr>
        <w:t>- ГОСТ Р 56691-2015 «Безопасность потребительских товаров. Руководящие указания для поставщиков и распространителей продукции» (утвержден и введен в действие Приказом Федерального агентства по техническому регулированию и метрологии от 9 ноября 2015 г. № 1738-ст)</w:t>
      </w:r>
      <w:r w:rsidR="00197527" w:rsidRPr="00085F07">
        <w:rPr>
          <w:rFonts w:ascii="Times New Roman" w:hAnsi="Times New Roman"/>
          <w:sz w:val="24"/>
          <w:szCs w:val="24"/>
        </w:rPr>
        <w:t>.</w:t>
      </w:r>
    </w:p>
    <w:p w14:paraId="1EEE70B9" w14:textId="77777777" w:rsidR="002121C0" w:rsidRPr="00085F07" w:rsidRDefault="002121C0" w:rsidP="001223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673DA7" w14:textId="77777777" w:rsidR="00A74811" w:rsidRPr="00085F07" w:rsidRDefault="00A74811" w:rsidP="00A74811">
      <w:pPr>
        <w:spacing w:after="0"/>
        <w:ind w:right="-166"/>
        <w:jc w:val="center"/>
        <w:rPr>
          <w:rFonts w:ascii="Times New Roman" w:hAnsi="Times New Roman"/>
          <w:b/>
          <w:sz w:val="24"/>
          <w:szCs w:val="24"/>
        </w:rPr>
      </w:pPr>
      <w:r w:rsidRPr="00085F07">
        <w:rPr>
          <w:rFonts w:ascii="Times New Roman" w:hAnsi="Times New Roman"/>
          <w:b/>
          <w:sz w:val="24"/>
          <w:szCs w:val="24"/>
        </w:rPr>
        <w:t>1</w:t>
      </w:r>
      <w:r w:rsidR="00493982" w:rsidRPr="00085F07">
        <w:rPr>
          <w:rFonts w:ascii="Times New Roman" w:hAnsi="Times New Roman"/>
          <w:b/>
          <w:sz w:val="24"/>
          <w:szCs w:val="24"/>
        </w:rPr>
        <w:t>3</w:t>
      </w:r>
      <w:r w:rsidRPr="00085F07">
        <w:rPr>
          <w:rFonts w:ascii="Times New Roman" w:hAnsi="Times New Roman"/>
          <w:b/>
          <w:sz w:val="24"/>
          <w:szCs w:val="24"/>
        </w:rPr>
        <w:t>. ПРИЛОЖЕНИЯ К ТЕХНИЧЕСКОМУ ЗАДАНИЮ</w:t>
      </w:r>
    </w:p>
    <w:p w14:paraId="5FB4FE57" w14:textId="77777777" w:rsidR="001E3920" w:rsidRPr="00085F07" w:rsidRDefault="001E3920" w:rsidP="00A74811">
      <w:pPr>
        <w:spacing w:after="0"/>
        <w:ind w:right="-16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3"/>
        <w:gridCol w:w="7061"/>
        <w:gridCol w:w="1897"/>
      </w:tblGrid>
      <w:tr w:rsidR="00085F07" w:rsidRPr="00085F07" w14:paraId="3FC8494C" w14:textId="77777777" w:rsidTr="00EE1877">
        <w:tc>
          <w:tcPr>
            <w:tcW w:w="988" w:type="dxa"/>
            <w:vAlign w:val="center"/>
          </w:tcPr>
          <w:p w14:paraId="3D8E452B" w14:textId="77777777" w:rsidR="00A74811" w:rsidRPr="00085F07" w:rsidRDefault="00837193" w:rsidP="00381E4B">
            <w:pPr>
              <w:ind w:right="-16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F07">
              <w:rPr>
                <w:rFonts w:ascii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512" w:type="dxa"/>
            <w:vAlign w:val="center"/>
          </w:tcPr>
          <w:p w14:paraId="16005C3D" w14:textId="77777777" w:rsidR="00A74811" w:rsidRPr="00085F07" w:rsidRDefault="00A74811" w:rsidP="00381E4B">
            <w:pPr>
              <w:ind w:right="-16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F07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приложения</w:t>
            </w:r>
          </w:p>
        </w:tc>
        <w:tc>
          <w:tcPr>
            <w:tcW w:w="1956" w:type="dxa"/>
            <w:vAlign w:val="center"/>
          </w:tcPr>
          <w:p w14:paraId="26DF4CEE" w14:textId="77777777" w:rsidR="00A74811" w:rsidRPr="00085F07" w:rsidRDefault="00A74811" w:rsidP="00381E4B">
            <w:pPr>
              <w:ind w:right="-16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F07">
              <w:rPr>
                <w:rFonts w:ascii="Times New Roman" w:hAnsi="Times New Roman"/>
                <w:sz w:val="24"/>
                <w:szCs w:val="24"/>
                <w:lang w:eastAsia="ar-SA"/>
              </w:rPr>
              <w:t>Номер страницы</w:t>
            </w:r>
          </w:p>
          <w:p w14:paraId="5F9705D9" w14:textId="77777777" w:rsidR="00A74811" w:rsidRPr="00085F07" w:rsidRDefault="00A74811" w:rsidP="00381E4B">
            <w:pPr>
              <w:ind w:right="-166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85F07" w:rsidRPr="00085F07" w14:paraId="04513D66" w14:textId="77777777" w:rsidTr="00EE1877">
        <w:trPr>
          <w:trHeight w:val="743"/>
        </w:trPr>
        <w:tc>
          <w:tcPr>
            <w:tcW w:w="988" w:type="dxa"/>
            <w:vAlign w:val="center"/>
          </w:tcPr>
          <w:p w14:paraId="01B0BEEE" w14:textId="77777777" w:rsidR="00A74811" w:rsidRPr="00085F07" w:rsidRDefault="00A74811" w:rsidP="00A1150C">
            <w:pPr>
              <w:ind w:right="-16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F0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12" w:type="dxa"/>
            <w:vAlign w:val="center"/>
          </w:tcPr>
          <w:p w14:paraId="74996D86" w14:textId="104FEB05" w:rsidR="00A74811" w:rsidRPr="00085F07" w:rsidRDefault="00A74811" w:rsidP="00381E4B">
            <w:pPr>
              <w:ind w:right="-16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F07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  <w:r w:rsidR="00FD3D4A">
              <w:rPr>
                <w:rFonts w:ascii="Times New Roman" w:hAnsi="Times New Roman"/>
                <w:sz w:val="24"/>
                <w:szCs w:val="24"/>
              </w:rPr>
              <w:t xml:space="preserve"> к техническому заданию -</w:t>
            </w:r>
            <w:bookmarkStart w:id="0" w:name="_GoBack"/>
            <w:bookmarkEnd w:id="0"/>
            <w:r w:rsidR="003C747D">
              <w:rPr>
                <w:rFonts w:ascii="Times New Roman" w:hAnsi="Times New Roman"/>
                <w:sz w:val="24"/>
                <w:szCs w:val="24"/>
              </w:rPr>
              <w:t xml:space="preserve"> Общий вид пакета</w:t>
            </w:r>
          </w:p>
        </w:tc>
        <w:tc>
          <w:tcPr>
            <w:tcW w:w="1956" w:type="dxa"/>
            <w:vAlign w:val="center"/>
          </w:tcPr>
          <w:p w14:paraId="3D0BAF4F" w14:textId="77777777" w:rsidR="00A74811" w:rsidRPr="00085F07" w:rsidRDefault="00085F07" w:rsidP="00A1150C">
            <w:pPr>
              <w:ind w:right="-16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5F07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</w:tr>
    </w:tbl>
    <w:p w14:paraId="3BAD2169" w14:textId="77777777" w:rsidR="000166D3" w:rsidRPr="00085F07" w:rsidRDefault="000166D3" w:rsidP="001223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E78B30" w14:textId="77777777" w:rsidR="000166D3" w:rsidRPr="00085F07" w:rsidRDefault="000166D3" w:rsidP="001223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D3ACAA" w14:textId="77777777" w:rsidR="00157290" w:rsidRPr="00085F07" w:rsidRDefault="00157290" w:rsidP="001223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93FC41" w14:textId="77777777" w:rsidR="001A2576" w:rsidRPr="00085F07" w:rsidRDefault="001A2576" w:rsidP="001223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412540" w14:textId="77777777" w:rsidR="00157290" w:rsidRPr="00085F07" w:rsidRDefault="00157290" w:rsidP="001223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3EE7B6" w14:textId="77777777" w:rsidR="00157290" w:rsidRPr="00085F07" w:rsidRDefault="00157290" w:rsidP="001223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4BF455" w14:textId="77777777" w:rsidR="00EE1877" w:rsidRPr="00085F07" w:rsidRDefault="00EE1877" w:rsidP="00EE1877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F07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Составил:</w:t>
      </w:r>
    </w:p>
    <w:p w14:paraId="29E911BC" w14:textId="77777777" w:rsidR="00EE1877" w:rsidRPr="00085F07" w:rsidRDefault="00EE1877" w:rsidP="00EE1877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085F07">
        <w:rPr>
          <w:rFonts w:ascii="Times New Roman" w:hAnsi="Times New Roman"/>
          <w:sz w:val="24"/>
          <w:szCs w:val="24"/>
          <w:lang w:eastAsia="ar-SA"/>
        </w:rPr>
        <w:t xml:space="preserve">Руководитель группы  </w:t>
      </w:r>
    </w:p>
    <w:p w14:paraId="6D5A1D41" w14:textId="77777777" w:rsidR="00396711" w:rsidRPr="00EE1877" w:rsidRDefault="00EE1877" w:rsidP="00EE187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  <w:sectPr w:rsidR="00396711" w:rsidRPr="00EE1877" w:rsidSect="00394E68">
          <w:pgSz w:w="11906" w:h="16840"/>
          <w:pgMar w:top="720" w:right="851" w:bottom="425" w:left="1134" w:header="709" w:footer="709" w:gutter="0"/>
          <w:cols w:space="708"/>
          <w:titlePg/>
          <w:docGrid w:linePitch="360"/>
        </w:sectPr>
      </w:pPr>
      <w:r w:rsidRPr="00085F07">
        <w:rPr>
          <w:rFonts w:ascii="Times New Roman" w:hAnsi="Times New Roman"/>
          <w:sz w:val="24"/>
          <w:szCs w:val="24"/>
          <w:lang w:eastAsia="ar-SA"/>
        </w:rPr>
        <w:t xml:space="preserve">материально-технического обеспечения                                                                      </w:t>
      </w:r>
      <w:r w:rsidRPr="0017462C">
        <w:rPr>
          <w:rFonts w:ascii="Times New Roman" w:hAnsi="Times New Roman"/>
          <w:sz w:val="24"/>
          <w:szCs w:val="24"/>
          <w:lang w:eastAsia="ar-SA"/>
        </w:rPr>
        <w:t>Воронкина Е.В.</w:t>
      </w:r>
    </w:p>
    <w:p w14:paraId="5D43156A" w14:textId="77777777" w:rsidR="00F62064" w:rsidRDefault="008552A8" w:rsidP="003A59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9A74D81" wp14:editId="3FF066E5">
            <wp:simplePos x="0" y="0"/>
            <wp:positionH relativeFrom="margin">
              <wp:align>right</wp:align>
            </wp:positionH>
            <wp:positionV relativeFrom="margin">
              <wp:posOffset>-394970</wp:posOffset>
            </wp:positionV>
            <wp:extent cx="9618943" cy="11355572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8943" cy="11355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711" w:rsidRPr="00EE1877">
        <w:rPr>
          <w:rFonts w:ascii="Times New Roman" w:hAnsi="Times New Roman"/>
          <w:sz w:val="24"/>
          <w:szCs w:val="24"/>
        </w:rPr>
        <w:t>Приложение № 1</w:t>
      </w:r>
      <w:r w:rsidR="003A59DF" w:rsidRPr="00EE1877">
        <w:rPr>
          <w:rFonts w:ascii="Times New Roman" w:hAnsi="Times New Roman"/>
          <w:sz w:val="24"/>
          <w:szCs w:val="24"/>
        </w:rPr>
        <w:t xml:space="preserve"> </w:t>
      </w:r>
    </w:p>
    <w:p w14:paraId="35213D27" w14:textId="5B942457" w:rsidR="003A59DF" w:rsidRPr="00EE1877" w:rsidRDefault="003A59DF" w:rsidP="003A59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1877">
        <w:rPr>
          <w:rFonts w:ascii="Times New Roman" w:hAnsi="Times New Roman"/>
          <w:sz w:val="24"/>
          <w:szCs w:val="24"/>
        </w:rPr>
        <w:t xml:space="preserve">к техническому заданию </w:t>
      </w:r>
    </w:p>
    <w:p w14:paraId="5733C26E" w14:textId="60893D77" w:rsidR="00900CD0" w:rsidRPr="00CD7674" w:rsidRDefault="00900CD0" w:rsidP="0012238E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14:paraId="77B6D7D0" w14:textId="6089CC7F" w:rsidR="00900CD0" w:rsidRPr="00CD7674" w:rsidRDefault="00900CD0" w:rsidP="0012238E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14:paraId="3C824F4F" w14:textId="2721C4C0" w:rsidR="004E06BE" w:rsidRPr="00CD7674" w:rsidRDefault="004E06BE" w:rsidP="0012238E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14:paraId="6E295034" w14:textId="77777777" w:rsidR="00211009" w:rsidRPr="00CD7674" w:rsidRDefault="00211009" w:rsidP="003A59DF">
      <w:pPr>
        <w:spacing w:after="0" w:line="240" w:lineRule="auto"/>
        <w:jc w:val="right"/>
        <w:rPr>
          <w:rFonts w:ascii="Times New Roman" w:hAnsi="Times New Roman"/>
          <w:color w:val="0000FF"/>
          <w:sz w:val="24"/>
          <w:szCs w:val="24"/>
        </w:rPr>
      </w:pPr>
    </w:p>
    <w:sectPr w:rsidR="00211009" w:rsidRPr="00CD7674" w:rsidSect="00396711">
      <w:pgSz w:w="16840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3B829" w14:textId="77777777" w:rsidR="001D2193" w:rsidRDefault="001D2193" w:rsidP="00780E53">
      <w:pPr>
        <w:spacing w:after="0" w:line="240" w:lineRule="auto"/>
      </w:pPr>
      <w:r>
        <w:separator/>
      </w:r>
    </w:p>
  </w:endnote>
  <w:endnote w:type="continuationSeparator" w:id="0">
    <w:p w14:paraId="07441C7E" w14:textId="77777777" w:rsidR="001D2193" w:rsidRDefault="001D2193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654378"/>
      <w:docPartObj>
        <w:docPartGallery w:val="Page Numbers (Bottom of Page)"/>
        <w:docPartUnique/>
      </w:docPartObj>
    </w:sdtPr>
    <w:sdtEndPr/>
    <w:sdtContent>
      <w:p w14:paraId="1EC16D98" w14:textId="2859421C" w:rsidR="00394E68" w:rsidRDefault="00394E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D4A">
          <w:rPr>
            <w:noProof/>
          </w:rPr>
          <w:t>4</w:t>
        </w:r>
        <w:r>
          <w:fldChar w:fldCharType="end"/>
        </w:r>
      </w:p>
    </w:sdtContent>
  </w:sdt>
  <w:p w14:paraId="7D962945" w14:textId="77777777" w:rsidR="008033D7" w:rsidRDefault="008033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C4B74" w14:textId="77777777" w:rsidR="001D2193" w:rsidRDefault="001D2193" w:rsidP="00780E53">
      <w:pPr>
        <w:spacing w:after="0" w:line="240" w:lineRule="auto"/>
      </w:pPr>
      <w:r>
        <w:separator/>
      </w:r>
    </w:p>
  </w:footnote>
  <w:footnote w:type="continuationSeparator" w:id="0">
    <w:p w14:paraId="3362AF53" w14:textId="77777777" w:rsidR="001D2193" w:rsidRDefault="001D2193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728A4" w14:textId="77777777" w:rsidR="00662DF2" w:rsidRPr="00182C0B" w:rsidRDefault="00662DF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89AAC9DA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6B69A7"/>
    <w:multiLevelType w:val="hybridMultilevel"/>
    <w:tmpl w:val="D09EBB38"/>
    <w:lvl w:ilvl="0" w:tplc="E9B8C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16416CB0"/>
    <w:multiLevelType w:val="multilevel"/>
    <w:tmpl w:val="2D08F13A"/>
    <w:lvl w:ilvl="0">
      <w:start w:val="5"/>
      <w:numFmt w:val="decimal"/>
      <w:lvlText w:val="%1.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5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7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1" w15:restartNumberingAfterBreak="0">
    <w:nsid w:val="4BD439D7"/>
    <w:multiLevelType w:val="hybridMultilevel"/>
    <w:tmpl w:val="2CDEC2B4"/>
    <w:lvl w:ilvl="0" w:tplc="1D14F42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0C02ECB"/>
    <w:multiLevelType w:val="multilevel"/>
    <w:tmpl w:val="EDC67E98"/>
    <w:lvl w:ilvl="0">
      <w:start w:val="9"/>
      <w:numFmt w:val="decimal"/>
      <w:lvlText w:val="%1."/>
      <w:lvlJc w:val="left"/>
      <w:pPr>
        <w:ind w:left="6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2" w:hanging="1800"/>
      </w:pPr>
      <w:rPr>
        <w:rFonts w:hint="default"/>
      </w:rPr>
    </w:lvl>
  </w:abstractNum>
  <w:abstractNum w:abstractNumId="25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7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9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5EEE08E4"/>
    <w:multiLevelType w:val="multilevel"/>
    <w:tmpl w:val="7658B3E0"/>
    <w:lvl w:ilvl="0">
      <w:start w:val="1"/>
      <w:numFmt w:val="decimal"/>
      <w:lvlText w:val="%1."/>
      <w:lvlJc w:val="left"/>
      <w:pPr>
        <w:ind w:left="347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2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3" w15:restartNumberingAfterBreak="0">
    <w:nsid w:val="61C34600"/>
    <w:multiLevelType w:val="hybridMultilevel"/>
    <w:tmpl w:val="ABC8B9E6"/>
    <w:lvl w:ilvl="0" w:tplc="BDB4272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95BF0"/>
    <w:multiLevelType w:val="hybridMultilevel"/>
    <w:tmpl w:val="BF4095B4"/>
    <w:lvl w:ilvl="0" w:tplc="A3DA708C">
      <w:start w:val="1"/>
      <w:numFmt w:val="bullet"/>
      <w:lvlText w:val="-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E5288">
      <w:start w:val="1"/>
      <w:numFmt w:val="bullet"/>
      <w:lvlText w:val="o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860D20">
      <w:start w:val="1"/>
      <w:numFmt w:val="bullet"/>
      <w:lvlText w:val="▪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749D1C">
      <w:start w:val="1"/>
      <w:numFmt w:val="bullet"/>
      <w:lvlText w:val="•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E08F68">
      <w:start w:val="1"/>
      <w:numFmt w:val="bullet"/>
      <w:lvlText w:val="o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8AA9DE">
      <w:start w:val="1"/>
      <w:numFmt w:val="bullet"/>
      <w:lvlText w:val="▪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348318">
      <w:start w:val="1"/>
      <w:numFmt w:val="bullet"/>
      <w:lvlText w:val="•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22BE0E">
      <w:start w:val="1"/>
      <w:numFmt w:val="bullet"/>
      <w:lvlText w:val="o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964A1A">
      <w:start w:val="1"/>
      <w:numFmt w:val="bullet"/>
      <w:lvlText w:val="▪"/>
      <w:lvlJc w:val="left"/>
      <w:pPr>
        <w:ind w:left="7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1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4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28"/>
  </w:num>
  <w:num w:numId="2">
    <w:abstractNumId w:val="18"/>
  </w:num>
  <w:num w:numId="3">
    <w:abstractNumId w:val="37"/>
  </w:num>
  <w:num w:numId="4">
    <w:abstractNumId w:val="45"/>
  </w:num>
  <w:num w:numId="5">
    <w:abstractNumId w:val="5"/>
  </w:num>
  <w:num w:numId="6">
    <w:abstractNumId w:val="3"/>
  </w:num>
  <w:num w:numId="7">
    <w:abstractNumId w:val="1"/>
  </w:num>
  <w:num w:numId="8">
    <w:abstractNumId w:val="25"/>
  </w:num>
  <w:num w:numId="9">
    <w:abstractNumId w:val="31"/>
  </w:num>
  <w:num w:numId="10">
    <w:abstractNumId w:val="35"/>
  </w:num>
  <w:num w:numId="11">
    <w:abstractNumId w:val="0"/>
  </w:num>
  <w:num w:numId="12">
    <w:abstractNumId w:val="34"/>
  </w:num>
  <w:num w:numId="13">
    <w:abstractNumId w:val="19"/>
  </w:num>
  <w:num w:numId="14">
    <w:abstractNumId w:val="14"/>
  </w:num>
  <w:num w:numId="15">
    <w:abstractNumId w:val="43"/>
  </w:num>
  <w:num w:numId="16">
    <w:abstractNumId w:val="29"/>
  </w:num>
  <w:num w:numId="17">
    <w:abstractNumId w:val="23"/>
  </w:num>
  <w:num w:numId="18">
    <w:abstractNumId w:val="40"/>
  </w:num>
  <w:num w:numId="19">
    <w:abstractNumId w:val="16"/>
  </w:num>
  <w:num w:numId="20">
    <w:abstractNumId w:val="41"/>
  </w:num>
  <w:num w:numId="21">
    <w:abstractNumId w:val="22"/>
  </w:num>
  <w:num w:numId="22">
    <w:abstractNumId w:val="46"/>
  </w:num>
  <w:num w:numId="23">
    <w:abstractNumId w:val="27"/>
  </w:num>
  <w:num w:numId="24">
    <w:abstractNumId w:val="12"/>
  </w:num>
  <w:num w:numId="25">
    <w:abstractNumId w:val="42"/>
  </w:num>
  <w:num w:numId="26">
    <w:abstractNumId w:val="26"/>
  </w:num>
  <w:num w:numId="27">
    <w:abstractNumId w:val="32"/>
  </w:num>
  <w:num w:numId="28">
    <w:abstractNumId w:val="36"/>
  </w:num>
  <w:num w:numId="29">
    <w:abstractNumId w:val="15"/>
  </w:num>
  <w:num w:numId="30">
    <w:abstractNumId w:val="6"/>
  </w:num>
  <w:num w:numId="31">
    <w:abstractNumId w:val="17"/>
  </w:num>
  <w:num w:numId="32">
    <w:abstractNumId w:val="20"/>
  </w:num>
  <w:num w:numId="33">
    <w:abstractNumId w:val="13"/>
  </w:num>
  <w:num w:numId="34">
    <w:abstractNumId w:val="9"/>
  </w:num>
  <w:num w:numId="35">
    <w:abstractNumId w:val="11"/>
  </w:num>
  <w:num w:numId="36">
    <w:abstractNumId w:val="10"/>
  </w:num>
  <w:num w:numId="37">
    <w:abstractNumId w:val="2"/>
  </w:num>
  <w:num w:numId="38">
    <w:abstractNumId w:val="30"/>
  </w:num>
  <w:num w:numId="39">
    <w:abstractNumId w:val="8"/>
  </w:num>
  <w:num w:numId="40">
    <w:abstractNumId w:val="44"/>
  </w:num>
  <w:num w:numId="41">
    <w:abstractNumId w:val="39"/>
  </w:num>
  <w:num w:numId="42">
    <w:abstractNumId w:val="4"/>
  </w:num>
  <w:num w:numId="43">
    <w:abstractNumId w:val="33"/>
  </w:num>
  <w:num w:numId="44">
    <w:abstractNumId w:val="24"/>
  </w:num>
  <w:num w:numId="45">
    <w:abstractNumId w:val="21"/>
  </w:num>
  <w:num w:numId="46">
    <w:abstractNumId w:val="38"/>
  </w:num>
  <w:num w:numId="47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2069"/>
    <w:rsid w:val="00014122"/>
    <w:rsid w:val="00014319"/>
    <w:rsid w:val="00014985"/>
    <w:rsid w:val="000166D3"/>
    <w:rsid w:val="00020299"/>
    <w:rsid w:val="000203C0"/>
    <w:rsid w:val="00020E4F"/>
    <w:rsid w:val="00020F10"/>
    <w:rsid w:val="00021D7C"/>
    <w:rsid w:val="00024AE4"/>
    <w:rsid w:val="0002658C"/>
    <w:rsid w:val="00027D0A"/>
    <w:rsid w:val="00027F2B"/>
    <w:rsid w:val="000301B9"/>
    <w:rsid w:val="000330A0"/>
    <w:rsid w:val="000346C0"/>
    <w:rsid w:val="00037FB8"/>
    <w:rsid w:val="00043042"/>
    <w:rsid w:val="00043AEA"/>
    <w:rsid w:val="00043FC9"/>
    <w:rsid w:val="00045860"/>
    <w:rsid w:val="00047D63"/>
    <w:rsid w:val="000531CB"/>
    <w:rsid w:val="00055387"/>
    <w:rsid w:val="0005546E"/>
    <w:rsid w:val="000569C4"/>
    <w:rsid w:val="00060629"/>
    <w:rsid w:val="000640A2"/>
    <w:rsid w:val="0006730D"/>
    <w:rsid w:val="00067381"/>
    <w:rsid w:val="00070DE6"/>
    <w:rsid w:val="000734C5"/>
    <w:rsid w:val="00075FD9"/>
    <w:rsid w:val="0007709D"/>
    <w:rsid w:val="00080DB0"/>
    <w:rsid w:val="00081931"/>
    <w:rsid w:val="00081BAA"/>
    <w:rsid w:val="00084A57"/>
    <w:rsid w:val="00085F07"/>
    <w:rsid w:val="00090B6E"/>
    <w:rsid w:val="00091E3E"/>
    <w:rsid w:val="00092491"/>
    <w:rsid w:val="00093B94"/>
    <w:rsid w:val="00096461"/>
    <w:rsid w:val="000964B2"/>
    <w:rsid w:val="000A3DC7"/>
    <w:rsid w:val="000A3FE5"/>
    <w:rsid w:val="000A4CDF"/>
    <w:rsid w:val="000B0165"/>
    <w:rsid w:val="000B34CB"/>
    <w:rsid w:val="000B41C3"/>
    <w:rsid w:val="000B5976"/>
    <w:rsid w:val="000B7E51"/>
    <w:rsid w:val="000C0939"/>
    <w:rsid w:val="000C0D46"/>
    <w:rsid w:val="000C175D"/>
    <w:rsid w:val="000C17B9"/>
    <w:rsid w:val="000C3962"/>
    <w:rsid w:val="000C3EEB"/>
    <w:rsid w:val="000C44E3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4C97"/>
    <w:rsid w:val="000F69A9"/>
    <w:rsid w:val="000F6BFB"/>
    <w:rsid w:val="000F71AC"/>
    <w:rsid w:val="000F7EEC"/>
    <w:rsid w:val="001043E7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0528"/>
    <w:rsid w:val="0012238E"/>
    <w:rsid w:val="00122DA4"/>
    <w:rsid w:val="00123222"/>
    <w:rsid w:val="00125FE3"/>
    <w:rsid w:val="001276B4"/>
    <w:rsid w:val="00130593"/>
    <w:rsid w:val="00130C27"/>
    <w:rsid w:val="00134582"/>
    <w:rsid w:val="00136D32"/>
    <w:rsid w:val="00140006"/>
    <w:rsid w:val="001452A2"/>
    <w:rsid w:val="00150598"/>
    <w:rsid w:val="0015228C"/>
    <w:rsid w:val="00153872"/>
    <w:rsid w:val="00153B50"/>
    <w:rsid w:val="001567C5"/>
    <w:rsid w:val="001568D8"/>
    <w:rsid w:val="00156C29"/>
    <w:rsid w:val="00157290"/>
    <w:rsid w:val="00160378"/>
    <w:rsid w:val="00163B04"/>
    <w:rsid w:val="00174527"/>
    <w:rsid w:val="0017503F"/>
    <w:rsid w:val="001750C0"/>
    <w:rsid w:val="001776D2"/>
    <w:rsid w:val="00182C0B"/>
    <w:rsid w:val="00186EE3"/>
    <w:rsid w:val="001905DA"/>
    <w:rsid w:val="0019425C"/>
    <w:rsid w:val="0019577E"/>
    <w:rsid w:val="00197527"/>
    <w:rsid w:val="00197537"/>
    <w:rsid w:val="001A2576"/>
    <w:rsid w:val="001A67B2"/>
    <w:rsid w:val="001A7FAF"/>
    <w:rsid w:val="001B0DC3"/>
    <w:rsid w:val="001B1386"/>
    <w:rsid w:val="001B2873"/>
    <w:rsid w:val="001B517F"/>
    <w:rsid w:val="001B603A"/>
    <w:rsid w:val="001B64D3"/>
    <w:rsid w:val="001C7D39"/>
    <w:rsid w:val="001D0F9A"/>
    <w:rsid w:val="001D2193"/>
    <w:rsid w:val="001D2A1F"/>
    <w:rsid w:val="001D31D6"/>
    <w:rsid w:val="001D49D8"/>
    <w:rsid w:val="001D671B"/>
    <w:rsid w:val="001D7BEA"/>
    <w:rsid w:val="001D7E91"/>
    <w:rsid w:val="001E1C65"/>
    <w:rsid w:val="001E340B"/>
    <w:rsid w:val="001E3920"/>
    <w:rsid w:val="001F1FFF"/>
    <w:rsid w:val="001F2532"/>
    <w:rsid w:val="001F347D"/>
    <w:rsid w:val="001F355B"/>
    <w:rsid w:val="001F520F"/>
    <w:rsid w:val="001F6FD0"/>
    <w:rsid w:val="001F72E3"/>
    <w:rsid w:val="0020251A"/>
    <w:rsid w:val="0020302F"/>
    <w:rsid w:val="00206B32"/>
    <w:rsid w:val="00207269"/>
    <w:rsid w:val="00207EFE"/>
    <w:rsid w:val="00211009"/>
    <w:rsid w:val="002118C0"/>
    <w:rsid w:val="002121C0"/>
    <w:rsid w:val="0021734C"/>
    <w:rsid w:val="00217A0E"/>
    <w:rsid w:val="00217BBB"/>
    <w:rsid w:val="00221798"/>
    <w:rsid w:val="00221D51"/>
    <w:rsid w:val="00223DD4"/>
    <w:rsid w:val="00224909"/>
    <w:rsid w:val="002252C0"/>
    <w:rsid w:val="0022655A"/>
    <w:rsid w:val="0023054D"/>
    <w:rsid w:val="002364E4"/>
    <w:rsid w:val="0024024C"/>
    <w:rsid w:val="00243771"/>
    <w:rsid w:val="00243BDF"/>
    <w:rsid w:val="00245713"/>
    <w:rsid w:val="00250124"/>
    <w:rsid w:val="00250E30"/>
    <w:rsid w:val="00250E53"/>
    <w:rsid w:val="00253229"/>
    <w:rsid w:val="00253EFF"/>
    <w:rsid w:val="00257E9E"/>
    <w:rsid w:val="00264A5D"/>
    <w:rsid w:val="00264A75"/>
    <w:rsid w:val="00267ED3"/>
    <w:rsid w:val="00270DB3"/>
    <w:rsid w:val="002726E3"/>
    <w:rsid w:val="0028082F"/>
    <w:rsid w:val="0028509A"/>
    <w:rsid w:val="00285B1B"/>
    <w:rsid w:val="00287CCA"/>
    <w:rsid w:val="0029086C"/>
    <w:rsid w:val="002A0058"/>
    <w:rsid w:val="002A2D71"/>
    <w:rsid w:val="002A3D49"/>
    <w:rsid w:val="002A745C"/>
    <w:rsid w:val="002B039B"/>
    <w:rsid w:val="002B1A29"/>
    <w:rsid w:val="002B4539"/>
    <w:rsid w:val="002B7B37"/>
    <w:rsid w:val="002C3DE8"/>
    <w:rsid w:val="002C4F7D"/>
    <w:rsid w:val="002D3620"/>
    <w:rsid w:val="002D63FF"/>
    <w:rsid w:val="002E2216"/>
    <w:rsid w:val="002E2AFF"/>
    <w:rsid w:val="002E37F2"/>
    <w:rsid w:val="002E3E28"/>
    <w:rsid w:val="002E4165"/>
    <w:rsid w:val="002E60B3"/>
    <w:rsid w:val="002E62F8"/>
    <w:rsid w:val="002E6B83"/>
    <w:rsid w:val="002F1243"/>
    <w:rsid w:val="002F4282"/>
    <w:rsid w:val="002F44FD"/>
    <w:rsid w:val="002F505C"/>
    <w:rsid w:val="002F59FE"/>
    <w:rsid w:val="00305577"/>
    <w:rsid w:val="00312216"/>
    <w:rsid w:val="00312DBA"/>
    <w:rsid w:val="00315E8F"/>
    <w:rsid w:val="00316719"/>
    <w:rsid w:val="00317D44"/>
    <w:rsid w:val="00317FD2"/>
    <w:rsid w:val="00320255"/>
    <w:rsid w:val="00322A7E"/>
    <w:rsid w:val="00323452"/>
    <w:rsid w:val="0033018A"/>
    <w:rsid w:val="00332E94"/>
    <w:rsid w:val="00340431"/>
    <w:rsid w:val="003404E7"/>
    <w:rsid w:val="00342AC9"/>
    <w:rsid w:val="0034395D"/>
    <w:rsid w:val="00344A10"/>
    <w:rsid w:val="00345FE5"/>
    <w:rsid w:val="003478AB"/>
    <w:rsid w:val="003513FA"/>
    <w:rsid w:val="00351CB2"/>
    <w:rsid w:val="00354C05"/>
    <w:rsid w:val="0035556D"/>
    <w:rsid w:val="0035727E"/>
    <w:rsid w:val="0035792E"/>
    <w:rsid w:val="00360CDD"/>
    <w:rsid w:val="00361207"/>
    <w:rsid w:val="00363EAD"/>
    <w:rsid w:val="003667C9"/>
    <w:rsid w:val="003705DF"/>
    <w:rsid w:val="003714CE"/>
    <w:rsid w:val="00371649"/>
    <w:rsid w:val="00374D7B"/>
    <w:rsid w:val="00376D59"/>
    <w:rsid w:val="003825E9"/>
    <w:rsid w:val="00382DC5"/>
    <w:rsid w:val="00382E87"/>
    <w:rsid w:val="00383448"/>
    <w:rsid w:val="00383D2F"/>
    <w:rsid w:val="0038510E"/>
    <w:rsid w:val="00387CDD"/>
    <w:rsid w:val="00393E53"/>
    <w:rsid w:val="00394E68"/>
    <w:rsid w:val="00395419"/>
    <w:rsid w:val="00396711"/>
    <w:rsid w:val="00397F97"/>
    <w:rsid w:val="003A0C48"/>
    <w:rsid w:val="003A21F4"/>
    <w:rsid w:val="003A22F0"/>
    <w:rsid w:val="003A2CE6"/>
    <w:rsid w:val="003A3343"/>
    <w:rsid w:val="003A5197"/>
    <w:rsid w:val="003A59DF"/>
    <w:rsid w:val="003A5AEA"/>
    <w:rsid w:val="003A6ACD"/>
    <w:rsid w:val="003B175D"/>
    <w:rsid w:val="003B17FC"/>
    <w:rsid w:val="003B264E"/>
    <w:rsid w:val="003B2A17"/>
    <w:rsid w:val="003B5C00"/>
    <w:rsid w:val="003B7140"/>
    <w:rsid w:val="003C0276"/>
    <w:rsid w:val="003C0F8E"/>
    <w:rsid w:val="003C1479"/>
    <w:rsid w:val="003C24C1"/>
    <w:rsid w:val="003C4B46"/>
    <w:rsid w:val="003C747D"/>
    <w:rsid w:val="003D28A0"/>
    <w:rsid w:val="003D52C5"/>
    <w:rsid w:val="003E02EC"/>
    <w:rsid w:val="003E2C5E"/>
    <w:rsid w:val="003E334E"/>
    <w:rsid w:val="003E352F"/>
    <w:rsid w:val="003E40BE"/>
    <w:rsid w:val="003E77A3"/>
    <w:rsid w:val="003F144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17F0C"/>
    <w:rsid w:val="00422B54"/>
    <w:rsid w:val="004258F3"/>
    <w:rsid w:val="00426760"/>
    <w:rsid w:val="004278A9"/>
    <w:rsid w:val="0043052D"/>
    <w:rsid w:val="0043279E"/>
    <w:rsid w:val="0043547A"/>
    <w:rsid w:val="004361EE"/>
    <w:rsid w:val="00441C0B"/>
    <w:rsid w:val="00444D1D"/>
    <w:rsid w:val="004463FD"/>
    <w:rsid w:val="0044671F"/>
    <w:rsid w:val="00447EA0"/>
    <w:rsid w:val="0045567D"/>
    <w:rsid w:val="00455A4B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99"/>
    <w:rsid w:val="00485DF7"/>
    <w:rsid w:val="0048601A"/>
    <w:rsid w:val="00486FD6"/>
    <w:rsid w:val="004877DB"/>
    <w:rsid w:val="004916C2"/>
    <w:rsid w:val="00493065"/>
    <w:rsid w:val="004931BC"/>
    <w:rsid w:val="00493982"/>
    <w:rsid w:val="00493BBE"/>
    <w:rsid w:val="00493C00"/>
    <w:rsid w:val="004966E2"/>
    <w:rsid w:val="00496CD2"/>
    <w:rsid w:val="004A13AC"/>
    <w:rsid w:val="004A2990"/>
    <w:rsid w:val="004A3152"/>
    <w:rsid w:val="004A390E"/>
    <w:rsid w:val="004A41F3"/>
    <w:rsid w:val="004A4E64"/>
    <w:rsid w:val="004A6303"/>
    <w:rsid w:val="004A6E75"/>
    <w:rsid w:val="004A7293"/>
    <w:rsid w:val="004B0DB7"/>
    <w:rsid w:val="004B1220"/>
    <w:rsid w:val="004B303E"/>
    <w:rsid w:val="004B3544"/>
    <w:rsid w:val="004B3BDA"/>
    <w:rsid w:val="004B3E54"/>
    <w:rsid w:val="004C1CE2"/>
    <w:rsid w:val="004C36DA"/>
    <w:rsid w:val="004C60B2"/>
    <w:rsid w:val="004C6CEF"/>
    <w:rsid w:val="004D076E"/>
    <w:rsid w:val="004D1544"/>
    <w:rsid w:val="004D1F61"/>
    <w:rsid w:val="004D546A"/>
    <w:rsid w:val="004D629A"/>
    <w:rsid w:val="004D7042"/>
    <w:rsid w:val="004E06BE"/>
    <w:rsid w:val="004E0D92"/>
    <w:rsid w:val="004E18F0"/>
    <w:rsid w:val="004F47FE"/>
    <w:rsid w:val="004F573C"/>
    <w:rsid w:val="004F6791"/>
    <w:rsid w:val="00501B62"/>
    <w:rsid w:val="005039B7"/>
    <w:rsid w:val="0050593A"/>
    <w:rsid w:val="00511B62"/>
    <w:rsid w:val="00512165"/>
    <w:rsid w:val="00512AAD"/>
    <w:rsid w:val="005146DC"/>
    <w:rsid w:val="00515AAA"/>
    <w:rsid w:val="00517EB0"/>
    <w:rsid w:val="00522037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079"/>
    <w:rsid w:val="00552DA0"/>
    <w:rsid w:val="00552ED2"/>
    <w:rsid w:val="005556A8"/>
    <w:rsid w:val="00556CD7"/>
    <w:rsid w:val="00561644"/>
    <w:rsid w:val="00562357"/>
    <w:rsid w:val="00562F66"/>
    <w:rsid w:val="00566D16"/>
    <w:rsid w:val="005678DB"/>
    <w:rsid w:val="005702B2"/>
    <w:rsid w:val="00573D01"/>
    <w:rsid w:val="00577791"/>
    <w:rsid w:val="005845CC"/>
    <w:rsid w:val="00587F93"/>
    <w:rsid w:val="00590654"/>
    <w:rsid w:val="00590767"/>
    <w:rsid w:val="005963C1"/>
    <w:rsid w:val="00597B49"/>
    <w:rsid w:val="00597F2D"/>
    <w:rsid w:val="005A075D"/>
    <w:rsid w:val="005A09DA"/>
    <w:rsid w:val="005A09E4"/>
    <w:rsid w:val="005A46E7"/>
    <w:rsid w:val="005A4A9E"/>
    <w:rsid w:val="005A68F0"/>
    <w:rsid w:val="005A747C"/>
    <w:rsid w:val="005A7851"/>
    <w:rsid w:val="005B3908"/>
    <w:rsid w:val="005B54F4"/>
    <w:rsid w:val="005B588A"/>
    <w:rsid w:val="005B72C7"/>
    <w:rsid w:val="005C1560"/>
    <w:rsid w:val="005C1A77"/>
    <w:rsid w:val="005C254A"/>
    <w:rsid w:val="005C31F7"/>
    <w:rsid w:val="005C361B"/>
    <w:rsid w:val="005C4F96"/>
    <w:rsid w:val="005D069C"/>
    <w:rsid w:val="005D2AE1"/>
    <w:rsid w:val="005D39D1"/>
    <w:rsid w:val="005D3A47"/>
    <w:rsid w:val="005D5330"/>
    <w:rsid w:val="005E2701"/>
    <w:rsid w:val="005E2CFC"/>
    <w:rsid w:val="005E33FE"/>
    <w:rsid w:val="005E4CA0"/>
    <w:rsid w:val="005E7023"/>
    <w:rsid w:val="005E7B35"/>
    <w:rsid w:val="005F15B7"/>
    <w:rsid w:val="005F18FC"/>
    <w:rsid w:val="005F3597"/>
    <w:rsid w:val="005F3767"/>
    <w:rsid w:val="005F443D"/>
    <w:rsid w:val="005F5E1F"/>
    <w:rsid w:val="005F6AD4"/>
    <w:rsid w:val="00601F77"/>
    <w:rsid w:val="0060382F"/>
    <w:rsid w:val="00604CAE"/>
    <w:rsid w:val="00606858"/>
    <w:rsid w:val="006069C9"/>
    <w:rsid w:val="00606C54"/>
    <w:rsid w:val="006104DA"/>
    <w:rsid w:val="00611C10"/>
    <w:rsid w:val="0061280A"/>
    <w:rsid w:val="00615DE6"/>
    <w:rsid w:val="00616F7B"/>
    <w:rsid w:val="0062649D"/>
    <w:rsid w:val="006264F1"/>
    <w:rsid w:val="0062729C"/>
    <w:rsid w:val="0062771B"/>
    <w:rsid w:val="00630057"/>
    <w:rsid w:val="00634CE3"/>
    <w:rsid w:val="00635DB8"/>
    <w:rsid w:val="00636285"/>
    <w:rsid w:val="00640386"/>
    <w:rsid w:val="006413B3"/>
    <w:rsid w:val="00642B8A"/>
    <w:rsid w:val="00644F3E"/>
    <w:rsid w:val="006473D0"/>
    <w:rsid w:val="0065009B"/>
    <w:rsid w:val="00654885"/>
    <w:rsid w:val="00656169"/>
    <w:rsid w:val="006608C5"/>
    <w:rsid w:val="00661303"/>
    <w:rsid w:val="006628C0"/>
    <w:rsid w:val="00662DF2"/>
    <w:rsid w:val="00667113"/>
    <w:rsid w:val="006708FB"/>
    <w:rsid w:val="00671720"/>
    <w:rsid w:val="006734A1"/>
    <w:rsid w:val="0067472A"/>
    <w:rsid w:val="006750F7"/>
    <w:rsid w:val="006753B2"/>
    <w:rsid w:val="0067768F"/>
    <w:rsid w:val="0068065B"/>
    <w:rsid w:val="00681439"/>
    <w:rsid w:val="00686CA0"/>
    <w:rsid w:val="006901BE"/>
    <w:rsid w:val="00690E13"/>
    <w:rsid w:val="00691610"/>
    <w:rsid w:val="00694296"/>
    <w:rsid w:val="00697C5C"/>
    <w:rsid w:val="006A233E"/>
    <w:rsid w:val="006A2FAD"/>
    <w:rsid w:val="006A606B"/>
    <w:rsid w:val="006B0381"/>
    <w:rsid w:val="006B102C"/>
    <w:rsid w:val="006B5912"/>
    <w:rsid w:val="006C24EA"/>
    <w:rsid w:val="006C2616"/>
    <w:rsid w:val="006C49BC"/>
    <w:rsid w:val="006C7113"/>
    <w:rsid w:val="006D2AB7"/>
    <w:rsid w:val="006D3BCF"/>
    <w:rsid w:val="006D3C8D"/>
    <w:rsid w:val="006D45DB"/>
    <w:rsid w:val="006D494F"/>
    <w:rsid w:val="006D5D85"/>
    <w:rsid w:val="006D5E4E"/>
    <w:rsid w:val="006D7ABF"/>
    <w:rsid w:val="006E0010"/>
    <w:rsid w:val="006E00B1"/>
    <w:rsid w:val="006E2B30"/>
    <w:rsid w:val="006E5327"/>
    <w:rsid w:val="006E7702"/>
    <w:rsid w:val="006F0AFA"/>
    <w:rsid w:val="006F1929"/>
    <w:rsid w:val="006F5453"/>
    <w:rsid w:val="006F583F"/>
    <w:rsid w:val="0070162F"/>
    <w:rsid w:val="00701F02"/>
    <w:rsid w:val="00702B91"/>
    <w:rsid w:val="007076E8"/>
    <w:rsid w:val="00710CFD"/>
    <w:rsid w:val="00711429"/>
    <w:rsid w:val="00711F83"/>
    <w:rsid w:val="00721F83"/>
    <w:rsid w:val="00724AA4"/>
    <w:rsid w:val="00724F7E"/>
    <w:rsid w:val="007265E6"/>
    <w:rsid w:val="00726967"/>
    <w:rsid w:val="00726C85"/>
    <w:rsid w:val="00731710"/>
    <w:rsid w:val="00734616"/>
    <w:rsid w:val="00735392"/>
    <w:rsid w:val="00735525"/>
    <w:rsid w:val="0073560A"/>
    <w:rsid w:val="0074372F"/>
    <w:rsid w:val="00746E95"/>
    <w:rsid w:val="00747040"/>
    <w:rsid w:val="0074790A"/>
    <w:rsid w:val="00751EF5"/>
    <w:rsid w:val="00752A33"/>
    <w:rsid w:val="007558A2"/>
    <w:rsid w:val="00756DF5"/>
    <w:rsid w:val="007618DE"/>
    <w:rsid w:val="00762F4C"/>
    <w:rsid w:val="0076438C"/>
    <w:rsid w:val="00771A02"/>
    <w:rsid w:val="007742BD"/>
    <w:rsid w:val="0078007E"/>
    <w:rsid w:val="00780E53"/>
    <w:rsid w:val="007851C6"/>
    <w:rsid w:val="00787228"/>
    <w:rsid w:val="00795043"/>
    <w:rsid w:val="0079793B"/>
    <w:rsid w:val="007A24DE"/>
    <w:rsid w:val="007A4487"/>
    <w:rsid w:val="007A4B28"/>
    <w:rsid w:val="007B68D5"/>
    <w:rsid w:val="007C04CD"/>
    <w:rsid w:val="007C1AE3"/>
    <w:rsid w:val="007C222A"/>
    <w:rsid w:val="007C22A2"/>
    <w:rsid w:val="007C4277"/>
    <w:rsid w:val="007C4B7F"/>
    <w:rsid w:val="007C6F04"/>
    <w:rsid w:val="007C71A9"/>
    <w:rsid w:val="007D0843"/>
    <w:rsid w:val="007D207E"/>
    <w:rsid w:val="007D24E9"/>
    <w:rsid w:val="007D4156"/>
    <w:rsid w:val="007E62E6"/>
    <w:rsid w:val="007F062A"/>
    <w:rsid w:val="007F0949"/>
    <w:rsid w:val="007F36F3"/>
    <w:rsid w:val="007F42CE"/>
    <w:rsid w:val="007F5995"/>
    <w:rsid w:val="0080072C"/>
    <w:rsid w:val="0080196E"/>
    <w:rsid w:val="008033D7"/>
    <w:rsid w:val="00803543"/>
    <w:rsid w:val="00804A94"/>
    <w:rsid w:val="00805A3F"/>
    <w:rsid w:val="00813216"/>
    <w:rsid w:val="00820D69"/>
    <w:rsid w:val="008211E6"/>
    <w:rsid w:val="008220C0"/>
    <w:rsid w:val="00823CB2"/>
    <w:rsid w:val="0082503A"/>
    <w:rsid w:val="008258F1"/>
    <w:rsid w:val="0083158D"/>
    <w:rsid w:val="00832D1D"/>
    <w:rsid w:val="00832EF1"/>
    <w:rsid w:val="0083327F"/>
    <w:rsid w:val="00837193"/>
    <w:rsid w:val="00837FA6"/>
    <w:rsid w:val="0084009C"/>
    <w:rsid w:val="00841581"/>
    <w:rsid w:val="00841E07"/>
    <w:rsid w:val="0084368F"/>
    <w:rsid w:val="0084495A"/>
    <w:rsid w:val="008456BF"/>
    <w:rsid w:val="00845D3D"/>
    <w:rsid w:val="008464DD"/>
    <w:rsid w:val="00850366"/>
    <w:rsid w:val="00850827"/>
    <w:rsid w:val="00851608"/>
    <w:rsid w:val="008552A8"/>
    <w:rsid w:val="008573AE"/>
    <w:rsid w:val="00862CCF"/>
    <w:rsid w:val="00864A46"/>
    <w:rsid w:val="00870678"/>
    <w:rsid w:val="008710B7"/>
    <w:rsid w:val="00871B96"/>
    <w:rsid w:val="008744B4"/>
    <w:rsid w:val="00875064"/>
    <w:rsid w:val="008801DB"/>
    <w:rsid w:val="00880794"/>
    <w:rsid w:val="008847F9"/>
    <w:rsid w:val="008857A2"/>
    <w:rsid w:val="00886478"/>
    <w:rsid w:val="00886EAE"/>
    <w:rsid w:val="00887040"/>
    <w:rsid w:val="00895ABE"/>
    <w:rsid w:val="008977F7"/>
    <w:rsid w:val="008A0AA6"/>
    <w:rsid w:val="008A0B10"/>
    <w:rsid w:val="008A25BC"/>
    <w:rsid w:val="008A2DAA"/>
    <w:rsid w:val="008B1BD2"/>
    <w:rsid w:val="008B2199"/>
    <w:rsid w:val="008C12D3"/>
    <w:rsid w:val="008C1493"/>
    <w:rsid w:val="008C1B6A"/>
    <w:rsid w:val="008C1F03"/>
    <w:rsid w:val="008C24BF"/>
    <w:rsid w:val="008C4F44"/>
    <w:rsid w:val="008D0CF7"/>
    <w:rsid w:val="008D3B4F"/>
    <w:rsid w:val="008D412F"/>
    <w:rsid w:val="008D63A9"/>
    <w:rsid w:val="008E5E16"/>
    <w:rsid w:val="008E68AB"/>
    <w:rsid w:val="008E71A6"/>
    <w:rsid w:val="008F2C12"/>
    <w:rsid w:val="008F4A4E"/>
    <w:rsid w:val="008F4ACD"/>
    <w:rsid w:val="008F577E"/>
    <w:rsid w:val="008F697B"/>
    <w:rsid w:val="008F6A3C"/>
    <w:rsid w:val="008F6CF6"/>
    <w:rsid w:val="00900CD0"/>
    <w:rsid w:val="009040FA"/>
    <w:rsid w:val="009049A6"/>
    <w:rsid w:val="00905555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40096"/>
    <w:rsid w:val="00947BDD"/>
    <w:rsid w:val="00947E62"/>
    <w:rsid w:val="00947FAA"/>
    <w:rsid w:val="0095181B"/>
    <w:rsid w:val="0095200B"/>
    <w:rsid w:val="0095768A"/>
    <w:rsid w:val="0096037B"/>
    <w:rsid w:val="0096085C"/>
    <w:rsid w:val="00960D0A"/>
    <w:rsid w:val="00961AF9"/>
    <w:rsid w:val="00961DA1"/>
    <w:rsid w:val="00964543"/>
    <w:rsid w:val="009661DF"/>
    <w:rsid w:val="00966E27"/>
    <w:rsid w:val="00970992"/>
    <w:rsid w:val="00971983"/>
    <w:rsid w:val="0097463B"/>
    <w:rsid w:val="0097531F"/>
    <w:rsid w:val="00976513"/>
    <w:rsid w:val="00977DDB"/>
    <w:rsid w:val="009809F3"/>
    <w:rsid w:val="00981144"/>
    <w:rsid w:val="00985C9F"/>
    <w:rsid w:val="009909E3"/>
    <w:rsid w:val="009915A3"/>
    <w:rsid w:val="009915DA"/>
    <w:rsid w:val="0099598C"/>
    <w:rsid w:val="00995F36"/>
    <w:rsid w:val="009A070C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912"/>
    <w:rsid w:val="009C4B2C"/>
    <w:rsid w:val="009C524F"/>
    <w:rsid w:val="009C5BC4"/>
    <w:rsid w:val="009C70F6"/>
    <w:rsid w:val="009D00BA"/>
    <w:rsid w:val="009D2273"/>
    <w:rsid w:val="009E3E79"/>
    <w:rsid w:val="009F09EF"/>
    <w:rsid w:val="009F0B77"/>
    <w:rsid w:val="009F2333"/>
    <w:rsid w:val="009F2370"/>
    <w:rsid w:val="009F534B"/>
    <w:rsid w:val="00A01C01"/>
    <w:rsid w:val="00A03CE0"/>
    <w:rsid w:val="00A05698"/>
    <w:rsid w:val="00A06C99"/>
    <w:rsid w:val="00A077A7"/>
    <w:rsid w:val="00A113AE"/>
    <w:rsid w:val="00A1150C"/>
    <w:rsid w:val="00A2205C"/>
    <w:rsid w:val="00A22533"/>
    <w:rsid w:val="00A229AC"/>
    <w:rsid w:val="00A22A8E"/>
    <w:rsid w:val="00A23EAD"/>
    <w:rsid w:val="00A25FDB"/>
    <w:rsid w:val="00A27146"/>
    <w:rsid w:val="00A27247"/>
    <w:rsid w:val="00A27950"/>
    <w:rsid w:val="00A30D4A"/>
    <w:rsid w:val="00A3155C"/>
    <w:rsid w:val="00A328E2"/>
    <w:rsid w:val="00A33E9A"/>
    <w:rsid w:val="00A34312"/>
    <w:rsid w:val="00A347C1"/>
    <w:rsid w:val="00A35D95"/>
    <w:rsid w:val="00A36934"/>
    <w:rsid w:val="00A36AC1"/>
    <w:rsid w:val="00A37B02"/>
    <w:rsid w:val="00A42931"/>
    <w:rsid w:val="00A42E9B"/>
    <w:rsid w:val="00A51593"/>
    <w:rsid w:val="00A51A4E"/>
    <w:rsid w:val="00A52D33"/>
    <w:rsid w:val="00A530FF"/>
    <w:rsid w:val="00A545CE"/>
    <w:rsid w:val="00A55B65"/>
    <w:rsid w:val="00A5764E"/>
    <w:rsid w:val="00A57DF3"/>
    <w:rsid w:val="00A60628"/>
    <w:rsid w:val="00A64969"/>
    <w:rsid w:val="00A64D48"/>
    <w:rsid w:val="00A6673D"/>
    <w:rsid w:val="00A70105"/>
    <w:rsid w:val="00A70C57"/>
    <w:rsid w:val="00A74811"/>
    <w:rsid w:val="00A74C31"/>
    <w:rsid w:val="00A7648E"/>
    <w:rsid w:val="00A7718A"/>
    <w:rsid w:val="00A77978"/>
    <w:rsid w:val="00A8028B"/>
    <w:rsid w:val="00A834C6"/>
    <w:rsid w:val="00A844C3"/>
    <w:rsid w:val="00A84BA2"/>
    <w:rsid w:val="00A8590C"/>
    <w:rsid w:val="00A87491"/>
    <w:rsid w:val="00A91738"/>
    <w:rsid w:val="00A94968"/>
    <w:rsid w:val="00A95B78"/>
    <w:rsid w:val="00A972B3"/>
    <w:rsid w:val="00A9733A"/>
    <w:rsid w:val="00AA1050"/>
    <w:rsid w:val="00AB0237"/>
    <w:rsid w:val="00AB1C8C"/>
    <w:rsid w:val="00AB320A"/>
    <w:rsid w:val="00AB38E6"/>
    <w:rsid w:val="00AB39CC"/>
    <w:rsid w:val="00AB467C"/>
    <w:rsid w:val="00AC11A8"/>
    <w:rsid w:val="00AC159F"/>
    <w:rsid w:val="00AC55C5"/>
    <w:rsid w:val="00AD07DA"/>
    <w:rsid w:val="00AD3048"/>
    <w:rsid w:val="00AD6C22"/>
    <w:rsid w:val="00AE7A23"/>
    <w:rsid w:val="00AF002B"/>
    <w:rsid w:val="00AF06A0"/>
    <w:rsid w:val="00B000C2"/>
    <w:rsid w:val="00B02408"/>
    <w:rsid w:val="00B0404C"/>
    <w:rsid w:val="00B044D2"/>
    <w:rsid w:val="00B04934"/>
    <w:rsid w:val="00B053E7"/>
    <w:rsid w:val="00B06E26"/>
    <w:rsid w:val="00B106CA"/>
    <w:rsid w:val="00B10D33"/>
    <w:rsid w:val="00B11EBE"/>
    <w:rsid w:val="00B131BA"/>
    <w:rsid w:val="00B14A60"/>
    <w:rsid w:val="00B1536F"/>
    <w:rsid w:val="00B1653F"/>
    <w:rsid w:val="00B16848"/>
    <w:rsid w:val="00B20361"/>
    <w:rsid w:val="00B247C9"/>
    <w:rsid w:val="00B24EA4"/>
    <w:rsid w:val="00B25708"/>
    <w:rsid w:val="00B277A5"/>
    <w:rsid w:val="00B27BB8"/>
    <w:rsid w:val="00B303B1"/>
    <w:rsid w:val="00B30C9E"/>
    <w:rsid w:val="00B35626"/>
    <w:rsid w:val="00B35870"/>
    <w:rsid w:val="00B35FB8"/>
    <w:rsid w:val="00B372B9"/>
    <w:rsid w:val="00B375E0"/>
    <w:rsid w:val="00B40152"/>
    <w:rsid w:val="00B459E0"/>
    <w:rsid w:val="00B468FD"/>
    <w:rsid w:val="00B47C0C"/>
    <w:rsid w:val="00B51480"/>
    <w:rsid w:val="00B56775"/>
    <w:rsid w:val="00B57334"/>
    <w:rsid w:val="00B57A80"/>
    <w:rsid w:val="00B63888"/>
    <w:rsid w:val="00B66638"/>
    <w:rsid w:val="00B672A4"/>
    <w:rsid w:val="00B71259"/>
    <w:rsid w:val="00B71F27"/>
    <w:rsid w:val="00B71FCB"/>
    <w:rsid w:val="00B75B22"/>
    <w:rsid w:val="00B76E42"/>
    <w:rsid w:val="00B771E4"/>
    <w:rsid w:val="00B77C53"/>
    <w:rsid w:val="00B80427"/>
    <w:rsid w:val="00B8081F"/>
    <w:rsid w:val="00B8302A"/>
    <w:rsid w:val="00B835A6"/>
    <w:rsid w:val="00B85727"/>
    <w:rsid w:val="00B86000"/>
    <w:rsid w:val="00B86E0F"/>
    <w:rsid w:val="00B873BE"/>
    <w:rsid w:val="00B87F8D"/>
    <w:rsid w:val="00B93C6D"/>
    <w:rsid w:val="00B93DD9"/>
    <w:rsid w:val="00B9550E"/>
    <w:rsid w:val="00B95754"/>
    <w:rsid w:val="00BA0A6B"/>
    <w:rsid w:val="00BA1D11"/>
    <w:rsid w:val="00BA255F"/>
    <w:rsid w:val="00BA2E06"/>
    <w:rsid w:val="00BA392C"/>
    <w:rsid w:val="00BA62A2"/>
    <w:rsid w:val="00BB77E9"/>
    <w:rsid w:val="00BC1B4C"/>
    <w:rsid w:val="00BC4A1F"/>
    <w:rsid w:val="00BC53E5"/>
    <w:rsid w:val="00BC5528"/>
    <w:rsid w:val="00BC75CA"/>
    <w:rsid w:val="00BC7706"/>
    <w:rsid w:val="00BD1565"/>
    <w:rsid w:val="00BD2222"/>
    <w:rsid w:val="00BD2E3C"/>
    <w:rsid w:val="00BD540F"/>
    <w:rsid w:val="00BD5E73"/>
    <w:rsid w:val="00BE41B3"/>
    <w:rsid w:val="00BE478B"/>
    <w:rsid w:val="00BE47B9"/>
    <w:rsid w:val="00BF130C"/>
    <w:rsid w:val="00BF55E5"/>
    <w:rsid w:val="00BF6A8D"/>
    <w:rsid w:val="00C00357"/>
    <w:rsid w:val="00C00E2A"/>
    <w:rsid w:val="00C01499"/>
    <w:rsid w:val="00C05AF6"/>
    <w:rsid w:val="00C0608A"/>
    <w:rsid w:val="00C06455"/>
    <w:rsid w:val="00C069E2"/>
    <w:rsid w:val="00C12352"/>
    <w:rsid w:val="00C15242"/>
    <w:rsid w:val="00C164B8"/>
    <w:rsid w:val="00C167CD"/>
    <w:rsid w:val="00C1730C"/>
    <w:rsid w:val="00C25F11"/>
    <w:rsid w:val="00C27B17"/>
    <w:rsid w:val="00C31F4D"/>
    <w:rsid w:val="00C323EB"/>
    <w:rsid w:val="00C33B75"/>
    <w:rsid w:val="00C36C59"/>
    <w:rsid w:val="00C42F9E"/>
    <w:rsid w:val="00C45819"/>
    <w:rsid w:val="00C47EF1"/>
    <w:rsid w:val="00C50F70"/>
    <w:rsid w:val="00C54F3A"/>
    <w:rsid w:val="00C5643D"/>
    <w:rsid w:val="00C56D3C"/>
    <w:rsid w:val="00C611BF"/>
    <w:rsid w:val="00C61841"/>
    <w:rsid w:val="00C665BC"/>
    <w:rsid w:val="00C672CB"/>
    <w:rsid w:val="00C7225A"/>
    <w:rsid w:val="00C73D80"/>
    <w:rsid w:val="00C7430F"/>
    <w:rsid w:val="00C763E3"/>
    <w:rsid w:val="00C83F09"/>
    <w:rsid w:val="00C84C3F"/>
    <w:rsid w:val="00C85957"/>
    <w:rsid w:val="00C93EAC"/>
    <w:rsid w:val="00C97F2C"/>
    <w:rsid w:val="00CA0C68"/>
    <w:rsid w:val="00CA2B01"/>
    <w:rsid w:val="00CA4378"/>
    <w:rsid w:val="00CB0064"/>
    <w:rsid w:val="00CB0CFA"/>
    <w:rsid w:val="00CB12E7"/>
    <w:rsid w:val="00CB3589"/>
    <w:rsid w:val="00CB3CD2"/>
    <w:rsid w:val="00CB4D0F"/>
    <w:rsid w:val="00CB65C6"/>
    <w:rsid w:val="00CC38BB"/>
    <w:rsid w:val="00CC3A40"/>
    <w:rsid w:val="00CC53F7"/>
    <w:rsid w:val="00CD091C"/>
    <w:rsid w:val="00CD0B31"/>
    <w:rsid w:val="00CD16C9"/>
    <w:rsid w:val="00CD5696"/>
    <w:rsid w:val="00CD67C3"/>
    <w:rsid w:val="00CD68CE"/>
    <w:rsid w:val="00CD7674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CF6D4C"/>
    <w:rsid w:val="00D02316"/>
    <w:rsid w:val="00D033B3"/>
    <w:rsid w:val="00D0384F"/>
    <w:rsid w:val="00D067BA"/>
    <w:rsid w:val="00D106E9"/>
    <w:rsid w:val="00D118F0"/>
    <w:rsid w:val="00D147AC"/>
    <w:rsid w:val="00D14ADD"/>
    <w:rsid w:val="00D16BE5"/>
    <w:rsid w:val="00D208F8"/>
    <w:rsid w:val="00D2258B"/>
    <w:rsid w:val="00D2363F"/>
    <w:rsid w:val="00D23D49"/>
    <w:rsid w:val="00D244A4"/>
    <w:rsid w:val="00D255BE"/>
    <w:rsid w:val="00D31408"/>
    <w:rsid w:val="00D370E1"/>
    <w:rsid w:val="00D37227"/>
    <w:rsid w:val="00D40DE2"/>
    <w:rsid w:val="00D40E5D"/>
    <w:rsid w:val="00D41740"/>
    <w:rsid w:val="00D421D2"/>
    <w:rsid w:val="00D467D7"/>
    <w:rsid w:val="00D47B3F"/>
    <w:rsid w:val="00D52541"/>
    <w:rsid w:val="00D53D3E"/>
    <w:rsid w:val="00D56B90"/>
    <w:rsid w:val="00D62558"/>
    <w:rsid w:val="00D65395"/>
    <w:rsid w:val="00D73A37"/>
    <w:rsid w:val="00D73D8C"/>
    <w:rsid w:val="00D75A64"/>
    <w:rsid w:val="00D82195"/>
    <w:rsid w:val="00D83E77"/>
    <w:rsid w:val="00D85C81"/>
    <w:rsid w:val="00D87066"/>
    <w:rsid w:val="00D96AC1"/>
    <w:rsid w:val="00DA0F9D"/>
    <w:rsid w:val="00DA4CFF"/>
    <w:rsid w:val="00DA5772"/>
    <w:rsid w:val="00DB12EE"/>
    <w:rsid w:val="00DB54B9"/>
    <w:rsid w:val="00DB6D67"/>
    <w:rsid w:val="00DB6EDD"/>
    <w:rsid w:val="00DD3A24"/>
    <w:rsid w:val="00DD51AD"/>
    <w:rsid w:val="00DD5557"/>
    <w:rsid w:val="00DD66E7"/>
    <w:rsid w:val="00DD78D8"/>
    <w:rsid w:val="00DE1A8F"/>
    <w:rsid w:val="00DE2C18"/>
    <w:rsid w:val="00DE45DC"/>
    <w:rsid w:val="00DE49BA"/>
    <w:rsid w:val="00DE5728"/>
    <w:rsid w:val="00DE71FB"/>
    <w:rsid w:val="00DE71FE"/>
    <w:rsid w:val="00DF1DF2"/>
    <w:rsid w:val="00DF1F97"/>
    <w:rsid w:val="00DF69E1"/>
    <w:rsid w:val="00DF7B71"/>
    <w:rsid w:val="00E06B6D"/>
    <w:rsid w:val="00E10196"/>
    <w:rsid w:val="00E10DAA"/>
    <w:rsid w:val="00E11ECF"/>
    <w:rsid w:val="00E136B1"/>
    <w:rsid w:val="00E1383B"/>
    <w:rsid w:val="00E16DE8"/>
    <w:rsid w:val="00E207D4"/>
    <w:rsid w:val="00E237A1"/>
    <w:rsid w:val="00E34A72"/>
    <w:rsid w:val="00E401B2"/>
    <w:rsid w:val="00E47C62"/>
    <w:rsid w:val="00E50AF4"/>
    <w:rsid w:val="00E54C96"/>
    <w:rsid w:val="00E5537D"/>
    <w:rsid w:val="00E63352"/>
    <w:rsid w:val="00E63F86"/>
    <w:rsid w:val="00E640F3"/>
    <w:rsid w:val="00E6460F"/>
    <w:rsid w:val="00E6553D"/>
    <w:rsid w:val="00E726B6"/>
    <w:rsid w:val="00E72B3F"/>
    <w:rsid w:val="00E7646E"/>
    <w:rsid w:val="00E76800"/>
    <w:rsid w:val="00E82257"/>
    <w:rsid w:val="00E82867"/>
    <w:rsid w:val="00E9140F"/>
    <w:rsid w:val="00E91E8E"/>
    <w:rsid w:val="00E926C7"/>
    <w:rsid w:val="00E9352F"/>
    <w:rsid w:val="00E96E64"/>
    <w:rsid w:val="00EA01F3"/>
    <w:rsid w:val="00EA3435"/>
    <w:rsid w:val="00EA776B"/>
    <w:rsid w:val="00EA77E3"/>
    <w:rsid w:val="00EB1DE1"/>
    <w:rsid w:val="00EB1F98"/>
    <w:rsid w:val="00EB26F5"/>
    <w:rsid w:val="00EB45B3"/>
    <w:rsid w:val="00EB56B1"/>
    <w:rsid w:val="00EB5DB8"/>
    <w:rsid w:val="00EB66C8"/>
    <w:rsid w:val="00EB691D"/>
    <w:rsid w:val="00EC0915"/>
    <w:rsid w:val="00EC52DD"/>
    <w:rsid w:val="00ED2D10"/>
    <w:rsid w:val="00ED5536"/>
    <w:rsid w:val="00ED5A95"/>
    <w:rsid w:val="00EE0BC4"/>
    <w:rsid w:val="00EE1877"/>
    <w:rsid w:val="00EE18B9"/>
    <w:rsid w:val="00EE3DFC"/>
    <w:rsid w:val="00EE738F"/>
    <w:rsid w:val="00EF2DD3"/>
    <w:rsid w:val="00EF43BF"/>
    <w:rsid w:val="00EF4D0C"/>
    <w:rsid w:val="00EF4E99"/>
    <w:rsid w:val="00EF586B"/>
    <w:rsid w:val="00F00857"/>
    <w:rsid w:val="00F01E27"/>
    <w:rsid w:val="00F04324"/>
    <w:rsid w:val="00F04A2D"/>
    <w:rsid w:val="00F143C8"/>
    <w:rsid w:val="00F14566"/>
    <w:rsid w:val="00F1582B"/>
    <w:rsid w:val="00F166F9"/>
    <w:rsid w:val="00F20CE6"/>
    <w:rsid w:val="00F22DE6"/>
    <w:rsid w:val="00F22E5D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6013C"/>
    <w:rsid w:val="00F62064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4025"/>
    <w:rsid w:val="00F87702"/>
    <w:rsid w:val="00F905D8"/>
    <w:rsid w:val="00F90EA6"/>
    <w:rsid w:val="00F9184A"/>
    <w:rsid w:val="00F92F72"/>
    <w:rsid w:val="00F933AD"/>
    <w:rsid w:val="00F9422D"/>
    <w:rsid w:val="00FA1C08"/>
    <w:rsid w:val="00FA388C"/>
    <w:rsid w:val="00FA397D"/>
    <w:rsid w:val="00FA4BC8"/>
    <w:rsid w:val="00FA4DCC"/>
    <w:rsid w:val="00FA6759"/>
    <w:rsid w:val="00FB41ED"/>
    <w:rsid w:val="00FB44DE"/>
    <w:rsid w:val="00FB49E7"/>
    <w:rsid w:val="00FB5A75"/>
    <w:rsid w:val="00FB5B75"/>
    <w:rsid w:val="00FB74D4"/>
    <w:rsid w:val="00FC0B94"/>
    <w:rsid w:val="00FC1043"/>
    <w:rsid w:val="00FC151F"/>
    <w:rsid w:val="00FC19EE"/>
    <w:rsid w:val="00FC38A3"/>
    <w:rsid w:val="00FC3AE5"/>
    <w:rsid w:val="00FD04CA"/>
    <w:rsid w:val="00FD0879"/>
    <w:rsid w:val="00FD3D4A"/>
    <w:rsid w:val="00FD506E"/>
    <w:rsid w:val="00FE1668"/>
    <w:rsid w:val="00FE3EB3"/>
    <w:rsid w:val="00FF030E"/>
    <w:rsid w:val="00FF1B3C"/>
    <w:rsid w:val="00FF2FE9"/>
    <w:rsid w:val="00FF4C65"/>
    <w:rsid w:val="00FF5520"/>
    <w:rsid w:val="00FF5A50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861F38"/>
  <w15:docId w15:val="{27A6B188-80BA-43DF-97E0-2D8571A0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9D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Paragraphe de liste1,lp1,Bullet List,FooterText,numbered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3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styleId="afa">
    <w:name w:val="No Spacing"/>
    <w:uiPriority w:val="1"/>
    <w:qFormat/>
    <w:rsid w:val="009518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0166D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5"/>
    <w:rsid w:val="000166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166D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af6">
    <w:name w:val="Абзац списка Знак"/>
    <w:aliases w:val="Paragraphe de liste1 Знак,lp1 Знак,Bullet List Знак,FooterText Знак,numbered Знак"/>
    <w:link w:val="af5"/>
    <w:uiPriority w:val="34"/>
    <w:locked/>
    <w:rsid w:val="000F4C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Заголовок 21"/>
    <w:basedOn w:val="a"/>
    <w:link w:val="26"/>
    <w:unhideWhenUsed/>
    <w:qFormat/>
    <w:rsid w:val="00B93C6D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color w:val="00000A"/>
      <w:sz w:val="28"/>
      <w:szCs w:val="28"/>
      <w:lang w:eastAsia="zh-CN"/>
    </w:rPr>
  </w:style>
  <w:style w:type="character" w:customStyle="1" w:styleId="26">
    <w:name w:val="Основной текст 2 Знак"/>
    <w:link w:val="210"/>
    <w:qFormat/>
    <w:rsid w:val="00B93C6D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8F4E-F276-45CD-9FC1-501AB2B9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 Екатерина Александровна</dc:creator>
  <cp:lastModifiedBy>Воронкина Елена Владимировна</cp:lastModifiedBy>
  <cp:revision>8</cp:revision>
  <cp:lastPrinted>2019-11-27T09:45:00Z</cp:lastPrinted>
  <dcterms:created xsi:type="dcterms:W3CDTF">2026-04-20T10:42:00Z</dcterms:created>
  <dcterms:modified xsi:type="dcterms:W3CDTF">2026-04-20T11:40:00Z</dcterms:modified>
</cp:coreProperties>
</file>