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6227ABE9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2687" w:rsidRPr="00B32687">
        <w:rPr>
          <w:rFonts w:ascii="Times New Roman" w:hAnsi="Times New Roman"/>
          <w:b/>
          <w:bCs/>
          <w:sz w:val="28"/>
          <w:szCs w:val="28"/>
        </w:rPr>
        <w:t xml:space="preserve">материалов для обеспечения вахтового городка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326AAEA5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</w:t>
      </w:r>
      <w:r w:rsidR="0065298B">
        <w:rPr>
          <w:rFonts w:ascii="Times New Roman" w:hAnsi="Times New Roman"/>
          <w:sz w:val="24"/>
          <w:szCs w:val="24"/>
        </w:rPr>
        <w:t>2</w:t>
      </w:r>
      <w:r w:rsidR="00FF718D">
        <w:rPr>
          <w:rFonts w:ascii="Times New Roman" w:hAnsi="Times New Roman"/>
          <w:sz w:val="24"/>
          <w:szCs w:val="24"/>
        </w:rPr>
        <w:t>:</w:t>
      </w:r>
      <w:r w:rsidR="0065298B">
        <w:rPr>
          <w:rFonts w:ascii="Times New Roman" w:hAnsi="Times New Roman"/>
          <w:sz w:val="24"/>
          <w:szCs w:val="24"/>
        </w:rPr>
        <w:t xml:space="preserve">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31.09.11.110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13.92.24.140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31.03.12.120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13.92.11.110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13.92.12.194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27.51.24.110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25.99.12.120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color w:val="000000" w:themeColor="text1"/>
          <w:sz w:val="24"/>
          <w:szCs w:val="24"/>
        </w:rPr>
        <w:t>27.51.24.190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sz w:val="24"/>
          <w:szCs w:val="24"/>
        </w:rPr>
        <w:t>25.71.14.110</w:t>
      </w:r>
      <w:r w:rsidR="00FF718D">
        <w:rPr>
          <w:rFonts w:ascii="Times New Roman" w:hAnsi="Times New Roman"/>
          <w:bCs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color w:val="000000" w:themeColor="text1"/>
          <w:sz w:val="24"/>
          <w:szCs w:val="24"/>
        </w:rPr>
        <w:t>25.99.12.112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color w:val="000000" w:themeColor="text1"/>
          <w:sz w:val="24"/>
          <w:szCs w:val="24"/>
        </w:rPr>
        <w:t>22.29.23.120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color w:val="000000" w:themeColor="text1"/>
          <w:sz w:val="24"/>
          <w:szCs w:val="24"/>
        </w:rPr>
        <w:t>22.29.23.1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10, </w:t>
      </w:r>
      <w:r w:rsidR="00FF718D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25.99.12.130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23.13.13.110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16.29.12.000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25.99.12.111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27.51.21.122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27.51.27.000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23.41.11.110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sz w:val="24"/>
          <w:szCs w:val="24"/>
        </w:rPr>
        <w:t>23.41.12.110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3C4613">
        <w:rPr>
          <w:rFonts w:ascii="Times New Roman" w:hAnsi="Times New Roman"/>
          <w:sz w:val="24"/>
          <w:szCs w:val="24"/>
        </w:rPr>
        <w:t>22.29.23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3C4613">
        <w:rPr>
          <w:rFonts w:ascii="Times New Roman" w:hAnsi="Times New Roman"/>
          <w:sz w:val="24"/>
          <w:szCs w:val="24"/>
        </w:rPr>
        <w:t>22.29.23.110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sz w:val="24"/>
          <w:szCs w:val="24"/>
        </w:rPr>
        <w:t>25.99.12.112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3C4613">
        <w:rPr>
          <w:rFonts w:ascii="Times New Roman" w:hAnsi="Times New Roman"/>
          <w:sz w:val="24"/>
          <w:szCs w:val="24"/>
        </w:rPr>
        <w:t>13.92.14.120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3C4613">
        <w:rPr>
          <w:rFonts w:ascii="Times New Roman" w:hAnsi="Times New Roman"/>
          <w:sz w:val="24"/>
          <w:szCs w:val="24"/>
        </w:rPr>
        <w:t>25.71.14.110</w:t>
      </w:r>
      <w:r w:rsidR="004C7518">
        <w:rPr>
          <w:rFonts w:ascii="Times New Roman" w:hAnsi="Times New Roman"/>
          <w:sz w:val="24"/>
          <w:szCs w:val="24"/>
        </w:rPr>
        <w:t>,</w:t>
      </w:r>
      <w:r w:rsidR="004C7518" w:rsidRPr="004C7518">
        <w:rPr>
          <w:rFonts w:ascii="Times New Roman" w:hAnsi="Times New Roman"/>
          <w:sz w:val="24"/>
          <w:szCs w:val="24"/>
        </w:rPr>
        <w:t xml:space="preserve"> </w:t>
      </w:r>
      <w:r w:rsidR="004C7518" w:rsidRPr="003C4613">
        <w:rPr>
          <w:rFonts w:ascii="Times New Roman" w:hAnsi="Times New Roman"/>
          <w:sz w:val="24"/>
          <w:szCs w:val="24"/>
        </w:rPr>
        <w:t>16.29.12.000</w:t>
      </w:r>
      <w:r w:rsidR="004C7518">
        <w:rPr>
          <w:rFonts w:ascii="Times New Roman" w:hAnsi="Times New Roman"/>
          <w:sz w:val="24"/>
          <w:szCs w:val="24"/>
        </w:rPr>
        <w:t>,</w:t>
      </w:r>
      <w:r w:rsidR="004C7518" w:rsidRPr="004C7518">
        <w:rPr>
          <w:rFonts w:ascii="Times New Roman" w:hAnsi="Times New Roman"/>
          <w:sz w:val="24"/>
          <w:szCs w:val="24"/>
        </w:rPr>
        <w:t xml:space="preserve"> </w:t>
      </w:r>
      <w:r w:rsidR="004C7518" w:rsidRPr="003C4613">
        <w:rPr>
          <w:rFonts w:ascii="Times New Roman" w:hAnsi="Times New Roman"/>
          <w:sz w:val="24"/>
          <w:szCs w:val="24"/>
        </w:rPr>
        <w:t>32.91.11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4C7518">
        <w:rPr>
          <w:rFonts w:ascii="Times New Roman" w:hAnsi="Times New Roman"/>
          <w:sz w:val="24"/>
          <w:szCs w:val="24"/>
        </w:rPr>
        <w:t>25.71.11.110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25.99.12.1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4C7518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F0865">
        <w:rPr>
          <w:rFonts w:ascii="Times New Roman" w:hAnsi="Times New Roman"/>
          <w:sz w:val="24"/>
          <w:szCs w:val="24"/>
        </w:rPr>
        <w:t>28.29.32.000</w:t>
      </w:r>
      <w:r w:rsidR="0065298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B32687">
        <w:rPr>
          <w:rFonts w:ascii="Times New Roman" w:hAnsi="Times New Roman"/>
          <w:sz w:val="24"/>
          <w:szCs w:val="24"/>
        </w:rPr>
        <w:t>материалов для обеспечения вахтового городка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19735811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B32687">
        <w:rPr>
          <w:rFonts w:ascii="Times New Roman" w:hAnsi="Times New Roman"/>
          <w:sz w:val="24"/>
          <w:szCs w:val="24"/>
        </w:rPr>
        <w:t>материалов для обеспечения вахтового городка</w:t>
      </w:r>
      <w:r w:rsidR="00B32687" w:rsidRPr="003C5389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410"/>
        <w:gridCol w:w="1134"/>
        <w:gridCol w:w="992"/>
        <w:gridCol w:w="1701"/>
      </w:tblGrid>
      <w:tr w:rsidR="0065298B" w14:paraId="5D141148" w14:textId="37767356" w:rsidTr="00B32687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10" w:type="dxa"/>
          </w:tcPr>
          <w:p w14:paraId="569165C5" w14:textId="36D5A3E1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134" w:type="dxa"/>
            <w:vAlign w:val="center"/>
          </w:tcPr>
          <w:p w14:paraId="22FA1401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6EDE313E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  <w:tc>
          <w:tcPr>
            <w:tcW w:w="1701" w:type="dxa"/>
            <w:vAlign w:val="center"/>
          </w:tcPr>
          <w:p w14:paraId="56338282" w14:textId="3584CEDE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65298B" w14:paraId="7E9B5043" w14:textId="11228E05" w:rsidTr="00B32687">
        <w:trPr>
          <w:trHeight w:val="329"/>
        </w:trPr>
        <w:tc>
          <w:tcPr>
            <w:tcW w:w="851" w:type="dxa"/>
            <w:vAlign w:val="center"/>
          </w:tcPr>
          <w:p w14:paraId="4BC58A17" w14:textId="67F17EB1" w:rsidR="0065298B" w:rsidRDefault="007A7264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14:paraId="744F7E00" w14:textId="53BBEDD5" w:rsidR="0065298B" w:rsidRPr="00D1716A" w:rsidRDefault="00EB6273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273">
              <w:rPr>
                <w:rFonts w:ascii="Times New Roman" w:hAnsi="Times New Roman"/>
                <w:bCs/>
                <w:sz w:val="24"/>
                <w:szCs w:val="24"/>
              </w:rPr>
              <w:t xml:space="preserve">Двухъярусная металлическая кровать </w:t>
            </w:r>
            <w:proofErr w:type="spellStart"/>
            <w:r w:rsidRPr="00EB6273">
              <w:rPr>
                <w:rFonts w:ascii="Times New Roman" w:hAnsi="Times New Roman"/>
                <w:bCs/>
                <w:sz w:val="24"/>
                <w:szCs w:val="24"/>
              </w:rPr>
              <w:t>Sebmet</w:t>
            </w:r>
            <w:proofErr w:type="spellEnd"/>
            <w:r w:rsidRPr="00EB6273">
              <w:rPr>
                <w:rFonts w:ascii="Times New Roman" w:hAnsi="Times New Roman"/>
                <w:bCs/>
                <w:sz w:val="24"/>
                <w:szCs w:val="24"/>
              </w:rPr>
              <w:t xml:space="preserve"> 800x1900, сетка 100x100, 2 перемычки (Б+2) К2-80190-10050-2П</w:t>
            </w:r>
          </w:p>
        </w:tc>
        <w:tc>
          <w:tcPr>
            <w:tcW w:w="2410" w:type="dxa"/>
            <w:vAlign w:val="center"/>
          </w:tcPr>
          <w:p w14:paraId="28A1CA8D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E44322" w14:textId="22C5582F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CF06D3C" w14:textId="24A7F9AF" w:rsidR="0065298B" w:rsidRDefault="000C6EAC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14:paraId="75AF12A8" w14:textId="0D7CF36C" w:rsidR="0065298B" w:rsidRDefault="007A726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31.09.11.110</w:t>
            </w:r>
          </w:p>
        </w:tc>
      </w:tr>
      <w:tr w:rsidR="0065298B" w14:paraId="206CFF35" w14:textId="586BA3C0" w:rsidTr="00B32687">
        <w:trPr>
          <w:trHeight w:val="329"/>
        </w:trPr>
        <w:tc>
          <w:tcPr>
            <w:tcW w:w="851" w:type="dxa"/>
            <w:vAlign w:val="center"/>
          </w:tcPr>
          <w:p w14:paraId="38C500B7" w14:textId="4C2B5571" w:rsidR="0065298B" w:rsidRDefault="007A7264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78B94711" w14:textId="1A998966" w:rsidR="0065298B" w:rsidRPr="00D1716A" w:rsidRDefault="000C6EAC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Подушка для рабочих SAMGRUPP 50x70 SR-107105070</w:t>
            </w:r>
          </w:p>
        </w:tc>
        <w:tc>
          <w:tcPr>
            <w:tcW w:w="2410" w:type="dxa"/>
            <w:vAlign w:val="center"/>
          </w:tcPr>
          <w:p w14:paraId="76E8482A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25702A" w14:textId="3D83F10F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F4CCD4D" w14:textId="16B07718" w:rsidR="0065298B" w:rsidRDefault="000C6EAC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701" w:type="dxa"/>
          </w:tcPr>
          <w:p w14:paraId="3475EC2B" w14:textId="47F013BF" w:rsidR="0065298B" w:rsidRDefault="007A726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13.92.24.140</w:t>
            </w:r>
          </w:p>
        </w:tc>
      </w:tr>
      <w:tr w:rsidR="0065298B" w14:paraId="7888CEC6" w14:textId="2AF20B48" w:rsidTr="00B32687">
        <w:trPr>
          <w:trHeight w:val="329"/>
        </w:trPr>
        <w:tc>
          <w:tcPr>
            <w:tcW w:w="851" w:type="dxa"/>
            <w:vAlign w:val="center"/>
          </w:tcPr>
          <w:p w14:paraId="3EBE51A1" w14:textId="7D95AB52" w:rsidR="0065298B" w:rsidRDefault="007A7264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264E562C" w14:textId="599B14B6" w:rsidR="0065298B" w:rsidRPr="00403B33" w:rsidRDefault="000C6EAC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Матрас SAMGRUPP 90x190 см, ватный для рабочих SR-</w:t>
            </w: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107390190</w:t>
            </w:r>
          </w:p>
        </w:tc>
        <w:tc>
          <w:tcPr>
            <w:tcW w:w="2410" w:type="dxa"/>
            <w:vAlign w:val="center"/>
          </w:tcPr>
          <w:p w14:paraId="264C90CE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5BF8DD" w14:textId="67E2C016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D6721CE" w14:textId="3366F8A4" w:rsidR="0065298B" w:rsidRDefault="000C6EAC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701" w:type="dxa"/>
          </w:tcPr>
          <w:p w14:paraId="22A7A4F2" w14:textId="183142F0" w:rsidR="0065298B" w:rsidRDefault="007A726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31.03.12.120</w:t>
            </w:r>
          </w:p>
        </w:tc>
      </w:tr>
      <w:tr w:rsidR="0065298B" w14:paraId="6B3F2710" w14:textId="146F9EF3" w:rsidTr="00B32687">
        <w:trPr>
          <w:trHeight w:val="329"/>
        </w:trPr>
        <w:tc>
          <w:tcPr>
            <w:tcW w:w="851" w:type="dxa"/>
            <w:vAlign w:val="center"/>
          </w:tcPr>
          <w:p w14:paraId="33717459" w14:textId="1D6D1193" w:rsidR="0065298B" w:rsidRDefault="007A7264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22893BE5" w14:textId="17B1F409" w:rsidR="0065298B" w:rsidRPr="00403B33" w:rsidRDefault="000C6EAC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Одеяло SAMGRUPP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синтепоновое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 для рабочих 145x210 SR-1072145210</w:t>
            </w:r>
          </w:p>
        </w:tc>
        <w:tc>
          <w:tcPr>
            <w:tcW w:w="2410" w:type="dxa"/>
            <w:vAlign w:val="center"/>
          </w:tcPr>
          <w:p w14:paraId="05CB9790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821AD8" w14:textId="0E1C257D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04CBEC4" w14:textId="685E8965" w:rsidR="0065298B" w:rsidRDefault="000C6EAC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701" w:type="dxa"/>
          </w:tcPr>
          <w:p w14:paraId="19318B40" w14:textId="02723802" w:rsidR="0065298B" w:rsidRDefault="007A726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13.92.11.110</w:t>
            </w:r>
          </w:p>
        </w:tc>
      </w:tr>
      <w:tr w:rsidR="008525B3" w14:paraId="4395E5BA" w14:textId="1CB7C7DB" w:rsidTr="00B32687">
        <w:trPr>
          <w:trHeight w:val="329"/>
        </w:trPr>
        <w:tc>
          <w:tcPr>
            <w:tcW w:w="851" w:type="dxa"/>
            <w:vAlign w:val="center"/>
          </w:tcPr>
          <w:p w14:paraId="5AF60678" w14:textId="16F25160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2B63017C" w14:textId="768C3571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Комплект постельного белья SEMAGRAD 1,5 00-00000373 95220020</w:t>
            </w:r>
          </w:p>
        </w:tc>
        <w:tc>
          <w:tcPr>
            <w:tcW w:w="2410" w:type="dxa"/>
            <w:vAlign w:val="center"/>
          </w:tcPr>
          <w:p w14:paraId="103CCE5D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C570DF" w14:textId="15AA9AF4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C87DF7F" w14:textId="23DC85DC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</w:tcPr>
          <w:p w14:paraId="517AD979" w14:textId="4648962F" w:rsidR="008525B3" w:rsidRDefault="007A7264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13.92.12.194</w:t>
            </w:r>
          </w:p>
        </w:tc>
      </w:tr>
      <w:tr w:rsidR="008525B3" w14:paraId="0C330635" w14:textId="70F5EAA5" w:rsidTr="00B32687">
        <w:trPr>
          <w:trHeight w:val="329"/>
        </w:trPr>
        <w:tc>
          <w:tcPr>
            <w:tcW w:w="851" w:type="dxa"/>
            <w:vAlign w:val="center"/>
          </w:tcPr>
          <w:p w14:paraId="689ADB32" w14:textId="56A11049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17D80A13" w14:textId="11CC1607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Чайник на подставке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Scarlett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 SC-EK21S51</w:t>
            </w:r>
          </w:p>
        </w:tc>
        <w:tc>
          <w:tcPr>
            <w:tcW w:w="2410" w:type="dxa"/>
            <w:vAlign w:val="center"/>
          </w:tcPr>
          <w:p w14:paraId="56072682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5D3E7D" w14:textId="48DAAD51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3332583" w14:textId="0837EA93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537A72A" w14:textId="5C32753E" w:rsidR="008525B3" w:rsidRDefault="007A7264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27.51.24.110</w:t>
            </w:r>
          </w:p>
        </w:tc>
      </w:tr>
      <w:tr w:rsidR="008525B3" w14:paraId="05B4779D" w14:textId="6314CD66" w:rsidTr="00B32687">
        <w:trPr>
          <w:trHeight w:val="329"/>
        </w:trPr>
        <w:tc>
          <w:tcPr>
            <w:tcW w:w="851" w:type="dxa"/>
            <w:vAlign w:val="center"/>
          </w:tcPr>
          <w:p w14:paraId="3E38A248" w14:textId="4B51E2E6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1DB67CB9" w14:textId="06FE06C9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Кастрюля 50л алюминиевая</w:t>
            </w:r>
          </w:p>
        </w:tc>
        <w:tc>
          <w:tcPr>
            <w:tcW w:w="2410" w:type="dxa"/>
            <w:vAlign w:val="center"/>
          </w:tcPr>
          <w:p w14:paraId="7CDB938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B6B4F3" w14:textId="1999E1EB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2489623" w14:textId="55F7629A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018A569" w14:textId="14A0E407" w:rsidR="008525B3" w:rsidRDefault="007A7264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25.99.12.120</w:t>
            </w:r>
          </w:p>
        </w:tc>
      </w:tr>
      <w:tr w:rsidR="008525B3" w14:paraId="441ADC10" w14:textId="3C8E8170" w:rsidTr="00B32687">
        <w:trPr>
          <w:trHeight w:val="329"/>
        </w:trPr>
        <w:tc>
          <w:tcPr>
            <w:tcW w:w="851" w:type="dxa"/>
            <w:vAlign w:val="center"/>
          </w:tcPr>
          <w:p w14:paraId="775D6CAB" w14:textId="2ACB498D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561EC385" w14:textId="1837AA5D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Кастрюля 30л алюминиевая</w:t>
            </w:r>
          </w:p>
        </w:tc>
        <w:tc>
          <w:tcPr>
            <w:tcW w:w="2410" w:type="dxa"/>
            <w:vAlign w:val="center"/>
          </w:tcPr>
          <w:p w14:paraId="753FB8A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9AE73C" w14:textId="5412023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9A5AE41" w14:textId="2F40F3FE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2088CCA" w14:textId="3EEA9EAF" w:rsidR="008525B3" w:rsidRDefault="007A7264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25.99.12.120</w:t>
            </w:r>
          </w:p>
        </w:tc>
      </w:tr>
      <w:tr w:rsidR="008525B3" w14:paraId="0771B6B2" w14:textId="5D0DF8D3" w:rsidTr="00B32687">
        <w:trPr>
          <w:trHeight w:val="329"/>
        </w:trPr>
        <w:tc>
          <w:tcPr>
            <w:tcW w:w="851" w:type="dxa"/>
            <w:vAlign w:val="center"/>
          </w:tcPr>
          <w:p w14:paraId="55793398" w14:textId="598A62C5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25BD29A2" w14:textId="50F1468D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Термопот электрический,60Л</w:t>
            </w:r>
          </w:p>
        </w:tc>
        <w:tc>
          <w:tcPr>
            <w:tcW w:w="2410" w:type="dxa"/>
            <w:vAlign w:val="center"/>
          </w:tcPr>
          <w:p w14:paraId="64F2F667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E3C35B" w14:textId="14BE146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7CA5026" w14:textId="6C0C025C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C0F8F84" w14:textId="0C231CA1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27.51.24.190</w:t>
            </w:r>
          </w:p>
        </w:tc>
      </w:tr>
      <w:tr w:rsidR="008525B3" w14:paraId="1D5D431F" w14:textId="7C01A520" w:rsidTr="00B32687">
        <w:trPr>
          <w:trHeight w:val="329"/>
        </w:trPr>
        <w:tc>
          <w:tcPr>
            <w:tcW w:w="851" w:type="dxa"/>
            <w:vAlign w:val="center"/>
          </w:tcPr>
          <w:p w14:paraId="307A8BEE" w14:textId="3D9876A8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72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vAlign w:val="center"/>
          </w:tcPr>
          <w:p w14:paraId="6856E4F4" w14:textId="52D5B1F9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Шумовка-сито сталь нерж. D=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24,L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=64см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металлич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689A4705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3779E" w14:textId="593ABAF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73091FB" w14:textId="6B1976FE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28A54C" w14:textId="2DFADC66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sz w:val="24"/>
                <w:szCs w:val="24"/>
              </w:rPr>
              <w:t>25.71.14.110</w:t>
            </w:r>
          </w:p>
        </w:tc>
      </w:tr>
      <w:tr w:rsidR="008525B3" w14:paraId="38BC966A" w14:textId="405A4B5F" w:rsidTr="00B32687">
        <w:trPr>
          <w:trHeight w:val="329"/>
        </w:trPr>
        <w:tc>
          <w:tcPr>
            <w:tcW w:w="851" w:type="dxa"/>
            <w:vAlign w:val="center"/>
          </w:tcPr>
          <w:p w14:paraId="1DE4C1B9" w14:textId="3DAC518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72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14:paraId="6BE8984B" w14:textId="151D62F3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Шумовка-сито сталь нерж. D=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13,L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=45,5см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металлич</w:t>
            </w:r>
            <w:proofErr w:type="spellEnd"/>
          </w:p>
        </w:tc>
        <w:tc>
          <w:tcPr>
            <w:tcW w:w="2410" w:type="dxa"/>
            <w:vAlign w:val="center"/>
          </w:tcPr>
          <w:p w14:paraId="55275707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428307" w14:textId="4AF96C84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FA99B6D" w14:textId="2D261256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0A5187" w14:textId="7C468E1B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25.71.14.110</w:t>
            </w:r>
          </w:p>
        </w:tc>
      </w:tr>
      <w:tr w:rsidR="008525B3" w14:paraId="44EBB419" w14:textId="1DE695F7" w:rsidTr="00B32687">
        <w:trPr>
          <w:trHeight w:val="329"/>
        </w:trPr>
        <w:tc>
          <w:tcPr>
            <w:tcW w:w="851" w:type="dxa"/>
            <w:vAlign w:val="center"/>
          </w:tcPr>
          <w:p w14:paraId="332725B4" w14:textId="63018D36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72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7FDE47BF" w14:textId="2402108E" w:rsidR="008525B3" w:rsidRPr="00001974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Половник сталь нерж. 250мл D=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10,H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4,L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=48см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металлич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0D737708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AA1F23" w14:textId="6751ADB5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6794228" w14:textId="3FCF9730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13EA1E" w14:textId="33BE093C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25.71.14.110</w:t>
            </w:r>
          </w:p>
        </w:tc>
      </w:tr>
      <w:tr w:rsidR="008525B3" w14:paraId="4463851F" w14:textId="41093C04" w:rsidTr="00B32687">
        <w:trPr>
          <w:trHeight w:val="329"/>
        </w:trPr>
        <w:tc>
          <w:tcPr>
            <w:tcW w:w="851" w:type="dxa"/>
            <w:vAlign w:val="center"/>
          </w:tcPr>
          <w:p w14:paraId="21690C6F" w14:textId="36C66E22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72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560EC0A2" w14:textId="66E81E0E" w:rsidR="008525B3" w:rsidRPr="00001974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Половник сталь 50мл D=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65,H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25,L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=280мм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металлич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0F00FD8B" w14:textId="71D5EA9B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0B662F" w14:textId="3DDA8A52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45BE4C1" w14:textId="3A9F764E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A504B5C" w14:textId="693750DD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25.71.14.110</w:t>
            </w:r>
          </w:p>
        </w:tc>
      </w:tr>
      <w:tr w:rsidR="008D0F26" w14:paraId="04F7CE66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79E53DAB" w14:textId="64240DB8" w:rsidR="008D0F26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vAlign w:val="center"/>
          </w:tcPr>
          <w:p w14:paraId="6A7BBCA9" w14:textId="3440BD76" w:rsidR="008D0F26" w:rsidRPr="000C6EAC" w:rsidRDefault="008D0F26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Стирально-сушильная машина LG F4V5VG2S серебристый</w:t>
            </w:r>
          </w:p>
        </w:tc>
        <w:tc>
          <w:tcPr>
            <w:tcW w:w="2410" w:type="dxa"/>
            <w:vAlign w:val="center"/>
          </w:tcPr>
          <w:p w14:paraId="28017CD5" w14:textId="77777777" w:rsidR="008D0F26" w:rsidRPr="00590B58" w:rsidRDefault="008D0F26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1EBE42" w14:textId="240AA16D" w:rsidR="008D0F26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275E3BD" w14:textId="46DF9698" w:rsidR="008D0F26" w:rsidRDefault="008D0F26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FAE8382" w14:textId="46B6E601" w:rsidR="008D0F26" w:rsidRPr="00797472" w:rsidRDefault="00BC13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28.94.22.110</w:t>
            </w:r>
          </w:p>
        </w:tc>
      </w:tr>
      <w:tr w:rsidR="008525B3" w14:paraId="666B7A10" w14:textId="1567BD19" w:rsidTr="00B32687">
        <w:trPr>
          <w:trHeight w:val="329"/>
        </w:trPr>
        <w:tc>
          <w:tcPr>
            <w:tcW w:w="851" w:type="dxa"/>
            <w:vAlign w:val="center"/>
          </w:tcPr>
          <w:p w14:paraId="38F6DB44" w14:textId="6C4F1F04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D0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714693D8" w14:textId="160A1417" w:rsidR="008525B3" w:rsidRPr="00001974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Миска 800 мм из нержавеющей стали</w:t>
            </w:r>
          </w:p>
        </w:tc>
        <w:tc>
          <w:tcPr>
            <w:tcW w:w="2410" w:type="dxa"/>
            <w:vAlign w:val="center"/>
          </w:tcPr>
          <w:p w14:paraId="3BA2C4FF" w14:textId="1BB1846F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6C4A78" w14:textId="7342D8A7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71C3A5" w14:textId="6BEB1095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7CE3628" w14:textId="3C5B92B0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25.99.12.112</w:t>
            </w:r>
          </w:p>
        </w:tc>
      </w:tr>
      <w:tr w:rsidR="008525B3" w14:paraId="633BE17F" w14:textId="4D0080B6" w:rsidTr="00B32687">
        <w:trPr>
          <w:trHeight w:val="329"/>
        </w:trPr>
        <w:tc>
          <w:tcPr>
            <w:tcW w:w="851" w:type="dxa"/>
            <w:vAlign w:val="center"/>
          </w:tcPr>
          <w:p w14:paraId="4436B1F2" w14:textId="07257DEC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D0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01556D9B" w14:textId="3DF84B1F" w:rsidR="008525B3" w:rsidRPr="00001974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Таз пластиковый 10л, с крышкой</w:t>
            </w:r>
          </w:p>
        </w:tc>
        <w:tc>
          <w:tcPr>
            <w:tcW w:w="2410" w:type="dxa"/>
            <w:vAlign w:val="center"/>
          </w:tcPr>
          <w:p w14:paraId="455A7AD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289342" w14:textId="1DC64E05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EA60C8B" w14:textId="19D2BD4D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7569A57" w14:textId="2F0FE2F3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22.29.23.120</w:t>
            </w:r>
          </w:p>
        </w:tc>
      </w:tr>
      <w:tr w:rsidR="008525B3" w14:paraId="0496D678" w14:textId="406BB560" w:rsidTr="00B32687">
        <w:trPr>
          <w:trHeight w:val="329"/>
        </w:trPr>
        <w:tc>
          <w:tcPr>
            <w:tcW w:w="851" w:type="dxa"/>
            <w:vAlign w:val="center"/>
          </w:tcPr>
          <w:p w14:paraId="0B46BD66" w14:textId="2B2DD6C4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D0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33DCB9FD" w14:textId="19C826A9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Круглый поднос 40 см, нержавеющая сталь</w:t>
            </w:r>
          </w:p>
        </w:tc>
        <w:tc>
          <w:tcPr>
            <w:tcW w:w="2410" w:type="dxa"/>
            <w:vAlign w:val="center"/>
          </w:tcPr>
          <w:p w14:paraId="35D7E0C6" w14:textId="2E7FDBFD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D6D8CF" w14:textId="3D97254E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E483E9D" w14:textId="51DD9E93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F19FF6F" w14:textId="3483E414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25.99.12.112</w:t>
            </w:r>
          </w:p>
        </w:tc>
      </w:tr>
      <w:tr w:rsidR="008525B3" w14:paraId="61C5324B" w14:textId="2369442E" w:rsidTr="00B32687">
        <w:trPr>
          <w:trHeight w:val="329"/>
        </w:trPr>
        <w:tc>
          <w:tcPr>
            <w:tcW w:w="851" w:type="dxa"/>
            <w:vAlign w:val="center"/>
          </w:tcPr>
          <w:p w14:paraId="29AE6D5F" w14:textId="3D67E6B9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D0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23A69CB2" w14:textId="29847676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Столовый поднос ЗПИ «Альтернатива» 480x360 мм, красный М211</w:t>
            </w:r>
          </w:p>
        </w:tc>
        <w:tc>
          <w:tcPr>
            <w:tcW w:w="2410" w:type="dxa"/>
            <w:vAlign w:val="center"/>
          </w:tcPr>
          <w:p w14:paraId="49D62192" w14:textId="59C15313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D2ADC3" w14:textId="247C7EC3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60F5DE" w14:textId="657C72A2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869601F" w14:textId="44CA8120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22.29.23.110</w:t>
            </w:r>
          </w:p>
        </w:tc>
      </w:tr>
      <w:tr w:rsidR="00E70227" w14:paraId="586600A1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4A4DDEB0" w14:textId="671C71D2" w:rsidR="00E7022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vAlign w:val="center"/>
          </w:tcPr>
          <w:p w14:paraId="2864F37C" w14:textId="49F81203" w:rsidR="00E70227" w:rsidRPr="00282987" w:rsidRDefault="00E7022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Электрический аккумуляционный бытовой водонагреватель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Термекс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GIRO 100 ЭдЭБ00640</w:t>
            </w:r>
          </w:p>
        </w:tc>
        <w:tc>
          <w:tcPr>
            <w:tcW w:w="2410" w:type="dxa"/>
            <w:vAlign w:val="center"/>
          </w:tcPr>
          <w:p w14:paraId="43DDA4F4" w14:textId="77777777" w:rsidR="00E70227" w:rsidRPr="00590B58" w:rsidRDefault="00E7022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DF45E" w14:textId="4825F883" w:rsidR="00E7022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76477D1" w14:textId="73BB84BD" w:rsidR="00E70227" w:rsidRDefault="00E7022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4555336" w14:textId="3D9BC829" w:rsidR="00E70227" w:rsidRPr="00797472" w:rsidRDefault="00BC13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27.51.25.110</w:t>
            </w:r>
          </w:p>
        </w:tc>
      </w:tr>
      <w:tr w:rsidR="00E70227" w14:paraId="56F05F4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55E37C75" w14:textId="52F3BCD5" w:rsidR="00E7022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vAlign w:val="center"/>
          </w:tcPr>
          <w:p w14:paraId="132A6A4D" w14:textId="79C2892E" w:rsidR="00E70227" w:rsidRPr="00282987" w:rsidRDefault="00E7022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Электрический аккумуляционный бытовой водонагреватель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Термекс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50л</w:t>
            </w:r>
          </w:p>
        </w:tc>
        <w:tc>
          <w:tcPr>
            <w:tcW w:w="2410" w:type="dxa"/>
            <w:vAlign w:val="center"/>
          </w:tcPr>
          <w:p w14:paraId="5D3CBE9F" w14:textId="77777777" w:rsidR="00E70227" w:rsidRPr="00590B58" w:rsidRDefault="00E7022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69D1DE" w14:textId="52DEBB6C" w:rsidR="00E7022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CA5385F" w14:textId="4B2F3392" w:rsidR="00E70227" w:rsidRDefault="00E7022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9705EC4" w14:textId="457720DD" w:rsidR="00E70227" w:rsidRPr="00797472" w:rsidRDefault="00BC13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27.51.25.110</w:t>
            </w:r>
          </w:p>
        </w:tc>
      </w:tr>
      <w:tr w:rsidR="008525B3" w14:paraId="06F2123A" w14:textId="1D993CB6" w:rsidTr="00B32687">
        <w:trPr>
          <w:trHeight w:val="329"/>
        </w:trPr>
        <w:tc>
          <w:tcPr>
            <w:tcW w:w="851" w:type="dxa"/>
            <w:vAlign w:val="center"/>
          </w:tcPr>
          <w:p w14:paraId="65274F9F" w14:textId="26151F86" w:rsidR="008525B3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260" w:type="dxa"/>
            <w:vAlign w:val="center"/>
          </w:tcPr>
          <w:p w14:paraId="30266193" w14:textId="49C5655F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Глубокая сковорода 28 см с крышкой</w:t>
            </w:r>
          </w:p>
        </w:tc>
        <w:tc>
          <w:tcPr>
            <w:tcW w:w="2410" w:type="dxa"/>
            <w:vAlign w:val="center"/>
          </w:tcPr>
          <w:p w14:paraId="4B7A23E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C1785E" w14:textId="2B27DD57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433813E" w14:textId="34CED18B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ABAD57B" w14:textId="69CB7C9B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25.99.12.130</w:t>
            </w:r>
          </w:p>
        </w:tc>
      </w:tr>
      <w:tr w:rsidR="008525B3" w14:paraId="791E9D14" w14:textId="0C9C8E7A" w:rsidTr="00B32687">
        <w:trPr>
          <w:trHeight w:val="329"/>
        </w:trPr>
        <w:tc>
          <w:tcPr>
            <w:tcW w:w="851" w:type="dxa"/>
            <w:vAlign w:val="center"/>
          </w:tcPr>
          <w:p w14:paraId="0FB1E15D" w14:textId="7393EA28" w:rsidR="008525B3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361F594B" w14:textId="789AD553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Глубокая сковорода 36 см с крышкой</w:t>
            </w:r>
          </w:p>
        </w:tc>
        <w:tc>
          <w:tcPr>
            <w:tcW w:w="2410" w:type="dxa"/>
            <w:vAlign w:val="center"/>
          </w:tcPr>
          <w:p w14:paraId="6BB16809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F120A7" w14:textId="1B672DD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07E520D" w14:textId="66F6CCB5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D129A09" w14:textId="4C570EC2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25.99.12.130</w:t>
            </w:r>
          </w:p>
        </w:tc>
      </w:tr>
      <w:tr w:rsidR="008525B3" w14:paraId="2DA2E11E" w14:textId="7DAC428D" w:rsidTr="00B32687">
        <w:trPr>
          <w:trHeight w:val="329"/>
        </w:trPr>
        <w:tc>
          <w:tcPr>
            <w:tcW w:w="851" w:type="dxa"/>
            <w:vAlign w:val="center"/>
          </w:tcPr>
          <w:p w14:paraId="267CF8BC" w14:textId="4A7FEB4A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235F1080" w14:textId="221C3C1D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Чайник заварочный, объем 2200 мл.</w:t>
            </w:r>
          </w:p>
        </w:tc>
        <w:tc>
          <w:tcPr>
            <w:tcW w:w="2410" w:type="dxa"/>
            <w:vAlign w:val="center"/>
          </w:tcPr>
          <w:p w14:paraId="1108CDED" w14:textId="474D61C2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D0C542" w14:textId="172CCC16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92C2561" w14:textId="610CC841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822205" w14:textId="27BADAEE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23.13.13.110</w:t>
            </w:r>
          </w:p>
        </w:tc>
      </w:tr>
      <w:tr w:rsidR="008525B3" w14:paraId="6A3545DE" w14:textId="1F5FEAF7" w:rsidTr="00B32687">
        <w:trPr>
          <w:trHeight w:val="329"/>
        </w:trPr>
        <w:tc>
          <w:tcPr>
            <w:tcW w:w="851" w:type="dxa"/>
            <w:vAlign w:val="center"/>
          </w:tcPr>
          <w:p w14:paraId="5CA2FE82" w14:textId="44B6DA63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740AAD6C" w14:textId="7F12EAC5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Доска разделочная FARU 46x30x1.8 см из дерева акации. Цвет: тёмно-коричневый</w:t>
            </w:r>
          </w:p>
        </w:tc>
        <w:tc>
          <w:tcPr>
            <w:tcW w:w="2410" w:type="dxa"/>
            <w:vAlign w:val="center"/>
          </w:tcPr>
          <w:p w14:paraId="58ABED29" w14:textId="13C57185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B63182" w14:textId="23F72DD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6962C7C" w14:textId="18A0BFBB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DC5D4B5" w14:textId="74DF1350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16.29.12.000</w:t>
            </w:r>
          </w:p>
        </w:tc>
      </w:tr>
      <w:tr w:rsidR="008525B3" w14:paraId="5BC71C1C" w14:textId="697DE876" w:rsidTr="00B32687">
        <w:trPr>
          <w:trHeight w:val="329"/>
        </w:trPr>
        <w:tc>
          <w:tcPr>
            <w:tcW w:w="851" w:type="dxa"/>
            <w:vAlign w:val="center"/>
          </w:tcPr>
          <w:p w14:paraId="18C65807" w14:textId="2938C7B1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0C2BBA1F" w14:textId="5D9C50B2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Чугунная кастрюля с крышкой 30л</w:t>
            </w:r>
          </w:p>
        </w:tc>
        <w:tc>
          <w:tcPr>
            <w:tcW w:w="2410" w:type="dxa"/>
            <w:vAlign w:val="center"/>
          </w:tcPr>
          <w:p w14:paraId="048FE5D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24EBE" w14:textId="7DDC8109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F43815F" w14:textId="71D66EBC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E4BE65D" w14:textId="67A6FC14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25.99.12.111</w:t>
            </w:r>
          </w:p>
        </w:tc>
      </w:tr>
      <w:tr w:rsidR="008525B3" w14:paraId="06DCA006" w14:textId="60D13C0D" w:rsidTr="00B32687">
        <w:trPr>
          <w:trHeight w:val="329"/>
        </w:trPr>
        <w:tc>
          <w:tcPr>
            <w:tcW w:w="851" w:type="dxa"/>
            <w:vAlign w:val="center"/>
          </w:tcPr>
          <w:p w14:paraId="008E4F18" w14:textId="0D42ADC0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6E7CF4ED" w14:textId="407329AF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Мясорубка Торгмаш МИМ-600</w:t>
            </w:r>
          </w:p>
        </w:tc>
        <w:tc>
          <w:tcPr>
            <w:tcW w:w="2410" w:type="dxa"/>
            <w:vAlign w:val="center"/>
          </w:tcPr>
          <w:p w14:paraId="4ACD248E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0035BA" w14:textId="5B7F5D7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219E7C1" w14:textId="7A891AEB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F99663" w14:textId="4C3A3311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27.51.21.122</w:t>
            </w:r>
          </w:p>
        </w:tc>
      </w:tr>
      <w:tr w:rsidR="008525B3" w14:paraId="5D98ED2A" w14:textId="630B41BC" w:rsidTr="00B32687">
        <w:trPr>
          <w:trHeight w:val="329"/>
        </w:trPr>
        <w:tc>
          <w:tcPr>
            <w:tcW w:w="851" w:type="dxa"/>
            <w:vAlign w:val="center"/>
          </w:tcPr>
          <w:p w14:paraId="58F3AF8A" w14:textId="5A12227F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17A2252A" w14:textId="0C295CAC" w:rsidR="008525B3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Печь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СВЧ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Hurakan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HKN-WP1000 PRO</w:t>
            </w:r>
          </w:p>
        </w:tc>
        <w:tc>
          <w:tcPr>
            <w:tcW w:w="2410" w:type="dxa"/>
            <w:vAlign w:val="center"/>
          </w:tcPr>
          <w:p w14:paraId="4278828A" w14:textId="77777777" w:rsidR="008525B3" w:rsidRPr="00282987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434D083" w14:textId="3E69F671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92FE60B" w14:textId="65AC9560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E5A71B" w14:textId="74C5CC8F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27.51.27.000</w:t>
            </w:r>
          </w:p>
        </w:tc>
      </w:tr>
      <w:tr w:rsidR="008525B3" w14:paraId="474C7719" w14:textId="2248A089" w:rsidTr="00B32687">
        <w:trPr>
          <w:trHeight w:val="329"/>
        </w:trPr>
        <w:tc>
          <w:tcPr>
            <w:tcW w:w="851" w:type="dxa"/>
            <w:vAlign w:val="center"/>
          </w:tcPr>
          <w:p w14:paraId="4ECF54CD" w14:textId="2ECDC617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02F50F92" w14:textId="6983E165" w:rsidR="008525B3" w:rsidRPr="00001974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Martika</w:t>
            </w: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2987" w:rsidRPr="00282987">
              <w:rPr>
                <w:rFonts w:ascii="Times New Roman" w:hAnsi="Times New Roman"/>
                <w:bCs/>
                <w:sz w:val="24"/>
                <w:szCs w:val="24"/>
              </w:rPr>
              <w:t>Тарелка плоская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«Натура»</w:t>
            </w:r>
            <w:r w:rsidR="00282987"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d200 мм</w:t>
            </w:r>
          </w:p>
        </w:tc>
        <w:tc>
          <w:tcPr>
            <w:tcW w:w="2410" w:type="dxa"/>
            <w:vAlign w:val="center"/>
          </w:tcPr>
          <w:p w14:paraId="0E63186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AE788" w14:textId="364BE9D9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9810FEA" w14:textId="22882D20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14:paraId="5743668F" w14:textId="0056ED0A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23.41.11.110</w:t>
            </w:r>
          </w:p>
        </w:tc>
      </w:tr>
      <w:tr w:rsidR="008525B3" w14:paraId="6296767D" w14:textId="4FC25E08" w:rsidTr="00B32687">
        <w:trPr>
          <w:trHeight w:val="329"/>
        </w:trPr>
        <w:tc>
          <w:tcPr>
            <w:tcW w:w="851" w:type="dxa"/>
            <w:vAlign w:val="center"/>
          </w:tcPr>
          <w:p w14:paraId="5B81D3EB" w14:textId="3FC164F1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1EABD669" w14:textId="2A8558C6" w:rsidR="008525B3" w:rsidRPr="00BC13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APOLLO</w:t>
            </w: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Тарелка суповая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Idilio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BC13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IDL</w:t>
            </w: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 w:rsidRPr="00BC13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</w:t>
            </w:r>
          </w:p>
        </w:tc>
        <w:tc>
          <w:tcPr>
            <w:tcW w:w="2410" w:type="dxa"/>
            <w:vAlign w:val="center"/>
          </w:tcPr>
          <w:p w14:paraId="414D2D2C" w14:textId="1E3FD61A" w:rsidR="008525B3" w:rsidRPr="00BC1387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CABF36" w14:textId="05EB2E30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516465F" w14:textId="2C7EF9BF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14:paraId="6E9E29D4" w14:textId="180A0022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23.41.11.110</w:t>
            </w:r>
          </w:p>
        </w:tc>
      </w:tr>
      <w:tr w:rsidR="00282987" w14:paraId="5BEFE48B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393BD55" w14:textId="36C5478A" w:rsidR="0028298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vAlign w:val="center"/>
          </w:tcPr>
          <w:p w14:paraId="25D32ABD" w14:textId="434EB6E3" w:rsidR="00282987" w:rsidRPr="002829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DOMENIK Кружка BLOOMING серая 350мл DMD244</w:t>
            </w:r>
          </w:p>
        </w:tc>
        <w:tc>
          <w:tcPr>
            <w:tcW w:w="2410" w:type="dxa"/>
            <w:vAlign w:val="center"/>
          </w:tcPr>
          <w:p w14:paraId="311B6BBA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009AF6" w14:textId="28C92846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645816C" w14:textId="50C23234" w:rsidR="00282987" w:rsidRDefault="006125E5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  <w:r w:rsidR="002829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382CC99" w14:textId="7FEDA1F5" w:rsidR="00282987" w:rsidRPr="0065298B" w:rsidRDefault="00546A5E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sz w:val="24"/>
                <w:szCs w:val="24"/>
              </w:rPr>
              <w:t>23.41.12.110</w:t>
            </w:r>
          </w:p>
        </w:tc>
      </w:tr>
      <w:tr w:rsidR="00282987" w14:paraId="53B74B1C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D1F95F8" w14:textId="5F4CE415" w:rsidR="0028298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vAlign w:val="center"/>
          </w:tcPr>
          <w:p w14:paraId="5FC90D07" w14:textId="69F98A1C" w:rsidR="00282987" w:rsidRPr="002829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Mallony</w:t>
            </w:r>
            <w:proofErr w:type="spellEnd"/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 xml:space="preserve"> Держатель для салфеток TENERO, размер 13,53,88,5 см </w:t>
            </w:r>
          </w:p>
        </w:tc>
        <w:tc>
          <w:tcPr>
            <w:tcW w:w="2410" w:type="dxa"/>
            <w:vAlign w:val="center"/>
          </w:tcPr>
          <w:p w14:paraId="3F05BFC0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9A0C67" w14:textId="4301BDBA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2DABB95" w14:textId="43886ACD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C5B401B" w14:textId="789D4DC4" w:rsidR="00282987" w:rsidRPr="0065298B" w:rsidRDefault="00546A5E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282987" w14:paraId="3E934BEF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39C96264" w14:textId="379D3A38" w:rsidR="00282987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7DD05B69" w14:textId="07DE441B" w:rsidR="00282987" w:rsidRPr="002829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Mallony</w:t>
            </w:r>
            <w:proofErr w:type="spellEnd"/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 xml:space="preserve"> Хлебница GRANO, 35*22*15 см нерж.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сталь</w:t>
            </w:r>
          </w:p>
        </w:tc>
        <w:tc>
          <w:tcPr>
            <w:tcW w:w="2410" w:type="dxa"/>
            <w:vAlign w:val="center"/>
          </w:tcPr>
          <w:p w14:paraId="3D4FB71E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30C9FF" w14:textId="099987F2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8C21C26" w14:textId="5986A1DD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9BE8F7C" w14:textId="364E673C" w:rsidR="00282987" w:rsidRPr="0065298B" w:rsidRDefault="00546A5E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sz w:val="24"/>
                <w:szCs w:val="24"/>
              </w:rPr>
              <w:t>22.29.23</w:t>
            </w:r>
          </w:p>
        </w:tc>
      </w:tr>
      <w:tr w:rsidR="00282987" w14:paraId="5ACB578E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33D4D908" w14:textId="19DA1410" w:rsidR="00282987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0796CD25" w14:textId="52E21DC0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Контейнер с крышкой для еды 12 л</w:t>
            </w:r>
          </w:p>
        </w:tc>
        <w:tc>
          <w:tcPr>
            <w:tcW w:w="2410" w:type="dxa"/>
            <w:vAlign w:val="center"/>
          </w:tcPr>
          <w:p w14:paraId="3F48B1A0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D30EE8" w14:textId="2115D05A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5EFB492" w14:textId="479C206C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7EF1A28" w14:textId="2F7B3B40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22.29.23.110</w:t>
            </w:r>
          </w:p>
        </w:tc>
      </w:tr>
      <w:tr w:rsidR="00282987" w14:paraId="7820C46C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45EAD96C" w14:textId="69FC46E0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5DA3E138" w14:textId="3416BC80" w:rsidR="00282987" w:rsidRPr="002829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ND Home Полотенце кухонное с петелькой 40х65</w:t>
            </w:r>
          </w:p>
        </w:tc>
        <w:tc>
          <w:tcPr>
            <w:tcW w:w="2410" w:type="dxa"/>
            <w:vAlign w:val="center"/>
          </w:tcPr>
          <w:p w14:paraId="73040B24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2C5032" w14:textId="62BA6A5F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80D9290" w14:textId="248FB49A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BBC76A8" w14:textId="08F30541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13.92.14.120</w:t>
            </w:r>
          </w:p>
        </w:tc>
      </w:tr>
      <w:tr w:rsidR="00282987" w14:paraId="54A68BFA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C1C68AF" w14:textId="12AE40F6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08E8C863" w14:textId="4AD11ACC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Кастрюля TALLER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Шелборн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с крышкой, 24x11,5 см, 5,2 л TR-11046</w:t>
            </w:r>
          </w:p>
        </w:tc>
        <w:tc>
          <w:tcPr>
            <w:tcW w:w="2410" w:type="dxa"/>
            <w:vAlign w:val="center"/>
          </w:tcPr>
          <w:p w14:paraId="655C2407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DF04E0" w14:textId="72BF47D9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8CAC12A" w14:textId="2F344911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5616684" w14:textId="29D1C038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282987" w14:paraId="6B5DC6B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454CE3D" w14:textId="6992E9A3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1478BA87" w14:textId="04E533C2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Нержавеющая кастрюля с тройным дном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Kitchen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Muse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SD13021 300х210 мм, 15 л 172647</w:t>
            </w:r>
          </w:p>
        </w:tc>
        <w:tc>
          <w:tcPr>
            <w:tcW w:w="2410" w:type="dxa"/>
            <w:vAlign w:val="center"/>
          </w:tcPr>
          <w:p w14:paraId="769881A4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B25E0C" w14:textId="48BF183C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CCEDABB" w14:textId="66118D50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6AA391D" w14:textId="69E0BA4F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282987" w14:paraId="6D24CB9E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079CD7F0" w14:textId="3336931A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2714BF12" w14:textId="7D9AA25C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Столовая ложка</w:t>
            </w:r>
          </w:p>
        </w:tc>
        <w:tc>
          <w:tcPr>
            <w:tcW w:w="2410" w:type="dxa"/>
            <w:vAlign w:val="center"/>
          </w:tcPr>
          <w:p w14:paraId="61F2E7CF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B3DAF9" w14:textId="15BE6B99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4E45614" w14:textId="2BD602F2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16C70C05" w14:textId="6B049376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25.71.14.110</w:t>
            </w:r>
          </w:p>
        </w:tc>
      </w:tr>
      <w:tr w:rsidR="00282987" w14:paraId="2B19E720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37A46841" w14:textId="17F366B2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39406932" w14:textId="6EB9DF96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Столовая вилка</w:t>
            </w:r>
          </w:p>
        </w:tc>
        <w:tc>
          <w:tcPr>
            <w:tcW w:w="2410" w:type="dxa"/>
            <w:vAlign w:val="center"/>
          </w:tcPr>
          <w:p w14:paraId="771065FF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25E8BD" w14:textId="4624428D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85E734E" w14:textId="654615B6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14:paraId="2A7A263E" w14:textId="0CDF4257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25.71.14.110</w:t>
            </w:r>
          </w:p>
        </w:tc>
      </w:tr>
      <w:tr w:rsidR="00282987" w14:paraId="7D2C6F91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BC47EDC" w14:textId="6EF17FBE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5C43754B" w14:textId="1ECF4A62" w:rsidR="00282987" w:rsidRPr="00282987" w:rsidRDefault="004C7518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282987" w:rsidRPr="00282987">
              <w:rPr>
                <w:rFonts w:ascii="Times New Roman" w:hAnsi="Times New Roman"/>
                <w:bCs/>
                <w:sz w:val="24"/>
                <w:szCs w:val="24"/>
              </w:rPr>
              <w:t>опатка деревянная кухонная 350мм</w:t>
            </w:r>
          </w:p>
        </w:tc>
        <w:tc>
          <w:tcPr>
            <w:tcW w:w="2410" w:type="dxa"/>
            <w:vAlign w:val="center"/>
          </w:tcPr>
          <w:p w14:paraId="22F7A101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E86647" w14:textId="2377328F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EA86D23" w14:textId="2EDB68CC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E6FAC28" w14:textId="5740747A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16.29.12.000</w:t>
            </w:r>
          </w:p>
        </w:tc>
      </w:tr>
      <w:tr w:rsidR="00282987" w14:paraId="6ABCE04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2CC1033D" w14:textId="5F695A12" w:rsidR="0028298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vAlign w:val="center"/>
          </w:tcPr>
          <w:p w14:paraId="03A614DA" w14:textId="79B4CA33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Швабра с отжимом и ведром 13 л</w:t>
            </w:r>
          </w:p>
        </w:tc>
        <w:tc>
          <w:tcPr>
            <w:tcW w:w="2410" w:type="dxa"/>
            <w:vAlign w:val="center"/>
          </w:tcPr>
          <w:p w14:paraId="157AB2EF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2F3618" w14:textId="40FAFB56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13B0431" w14:textId="7788DBD2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01CC4F7" w14:textId="4AFCF027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32.91.11</w:t>
            </w:r>
          </w:p>
        </w:tc>
      </w:tr>
      <w:tr w:rsidR="00282987" w14:paraId="541D98B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78A2B4B8" w14:textId="4E9E8BB2" w:rsidR="0028298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  <w:vAlign w:val="center"/>
          </w:tcPr>
          <w:p w14:paraId="14FBEBA9" w14:textId="6FA63FA1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Дуршлаг 1,2 л, с ручками из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нерж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стали</w:t>
            </w:r>
          </w:p>
        </w:tc>
        <w:tc>
          <w:tcPr>
            <w:tcW w:w="2410" w:type="dxa"/>
            <w:vAlign w:val="center"/>
          </w:tcPr>
          <w:p w14:paraId="1F8C6CC4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3561C9" w14:textId="60D615FA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FF539E8" w14:textId="1015F363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DBB439C" w14:textId="04D88566" w:rsidR="00282987" w:rsidRPr="0065298B" w:rsidRDefault="004C7518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3C4613" w14:paraId="42A562C5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0E7813DA" w14:textId="55991395" w:rsidR="003C4613" w:rsidRDefault="008D0F26" w:rsidP="003C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2F9E393C" w14:textId="1538B081" w:rsidR="003C4613" w:rsidRPr="00282987" w:rsidRDefault="003C4613" w:rsidP="003C4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Терка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Leifheit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CREATIVE 4 функции 23120</w:t>
            </w:r>
          </w:p>
        </w:tc>
        <w:tc>
          <w:tcPr>
            <w:tcW w:w="2410" w:type="dxa"/>
            <w:vAlign w:val="center"/>
          </w:tcPr>
          <w:p w14:paraId="64067E9F" w14:textId="77777777" w:rsidR="003C4613" w:rsidRPr="00590B58" w:rsidRDefault="003C4613" w:rsidP="003C4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349312" w14:textId="441A911B" w:rsidR="003C4613" w:rsidRDefault="003C4613" w:rsidP="003C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3FAF64D" w14:textId="4A3DA2E8" w:rsidR="003C4613" w:rsidRDefault="003C4613" w:rsidP="003C461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C7BCDF" w14:textId="7F7ACF19" w:rsidR="003C4613" w:rsidRPr="0065298B" w:rsidRDefault="003C4613" w:rsidP="003C4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282987" w:rsidRPr="00282987" w14:paraId="6D8FE99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5DCAFC67" w14:textId="08E6312A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4F41D748" w14:textId="7A880356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Нож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мяса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TRAMONTINA Professional Master 20 </w:t>
            </w: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см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24607/108-TR</w:t>
            </w:r>
          </w:p>
        </w:tc>
        <w:tc>
          <w:tcPr>
            <w:tcW w:w="2410" w:type="dxa"/>
            <w:vAlign w:val="center"/>
          </w:tcPr>
          <w:p w14:paraId="2BECB328" w14:textId="77777777" w:rsidR="00282987" w:rsidRPr="00282987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2A1E2BE" w14:textId="23EB9F2F" w:rsidR="00282987" w:rsidRP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7846B5E" w14:textId="21469E66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17AE8A" w14:textId="5F60DCC5" w:rsidR="00282987" w:rsidRPr="00282987" w:rsidRDefault="00D22E25" w:rsidP="008525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E25">
              <w:rPr>
                <w:rFonts w:ascii="Times New Roman" w:hAnsi="Times New Roman"/>
                <w:sz w:val="24"/>
                <w:szCs w:val="24"/>
                <w:lang w:val="en-US"/>
              </w:rPr>
              <w:t>25.71.11.110</w:t>
            </w:r>
          </w:p>
        </w:tc>
      </w:tr>
      <w:tr w:rsidR="00D22E25" w:rsidRPr="00282987" w14:paraId="674207E6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4500BFF0" w14:textId="43CBD904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48D026B0" w14:textId="14C6605F" w:rsidR="00D22E25" w:rsidRPr="00B32687" w:rsidRDefault="00D22E25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687">
              <w:rPr>
                <w:rFonts w:ascii="Times New Roman" w:hAnsi="Times New Roman"/>
                <w:bCs/>
                <w:sz w:val="24"/>
                <w:szCs w:val="24"/>
              </w:rPr>
              <w:t xml:space="preserve">Нож 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NADOBA</w:t>
            </w:r>
            <w:r w:rsidRPr="00B326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JANA</w:t>
            </w:r>
            <w:r w:rsidRPr="00B32687">
              <w:rPr>
                <w:rFonts w:ascii="Times New Roman" w:hAnsi="Times New Roman"/>
                <w:bCs/>
                <w:sz w:val="24"/>
                <w:szCs w:val="24"/>
              </w:rPr>
              <w:t xml:space="preserve"> для хлеба, 20 см, 723111</w:t>
            </w:r>
          </w:p>
        </w:tc>
        <w:tc>
          <w:tcPr>
            <w:tcW w:w="2410" w:type="dxa"/>
            <w:vAlign w:val="center"/>
          </w:tcPr>
          <w:p w14:paraId="7469193B" w14:textId="77777777" w:rsidR="00D22E25" w:rsidRPr="00B32687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F9F0D4" w14:textId="4E04F83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598F3B8" w14:textId="2FB34553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7CAB9AD" w14:textId="4A209E14" w:rsidR="00D22E25" w:rsidRPr="00282987" w:rsidRDefault="00D22E25" w:rsidP="00D22E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E25">
              <w:rPr>
                <w:rFonts w:ascii="Times New Roman" w:hAnsi="Times New Roman"/>
                <w:sz w:val="24"/>
                <w:szCs w:val="24"/>
                <w:lang w:val="en-US"/>
              </w:rPr>
              <w:t>25.71.11.110</w:t>
            </w:r>
          </w:p>
        </w:tc>
      </w:tr>
      <w:tr w:rsidR="00D22E25" w:rsidRPr="00282987" w14:paraId="02031D2F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6B35EB87" w14:textId="100745A6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0E99863E" w14:textId="444414C4" w:rsidR="00D22E25" w:rsidRPr="00282987" w:rsidRDefault="00D22E25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Металлическое</w:t>
            </w:r>
            <w:proofErr w:type="spellEnd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сито</w:t>
            </w:r>
            <w:proofErr w:type="spellEnd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для</w:t>
            </w:r>
            <w:proofErr w:type="spellEnd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муки</w:t>
            </w:r>
            <w:proofErr w:type="spellEnd"/>
          </w:p>
        </w:tc>
        <w:tc>
          <w:tcPr>
            <w:tcW w:w="2410" w:type="dxa"/>
            <w:vAlign w:val="center"/>
          </w:tcPr>
          <w:p w14:paraId="32BFB717" w14:textId="15066A58" w:rsidR="00D22E25" w:rsidRPr="003C30A7" w:rsidRDefault="003C30A7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>МУЛЬТИДОМ Сито для муки 19 см</w:t>
            </w:r>
          </w:p>
        </w:tc>
        <w:tc>
          <w:tcPr>
            <w:tcW w:w="1134" w:type="dxa"/>
            <w:vAlign w:val="center"/>
          </w:tcPr>
          <w:p w14:paraId="7FDFBA87" w14:textId="0657DD91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503D0B1" w14:textId="73DBC6E3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69F5AF" w14:textId="3CD3EED0" w:rsidR="00D22E25" w:rsidRPr="00282987" w:rsidRDefault="00AA60B7" w:rsidP="00D22E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60B7">
              <w:rPr>
                <w:rFonts w:ascii="Times New Roman" w:hAnsi="Times New Roman"/>
                <w:sz w:val="24"/>
                <w:szCs w:val="24"/>
                <w:lang w:val="en-US"/>
              </w:rPr>
              <w:t>25.99.12.110</w:t>
            </w:r>
          </w:p>
        </w:tc>
      </w:tr>
      <w:tr w:rsidR="00D22E25" w:rsidRPr="00282987" w14:paraId="6789DE62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4C83490C" w14:textId="79972658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63963B4F" w14:textId="2FFD28C0" w:rsidR="00D22E25" w:rsidRPr="003C30A7" w:rsidRDefault="003C30A7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Joyarty</w:t>
            </w:r>
            <w:proofErr w:type="spellEnd"/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D22E25" w:rsidRPr="003C30A7">
              <w:rPr>
                <w:rFonts w:ascii="Times New Roman" w:hAnsi="Times New Roman"/>
                <w:bCs/>
                <w:sz w:val="24"/>
                <w:szCs w:val="24"/>
              </w:rPr>
              <w:t>ухонный фартук для повара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универсальный размер для женщин и мужчин</w:t>
            </w:r>
          </w:p>
        </w:tc>
        <w:tc>
          <w:tcPr>
            <w:tcW w:w="2410" w:type="dxa"/>
            <w:vAlign w:val="center"/>
          </w:tcPr>
          <w:p w14:paraId="156E3066" w14:textId="77777777" w:rsidR="00D22E25" w:rsidRPr="003C30A7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4385B5" w14:textId="0447413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C6D43A1" w14:textId="3C9D810B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6C826EB" w14:textId="69E2B08D" w:rsidR="00D22E25" w:rsidRPr="00282987" w:rsidRDefault="00D22E25" w:rsidP="00D22E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E25">
              <w:rPr>
                <w:rFonts w:ascii="Times New Roman" w:hAnsi="Times New Roman"/>
                <w:sz w:val="24"/>
                <w:szCs w:val="24"/>
              </w:rPr>
              <w:t>13.92.14.120</w:t>
            </w:r>
          </w:p>
        </w:tc>
      </w:tr>
      <w:tr w:rsidR="00D22E25" w:rsidRPr="00282987" w14:paraId="6B74B8AE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2F254DB7" w14:textId="3D6C5DF0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45231F7A" w14:textId="70202451" w:rsidR="00D22E25" w:rsidRPr="003C30A7" w:rsidRDefault="003C30A7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erty </w:t>
            </w:r>
            <w:proofErr w:type="gramStart"/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Jones  </w:t>
            </w:r>
            <w:proofErr w:type="spellStart"/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Сахарница</w:t>
            </w:r>
            <w:proofErr w:type="spellEnd"/>
            <w:proofErr w:type="gramEnd"/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bi</w:t>
            </w: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rds of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Paradise</w:t>
            </w: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кремова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400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мл</w:t>
            </w:r>
          </w:p>
        </w:tc>
        <w:tc>
          <w:tcPr>
            <w:tcW w:w="2410" w:type="dxa"/>
            <w:vAlign w:val="center"/>
          </w:tcPr>
          <w:p w14:paraId="6F7B556C" w14:textId="77777777" w:rsidR="00D22E25" w:rsidRPr="00282987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98902B9" w14:textId="09D75F65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83A6207" w14:textId="33B786B5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2CF72D3" w14:textId="6280ED04" w:rsidR="00D22E25" w:rsidRPr="00282987" w:rsidRDefault="00D22E25" w:rsidP="00D22E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E25">
              <w:rPr>
                <w:rFonts w:ascii="Times New Roman" w:hAnsi="Times New Roman"/>
                <w:sz w:val="24"/>
                <w:szCs w:val="24"/>
              </w:rPr>
              <w:t>23.41.12.110</w:t>
            </w:r>
          </w:p>
        </w:tc>
      </w:tr>
      <w:tr w:rsidR="00D22E25" w:rsidRPr="007A7264" w14:paraId="2EECEF13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77DDD59C" w14:textId="590F2A65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1458AFE5" w14:textId="20AF11FF" w:rsidR="00D22E25" w:rsidRPr="007A7264" w:rsidRDefault="003C30A7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proofErr w:type="spellStart"/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>allony</w:t>
            </w:r>
            <w:proofErr w:type="spellEnd"/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 xml:space="preserve"> SPEZIA: Набор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3 предметов </w:t>
            </w:r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>солонка 40мл и переч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ница 40мл на подставке</w:t>
            </w:r>
          </w:p>
        </w:tc>
        <w:tc>
          <w:tcPr>
            <w:tcW w:w="2410" w:type="dxa"/>
            <w:vAlign w:val="center"/>
          </w:tcPr>
          <w:p w14:paraId="29609F29" w14:textId="7777777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C6BFDB" w14:textId="69CC3A36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5BB3E34" w14:textId="31936D27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B4E1E4A" w14:textId="4E9A6E08" w:rsidR="00D22E25" w:rsidRPr="007A7264" w:rsidRDefault="00D22E25" w:rsidP="00D2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E25">
              <w:rPr>
                <w:rFonts w:ascii="Times New Roman" w:hAnsi="Times New Roman"/>
                <w:sz w:val="24"/>
                <w:szCs w:val="24"/>
              </w:rPr>
              <w:t>25.99.12.110</w:t>
            </w:r>
          </w:p>
        </w:tc>
      </w:tr>
      <w:tr w:rsidR="00D22E25" w:rsidRPr="007A7264" w14:paraId="12076998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529C7ED9" w14:textId="1180DA54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58BB2798" w14:textId="0316A7AA" w:rsidR="00D22E25" w:rsidRPr="007A7264" w:rsidRDefault="003C30A7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Мультидом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2E25" w:rsidRPr="007A7264">
              <w:rPr>
                <w:rFonts w:ascii="Times New Roman" w:hAnsi="Times New Roman"/>
                <w:bCs/>
                <w:sz w:val="24"/>
                <w:szCs w:val="24"/>
              </w:rPr>
              <w:t xml:space="preserve">Щипцы для салата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D22E25" w:rsidRPr="007A7264">
              <w:rPr>
                <w:rFonts w:ascii="Times New Roman" w:hAnsi="Times New Roman"/>
                <w:bCs/>
                <w:sz w:val="24"/>
                <w:szCs w:val="24"/>
              </w:rPr>
              <w:t xml:space="preserve"> см</w:t>
            </w:r>
          </w:p>
        </w:tc>
        <w:tc>
          <w:tcPr>
            <w:tcW w:w="2410" w:type="dxa"/>
            <w:vAlign w:val="center"/>
          </w:tcPr>
          <w:p w14:paraId="1EEAC71D" w14:textId="7777777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E575A8" w14:textId="418BBE81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0DF8ADF" w14:textId="2918377A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ADF4282" w14:textId="5839D558" w:rsidR="00D22E25" w:rsidRPr="007A7264" w:rsidRDefault="005F0865" w:rsidP="00D2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865">
              <w:rPr>
                <w:rFonts w:ascii="Times New Roman" w:hAnsi="Times New Roman"/>
                <w:sz w:val="24"/>
                <w:szCs w:val="24"/>
              </w:rPr>
              <w:t>25.71.14.110</w:t>
            </w:r>
          </w:p>
        </w:tc>
      </w:tr>
      <w:tr w:rsidR="00D22E25" w:rsidRPr="007A7264" w14:paraId="28B2C6BE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650EB15C" w14:textId="63607B1E" w:rsidR="00D22E25" w:rsidRPr="007A7264" w:rsidRDefault="00E70227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0" w:type="dxa"/>
            <w:vAlign w:val="center"/>
          </w:tcPr>
          <w:p w14:paraId="7FB6FE45" w14:textId="36BDC7CD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sz w:val="24"/>
                <w:szCs w:val="24"/>
              </w:rPr>
              <w:t xml:space="preserve">Механический безмен </w:t>
            </w: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</w:rPr>
              <w:t>Homestar</w:t>
            </w:r>
            <w:proofErr w:type="spellEnd"/>
            <w:r w:rsidRPr="007A7264">
              <w:rPr>
                <w:rFonts w:ascii="Times New Roman" w:hAnsi="Times New Roman"/>
                <w:bCs/>
                <w:sz w:val="24"/>
                <w:szCs w:val="24"/>
              </w:rPr>
              <w:t xml:space="preserve"> HS-3010M 22 кг 107313</w:t>
            </w:r>
          </w:p>
        </w:tc>
        <w:tc>
          <w:tcPr>
            <w:tcW w:w="2410" w:type="dxa"/>
            <w:vAlign w:val="center"/>
          </w:tcPr>
          <w:p w14:paraId="2A4593D4" w14:textId="7777777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45021C" w14:textId="0270CD22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46EBAB2" w14:textId="3C7A4BB9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6FD264A" w14:textId="4B78E3D4" w:rsidR="00D22E25" w:rsidRPr="007A7264" w:rsidRDefault="005F0865" w:rsidP="00D2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865">
              <w:rPr>
                <w:rFonts w:ascii="Times New Roman" w:hAnsi="Times New Roman"/>
                <w:sz w:val="24"/>
                <w:szCs w:val="24"/>
              </w:rPr>
              <w:t>28.29.32.000</w:t>
            </w:r>
          </w:p>
        </w:tc>
      </w:tr>
    </w:tbl>
    <w:p w14:paraId="77460236" w14:textId="5032590B" w:rsidR="00366AAC" w:rsidRPr="007A7264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01974"/>
    <w:rsid w:val="00010348"/>
    <w:rsid w:val="00010E51"/>
    <w:rsid w:val="00012B92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0808"/>
    <w:rsid w:val="000A5B9E"/>
    <w:rsid w:val="000B1A10"/>
    <w:rsid w:val="000B241F"/>
    <w:rsid w:val="000B26B1"/>
    <w:rsid w:val="000B4F44"/>
    <w:rsid w:val="000B68B1"/>
    <w:rsid w:val="000B6BBB"/>
    <w:rsid w:val="000C6EAC"/>
    <w:rsid w:val="000D0F85"/>
    <w:rsid w:val="000D1FF3"/>
    <w:rsid w:val="000D4554"/>
    <w:rsid w:val="000D6C1D"/>
    <w:rsid w:val="000E1CCE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2F32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2987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1A7E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281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0A7"/>
    <w:rsid w:val="003C3177"/>
    <w:rsid w:val="003C4613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03246"/>
    <w:rsid w:val="00403B33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C7518"/>
    <w:rsid w:val="004D36D4"/>
    <w:rsid w:val="004E22BF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0442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46A5E"/>
    <w:rsid w:val="005601D0"/>
    <w:rsid w:val="00566EAD"/>
    <w:rsid w:val="005721E5"/>
    <w:rsid w:val="00573876"/>
    <w:rsid w:val="0057522B"/>
    <w:rsid w:val="00580065"/>
    <w:rsid w:val="00581E00"/>
    <w:rsid w:val="00587788"/>
    <w:rsid w:val="00590B58"/>
    <w:rsid w:val="00591FA9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E7D64"/>
    <w:rsid w:val="005F0372"/>
    <w:rsid w:val="005F0865"/>
    <w:rsid w:val="005F0DDD"/>
    <w:rsid w:val="005F6329"/>
    <w:rsid w:val="005F7E74"/>
    <w:rsid w:val="00601505"/>
    <w:rsid w:val="00604EA7"/>
    <w:rsid w:val="00611F12"/>
    <w:rsid w:val="006125E5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98B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07C4"/>
    <w:rsid w:val="006F3FCA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65BE5"/>
    <w:rsid w:val="00782C92"/>
    <w:rsid w:val="00784134"/>
    <w:rsid w:val="00786985"/>
    <w:rsid w:val="00787FF6"/>
    <w:rsid w:val="00793B08"/>
    <w:rsid w:val="007941AD"/>
    <w:rsid w:val="00797472"/>
    <w:rsid w:val="007A175B"/>
    <w:rsid w:val="007A275C"/>
    <w:rsid w:val="007A49A7"/>
    <w:rsid w:val="007A610C"/>
    <w:rsid w:val="007A707B"/>
    <w:rsid w:val="007A7264"/>
    <w:rsid w:val="007B48E5"/>
    <w:rsid w:val="007B4E2A"/>
    <w:rsid w:val="007C40A0"/>
    <w:rsid w:val="007C44D3"/>
    <w:rsid w:val="007C6540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525B3"/>
    <w:rsid w:val="00863CC9"/>
    <w:rsid w:val="00864D8C"/>
    <w:rsid w:val="00866080"/>
    <w:rsid w:val="008673AB"/>
    <w:rsid w:val="0086781D"/>
    <w:rsid w:val="00872353"/>
    <w:rsid w:val="00875091"/>
    <w:rsid w:val="0087705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2EAA"/>
    <w:rsid w:val="008A7C60"/>
    <w:rsid w:val="008B6BD3"/>
    <w:rsid w:val="008B7A14"/>
    <w:rsid w:val="008C51A0"/>
    <w:rsid w:val="008C615D"/>
    <w:rsid w:val="008D008B"/>
    <w:rsid w:val="008D0F26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1EE4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0B7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16541"/>
    <w:rsid w:val="00B25D2A"/>
    <w:rsid w:val="00B265BC"/>
    <w:rsid w:val="00B268C0"/>
    <w:rsid w:val="00B26CA8"/>
    <w:rsid w:val="00B30EAC"/>
    <w:rsid w:val="00B32212"/>
    <w:rsid w:val="00B32687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1387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33338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3103"/>
    <w:rsid w:val="00CE5F3B"/>
    <w:rsid w:val="00CE6498"/>
    <w:rsid w:val="00D06427"/>
    <w:rsid w:val="00D14345"/>
    <w:rsid w:val="00D16472"/>
    <w:rsid w:val="00D16DD7"/>
    <w:rsid w:val="00D1716A"/>
    <w:rsid w:val="00D22624"/>
    <w:rsid w:val="00D22E25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0227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B6273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56B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00FF718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29</cp:revision>
  <cp:lastPrinted>2024-06-18T10:21:00Z</cp:lastPrinted>
  <dcterms:created xsi:type="dcterms:W3CDTF">2026-01-15T06:41:00Z</dcterms:created>
  <dcterms:modified xsi:type="dcterms:W3CDTF">2026-05-22T08:44:00Z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