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07E4E" w14:textId="35892509" w:rsidR="00D16518" w:rsidRPr="006510AE" w:rsidRDefault="00D16518" w:rsidP="00D16518">
      <w:pPr>
        <w:keepNext/>
        <w:keepLines/>
        <w:rPr>
          <w:b/>
          <w:bCs/>
          <w:sz w:val="24"/>
          <w:szCs w:val="24"/>
        </w:rPr>
      </w:pPr>
    </w:p>
    <w:p w14:paraId="695EAB00" w14:textId="17BD22E1" w:rsidR="0036079B" w:rsidRPr="006510AE" w:rsidRDefault="0036079B" w:rsidP="00D16518">
      <w:pPr>
        <w:keepNext/>
        <w:keepLines/>
        <w:rPr>
          <w:b/>
          <w:bCs/>
          <w:sz w:val="24"/>
          <w:szCs w:val="24"/>
        </w:rPr>
      </w:pPr>
    </w:p>
    <w:p w14:paraId="4DEFD360" w14:textId="3D9B43FF" w:rsidR="0036079B" w:rsidRPr="006510AE" w:rsidRDefault="0036079B" w:rsidP="00D16518">
      <w:pPr>
        <w:keepNext/>
        <w:keepLines/>
        <w:rPr>
          <w:b/>
          <w:bCs/>
          <w:sz w:val="24"/>
          <w:szCs w:val="24"/>
        </w:rPr>
      </w:pPr>
    </w:p>
    <w:p w14:paraId="088C7258" w14:textId="77777777" w:rsidR="0036079B" w:rsidRPr="006510AE" w:rsidRDefault="0036079B" w:rsidP="00D16518">
      <w:pPr>
        <w:keepNext/>
        <w:keepLines/>
        <w:rPr>
          <w:sz w:val="24"/>
          <w:szCs w:val="24"/>
        </w:rPr>
      </w:pPr>
    </w:p>
    <w:p w14:paraId="50EA3C65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451BC229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54F48612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43C83EF3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7423C505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1B4A3B5E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09D44404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2F421024" w14:textId="77777777" w:rsidR="00D16518" w:rsidRPr="006510AE" w:rsidRDefault="00D16518" w:rsidP="00D16518">
      <w:pPr>
        <w:keepNext/>
        <w:keepLines/>
        <w:rPr>
          <w:sz w:val="24"/>
          <w:szCs w:val="24"/>
        </w:rPr>
      </w:pPr>
    </w:p>
    <w:p w14:paraId="147201E2" w14:textId="1AA75AA0" w:rsidR="00D16518" w:rsidRPr="006510AE" w:rsidRDefault="004B5849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6510AE">
        <w:rPr>
          <w:rFonts w:eastAsia="Calibri"/>
          <w:b/>
          <w:sz w:val="24"/>
          <w:szCs w:val="24"/>
        </w:rPr>
        <w:t xml:space="preserve">Технические требования </w:t>
      </w:r>
    </w:p>
    <w:p w14:paraId="74BEF58B" w14:textId="77777777" w:rsidR="00D16518" w:rsidRPr="006510AE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5CDEC969" w14:textId="77777777" w:rsidR="00D16518" w:rsidRPr="006510AE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9E19AFB" w14:textId="2C636B54" w:rsidR="00BC3F7D" w:rsidRPr="006510AE" w:rsidRDefault="004B5849" w:rsidP="00BC3F7D">
      <w:pPr>
        <w:widowControl w:val="0"/>
        <w:tabs>
          <w:tab w:val="left" w:pos="426"/>
        </w:tabs>
        <w:spacing w:before="120" w:after="120"/>
        <w:jc w:val="center"/>
        <w:rPr>
          <w:rStyle w:val="afffa"/>
          <w:i w:val="0"/>
          <w:sz w:val="24"/>
          <w:szCs w:val="24"/>
          <w:shd w:val="clear" w:color="auto" w:fill="auto"/>
        </w:rPr>
      </w:pPr>
      <w:r w:rsidRPr="006510AE">
        <w:rPr>
          <w:rStyle w:val="afffa"/>
          <w:i w:val="0"/>
          <w:sz w:val="24"/>
          <w:szCs w:val="24"/>
          <w:shd w:val="clear" w:color="auto" w:fill="auto"/>
        </w:rPr>
        <w:t xml:space="preserve">«ОКПД2 </w:t>
      </w:r>
      <w:r w:rsidR="004679D9" w:rsidRPr="006510AE">
        <w:rPr>
          <w:rStyle w:val="afffa"/>
          <w:i w:val="0"/>
          <w:sz w:val="24"/>
          <w:szCs w:val="24"/>
          <w:shd w:val="clear" w:color="auto" w:fill="auto"/>
        </w:rPr>
        <w:t>43.99.90.</w:t>
      </w:r>
      <w:r w:rsidR="00AF36B8" w:rsidRPr="006510AE">
        <w:rPr>
          <w:rStyle w:val="afffa"/>
          <w:i w:val="0"/>
          <w:sz w:val="24"/>
          <w:szCs w:val="24"/>
          <w:shd w:val="clear" w:color="auto" w:fill="auto"/>
        </w:rPr>
        <w:t>160</w:t>
      </w:r>
      <w:r w:rsidRPr="006510AE">
        <w:rPr>
          <w:rStyle w:val="afffa"/>
          <w:i w:val="0"/>
          <w:sz w:val="24"/>
          <w:szCs w:val="24"/>
          <w:shd w:val="clear" w:color="auto" w:fill="auto"/>
        </w:rPr>
        <w:t>.</w:t>
      </w:r>
      <w:r w:rsidR="00D33EEF" w:rsidRPr="006510AE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="002C0EEB" w:rsidRPr="006510AE">
        <w:rPr>
          <w:rStyle w:val="afffa"/>
          <w:i w:val="0"/>
          <w:sz w:val="24"/>
          <w:szCs w:val="24"/>
          <w:shd w:val="clear" w:color="auto" w:fill="auto"/>
        </w:rPr>
        <w:t xml:space="preserve">Аренда </w:t>
      </w:r>
      <w:r w:rsidR="009A6C99">
        <w:rPr>
          <w:rStyle w:val="afffa"/>
          <w:i w:val="0"/>
          <w:sz w:val="24"/>
          <w:szCs w:val="24"/>
          <w:shd w:val="clear" w:color="auto" w:fill="auto"/>
        </w:rPr>
        <w:t>спецтехники</w:t>
      </w:r>
      <w:r w:rsidR="000367CF" w:rsidRPr="006510AE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="002C0EEB" w:rsidRPr="006510AE">
        <w:rPr>
          <w:rStyle w:val="afffa"/>
          <w:i w:val="0"/>
          <w:sz w:val="24"/>
          <w:szCs w:val="24"/>
          <w:shd w:val="clear" w:color="auto" w:fill="auto"/>
        </w:rPr>
        <w:t xml:space="preserve">с экипажем </w:t>
      </w:r>
      <w:r w:rsidR="00083CBB" w:rsidRPr="006510AE">
        <w:rPr>
          <w:rStyle w:val="afffa"/>
          <w:i w:val="0"/>
          <w:sz w:val="24"/>
          <w:szCs w:val="24"/>
          <w:shd w:val="clear" w:color="auto" w:fill="auto"/>
        </w:rPr>
        <w:t>для работ</w:t>
      </w:r>
      <w:r w:rsidR="0086195E" w:rsidRPr="006510AE">
        <w:rPr>
          <w:rStyle w:val="afffa"/>
          <w:i w:val="0"/>
          <w:sz w:val="24"/>
          <w:szCs w:val="24"/>
          <w:shd w:val="clear" w:color="auto" w:fill="auto"/>
        </w:rPr>
        <w:t xml:space="preserve"> </w:t>
      </w:r>
      <w:r w:rsidR="00F61EDA" w:rsidRPr="006510AE">
        <w:rPr>
          <w:rStyle w:val="afffa"/>
          <w:i w:val="0"/>
          <w:sz w:val="24"/>
          <w:szCs w:val="24"/>
          <w:shd w:val="clear" w:color="auto" w:fill="auto"/>
        </w:rPr>
        <w:t>по р</w:t>
      </w:r>
      <w:r w:rsidR="00AF27E0" w:rsidRPr="006510AE">
        <w:rPr>
          <w:rStyle w:val="afffa"/>
          <w:i w:val="0"/>
          <w:sz w:val="24"/>
          <w:szCs w:val="24"/>
          <w:shd w:val="clear" w:color="auto" w:fill="auto"/>
        </w:rPr>
        <w:t>еконструкци</w:t>
      </w:r>
      <w:r w:rsidR="00F61EDA" w:rsidRPr="006510AE">
        <w:rPr>
          <w:rStyle w:val="afffa"/>
          <w:i w:val="0"/>
          <w:sz w:val="24"/>
          <w:szCs w:val="24"/>
          <w:shd w:val="clear" w:color="auto" w:fill="auto"/>
        </w:rPr>
        <w:t>и</w:t>
      </w:r>
      <w:r w:rsidR="00AF27E0" w:rsidRPr="006510AE">
        <w:rPr>
          <w:rStyle w:val="afffa"/>
          <w:i w:val="0"/>
          <w:sz w:val="24"/>
          <w:szCs w:val="24"/>
          <w:shd w:val="clear" w:color="auto" w:fill="auto"/>
        </w:rPr>
        <w:t xml:space="preserve"> Федоровского подпорного гидроузла на реке Кубань</w:t>
      </w:r>
      <w:r w:rsidRPr="006510AE">
        <w:rPr>
          <w:rStyle w:val="afffa"/>
          <w:i w:val="0"/>
          <w:sz w:val="24"/>
          <w:szCs w:val="24"/>
          <w:shd w:val="clear" w:color="auto" w:fill="auto"/>
        </w:rPr>
        <w:t>»</w:t>
      </w:r>
    </w:p>
    <w:p w14:paraId="0F038739" w14:textId="4D84F90F" w:rsidR="00BC3F7D" w:rsidRPr="006510AE" w:rsidRDefault="004B5849" w:rsidP="00BC3F7D">
      <w:pPr>
        <w:keepNext/>
        <w:keepLines/>
        <w:tabs>
          <w:tab w:val="left" w:pos="426"/>
        </w:tabs>
        <w:jc w:val="center"/>
        <w:rPr>
          <w:rFonts w:eastAsia="Calibri"/>
          <w:b/>
          <w:i/>
          <w:sz w:val="24"/>
          <w:szCs w:val="24"/>
        </w:rPr>
      </w:pPr>
      <w:r w:rsidRPr="006510AE">
        <w:rPr>
          <w:rFonts w:eastAsia="Calibri"/>
          <w:b/>
          <w:sz w:val="24"/>
          <w:szCs w:val="24"/>
        </w:rPr>
        <w:t>Лот</w:t>
      </w:r>
      <w:r w:rsidR="00912A70" w:rsidRPr="006510AE">
        <w:rPr>
          <w:sz w:val="24"/>
          <w:szCs w:val="24"/>
        </w:rPr>
        <w:t xml:space="preserve"> </w:t>
      </w:r>
      <w:r w:rsidR="009A6C99">
        <w:rPr>
          <w:rFonts w:eastAsia="Calibri"/>
          <w:b/>
          <w:sz w:val="24"/>
          <w:szCs w:val="24"/>
        </w:rPr>
        <w:t>________________</w:t>
      </w:r>
      <w:r w:rsidR="00912A70" w:rsidRPr="006510AE" w:rsidDel="00912A70">
        <w:rPr>
          <w:rFonts w:eastAsia="Calibri"/>
          <w:b/>
          <w:sz w:val="24"/>
          <w:szCs w:val="24"/>
        </w:rPr>
        <w:t xml:space="preserve"> </w:t>
      </w:r>
    </w:p>
    <w:p w14:paraId="156748BC" w14:textId="77777777" w:rsidR="00D16518" w:rsidRPr="006510AE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365E2286" w14:textId="77777777" w:rsidR="00D16518" w:rsidRPr="006510AE" w:rsidRDefault="00D16518" w:rsidP="00D16518">
      <w:pPr>
        <w:keepNext/>
        <w:keepLines/>
        <w:jc w:val="both"/>
        <w:rPr>
          <w:sz w:val="24"/>
          <w:szCs w:val="24"/>
        </w:rPr>
      </w:pPr>
    </w:p>
    <w:p w14:paraId="0FA6C42D" w14:textId="2688BD63" w:rsidR="003059D3" w:rsidRPr="006510AE" w:rsidRDefault="003059D3" w:rsidP="00D16518">
      <w:pPr>
        <w:rPr>
          <w:sz w:val="24"/>
          <w:szCs w:val="24"/>
        </w:rPr>
      </w:pPr>
    </w:p>
    <w:p w14:paraId="25DC5BE1" w14:textId="77777777" w:rsidR="003059D3" w:rsidRPr="006510AE" w:rsidRDefault="003059D3" w:rsidP="00D16518">
      <w:pPr>
        <w:rPr>
          <w:sz w:val="24"/>
          <w:szCs w:val="24"/>
        </w:rPr>
      </w:pPr>
    </w:p>
    <w:p w14:paraId="11BD975D" w14:textId="77777777" w:rsidR="003059D3" w:rsidRPr="006510AE" w:rsidRDefault="003059D3" w:rsidP="00D16518">
      <w:pPr>
        <w:rPr>
          <w:sz w:val="24"/>
          <w:szCs w:val="24"/>
        </w:rPr>
      </w:pPr>
    </w:p>
    <w:p w14:paraId="31648F59" w14:textId="77777777" w:rsidR="003059D3" w:rsidRPr="006510AE" w:rsidRDefault="003059D3" w:rsidP="00D16518">
      <w:pPr>
        <w:rPr>
          <w:sz w:val="24"/>
          <w:szCs w:val="24"/>
        </w:rPr>
      </w:pPr>
    </w:p>
    <w:p w14:paraId="79DC0486" w14:textId="77777777" w:rsidR="003059D3" w:rsidRPr="006510AE" w:rsidRDefault="003059D3" w:rsidP="00D16518">
      <w:pPr>
        <w:rPr>
          <w:sz w:val="24"/>
          <w:szCs w:val="24"/>
        </w:rPr>
      </w:pPr>
    </w:p>
    <w:p w14:paraId="08A6758E" w14:textId="77777777" w:rsidR="003059D3" w:rsidRPr="006510AE" w:rsidRDefault="003059D3" w:rsidP="00D16518">
      <w:pPr>
        <w:rPr>
          <w:sz w:val="24"/>
          <w:szCs w:val="24"/>
        </w:rPr>
      </w:pPr>
    </w:p>
    <w:p w14:paraId="74F87936" w14:textId="77777777" w:rsidR="003059D3" w:rsidRPr="006510AE" w:rsidRDefault="003059D3" w:rsidP="00D16518">
      <w:pPr>
        <w:rPr>
          <w:sz w:val="24"/>
          <w:szCs w:val="24"/>
        </w:rPr>
      </w:pPr>
    </w:p>
    <w:p w14:paraId="7B4F0865" w14:textId="77777777" w:rsidR="003059D3" w:rsidRPr="006510AE" w:rsidRDefault="003059D3" w:rsidP="00D16518">
      <w:pPr>
        <w:rPr>
          <w:sz w:val="24"/>
          <w:szCs w:val="24"/>
        </w:rPr>
      </w:pPr>
    </w:p>
    <w:p w14:paraId="22020D98" w14:textId="77777777" w:rsidR="003059D3" w:rsidRPr="006510AE" w:rsidRDefault="003059D3" w:rsidP="00D16518">
      <w:pPr>
        <w:rPr>
          <w:sz w:val="24"/>
          <w:szCs w:val="24"/>
        </w:rPr>
      </w:pPr>
    </w:p>
    <w:p w14:paraId="43D04048" w14:textId="77777777" w:rsidR="003059D3" w:rsidRPr="006510AE" w:rsidRDefault="003059D3" w:rsidP="00D16518">
      <w:pPr>
        <w:rPr>
          <w:sz w:val="24"/>
          <w:szCs w:val="24"/>
        </w:rPr>
      </w:pPr>
    </w:p>
    <w:p w14:paraId="273EEF9C" w14:textId="77777777" w:rsidR="003059D3" w:rsidRPr="006510AE" w:rsidRDefault="003059D3" w:rsidP="00D16518">
      <w:pPr>
        <w:rPr>
          <w:sz w:val="24"/>
          <w:szCs w:val="24"/>
        </w:rPr>
      </w:pPr>
    </w:p>
    <w:p w14:paraId="347B0B44" w14:textId="77777777" w:rsidR="003059D3" w:rsidRPr="006510AE" w:rsidRDefault="003059D3" w:rsidP="00D16518">
      <w:pPr>
        <w:rPr>
          <w:sz w:val="24"/>
          <w:szCs w:val="24"/>
        </w:rPr>
      </w:pPr>
    </w:p>
    <w:p w14:paraId="6F6BF024" w14:textId="77777777" w:rsidR="003059D3" w:rsidRPr="006510AE" w:rsidRDefault="003059D3" w:rsidP="00D16518">
      <w:pPr>
        <w:rPr>
          <w:sz w:val="24"/>
          <w:szCs w:val="24"/>
        </w:rPr>
      </w:pPr>
    </w:p>
    <w:p w14:paraId="1AE87703" w14:textId="77777777" w:rsidR="003059D3" w:rsidRPr="006510AE" w:rsidRDefault="003059D3" w:rsidP="00D16518">
      <w:pPr>
        <w:rPr>
          <w:sz w:val="24"/>
          <w:szCs w:val="24"/>
        </w:rPr>
      </w:pPr>
    </w:p>
    <w:p w14:paraId="632A7126" w14:textId="77777777" w:rsidR="003059D3" w:rsidRPr="006510AE" w:rsidRDefault="003059D3" w:rsidP="00D16518">
      <w:pPr>
        <w:rPr>
          <w:sz w:val="24"/>
          <w:szCs w:val="24"/>
        </w:rPr>
      </w:pPr>
    </w:p>
    <w:p w14:paraId="6E43AE72" w14:textId="77777777" w:rsidR="003059D3" w:rsidRPr="006510AE" w:rsidRDefault="003059D3" w:rsidP="00D16518">
      <w:pPr>
        <w:rPr>
          <w:sz w:val="24"/>
          <w:szCs w:val="24"/>
        </w:rPr>
      </w:pPr>
    </w:p>
    <w:p w14:paraId="35883DFB" w14:textId="77777777" w:rsidR="003059D3" w:rsidRPr="006510AE" w:rsidRDefault="003059D3" w:rsidP="00D16518">
      <w:pPr>
        <w:rPr>
          <w:sz w:val="24"/>
          <w:szCs w:val="24"/>
        </w:rPr>
      </w:pPr>
    </w:p>
    <w:p w14:paraId="46BE95AF" w14:textId="77777777" w:rsidR="003059D3" w:rsidRPr="006510AE" w:rsidRDefault="003059D3" w:rsidP="00D16518">
      <w:pPr>
        <w:rPr>
          <w:sz w:val="24"/>
          <w:szCs w:val="24"/>
        </w:rPr>
      </w:pPr>
    </w:p>
    <w:p w14:paraId="188129B4" w14:textId="77777777" w:rsidR="003059D3" w:rsidRPr="006510AE" w:rsidRDefault="003059D3" w:rsidP="00D16518">
      <w:pPr>
        <w:rPr>
          <w:sz w:val="24"/>
          <w:szCs w:val="24"/>
        </w:rPr>
      </w:pPr>
    </w:p>
    <w:p w14:paraId="2E298AAD" w14:textId="77777777" w:rsidR="003059D3" w:rsidRPr="006510AE" w:rsidRDefault="003059D3" w:rsidP="00D16518">
      <w:pPr>
        <w:rPr>
          <w:sz w:val="24"/>
          <w:szCs w:val="24"/>
        </w:rPr>
      </w:pPr>
    </w:p>
    <w:p w14:paraId="0AB9CFBD" w14:textId="77777777" w:rsidR="003059D3" w:rsidRPr="006510AE" w:rsidRDefault="003059D3" w:rsidP="00D16518">
      <w:pPr>
        <w:rPr>
          <w:sz w:val="24"/>
          <w:szCs w:val="24"/>
        </w:rPr>
      </w:pPr>
    </w:p>
    <w:p w14:paraId="156344AE" w14:textId="77777777" w:rsidR="003059D3" w:rsidRPr="006510AE" w:rsidRDefault="003059D3" w:rsidP="00D16518">
      <w:pPr>
        <w:rPr>
          <w:sz w:val="24"/>
          <w:szCs w:val="24"/>
        </w:rPr>
      </w:pPr>
    </w:p>
    <w:p w14:paraId="1C4E7179" w14:textId="2ABC26B9" w:rsidR="0036079B" w:rsidRPr="006510AE" w:rsidRDefault="0036079B">
      <w:pPr>
        <w:rPr>
          <w:sz w:val="24"/>
          <w:szCs w:val="24"/>
        </w:rPr>
      </w:pPr>
      <w:r w:rsidRPr="006510AE">
        <w:rPr>
          <w:sz w:val="24"/>
          <w:szCs w:val="24"/>
        </w:rPr>
        <w:br w:type="page"/>
      </w:r>
    </w:p>
    <w:p w14:paraId="6451804D" w14:textId="77777777" w:rsidR="00D849AA" w:rsidRPr="006510AE" w:rsidRDefault="004B5849" w:rsidP="00D849AA">
      <w:pPr>
        <w:jc w:val="center"/>
        <w:rPr>
          <w:b/>
          <w:sz w:val="24"/>
          <w:szCs w:val="24"/>
        </w:rPr>
      </w:pPr>
      <w:r w:rsidRPr="006510AE">
        <w:rPr>
          <w:b/>
          <w:sz w:val="24"/>
          <w:szCs w:val="24"/>
        </w:rPr>
        <w:lastRenderedPageBreak/>
        <w:t>СОДЕРЖАНИЕ</w:t>
      </w:r>
    </w:p>
    <w:p w14:paraId="3069C77F" w14:textId="0E2BD2C2" w:rsidR="00BE50B5" w:rsidRPr="006510AE" w:rsidRDefault="00BF5099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6510AE">
        <w:rPr>
          <w:rFonts w:cs="Times New Roman"/>
          <w:b w:val="0"/>
          <w:i/>
        </w:rPr>
        <w:fldChar w:fldCharType="begin"/>
      </w:r>
      <w:r w:rsidR="00716A77" w:rsidRPr="006510AE">
        <w:rPr>
          <w:rFonts w:cs="Times New Roman"/>
          <w:b w:val="0"/>
          <w:i/>
        </w:rPr>
        <w:instrText xml:space="preserve"> TOC \o "1-4" \h \z \u </w:instrText>
      </w:r>
      <w:r w:rsidRPr="006510AE">
        <w:rPr>
          <w:rFonts w:cs="Times New Roman"/>
          <w:b w:val="0"/>
          <w:i/>
        </w:rPr>
        <w:fldChar w:fldCharType="separate"/>
      </w:r>
      <w:hyperlink w:anchor="_Toc225439428" w:history="1">
        <w:r w:rsidR="00BE50B5" w:rsidRPr="006510AE">
          <w:rPr>
            <w:rStyle w:val="af8"/>
            <w:rFonts w:cs="Times New Roman"/>
            <w:noProof/>
          </w:rPr>
          <w:t>1.</w:t>
        </w:r>
        <w:r w:rsidR="00BE50B5" w:rsidRPr="006510AE">
          <w:rPr>
            <w:rFonts w:eastAsiaTheme="minorEastAsia" w:cs="Times New Roman"/>
            <w:b w:val="0"/>
            <w:bCs w:val="0"/>
            <w:noProof/>
          </w:rPr>
          <w:tab/>
        </w:r>
        <w:r w:rsidR="00BE50B5" w:rsidRPr="006510AE">
          <w:rPr>
            <w:rStyle w:val="af8"/>
            <w:rFonts w:cs="Times New Roman"/>
            <w:noProof/>
          </w:rPr>
          <w:t>Общие сведения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_Toc225439428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3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1B39022F" w14:textId="4CAF33A1" w:rsidR="00BE50B5" w:rsidRPr="006510AE" w:rsidRDefault="00853F8C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225439434" w:history="1">
        <w:r w:rsidR="00BE50B5" w:rsidRPr="006510AE">
          <w:rPr>
            <w:rStyle w:val="af8"/>
            <w:rFonts w:cs="Times New Roman"/>
            <w:noProof/>
          </w:rPr>
          <w:t>2.</w:t>
        </w:r>
        <w:r w:rsidR="00BE50B5" w:rsidRPr="006510AE">
          <w:rPr>
            <w:rFonts w:eastAsiaTheme="minorEastAsia" w:cs="Times New Roman"/>
            <w:b w:val="0"/>
            <w:bCs w:val="0"/>
            <w:noProof/>
          </w:rPr>
          <w:tab/>
        </w:r>
        <w:r w:rsidR="00BE50B5" w:rsidRPr="006510AE">
          <w:rPr>
            <w:rStyle w:val="af8"/>
            <w:rFonts w:cs="Times New Roman"/>
            <w:iCs/>
            <w:noProof/>
          </w:rPr>
          <w:t>Требования к продукции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_Toc225439434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3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12BDA2AE" w14:textId="785C787C" w:rsidR="00BE50B5" w:rsidRPr="006510AE" w:rsidRDefault="00853F8C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225439437" w:history="1">
        <w:r w:rsidR="00BE50B5" w:rsidRPr="006510AE">
          <w:rPr>
            <w:rStyle w:val="af8"/>
            <w:rFonts w:cs="Times New Roman"/>
            <w:noProof/>
          </w:rPr>
          <w:t>Таблица 2. Перечень и объем (срок) аренды спецтехники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_Toc225439437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3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5069E2BC" w14:textId="0E871474" w:rsidR="00BE50B5" w:rsidRPr="006510AE" w:rsidRDefault="00853F8C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225439439" w:history="1">
        <w:r w:rsidR="00BE50B5" w:rsidRPr="006510AE">
          <w:rPr>
            <w:rStyle w:val="af8"/>
            <w:rFonts w:cs="Times New Roman"/>
            <w:noProof/>
          </w:rPr>
          <w:t>Таблица 3. Требования к срокам аренды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_Toc225439439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4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007FE65C" w14:textId="6F284CBA" w:rsidR="00BE50B5" w:rsidRPr="006510AE" w:rsidRDefault="00853F8C">
      <w:pPr>
        <w:pStyle w:val="17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225439441" w:history="1">
        <w:r w:rsidR="00BE50B5" w:rsidRPr="006510AE">
          <w:rPr>
            <w:rStyle w:val="af8"/>
            <w:rFonts w:cs="Times New Roman"/>
            <w:noProof/>
          </w:rPr>
          <w:t>Таблица 4. Требования к качеству продукции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_Toc225439441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5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51F1AB78" w14:textId="78146A50" w:rsidR="00BE50B5" w:rsidRPr="006510AE" w:rsidRDefault="00853F8C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225439457" w:history="1">
        <w:r w:rsidR="00BE50B5" w:rsidRPr="006510AE">
          <w:rPr>
            <w:rStyle w:val="af8"/>
            <w:rFonts w:cs="Times New Roman"/>
            <w:noProof/>
          </w:rPr>
          <w:t>3.</w:t>
        </w:r>
        <w:r w:rsidR="00BE50B5" w:rsidRPr="006510AE">
          <w:rPr>
            <w:rFonts w:eastAsiaTheme="minorEastAsia" w:cs="Times New Roman"/>
            <w:b w:val="0"/>
            <w:bCs w:val="0"/>
            <w:noProof/>
          </w:rPr>
          <w:tab/>
        </w:r>
        <w:r w:rsidR="00BE50B5" w:rsidRPr="006510AE">
          <w:rPr>
            <w:rStyle w:val="af8"/>
            <w:rFonts w:cs="Times New Roman"/>
            <w:iCs/>
            <w:noProof/>
          </w:rPr>
          <w:t>Требования к документации по ценообразованию на этапе закупки</w:t>
        </w:r>
        <w:r w:rsidR="00BE50B5" w:rsidRPr="006510AE">
          <w:rPr>
            <w:rFonts w:cs="Times New Roman"/>
            <w:noProof/>
            <w:webHidden/>
          </w:rPr>
          <w:tab/>
        </w:r>
        <w:r w:rsidR="00BE50B5" w:rsidRPr="006510AE">
          <w:rPr>
            <w:rFonts w:cs="Times New Roman"/>
            <w:noProof/>
            <w:webHidden/>
          </w:rPr>
          <w:fldChar w:fldCharType="begin"/>
        </w:r>
        <w:r w:rsidR="00BE50B5" w:rsidRPr="006510AE">
          <w:rPr>
            <w:rFonts w:cs="Times New Roman"/>
            <w:noProof/>
            <w:webHidden/>
          </w:rPr>
          <w:instrText xml:space="preserve"> PAGEREF _Toc225439457 \h </w:instrText>
        </w:r>
        <w:r w:rsidR="00BE50B5" w:rsidRPr="006510AE">
          <w:rPr>
            <w:rFonts w:cs="Times New Roman"/>
            <w:noProof/>
            <w:webHidden/>
          </w:rPr>
        </w:r>
        <w:r w:rsidR="00BE50B5" w:rsidRPr="006510AE">
          <w:rPr>
            <w:rFonts w:cs="Times New Roman"/>
            <w:noProof/>
            <w:webHidden/>
          </w:rPr>
          <w:fldChar w:fldCharType="separate"/>
        </w:r>
        <w:r w:rsidR="00CE453F">
          <w:rPr>
            <w:rFonts w:cs="Times New Roman"/>
            <w:noProof/>
            <w:webHidden/>
          </w:rPr>
          <w:t>8</w:t>
        </w:r>
        <w:r w:rsidR="00BE50B5" w:rsidRPr="006510AE">
          <w:rPr>
            <w:rFonts w:cs="Times New Roman"/>
            <w:noProof/>
            <w:webHidden/>
          </w:rPr>
          <w:fldChar w:fldCharType="end"/>
        </w:r>
      </w:hyperlink>
    </w:p>
    <w:p w14:paraId="6444196F" w14:textId="77777777" w:rsidR="00D16518" w:rsidRPr="006510AE" w:rsidRDefault="00BF5099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6510AE">
        <w:rPr>
          <w:rFonts w:eastAsia="Times New Roman"/>
          <w:b w:val="0"/>
          <w:i/>
        </w:rPr>
        <w:fldChar w:fldCharType="end"/>
      </w:r>
    </w:p>
    <w:p w14:paraId="2390B2A9" w14:textId="77777777" w:rsidR="00D16518" w:rsidRPr="006510AE" w:rsidRDefault="004B5849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6510AE">
        <w:rPr>
          <w:rFonts w:eastAsia="Calibri"/>
          <w:b/>
          <w:i/>
          <w:sz w:val="24"/>
          <w:szCs w:val="24"/>
        </w:rPr>
        <w:br w:type="page"/>
      </w:r>
    </w:p>
    <w:p w14:paraId="0122B020" w14:textId="77777777" w:rsidR="00D64657" w:rsidRPr="006510AE" w:rsidRDefault="004B5849" w:rsidP="00D64657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0" w:name="_Toc225439428"/>
      <w:r w:rsidRPr="006510AE">
        <w:rPr>
          <w:sz w:val="24"/>
          <w:szCs w:val="24"/>
        </w:rPr>
        <w:lastRenderedPageBreak/>
        <w:t>Общие сведения</w:t>
      </w:r>
      <w:bookmarkEnd w:id="0"/>
    </w:p>
    <w:p w14:paraId="2ACB6DFA" w14:textId="77777777" w:rsidR="00E917D0" w:rsidRPr="006510AE" w:rsidRDefault="004B5849" w:rsidP="00213F03">
      <w:pPr>
        <w:pStyle w:val="4"/>
      </w:pPr>
      <w:bookmarkStart w:id="1" w:name="_Toc46743506"/>
      <w:bookmarkStart w:id="2" w:name="_Toc225439429"/>
      <w:r w:rsidRPr="006510AE">
        <w:t>Наименование закупаемой продукции</w:t>
      </w:r>
      <w:bookmarkEnd w:id="1"/>
      <w:bookmarkEnd w:id="2"/>
    </w:p>
    <w:p w14:paraId="5946EC0F" w14:textId="59568AE5" w:rsidR="0090396E" w:rsidRPr="006510AE" w:rsidRDefault="009A6C99" w:rsidP="00D72353">
      <w:pPr>
        <w:pStyle w:val="4"/>
        <w:numPr>
          <w:ilvl w:val="0"/>
          <w:numId w:val="0"/>
        </w:numPr>
        <w:ind w:left="432"/>
        <w:jc w:val="both"/>
      </w:pPr>
      <w:bookmarkStart w:id="3" w:name="_Toc225439430"/>
      <w:bookmarkStart w:id="4" w:name="_Toc46743507"/>
      <w:r w:rsidRPr="009A6C99">
        <w:rPr>
          <w:b w:val="0"/>
          <w:bCs w:val="0"/>
        </w:rPr>
        <w:t>Аренда спецтехники с экипажем для работ по реконструкции Федоровского подпорного гидроузла на реке Кубань</w:t>
      </w:r>
      <w:r w:rsidR="004B5849" w:rsidRPr="006510AE">
        <w:t>.</w:t>
      </w:r>
      <w:bookmarkEnd w:id="3"/>
    </w:p>
    <w:p w14:paraId="10DAD16F" w14:textId="220C0428" w:rsidR="00BC3F7D" w:rsidRPr="006510AE" w:rsidRDefault="004B5849" w:rsidP="00514CE2">
      <w:pPr>
        <w:pStyle w:val="4"/>
        <w:widowControl w:val="0"/>
        <w:tabs>
          <w:tab w:val="left" w:pos="426"/>
        </w:tabs>
        <w:spacing w:after="240"/>
        <w:ind w:left="431" w:hanging="431"/>
        <w:jc w:val="both"/>
        <w:rPr>
          <w:rStyle w:val="afffa"/>
          <w:b/>
          <w:bCs w:val="0"/>
        </w:rPr>
      </w:pPr>
      <w:bookmarkStart w:id="5" w:name="_Toc225439431"/>
      <w:r w:rsidRPr="006510AE">
        <w:t>Цель</w:t>
      </w:r>
      <w:bookmarkEnd w:id="4"/>
      <w:r w:rsidR="00D33EEF" w:rsidRPr="006510AE">
        <w:t xml:space="preserve"> </w:t>
      </w:r>
      <w:bookmarkEnd w:id="5"/>
      <w:r w:rsidR="00BE50B5" w:rsidRPr="006510AE">
        <w:t>аренды</w:t>
      </w:r>
    </w:p>
    <w:p w14:paraId="35A1402E" w14:textId="26346073" w:rsidR="00BC3F7D" w:rsidRPr="006510AE" w:rsidRDefault="00D33EEF" w:rsidP="00BC3F7D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</w:pPr>
      <w:bookmarkStart w:id="6" w:name="_Toc46743508"/>
      <w:bookmarkStart w:id="7" w:name="_Toc54643698"/>
      <w:r w:rsidRPr="006510AE">
        <w:t xml:space="preserve">Целью закупки является </w:t>
      </w:r>
      <w:r w:rsidR="009A6C99">
        <w:t>а</w:t>
      </w:r>
      <w:r w:rsidR="009A6C99" w:rsidRPr="009A6C99">
        <w:t xml:space="preserve">ренда спецтехники с экипажем для работ по реконструкции Федоровского подпорного гидроузла на реке Кубань </w:t>
      </w:r>
      <w:r w:rsidR="004B5849" w:rsidRPr="006510AE">
        <w:t xml:space="preserve">(далее </w:t>
      </w:r>
      <w:r w:rsidR="00BE50B5" w:rsidRPr="006510AE">
        <w:t xml:space="preserve">также </w:t>
      </w:r>
      <w:r w:rsidR="004B5849" w:rsidRPr="006510AE">
        <w:t xml:space="preserve">– </w:t>
      </w:r>
      <w:r w:rsidR="00BE50B5" w:rsidRPr="006510AE">
        <w:t>Аренда</w:t>
      </w:r>
      <w:r w:rsidR="004B5849" w:rsidRPr="006510AE">
        <w:t>).</w:t>
      </w:r>
    </w:p>
    <w:p w14:paraId="0334F4AB" w14:textId="5B2D31D6" w:rsidR="00CD4D1B" w:rsidRPr="006510AE" w:rsidRDefault="00CD4D1B" w:rsidP="00CD4D1B">
      <w:pPr>
        <w:pStyle w:val="4"/>
      </w:pPr>
      <w:bookmarkStart w:id="8" w:name="_Toc54643699"/>
      <w:bookmarkStart w:id="9" w:name="_Toc225439432"/>
      <w:r w:rsidRPr="006510AE">
        <w:t>Таблица 1. Перечень объектов заказчика</w:t>
      </w:r>
      <w:bookmarkEnd w:id="8"/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CD4D1B" w:rsidRPr="006510AE" w14:paraId="37F91B27" w14:textId="77777777" w:rsidTr="00AC06D9">
        <w:tc>
          <w:tcPr>
            <w:tcW w:w="817" w:type="dxa"/>
          </w:tcPr>
          <w:p w14:paraId="50A67F6E" w14:textId="77777777" w:rsidR="00CD4D1B" w:rsidRPr="006510AE" w:rsidRDefault="00CD4D1B" w:rsidP="00CD4D1B">
            <w:pPr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№</w:t>
            </w:r>
          </w:p>
          <w:p w14:paraId="1E737462" w14:textId="77777777" w:rsidR="00CD4D1B" w:rsidRPr="006510AE" w:rsidRDefault="00CD4D1B" w:rsidP="00CD4D1B">
            <w:pPr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4E4489C6" w14:textId="77777777" w:rsidR="00CD4D1B" w:rsidRPr="006510AE" w:rsidRDefault="00CD4D1B" w:rsidP="00CD4D1B">
            <w:pPr>
              <w:jc w:val="center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Наименование объекта</w:t>
            </w:r>
          </w:p>
          <w:p w14:paraId="36665748" w14:textId="77777777" w:rsidR="00CD4D1B" w:rsidRPr="006510AE" w:rsidRDefault="00CD4D1B" w:rsidP="00CD4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2F43A5" w14:textId="200ECDBE" w:rsidR="00CD4D1B" w:rsidRPr="006510AE" w:rsidRDefault="00CD4D1B" w:rsidP="00CC11FE">
            <w:pPr>
              <w:jc w:val="center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Расположение объекта </w:t>
            </w:r>
            <w:r w:rsidRPr="006510AE">
              <w:rPr>
                <w:sz w:val="24"/>
                <w:szCs w:val="24"/>
              </w:rPr>
              <w:br/>
            </w:r>
            <w:r w:rsidRPr="006510AE">
              <w:rPr>
                <w:i/>
                <w:iCs/>
                <w:sz w:val="24"/>
                <w:szCs w:val="24"/>
              </w:rPr>
              <w:t>(место</w:t>
            </w:r>
            <w:r w:rsidR="00BE50B5" w:rsidRPr="006510AE">
              <w:rPr>
                <w:i/>
                <w:iCs/>
                <w:sz w:val="24"/>
                <w:szCs w:val="24"/>
              </w:rPr>
              <w:t xml:space="preserve"> аренды</w:t>
            </w:r>
            <w:r w:rsidRPr="006510AE">
              <w:rPr>
                <w:i/>
                <w:iCs/>
                <w:sz w:val="24"/>
                <w:szCs w:val="24"/>
              </w:rPr>
              <w:t>)</w:t>
            </w:r>
            <w:r w:rsidRPr="00651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342C64B" w14:textId="72F7BFA5" w:rsidR="00CD4D1B" w:rsidRPr="006510AE" w:rsidRDefault="00CD4D1B">
            <w:pPr>
              <w:jc w:val="center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Наименование основного средства </w:t>
            </w:r>
            <w:r w:rsidRPr="006510AE">
              <w:rPr>
                <w:sz w:val="24"/>
                <w:szCs w:val="24"/>
              </w:rPr>
              <w:br/>
              <w:t xml:space="preserve">(в отношении которого </w:t>
            </w:r>
            <w:r w:rsidR="00BE50B5" w:rsidRPr="006510AE">
              <w:rPr>
                <w:sz w:val="24"/>
                <w:szCs w:val="24"/>
              </w:rPr>
              <w:t>предоставляется аренда</w:t>
            </w:r>
            <w:r w:rsidRPr="006510A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3BDEB4F" w14:textId="77777777" w:rsidR="00CD4D1B" w:rsidRPr="006510AE" w:rsidRDefault="00CD4D1B" w:rsidP="00CD4D1B">
            <w:pPr>
              <w:jc w:val="center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Примечания</w:t>
            </w:r>
          </w:p>
        </w:tc>
      </w:tr>
      <w:tr w:rsidR="00CD4D1B" w:rsidRPr="006510AE" w14:paraId="100804AB" w14:textId="77777777" w:rsidTr="00AC06D9">
        <w:tc>
          <w:tcPr>
            <w:tcW w:w="817" w:type="dxa"/>
          </w:tcPr>
          <w:p w14:paraId="6A937EC2" w14:textId="77777777" w:rsidR="00CD4D1B" w:rsidRPr="006510AE" w:rsidRDefault="00CD4D1B" w:rsidP="00CD4D1B">
            <w:pPr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3772BF47" w14:textId="77777777" w:rsidR="00CD4D1B" w:rsidRPr="006510AE" w:rsidRDefault="00CD4D1B" w:rsidP="00CD4D1B">
            <w:pPr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820E8B9" w14:textId="77777777" w:rsidR="00CD4D1B" w:rsidRPr="006510AE" w:rsidRDefault="00CD4D1B" w:rsidP="00CD4D1B">
            <w:pPr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18CEA8F" w14:textId="77777777" w:rsidR="00CD4D1B" w:rsidRPr="006510AE" w:rsidRDefault="00CD4D1B" w:rsidP="00CD4D1B">
            <w:pPr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60F3244" w14:textId="77777777" w:rsidR="00CD4D1B" w:rsidRPr="006510AE" w:rsidRDefault="00CD4D1B" w:rsidP="00CD4D1B">
            <w:pPr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5</w:t>
            </w:r>
          </w:p>
        </w:tc>
      </w:tr>
      <w:tr w:rsidR="00CD4D1B" w:rsidRPr="006510AE" w14:paraId="3EBC771F" w14:textId="77777777" w:rsidTr="009A6C99">
        <w:trPr>
          <w:trHeight w:val="881"/>
        </w:trPr>
        <w:tc>
          <w:tcPr>
            <w:tcW w:w="817" w:type="dxa"/>
            <w:vAlign w:val="center"/>
          </w:tcPr>
          <w:p w14:paraId="1EA7BCCF" w14:textId="77777777" w:rsidR="00CD4D1B" w:rsidRPr="006510AE" w:rsidRDefault="00CD4D1B" w:rsidP="00CD4D1B">
            <w:pPr>
              <w:numPr>
                <w:ilvl w:val="0"/>
                <w:numId w:val="28"/>
              </w:num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24031CE1" w14:textId="36A12BA7" w:rsidR="00CD4D1B" w:rsidRPr="006510AE" w:rsidRDefault="009A6C99" w:rsidP="009A6C99">
            <w:pPr>
              <w:jc w:val="center"/>
              <w:rPr>
                <w:iCs/>
                <w:sz w:val="24"/>
                <w:szCs w:val="24"/>
              </w:rPr>
            </w:pPr>
            <w:r w:rsidRPr="009A6C99">
              <w:rPr>
                <w:iCs/>
                <w:sz w:val="24"/>
                <w:szCs w:val="24"/>
              </w:rPr>
              <w:t xml:space="preserve">Аренда спецтехники с экипажем </w:t>
            </w:r>
          </w:p>
        </w:tc>
        <w:tc>
          <w:tcPr>
            <w:tcW w:w="2126" w:type="dxa"/>
            <w:vAlign w:val="center"/>
          </w:tcPr>
          <w:p w14:paraId="2677A8C0" w14:textId="348E489B" w:rsidR="00CD4D1B" w:rsidRPr="006510AE" w:rsidRDefault="00CD4D1B" w:rsidP="00AF27E0">
            <w:pPr>
              <w:jc w:val="center"/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 xml:space="preserve">РФ, </w:t>
            </w:r>
            <w:r w:rsidR="00AF27E0" w:rsidRPr="006510AE">
              <w:rPr>
                <w:iCs/>
                <w:sz w:val="24"/>
                <w:szCs w:val="24"/>
              </w:rPr>
              <w:t>Краснодарский край, Абинский район, 2 км северо-восточнее станицы Федоровская</w:t>
            </w:r>
            <w:r w:rsidRPr="006510A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7918C64" w14:textId="75DBADBC" w:rsidR="00CD4D1B" w:rsidRPr="006510AE" w:rsidRDefault="008E32AC">
            <w:pPr>
              <w:jc w:val="center"/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 xml:space="preserve">Реконструкция Федоровского подпорного гидроузла на реке Кубань </w:t>
            </w:r>
          </w:p>
        </w:tc>
        <w:tc>
          <w:tcPr>
            <w:tcW w:w="1985" w:type="dxa"/>
            <w:vAlign w:val="center"/>
          </w:tcPr>
          <w:p w14:paraId="05C3AC7A" w14:textId="77777777" w:rsidR="00CD4D1B" w:rsidRPr="006510AE" w:rsidRDefault="00CD4D1B" w:rsidP="00CD4D1B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8032B1C" w14:textId="7991832F" w:rsidR="00CD4D1B" w:rsidRPr="006510AE" w:rsidRDefault="00CD4D1B" w:rsidP="00CD4D1B">
      <w:pPr>
        <w:pStyle w:val="4"/>
        <w:numPr>
          <w:ilvl w:val="0"/>
          <w:numId w:val="0"/>
        </w:numPr>
        <w:ind w:left="432"/>
        <w:rPr>
          <w:rStyle w:val="afffa"/>
          <w:b/>
          <w:bCs w:val="0"/>
        </w:rPr>
      </w:pPr>
    </w:p>
    <w:p w14:paraId="0627E8AD" w14:textId="07A4F1DF" w:rsidR="0090396E" w:rsidRPr="006510AE" w:rsidRDefault="00DE2E16">
      <w:pPr>
        <w:pStyle w:val="4"/>
        <w:widowControl w:val="0"/>
        <w:tabs>
          <w:tab w:val="left" w:pos="426"/>
        </w:tabs>
        <w:spacing w:after="240"/>
        <w:ind w:left="431" w:hanging="431"/>
        <w:jc w:val="both"/>
      </w:pPr>
      <w:bookmarkStart w:id="10" w:name="_Toc46743509"/>
      <w:bookmarkStart w:id="11" w:name="_Hlk49857604"/>
      <w:bookmarkStart w:id="12" w:name="_Toc225439433"/>
      <w:bookmarkStart w:id="13" w:name="_Toc51339693"/>
      <w:bookmarkStart w:id="14" w:name="_Toc50125126"/>
      <w:bookmarkStart w:id="15" w:name="_Toc46743510"/>
      <w:bookmarkEnd w:id="6"/>
      <w:bookmarkEnd w:id="7"/>
      <w:r w:rsidRPr="006510AE">
        <w:t>Информация</w:t>
      </w:r>
      <w:r w:rsidR="00D33EEF" w:rsidRPr="006510AE">
        <w:t xml:space="preserve"> </w:t>
      </w:r>
      <w:r w:rsidRPr="006510AE">
        <w:t xml:space="preserve">в отношении исполнения договора, </w:t>
      </w:r>
      <w:bookmarkStart w:id="16" w:name="_Hlk46492347"/>
      <w:r w:rsidRPr="006510AE">
        <w:t xml:space="preserve">которая должна быть учтена при подготовке заявки </w:t>
      </w:r>
      <w:bookmarkEnd w:id="10"/>
      <w:bookmarkEnd w:id="11"/>
      <w:bookmarkEnd w:id="12"/>
      <w:bookmarkEnd w:id="16"/>
    </w:p>
    <w:p w14:paraId="4415DEA8" w14:textId="376DA45C" w:rsidR="0090396E" w:rsidRPr="006510AE" w:rsidRDefault="00D72353">
      <w:pPr>
        <w:ind w:firstLine="709"/>
        <w:jc w:val="both"/>
        <w:rPr>
          <w:bCs/>
          <w:color w:val="000000"/>
          <w:sz w:val="24"/>
          <w:szCs w:val="24"/>
        </w:rPr>
      </w:pPr>
      <w:r w:rsidRPr="006510AE">
        <w:rPr>
          <w:color w:val="000000"/>
          <w:sz w:val="24"/>
          <w:szCs w:val="24"/>
        </w:rPr>
        <w:t xml:space="preserve">Количество </w:t>
      </w:r>
      <w:r w:rsidR="00102E2E" w:rsidRPr="006510AE">
        <w:rPr>
          <w:color w:val="000000"/>
          <w:sz w:val="24"/>
          <w:szCs w:val="24"/>
        </w:rPr>
        <w:t>часов аренды</w:t>
      </w:r>
      <w:r w:rsidR="00D33EEF" w:rsidRPr="006510AE">
        <w:rPr>
          <w:color w:val="000000"/>
          <w:sz w:val="24"/>
          <w:szCs w:val="24"/>
        </w:rPr>
        <w:t>, приведенн</w:t>
      </w:r>
      <w:r w:rsidRPr="006510AE">
        <w:rPr>
          <w:color w:val="000000"/>
          <w:sz w:val="24"/>
          <w:szCs w:val="24"/>
        </w:rPr>
        <w:t>о</w:t>
      </w:r>
      <w:r w:rsidR="00D33EEF" w:rsidRPr="006510AE">
        <w:rPr>
          <w:color w:val="000000"/>
          <w:sz w:val="24"/>
          <w:szCs w:val="24"/>
        </w:rPr>
        <w:t>е в таблице № 1, явля</w:t>
      </w:r>
      <w:r w:rsidRPr="006510AE">
        <w:rPr>
          <w:color w:val="000000"/>
          <w:sz w:val="24"/>
          <w:szCs w:val="24"/>
        </w:rPr>
        <w:t>е</w:t>
      </w:r>
      <w:r w:rsidR="00D33EEF" w:rsidRPr="006510AE">
        <w:rPr>
          <w:color w:val="000000"/>
          <w:sz w:val="24"/>
          <w:szCs w:val="24"/>
        </w:rPr>
        <w:t>тся ориентировочными и приведен</w:t>
      </w:r>
      <w:r w:rsidRPr="006510AE">
        <w:rPr>
          <w:color w:val="000000"/>
          <w:sz w:val="24"/>
          <w:szCs w:val="24"/>
        </w:rPr>
        <w:t>о</w:t>
      </w:r>
      <w:r w:rsidR="00D33EEF" w:rsidRPr="006510AE">
        <w:rPr>
          <w:color w:val="000000"/>
          <w:sz w:val="24"/>
          <w:szCs w:val="24"/>
        </w:rPr>
        <w:t xml:space="preserve"> для возможности формирования общей стоимости предложения, и могут быть </w:t>
      </w:r>
      <w:r w:rsidR="00AE7397" w:rsidRPr="006510AE">
        <w:rPr>
          <w:color w:val="000000"/>
          <w:sz w:val="24"/>
          <w:szCs w:val="24"/>
        </w:rPr>
        <w:t xml:space="preserve">использованы </w:t>
      </w:r>
      <w:r w:rsidR="00D33EEF" w:rsidRPr="006510AE">
        <w:rPr>
          <w:color w:val="000000"/>
          <w:sz w:val="24"/>
          <w:szCs w:val="24"/>
        </w:rPr>
        <w:t>Заказчиком</w:t>
      </w:r>
      <w:r w:rsidR="00AE7397" w:rsidRPr="006510AE">
        <w:rPr>
          <w:color w:val="000000"/>
          <w:sz w:val="24"/>
          <w:szCs w:val="24"/>
        </w:rPr>
        <w:t xml:space="preserve"> по текущей потребности</w:t>
      </w:r>
      <w:r w:rsidR="00D33EEF" w:rsidRPr="006510AE">
        <w:rPr>
          <w:color w:val="000000"/>
          <w:sz w:val="24"/>
          <w:szCs w:val="24"/>
        </w:rPr>
        <w:t xml:space="preserve"> в рамках предельной цены договора</w:t>
      </w:r>
      <w:r w:rsidR="00DE2E16" w:rsidRPr="006510AE">
        <w:rPr>
          <w:bCs/>
          <w:color w:val="000000"/>
          <w:sz w:val="24"/>
          <w:szCs w:val="24"/>
        </w:rPr>
        <w:t>.</w:t>
      </w:r>
    </w:p>
    <w:p w14:paraId="5AFEE125" w14:textId="77777777" w:rsidR="0090396E" w:rsidRPr="006510AE" w:rsidRDefault="0090396E">
      <w:pPr>
        <w:ind w:firstLine="709"/>
        <w:jc w:val="both"/>
        <w:rPr>
          <w:sz w:val="24"/>
          <w:szCs w:val="24"/>
        </w:rPr>
      </w:pPr>
    </w:p>
    <w:p w14:paraId="7F103310" w14:textId="77777777" w:rsidR="00677D68" w:rsidRPr="006510AE" w:rsidRDefault="004B5849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</w:rPr>
      </w:pPr>
      <w:bookmarkStart w:id="17" w:name="_Toc225439434"/>
      <w:r w:rsidRPr="006510AE">
        <w:rPr>
          <w:iCs/>
          <w:sz w:val="24"/>
          <w:szCs w:val="24"/>
        </w:rPr>
        <w:t>Требования к продукции</w:t>
      </w:r>
      <w:bookmarkEnd w:id="13"/>
      <w:bookmarkEnd w:id="17"/>
    </w:p>
    <w:p w14:paraId="2B83D8DC" w14:textId="04471E64" w:rsidR="00943CA0" w:rsidRPr="006510AE" w:rsidRDefault="004B5849" w:rsidP="00C9139A">
      <w:pPr>
        <w:pStyle w:val="4"/>
      </w:pPr>
      <w:bookmarkStart w:id="18" w:name="_Toc225439435"/>
      <w:r w:rsidRPr="006510AE">
        <w:t xml:space="preserve">Требования к объемам </w:t>
      </w:r>
      <w:r w:rsidR="00BB03A6" w:rsidRPr="006510AE">
        <w:t>аренды</w:t>
      </w:r>
      <w:bookmarkEnd w:id="18"/>
    </w:p>
    <w:p w14:paraId="7C23470F" w14:textId="376581F3" w:rsidR="00C9139A" w:rsidRPr="006510AE" w:rsidRDefault="004B5849" w:rsidP="00C9139A">
      <w:pPr>
        <w:pStyle w:val="30"/>
      </w:pPr>
      <w:bookmarkStart w:id="19" w:name="_Toc225439436"/>
      <w:r w:rsidRPr="006510AE">
        <w:t>Требования к перечню и объему</w:t>
      </w:r>
      <w:bookmarkEnd w:id="19"/>
      <w:r w:rsidR="00D33EEF" w:rsidRPr="006510AE">
        <w:t xml:space="preserve"> </w:t>
      </w:r>
    </w:p>
    <w:p w14:paraId="706A142A" w14:textId="7F0C41A7" w:rsidR="00213F03" w:rsidRPr="006510AE" w:rsidRDefault="004B5849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51339695"/>
      <w:bookmarkStart w:id="21" w:name="_Toc225439437"/>
      <w:r w:rsidRPr="006510AE">
        <w:rPr>
          <w:sz w:val="24"/>
          <w:szCs w:val="24"/>
        </w:rPr>
        <w:t xml:space="preserve">Таблица </w:t>
      </w:r>
      <w:r w:rsidR="0036079B" w:rsidRPr="006510AE">
        <w:rPr>
          <w:sz w:val="24"/>
          <w:szCs w:val="24"/>
        </w:rPr>
        <w:t>2</w:t>
      </w:r>
      <w:r w:rsidRPr="006510AE">
        <w:rPr>
          <w:sz w:val="24"/>
          <w:szCs w:val="24"/>
        </w:rPr>
        <w:t>.</w:t>
      </w:r>
      <w:r w:rsidR="00D33EEF" w:rsidRPr="006510AE">
        <w:rPr>
          <w:sz w:val="24"/>
          <w:szCs w:val="24"/>
        </w:rPr>
        <w:t xml:space="preserve"> </w:t>
      </w:r>
      <w:r w:rsidRPr="006510AE">
        <w:rPr>
          <w:sz w:val="24"/>
          <w:szCs w:val="24"/>
        </w:rPr>
        <w:t xml:space="preserve">Перечень </w:t>
      </w:r>
      <w:bookmarkEnd w:id="20"/>
      <w:r w:rsidRPr="006510AE">
        <w:rPr>
          <w:sz w:val="24"/>
          <w:szCs w:val="24"/>
        </w:rPr>
        <w:t xml:space="preserve">и объем </w:t>
      </w:r>
      <w:r w:rsidR="00970CBA" w:rsidRPr="006510AE">
        <w:rPr>
          <w:sz w:val="24"/>
          <w:szCs w:val="24"/>
        </w:rPr>
        <w:t xml:space="preserve">(срок) </w:t>
      </w:r>
      <w:r w:rsidR="00D305C1" w:rsidRPr="006510AE">
        <w:rPr>
          <w:sz w:val="24"/>
          <w:szCs w:val="24"/>
        </w:rPr>
        <w:t xml:space="preserve">аренды </w:t>
      </w:r>
      <w:r w:rsidR="00754767" w:rsidRPr="006510AE">
        <w:rPr>
          <w:sz w:val="24"/>
          <w:szCs w:val="24"/>
        </w:rPr>
        <w:t>спецтехники</w:t>
      </w:r>
      <w:bookmarkEnd w:id="21"/>
    </w:p>
    <w:tbl>
      <w:tblPr>
        <w:tblW w:w="1036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804"/>
        <w:gridCol w:w="1418"/>
        <w:gridCol w:w="1559"/>
      </w:tblGrid>
      <w:tr w:rsidR="00BC3F7D" w:rsidRPr="006510AE" w14:paraId="6F25A5BE" w14:textId="77777777" w:rsidTr="006510AE">
        <w:trPr>
          <w:trHeight w:val="322"/>
        </w:trPr>
        <w:tc>
          <w:tcPr>
            <w:tcW w:w="584" w:type="dxa"/>
            <w:vMerge w:val="restart"/>
            <w:vAlign w:val="center"/>
            <w:hideMark/>
          </w:tcPr>
          <w:p w14:paraId="30948A11" w14:textId="77777777" w:rsidR="00BC3F7D" w:rsidRPr="006510AE" w:rsidRDefault="004B5849" w:rsidP="00BC3F7D">
            <w:pPr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  <w:hideMark/>
          </w:tcPr>
          <w:p w14:paraId="4D817CED" w14:textId="4C3713C7" w:rsidR="00BC3F7D" w:rsidRPr="006510AE" w:rsidRDefault="004B5849" w:rsidP="00CC11FE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Наименование</w:t>
            </w:r>
            <w:r w:rsidR="00BE50B5" w:rsidRPr="006510AE">
              <w:rPr>
                <w:b/>
                <w:sz w:val="24"/>
                <w:szCs w:val="24"/>
              </w:rPr>
              <w:t>/вид</w:t>
            </w:r>
            <w:r w:rsidRPr="006510AE">
              <w:rPr>
                <w:b/>
                <w:sz w:val="24"/>
                <w:szCs w:val="24"/>
              </w:rPr>
              <w:t xml:space="preserve"> </w:t>
            </w:r>
            <w:r w:rsidR="00BE50B5" w:rsidRPr="006510AE">
              <w:rPr>
                <w:b/>
                <w:sz w:val="24"/>
                <w:szCs w:val="24"/>
              </w:rPr>
              <w:t>арендуемого имущества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BA26643" w14:textId="77777777" w:rsidR="00BC3F7D" w:rsidRPr="006510AE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03A1433" w14:textId="77777777" w:rsidR="00BC3F7D" w:rsidRPr="006510AE" w:rsidRDefault="004B5849" w:rsidP="00BC3F7D">
            <w:pPr>
              <w:keepNext/>
              <w:tabs>
                <w:tab w:val="left" w:pos="4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Количество</w:t>
            </w:r>
          </w:p>
        </w:tc>
      </w:tr>
      <w:tr w:rsidR="00BC3F7D" w:rsidRPr="006510AE" w14:paraId="6F5A17C4" w14:textId="77777777" w:rsidTr="006510AE">
        <w:trPr>
          <w:trHeight w:val="322"/>
        </w:trPr>
        <w:tc>
          <w:tcPr>
            <w:tcW w:w="584" w:type="dxa"/>
            <w:vMerge/>
            <w:vAlign w:val="center"/>
            <w:hideMark/>
          </w:tcPr>
          <w:p w14:paraId="1254533A" w14:textId="77777777" w:rsidR="00BC3F7D" w:rsidRPr="006510AE" w:rsidRDefault="00BC3F7D" w:rsidP="00BC3F7D">
            <w:pPr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14:paraId="48098C72" w14:textId="77777777" w:rsidR="00BC3F7D" w:rsidRPr="006510AE" w:rsidRDefault="00BC3F7D" w:rsidP="00BC3F7D">
            <w:pPr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15DC9FB" w14:textId="77777777" w:rsidR="00BC3F7D" w:rsidRPr="006510AE" w:rsidRDefault="00BC3F7D" w:rsidP="00BC3F7D">
            <w:pPr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1A707B" w14:textId="77777777" w:rsidR="00BC3F7D" w:rsidRPr="006510AE" w:rsidRDefault="00BC3F7D" w:rsidP="00BC3F7D">
            <w:pPr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E2BFA" w:rsidRPr="00E91599" w14:paraId="11E15551" w14:textId="77777777" w:rsidTr="006510AE">
        <w:trPr>
          <w:trHeight w:val="647"/>
        </w:trPr>
        <w:tc>
          <w:tcPr>
            <w:tcW w:w="584" w:type="dxa"/>
            <w:vAlign w:val="center"/>
            <w:hideMark/>
          </w:tcPr>
          <w:p w14:paraId="6E4EA86C" w14:textId="77777777" w:rsidR="001E2BFA" w:rsidRPr="006510AE" w:rsidRDefault="001E2BFA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B26EB8B" w14:textId="77777777" w:rsidR="001E2BFA" w:rsidRPr="00E91599" w:rsidRDefault="009A6C99" w:rsidP="00BC3F7D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Башенный быстровозводимый кран</w:t>
            </w:r>
          </w:p>
          <w:p w14:paraId="4ADB4AB7" w14:textId="0BE17781" w:rsidR="009A6C99" w:rsidRPr="00E91599" w:rsidRDefault="009A6C99" w:rsidP="009A6C99">
            <w:pPr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Грузоподъемность не менее 4 тн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9CE38BA" w14:textId="77FEA496" w:rsidR="001E2BFA" w:rsidRPr="00E91599" w:rsidRDefault="001E2BFA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вагоно (машино)-час</w:t>
            </w:r>
          </w:p>
        </w:tc>
        <w:tc>
          <w:tcPr>
            <w:tcW w:w="1559" w:type="dxa"/>
            <w:vAlign w:val="center"/>
          </w:tcPr>
          <w:p w14:paraId="57632723" w14:textId="4474E45C" w:rsidR="001E2BFA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720</w:t>
            </w:r>
          </w:p>
        </w:tc>
      </w:tr>
      <w:tr w:rsidR="001E2BFA" w:rsidRPr="00E91599" w14:paraId="7238FD37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1A5DE3DF" w14:textId="3F26FA4E" w:rsidR="001E2BFA" w:rsidRPr="00E91599" w:rsidRDefault="001E2BFA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12011471" w14:textId="77777777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Короткобазный самоходный кран</w:t>
            </w:r>
          </w:p>
          <w:p w14:paraId="1EFB94D1" w14:textId="5C5F8ED3" w:rsidR="001E2BFA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Грузоподъемность не менее 55 тн</w:t>
            </w:r>
          </w:p>
        </w:tc>
        <w:tc>
          <w:tcPr>
            <w:tcW w:w="1418" w:type="dxa"/>
            <w:vMerge/>
            <w:vAlign w:val="center"/>
          </w:tcPr>
          <w:p w14:paraId="3488CF3F" w14:textId="24B31C2D" w:rsidR="001E2BFA" w:rsidRPr="00E91599" w:rsidRDefault="001E2BF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837C00" w14:textId="5369851F" w:rsidR="001E2BFA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720</w:t>
            </w:r>
          </w:p>
        </w:tc>
      </w:tr>
      <w:tr w:rsidR="001E2BFA" w:rsidRPr="00E91599" w14:paraId="1A15BF01" w14:textId="77777777" w:rsidTr="006510AE">
        <w:trPr>
          <w:trHeight w:val="321"/>
        </w:trPr>
        <w:tc>
          <w:tcPr>
            <w:tcW w:w="584" w:type="dxa"/>
            <w:vAlign w:val="center"/>
          </w:tcPr>
          <w:p w14:paraId="5463E745" w14:textId="77777777" w:rsidR="001E2BFA" w:rsidRPr="00E91599" w:rsidRDefault="001E2BFA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2C82135B" w14:textId="77777777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Кран на автомобильном ходу.</w:t>
            </w:r>
          </w:p>
          <w:p w14:paraId="17AC12FE" w14:textId="58F727E4" w:rsidR="001E2BFA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Грузоподъемность не менее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120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т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418" w:type="dxa"/>
            <w:vMerge/>
            <w:vAlign w:val="center"/>
          </w:tcPr>
          <w:p w14:paraId="3F615458" w14:textId="064CA23F" w:rsidR="001E2BFA" w:rsidRPr="00E91599" w:rsidRDefault="001E2BF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ED850B" w14:textId="1224DF17" w:rsidR="001E2BFA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100</w:t>
            </w:r>
          </w:p>
        </w:tc>
      </w:tr>
      <w:tr w:rsidR="00E91599" w:rsidRPr="00E91599" w14:paraId="17FC5C2D" w14:textId="77777777" w:rsidTr="006510AE">
        <w:trPr>
          <w:trHeight w:val="321"/>
        </w:trPr>
        <w:tc>
          <w:tcPr>
            <w:tcW w:w="584" w:type="dxa"/>
            <w:vAlign w:val="center"/>
          </w:tcPr>
          <w:p w14:paraId="6BB340BB" w14:textId="77777777" w:rsidR="00E91599" w:rsidRPr="00E91599" w:rsidRDefault="00E91599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0EC6155D" w14:textId="77777777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Кран на автомобильном ходу.</w:t>
            </w:r>
          </w:p>
          <w:p w14:paraId="56C74623" w14:textId="46D2B51D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Грузоподъемность не менее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25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 тн</w:t>
            </w:r>
          </w:p>
        </w:tc>
        <w:tc>
          <w:tcPr>
            <w:tcW w:w="1418" w:type="dxa"/>
            <w:vMerge/>
            <w:vAlign w:val="center"/>
          </w:tcPr>
          <w:p w14:paraId="35DA7E76" w14:textId="77777777" w:rsidR="00E91599" w:rsidRPr="00E91599" w:rsidRDefault="00E91599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32553A" w14:textId="11A7E899" w:rsidR="00E91599" w:rsidRPr="00E91599" w:rsidRDefault="00CE453F" w:rsidP="00CE453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36</w:t>
            </w:r>
            <w:bookmarkStart w:id="22" w:name="_GoBack"/>
            <w:bookmarkEnd w:id="22"/>
            <w:r>
              <w:rPr>
                <w:rFonts w:eastAsia="BatangChe"/>
                <w:color w:val="000000"/>
                <w:sz w:val="24"/>
                <w:szCs w:val="24"/>
              </w:rPr>
              <w:t>0</w:t>
            </w:r>
          </w:p>
        </w:tc>
      </w:tr>
      <w:tr w:rsidR="009A6C99" w:rsidRPr="00E91599" w14:paraId="4742FA14" w14:textId="77777777" w:rsidTr="006510AE">
        <w:trPr>
          <w:trHeight w:val="321"/>
        </w:trPr>
        <w:tc>
          <w:tcPr>
            <w:tcW w:w="584" w:type="dxa"/>
            <w:vAlign w:val="center"/>
          </w:tcPr>
          <w:p w14:paraId="694A4C3A" w14:textId="77777777" w:rsidR="009A6C99" w:rsidRPr="00E91599" w:rsidRDefault="009A6C99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0BE544D3" w14:textId="77777777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Кран манипулятор</w:t>
            </w:r>
          </w:p>
          <w:p w14:paraId="4B08A85A" w14:textId="77777777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Грузоподъемность не менее 7 тн </w:t>
            </w:r>
          </w:p>
          <w:p w14:paraId="64491A89" w14:textId="262F6415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Грузоподъемность стрелы: не менее 7 тонн</w:t>
            </w:r>
          </w:p>
          <w:p w14:paraId="638BE2BE" w14:textId="77777777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длина кузова – не менее 7 м</w:t>
            </w:r>
          </w:p>
          <w:p w14:paraId="625B4002" w14:textId="08867F39" w:rsidR="009A6C99" w:rsidRPr="00E91599" w:rsidRDefault="009A6C99" w:rsidP="009A6C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грузоподъемность шасси - от 10 тонн</w:t>
            </w:r>
          </w:p>
        </w:tc>
        <w:tc>
          <w:tcPr>
            <w:tcW w:w="1418" w:type="dxa"/>
            <w:vMerge/>
            <w:vAlign w:val="center"/>
          </w:tcPr>
          <w:p w14:paraId="61B37EFE" w14:textId="77777777" w:rsidR="009A6C99" w:rsidRPr="00E91599" w:rsidRDefault="009A6C99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1BB030" w14:textId="68231EFB" w:rsidR="009A6C99" w:rsidRPr="00E91599" w:rsidRDefault="00CE453F" w:rsidP="00CE453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360</w:t>
            </w:r>
          </w:p>
        </w:tc>
      </w:tr>
      <w:tr w:rsidR="001E2BFA" w:rsidRPr="00E91599" w14:paraId="3C6DE948" w14:textId="77777777" w:rsidTr="006510AE">
        <w:trPr>
          <w:trHeight w:val="270"/>
        </w:trPr>
        <w:tc>
          <w:tcPr>
            <w:tcW w:w="584" w:type="dxa"/>
            <w:vAlign w:val="center"/>
          </w:tcPr>
          <w:p w14:paraId="4BDBB79F" w14:textId="77777777" w:rsidR="001E2BFA" w:rsidRPr="00E91599" w:rsidRDefault="001E2BFA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2DD8605A" w14:textId="77777777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Вышка автомобильная</w:t>
            </w:r>
          </w:p>
          <w:p w14:paraId="4720356A" w14:textId="29FC74A5" w:rsidR="001E2BFA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Длина стрелы не менее 18 м</w:t>
            </w:r>
          </w:p>
        </w:tc>
        <w:tc>
          <w:tcPr>
            <w:tcW w:w="1418" w:type="dxa"/>
            <w:vMerge/>
            <w:vAlign w:val="center"/>
          </w:tcPr>
          <w:p w14:paraId="39ADF781" w14:textId="44F911B2" w:rsidR="001E2BFA" w:rsidRPr="00E91599" w:rsidRDefault="001E2BFA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FCDB17" w14:textId="448644A9" w:rsidR="001E2BFA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300</w:t>
            </w:r>
          </w:p>
        </w:tc>
      </w:tr>
      <w:tr w:rsidR="00E91599" w:rsidRPr="00E91599" w14:paraId="4286E140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1A4F3CD5" w14:textId="77777777" w:rsidR="00E91599" w:rsidRPr="00E91599" w:rsidRDefault="00E91599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71B052B0" w14:textId="77777777" w:rsidR="00E91599" w:rsidRPr="00E91599" w:rsidRDefault="00E91599" w:rsidP="005F1003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Вышка автомобильная</w:t>
            </w:r>
          </w:p>
          <w:p w14:paraId="6CDD6DA0" w14:textId="3F77C933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Длина стрелы не менее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32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vMerge/>
            <w:vAlign w:val="center"/>
          </w:tcPr>
          <w:p w14:paraId="05C38073" w14:textId="2228A618" w:rsidR="00E91599" w:rsidRPr="00E91599" w:rsidRDefault="00E91599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236FDA" w14:textId="6E04EBB9" w:rsidR="00E91599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300</w:t>
            </w:r>
          </w:p>
        </w:tc>
      </w:tr>
      <w:tr w:rsidR="00E91599" w:rsidRPr="00E91599" w14:paraId="06C819A0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041D4DD4" w14:textId="77777777" w:rsidR="00E91599" w:rsidRPr="00E91599" w:rsidRDefault="00E91599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27186E0A" w14:textId="77777777" w:rsidR="00E91599" w:rsidRPr="00E91599" w:rsidRDefault="00E91599" w:rsidP="005F1003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Вышка автомобильная</w:t>
            </w:r>
          </w:p>
          <w:p w14:paraId="733F73F6" w14:textId="7CD83196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Длина стрелы не менее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48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vMerge/>
            <w:vAlign w:val="center"/>
          </w:tcPr>
          <w:p w14:paraId="64509C2D" w14:textId="0C78A4B0" w:rsidR="00E91599" w:rsidRPr="00E91599" w:rsidRDefault="00E91599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845546" w14:textId="4AF1F01F" w:rsidR="00E91599" w:rsidRPr="00E91599" w:rsidRDefault="00CE453F" w:rsidP="00CE453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100</w:t>
            </w:r>
          </w:p>
        </w:tc>
      </w:tr>
      <w:tr w:rsidR="00E91599" w:rsidRPr="00E91599" w14:paraId="297CEF88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38507979" w14:textId="77777777" w:rsidR="00E91599" w:rsidRPr="00E91599" w:rsidRDefault="00E91599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61D23835" w14:textId="77777777" w:rsidR="00E91599" w:rsidRPr="00E91599" w:rsidRDefault="00E91599" w:rsidP="005F1003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Вышка автомобильная</w:t>
            </w:r>
          </w:p>
          <w:p w14:paraId="0250E257" w14:textId="64ED46B8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Длина стрелы не менее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52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vMerge w:val="restart"/>
            <w:vAlign w:val="center"/>
          </w:tcPr>
          <w:p w14:paraId="7407CCBD" w14:textId="267582B5" w:rsidR="00E91599" w:rsidRPr="00E91599" w:rsidRDefault="00E91599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sz w:val="24"/>
                <w:szCs w:val="24"/>
              </w:rPr>
              <w:t>вагоно (машино)-час</w:t>
            </w:r>
          </w:p>
        </w:tc>
        <w:tc>
          <w:tcPr>
            <w:tcW w:w="1559" w:type="dxa"/>
            <w:vAlign w:val="center"/>
          </w:tcPr>
          <w:p w14:paraId="6A466426" w14:textId="583899D3" w:rsidR="00E91599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100</w:t>
            </w:r>
          </w:p>
        </w:tc>
      </w:tr>
      <w:tr w:rsidR="008D6DF8" w:rsidRPr="00E91599" w14:paraId="71C4ACA5" w14:textId="77777777" w:rsidTr="006510AE">
        <w:trPr>
          <w:trHeight w:val="431"/>
        </w:trPr>
        <w:tc>
          <w:tcPr>
            <w:tcW w:w="584" w:type="dxa"/>
            <w:vAlign w:val="center"/>
          </w:tcPr>
          <w:p w14:paraId="6440108E" w14:textId="77777777" w:rsidR="008D6DF8" w:rsidRPr="00E91599" w:rsidRDefault="008D6DF8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1008C592" w14:textId="77777777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Поливомоечная машина</w:t>
            </w:r>
          </w:p>
          <w:p w14:paraId="733A0439" w14:textId="77777777" w:rsidR="008D6DF8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тип Комбинированная дорожная машина</w:t>
            </w:r>
          </w:p>
          <w:p w14:paraId="72E9651B" w14:textId="548C2E15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-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заднее поливомоечное устройство</w:t>
            </w:r>
          </w:p>
          <w:p w14:paraId="7ED8BDC2" w14:textId="20D0B073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-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щетка</w:t>
            </w:r>
          </w:p>
          <w:p w14:paraId="08C7F806" w14:textId="010DF6EF" w:rsidR="00E91599" w:rsidRPr="00E91599" w:rsidRDefault="00E91599" w:rsidP="00E91599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 xml:space="preserve">- </w:t>
            </w:r>
            <w:r w:rsidRPr="00E91599">
              <w:rPr>
                <w:rFonts w:eastAsia="BatangChe"/>
                <w:color w:val="000000"/>
                <w:sz w:val="24"/>
                <w:szCs w:val="24"/>
              </w:rPr>
              <w:t>отвал передний</w:t>
            </w:r>
          </w:p>
        </w:tc>
        <w:tc>
          <w:tcPr>
            <w:tcW w:w="1418" w:type="dxa"/>
            <w:vMerge/>
            <w:vAlign w:val="center"/>
          </w:tcPr>
          <w:p w14:paraId="7A82A8E3" w14:textId="761533EA" w:rsidR="008D6DF8" w:rsidRPr="00E91599" w:rsidRDefault="008D6DF8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95FAD7" w14:textId="183CFBC1" w:rsidR="008D6DF8" w:rsidRPr="00E91599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360</w:t>
            </w:r>
          </w:p>
        </w:tc>
      </w:tr>
      <w:tr w:rsidR="008D6DF8" w:rsidRPr="00E91599" w14:paraId="4203D1BD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5E49C2BB" w14:textId="48FD1346" w:rsidR="008D6DF8" w:rsidRPr="00E91599" w:rsidRDefault="008D6DF8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4EC05BB8" w14:textId="20140697" w:rsidR="008D6DF8" w:rsidRPr="00E91599" w:rsidRDefault="008D6DF8" w:rsidP="00754767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Экскаватор одноковшовый на гусеничном ходу, ковш не менее 1,5 м</w:t>
            </w:r>
            <w:r w:rsidRPr="00E91599">
              <w:rPr>
                <w:rFonts w:eastAsia="BatangCh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448B8F3D" w14:textId="48CF0045" w:rsidR="008D6DF8" w:rsidRPr="00E91599" w:rsidRDefault="008D6DF8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02F87E" w14:textId="096E2678" w:rsidR="008D6DF8" w:rsidRPr="00E91599" w:rsidRDefault="00CE453F" w:rsidP="00A356A8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360</w:t>
            </w:r>
          </w:p>
        </w:tc>
      </w:tr>
      <w:tr w:rsidR="008D6DF8" w:rsidRPr="006510AE" w14:paraId="6CD0D433" w14:textId="77777777" w:rsidTr="006510AE">
        <w:trPr>
          <w:trHeight w:val="423"/>
        </w:trPr>
        <w:tc>
          <w:tcPr>
            <w:tcW w:w="584" w:type="dxa"/>
            <w:vAlign w:val="center"/>
          </w:tcPr>
          <w:p w14:paraId="5435C6F8" w14:textId="77777777" w:rsidR="008D6DF8" w:rsidRPr="00E91599" w:rsidRDefault="008D6DF8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2E1EE8A5" w14:textId="48467425" w:rsidR="008D6DF8" w:rsidRPr="006510AE" w:rsidRDefault="008D6DF8" w:rsidP="00754767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E91599">
              <w:rPr>
                <w:rFonts w:eastAsia="BatangChe"/>
                <w:color w:val="000000"/>
                <w:sz w:val="24"/>
                <w:szCs w:val="24"/>
              </w:rPr>
              <w:t>Экскаватор-погрузчик (типа JCB 4CX или эквивалент)</w:t>
            </w:r>
          </w:p>
        </w:tc>
        <w:tc>
          <w:tcPr>
            <w:tcW w:w="1418" w:type="dxa"/>
            <w:vMerge/>
            <w:vAlign w:val="center"/>
          </w:tcPr>
          <w:p w14:paraId="72CFBF88" w14:textId="484A37F3" w:rsidR="008D6DF8" w:rsidRPr="006510AE" w:rsidRDefault="008D6DF8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F3AA16" w14:textId="75231B60" w:rsidR="008D6DF8" w:rsidRPr="006510AE" w:rsidRDefault="00CE453F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  <w:r>
              <w:rPr>
                <w:rFonts w:eastAsia="BatangChe"/>
                <w:color w:val="000000"/>
                <w:sz w:val="24"/>
                <w:szCs w:val="24"/>
              </w:rPr>
              <w:t>360</w:t>
            </w:r>
          </w:p>
        </w:tc>
      </w:tr>
      <w:tr w:rsidR="008D6DF8" w:rsidRPr="006510AE" w14:paraId="7E97EA0A" w14:textId="77777777" w:rsidTr="006510AE">
        <w:trPr>
          <w:trHeight w:val="647"/>
        </w:trPr>
        <w:tc>
          <w:tcPr>
            <w:tcW w:w="584" w:type="dxa"/>
            <w:vAlign w:val="center"/>
          </w:tcPr>
          <w:p w14:paraId="0F86E632" w14:textId="77777777" w:rsidR="008D6DF8" w:rsidRPr="006510AE" w:rsidRDefault="008D6DF8" w:rsidP="00BC3F7D">
            <w:pPr>
              <w:pStyle w:val="aff9"/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noWrap/>
            <w:vAlign w:val="center"/>
          </w:tcPr>
          <w:p w14:paraId="6501E3C3" w14:textId="5F1B36DB" w:rsidR="008D6DF8" w:rsidRPr="006510AE" w:rsidRDefault="008D6DF8" w:rsidP="000B258E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6510AE">
              <w:rPr>
                <w:rFonts w:eastAsia="BatangChe"/>
                <w:color w:val="000000"/>
                <w:sz w:val="24"/>
                <w:szCs w:val="24"/>
              </w:rPr>
              <w:t>Погрузчик фронтальный.</w:t>
            </w:r>
          </w:p>
          <w:p w14:paraId="4539CB8E" w14:textId="683D4910" w:rsidR="008D6DF8" w:rsidRPr="006510AE" w:rsidRDefault="008D6DF8" w:rsidP="00C17D2D">
            <w:pPr>
              <w:tabs>
                <w:tab w:val="left" w:pos="426"/>
              </w:tabs>
              <w:rPr>
                <w:rFonts w:eastAsia="BatangChe"/>
                <w:color w:val="000000"/>
                <w:sz w:val="24"/>
                <w:szCs w:val="24"/>
              </w:rPr>
            </w:pPr>
            <w:r w:rsidRPr="006510AE">
              <w:rPr>
                <w:rFonts w:eastAsia="BatangChe"/>
                <w:color w:val="000000"/>
                <w:sz w:val="24"/>
                <w:szCs w:val="24"/>
              </w:rPr>
              <w:t>Ковш не менее 2 м</w:t>
            </w:r>
            <w:r w:rsidRPr="006510AE">
              <w:rPr>
                <w:rFonts w:eastAsia="BatangCh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542D3B0" w14:textId="3EA2A8CA" w:rsidR="008D6DF8" w:rsidRPr="006510AE" w:rsidRDefault="008D6DF8" w:rsidP="00D33EEF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BFDD40" w14:textId="31B694BD" w:rsidR="008D6DF8" w:rsidRPr="006510AE" w:rsidRDefault="008D6DF8" w:rsidP="0059043B">
            <w:pPr>
              <w:jc w:val="center"/>
              <w:rPr>
                <w:rFonts w:eastAsia="BatangChe"/>
                <w:color w:val="000000"/>
                <w:sz w:val="24"/>
                <w:szCs w:val="24"/>
              </w:rPr>
            </w:pPr>
          </w:p>
        </w:tc>
      </w:tr>
    </w:tbl>
    <w:p w14:paraId="53B53097" w14:textId="3B1CFFD5" w:rsidR="008262B2" w:rsidRPr="006510AE" w:rsidRDefault="004B5849" w:rsidP="008262B2">
      <w:pPr>
        <w:pStyle w:val="30"/>
      </w:pPr>
      <w:bookmarkStart w:id="23" w:name="_Toc51339696"/>
      <w:bookmarkStart w:id="24" w:name="_Toc225439438"/>
      <w:r w:rsidRPr="006510AE">
        <w:t xml:space="preserve">Требования </w:t>
      </w:r>
      <w:bookmarkEnd w:id="23"/>
      <w:r w:rsidRPr="006510AE">
        <w:t xml:space="preserve">к срокам </w:t>
      </w:r>
      <w:r w:rsidR="00102E2E" w:rsidRPr="006510AE">
        <w:t>аренды</w:t>
      </w:r>
      <w:bookmarkEnd w:id="24"/>
      <w:r w:rsidR="00102E2E" w:rsidRPr="006510AE">
        <w:t xml:space="preserve"> </w:t>
      </w:r>
    </w:p>
    <w:p w14:paraId="6915F0B0" w14:textId="54E4AD3E" w:rsidR="00AE68EA" w:rsidRPr="006510AE" w:rsidRDefault="004B5849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5" w:name="_Toc50125127"/>
      <w:bookmarkStart w:id="26" w:name="_Toc51339697"/>
      <w:bookmarkStart w:id="27" w:name="_Toc225439439"/>
      <w:bookmarkEnd w:id="14"/>
      <w:r w:rsidRPr="006510AE">
        <w:rPr>
          <w:sz w:val="24"/>
          <w:szCs w:val="24"/>
        </w:rPr>
        <w:t xml:space="preserve">Таблица </w:t>
      </w:r>
      <w:r w:rsidR="0036079B" w:rsidRPr="006510AE">
        <w:rPr>
          <w:sz w:val="24"/>
          <w:szCs w:val="24"/>
        </w:rPr>
        <w:t>3</w:t>
      </w:r>
      <w:r w:rsidRPr="006510AE">
        <w:rPr>
          <w:sz w:val="24"/>
          <w:szCs w:val="24"/>
        </w:rPr>
        <w:t xml:space="preserve">. </w:t>
      </w:r>
      <w:bookmarkStart w:id="28" w:name="_Hlk50465284"/>
      <w:r w:rsidRPr="006510AE">
        <w:rPr>
          <w:sz w:val="24"/>
          <w:szCs w:val="24"/>
        </w:rPr>
        <w:t xml:space="preserve">Требования к срокам </w:t>
      </w:r>
      <w:bookmarkEnd w:id="25"/>
      <w:bookmarkEnd w:id="26"/>
      <w:bookmarkEnd w:id="28"/>
      <w:r w:rsidR="00102E2E" w:rsidRPr="006510AE">
        <w:rPr>
          <w:sz w:val="24"/>
          <w:szCs w:val="24"/>
        </w:rPr>
        <w:t>аренды</w:t>
      </w:r>
      <w:bookmarkEnd w:id="27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976"/>
        <w:gridCol w:w="3687"/>
      </w:tblGrid>
      <w:tr w:rsidR="0099658A" w:rsidRPr="006510AE" w14:paraId="16D66D30" w14:textId="77777777" w:rsidTr="00AC06D9">
        <w:tc>
          <w:tcPr>
            <w:tcW w:w="704" w:type="dxa"/>
            <w:vAlign w:val="center"/>
          </w:tcPr>
          <w:p w14:paraId="59B53C91" w14:textId="77777777" w:rsidR="0099658A" w:rsidRPr="006510AE" w:rsidRDefault="0099658A" w:rsidP="0099658A">
            <w:pPr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№ п/п</w:t>
            </w:r>
          </w:p>
        </w:tc>
        <w:tc>
          <w:tcPr>
            <w:tcW w:w="2806" w:type="dxa"/>
            <w:vAlign w:val="center"/>
          </w:tcPr>
          <w:p w14:paraId="18E16610" w14:textId="213192DE" w:rsidR="0099658A" w:rsidRPr="006510AE" w:rsidRDefault="0099658A" w:rsidP="00D72353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6" w:type="dxa"/>
            <w:vAlign w:val="center"/>
          </w:tcPr>
          <w:p w14:paraId="1A15300F" w14:textId="14EABC11" w:rsidR="0099658A" w:rsidRPr="006510AE" w:rsidRDefault="0099658A" w:rsidP="00D72353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D72353" w:rsidRPr="006510AE">
              <w:rPr>
                <w:b/>
                <w:sz w:val="24"/>
                <w:szCs w:val="24"/>
              </w:rPr>
              <w:t>аренды</w:t>
            </w:r>
          </w:p>
        </w:tc>
        <w:tc>
          <w:tcPr>
            <w:tcW w:w="3687" w:type="dxa"/>
            <w:vAlign w:val="center"/>
          </w:tcPr>
          <w:p w14:paraId="39E1646D" w14:textId="1BBAD544" w:rsidR="0099658A" w:rsidRPr="006510AE" w:rsidRDefault="0099658A" w:rsidP="00D72353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D72353" w:rsidRPr="006510AE">
              <w:rPr>
                <w:b/>
                <w:sz w:val="24"/>
                <w:szCs w:val="24"/>
              </w:rPr>
              <w:t>аренды</w:t>
            </w:r>
          </w:p>
        </w:tc>
      </w:tr>
      <w:tr w:rsidR="0099658A" w:rsidRPr="006510AE" w14:paraId="51F92459" w14:textId="77777777" w:rsidTr="00AC06D9">
        <w:tc>
          <w:tcPr>
            <w:tcW w:w="704" w:type="dxa"/>
          </w:tcPr>
          <w:p w14:paraId="3B2777C5" w14:textId="77777777" w:rsidR="0099658A" w:rsidRPr="006510AE" w:rsidRDefault="0099658A" w:rsidP="0099658A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742A9648" w14:textId="77777777" w:rsidR="0099658A" w:rsidRPr="006510AE" w:rsidRDefault="0099658A" w:rsidP="0099658A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0D44091" w14:textId="77777777" w:rsidR="0099658A" w:rsidRPr="006510AE" w:rsidRDefault="0099658A" w:rsidP="0099658A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09BDD09F" w14:textId="77777777" w:rsidR="0099658A" w:rsidRPr="006510AE" w:rsidRDefault="0099658A" w:rsidP="0099658A">
            <w:pPr>
              <w:rPr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4</w:t>
            </w:r>
          </w:p>
        </w:tc>
      </w:tr>
      <w:tr w:rsidR="0099658A" w:rsidRPr="006510AE" w14:paraId="655AB087" w14:textId="77777777" w:rsidTr="00461E1C">
        <w:tc>
          <w:tcPr>
            <w:tcW w:w="704" w:type="dxa"/>
            <w:vAlign w:val="center"/>
          </w:tcPr>
          <w:p w14:paraId="5DF45A33" w14:textId="77777777" w:rsidR="0099658A" w:rsidRPr="006510AE" w:rsidRDefault="0099658A" w:rsidP="0099658A">
            <w:pPr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806" w:type="dxa"/>
            <w:vAlign w:val="center"/>
          </w:tcPr>
          <w:p w14:paraId="023537A3" w14:textId="43C704E6" w:rsidR="0099658A" w:rsidRPr="006510AE" w:rsidRDefault="00102E2E" w:rsidP="00E91599">
            <w:pPr>
              <w:rPr>
                <w:iCs/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Аренда </w:t>
            </w:r>
            <w:r w:rsidR="00E91599">
              <w:rPr>
                <w:sz w:val="24"/>
                <w:szCs w:val="24"/>
              </w:rPr>
              <w:t>спецтехники</w:t>
            </w:r>
            <w:r w:rsidRPr="006510AE">
              <w:rPr>
                <w:sz w:val="24"/>
                <w:szCs w:val="24"/>
              </w:rPr>
              <w:t xml:space="preserve"> с экипажем для работ по реконструкции Федоровского подпорного гидроузла на реке Кубань</w:t>
            </w:r>
          </w:p>
        </w:tc>
        <w:tc>
          <w:tcPr>
            <w:tcW w:w="2976" w:type="dxa"/>
            <w:vAlign w:val="center"/>
          </w:tcPr>
          <w:p w14:paraId="4EA42B46" w14:textId="490F36CA" w:rsidR="0099658A" w:rsidRPr="006510AE" w:rsidRDefault="0099658A" w:rsidP="006510AE">
            <w:pPr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С даты заключения договора.</w:t>
            </w:r>
            <w:r w:rsidR="001E2BFA" w:rsidRPr="00651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465181B" w14:textId="67B5CAB5" w:rsidR="0099658A" w:rsidRPr="006510AE" w:rsidRDefault="0099658A" w:rsidP="006510AE">
            <w:pPr>
              <w:rPr>
                <w:iCs/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Общий срок </w:t>
            </w:r>
            <w:r w:rsidR="004304BC" w:rsidRPr="006510AE">
              <w:rPr>
                <w:sz w:val="24"/>
                <w:szCs w:val="24"/>
              </w:rPr>
              <w:t xml:space="preserve">аренды </w:t>
            </w:r>
            <w:r w:rsidRPr="006510AE">
              <w:rPr>
                <w:sz w:val="24"/>
                <w:szCs w:val="24"/>
              </w:rPr>
              <w:t xml:space="preserve">по договору: в течение 12 месяцев с даты заключения Договора. </w:t>
            </w:r>
          </w:p>
        </w:tc>
      </w:tr>
    </w:tbl>
    <w:p w14:paraId="0E0EA3CC" w14:textId="77777777" w:rsidR="0099658A" w:rsidRPr="006510AE" w:rsidRDefault="0099658A" w:rsidP="0099658A">
      <w:pPr>
        <w:rPr>
          <w:sz w:val="24"/>
          <w:szCs w:val="24"/>
        </w:rPr>
      </w:pPr>
    </w:p>
    <w:p w14:paraId="4DD2220A" w14:textId="77777777" w:rsidR="00F05846" w:rsidRPr="006510AE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6510AE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9" w:name="_Toc132106944"/>
      <w:bookmarkStart w:id="30" w:name="_Toc132107005"/>
      <w:bookmarkStart w:id="31" w:name="_Toc132107052"/>
      <w:bookmarkStart w:id="32" w:name="_Toc132106945"/>
      <w:bookmarkStart w:id="33" w:name="_Toc132107006"/>
      <w:bookmarkStart w:id="34" w:name="_Toc132107053"/>
      <w:bookmarkStart w:id="35" w:name="_Toc50125131"/>
      <w:bookmarkEnd w:id="15"/>
      <w:bookmarkEnd w:id="29"/>
      <w:bookmarkEnd w:id="30"/>
      <w:bookmarkEnd w:id="31"/>
      <w:bookmarkEnd w:id="32"/>
      <w:bookmarkEnd w:id="33"/>
      <w:bookmarkEnd w:id="34"/>
    </w:p>
    <w:p w14:paraId="1170A829" w14:textId="77D88B42" w:rsidR="00241402" w:rsidRPr="006510AE" w:rsidRDefault="004B5849" w:rsidP="00241402">
      <w:pPr>
        <w:pStyle w:val="4"/>
      </w:pPr>
      <w:bookmarkStart w:id="36" w:name="_Toc46743511"/>
      <w:bookmarkStart w:id="37" w:name="_Toc132107007"/>
      <w:bookmarkStart w:id="38" w:name="_Toc132107054"/>
      <w:bookmarkStart w:id="39" w:name="_Toc225439440"/>
      <w:bookmarkStart w:id="40" w:name="_Toc51339698"/>
      <w:r w:rsidRPr="006510AE">
        <w:lastRenderedPageBreak/>
        <w:t xml:space="preserve">Требования к </w:t>
      </w:r>
      <w:bookmarkEnd w:id="36"/>
      <w:r w:rsidRPr="006510AE">
        <w:t xml:space="preserve">качеству </w:t>
      </w:r>
      <w:bookmarkEnd w:id="37"/>
      <w:bookmarkEnd w:id="38"/>
      <w:r w:rsidR="00AE7397" w:rsidRPr="006510AE">
        <w:t>продукции</w:t>
      </w:r>
      <w:bookmarkEnd w:id="39"/>
    </w:p>
    <w:p w14:paraId="29EFEE29" w14:textId="49636B45" w:rsidR="00F05846" w:rsidRPr="006510AE" w:rsidRDefault="004B5849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1" w:name="_Toc225439441"/>
      <w:r w:rsidRPr="006510AE">
        <w:rPr>
          <w:sz w:val="24"/>
          <w:szCs w:val="24"/>
        </w:rPr>
        <w:t>Таблица </w:t>
      </w:r>
      <w:r w:rsidR="0036079B" w:rsidRPr="006510AE">
        <w:rPr>
          <w:sz w:val="24"/>
          <w:szCs w:val="24"/>
        </w:rPr>
        <w:t>4</w:t>
      </w:r>
      <w:r w:rsidRPr="006510AE">
        <w:rPr>
          <w:sz w:val="24"/>
          <w:szCs w:val="24"/>
        </w:rPr>
        <w:t xml:space="preserve">. Требования к </w:t>
      </w:r>
      <w:bookmarkEnd w:id="35"/>
      <w:bookmarkEnd w:id="40"/>
      <w:r w:rsidRPr="006510AE">
        <w:rPr>
          <w:sz w:val="24"/>
          <w:szCs w:val="24"/>
        </w:rPr>
        <w:t xml:space="preserve">качеству </w:t>
      </w:r>
      <w:r w:rsidR="00AE7397" w:rsidRPr="006510AE">
        <w:rPr>
          <w:sz w:val="24"/>
          <w:szCs w:val="24"/>
        </w:rPr>
        <w:t>продукции</w:t>
      </w:r>
      <w:bookmarkEnd w:id="41"/>
    </w:p>
    <w:p w14:paraId="74905662" w14:textId="4513B895" w:rsidR="00A76B76" w:rsidRPr="006510AE" w:rsidRDefault="004B5849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  <w:r w:rsidRPr="006510AE">
        <w:rPr>
          <w:b/>
          <w:bCs/>
          <w:sz w:val="24"/>
          <w:szCs w:val="24"/>
        </w:rPr>
        <w:t xml:space="preserve">Наименование </w:t>
      </w:r>
      <w:r w:rsidR="00AE7397" w:rsidRPr="006510AE">
        <w:rPr>
          <w:b/>
          <w:bCs/>
          <w:sz w:val="24"/>
          <w:szCs w:val="24"/>
        </w:rPr>
        <w:t>продукции</w:t>
      </w:r>
      <w:r w:rsidRPr="006510AE">
        <w:rPr>
          <w:b/>
          <w:bCs/>
          <w:sz w:val="24"/>
          <w:szCs w:val="24"/>
        </w:rPr>
        <w:t xml:space="preserve">: </w:t>
      </w:r>
      <w:r w:rsidR="00102E2E" w:rsidRPr="006510AE">
        <w:rPr>
          <w:rStyle w:val="afffa"/>
          <w:i w:val="0"/>
          <w:sz w:val="24"/>
          <w:szCs w:val="24"/>
          <w:shd w:val="clear" w:color="auto" w:fill="auto"/>
        </w:rPr>
        <w:t xml:space="preserve">Аренда </w:t>
      </w:r>
      <w:r w:rsidR="0020274B" w:rsidRPr="006510AE">
        <w:rPr>
          <w:rStyle w:val="afffa"/>
          <w:i w:val="0"/>
          <w:sz w:val="24"/>
          <w:szCs w:val="24"/>
          <w:shd w:val="clear" w:color="auto" w:fill="auto"/>
        </w:rPr>
        <w:t xml:space="preserve">спецтехники </w:t>
      </w:r>
      <w:r w:rsidR="00102E2E" w:rsidRPr="006510AE">
        <w:rPr>
          <w:rStyle w:val="afffa"/>
          <w:i w:val="0"/>
          <w:sz w:val="24"/>
          <w:szCs w:val="24"/>
          <w:shd w:val="clear" w:color="auto" w:fill="auto"/>
        </w:rPr>
        <w:t>с экипажем для работ по реконструкции Федоровского подпорного гидроузла на реке Кубань</w:t>
      </w:r>
    </w:p>
    <w:tbl>
      <w:tblPr>
        <w:tblStyle w:val="af0"/>
        <w:tblW w:w="15688" w:type="dxa"/>
        <w:tblInd w:w="-5" w:type="dxa"/>
        <w:tblLook w:val="04A0" w:firstRow="1" w:lastRow="0" w:firstColumn="1" w:lastColumn="0" w:noHBand="0" w:noVBand="1"/>
      </w:tblPr>
      <w:tblGrid>
        <w:gridCol w:w="829"/>
        <w:gridCol w:w="2970"/>
        <w:gridCol w:w="7667"/>
        <w:gridCol w:w="1984"/>
        <w:gridCol w:w="2238"/>
      </w:tblGrid>
      <w:tr w:rsidR="005B62EE" w:rsidRPr="006510AE" w14:paraId="5D61B8B9" w14:textId="77777777" w:rsidTr="005B62EE">
        <w:tc>
          <w:tcPr>
            <w:tcW w:w="829" w:type="dxa"/>
            <w:vAlign w:val="center"/>
          </w:tcPr>
          <w:p w14:paraId="006F359F" w14:textId="4872E387" w:rsidR="005B62EE" w:rsidRPr="006510AE" w:rsidRDefault="0031701F" w:rsidP="0031701F">
            <w:pPr>
              <w:keepNext/>
              <w:spacing w:before="120" w:after="60"/>
              <w:outlineLvl w:val="0"/>
              <w:rPr>
                <w:b/>
                <w:bCs/>
                <w:sz w:val="24"/>
                <w:szCs w:val="24"/>
              </w:rPr>
            </w:pPr>
            <w:bookmarkStart w:id="42" w:name="_Toc132107056"/>
            <w:bookmarkStart w:id="43" w:name="_Toc225439442"/>
            <w:bookmarkEnd w:id="42"/>
            <w:r w:rsidRPr="006510AE">
              <w:rPr>
                <w:b/>
                <w:bCs/>
                <w:sz w:val="24"/>
                <w:szCs w:val="24"/>
              </w:rPr>
              <w:t>№ п.п.</w:t>
            </w:r>
            <w:bookmarkEnd w:id="43"/>
          </w:p>
        </w:tc>
        <w:tc>
          <w:tcPr>
            <w:tcW w:w="2970" w:type="dxa"/>
            <w:vAlign w:val="center"/>
          </w:tcPr>
          <w:p w14:paraId="4568D679" w14:textId="3CD1DD1A" w:rsidR="005B62EE" w:rsidRPr="006510AE" w:rsidRDefault="005B62EE" w:rsidP="005B62EE">
            <w:pPr>
              <w:keepNext/>
              <w:spacing w:before="120" w:after="6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bookmarkStart w:id="44" w:name="_Toc132107057"/>
            <w:bookmarkStart w:id="45" w:name="_Toc225439443"/>
            <w:bookmarkEnd w:id="44"/>
            <w:r w:rsidRPr="006510AE">
              <w:rPr>
                <w:b/>
                <w:bCs/>
                <w:sz w:val="24"/>
                <w:szCs w:val="24"/>
              </w:rPr>
              <w:t>Наименование параметра</w:t>
            </w:r>
            <w:bookmarkEnd w:id="45"/>
          </w:p>
        </w:tc>
        <w:tc>
          <w:tcPr>
            <w:tcW w:w="7667" w:type="dxa"/>
            <w:vAlign w:val="center"/>
          </w:tcPr>
          <w:p w14:paraId="61F8C542" w14:textId="5A1C0416" w:rsidR="005B62EE" w:rsidRPr="006510AE" w:rsidRDefault="005B62EE" w:rsidP="005B62EE">
            <w:pPr>
              <w:keepNext/>
              <w:spacing w:before="120" w:after="6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bookmarkStart w:id="46" w:name="_Toc132107058"/>
            <w:bookmarkStart w:id="47" w:name="_Toc225439444"/>
            <w:bookmarkEnd w:id="46"/>
            <w:r w:rsidRPr="006510AE">
              <w:rPr>
                <w:b/>
                <w:bCs/>
                <w:sz w:val="24"/>
                <w:szCs w:val="24"/>
              </w:rPr>
              <w:t>Требование заказчика</w:t>
            </w:r>
            <w:bookmarkEnd w:id="47"/>
          </w:p>
        </w:tc>
        <w:tc>
          <w:tcPr>
            <w:tcW w:w="1984" w:type="dxa"/>
            <w:vAlign w:val="center"/>
          </w:tcPr>
          <w:p w14:paraId="1FB47076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8" w:type="dxa"/>
            <w:vAlign w:val="center"/>
          </w:tcPr>
          <w:p w14:paraId="684B1F87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bookmarkStart w:id="48" w:name="_Toc132107059"/>
        <w:bookmarkEnd w:id="48"/>
      </w:tr>
      <w:tr w:rsidR="005B62EE" w:rsidRPr="006510AE" w14:paraId="788F1D63" w14:textId="77777777" w:rsidTr="005B62EE">
        <w:tc>
          <w:tcPr>
            <w:tcW w:w="829" w:type="dxa"/>
            <w:vAlign w:val="center"/>
          </w:tcPr>
          <w:p w14:paraId="08F87B02" w14:textId="6D1E908F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9" w:name="_Toc53499667"/>
            <w:r w:rsidRPr="006510AE">
              <w:rPr>
                <w:b/>
                <w:bCs/>
                <w:sz w:val="24"/>
                <w:szCs w:val="24"/>
              </w:rPr>
              <w:t>1</w:t>
            </w:r>
            <w:bookmarkEnd w:id="49"/>
          </w:p>
        </w:tc>
        <w:tc>
          <w:tcPr>
            <w:tcW w:w="2970" w:type="dxa"/>
            <w:vAlign w:val="center"/>
          </w:tcPr>
          <w:p w14:paraId="3F93C17C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67" w:type="dxa"/>
            <w:vAlign w:val="center"/>
          </w:tcPr>
          <w:p w14:paraId="22729002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00B6E07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</w:tcPr>
          <w:p w14:paraId="7188B917" w14:textId="77777777" w:rsidR="005B62EE" w:rsidRPr="006510AE" w:rsidRDefault="005B62EE" w:rsidP="005B62EE">
            <w:pPr>
              <w:jc w:val="center"/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A34F8" w:rsidRPr="006510AE" w14:paraId="0090921F" w14:textId="77777777" w:rsidTr="005B62EE">
        <w:tc>
          <w:tcPr>
            <w:tcW w:w="829" w:type="dxa"/>
            <w:vAlign w:val="center"/>
          </w:tcPr>
          <w:p w14:paraId="256769E2" w14:textId="77777777" w:rsidR="003A34F8" w:rsidRPr="006510AE" w:rsidRDefault="003A34F8" w:rsidP="005B62EE">
            <w:pPr>
              <w:pStyle w:val="aff9"/>
              <w:keepNext/>
              <w:numPr>
                <w:ilvl w:val="0"/>
                <w:numId w:val="16"/>
              </w:numPr>
              <w:spacing w:before="120" w:after="60"/>
              <w:jc w:val="center"/>
              <w:outlineLvl w:val="0"/>
            </w:pPr>
            <w:bookmarkStart w:id="50" w:name="_Toc132107060"/>
            <w:bookmarkStart w:id="51" w:name="_Toc225439445"/>
            <w:bookmarkEnd w:id="50"/>
            <w:bookmarkEnd w:id="51"/>
          </w:p>
        </w:tc>
        <w:tc>
          <w:tcPr>
            <w:tcW w:w="10637" w:type="dxa"/>
            <w:gridSpan w:val="2"/>
            <w:vAlign w:val="center"/>
          </w:tcPr>
          <w:p w14:paraId="0B55D3F4" w14:textId="7B2A6B53" w:rsidR="003A34F8" w:rsidRPr="006510AE" w:rsidRDefault="003A34F8" w:rsidP="00C04C01">
            <w:pPr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Требования к аренде </w:t>
            </w:r>
          </w:p>
        </w:tc>
        <w:tc>
          <w:tcPr>
            <w:tcW w:w="4222" w:type="dxa"/>
            <w:gridSpan w:val="2"/>
            <w:vMerge w:val="restart"/>
            <w:vAlign w:val="center"/>
          </w:tcPr>
          <w:p w14:paraId="4602DC13" w14:textId="48F72E82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Участник должен предоставить в заявке согласие </w:t>
            </w:r>
            <w:r w:rsidR="00CC11FE" w:rsidRPr="006510AE">
              <w:rPr>
                <w:b/>
                <w:sz w:val="24"/>
                <w:szCs w:val="24"/>
              </w:rPr>
              <w:t>предоставить в аренду спецтехнику</w:t>
            </w:r>
            <w:r w:rsidR="00CC11FE" w:rsidRPr="006510AE">
              <w:rPr>
                <w:sz w:val="24"/>
                <w:szCs w:val="24"/>
              </w:rPr>
              <w:t xml:space="preserve"> </w:t>
            </w:r>
            <w:r w:rsidR="00CC11FE" w:rsidRPr="006510AE">
              <w:rPr>
                <w:b/>
                <w:sz w:val="24"/>
                <w:szCs w:val="24"/>
              </w:rPr>
              <w:t>на условиях</w:t>
            </w:r>
            <w:r w:rsidRPr="006510AE">
              <w:rPr>
                <w:b/>
                <w:sz w:val="24"/>
                <w:szCs w:val="24"/>
              </w:rPr>
              <w:t>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  <w:r w:rsidRPr="006510AE" w:rsidDel="00E3529C">
              <w:rPr>
                <w:b/>
                <w:sz w:val="24"/>
                <w:szCs w:val="24"/>
              </w:rPr>
              <w:t xml:space="preserve"> </w:t>
            </w:r>
          </w:p>
          <w:p w14:paraId="76C1A987" w14:textId="77777777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</w:rPr>
            </w:pPr>
          </w:p>
          <w:p w14:paraId="7C2A5037" w14:textId="0DBD0B49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20C092F5" w14:textId="77777777" w:rsidTr="005B62EE">
        <w:tc>
          <w:tcPr>
            <w:tcW w:w="829" w:type="dxa"/>
            <w:vAlign w:val="center"/>
          </w:tcPr>
          <w:p w14:paraId="4542692E" w14:textId="77777777" w:rsidR="003A34F8" w:rsidRPr="006510AE" w:rsidRDefault="003A34F8" w:rsidP="005B62EE">
            <w:pPr>
              <w:pStyle w:val="aff9"/>
              <w:keepNext/>
              <w:numPr>
                <w:ilvl w:val="1"/>
                <w:numId w:val="16"/>
              </w:numPr>
              <w:spacing w:before="120" w:after="60"/>
              <w:ind w:left="-117" w:firstLine="142"/>
              <w:jc w:val="center"/>
              <w:outlineLvl w:val="0"/>
              <w:rPr>
                <w:b/>
                <w:bCs/>
              </w:rPr>
            </w:pPr>
            <w:bookmarkStart w:id="52" w:name="_Toc132107061"/>
            <w:bookmarkStart w:id="53" w:name="_Toc225439446"/>
            <w:bookmarkEnd w:id="52"/>
            <w:bookmarkEnd w:id="53"/>
          </w:p>
        </w:tc>
        <w:tc>
          <w:tcPr>
            <w:tcW w:w="10637" w:type="dxa"/>
            <w:gridSpan w:val="2"/>
            <w:vAlign w:val="center"/>
          </w:tcPr>
          <w:p w14:paraId="1FC9F337" w14:textId="107F5343" w:rsidR="003A34F8" w:rsidRPr="006510AE" w:rsidRDefault="003A34F8" w:rsidP="00C04C01">
            <w:pPr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 xml:space="preserve">Общие требования к аренде 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68BE8EF1" w14:textId="302F7914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67F83774" w14:textId="77777777" w:rsidTr="005B62EE">
        <w:tc>
          <w:tcPr>
            <w:tcW w:w="829" w:type="dxa"/>
            <w:vAlign w:val="center"/>
          </w:tcPr>
          <w:p w14:paraId="16D28185" w14:textId="77777777" w:rsidR="003A34F8" w:rsidRPr="006510AE" w:rsidRDefault="003A34F8" w:rsidP="005B62EE">
            <w:pPr>
              <w:pStyle w:val="aff9"/>
              <w:keepNext/>
              <w:numPr>
                <w:ilvl w:val="2"/>
                <w:numId w:val="16"/>
              </w:numPr>
              <w:spacing w:before="120" w:after="60"/>
              <w:ind w:hanging="1199"/>
              <w:jc w:val="center"/>
              <w:outlineLvl w:val="0"/>
            </w:pPr>
            <w:bookmarkStart w:id="54" w:name="_Toc132107062"/>
            <w:bookmarkStart w:id="55" w:name="_Toc225439447"/>
            <w:bookmarkEnd w:id="54"/>
            <w:bookmarkEnd w:id="55"/>
          </w:p>
        </w:tc>
        <w:tc>
          <w:tcPr>
            <w:tcW w:w="2970" w:type="dxa"/>
            <w:vAlign w:val="center"/>
          </w:tcPr>
          <w:p w14:paraId="24BF8DDB" w14:textId="7FA9EEED" w:rsidR="003A34F8" w:rsidRPr="006510AE" w:rsidRDefault="003A34F8" w:rsidP="005B62EE">
            <w:pPr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Требования к составу, содержанию аренды</w:t>
            </w:r>
          </w:p>
        </w:tc>
        <w:tc>
          <w:tcPr>
            <w:tcW w:w="7667" w:type="dxa"/>
            <w:vAlign w:val="center"/>
          </w:tcPr>
          <w:p w14:paraId="27D79899" w14:textId="209CFB7B" w:rsidR="003A34F8" w:rsidRPr="006510AE" w:rsidRDefault="003A34F8" w:rsidP="00E91599">
            <w:pPr>
              <w:tabs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Исполнитель предоставляет в аренду спецтехнику с экипажем согласно перечню, приведенному в таблице № 2 ТТ. 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204D391E" w14:textId="746CAEBD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3A34F8" w:rsidRPr="006510AE" w14:paraId="0793DF26" w14:textId="77777777" w:rsidTr="00EE6A26">
        <w:trPr>
          <w:trHeight w:val="456"/>
        </w:trPr>
        <w:tc>
          <w:tcPr>
            <w:tcW w:w="829" w:type="dxa"/>
            <w:vAlign w:val="center"/>
          </w:tcPr>
          <w:p w14:paraId="60BA7E76" w14:textId="77777777" w:rsidR="003A34F8" w:rsidRPr="006510AE" w:rsidRDefault="003A34F8" w:rsidP="005B62EE">
            <w:pPr>
              <w:pStyle w:val="aff9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10637" w:type="dxa"/>
            <w:gridSpan w:val="2"/>
            <w:vAlign w:val="center"/>
          </w:tcPr>
          <w:p w14:paraId="6D926495" w14:textId="35400624" w:rsidR="003A34F8" w:rsidRPr="006510AE" w:rsidRDefault="003A34F8" w:rsidP="00C04C01">
            <w:pPr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Требования к процедурам аренды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6C2BC235" w14:textId="4AFEDBF8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2EF705F4" w14:textId="77777777" w:rsidTr="006510AE">
        <w:trPr>
          <w:trHeight w:val="731"/>
        </w:trPr>
        <w:tc>
          <w:tcPr>
            <w:tcW w:w="829" w:type="dxa"/>
            <w:vAlign w:val="center"/>
          </w:tcPr>
          <w:p w14:paraId="4EE46F66" w14:textId="1EC43372" w:rsidR="003A34F8" w:rsidRPr="006510AE" w:rsidRDefault="003A34F8" w:rsidP="00F82409">
            <w:pPr>
              <w:pStyle w:val="Default"/>
            </w:pPr>
            <w:bookmarkStart w:id="56" w:name="_Toc132107065"/>
            <w:bookmarkEnd w:id="56"/>
            <w:r w:rsidRPr="006510AE">
              <w:t>1.2.1</w:t>
            </w:r>
          </w:p>
        </w:tc>
        <w:tc>
          <w:tcPr>
            <w:tcW w:w="2970" w:type="dxa"/>
          </w:tcPr>
          <w:p w14:paraId="2C92778B" w14:textId="74385948" w:rsidR="003A34F8" w:rsidRPr="006510AE" w:rsidRDefault="003A34F8" w:rsidP="0031701F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>Требования к организации аренды</w:t>
            </w:r>
          </w:p>
        </w:tc>
        <w:tc>
          <w:tcPr>
            <w:tcW w:w="7667" w:type="dxa"/>
          </w:tcPr>
          <w:p w14:paraId="5233BC5B" w14:textId="5C0C6BE6" w:rsidR="003A34F8" w:rsidRPr="006510AE" w:rsidRDefault="008D6DF8" w:rsidP="005B62EE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Исполнитель </w:t>
            </w:r>
            <w:r w:rsidR="003A34F8" w:rsidRPr="006510AE">
              <w:rPr>
                <w:sz w:val="24"/>
                <w:szCs w:val="24"/>
              </w:rPr>
              <w:t xml:space="preserve">предоставляет </w:t>
            </w:r>
            <w:r w:rsidR="00E91599">
              <w:rPr>
                <w:sz w:val="24"/>
                <w:szCs w:val="24"/>
              </w:rPr>
              <w:t>спецтехнику</w:t>
            </w:r>
            <w:r w:rsidR="003A34F8" w:rsidRPr="006510AE">
              <w:rPr>
                <w:sz w:val="24"/>
                <w:szCs w:val="24"/>
              </w:rPr>
              <w:t xml:space="preserve"> с экипажем </w:t>
            </w:r>
            <w:r w:rsidRPr="006510AE">
              <w:rPr>
                <w:sz w:val="24"/>
                <w:szCs w:val="24"/>
              </w:rPr>
              <w:t xml:space="preserve">заказчику </w:t>
            </w:r>
            <w:r w:rsidR="003A34F8" w:rsidRPr="006510AE">
              <w:rPr>
                <w:sz w:val="24"/>
                <w:szCs w:val="24"/>
              </w:rPr>
              <w:t>в соответствии с заявкой, полученной по телефонной связи от ответственного лица арендатора не позднее чем за 1 день до дня предоставления техники.</w:t>
            </w:r>
          </w:p>
          <w:p w14:paraId="10DBF936" w14:textId="63943D0E" w:rsidR="003A34F8" w:rsidRPr="006510AE" w:rsidRDefault="003A34F8" w:rsidP="005B62EE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Организация и документальное оформление выпуска </w:t>
            </w:r>
            <w:r w:rsidR="0012742F" w:rsidRPr="006510AE">
              <w:rPr>
                <w:sz w:val="24"/>
                <w:szCs w:val="24"/>
              </w:rPr>
              <w:t>спец</w:t>
            </w:r>
            <w:r w:rsidRPr="006510AE">
              <w:rPr>
                <w:sz w:val="24"/>
                <w:szCs w:val="24"/>
              </w:rPr>
              <w:t xml:space="preserve">техники с экипажем в работу по заявке в соответствии с требованиями соответствующих нормативных актов (в том числе оформление путевых листов, организация медосмотра и прочее) </w:t>
            </w:r>
            <w:r w:rsidR="0012742F" w:rsidRPr="006510AE">
              <w:rPr>
                <w:sz w:val="24"/>
                <w:szCs w:val="24"/>
              </w:rPr>
              <w:t xml:space="preserve">- </w:t>
            </w:r>
            <w:r w:rsidRPr="006510AE">
              <w:rPr>
                <w:sz w:val="24"/>
                <w:szCs w:val="24"/>
              </w:rPr>
              <w:t>на ответственности арендодателя.</w:t>
            </w:r>
          </w:p>
          <w:p w14:paraId="0DC34944" w14:textId="1B021479" w:rsidR="003A34F8" w:rsidRPr="006510AE" w:rsidRDefault="003A34F8" w:rsidP="005B62EE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По факту использования арендованной техники уполномоченные представители сторон подписывают </w:t>
            </w:r>
            <w:r w:rsidR="00F65F5A" w:rsidRPr="006510AE">
              <w:rPr>
                <w:sz w:val="24"/>
                <w:szCs w:val="24"/>
              </w:rPr>
              <w:t>отчет</w:t>
            </w:r>
            <w:r w:rsidRPr="006510AE">
              <w:rPr>
                <w:sz w:val="24"/>
                <w:szCs w:val="24"/>
              </w:rPr>
              <w:t xml:space="preserve"> по </w:t>
            </w:r>
            <w:r w:rsidR="00F65F5A" w:rsidRPr="006510AE">
              <w:rPr>
                <w:sz w:val="24"/>
                <w:szCs w:val="24"/>
              </w:rPr>
              <w:t>установленной</w:t>
            </w:r>
            <w:r w:rsidRPr="006510AE">
              <w:rPr>
                <w:sz w:val="24"/>
                <w:szCs w:val="24"/>
              </w:rPr>
              <w:t xml:space="preserve"> форме с указанием времени (продолжительности) использования техники.</w:t>
            </w:r>
          </w:p>
          <w:p w14:paraId="3C4B4F24" w14:textId="363F19B3" w:rsidR="003A34F8" w:rsidRPr="006510AE" w:rsidRDefault="003A34F8" w:rsidP="005B62EE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Оплата за аренду осуществляется в соответствии с условиями проекта договора (приложение № 2 к Документации о закупке) </w:t>
            </w:r>
            <w:r w:rsidRPr="006510AE">
              <w:rPr>
                <w:bCs/>
                <w:sz w:val="24"/>
                <w:szCs w:val="24"/>
              </w:rPr>
              <w:t xml:space="preserve">на основании </w:t>
            </w:r>
            <w:r w:rsidR="00CC11FE" w:rsidRPr="006510AE">
              <w:rPr>
                <w:bCs/>
                <w:sz w:val="24"/>
                <w:szCs w:val="24"/>
              </w:rPr>
              <w:t xml:space="preserve">соответствующего </w:t>
            </w:r>
            <w:r w:rsidRPr="006510AE">
              <w:rPr>
                <w:bCs/>
                <w:sz w:val="24"/>
                <w:szCs w:val="24"/>
              </w:rPr>
              <w:t>а</w:t>
            </w:r>
            <w:r w:rsidRPr="006510AE">
              <w:rPr>
                <w:sz w:val="24"/>
                <w:szCs w:val="24"/>
              </w:rPr>
              <w:t xml:space="preserve">кта с приложением копий </w:t>
            </w:r>
            <w:r w:rsidR="00F65F5A" w:rsidRPr="006510AE">
              <w:rPr>
                <w:sz w:val="24"/>
                <w:szCs w:val="24"/>
              </w:rPr>
              <w:t>отчетов</w:t>
            </w:r>
            <w:r w:rsidRPr="006510AE">
              <w:rPr>
                <w:sz w:val="24"/>
                <w:szCs w:val="24"/>
              </w:rPr>
              <w:t xml:space="preserve"> и расчета аренды </w:t>
            </w:r>
            <w:r w:rsidR="00E91599">
              <w:rPr>
                <w:sz w:val="24"/>
                <w:szCs w:val="24"/>
              </w:rPr>
              <w:t>спецтехники</w:t>
            </w:r>
            <w:r w:rsidRPr="006510AE">
              <w:rPr>
                <w:sz w:val="24"/>
                <w:szCs w:val="24"/>
              </w:rPr>
              <w:t xml:space="preserve">, с учетом цены за 1 час аренды </w:t>
            </w:r>
            <w:r w:rsidR="00E91599">
              <w:rPr>
                <w:sz w:val="24"/>
                <w:szCs w:val="24"/>
              </w:rPr>
              <w:t>спецтехники</w:t>
            </w:r>
            <w:r w:rsidRPr="006510AE">
              <w:rPr>
                <w:sz w:val="24"/>
                <w:szCs w:val="24"/>
              </w:rPr>
              <w:t xml:space="preserve"> с экипажем.</w:t>
            </w:r>
          </w:p>
          <w:p w14:paraId="0A00E106" w14:textId="7FFE9523" w:rsidR="003A34F8" w:rsidRPr="006510AE" w:rsidRDefault="003A34F8" w:rsidP="005B62EE">
            <w:pPr>
              <w:shd w:val="clear" w:color="auto" w:fill="FFFFFF"/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6510AE">
              <w:rPr>
                <w:rFonts w:eastAsia="Calibri"/>
                <w:sz w:val="24"/>
                <w:szCs w:val="24"/>
              </w:rPr>
              <w:t>Иные условия указаны в проекте договора (приложение № 2 к Документации о закупке).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51725588" w14:textId="04B4861B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3A34F8" w:rsidRPr="006510AE" w14:paraId="5A4C0980" w14:textId="77777777" w:rsidTr="00F82409">
        <w:trPr>
          <w:trHeight w:val="399"/>
        </w:trPr>
        <w:tc>
          <w:tcPr>
            <w:tcW w:w="829" w:type="dxa"/>
            <w:vAlign w:val="center"/>
          </w:tcPr>
          <w:p w14:paraId="55AC1F02" w14:textId="25CDC0F5" w:rsidR="003A34F8" w:rsidRPr="006510AE" w:rsidRDefault="003A34F8" w:rsidP="005B62EE">
            <w:pPr>
              <w:pStyle w:val="aff9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10637" w:type="dxa"/>
            <w:gridSpan w:val="2"/>
            <w:vAlign w:val="center"/>
          </w:tcPr>
          <w:p w14:paraId="472E6080" w14:textId="40AEF2BA" w:rsidR="003A34F8" w:rsidRPr="006510AE" w:rsidRDefault="003A34F8" w:rsidP="00EE6A26">
            <w:pPr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Требования к транспортным средствам и спецтехнике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761C6FF3" w14:textId="4CA70ED2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5176B1A1" w14:textId="77777777" w:rsidTr="005B62EE">
        <w:tc>
          <w:tcPr>
            <w:tcW w:w="829" w:type="dxa"/>
            <w:vAlign w:val="center"/>
          </w:tcPr>
          <w:p w14:paraId="32156C6F" w14:textId="77777777" w:rsidR="003A34F8" w:rsidRPr="006510AE" w:rsidRDefault="003A34F8" w:rsidP="005B62EE">
            <w:pPr>
              <w:pStyle w:val="aff9"/>
              <w:keepNext/>
              <w:numPr>
                <w:ilvl w:val="2"/>
                <w:numId w:val="16"/>
              </w:numPr>
              <w:spacing w:before="120" w:after="60"/>
              <w:ind w:hanging="1199"/>
              <w:jc w:val="center"/>
              <w:outlineLvl w:val="0"/>
            </w:pPr>
            <w:bookmarkStart w:id="57" w:name="_Toc132107066"/>
            <w:bookmarkStart w:id="58" w:name="_Toc225439448"/>
            <w:bookmarkEnd w:id="57"/>
            <w:bookmarkEnd w:id="58"/>
          </w:p>
        </w:tc>
        <w:tc>
          <w:tcPr>
            <w:tcW w:w="2970" w:type="dxa"/>
            <w:vAlign w:val="center"/>
          </w:tcPr>
          <w:p w14:paraId="7AEDBE9B" w14:textId="12A2A7E8" w:rsidR="003A34F8" w:rsidRPr="006510AE" w:rsidRDefault="003A34F8" w:rsidP="00EE6A26">
            <w:pPr>
              <w:pStyle w:val="afff8"/>
              <w:keepNext w:val="0"/>
              <w:tabs>
                <w:tab w:val="left" w:pos="426"/>
              </w:tabs>
              <w:spacing w:before="0" w:after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59" w:name="_Toc132107067"/>
            <w:bookmarkStart w:id="60" w:name="_Toc225439449"/>
            <w:r w:rsidRPr="006510AE">
              <w:rPr>
                <w:rFonts w:eastAsia="Times New Roman"/>
                <w:b w:val="0"/>
                <w:iCs/>
              </w:rPr>
              <w:t>Требования к предоставляемой технике</w:t>
            </w:r>
            <w:bookmarkEnd w:id="59"/>
            <w:bookmarkEnd w:id="60"/>
          </w:p>
        </w:tc>
        <w:tc>
          <w:tcPr>
            <w:tcW w:w="7667" w:type="dxa"/>
            <w:vAlign w:val="center"/>
          </w:tcPr>
          <w:p w14:paraId="0DB629D0" w14:textId="652465BF" w:rsidR="003A34F8" w:rsidRPr="006510AE" w:rsidRDefault="003A34F8" w:rsidP="00BF12E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>Исполнитель должен предоставлять арендатору исправн</w:t>
            </w:r>
            <w:r w:rsidR="00E91599">
              <w:rPr>
                <w:sz w:val="24"/>
                <w:szCs w:val="24"/>
              </w:rPr>
              <w:t>ую</w:t>
            </w:r>
            <w:r w:rsidRPr="006510AE">
              <w:rPr>
                <w:sz w:val="24"/>
                <w:szCs w:val="24"/>
              </w:rPr>
              <w:t xml:space="preserve"> и гото</w:t>
            </w:r>
            <w:r w:rsidR="00E91599">
              <w:rPr>
                <w:sz w:val="24"/>
                <w:szCs w:val="24"/>
              </w:rPr>
              <w:t>вую</w:t>
            </w:r>
            <w:r w:rsidRPr="006510AE">
              <w:rPr>
                <w:sz w:val="24"/>
                <w:szCs w:val="24"/>
              </w:rPr>
              <w:t xml:space="preserve"> к эксплуатации спецтехнику, прошедшие в установленном порядке государственный технический осмотр.</w:t>
            </w:r>
          </w:p>
          <w:p w14:paraId="41F4FBC5" w14:textId="0E5AB21B" w:rsidR="003A34F8" w:rsidRPr="006510AE" w:rsidRDefault="003A34F8" w:rsidP="00BF12E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Организация и расходы на заправку топливом обеспечиваются </w:t>
            </w:r>
            <w:r w:rsidR="008D6DF8" w:rsidRPr="006510AE">
              <w:rPr>
                <w:sz w:val="24"/>
                <w:szCs w:val="24"/>
              </w:rPr>
              <w:t>исполнителем</w:t>
            </w:r>
            <w:r w:rsidRPr="006510AE">
              <w:rPr>
                <w:sz w:val="24"/>
                <w:szCs w:val="24"/>
              </w:rPr>
              <w:t>.</w:t>
            </w:r>
          </w:p>
          <w:p w14:paraId="4458B836" w14:textId="44509BFA" w:rsidR="003A34F8" w:rsidRPr="006510AE" w:rsidRDefault="003A34F8" w:rsidP="00BF12E1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Содержание, </w:t>
            </w:r>
            <w:r w:rsidRPr="006510AE">
              <w:rPr>
                <w:bCs/>
                <w:sz w:val="24"/>
                <w:szCs w:val="24"/>
              </w:rPr>
              <w:t xml:space="preserve">мойка (по мере необходимости), </w:t>
            </w:r>
            <w:r w:rsidRPr="006510AE">
              <w:rPr>
                <w:sz w:val="24"/>
                <w:szCs w:val="24"/>
              </w:rPr>
              <w:t xml:space="preserve">техническое обслуживание и ремонт, </w:t>
            </w:r>
            <w:r w:rsidRPr="006510AE">
              <w:rPr>
                <w:bCs/>
                <w:sz w:val="24"/>
                <w:szCs w:val="24"/>
              </w:rPr>
              <w:t>в том числе приобретение запасных частей, шин, расходных материалов</w:t>
            </w:r>
            <w:r w:rsidR="00912A70" w:rsidRPr="006510AE">
              <w:rPr>
                <w:bCs/>
                <w:sz w:val="24"/>
                <w:szCs w:val="24"/>
              </w:rPr>
              <w:t xml:space="preserve"> </w:t>
            </w:r>
            <w:r w:rsidR="00912A70" w:rsidRPr="006510AE">
              <w:rPr>
                <w:sz w:val="24"/>
                <w:szCs w:val="24"/>
              </w:rPr>
              <w:t>обеспечивается Исполнителем</w:t>
            </w:r>
            <w:r w:rsidRPr="006510AE">
              <w:rPr>
                <w:sz w:val="24"/>
                <w:szCs w:val="24"/>
              </w:rPr>
              <w:t>.</w:t>
            </w:r>
          </w:p>
          <w:p w14:paraId="206EBA73" w14:textId="47A4DDB0" w:rsidR="003A34F8" w:rsidRPr="006510AE" w:rsidRDefault="008D6DF8" w:rsidP="00E91599">
            <w:pPr>
              <w:tabs>
                <w:tab w:val="left" w:pos="426"/>
              </w:tabs>
              <w:spacing w:after="240"/>
              <w:jc w:val="both"/>
              <w:rPr>
                <w:iCs/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Исполнитель </w:t>
            </w:r>
            <w:r w:rsidR="003A34F8" w:rsidRPr="006510AE">
              <w:rPr>
                <w:sz w:val="24"/>
                <w:szCs w:val="24"/>
              </w:rPr>
              <w:t>обеспечивает</w:t>
            </w:r>
            <w:r w:rsidR="003A34F8" w:rsidRPr="006510AE">
              <w:rPr>
                <w:iCs/>
                <w:sz w:val="24"/>
                <w:szCs w:val="24"/>
              </w:rPr>
              <w:t xml:space="preserve"> страхование </w:t>
            </w:r>
            <w:r w:rsidR="00E91599">
              <w:rPr>
                <w:iCs/>
                <w:sz w:val="24"/>
                <w:szCs w:val="24"/>
              </w:rPr>
              <w:t>техники</w:t>
            </w:r>
            <w:r w:rsidR="003A34F8" w:rsidRPr="006510AE">
              <w:rPr>
                <w:iCs/>
                <w:sz w:val="24"/>
                <w:szCs w:val="24"/>
              </w:rPr>
              <w:t>, механизмов и несет ответственность за возможный ущерб, причиненный Заказчику, в случае ненадлежащей эксплуатации транспортных средств и механизмов.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65C8E8B8" w14:textId="0AE354AE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406AB04D" w14:textId="77777777" w:rsidTr="005B62EE">
        <w:tc>
          <w:tcPr>
            <w:tcW w:w="829" w:type="dxa"/>
            <w:vAlign w:val="center"/>
          </w:tcPr>
          <w:p w14:paraId="5189563D" w14:textId="77777777" w:rsidR="003A34F8" w:rsidRPr="006510AE" w:rsidRDefault="003A34F8" w:rsidP="005B62EE">
            <w:pPr>
              <w:pStyle w:val="aff9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10637" w:type="dxa"/>
            <w:gridSpan w:val="2"/>
          </w:tcPr>
          <w:p w14:paraId="1CBE3974" w14:textId="77777777" w:rsidR="003A34F8" w:rsidRPr="006510AE" w:rsidRDefault="003A34F8" w:rsidP="005B62EE">
            <w:pPr>
              <w:rPr>
                <w:b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78239897" w14:textId="317307A4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21E6BE4B" w14:textId="77777777" w:rsidTr="005B62EE">
        <w:tc>
          <w:tcPr>
            <w:tcW w:w="829" w:type="dxa"/>
            <w:vAlign w:val="center"/>
          </w:tcPr>
          <w:p w14:paraId="57FA5DED" w14:textId="77777777" w:rsidR="003A34F8" w:rsidRPr="006510AE" w:rsidRDefault="003A34F8" w:rsidP="005B62EE">
            <w:pPr>
              <w:pStyle w:val="aff9"/>
              <w:keepNext/>
              <w:numPr>
                <w:ilvl w:val="2"/>
                <w:numId w:val="16"/>
              </w:numPr>
              <w:spacing w:before="120" w:after="60"/>
              <w:ind w:hanging="1199"/>
              <w:jc w:val="center"/>
              <w:outlineLvl w:val="0"/>
            </w:pPr>
            <w:bookmarkStart w:id="61" w:name="_Toc132107068"/>
            <w:bookmarkStart w:id="62" w:name="_Toc225439450"/>
            <w:bookmarkEnd w:id="61"/>
            <w:bookmarkEnd w:id="62"/>
          </w:p>
        </w:tc>
        <w:tc>
          <w:tcPr>
            <w:tcW w:w="2970" w:type="dxa"/>
            <w:vAlign w:val="center"/>
          </w:tcPr>
          <w:p w14:paraId="3AF232C7" w14:textId="5B0330C1" w:rsidR="003A34F8" w:rsidRPr="006510AE" w:rsidRDefault="003A34F8" w:rsidP="005B62EE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 xml:space="preserve">Квалификация персонала исполнителя, привлекаемого к </w:t>
            </w:r>
            <w:r w:rsidR="00AE7397" w:rsidRPr="006510AE">
              <w:rPr>
                <w:iCs/>
                <w:sz w:val="24"/>
                <w:szCs w:val="24"/>
              </w:rPr>
              <w:t>управлению</w:t>
            </w:r>
          </w:p>
        </w:tc>
        <w:tc>
          <w:tcPr>
            <w:tcW w:w="7667" w:type="dxa"/>
            <w:vAlign w:val="center"/>
          </w:tcPr>
          <w:p w14:paraId="3139AA0A" w14:textId="74F20CE1" w:rsidR="003A34F8" w:rsidRPr="006510AE" w:rsidRDefault="003A34F8" w:rsidP="006510AE">
            <w:pPr>
              <w:spacing w:after="240"/>
              <w:jc w:val="both"/>
              <w:rPr>
                <w:sz w:val="24"/>
                <w:szCs w:val="24"/>
              </w:rPr>
            </w:pPr>
            <w:r w:rsidRPr="006510AE">
              <w:rPr>
                <w:bCs/>
                <w:sz w:val="24"/>
                <w:szCs w:val="24"/>
              </w:rPr>
              <w:t>Исполнитель должен обеспечить допуск к управлению, специально обученных и имеющих опыт работы на спецтранспорте операторов-водителей, имеющих соответствующую квалификацию, прошедших стажировку, предрейсовый медосмотр согласно рекомендациям Минздрава РФ и Минтранса РФ от 29.01.02 г.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1AF874CF" w14:textId="475E633B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3A34F8" w:rsidRPr="006510AE" w14:paraId="1079CC39" w14:textId="77777777" w:rsidTr="005B62EE">
        <w:tc>
          <w:tcPr>
            <w:tcW w:w="829" w:type="dxa"/>
            <w:vAlign w:val="center"/>
          </w:tcPr>
          <w:p w14:paraId="768381FC" w14:textId="77777777" w:rsidR="003A34F8" w:rsidRPr="006510AE" w:rsidRDefault="003A34F8" w:rsidP="005B62EE">
            <w:pPr>
              <w:pStyle w:val="aff9"/>
              <w:keepNext/>
              <w:numPr>
                <w:ilvl w:val="2"/>
                <w:numId w:val="16"/>
              </w:numPr>
              <w:spacing w:before="120" w:after="60"/>
              <w:ind w:hanging="1199"/>
              <w:jc w:val="center"/>
              <w:outlineLvl w:val="0"/>
            </w:pPr>
            <w:bookmarkStart w:id="63" w:name="_Toc225439451"/>
            <w:bookmarkEnd w:id="63"/>
          </w:p>
        </w:tc>
        <w:tc>
          <w:tcPr>
            <w:tcW w:w="2970" w:type="dxa"/>
            <w:vAlign w:val="center"/>
          </w:tcPr>
          <w:p w14:paraId="2E1E9849" w14:textId="14BE65F4" w:rsidR="003A34F8" w:rsidRPr="006510AE" w:rsidRDefault="003A34F8" w:rsidP="005B62EE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>Соблюдение режимных требований</w:t>
            </w:r>
          </w:p>
        </w:tc>
        <w:tc>
          <w:tcPr>
            <w:tcW w:w="7667" w:type="dxa"/>
            <w:vAlign w:val="center"/>
          </w:tcPr>
          <w:p w14:paraId="66C4E62F" w14:textId="464C7318" w:rsidR="003A34F8" w:rsidRPr="006510AE" w:rsidRDefault="003A34F8" w:rsidP="006510AE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Исполнитель должен обеспечить наличие у персонала необходимых допусков и разрешений для </w:t>
            </w:r>
            <w:r w:rsidR="00F65F5A" w:rsidRPr="006510AE">
              <w:rPr>
                <w:sz w:val="24"/>
                <w:szCs w:val="24"/>
              </w:rPr>
              <w:t>исполнения договора</w:t>
            </w:r>
            <w:r w:rsidRPr="006510AE">
              <w:rPr>
                <w:sz w:val="24"/>
                <w:szCs w:val="24"/>
              </w:rPr>
              <w:t>, соблюдение установленных на объекте режимных требований при входе и выходе персонала, въезде, выезде транспортного средства и ввозе материалов, условий конфиденциальности и неразглашения информации.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2ABF85B9" w14:textId="77777777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3A34F8" w:rsidRPr="006510AE" w14:paraId="5115AE4C" w14:textId="77777777" w:rsidTr="005B62EE">
        <w:tc>
          <w:tcPr>
            <w:tcW w:w="829" w:type="dxa"/>
            <w:vAlign w:val="center"/>
          </w:tcPr>
          <w:p w14:paraId="2C1F0050" w14:textId="77777777" w:rsidR="003A34F8" w:rsidRPr="006510AE" w:rsidRDefault="003A34F8" w:rsidP="005B62EE">
            <w:pPr>
              <w:pStyle w:val="aff9"/>
              <w:numPr>
                <w:ilvl w:val="0"/>
                <w:numId w:val="16"/>
              </w:numPr>
              <w:jc w:val="center"/>
            </w:pPr>
          </w:p>
        </w:tc>
        <w:tc>
          <w:tcPr>
            <w:tcW w:w="10637" w:type="dxa"/>
            <w:gridSpan w:val="2"/>
            <w:vAlign w:val="center"/>
          </w:tcPr>
          <w:p w14:paraId="3C5BD853" w14:textId="4A79E811" w:rsidR="003A34F8" w:rsidRPr="006510AE" w:rsidRDefault="008D6DF8" w:rsidP="005B62EE">
            <w:pPr>
              <w:rPr>
                <w:b/>
                <w:bCs/>
                <w:sz w:val="24"/>
                <w:szCs w:val="24"/>
              </w:rPr>
            </w:pPr>
            <w:r w:rsidRPr="006510AE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 (помимо указанных в других разделах ТТ)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102BAF2C" w14:textId="3C5786AD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34F8" w:rsidRPr="006510AE" w14:paraId="6F8C1269" w14:textId="77777777" w:rsidTr="005B62EE">
        <w:trPr>
          <w:trHeight w:val="337"/>
        </w:trPr>
        <w:tc>
          <w:tcPr>
            <w:tcW w:w="829" w:type="dxa"/>
            <w:vAlign w:val="center"/>
          </w:tcPr>
          <w:p w14:paraId="6A30CF47" w14:textId="7C8A1159" w:rsidR="003A34F8" w:rsidRPr="006510AE" w:rsidRDefault="008D6DF8" w:rsidP="00DA3042">
            <w:pPr>
              <w:pStyle w:val="aff9"/>
              <w:ind w:left="25"/>
            </w:pPr>
            <w:bookmarkStart w:id="64" w:name="_Toc132107069"/>
            <w:bookmarkStart w:id="65" w:name="_Toc225439452"/>
            <w:bookmarkStart w:id="66" w:name="_Toc132107070"/>
            <w:bookmarkStart w:id="67" w:name="_Toc225439453"/>
            <w:bookmarkStart w:id="68" w:name="_Toc132107075"/>
            <w:bookmarkEnd w:id="64"/>
            <w:bookmarkEnd w:id="65"/>
            <w:bookmarkEnd w:id="66"/>
            <w:bookmarkEnd w:id="67"/>
            <w:bookmarkEnd w:id="68"/>
            <w:r w:rsidRPr="006510AE">
              <w:t>2.1.</w:t>
            </w:r>
          </w:p>
        </w:tc>
        <w:tc>
          <w:tcPr>
            <w:tcW w:w="2970" w:type="dxa"/>
            <w:vAlign w:val="center"/>
          </w:tcPr>
          <w:p w14:paraId="6D8CC409" w14:textId="77777777" w:rsidR="003A34F8" w:rsidRPr="006510AE" w:rsidRDefault="003A34F8" w:rsidP="005B62EE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6510AE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7667" w:type="dxa"/>
            <w:vAlign w:val="center"/>
          </w:tcPr>
          <w:p w14:paraId="4C498707" w14:textId="53F337C9" w:rsidR="003A34F8" w:rsidRPr="006510AE" w:rsidRDefault="003A34F8" w:rsidP="005B62EE">
            <w:pPr>
              <w:tabs>
                <w:tab w:val="left" w:pos="147"/>
                <w:tab w:val="left" w:pos="426"/>
                <w:tab w:val="left" w:pos="709"/>
                <w:tab w:val="left" w:pos="851"/>
              </w:tabs>
              <w:rPr>
                <w:bCs/>
                <w:sz w:val="24"/>
                <w:szCs w:val="24"/>
              </w:rPr>
            </w:pPr>
            <w:r w:rsidRPr="006510AE">
              <w:rPr>
                <w:sz w:val="24"/>
                <w:szCs w:val="24"/>
              </w:rPr>
              <w:t xml:space="preserve">При выполнении </w:t>
            </w:r>
            <w:r w:rsidR="00CC11FE" w:rsidRPr="006510AE">
              <w:rPr>
                <w:sz w:val="24"/>
                <w:szCs w:val="24"/>
              </w:rPr>
              <w:t xml:space="preserve">договора </w:t>
            </w:r>
            <w:r w:rsidRPr="006510AE">
              <w:rPr>
                <w:sz w:val="24"/>
                <w:szCs w:val="24"/>
              </w:rPr>
              <w:t xml:space="preserve">необходимо руководствоваться законами Российской федерации, и нормативными документами, включая: </w:t>
            </w:r>
          </w:p>
          <w:p w14:paraId="3BCDF7D4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rFonts w:eastAsia="Times New Roman"/>
              </w:rPr>
              <w:t xml:space="preserve"> «Правила дорожного движения», утверждённые постановлением СМП РФ №1090 от 29.10.1993 г.</w:t>
            </w:r>
          </w:p>
          <w:p w14:paraId="67A94326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bCs/>
              </w:rPr>
              <w:t>ГОСТ Р ИСО 20474-1-2011 «Машины землеройные. Безопасность. Часть 1. Общие требования» от 01.01.2013 г.</w:t>
            </w:r>
          </w:p>
          <w:p w14:paraId="6381FF6A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bCs/>
              </w:rPr>
              <w:t xml:space="preserve">ТОИ Р-218-25-94 «Типовая инструкция по охране труда для </w:t>
            </w:r>
            <w:r w:rsidRPr="006510AE">
              <w:rPr>
                <w:bCs/>
              </w:rPr>
              <w:lastRenderedPageBreak/>
              <w:t>машинистов одноковшовых гусеничных и пневмоколесных экскаваторов» от 01.07.1994 г.</w:t>
            </w:r>
          </w:p>
          <w:p w14:paraId="0D3073F5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bCs/>
              </w:rPr>
              <w:t>ГОСТ Р ИСО 20474-5-2012 «Машины землеройные. Безопасность. Часть 5. Требования к гидравлическим экскаваторам» от 01.01.2014 г.</w:t>
            </w:r>
          </w:p>
          <w:p w14:paraId="16DD2771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bCs/>
              </w:rPr>
              <w:t xml:space="preserve">СНиП 12-03-2001 «Безопасность труда в строительстве. Часть 1. Общие требования» от 01.09.2001 г. </w:t>
            </w:r>
          </w:p>
          <w:p w14:paraId="703865ED" w14:textId="77777777" w:rsidR="003A34F8" w:rsidRPr="006510AE" w:rsidRDefault="003A34F8" w:rsidP="005B62E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ind w:left="0" w:firstLine="0"/>
              <w:rPr>
                <w:bCs/>
              </w:rPr>
            </w:pPr>
            <w:r w:rsidRPr="006510AE">
              <w:rPr>
                <w:bCs/>
              </w:rPr>
              <w:t>ТР ТС 010/2011 «О безопасности машин и оборудования» от 18.10.2011 г. с изменениями на 16.05.2016 г.</w:t>
            </w:r>
          </w:p>
          <w:p w14:paraId="3D3EDEB0" w14:textId="04E5069B" w:rsidR="003A34F8" w:rsidRPr="006510AE" w:rsidRDefault="003A34F8" w:rsidP="006510AE">
            <w:pPr>
              <w:pStyle w:val="aff9"/>
              <w:numPr>
                <w:ilvl w:val="0"/>
                <w:numId w:val="36"/>
              </w:numPr>
              <w:tabs>
                <w:tab w:val="left" w:pos="0"/>
                <w:tab w:val="left" w:pos="147"/>
                <w:tab w:val="left" w:pos="426"/>
                <w:tab w:val="left" w:pos="993"/>
              </w:tabs>
              <w:snapToGrid w:val="0"/>
              <w:spacing w:after="240"/>
              <w:ind w:left="0" w:firstLine="0"/>
              <w:rPr>
                <w:bCs/>
              </w:rPr>
            </w:pPr>
            <w:r w:rsidRPr="006510AE">
              <w:rPr>
                <w:bCs/>
              </w:rPr>
              <w:t>Приказ Минтранса РФ от 28 сентября 2022 г. № 390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69964FD4" w14:textId="270FCAB5" w:rsidR="003A34F8" w:rsidRPr="006510AE" w:rsidRDefault="003A34F8" w:rsidP="005B62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BAB388F" w14:textId="77777777" w:rsidR="00813847" w:rsidRPr="006510AE" w:rsidRDefault="00813847" w:rsidP="00F05846">
      <w:pPr>
        <w:jc w:val="center"/>
        <w:rPr>
          <w:b/>
          <w:i/>
          <w:sz w:val="24"/>
          <w:szCs w:val="24"/>
        </w:rPr>
        <w:sectPr w:rsidR="00813847" w:rsidRPr="006510AE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5AD656AB" w14:textId="40BBF76F" w:rsidR="00007760" w:rsidRPr="006510AE" w:rsidRDefault="00007760" w:rsidP="004A5461">
      <w:pPr>
        <w:pStyle w:val="1"/>
        <w:keepLines/>
        <w:ind w:left="357" w:hanging="357"/>
        <w:jc w:val="center"/>
        <w:rPr>
          <w:iCs/>
          <w:sz w:val="24"/>
          <w:szCs w:val="24"/>
        </w:rPr>
      </w:pPr>
      <w:bookmarkStart w:id="69" w:name="_Toc225439457"/>
      <w:bookmarkStart w:id="70" w:name="_Toc53393312"/>
      <w:bookmarkStart w:id="71" w:name="_Toc53395937"/>
      <w:bookmarkStart w:id="72" w:name="_Toc46743519"/>
      <w:bookmarkStart w:id="73" w:name="_Toc51339699"/>
      <w:r w:rsidRPr="006510AE">
        <w:rPr>
          <w:iCs/>
          <w:sz w:val="24"/>
          <w:szCs w:val="24"/>
        </w:rPr>
        <w:lastRenderedPageBreak/>
        <w:t>Требования к документации по ценообразованию на этапе закупки</w:t>
      </w:r>
      <w:bookmarkEnd w:id="69"/>
    </w:p>
    <w:p w14:paraId="6BC7CB97" w14:textId="77777777" w:rsidR="00007760" w:rsidRPr="006510AE" w:rsidRDefault="00007760" w:rsidP="00007760">
      <w:pPr>
        <w:keepNext/>
        <w:numPr>
          <w:ilvl w:val="1"/>
          <w:numId w:val="62"/>
        </w:numPr>
        <w:spacing w:before="120" w:after="60"/>
        <w:ind w:left="1276" w:hanging="567"/>
        <w:jc w:val="both"/>
        <w:outlineLvl w:val="3"/>
        <w:rPr>
          <w:iCs/>
          <w:sz w:val="24"/>
          <w:szCs w:val="24"/>
        </w:rPr>
      </w:pPr>
      <w:bookmarkStart w:id="74" w:name="_Toc225439458"/>
      <w:r w:rsidRPr="006510AE">
        <w:rPr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</w:t>
      </w:r>
      <w:r w:rsidRPr="006510AE">
        <w:rPr>
          <w:iCs/>
          <w:sz w:val="24"/>
          <w:szCs w:val="24"/>
          <w:lang w:eastAsia="x-none"/>
        </w:rPr>
        <w:t>по установленным в Документации о закупке формам (с учетом прилагаемых к ним инструкций по заполнению)</w:t>
      </w:r>
      <w:r w:rsidRPr="006510AE">
        <w:rPr>
          <w:iCs/>
          <w:sz w:val="24"/>
          <w:szCs w:val="24"/>
        </w:rPr>
        <w:t>.</w:t>
      </w:r>
      <w:bookmarkEnd w:id="74"/>
    </w:p>
    <w:p w14:paraId="6ADA4827" w14:textId="4C54A9E9" w:rsidR="00007760" w:rsidRPr="006510AE" w:rsidRDefault="00007760" w:rsidP="00007760">
      <w:pPr>
        <w:keepNext/>
        <w:numPr>
          <w:ilvl w:val="1"/>
          <w:numId w:val="62"/>
        </w:numPr>
        <w:spacing w:before="120" w:after="60"/>
        <w:ind w:left="1276" w:hanging="567"/>
        <w:jc w:val="both"/>
        <w:outlineLvl w:val="3"/>
        <w:rPr>
          <w:iCs/>
          <w:sz w:val="24"/>
          <w:szCs w:val="24"/>
        </w:rPr>
      </w:pPr>
      <w:bookmarkStart w:id="75" w:name="_Toc225439459"/>
      <w:r w:rsidRPr="006510AE">
        <w:rPr>
          <w:iCs/>
          <w:sz w:val="24"/>
          <w:szCs w:val="24"/>
          <w:lang w:eastAsia="x-none"/>
        </w:rPr>
        <w:t>Стоимость</w:t>
      </w:r>
      <w:r w:rsidRPr="006510AE">
        <w:rPr>
          <w:iCs/>
          <w:sz w:val="24"/>
          <w:szCs w:val="24"/>
        </w:rPr>
        <w:t xml:space="preserve"> за единицу продукции должна включать в себя налоги, сборы, пошлины и другие обязательные платежи, </w:t>
      </w:r>
      <w:r w:rsidRPr="006510AE">
        <w:rPr>
          <w:iCs/>
          <w:sz w:val="24"/>
          <w:szCs w:val="24"/>
          <w:lang w:eastAsia="x-none"/>
        </w:rPr>
        <w:t xml:space="preserve">стоимость расходных материалов, используемых при </w:t>
      </w:r>
      <w:r w:rsidR="00AE7397" w:rsidRPr="006510AE">
        <w:rPr>
          <w:iCs/>
          <w:sz w:val="24"/>
          <w:szCs w:val="24"/>
          <w:lang w:eastAsia="x-none"/>
        </w:rPr>
        <w:t>аренде</w:t>
      </w:r>
      <w:r w:rsidRPr="006510AE">
        <w:rPr>
          <w:iCs/>
          <w:sz w:val="24"/>
          <w:szCs w:val="24"/>
          <w:lang w:eastAsia="x-none"/>
        </w:rPr>
        <w:t xml:space="preserve">, </w:t>
      </w:r>
      <w:r w:rsidRPr="006510AE">
        <w:rPr>
          <w:iCs/>
          <w:sz w:val="24"/>
          <w:szCs w:val="24"/>
        </w:rPr>
        <w:t>расходы на содержание, эксплуатацию, перебазировку и прочие расходы</w:t>
      </w:r>
      <w:r w:rsidRPr="006510AE">
        <w:rPr>
          <w:iCs/>
          <w:sz w:val="24"/>
          <w:szCs w:val="24"/>
          <w:lang w:eastAsia="x-none"/>
        </w:rPr>
        <w:t xml:space="preserve">, </w:t>
      </w:r>
      <w:r w:rsidRPr="006510AE">
        <w:rPr>
          <w:iCs/>
          <w:sz w:val="24"/>
          <w:szCs w:val="24"/>
        </w:rPr>
        <w:t xml:space="preserve">связанные с </w:t>
      </w:r>
      <w:r w:rsidR="002E0A8A" w:rsidRPr="006510AE">
        <w:rPr>
          <w:iCs/>
          <w:sz w:val="24"/>
          <w:szCs w:val="24"/>
          <w:lang w:eastAsia="x-none"/>
        </w:rPr>
        <w:t>исполнением обязательств</w:t>
      </w:r>
      <w:r w:rsidRPr="006510AE">
        <w:rPr>
          <w:iCs/>
          <w:sz w:val="24"/>
          <w:szCs w:val="24"/>
        </w:rPr>
        <w:t>, предусмотренные Проектом договора (Приложение №2 к Документации о закупке)».</w:t>
      </w:r>
      <w:bookmarkEnd w:id="75"/>
    </w:p>
    <w:p w14:paraId="530EFA60" w14:textId="3169501B" w:rsidR="00007760" w:rsidRPr="006510AE" w:rsidRDefault="00007760" w:rsidP="00007760">
      <w:pPr>
        <w:keepNext/>
        <w:numPr>
          <w:ilvl w:val="1"/>
          <w:numId w:val="62"/>
        </w:numPr>
        <w:spacing w:before="120" w:after="60"/>
        <w:ind w:left="1276" w:hanging="567"/>
        <w:jc w:val="both"/>
        <w:outlineLvl w:val="3"/>
        <w:rPr>
          <w:iCs/>
          <w:sz w:val="24"/>
          <w:szCs w:val="24"/>
        </w:rPr>
      </w:pPr>
      <w:bookmarkStart w:id="76" w:name="_Toc225439460"/>
      <w:r w:rsidRPr="006510AE">
        <w:rPr>
          <w:iCs/>
          <w:sz w:val="24"/>
          <w:szCs w:val="24"/>
        </w:rPr>
        <w:t xml:space="preserve">Дополнительные документы по ценообразованию </w:t>
      </w:r>
      <w:r w:rsidRPr="006510AE">
        <w:rPr>
          <w:iCs/>
          <w:sz w:val="24"/>
          <w:szCs w:val="24"/>
          <w:lang w:eastAsia="x-none"/>
        </w:rPr>
        <w:t>(сметная</w:t>
      </w:r>
      <w:r w:rsidRPr="006510AE">
        <w:rPr>
          <w:iCs/>
          <w:sz w:val="24"/>
          <w:szCs w:val="24"/>
        </w:rPr>
        <w:t xml:space="preserve"> документация</w:t>
      </w:r>
      <w:r w:rsidRPr="006510AE">
        <w:rPr>
          <w:iCs/>
          <w:sz w:val="24"/>
          <w:szCs w:val="24"/>
          <w:lang w:eastAsia="x-none"/>
        </w:rPr>
        <w:t>)</w:t>
      </w:r>
      <w:r w:rsidRPr="006510AE">
        <w:rPr>
          <w:iCs/>
          <w:sz w:val="24"/>
          <w:szCs w:val="24"/>
        </w:rPr>
        <w:t xml:space="preserve"> в состав заявки </w:t>
      </w:r>
      <w:r w:rsidRPr="006510AE">
        <w:rPr>
          <w:iCs/>
          <w:sz w:val="24"/>
          <w:szCs w:val="24"/>
          <w:lang w:eastAsia="x-none"/>
        </w:rPr>
        <w:t>У</w:t>
      </w:r>
      <w:r w:rsidRPr="006510AE">
        <w:rPr>
          <w:iCs/>
          <w:sz w:val="24"/>
          <w:szCs w:val="24"/>
        </w:rPr>
        <w:t>частника не включа</w:t>
      </w:r>
      <w:r w:rsidRPr="006510AE">
        <w:rPr>
          <w:iCs/>
          <w:sz w:val="24"/>
          <w:szCs w:val="24"/>
          <w:lang w:eastAsia="x-none"/>
        </w:rPr>
        <w:t>ю</w:t>
      </w:r>
      <w:r w:rsidRPr="006510AE">
        <w:rPr>
          <w:iCs/>
          <w:sz w:val="24"/>
          <w:szCs w:val="24"/>
        </w:rPr>
        <w:t>тся</w:t>
      </w:r>
      <w:bookmarkEnd w:id="76"/>
    </w:p>
    <w:p w14:paraId="00A8189C" w14:textId="77777777" w:rsidR="00007760" w:rsidRPr="006510AE" w:rsidRDefault="00007760" w:rsidP="00007760">
      <w:pPr>
        <w:keepNext/>
        <w:keepLines/>
        <w:spacing w:before="120" w:after="60"/>
        <w:ind w:left="357"/>
        <w:outlineLvl w:val="0"/>
        <w:rPr>
          <w:b/>
          <w:iCs/>
          <w:caps/>
          <w:sz w:val="24"/>
          <w:szCs w:val="24"/>
        </w:rPr>
      </w:pPr>
    </w:p>
    <w:p w14:paraId="4BC4C315" w14:textId="77777777" w:rsidR="00007760" w:rsidRPr="006510AE" w:rsidRDefault="00007760" w:rsidP="00007760">
      <w:pPr>
        <w:numPr>
          <w:ilvl w:val="0"/>
          <w:numId w:val="61"/>
        </w:numPr>
        <w:spacing w:after="120"/>
        <w:ind w:left="1077" w:hanging="357"/>
        <w:jc w:val="both"/>
        <w:rPr>
          <w:b/>
          <w:bCs/>
          <w:iCs/>
          <w:sz w:val="24"/>
          <w:szCs w:val="24"/>
          <w:lang w:val="x-none" w:eastAsia="x-none"/>
        </w:rPr>
      </w:pPr>
      <w:r w:rsidRPr="006510AE">
        <w:rPr>
          <w:b/>
          <w:bCs/>
          <w:iCs/>
          <w:sz w:val="24"/>
          <w:szCs w:val="24"/>
          <w:lang w:eastAsia="x-none"/>
        </w:rPr>
        <w:t>Требования к документации по ценообразованию на этапе заключения (исполнения) договора.</w:t>
      </w:r>
      <w:r w:rsidRPr="006510AE" w:rsidDel="00FB7FB0">
        <w:rPr>
          <w:b/>
          <w:bCs/>
          <w:iCs/>
          <w:sz w:val="24"/>
          <w:szCs w:val="24"/>
          <w:lang w:eastAsia="x-none"/>
        </w:rPr>
        <w:t xml:space="preserve"> </w:t>
      </w:r>
    </w:p>
    <w:p w14:paraId="567CCF20" w14:textId="67073FF6" w:rsidR="00007760" w:rsidRPr="006510AE" w:rsidRDefault="00007760" w:rsidP="00007760">
      <w:pPr>
        <w:numPr>
          <w:ilvl w:val="1"/>
          <w:numId w:val="61"/>
        </w:numPr>
        <w:spacing w:after="120"/>
        <w:jc w:val="both"/>
        <w:rPr>
          <w:iCs/>
          <w:sz w:val="24"/>
          <w:szCs w:val="24"/>
          <w:lang w:eastAsia="x-none"/>
        </w:rPr>
      </w:pPr>
      <w:r w:rsidRPr="006510AE"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предложению победителя с единичными расценками (ценой за единицу продукции по каждому наименованию), предложенными в заявке Победителем.</w:t>
      </w:r>
    </w:p>
    <w:p w14:paraId="0D22E368" w14:textId="505BE7DA" w:rsidR="00007760" w:rsidRPr="006510AE" w:rsidRDefault="00007760" w:rsidP="00007760">
      <w:pPr>
        <w:numPr>
          <w:ilvl w:val="1"/>
          <w:numId w:val="61"/>
        </w:numPr>
        <w:jc w:val="both"/>
        <w:rPr>
          <w:iCs/>
          <w:sz w:val="24"/>
          <w:szCs w:val="24"/>
          <w:lang w:eastAsia="x-none"/>
        </w:rPr>
      </w:pPr>
      <w:r w:rsidRPr="006510AE">
        <w:rPr>
          <w:iCs/>
          <w:sz w:val="24"/>
          <w:szCs w:val="24"/>
          <w:lang w:val="x-none" w:eastAsia="x-none"/>
        </w:rPr>
        <w:t>Порядок формировани</w:t>
      </w:r>
      <w:r w:rsidRPr="006510AE">
        <w:rPr>
          <w:iCs/>
          <w:sz w:val="24"/>
          <w:szCs w:val="24"/>
        </w:rPr>
        <w:t>я</w:t>
      </w:r>
      <w:r w:rsidRPr="006510AE">
        <w:rPr>
          <w:iCs/>
          <w:sz w:val="24"/>
          <w:szCs w:val="24"/>
          <w:lang w:val="x-none" w:eastAsia="x-none"/>
        </w:rPr>
        <w:t xml:space="preserve"> </w:t>
      </w:r>
      <w:r w:rsidRPr="006510AE">
        <w:rPr>
          <w:iCs/>
          <w:sz w:val="24"/>
          <w:szCs w:val="24"/>
          <w:lang w:eastAsia="x-none"/>
        </w:rPr>
        <w:t xml:space="preserve">на этапе исполнения договора </w:t>
      </w:r>
      <w:r w:rsidRPr="006510AE">
        <w:rPr>
          <w:iCs/>
          <w:sz w:val="24"/>
          <w:szCs w:val="24"/>
          <w:lang w:val="x-none" w:eastAsia="x-none"/>
        </w:rPr>
        <w:t>стоимост</w:t>
      </w:r>
      <w:r w:rsidRPr="006510AE">
        <w:rPr>
          <w:iCs/>
          <w:sz w:val="24"/>
          <w:szCs w:val="24"/>
        </w:rPr>
        <w:t>и</w:t>
      </w:r>
      <w:r w:rsidRPr="006510AE">
        <w:rPr>
          <w:iCs/>
          <w:sz w:val="24"/>
          <w:szCs w:val="24"/>
          <w:lang w:val="x-none" w:eastAsia="x-none"/>
        </w:rPr>
        <w:t xml:space="preserve"> </w:t>
      </w:r>
      <w:r w:rsidR="00F65F5A" w:rsidRPr="006510AE">
        <w:rPr>
          <w:iCs/>
          <w:sz w:val="24"/>
          <w:szCs w:val="24"/>
          <w:lang w:eastAsia="x-none"/>
        </w:rPr>
        <w:t>аренды</w:t>
      </w:r>
      <w:r w:rsidRPr="006510AE">
        <w:rPr>
          <w:iCs/>
          <w:sz w:val="24"/>
          <w:szCs w:val="24"/>
          <w:lang w:eastAsia="x-none"/>
        </w:rPr>
        <w:t xml:space="preserve"> </w:t>
      </w:r>
      <w:r w:rsidRPr="006510AE">
        <w:rPr>
          <w:iCs/>
          <w:sz w:val="24"/>
          <w:szCs w:val="24"/>
        </w:rPr>
        <w:t>установлен в Проекте договора (Приложение № 2 к Документации о закупке)».</w:t>
      </w:r>
    </w:p>
    <w:p w14:paraId="0E7ACC06" w14:textId="77777777" w:rsidR="00007760" w:rsidRPr="006510AE" w:rsidRDefault="00007760" w:rsidP="00007760">
      <w:pPr>
        <w:rPr>
          <w:sz w:val="24"/>
          <w:szCs w:val="24"/>
        </w:rPr>
      </w:pPr>
    </w:p>
    <w:bookmarkEnd w:id="70"/>
    <w:bookmarkEnd w:id="71"/>
    <w:bookmarkEnd w:id="72"/>
    <w:bookmarkEnd w:id="73"/>
    <w:p w14:paraId="1272A2AC" w14:textId="63551CC4" w:rsidR="00D57409" w:rsidRPr="006510AE" w:rsidRDefault="00D57409" w:rsidP="00007760">
      <w:pPr>
        <w:pStyle w:val="aff9"/>
        <w:keepNext/>
        <w:keepLines/>
        <w:spacing w:before="120" w:after="60"/>
        <w:ind w:left="357"/>
        <w:contextualSpacing w:val="0"/>
        <w:outlineLvl w:val="0"/>
        <w:rPr>
          <w:iCs/>
        </w:rPr>
      </w:pPr>
    </w:p>
    <w:sectPr w:rsidR="00D57409" w:rsidRPr="006510AE" w:rsidSect="00007760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F013D" w14:textId="77777777" w:rsidR="00853F8C" w:rsidRDefault="00853F8C">
      <w:r>
        <w:separator/>
      </w:r>
    </w:p>
  </w:endnote>
  <w:endnote w:type="continuationSeparator" w:id="0">
    <w:p w14:paraId="04EE0F4A" w14:textId="77777777" w:rsidR="00853F8C" w:rsidRDefault="0085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utch 801 SWA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00C11" w14:textId="77777777" w:rsidR="00853F8C" w:rsidRDefault="00853F8C">
      <w:r>
        <w:separator/>
      </w:r>
    </w:p>
  </w:footnote>
  <w:footnote w:type="continuationSeparator" w:id="0">
    <w:p w14:paraId="6E4A0F7C" w14:textId="77777777" w:rsidR="00853F8C" w:rsidRDefault="00853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22F59" w14:textId="77777777" w:rsidR="00AC06D9" w:rsidRDefault="00AC06D9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03F29EC" w14:textId="77777777" w:rsidR="00AC06D9" w:rsidRDefault="00AC06D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A6145" w14:textId="31276A0F" w:rsidR="00AC06D9" w:rsidRDefault="00AC06D9" w:rsidP="00CA11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E453F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5645" w14:textId="77777777" w:rsidR="00AC06D9" w:rsidRDefault="00AC06D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8D0C8E"/>
    <w:multiLevelType w:val="multilevel"/>
    <w:tmpl w:val="7EE226D8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eastAsia="Calibri" w:hAnsiTheme="minorHAnsi" w:cs="Times New Roman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i w:val="0"/>
        <w:sz w:val="28"/>
      </w:rPr>
    </w:lvl>
  </w:abstractNum>
  <w:abstractNum w:abstractNumId="3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92E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8D7199"/>
    <w:multiLevelType w:val="multilevel"/>
    <w:tmpl w:val="BE5449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A37CB"/>
    <w:multiLevelType w:val="multilevel"/>
    <w:tmpl w:val="5C6ADE2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i w:val="0"/>
        <w:sz w:val="28"/>
      </w:rPr>
    </w:lvl>
  </w:abstractNum>
  <w:abstractNum w:abstractNumId="12">
    <w:nsid w:val="2B441283"/>
    <w:multiLevelType w:val="multilevel"/>
    <w:tmpl w:val="6DEEC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BE93653"/>
    <w:multiLevelType w:val="multilevel"/>
    <w:tmpl w:val="2F3EAA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511AC"/>
    <w:multiLevelType w:val="hybridMultilevel"/>
    <w:tmpl w:val="34D66E06"/>
    <w:lvl w:ilvl="0" w:tplc="8928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385C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D94FBF"/>
    <w:multiLevelType w:val="multilevel"/>
    <w:tmpl w:val="3690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322B4"/>
    <w:multiLevelType w:val="multilevel"/>
    <w:tmpl w:val="6A165F1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C10B2"/>
    <w:multiLevelType w:val="hybridMultilevel"/>
    <w:tmpl w:val="44F0F7BC"/>
    <w:lvl w:ilvl="0" w:tplc="896458E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46BF600F"/>
    <w:multiLevelType w:val="hybridMultilevel"/>
    <w:tmpl w:val="E3D29C1C"/>
    <w:lvl w:ilvl="0" w:tplc="896458E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2">
    <w:nsid w:val="4C5E7160"/>
    <w:multiLevelType w:val="multilevel"/>
    <w:tmpl w:val="8B3859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3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3AC387C"/>
    <w:multiLevelType w:val="multilevel"/>
    <w:tmpl w:val="64A230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1E2914"/>
    <w:multiLevelType w:val="hybridMultilevel"/>
    <w:tmpl w:val="3BB63E76"/>
    <w:lvl w:ilvl="0" w:tplc="89285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F5E5CA2"/>
    <w:multiLevelType w:val="multilevel"/>
    <w:tmpl w:val="E4E60CF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37972BB"/>
    <w:multiLevelType w:val="multilevel"/>
    <w:tmpl w:val="6DEEC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64D76840"/>
    <w:multiLevelType w:val="multilevel"/>
    <w:tmpl w:val="9EFA4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750280"/>
    <w:multiLevelType w:val="hybridMultilevel"/>
    <w:tmpl w:val="763C7020"/>
    <w:lvl w:ilvl="0" w:tplc="F0BAB62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73667271"/>
    <w:multiLevelType w:val="multilevel"/>
    <w:tmpl w:val="6DEEC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5093E6F"/>
    <w:multiLevelType w:val="multilevel"/>
    <w:tmpl w:val="4746C9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5EE0B22"/>
    <w:multiLevelType w:val="hybridMultilevel"/>
    <w:tmpl w:val="7A1E4FC6"/>
    <w:lvl w:ilvl="0" w:tplc="896458E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DEE79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6"/>
  </w:num>
  <w:num w:numId="3">
    <w:abstractNumId w:val="50"/>
  </w:num>
  <w:num w:numId="4">
    <w:abstractNumId w:val="25"/>
  </w:num>
  <w:num w:numId="5">
    <w:abstractNumId w:val="28"/>
  </w:num>
  <w:num w:numId="6">
    <w:abstractNumId w:val="9"/>
  </w:num>
  <w:num w:numId="7">
    <w:abstractNumId w:val="38"/>
  </w:num>
  <w:num w:numId="8">
    <w:abstractNumId w:val="48"/>
  </w:num>
  <w:num w:numId="9">
    <w:abstractNumId w:val="27"/>
  </w:num>
  <w:num w:numId="10">
    <w:abstractNumId w:val="44"/>
  </w:num>
  <w:num w:numId="11">
    <w:abstractNumId w:val="56"/>
  </w:num>
  <w:num w:numId="12">
    <w:abstractNumId w:val="52"/>
  </w:num>
  <w:num w:numId="13">
    <w:abstractNumId w:val="47"/>
  </w:num>
  <w:num w:numId="14">
    <w:abstractNumId w:val="4"/>
  </w:num>
  <w:num w:numId="15">
    <w:abstractNumId w:val="20"/>
  </w:num>
  <w:num w:numId="16">
    <w:abstractNumId w:val="8"/>
  </w:num>
  <w:num w:numId="17">
    <w:abstractNumId w:val="3"/>
  </w:num>
  <w:num w:numId="18">
    <w:abstractNumId w:val="14"/>
  </w:num>
  <w:num w:numId="19">
    <w:abstractNumId w:val="5"/>
  </w:num>
  <w:num w:numId="20">
    <w:abstractNumId w:val="36"/>
  </w:num>
  <w:num w:numId="21">
    <w:abstractNumId w:val="15"/>
  </w:num>
  <w:num w:numId="22">
    <w:abstractNumId w:val="24"/>
  </w:num>
  <w:num w:numId="23">
    <w:abstractNumId w:val="33"/>
  </w:num>
  <w:num w:numId="24">
    <w:abstractNumId w:val="40"/>
  </w:num>
  <w:num w:numId="25">
    <w:abstractNumId w:val="10"/>
  </w:num>
  <w:num w:numId="26">
    <w:abstractNumId w:val="21"/>
  </w:num>
  <w:num w:numId="27">
    <w:abstractNumId w:val="54"/>
  </w:num>
  <w:num w:numId="28">
    <w:abstractNumId w:val="17"/>
  </w:num>
  <w:num w:numId="29">
    <w:abstractNumId w:val="7"/>
  </w:num>
  <w:num w:numId="30">
    <w:abstractNumId w:val="34"/>
  </w:num>
  <w:num w:numId="31">
    <w:abstractNumId w:val="22"/>
  </w:num>
  <w:num w:numId="32">
    <w:abstractNumId w:val="29"/>
  </w:num>
  <w:num w:numId="33">
    <w:abstractNumId w:val="45"/>
  </w:num>
  <w:num w:numId="34">
    <w:abstractNumId w:val="32"/>
  </w:num>
  <w:num w:numId="35">
    <w:abstractNumId w:val="16"/>
  </w:num>
  <w:num w:numId="36">
    <w:abstractNumId w:val="37"/>
  </w:num>
  <w:num w:numId="37">
    <w:abstractNumId w:val="13"/>
  </w:num>
  <w:num w:numId="38">
    <w:abstractNumId w:val="51"/>
  </w:num>
  <w:num w:numId="39">
    <w:abstractNumId w:val="43"/>
  </w:num>
  <w:num w:numId="40">
    <w:abstractNumId w:val="35"/>
  </w:num>
  <w:num w:numId="41">
    <w:abstractNumId w:val="53"/>
  </w:num>
  <w:num w:numId="42">
    <w:abstractNumId w:val="6"/>
  </w:num>
  <w:num w:numId="43">
    <w:abstractNumId w:val="18"/>
  </w:num>
  <w:num w:numId="44">
    <w:abstractNumId w:val="55"/>
  </w:num>
  <w:num w:numId="45">
    <w:abstractNumId w:val="49"/>
  </w:num>
  <w:num w:numId="46">
    <w:abstractNumId w:val="12"/>
  </w:num>
  <w:num w:numId="47">
    <w:abstractNumId w:val="42"/>
  </w:num>
  <w:num w:numId="48">
    <w:abstractNumId w:val="11"/>
  </w:num>
  <w:num w:numId="49">
    <w:abstractNumId w:val="2"/>
  </w:num>
  <w:num w:numId="50">
    <w:abstractNumId w:val="26"/>
  </w:num>
  <w:num w:numId="51">
    <w:abstractNumId w:val="25"/>
  </w:num>
  <w:num w:numId="52">
    <w:abstractNumId w:val="39"/>
  </w:num>
  <w:num w:numId="53">
    <w:abstractNumId w:val="25"/>
  </w:num>
  <w:num w:numId="54">
    <w:abstractNumId w:val="25"/>
  </w:num>
  <w:num w:numId="55">
    <w:abstractNumId w:val="25"/>
  </w:num>
  <w:num w:numId="56">
    <w:abstractNumId w:val="1"/>
  </w:num>
  <w:num w:numId="57">
    <w:abstractNumId w:val="41"/>
  </w:num>
  <w:num w:numId="58">
    <w:abstractNumId w:val="0"/>
  </w:num>
  <w:num w:numId="59">
    <w:abstractNumId w:val="30"/>
  </w:num>
  <w:num w:numId="60">
    <w:abstractNumId w:val="19"/>
  </w:num>
  <w:num w:numId="61">
    <w:abstractNumId w:val="31"/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760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4AB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52"/>
    <w:rsid w:val="00035E96"/>
    <w:rsid w:val="000367CF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B55"/>
    <w:rsid w:val="00083CBB"/>
    <w:rsid w:val="00083DA3"/>
    <w:rsid w:val="00083E4F"/>
    <w:rsid w:val="00086E20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58E"/>
    <w:rsid w:val="000B2D90"/>
    <w:rsid w:val="000B2FE7"/>
    <w:rsid w:val="000B36EB"/>
    <w:rsid w:val="000B392F"/>
    <w:rsid w:val="000B46D6"/>
    <w:rsid w:val="000B7841"/>
    <w:rsid w:val="000B7CBE"/>
    <w:rsid w:val="000C0AB7"/>
    <w:rsid w:val="000C0F6A"/>
    <w:rsid w:val="000C1302"/>
    <w:rsid w:val="000C23C7"/>
    <w:rsid w:val="000C321E"/>
    <w:rsid w:val="000C429B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69C"/>
    <w:rsid w:val="000D5105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FCC"/>
    <w:rsid w:val="000F7C99"/>
    <w:rsid w:val="0010200C"/>
    <w:rsid w:val="0010272D"/>
    <w:rsid w:val="00102E2E"/>
    <w:rsid w:val="00103538"/>
    <w:rsid w:val="0010356B"/>
    <w:rsid w:val="001042B2"/>
    <w:rsid w:val="00105922"/>
    <w:rsid w:val="0010670C"/>
    <w:rsid w:val="00110D5E"/>
    <w:rsid w:val="00110F7E"/>
    <w:rsid w:val="00110FF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ABE"/>
    <w:rsid w:val="00124E05"/>
    <w:rsid w:val="00126854"/>
    <w:rsid w:val="0012742F"/>
    <w:rsid w:val="00127875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2D8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9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7C1"/>
    <w:rsid w:val="001B0BDB"/>
    <w:rsid w:val="001B0BDE"/>
    <w:rsid w:val="001B4418"/>
    <w:rsid w:val="001B47F2"/>
    <w:rsid w:val="001B4B33"/>
    <w:rsid w:val="001B4CD9"/>
    <w:rsid w:val="001B4FF0"/>
    <w:rsid w:val="001B5B2C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BFA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74B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40A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733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27FCB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419"/>
    <w:rsid w:val="002344CD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0B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F71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6DE"/>
    <w:rsid w:val="002B7815"/>
    <w:rsid w:val="002C01AE"/>
    <w:rsid w:val="002C0A4A"/>
    <w:rsid w:val="002C0EEB"/>
    <w:rsid w:val="002C1660"/>
    <w:rsid w:val="002C17B3"/>
    <w:rsid w:val="002C1E0E"/>
    <w:rsid w:val="002C1F9A"/>
    <w:rsid w:val="002C29A1"/>
    <w:rsid w:val="002C2F6D"/>
    <w:rsid w:val="002C2FD6"/>
    <w:rsid w:val="002C3C1C"/>
    <w:rsid w:val="002C3D78"/>
    <w:rsid w:val="002C475E"/>
    <w:rsid w:val="002C4A2A"/>
    <w:rsid w:val="002C62FF"/>
    <w:rsid w:val="002C636A"/>
    <w:rsid w:val="002C6409"/>
    <w:rsid w:val="002C6613"/>
    <w:rsid w:val="002C758A"/>
    <w:rsid w:val="002C7A0B"/>
    <w:rsid w:val="002D00F7"/>
    <w:rsid w:val="002D15B9"/>
    <w:rsid w:val="002D65A3"/>
    <w:rsid w:val="002E03C1"/>
    <w:rsid w:val="002E09C3"/>
    <w:rsid w:val="002E0A8A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D3"/>
    <w:rsid w:val="00305BB9"/>
    <w:rsid w:val="00306DB6"/>
    <w:rsid w:val="0030709B"/>
    <w:rsid w:val="00307648"/>
    <w:rsid w:val="00310D8B"/>
    <w:rsid w:val="00310EB4"/>
    <w:rsid w:val="003110F4"/>
    <w:rsid w:val="00311B1A"/>
    <w:rsid w:val="00312681"/>
    <w:rsid w:val="00312A6D"/>
    <w:rsid w:val="00312D2A"/>
    <w:rsid w:val="0031701F"/>
    <w:rsid w:val="003175B2"/>
    <w:rsid w:val="00317EF2"/>
    <w:rsid w:val="00320EF9"/>
    <w:rsid w:val="00321D1A"/>
    <w:rsid w:val="003224E9"/>
    <w:rsid w:val="003226CA"/>
    <w:rsid w:val="00322A40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1F4"/>
    <w:rsid w:val="00333890"/>
    <w:rsid w:val="00333971"/>
    <w:rsid w:val="00334994"/>
    <w:rsid w:val="003355C7"/>
    <w:rsid w:val="00335790"/>
    <w:rsid w:val="00337D48"/>
    <w:rsid w:val="00337FFC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CE9"/>
    <w:rsid w:val="00357DD0"/>
    <w:rsid w:val="0036079B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0A8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4F8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35E"/>
    <w:rsid w:val="003B7692"/>
    <w:rsid w:val="003B7963"/>
    <w:rsid w:val="003C09A4"/>
    <w:rsid w:val="003C0F06"/>
    <w:rsid w:val="003C1760"/>
    <w:rsid w:val="003C19A4"/>
    <w:rsid w:val="003C19FB"/>
    <w:rsid w:val="003C3363"/>
    <w:rsid w:val="003C374B"/>
    <w:rsid w:val="003C3C50"/>
    <w:rsid w:val="003C41D8"/>
    <w:rsid w:val="003C5477"/>
    <w:rsid w:val="003C56B0"/>
    <w:rsid w:val="003C57B2"/>
    <w:rsid w:val="003C616E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69E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730"/>
    <w:rsid w:val="00422C15"/>
    <w:rsid w:val="00423D22"/>
    <w:rsid w:val="0042461F"/>
    <w:rsid w:val="00424B2D"/>
    <w:rsid w:val="00425B93"/>
    <w:rsid w:val="0042705B"/>
    <w:rsid w:val="00427147"/>
    <w:rsid w:val="00427BDB"/>
    <w:rsid w:val="0043036E"/>
    <w:rsid w:val="004304BC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754"/>
    <w:rsid w:val="00440B0A"/>
    <w:rsid w:val="004419B3"/>
    <w:rsid w:val="0044227D"/>
    <w:rsid w:val="00442572"/>
    <w:rsid w:val="00442BDF"/>
    <w:rsid w:val="00442D99"/>
    <w:rsid w:val="00442F2B"/>
    <w:rsid w:val="00443C18"/>
    <w:rsid w:val="00443FB7"/>
    <w:rsid w:val="00444CD8"/>
    <w:rsid w:val="0044546A"/>
    <w:rsid w:val="004459A5"/>
    <w:rsid w:val="00445D85"/>
    <w:rsid w:val="00445DD8"/>
    <w:rsid w:val="004466F4"/>
    <w:rsid w:val="00446815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1E1C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D9"/>
    <w:rsid w:val="004679EC"/>
    <w:rsid w:val="00467C47"/>
    <w:rsid w:val="00467F4F"/>
    <w:rsid w:val="00470D00"/>
    <w:rsid w:val="00470D89"/>
    <w:rsid w:val="0047199F"/>
    <w:rsid w:val="00472391"/>
    <w:rsid w:val="004724D8"/>
    <w:rsid w:val="00472B0C"/>
    <w:rsid w:val="00474499"/>
    <w:rsid w:val="00474724"/>
    <w:rsid w:val="004778A2"/>
    <w:rsid w:val="00480380"/>
    <w:rsid w:val="0048120F"/>
    <w:rsid w:val="0048166C"/>
    <w:rsid w:val="004819DE"/>
    <w:rsid w:val="004822D7"/>
    <w:rsid w:val="004826DF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677"/>
    <w:rsid w:val="004A17AE"/>
    <w:rsid w:val="004A25D4"/>
    <w:rsid w:val="004A3088"/>
    <w:rsid w:val="004A3557"/>
    <w:rsid w:val="004A3D64"/>
    <w:rsid w:val="004A3DB7"/>
    <w:rsid w:val="004A4E25"/>
    <w:rsid w:val="004A53AB"/>
    <w:rsid w:val="004A5461"/>
    <w:rsid w:val="004A5B5A"/>
    <w:rsid w:val="004A5B92"/>
    <w:rsid w:val="004A6006"/>
    <w:rsid w:val="004A75A7"/>
    <w:rsid w:val="004B0183"/>
    <w:rsid w:val="004B18AF"/>
    <w:rsid w:val="004B1901"/>
    <w:rsid w:val="004B1B1D"/>
    <w:rsid w:val="004B25B8"/>
    <w:rsid w:val="004B335A"/>
    <w:rsid w:val="004B3F40"/>
    <w:rsid w:val="004B4BAE"/>
    <w:rsid w:val="004B4DAB"/>
    <w:rsid w:val="004B547C"/>
    <w:rsid w:val="004B5638"/>
    <w:rsid w:val="004B5849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062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530"/>
    <w:rsid w:val="0051081E"/>
    <w:rsid w:val="00511D47"/>
    <w:rsid w:val="00511D75"/>
    <w:rsid w:val="0051388A"/>
    <w:rsid w:val="005138BD"/>
    <w:rsid w:val="00513DAF"/>
    <w:rsid w:val="005142DE"/>
    <w:rsid w:val="00514CE2"/>
    <w:rsid w:val="0051579A"/>
    <w:rsid w:val="00515FFC"/>
    <w:rsid w:val="00516106"/>
    <w:rsid w:val="00516425"/>
    <w:rsid w:val="00517189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4D8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960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288A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70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A9D"/>
    <w:rsid w:val="005870EB"/>
    <w:rsid w:val="00587943"/>
    <w:rsid w:val="00587CAF"/>
    <w:rsid w:val="00587DF8"/>
    <w:rsid w:val="0059043B"/>
    <w:rsid w:val="0059054D"/>
    <w:rsid w:val="005907E5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BF2"/>
    <w:rsid w:val="005B4831"/>
    <w:rsid w:val="005B5201"/>
    <w:rsid w:val="005B53C8"/>
    <w:rsid w:val="005B5573"/>
    <w:rsid w:val="005B62EE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08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E08"/>
    <w:rsid w:val="005F2F8B"/>
    <w:rsid w:val="005F3341"/>
    <w:rsid w:val="005F3A0B"/>
    <w:rsid w:val="005F5131"/>
    <w:rsid w:val="005F5357"/>
    <w:rsid w:val="005F54E5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430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4C1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CFC"/>
    <w:rsid w:val="006510AE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08A"/>
    <w:rsid w:val="0065720C"/>
    <w:rsid w:val="006576A1"/>
    <w:rsid w:val="00657716"/>
    <w:rsid w:val="00657B89"/>
    <w:rsid w:val="00657C8E"/>
    <w:rsid w:val="0066018F"/>
    <w:rsid w:val="0066140F"/>
    <w:rsid w:val="006615BA"/>
    <w:rsid w:val="0066250A"/>
    <w:rsid w:val="006629C9"/>
    <w:rsid w:val="00663465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01A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C61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4D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608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A77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38"/>
    <w:rsid w:val="00726352"/>
    <w:rsid w:val="007268DE"/>
    <w:rsid w:val="00726F39"/>
    <w:rsid w:val="007305D7"/>
    <w:rsid w:val="0073177A"/>
    <w:rsid w:val="007320A1"/>
    <w:rsid w:val="007331AA"/>
    <w:rsid w:val="00733203"/>
    <w:rsid w:val="007336D4"/>
    <w:rsid w:val="00734F58"/>
    <w:rsid w:val="007357A5"/>
    <w:rsid w:val="00735868"/>
    <w:rsid w:val="00735906"/>
    <w:rsid w:val="007365F3"/>
    <w:rsid w:val="00736E62"/>
    <w:rsid w:val="00737264"/>
    <w:rsid w:val="007379E3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767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77D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AE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0FA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761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1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135"/>
    <w:rsid w:val="00853296"/>
    <w:rsid w:val="008532A7"/>
    <w:rsid w:val="0085335A"/>
    <w:rsid w:val="00853F8C"/>
    <w:rsid w:val="008543CA"/>
    <w:rsid w:val="00854ABD"/>
    <w:rsid w:val="0085551D"/>
    <w:rsid w:val="00855D5F"/>
    <w:rsid w:val="00855DE7"/>
    <w:rsid w:val="0085609D"/>
    <w:rsid w:val="00860452"/>
    <w:rsid w:val="00860CA3"/>
    <w:rsid w:val="00860E2C"/>
    <w:rsid w:val="00861007"/>
    <w:rsid w:val="00861086"/>
    <w:rsid w:val="0086195E"/>
    <w:rsid w:val="00861C6B"/>
    <w:rsid w:val="00861DDB"/>
    <w:rsid w:val="00862A58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CD7"/>
    <w:rsid w:val="0088096B"/>
    <w:rsid w:val="00880C60"/>
    <w:rsid w:val="00881CA5"/>
    <w:rsid w:val="00881CF3"/>
    <w:rsid w:val="008825EF"/>
    <w:rsid w:val="00882B4C"/>
    <w:rsid w:val="00882FBC"/>
    <w:rsid w:val="00883139"/>
    <w:rsid w:val="00883DCA"/>
    <w:rsid w:val="00883E94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6D7"/>
    <w:rsid w:val="00895311"/>
    <w:rsid w:val="008966C9"/>
    <w:rsid w:val="00896DA7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AF6"/>
    <w:rsid w:val="008C0123"/>
    <w:rsid w:val="008C10A8"/>
    <w:rsid w:val="008C182B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DF8"/>
    <w:rsid w:val="008D703C"/>
    <w:rsid w:val="008D75E4"/>
    <w:rsid w:val="008D7DE3"/>
    <w:rsid w:val="008E0AB8"/>
    <w:rsid w:val="008E1AC8"/>
    <w:rsid w:val="008E26DB"/>
    <w:rsid w:val="008E2952"/>
    <w:rsid w:val="008E32AC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396E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53"/>
    <w:rsid w:val="0091214C"/>
    <w:rsid w:val="00912822"/>
    <w:rsid w:val="00912A7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B9A"/>
    <w:rsid w:val="00956F2D"/>
    <w:rsid w:val="0095723D"/>
    <w:rsid w:val="00957F66"/>
    <w:rsid w:val="009603A1"/>
    <w:rsid w:val="009604DF"/>
    <w:rsid w:val="0096109D"/>
    <w:rsid w:val="009610F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CBA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58A"/>
    <w:rsid w:val="00996E12"/>
    <w:rsid w:val="00996EC9"/>
    <w:rsid w:val="00997E54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C99"/>
    <w:rsid w:val="009A6FFA"/>
    <w:rsid w:val="009A7214"/>
    <w:rsid w:val="009A7E8C"/>
    <w:rsid w:val="009B03F8"/>
    <w:rsid w:val="009B084C"/>
    <w:rsid w:val="009B2500"/>
    <w:rsid w:val="009B2598"/>
    <w:rsid w:val="009B4AAB"/>
    <w:rsid w:val="009B4ECA"/>
    <w:rsid w:val="009B5079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A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475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102"/>
    <w:rsid w:val="00A22F4D"/>
    <w:rsid w:val="00A231B5"/>
    <w:rsid w:val="00A23590"/>
    <w:rsid w:val="00A23F94"/>
    <w:rsid w:val="00A24437"/>
    <w:rsid w:val="00A24B73"/>
    <w:rsid w:val="00A25C81"/>
    <w:rsid w:val="00A269A8"/>
    <w:rsid w:val="00A304CA"/>
    <w:rsid w:val="00A31C83"/>
    <w:rsid w:val="00A31DA8"/>
    <w:rsid w:val="00A33E16"/>
    <w:rsid w:val="00A34527"/>
    <w:rsid w:val="00A349A8"/>
    <w:rsid w:val="00A34BCB"/>
    <w:rsid w:val="00A35245"/>
    <w:rsid w:val="00A356A8"/>
    <w:rsid w:val="00A40D39"/>
    <w:rsid w:val="00A410CB"/>
    <w:rsid w:val="00A41E52"/>
    <w:rsid w:val="00A42B0A"/>
    <w:rsid w:val="00A43DB9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9CC"/>
    <w:rsid w:val="00A70DE4"/>
    <w:rsid w:val="00A71114"/>
    <w:rsid w:val="00A714B9"/>
    <w:rsid w:val="00A72FD5"/>
    <w:rsid w:val="00A7347B"/>
    <w:rsid w:val="00A73949"/>
    <w:rsid w:val="00A75906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6D9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F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34B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397"/>
    <w:rsid w:val="00AE750E"/>
    <w:rsid w:val="00AE7A37"/>
    <w:rsid w:val="00AF2791"/>
    <w:rsid w:val="00AF27E0"/>
    <w:rsid w:val="00AF357C"/>
    <w:rsid w:val="00AF36B8"/>
    <w:rsid w:val="00AF39F5"/>
    <w:rsid w:val="00AF4362"/>
    <w:rsid w:val="00AF44D1"/>
    <w:rsid w:val="00B007F1"/>
    <w:rsid w:val="00B00A92"/>
    <w:rsid w:val="00B01493"/>
    <w:rsid w:val="00B0170F"/>
    <w:rsid w:val="00B0315D"/>
    <w:rsid w:val="00B041ED"/>
    <w:rsid w:val="00B049A0"/>
    <w:rsid w:val="00B049B6"/>
    <w:rsid w:val="00B0570F"/>
    <w:rsid w:val="00B05CE0"/>
    <w:rsid w:val="00B0731F"/>
    <w:rsid w:val="00B07BAF"/>
    <w:rsid w:val="00B10360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337"/>
    <w:rsid w:val="00B25510"/>
    <w:rsid w:val="00B255BF"/>
    <w:rsid w:val="00B27423"/>
    <w:rsid w:val="00B27CFC"/>
    <w:rsid w:val="00B30512"/>
    <w:rsid w:val="00B30629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0BF1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62A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7FB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0D6"/>
    <w:rsid w:val="00BA3693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3A6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F7D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0B5"/>
    <w:rsid w:val="00BE5385"/>
    <w:rsid w:val="00BE56FB"/>
    <w:rsid w:val="00BE589E"/>
    <w:rsid w:val="00BE6A97"/>
    <w:rsid w:val="00BE77A6"/>
    <w:rsid w:val="00BE7AD6"/>
    <w:rsid w:val="00BF0114"/>
    <w:rsid w:val="00BF05ED"/>
    <w:rsid w:val="00BF0650"/>
    <w:rsid w:val="00BF0C00"/>
    <w:rsid w:val="00BF0E09"/>
    <w:rsid w:val="00BF12E1"/>
    <w:rsid w:val="00BF32BC"/>
    <w:rsid w:val="00BF32CB"/>
    <w:rsid w:val="00BF5099"/>
    <w:rsid w:val="00BF50E2"/>
    <w:rsid w:val="00BF6408"/>
    <w:rsid w:val="00BF6462"/>
    <w:rsid w:val="00BF7608"/>
    <w:rsid w:val="00BF7901"/>
    <w:rsid w:val="00BF7EB0"/>
    <w:rsid w:val="00C0174D"/>
    <w:rsid w:val="00C01E6C"/>
    <w:rsid w:val="00C0337C"/>
    <w:rsid w:val="00C037DC"/>
    <w:rsid w:val="00C03FB5"/>
    <w:rsid w:val="00C0472E"/>
    <w:rsid w:val="00C04C01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672"/>
    <w:rsid w:val="00C16C25"/>
    <w:rsid w:val="00C16C4E"/>
    <w:rsid w:val="00C173F1"/>
    <w:rsid w:val="00C17D2D"/>
    <w:rsid w:val="00C202FB"/>
    <w:rsid w:val="00C212EE"/>
    <w:rsid w:val="00C21CEB"/>
    <w:rsid w:val="00C2254B"/>
    <w:rsid w:val="00C23218"/>
    <w:rsid w:val="00C233D3"/>
    <w:rsid w:val="00C24F77"/>
    <w:rsid w:val="00C25518"/>
    <w:rsid w:val="00C270AC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91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2FE"/>
    <w:rsid w:val="00C73877"/>
    <w:rsid w:val="00C73A73"/>
    <w:rsid w:val="00C74C4F"/>
    <w:rsid w:val="00C75691"/>
    <w:rsid w:val="00C76AFD"/>
    <w:rsid w:val="00C8174E"/>
    <w:rsid w:val="00C8188B"/>
    <w:rsid w:val="00C819E2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C29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38F"/>
    <w:rsid w:val="00CA14E0"/>
    <w:rsid w:val="00CA243D"/>
    <w:rsid w:val="00CA3244"/>
    <w:rsid w:val="00CA32AA"/>
    <w:rsid w:val="00CA3F71"/>
    <w:rsid w:val="00CA4B36"/>
    <w:rsid w:val="00CA5382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1FE"/>
    <w:rsid w:val="00CC1F11"/>
    <w:rsid w:val="00CC2C74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4D1B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828"/>
    <w:rsid w:val="00CE1B13"/>
    <w:rsid w:val="00CE25BF"/>
    <w:rsid w:val="00CE3B22"/>
    <w:rsid w:val="00CE453F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714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CD0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9C0"/>
    <w:rsid w:val="00D24DEB"/>
    <w:rsid w:val="00D24EDB"/>
    <w:rsid w:val="00D27B51"/>
    <w:rsid w:val="00D305C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EEF"/>
    <w:rsid w:val="00D35DD0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4C7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F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57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1F92"/>
    <w:rsid w:val="00D7235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065D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7E5"/>
    <w:rsid w:val="00D95CA7"/>
    <w:rsid w:val="00D9604D"/>
    <w:rsid w:val="00D96225"/>
    <w:rsid w:val="00D9707D"/>
    <w:rsid w:val="00D97638"/>
    <w:rsid w:val="00D97A9C"/>
    <w:rsid w:val="00DA1D59"/>
    <w:rsid w:val="00DA20E3"/>
    <w:rsid w:val="00DA3042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679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4DD"/>
    <w:rsid w:val="00DC22F5"/>
    <w:rsid w:val="00DC4273"/>
    <w:rsid w:val="00DC4DDC"/>
    <w:rsid w:val="00DC622C"/>
    <w:rsid w:val="00DC6831"/>
    <w:rsid w:val="00DC6869"/>
    <w:rsid w:val="00DC6A89"/>
    <w:rsid w:val="00DC6AD8"/>
    <w:rsid w:val="00DC72A7"/>
    <w:rsid w:val="00DC7CD2"/>
    <w:rsid w:val="00DD0325"/>
    <w:rsid w:val="00DD045B"/>
    <w:rsid w:val="00DD0982"/>
    <w:rsid w:val="00DD0C24"/>
    <w:rsid w:val="00DD1A30"/>
    <w:rsid w:val="00DD1BC9"/>
    <w:rsid w:val="00DD1CDF"/>
    <w:rsid w:val="00DD2F42"/>
    <w:rsid w:val="00DD3B56"/>
    <w:rsid w:val="00DD46A0"/>
    <w:rsid w:val="00DD50A2"/>
    <w:rsid w:val="00DD6F4E"/>
    <w:rsid w:val="00DD73C4"/>
    <w:rsid w:val="00DE0780"/>
    <w:rsid w:val="00DE27A5"/>
    <w:rsid w:val="00DE2E16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5FB8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2DB0"/>
    <w:rsid w:val="00E1334E"/>
    <w:rsid w:val="00E1478E"/>
    <w:rsid w:val="00E1548D"/>
    <w:rsid w:val="00E16B3D"/>
    <w:rsid w:val="00E20A6A"/>
    <w:rsid w:val="00E21627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29C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599"/>
    <w:rsid w:val="00E917D0"/>
    <w:rsid w:val="00E91C2F"/>
    <w:rsid w:val="00E92325"/>
    <w:rsid w:val="00E92910"/>
    <w:rsid w:val="00E93860"/>
    <w:rsid w:val="00E94633"/>
    <w:rsid w:val="00E9476A"/>
    <w:rsid w:val="00E94904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251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2052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A2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1CFB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5E4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662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FC7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63D6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B67"/>
    <w:rsid w:val="00F61EDA"/>
    <w:rsid w:val="00F6218E"/>
    <w:rsid w:val="00F62D7A"/>
    <w:rsid w:val="00F64089"/>
    <w:rsid w:val="00F64A94"/>
    <w:rsid w:val="00F65B18"/>
    <w:rsid w:val="00F65F5A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6A1"/>
    <w:rsid w:val="00F77DBE"/>
    <w:rsid w:val="00F801FB"/>
    <w:rsid w:val="00F82402"/>
    <w:rsid w:val="00F82409"/>
    <w:rsid w:val="00F835C8"/>
    <w:rsid w:val="00F83C3B"/>
    <w:rsid w:val="00F8454E"/>
    <w:rsid w:val="00F8461A"/>
    <w:rsid w:val="00F8572B"/>
    <w:rsid w:val="00F85EE8"/>
    <w:rsid w:val="00F86D12"/>
    <w:rsid w:val="00F928B9"/>
    <w:rsid w:val="00F92C77"/>
    <w:rsid w:val="00F92D13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EE6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773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A98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B4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34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34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0">
    <w:name w:val="Неразрешенное упоминание1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1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34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34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FFD1-E3BC-4D7C-B397-DE52EF18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User</cp:lastModifiedBy>
  <cp:revision>3</cp:revision>
  <cp:lastPrinted>2026-05-22T06:09:00Z</cp:lastPrinted>
  <dcterms:created xsi:type="dcterms:W3CDTF">2026-04-15T14:12:00Z</dcterms:created>
  <dcterms:modified xsi:type="dcterms:W3CDTF">2026-05-22T06:09:00Z</dcterms:modified>
</cp:coreProperties>
</file>